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592505E4" w:rsidR="005B59EA" w:rsidRPr="00F23BA5" w:rsidRDefault="00F23BA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23BA5">
              <w:rPr>
                <w:noProof/>
                <w:sz w:val="22"/>
                <w:szCs w:val="20"/>
              </w:rPr>
              <w:t>Piirilinna elektriautode laadijad Kõvakülas Mulgi vallas Viljandimaa</w:t>
            </w:r>
            <w:r>
              <w:rPr>
                <w:noProof/>
                <w:sz w:val="22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4DCA7556" w:rsidR="005B59EA" w:rsidRDefault="00F23BA5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10901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23BA5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679434A" w:rsidR="00317FEC" w:rsidRPr="00EC5199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EC5199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EC5199" w:rsidRPr="00EC5199">
              <w:rPr>
                <w:noProof/>
                <w:sz w:val="18"/>
                <w:szCs w:val="18"/>
                <w:lang w:val="sv-SE"/>
              </w:rPr>
              <w:t xml:space="preserve">Viljandimaa, </w:t>
            </w:r>
            <w:r w:rsidR="00F23BA5">
              <w:rPr>
                <w:noProof/>
                <w:sz w:val="18"/>
                <w:szCs w:val="18"/>
                <w:lang w:val="sv-SE"/>
              </w:rPr>
              <w:t>Mulgi vald, Kõvaküla</w:t>
            </w:r>
          </w:p>
        </w:tc>
      </w:tr>
      <w:tr w:rsidR="00317FEC" w:rsidRPr="00F23BA5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F23BA5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F23BA5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F23BA5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EB53F7B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F23BA5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3418C">
              <w:rPr>
                <w:noProof/>
                <w:sz w:val="18"/>
                <w:szCs w:val="18"/>
              </w:rPr>
              <w:t>57,26-57,35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0F09EB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73955BA" w:rsidR="002725A0" w:rsidRPr="000F09EB" w:rsidRDefault="00D3418C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Maakaablite paigaldus tee kaitsevööndis</w:t>
            </w:r>
            <w:r w:rsidR="000F09EB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9E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656105B1" w:rsidR="002725A0" w:rsidRDefault="00D3418C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08.07.2025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A7D55"/>
    <w:rsid w:val="006B2291"/>
    <w:rsid w:val="006D663D"/>
    <w:rsid w:val="00705435"/>
    <w:rsid w:val="00743E84"/>
    <w:rsid w:val="0076393B"/>
    <w:rsid w:val="00777A24"/>
    <w:rsid w:val="00786BE8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3418C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BA5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6</cp:revision>
  <cp:lastPrinted>2007-05-24T06:29:00Z</cp:lastPrinted>
  <dcterms:created xsi:type="dcterms:W3CDTF">2025-04-02T14:57:00Z</dcterms:created>
  <dcterms:modified xsi:type="dcterms:W3CDTF">2025-07-08T11:24:00Z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