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B89D99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7F8CB173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1601B3" w14:paraId="42B05C8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2770AD1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Turu </w:t>
            </w:r>
            <w:r w:rsidR="000E1F51">
              <w:rPr>
                <w:rFonts w:eastAsia="Arial Unicode MS"/>
                <w:noProof/>
                <w:sz w:val="22"/>
                <w:szCs w:val="22"/>
              </w:rPr>
              <w:t>114c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, 5010</w:t>
            </w:r>
            <w:r w:rsidR="000E1F51">
              <w:rPr>
                <w:rFonts w:eastAsia="Arial Unicode MS"/>
                <w:noProof/>
                <w:sz w:val="22"/>
                <w:szCs w:val="22"/>
              </w:rPr>
              <w:t>7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3CBBAAF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53007562</w:t>
            </w:r>
          </w:p>
        </w:tc>
      </w:tr>
      <w:tr w:rsidR="00056AC8" w14:paraId="71AEC27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296B9474" w:rsidR="00056AC8" w:rsidRDefault="003C6C72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andreas@stromtec.ee</w:t>
            </w:r>
          </w:p>
        </w:tc>
      </w:tr>
      <w:tr w:rsidR="00056AC8" w14:paraId="18CAAF0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85E8" w14:textId="776ACC30" w:rsidR="00056AC8" w:rsidRDefault="000E1F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</w:t>
            </w:r>
            <w:r w:rsidR="00C26EC0">
              <w:rPr>
                <w:rFonts w:eastAsia="Arial Unicode MS"/>
                <w:noProof/>
                <w:sz w:val="22"/>
                <w:szCs w:val="20"/>
              </w:rPr>
              <w:t>send</w:t>
            </w:r>
            <w:r>
              <w:rPr>
                <w:rFonts w:eastAsia="Arial Unicode MS"/>
                <w:noProof/>
                <w:sz w:val="22"/>
                <w:szCs w:val="20"/>
              </w:rPr>
              <w:t>i</w:t>
            </w:r>
            <w:r w:rsidR="00C26EC0">
              <w:rPr>
                <w:rFonts w:eastAsia="Arial Unicode MS"/>
                <w:noProof/>
                <w:sz w:val="22"/>
                <w:szCs w:val="20"/>
              </w:rPr>
              <w:t>plaan</w:t>
            </w:r>
            <w:r w:rsidR="00B23933">
              <w:rPr>
                <w:rFonts w:eastAsia="Arial Unicode MS"/>
                <w:noProof/>
                <w:sz w:val="22"/>
                <w:szCs w:val="20"/>
              </w:rPr>
              <w:t>, Seletuskiri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0D4CEED4" w:rsidR="00056AC8" w:rsidRPr="00DA2E94" w:rsidRDefault="00DA2E94" w:rsidP="005A137C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t-EE"/>
              </w:rPr>
            </w:pPr>
            <w:r w:rsidRPr="00DA2E94">
              <w:rPr>
                <w:color w:val="000000"/>
                <w:sz w:val="22"/>
                <w:szCs w:val="22"/>
                <w:lang w:eastAsia="et-EE"/>
              </w:rPr>
              <w:t>Luha PEJ liitumine elektrivõrguga, Aseriaru küla Viru-Nigula vald Lääne-Viru maak</w:t>
            </w:r>
            <w:r>
              <w:rPr>
                <w:color w:val="000000"/>
                <w:sz w:val="22"/>
                <w:szCs w:val="22"/>
                <w:lang w:eastAsia="et-EE"/>
              </w:rPr>
              <w:t>ond LR7086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71AB6555" w:rsidR="00056AC8" w:rsidRDefault="00D77C2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1601B3">
              <w:rPr>
                <w:noProof/>
                <w:sz w:val="22"/>
                <w:szCs w:val="20"/>
              </w:rPr>
              <w:t>2</w:t>
            </w:r>
            <w:r>
              <w:rPr>
                <w:noProof/>
                <w:sz w:val="22"/>
                <w:szCs w:val="20"/>
              </w:rPr>
              <w:t>-</w:t>
            </w:r>
            <w:r w:rsidR="001601B3">
              <w:rPr>
                <w:noProof/>
                <w:sz w:val="22"/>
                <w:szCs w:val="20"/>
              </w:rP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DA2E94" w14:paraId="41C5CDC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19316DDF" w:rsidR="00317FEC" w:rsidRPr="00DA2E94" w:rsidRDefault="00317FEC">
            <w:pPr>
              <w:rPr>
                <w:noProof/>
                <w:sz w:val="18"/>
                <w:szCs w:val="18"/>
              </w:rPr>
            </w:pPr>
            <w:r w:rsidRPr="00DA2E94">
              <w:rPr>
                <w:noProof/>
                <w:sz w:val="18"/>
                <w:szCs w:val="18"/>
              </w:rPr>
              <w:t xml:space="preserve">Maakond, vald, küla: </w:t>
            </w:r>
            <w:r w:rsidR="00DA2E94" w:rsidRPr="00DA2E94">
              <w:rPr>
                <w:noProof/>
                <w:sz w:val="18"/>
                <w:szCs w:val="18"/>
              </w:rPr>
              <w:t>Lääne-Viru</w:t>
            </w:r>
            <w:r w:rsidR="003C6C72" w:rsidRPr="00DA2E94">
              <w:rPr>
                <w:noProof/>
                <w:sz w:val="18"/>
                <w:szCs w:val="18"/>
              </w:rPr>
              <w:t xml:space="preserve"> maakond, </w:t>
            </w:r>
            <w:r w:rsidR="00DA2E94" w:rsidRPr="00DA2E94">
              <w:rPr>
                <w:noProof/>
                <w:sz w:val="18"/>
                <w:szCs w:val="18"/>
              </w:rPr>
              <w:t>Viru-Nigula</w:t>
            </w:r>
            <w:r w:rsidR="003C6C72" w:rsidRPr="00DA2E94">
              <w:rPr>
                <w:noProof/>
                <w:sz w:val="18"/>
                <w:szCs w:val="18"/>
              </w:rPr>
              <w:t xml:space="preserve"> vald, </w:t>
            </w:r>
            <w:r w:rsidR="00DA2E94" w:rsidRPr="00DA2E94">
              <w:rPr>
                <w:noProof/>
                <w:sz w:val="18"/>
                <w:szCs w:val="18"/>
              </w:rPr>
              <w:t>Aseriaru</w:t>
            </w:r>
            <w:r w:rsidR="00B669FB" w:rsidRPr="00DA2E94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:rsidRPr="00B23933" w14:paraId="4FFA5D8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1601B3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1601B3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1601B3" w14:paraId="7058EEE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5570A" w14:textId="23ED7B33" w:rsidR="00056AC8" w:rsidRPr="00C9049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9049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9142F2" w:rsidRPr="009142F2">
              <w:rPr>
                <w:noProof/>
                <w:sz w:val="18"/>
                <w:szCs w:val="18"/>
                <w:lang w:val="fi-FI"/>
              </w:rPr>
              <w:t>17160 Viru-Nigula – Aseri tee km 11,</w:t>
            </w:r>
            <w:r w:rsidR="009142F2">
              <w:rPr>
                <w:noProof/>
                <w:sz w:val="18"/>
                <w:szCs w:val="18"/>
                <w:lang w:val="fi-FI"/>
              </w:rPr>
              <w:t>61 – km 11,62</w:t>
            </w:r>
          </w:p>
        </w:tc>
      </w:tr>
      <w:tr w:rsidR="00EB6E50" w:rsidRPr="007E79F1" w14:paraId="6C27CD25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CC17F" w14:textId="590C7E95" w:rsidR="00EB6E50" w:rsidRPr="007E79F1" w:rsidRDefault="00481736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7E79F1">
              <w:rPr>
                <w:noProof/>
                <w:sz w:val="18"/>
                <w:szCs w:val="18"/>
                <w:u w:val="single"/>
                <w:lang w:val="fi-FI"/>
              </w:rPr>
              <w:t>Riigiteega</w:t>
            </w:r>
            <w:r w:rsidR="007E79F1">
              <w:rPr>
                <w:noProof/>
                <w:sz w:val="18"/>
                <w:szCs w:val="18"/>
                <w:u w:val="single"/>
                <w:lang w:val="fi-FI"/>
              </w:rPr>
              <w:t xml:space="preserve"> ristumine</w:t>
            </w:r>
            <w:r w:rsidRPr="007E79F1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6E45F8" w:rsidRPr="007E79F1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7E79F1" w:rsidRPr="007E79F1">
              <w:rPr>
                <w:noProof/>
                <w:sz w:val="18"/>
                <w:szCs w:val="18"/>
                <w:lang w:val="fi-FI"/>
              </w:rPr>
              <w:t>17160 Viru-Nigula – Aseri tee</w:t>
            </w:r>
            <w:r w:rsidR="007E79F1">
              <w:rPr>
                <w:noProof/>
                <w:sz w:val="18"/>
                <w:szCs w:val="18"/>
                <w:lang w:val="fi-FI"/>
              </w:rPr>
              <w:t xml:space="preserve"> km 1</w:t>
            </w:r>
            <w:r w:rsidR="009142F2">
              <w:rPr>
                <w:noProof/>
                <w:sz w:val="18"/>
                <w:szCs w:val="18"/>
                <w:lang w:val="fi-FI"/>
              </w:rPr>
              <w:t>1,76</w:t>
            </w:r>
          </w:p>
        </w:tc>
      </w:tr>
      <w:tr w:rsidR="00317FEC" w:rsidRPr="001601B3" w14:paraId="1B1638F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2E134" w14:textId="41914605" w:rsidR="00317FEC" w:rsidRPr="003C6C7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3C6C72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="00206EE4" w:rsidRPr="00206EE4">
              <w:rPr>
                <w:noProof/>
                <w:sz w:val="18"/>
                <w:szCs w:val="18"/>
                <w:lang w:val="fi-FI"/>
              </w:rPr>
              <w:t>17160 Viru-Nigula – Aseri tee</w:t>
            </w:r>
            <w:r w:rsidRPr="003C6C72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3C6C72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3C6C72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20309E">
              <w:rPr>
                <w:noProof/>
                <w:sz w:val="18"/>
                <w:szCs w:val="18"/>
                <w:lang w:val="fi-FI"/>
              </w:rPr>
              <w:t>1</w:t>
            </w:r>
            <w:r w:rsidR="009255C0">
              <w:rPr>
                <w:noProof/>
                <w:sz w:val="18"/>
                <w:szCs w:val="18"/>
                <w:lang w:val="fi-FI"/>
              </w:rPr>
              <w:t>,</w:t>
            </w:r>
            <w:r w:rsidR="0020309E">
              <w:rPr>
                <w:noProof/>
                <w:sz w:val="18"/>
                <w:szCs w:val="18"/>
                <w:lang w:val="fi-FI"/>
              </w:rPr>
              <w:t>04</w:t>
            </w:r>
            <w:r w:rsidR="001C6C8E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0309E">
              <w:rPr>
                <w:noProof/>
                <w:sz w:val="18"/>
                <w:szCs w:val="18"/>
                <w:lang w:val="fi-FI"/>
              </w:rPr>
              <w:t>– 11,76</w:t>
            </w:r>
          </w:p>
        </w:tc>
      </w:tr>
      <w:tr w:rsidR="00056AC8" w:rsidRPr="001601B3" w14:paraId="5C72532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056AC8" w:rsidRPr="00C9049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C9049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C9049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9B1796" w14:paraId="4602ACA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356E45CA" w:rsidR="00056AC8" w:rsidRPr="000E1549" w:rsidRDefault="00056AC8">
            <w:pPr>
              <w:rPr>
                <w:noProof/>
                <w:sz w:val="22"/>
                <w:szCs w:val="22"/>
                <w:lang w:val="fi-FI"/>
              </w:rPr>
            </w:pPr>
            <w:r w:rsidRPr="00E35624">
              <w:rPr>
                <w:noProof/>
                <w:sz w:val="22"/>
                <w:szCs w:val="22"/>
                <w:lang w:val="fi-FI"/>
              </w:rPr>
              <w:t> </w:t>
            </w:r>
            <w:r w:rsidR="003C6C72" w:rsidRPr="00E35624">
              <w:rPr>
                <w:noProof/>
                <w:sz w:val="22"/>
                <w:szCs w:val="22"/>
                <w:lang w:val="fi-FI"/>
              </w:rPr>
              <w:t>Projektis lahendataks</w:t>
            </w:r>
            <w:r w:rsidR="001C6C8E">
              <w:rPr>
                <w:noProof/>
                <w:sz w:val="22"/>
                <w:szCs w:val="22"/>
                <w:lang w:val="fi-FI"/>
              </w:rPr>
              <w:t>e</w:t>
            </w:r>
            <w:r w:rsidR="005F123A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9B1796">
              <w:rPr>
                <w:noProof/>
                <w:sz w:val="22"/>
                <w:szCs w:val="22"/>
                <w:lang w:val="fi-FI"/>
              </w:rPr>
              <w:t xml:space="preserve">Luha päikeseelektrijaama </w:t>
            </w:r>
            <w:r w:rsidR="002E0FE5">
              <w:rPr>
                <w:noProof/>
                <w:sz w:val="22"/>
                <w:szCs w:val="22"/>
                <w:lang w:val="fi-FI"/>
              </w:rPr>
              <w:t>jaotsuvõrguga liitumise elektrivõrimekuse loomine ning Aseri alevi</w:t>
            </w:r>
            <w:r w:rsidR="007D6EF2">
              <w:rPr>
                <w:noProof/>
                <w:sz w:val="22"/>
                <w:szCs w:val="22"/>
                <w:lang w:val="fi-FI"/>
              </w:rPr>
              <w:t xml:space="preserve"> ning ümbritsevate alade</w:t>
            </w:r>
            <w:r w:rsidR="002E0FE5">
              <w:rPr>
                <w:noProof/>
                <w:sz w:val="22"/>
                <w:szCs w:val="22"/>
                <w:lang w:val="fi-FI"/>
              </w:rPr>
              <w:t xml:space="preserve"> keskpinge jaotusvõrgu</w:t>
            </w:r>
            <w:r w:rsidR="007D6EF2">
              <w:rPr>
                <w:noProof/>
                <w:sz w:val="22"/>
                <w:szCs w:val="22"/>
                <w:lang w:val="fi-FI"/>
              </w:rPr>
              <w:t xml:space="preserve"> tänapäevastamine ning korrastamine. Kavandatav läbiviimise aeg suvi/sügis 2023.</w:t>
            </w:r>
          </w:p>
        </w:tc>
      </w:tr>
      <w:tr w:rsidR="00056AC8" w:rsidRPr="009B1796" w14:paraId="3E792F7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59605" w14:textId="4E787C5C" w:rsidR="00056AC8" w:rsidRPr="000E1549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1601B3" w14:paraId="333190E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C5207C" w:rsidRPr="00C9049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F7766E" w14:paraId="7F53CBA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E2F27" w14:textId="35F7F522" w:rsidR="00C5207C" w:rsidRPr="00F7766E" w:rsidRDefault="00E92CC9" w:rsidP="00204050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Kulgemine Transpordiameti valduses oleval riigitee teemaal Kalvi tee 1 // 3 // 5 kinnistu juure on tingitud </w:t>
            </w:r>
            <w:r w:rsidR="00480620">
              <w:rPr>
                <w:rFonts w:eastAsia="Arial Unicode MS"/>
                <w:noProof/>
                <w:sz w:val="22"/>
                <w:szCs w:val="20"/>
                <w:lang w:val="fi-FI"/>
              </w:rPr>
              <w:t>olemasoleva gaasi jaotusvõrgu taristuga</w:t>
            </w:r>
            <w:r w:rsidR="00D758F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põhjendamatute</w:t>
            </w:r>
            <w:r w:rsidR="00480620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ristumiste vältimisest.</w:t>
            </w:r>
            <w:r w:rsidR="002B009B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Lahendus on koostatud lähtuvalt parimast praktikast</w:t>
            </w:r>
            <w:r w:rsidR="000E62CB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ning maaomanike nõuetest.</w:t>
            </w:r>
            <w:r w:rsidR="00351F9F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Ristumine riigteega on ette nä</w:t>
            </w:r>
            <w:r w:rsidR="008B3186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htud väljumaks </w:t>
            </w:r>
            <w:r w:rsidR="005E72C0">
              <w:rPr>
                <w:rFonts w:eastAsia="Arial Unicode MS"/>
                <w:noProof/>
                <w:sz w:val="22"/>
                <w:szCs w:val="20"/>
                <w:lang w:val="fi-FI"/>
              </w:rPr>
              <w:t>r</w:t>
            </w:r>
            <w:r w:rsidR="008B3186">
              <w:rPr>
                <w:rFonts w:eastAsia="Arial Unicode MS"/>
                <w:noProof/>
                <w:sz w:val="22"/>
                <w:szCs w:val="20"/>
                <w:lang w:val="fi-FI"/>
              </w:rPr>
              <w:t>iigitee teemaalt Aseri aleviku munitsipaalmaale.</w:t>
            </w:r>
            <w:r w:rsidR="006E0E1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Antud lahendusega hoitakse tehnovõrgud võimalikult komplektsena, kasutades juba olemas olevat elektrikaablite koridori Aseri alevi</w:t>
            </w:r>
            <w:r w:rsidR="005E72C0">
              <w:rPr>
                <w:rFonts w:eastAsia="Arial Unicode MS"/>
                <w:noProof/>
                <w:sz w:val="22"/>
                <w:szCs w:val="20"/>
                <w:lang w:val="fi-FI"/>
              </w:rPr>
              <w:t>ku</w:t>
            </w:r>
            <w:r w:rsidR="006E0E13">
              <w:rPr>
                <w:rFonts w:eastAsia="Arial Unicode MS"/>
                <w:noProof/>
                <w:sz w:val="22"/>
                <w:szCs w:val="20"/>
                <w:lang w:val="fi-FI"/>
              </w:rPr>
              <w:t>s</w:t>
            </w:r>
            <w:r w:rsidR="005E72C0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ning erakinnistu osa mis on juba lõigatud varem paigaldatud gaasitaristu kuja</w:t>
            </w:r>
            <w:r w:rsidR="002C7BD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ning riigitee kaitsevööndiga</w:t>
            </w:r>
            <w:r w:rsidR="005E72C0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236660" w:rsidRPr="001601B3" w14:paraId="040585C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77777777" w:rsidR="00236660" w:rsidRPr="001601B3" w:rsidRDefault="00236660">
            <w:pPr>
              <w:rPr>
                <w:noProof/>
                <w:sz w:val="22"/>
                <w:szCs w:val="20"/>
                <w:lang w:val="fi-FI"/>
              </w:rPr>
            </w:pPr>
            <w:r w:rsidRPr="001601B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1601B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1601B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1601B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1601B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1601B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1601B3">
              <w:rPr>
                <w:b/>
                <w:bCs/>
                <w:noProof/>
                <w:sz w:val="22"/>
                <w:szCs w:val="22"/>
                <w:lang w:val="fi-FI"/>
              </w:rPr>
              <w:t xml:space="preserve"> Maanteeameti osakondadelt</w:t>
            </w:r>
          </w:p>
        </w:tc>
      </w:tr>
      <w:tr w:rsidR="00056AC8" w:rsidRPr="00D6531A" w14:paraId="556D3D1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63B728AA" w:rsidR="00056AC8" w:rsidRPr="00E2311F" w:rsidRDefault="004C4EB7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E2311F">
              <w:rPr>
                <w:rStyle w:val="bold"/>
                <w:color w:val="000000"/>
                <w:sz w:val="21"/>
                <w:szCs w:val="21"/>
                <w:lang w:val="et-EE" w:eastAsia="et-EE"/>
              </w:rPr>
              <w:t xml:space="preserve">Kirjavahetus </w:t>
            </w:r>
            <w:r w:rsidRPr="00E2311F">
              <w:rPr>
                <w:rStyle w:val="expand19-200"/>
                <w:color w:val="2D2C2D"/>
                <w:lang w:val="et-EE" w:eastAsia="et-EE"/>
              </w:rPr>
              <w:t>7.1-2/23/7214-1</w:t>
            </w:r>
            <w:r w:rsidRPr="00E2311F">
              <w:rPr>
                <w:rStyle w:val="expand19-200"/>
                <w:color w:val="2D2C2D"/>
                <w:lang w:val="et-EE" w:eastAsia="et-EE"/>
              </w:rPr>
              <w:t xml:space="preserve"> </w:t>
            </w:r>
            <w:r w:rsidR="00D6531A" w:rsidRPr="00E2311F">
              <w:rPr>
                <w:rStyle w:val="expand19-200"/>
                <w:color w:val="2D2C2D"/>
                <w:lang w:val="et-EE" w:eastAsia="et-EE"/>
              </w:rPr>
              <w:t xml:space="preserve">ning väljastatud nõuded </w:t>
            </w:r>
            <w:r w:rsidR="00F53518" w:rsidRPr="00E2311F">
              <w:rPr>
                <w:rStyle w:val="bold"/>
                <w:color w:val="000000"/>
                <w:sz w:val="21"/>
                <w:szCs w:val="21"/>
                <w:lang w:val="en-150" w:eastAsia="et-EE"/>
              </w:rPr>
              <w:t>7.1-2/23/7214-3</w:t>
            </w:r>
            <w:r w:rsidR="00D6531A" w:rsidRPr="00E2311F">
              <w:rPr>
                <w:rStyle w:val="bold"/>
                <w:color w:val="000000"/>
                <w:sz w:val="21"/>
                <w:szCs w:val="21"/>
                <w:lang w:val="et-EE" w:eastAsia="et-EE"/>
              </w:rPr>
              <w:t xml:space="preserve">. Antud nõuetes välja pakutud lahendused ei olnud erinevatel kaalutlustel </w:t>
            </w:r>
            <w:r w:rsidR="00125143" w:rsidRPr="00E2311F">
              <w:rPr>
                <w:rStyle w:val="bold"/>
                <w:color w:val="000000"/>
                <w:sz w:val="21"/>
                <w:szCs w:val="21"/>
                <w:lang w:val="et-EE" w:eastAsia="et-EE"/>
              </w:rPr>
              <w:t xml:space="preserve">võrguettevõttele vastuvõetavad. Leidsime lahenduse, milles on võimalik tagada trassikoridor minimaalsete ristumistega ilma </w:t>
            </w:r>
            <w:r w:rsidR="00051898" w:rsidRPr="00E2311F">
              <w:rPr>
                <w:rStyle w:val="bold"/>
                <w:color w:val="000000"/>
                <w:sz w:val="21"/>
                <w:szCs w:val="21"/>
                <w:lang w:val="et-EE" w:eastAsia="et-EE"/>
              </w:rPr>
              <w:t>kinnistu</w:t>
            </w:r>
            <w:r w:rsidR="004955F6" w:rsidRPr="00E2311F">
              <w:rPr>
                <w:rStyle w:val="bold"/>
                <w:color w:val="000000"/>
                <w:sz w:val="21"/>
                <w:szCs w:val="21"/>
                <w:lang w:val="et-EE" w:eastAsia="et-EE"/>
              </w:rPr>
              <w:t>id</w:t>
            </w:r>
            <w:r w:rsidR="00E61D2F">
              <w:rPr>
                <w:rStyle w:val="bold"/>
                <w:color w:val="000000"/>
                <w:sz w:val="21"/>
                <w:szCs w:val="21"/>
                <w:lang w:val="et-EE" w:eastAsia="et-EE"/>
              </w:rPr>
              <w:t xml:space="preserve"> märkimisväärselt</w:t>
            </w:r>
            <w:r w:rsidR="00051898" w:rsidRPr="00E2311F">
              <w:rPr>
                <w:rStyle w:val="bold"/>
                <w:color w:val="000000"/>
                <w:sz w:val="21"/>
                <w:szCs w:val="21"/>
                <w:lang w:val="et-EE" w:eastAsia="et-EE"/>
              </w:rPr>
              <w:t xml:space="preserve"> poolitamata ning ala olemasolevat hoonestust ohustamata.</w:t>
            </w:r>
          </w:p>
        </w:tc>
      </w:tr>
      <w:tr w:rsidR="00236660" w:rsidRPr="001601B3" w14:paraId="5F05FEFE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77777777" w:rsidR="00236660" w:rsidRPr="001601B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1601B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1601B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1601B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8" w:history="1">
              <w:r w:rsidR="007B048A" w:rsidRPr="001601B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Maanteeameti juhendist</w:t>
              </w:r>
            </w:hyperlink>
            <w:r w:rsidR="007B048A" w:rsidRPr="001601B3">
              <w:rPr>
                <w:lang w:val="fi-FI"/>
              </w:rPr>
              <w:t xml:space="preserve"> </w:t>
            </w:r>
            <w:r w:rsidR="00E055A8" w:rsidRPr="001601B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1601B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1601B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1601B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CB7866" w14:paraId="16F3A9C9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6C43E610" w:rsidR="00236660" w:rsidRPr="00CB7866" w:rsidRDefault="0088446B" w:rsidP="00056ACC">
            <w:pPr>
              <w:rPr>
                <w:noProof/>
                <w:sz w:val="22"/>
                <w:szCs w:val="20"/>
                <w:lang w:val="fi-FI"/>
              </w:rPr>
            </w:pPr>
            <w:r w:rsidRPr="00CB7866">
              <w:rPr>
                <w:noProof/>
                <w:sz w:val="22"/>
                <w:szCs w:val="20"/>
                <w:lang w:val="fi-FI"/>
              </w:rPr>
              <w:lastRenderedPageBreak/>
              <w:t>Lahendus on koostatud lähtudes</w:t>
            </w:r>
            <w:r w:rsidR="00CB7866" w:rsidRPr="00CB7866">
              <w:rPr>
                <w:noProof/>
                <w:sz w:val="22"/>
                <w:szCs w:val="20"/>
                <w:lang w:val="fi-FI"/>
              </w:rPr>
              <w:t xml:space="preserve"> Transpordiam</w:t>
            </w:r>
            <w:r w:rsidR="00CB7866">
              <w:rPr>
                <w:noProof/>
                <w:sz w:val="22"/>
                <w:szCs w:val="20"/>
                <w:lang w:val="fi-FI"/>
              </w:rPr>
              <w:t>eti</w:t>
            </w:r>
            <w:r w:rsidRPr="00CB7866">
              <w:rPr>
                <w:noProof/>
                <w:sz w:val="22"/>
                <w:szCs w:val="20"/>
                <w:lang w:val="fi-FI"/>
              </w:rPr>
              <w:t xml:space="preserve"> nõuetest ning varasemalt saadud tagasisidest</w:t>
            </w:r>
            <w:r w:rsidR="00E2311F">
              <w:rPr>
                <w:noProof/>
                <w:sz w:val="22"/>
                <w:szCs w:val="20"/>
                <w:lang w:val="fi-FI"/>
              </w:rPr>
              <w:t xml:space="preserve">. Lahenduse välja töötamisel on arvestatud ka </w:t>
            </w:r>
            <w:r w:rsidR="008F2019">
              <w:rPr>
                <w:noProof/>
                <w:sz w:val="22"/>
                <w:szCs w:val="20"/>
                <w:lang w:val="fi-FI"/>
              </w:rPr>
              <w:t>hooldust</w:t>
            </w:r>
            <w:r w:rsidR="009C7C3A">
              <w:rPr>
                <w:noProof/>
                <w:sz w:val="22"/>
                <w:szCs w:val="20"/>
                <w:lang w:val="fi-FI"/>
              </w:rPr>
              <w:t>, erinevate koormatiste kuja minimeeri</w:t>
            </w:r>
            <w:r w:rsidR="00E61D2F">
              <w:rPr>
                <w:noProof/>
                <w:sz w:val="22"/>
                <w:szCs w:val="20"/>
                <w:lang w:val="fi-FI"/>
              </w:rPr>
              <w:t>mis</w:t>
            </w:r>
            <w:r w:rsidR="009C7C3A">
              <w:rPr>
                <w:noProof/>
                <w:sz w:val="22"/>
                <w:szCs w:val="20"/>
                <w:lang w:val="fi-FI"/>
              </w:rPr>
              <w:t>t</w:t>
            </w:r>
            <w:r w:rsidR="008F2019">
              <w:rPr>
                <w:noProof/>
                <w:sz w:val="22"/>
                <w:szCs w:val="20"/>
                <w:lang w:val="fi-FI"/>
              </w:rPr>
              <w:t xml:space="preserve"> ning taristu perspektiivi.</w:t>
            </w:r>
            <w:r w:rsidR="00C30147">
              <w:rPr>
                <w:noProof/>
                <w:sz w:val="22"/>
                <w:szCs w:val="20"/>
                <w:lang w:val="fi-FI"/>
              </w:rPr>
              <w:t xml:space="preserve"> Riigitee kaitsevööndis kulgemine on valdavas enamuses ette nähtud kinnisel meetodil, välja arvatud seal kus hädasti vajalik (Ristumine gaasitrassiga</w:t>
            </w:r>
            <w:r w:rsidR="00122B2C">
              <w:rPr>
                <w:noProof/>
                <w:sz w:val="22"/>
                <w:szCs w:val="20"/>
                <w:lang w:val="fi-FI"/>
              </w:rPr>
              <w:t>, võrguseadmete rajamine (kaabli jätkamine muhviga) ning kinnise läbindamise tehnoloogiast tulenevatest piirangutest.</w:t>
            </w:r>
          </w:p>
        </w:tc>
      </w:tr>
      <w:tr w:rsidR="00236660" w:rsidRPr="00CB7866" w14:paraId="56EB9DEB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544C3" w14:textId="77777777" w:rsidR="00236660" w:rsidRPr="00CB7866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5AB7DC04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76F4711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7C26">
              <w:rPr>
                <w:rFonts w:eastAsia="Arial Unicode MS"/>
                <w:noProof/>
                <w:sz w:val="22"/>
                <w:szCs w:val="20"/>
              </w:rPr>
              <w:t>Andreas Kärp</w:t>
            </w:r>
          </w:p>
        </w:tc>
      </w:tr>
      <w:tr w:rsidR="00056AC8" w14:paraId="341D2517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056AC8" w:rsidRDefault="00D77C2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16932E3D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18DA6ED8" w:rsidR="00D77C26" w:rsidRDefault="00056AC8" w:rsidP="00D77C2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E3170">
              <w:rPr>
                <w:noProof/>
                <w:sz w:val="20"/>
                <w:szCs w:val="20"/>
              </w:rPr>
              <w:t>0</w:t>
            </w:r>
            <w:r w:rsidR="00E61D2F">
              <w:rPr>
                <w:noProof/>
                <w:sz w:val="20"/>
                <w:szCs w:val="20"/>
              </w:rPr>
              <w:t>3</w:t>
            </w:r>
            <w:r w:rsidR="00496E2A">
              <w:rPr>
                <w:noProof/>
                <w:sz w:val="20"/>
                <w:szCs w:val="20"/>
              </w:rPr>
              <w:t>.</w:t>
            </w:r>
            <w:r w:rsidR="008E3170">
              <w:rPr>
                <w:noProof/>
                <w:sz w:val="20"/>
                <w:szCs w:val="20"/>
              </w:rPr>
              <w:t>0</w:t>
            </w:r>
            <w:r w:rsidR="00E61D2F">
              <w:rPr>
                <w:noProof/>
                <w:sz w:val="20"/>
                <w:szCs w:val="20"/>
              </w:rPr>
              <w:t>8</w:t>
            </w:r>
            <w:r w:rsidR="00D77C26">
              <w:rPr>
                <w:noProof/>
                <w:sz w:val="20"/>
                <w:szCs w:val="20"/>
              </w:rPr>
              <w:t>.202</w:t>
            </w:r>
            <w:r w:rsidR="008E3170">
              <w:rPr>
                <w:noProof/>
                <w:sz w:val="20"/>
                <w:szCs w:val="20"/>
              </w:rPr>
              <w:t>3</w:t>
            </w:r>
          </w:p>
          <w:p w14:paraId="635031CB" w14:textId="2F1ABB4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1898"/>
    <w:rsid w:val="00056AC8"/>
    <w:rsid w:val="000606D3"/>
    <w:rsid w:val="00092D7F"/>
    <w:rsid w:val="000B34DD"/>
    <w:rsid w:val="000E1549"/>
    <w:rsid w:val="000E1F51"/>
    <w:rsid w:val="000E4B24"/>
    <w:rsid w:val="000E62CB"/>
    <w:rsid w:val="00112F39"/>
    <w:rsid w:val="00122B2C"/>
    <w:rsid w:val="00124943"/>
    <w:rsid w:val="00125143"/>
    <w:rsid w:val="00131923"/>
    <w:rsid w:val="001515A5"/>
    <w:rsid w:val="001601B3"/>
    <w:rsid w:val="00184168"/>
    <w:rsid w:val="00185065"/>
    <w:rsid w:val="001C6C8E"/>
    <w:rsid w:val="0020309E"/>
    <w:rsid w:val="00204050"/>
    <w:rsid w:val="00206EE4"/>
    <w:rsid w:val="00217116"/>
    <w:rsid w:val="00217FB8"/>
    <w:rsid w:val="00226160"/>
    <w:rsid w:val="00236660"/>
    <w:rsid w:val="00256903"/>
    <w:rsid w:val="00273D93"/>
    <w:rsid w:val="00280298"/>
    <w:rsid w:val="002B009B"/>
    <w:rsid w:val="002C7BDE"/>
    <w:rsid w:val="002D4E3F"/>
    <w:rsid w:val="002E0FE5"/>
    <w:rsid w:val="002F1682"/>
    <w:rsid w:val="002F3033"/>
    <w:rsid w:val="0030420D"/>
    <w:rsid w:val="00306F64"/>
    <w:rsid w:val="00317FEC"/>
    <w:rsid w:val="00351F9F"/>
    <w:rsid w:val="003905A9"/>
    <w:rsid w:val="003A3D59"/>
    <w:rsid w:val="003A4E97"/>
    <w:rsid w:val="003C6C72"/>
    <w:rsid w:val="003E4E2A"/>
    <w:rsid w:val="003F7CF0"/>
    <w:rsid w:val="00451E36"/>
    <w:rsid w:val="00480620"/>
    <w:rsid w:val="00481736"/>
    <w:rsid w:val="00485B1D"/>
    <w:rsid w:val="004955F1"/>
    <w:rsid w:val="004955F6"/>
    <w:rsid w:val="00496E2A"/>
    <w:rsid w:val="00497B30"/>
    <w:rsid w:val="004C4EB7"/>
    <w:rsid w:val="004E25BD"/>
    <w:rsid w:val="004F7993"/>
    <w:rsid w:val="005114EA"/>
    <w:rsid w:val="005431F3"/>
    <w:rsid w:val="00546741"/>
    <w:rsid w:val="00551B6E"/>
    <w:rsid w:val="00565F77"/>
    <w:rsid w:val="005A137C"/>
    <w:rsid w:val="005A69A6"/>
    <w:rsid w:val="005C5C91"/>
    <w:rsid w:val="005D18D8"/>
    <w:rsid w:val="005E5252"/>
    <w:rsid w:val="005E63D8"/>
    <w:rsid w:val="005E72C0"/>
    <w:rsid w:val="005F123A"/>
    <w:rsid w:val="005F4963"/>
    <w:rsid w:val="006559E2"/>
    <w:rsid w:val="00666A05"/>
    <w:rsid w:val="006D663D"/>
    <w:rsid w:val="006E0E13"/>
    <w:rsid w:val="006E2BC2"/>
    <w:rsid w:val="006E45F8"/>
    <w:rsid w:val="00705435"/>
    <w:rsid w:val="0071595A"/>
    <w:rsid w:val="00743E84"/>
    <w:rsid w:val="0076393B"/>
    <w:rsid w:val="00777A24"/>
    <w:rsid w:val="007B048A"/>
    <w:rsid w:val="007C21D1"/>
    <w:rsid w:val="007C2F9E"/>
    <w:rsid w:val="007D6EF2"/>
    <w:rsid w:val="007E1CA1"/>
    <w:rsid w:val="007E79F1"/>
    <w:rsid w:val="00804B7C"/>
    <w:rsid w:val="008234D8"/>
    <w:rsid w:val="00852BCD"/>
    <w:rsid w:val="008569A6"/>
    <w:rsid w:val="00857455"/>
    <w:rsid w:val="0088446B"/>
    <w:rsid w:val="00887C0D"/>
    <w:rsid w:val="008A7296"/>
    <w:rsid w:val="008B3186"/>
    <w:rsid w:val="008C0315"/>
    <w:rsid w:val="008C0D68"/>
    <w:rsid w:val="008E3170"/>
    <w:rsid w:val="008F2019"/>
    <w:rsid w:val="00912F5F"/>
    <w:rsid w:val="009142F2"/>
    <w:rsid w:val="009255C0"/>
    <w:rsid w:val="00935FFD"/>
    <w:rsid w:val="00983C6E"/>
    <w:rsid w:val="009B1796"/>
    <w:rsid w:val="009B6879"/>
    <w:rsid w:val="009C7C3A"/>
    <w:rsid w:val="009E09C3"/>
    <w:rsid w:val="00A05E19"/>
    <w:rsid w:val="00A22B1A"/>
    <w:rsid w:val="00A22F6D"/>
    <w:rsid w:val="00A46A0A"/>
    <w:rsid w:val="00A833BE"/>
    <w:rsid w:val="00A869CB"/>
    <w:rsid w:val="00AD4E10"/>
    <w:rsid w:val="00B23933"/>
    <w:rsid w:val="00B669FB"/>
    <w:rsid w:val="00BE531A"/>
    <w:rsid w:val="00BF0B4A"/>
    <w:rsid w:val="00C02EDF"/>
    <w:rsid w:val="00C10146"/>
    <w:rsid w:val="00C10875"/>
    <w:rsid w:val="00C21E67"/>
    <w:rsid w:val="00C24F6B"/>
    <w:rsid w:val="00C26EC0"/>
    <w:rsid w:val="00C30147"/>
    <w:rsid w:val="00C5207C"/>
    <w:rsid w:val="00C53255"/>
    <w:rsid w:val="00C61E87"/>
    <w:rsid w:val="00C70C87"/>
    <w:rsid w:val="00C7138B"/>
    <w:rsid w:val="00C90491"/>
    <w:rsid w:val="00CB7866"/>
    <w:rsid w:val="00CC615E"/>
    <w:rsid w:val="00CE3809"/>
    <w:rsid w:val="00D0716E"/>
    <w:rsid w:val="00D33B23"/>
    <w:rsid w:val="00D47670"/>
    <w:rsid w:val="00D51EF9"/>
    <w:rsid w:val="00D571E4"/>
    <w:rsid w:val="00D6531A"/>
    <w:rsid w:val="00D758F2"/>
    <w:rsid w:val="00D77C26"/>
    <w:rsid w:val="00D82861"/>
    <w:rsid w:val="00DA2E94"/>
    <w:rsid w:val="00DB6EF9"/>
    <w:rsid w:val="00DB72D0"/>
    <w:rsid w:val="00DF11CA"/>
    <w:rsid w:val="00E055A8"/>
    <w:rsid w:val="00E10CE4"/>
    <w:rsid w:val="00E2311F"/>
    <w:rsid w:val="00E30015"/>
    <w:rsid w:val="00E35624"/>
    <w:rsid w:val="00E61D2F"/>
    <w:rsid w:val="00E92CC9"/>
    <w:rsid w:val="00EB6E50"/>
    <w:rsid w:val="00EF027A"/>
    <w:rsid w:val="00EF5579"/>
    <w:rsid w:val="00F21A3C"/>
    <w:rsid w:val="00F22F56"/>
    <w:rsid w:val="00F335AA"/>
    <w:rsid w:val="00F53518"/>
    <w:rsid w:val="00F7766E"/>
    <w:rsid w:val="00F939C8"/>
    <w:rsid w:val="00FC635F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F53518"/>
  </w:style>
  <w:style w:type="character" w:customStyle="1" w:styleId="expand19-200">
    <w:name w:val="expand19-200"/>
    <w:basedOn w:val="DefaultParagraphFont"/>
    <w:rsid w:val="004C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3" ma:contentTypeDescription="Loo uus dokument" ma:contentTypeScope="" ma:versionID="96c7dea0512aaef8ced85b8bcaeb6448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bc64801f08770c8f772a5bf4052218ff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2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474E8-7DA8-40EE-B0A1-0B7D62803E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Andreas Kärp</cp:lastModifiedBy>
  <cp:revision>126</cp:revision>
  <cp:lastPrinted>2007-05-24T06:29:00Z</cp:lastPrinted>
  <dcterms:created xsi:type="dcterms:W3CDTF">2016-08-12T11:08:00Z</dcterms:created>
  <dcterms:modified xsi:type="dcterms:W3CDTF">2023-08-03T07:35:00Z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MediaServiceImageTags">
    <vt:lpwstr/>
  </property>
</Properties>
</file>