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85E8" w14:textId="18A925CB" w:rsidR="002A61C3" w:rsidRDefault="0089227D" w:rsidP="002A667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7FA10DCE" w:rsidR="00056AC8" w:rsidRPr="00A46A0A" w:rsidRDefault="002A6675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Rohuneeme tee 32 kinnistul elektriautode laadimistaristu liitumine elektrivõrguga Haabneeme alevik ja Pringi küla, Viimsi vald, Harju maakond.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67766BF8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AF3D67">
              <w:rPr>
                <w:noProof/>
                <w:sz w:val="22"/>
                <w:szCs w:val="20"/>
              </w:rPr>
              <w:t>4-</w:t>
            </w:r>
            <w:r w:rsidR="002A6675">
              <w:rPr>
                <w:noProof/>
                <w:sz w:val="22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537AF4D2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E56F19">
              <w:rPr>
                <w:noProof/>
                <w:sz w:val="18"/>
                <w:szCs w:val="18"/>
              </w:rPr>
              <w:t>Harju</w:t>
            </w:r>
            <w:r w:rsidR="002A6675">
              <w:rPr>
                <w:noProof/>
                <w:sz w:val="18"/>
                <w:szCs w:val="18"/>
              </w:rPr>
              <w:t xml:space="preserve"> </w:t>
            </w:r>
            <w:r w:rsidR="003C6C72" w:rsidRPr="00E56F19">
              <w:rPr>
                <w:noProof/>
                <w:sz w:val="18"/>
                <w:szCs w:val="18"/>
              </w:rPr>
              <w:t xml:space="preserve">maakond, </w:t>
            </w:r>
            <w:r w:rsidR="002A6675">
              <w:rPr>
                <w:noProof/>
                <w:sz w:val="18"/>
                <w:szCs w:val="18"/>
              </w:rPr>
              <w:t>Viimsi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 xml:space="preserve">, </w:t>
            </w:r>
            <w:r w:rsidR="002A6675">
              <w:rPr>
                <w:noProof/>
                <w:sz w:val="18"/>
                <w:szCs w:val="18"/>
              </w:rPr>
              <w:t>Pringi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094BC73A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11</w:t>
            </w:r>
            <w:r w:rsidR="002A6675">
              <w:rPr>
                <w:noProof/>
                <w:sz w:val="18"/>
                <w:szCs w:val="18"/>
                <w:lang w:val="fi-FI"/>
              </w:rPr>
              <w:t>251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A6675">
              <w:rPr>
                <w:noProof/>
                <w:sz w:val="18"/>
                <w:szCs w:val="18"/>
                <w:lang w:val="fi-FI"/>
              </w:rPr>
              <w:t>Viimsi-Rohuneeme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2A6675">
              <w:rPr>
                <w:noProof/>
                <w:sz w:val="18"/>
                <w:szCs w:val="18"/>
                <w:lang w:val="fi-FI"/>
              </w:rPr>
              <w:t>1,106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1EBB1650" w:rsidR="00D84B96" w:rsidRPr="00C81D53" w:rsidRDefault="002A6675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fi-FI"/>
              </w:rPr>
              <w:t>Paralleelkulemine</w:t>
            </w:r>
            <w:r w:rsidR="00D74797" w:rsidRPr="00320917">
              <w:rPr>
                <w:noProof/>
                <w:sz w:val="18"/>
                <w:szCs w:val="18"/>
                <w:lang w:val="fi-FI"/>
              </w:rPr>
              <w:t xml:space="preserve"> riigitee nr 1</w:t>
            </w:r>
            <w:r>
              <w:rPr>
                <w:noProof/>
                <w:sz w:val="18"/>
                <w:szCs w:val="18"/>
                <w:lang w:val="fi-FI"/>
              </w:rPr>
              <w:t>1251</w:t>
            </w:r>
            <w:r w:rsidR="00D74797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Viimsi-Rohuneeme</w:t>
            </w:r>
            <w:r w:rsidR="00D74797"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>
              <w:rPr>
                <w:noProof/>
                <w:sz w:val="18"/>
                <w:szCs w:val="18"/>
                <w:lang w:val="fi-FI"/>
              </w:rPr>
              <w:t>1,04 – 1,11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2A6675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3E065F0F" w:rsidR="00516FB7" w:rsidRPr="00E35624" w:rsidRDefault="002A6675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Olemasoleva komplektalajaama asendamine uue alajaamaga, liitumiskilbi paigaldamine ning kesk- ja madalpinge maakaabelliinide rajamine.</w:t>
            </w:r>
          </w:p>
        </w:tc>
      </w:tr>
      <w:tr w:rsidR="00516FB7" w:rsidRPr="002A6675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0A9533F7" w:rsidR="00516FB7" w:rsidRPr="00E35624" w:rsidRDefault="002A6675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Alajaama asendamiseks, liitumiskilbi paigaldamiseks ning kesk- ja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D84B96">
              <w:rPr>
                <w:noProof/>
                <w:sz w:val="22"/>
                <w:szCs w:val="22"/>
                <w:lang w:val="fi-FI"/>
              </w:rPr>
              <w:t>madalpinge</w:t>
            </w:r>
            <w:r w:rsidR="00516FB7">
              <w:rPr>
                <w:noProof/>
                <w:sz w:val="22"/>
                <w:szCs w:val="22"/>
                <w:lang w:val="fi-FI"/>
              </w:rPr>
              <w:t xml:space="preserve"> maakaabelliini</w:t>
            </w:r>
            <w:r>
              <w:rPr>
                <w:noProof/>
                <w:sz w:val="22"/>
                <w:szCs w:val="22"/>
                <w:lang w:val="fi-FI"/>
              </w:rPr>
              <w:t>de</w:t>
            </w:r>
            <w:r w:rsidR="00516FB7">
              <w:rPr>
                <w:noProof/>
                <w:sz w:val="22"/>
                <w:szCs w:val="22"/>
                <w:lang w:val="fi-FI"/>
              </w:rPr>
              <w:t xml:space="preserve"> rajamiseks </w:t>
            </w:r>
            <w:r w:rsidR="00516FB7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46ABBE58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Eelnevalt väljastatud nõuded, kooskõlastused ja/või seisukohad </w:t>
            </w:r>
            <w:r w:rsidR="00204581">
              <w:rPr>
                <w:b/>
                <w:bCs/>
                <w:noProof/>
                <w:sz w:val="22"/>
                <w:szCs w:val="22"/>
                <w:lang w:val="fi-FI"/>
              </w:rPr>
              <w:t>Transpordiameti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0E4377BC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204581" w:rsidRPr="0020458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Transpordiameti</w:t>
              </w:r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 xml:space="preserve">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2A6675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195ECA1D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 xml:space="preserve">Lahendus vastab </w:t>
            </w:r>
            <w:r w:rsidR="00A55AD7">
              <w:rPr>
                <w:noProof/>
                <w:sz w:val="22"/>
                <w:szCs w:val="20"/>
                <w:lang w:val="fi-FI"/>
              </w:rPr>
              <w:t>Transpordiameti</w:t>
            </w:r>
            <w:r w:rsidRPr="00CC615E">
              <w:rPr>
                <w:noProof/>
                <w:sz w:val="22"/>
                <w:szCs w:val="20"/>
                <w:lang w:val="fi-FI"/>
              </w:rPr>
              <w:t xml:space="preserve"> juhendis esitatud nõuetele.</w:t>
            </w:r>
          </w:p>
        </w:tc>
      </w:tr>
      <w:tr w:rsidR="00516FB7" w:rsidRPr="002A6675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5A2E6AC4" w:rsidR="00516FB7" w:rsidRDefault="002A6675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10.01.2025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1A3BF0"/>
    <w:rsid w:val="00204581"/>
    <w:rsid w:val="00217FB8"/>
    <w:rsid w:val="00226EFD"/>
    <w:rsid w:val="00231549"/>
    <w:rsid w:val="00236660"/>
    <w:rsid w:val="00276D8F"/>
    <w:rsid w:val="002800D6"/>
    <w:rsid w:val="002A61C3"/>
    <w:rsid w:val="002A6675"/>
    <w:rsid w:val="002C0F10"/>
    <w:rsid w:val="002D0EA2"/>
    <w:rsid w:val="002F1682"/>
    <w:rsid w:val="00306F64"/>
    <w:rsid w:val="00317FEC"/>
    <w:rsid w:val="00320917"/>
    <w:rsid w:val="0037512A"/>
    <w:rsid w:val="003A3D59"/>
    <w:rsid w:val="003B0A10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5AD7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4797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customXml/itemProps2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C48A9-D2A7-4864-89D7-AE9DEC9C5E11}"/>
</file>

<file path=customXml/itemProps4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2065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3</cp:revision>
  <cp:lastPrinted>2007-05-24T06:29:00Z</cp:lastPrinted>
  <dcterms:created xsi:type="dcterms:W3CDTF">2025-01-10T08:47:00Z</dcterms:created>
  <dcterms:modified xsi:type="dcterms:W3CDTF">2025-01-10T08:47:00Z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