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D47F" w14:textId="77777777" w:rsidR="00C15A6F" w:rsidRDefault="00C15A6F" w:rsidP="00C15A6F">
      <w:pPr>
        <w:pStyle w:val="eelnumrge"/>
      </w:pPr>
      <w:r w:rsidRPr="00C15A6F">
        <w:t>EELNÕU</w:t>
      </w:r>
    </w:p>
    <w:p w14:paraId="60709FBE" w14:textId="77777777" w:rsidR="00C15A6F" w:rsidRDefault="00C15A6F" w:rsidP="00C15A6F">
      <w:pPr>
        <w:pStyle w:val="eelnumrge"/>
      </w:pPr>
    </w:p>
    <w:p w14:paraId="1DC46793" w14:textId="77777777" w:rsidR="00C15A6F" w:rsidRDefault="00C15A6F" w:rsidP="00C15A6F">
      <w:pPr>
        <w:pStyle w:val="eelnumrge"/>
      </w:pPr>
    </w:p>
    <w:p w14:paraId="5A2E91CD" w14:textId="77777777" w:rsidR="00C15A6F" w:rsidRDefault="00C15A6F" w:rsidP="00C15A6F">
      <w:pPr>
        <w:pStyle w:val="eelnunumber"/>
        <w:rPr>
          <w:rFonts w:eastAsia="Calibri"/>
        </w:rPr>
      </w:pPr>
    </w:p>
    <w:p w14:paraId="7AB9F542" w14:textId="77777777" w:rsidR="00C15A6F" w:rsidRDefault="00C15A6F" w:rsidP="00C15A6F">
      <w:pPr>
        <w:pStyle w:val="eelnupealkiri"/>
      </w:pPr>
      <w:r>
        <w:t>Strateegilise kauba seaduse § 5 muutmise seadus</w:t>
      </w:r>
    </w:p>
    <w:p w14:paraId="4B02DF2F" w14:textId="77777777" w:rsidR="00C15A6F" w:rsidRPr="00964F6A" w:rsidRDefault="00C15A6F" w:rsidP="00C15A6F">
      <w:pPr>
        <w:pStyle w:val="pealkiri"/>
      </w:pPr>
      <w:r w:rsidRPr="00964F6A">
        <w:t>§</w:t>
      </w:r>
      <w:r>
        <w:t xml:space="preserve"> </w:t>
      </w:r>
      <w:r w:rsidRPr="00964F6A">
        <w:t>1.</w:t>
      </w:r>
      <w:r>
        <w:t xml:space="preserve"> </w:t>
      </w:r>
      <w:r w:rsidRPr="00964F6A">
        <w:t>Strateegilise kauba seaduse</w:t>
      </w:r>
      <w:r w:rsidRPr="006F081A">
        <w:rPr>
          <w:b w:val="0"/>
          <w:bCs/>
        </w:rPr>
        <w:t xml:space="preserve"> </w:t>
      </w:r>
      <w:r w:rsidRPr="00C15A6F">
        <w:rPr>
          <w:b w:val="0"/>
          <w:bCs/>
        </w:rPr>
        <w:t>§ 5 lõike 1 punkt 4 tunnistatakse kehtetuks.</w:t>
      </w:r>
    </w:p>
    <w:p w14:paraId="4838F1CE" w14:textId="77777777" w:rsidR="00C15A6F" w:rsidRDefault="00C15A6F" w:rsidP="00C15A6F">
      <w:pPr>
        <w:pStyle w:val="pealkiri"/>
        <w:rPr>
          <w:b w:val="0"/>
          <w:bCs/>
        </w:rPr>
      </w:pPr>
      <w:r w:rsidRPr="00964F6A">
        <w:rPr>
          <w:bCs/>
        </w:rPr>
        <w:t>§ 2.</w:t>
      </w:r>
      <w:r w:rsidRPr="006F081A">
        <w:rPr>
          <w:b w:val="0"/>
        </w:rPr>
        <w:t xml:space="preserve"> </w:t>
      </w:r>
      <w:r w:rsidRPr="00C15A6F">
        <w:rPr>
          <w:b w:val="0"/>
          <w:bCs/>
        </w:rPr>
        <w:t>Käesolev seadus jõustub Riigi Teatajas avaldamisele järgneval päeval.</w:t>
      </w:r>
    </w:p>
    <w:p w14:paraId="08616790" w14:textId="77777777" w:rsidR="00C15A6F" w:rsidRDefault="00C15A6F" w:rsidP="00C15A6F"/>
    <w:p w14:paraId="03623DD9" w14:textId="77777777" w:rsidR="00C15A6F" w:rsidRDefault="00C15A6F" w:rsidP="00C15A6F"/>
    <w:p w14:paraId="60DEBDF1" w14:textId="77777777" w:rsidR="00C15A6F" w:rsidRPr="00C15A6F" w:rsidRDefault="00C15A6F" w:rsidP="00C15A6F"/>
    <w:p w14:paraId="4BA13C9C" w14:textId="77777777" w:rsidR="00C15A6F" w:rsidRPr="00964F6A" w:rsidRDefault="00C15A6F" w:rsidP="00C15A6F">
      <w:pPr>
        <w:pStyle w:val="esimees"/>
      </w:pPr>
      <w:r w:rsidRPr="00964F6A">
        <w:t xml:space="preserve">Lauri </w:t>
      </w:r>
      <w:proofErr w:type="spellStart"/>
      <w:r w:rsidRPr="00964F6A">
        <w:t>Hussar</w:t>
      </w:r>
      <w:proofErr w:type="spellEnd"/>
      <w:r w:rsidRPr="00964F6A">
        <w:t> </w:t>
      </w:r>
    </w:p>
    <w:p w14:paraId="039EFF2C" w14:textId="77777777" w:rsidR="00C15A6F" w:rsidRDefault="00C15A6F" w:rsidP="00C15A6F">
      <w:pPr>
        <w:pStyle w:val="esimees"/>
      </w:pPr>
      <w:r w:rsidRPr="00964F6A">
        <w:t>Riigikogu esimees</w:t>
      </w:r>
    </w:p>
    <w:p w14:paraId="2ABFBA1D" w14:textId="77777777" w:rsidR="00C15A6F" w:rsidRDefault="00C15A6F" w:rsidP="00C15A6F"/>
    <w:p w14:paraId="05AFEDF1" w14:textId="1A8B97A8" w:rsidR="00C15A6F" w:rsidRDefault="00C15A6F" w:rsidP="00C15A6F">
      <w:pPr>
        <w:pStyle w:val="vastuvtmisekohajakuupevamrge"/>
      </w:pPr>
      <w:r w:rsidRPr="00964F6A">
        <w:t>Tallinn,</w:t>
      </w:r>
      <w:r w:rsidRPr="00964F6A">
        <w:tab/>
      </w:r>
      <w:r w:rsidRPr="00964F6A">
        <w:tab/>
        <w:t>2026</w:t>
      </w:r>
    </w:p>
    <w:p w14:paraId="26D834A8" w14:textId="77777777" w:rsidR="00C15A6F" w:rsidRPr="00C15A6F" w:rsidRDefault="00C15A6F" w:rsidP="00C15A6F">
      <w:pPr>
        <w:pStyle w:val="seadusetekstialunejoon"/>
      </w:pPr>
    </w:p>
    <w:p w14:paraId="1B8D8AA0" w14:textId="6D513E53" w:rsidR="006052BF" w:rsidRDefault="00C15A6F" w:rsidP="00C15A6F">
      <w:pPr>
        <w:pStyle w:val="joonealunemenetlusinfo"/>
        <w:rPr>
          <w:rFonts w:eastAsia="Aptos"/>
        </w:rPr>
      </w:pPr>
      <w:r>
        <w:rPr>
          <w:rFonts w:eastAsia="Aptos"/>
        </w:rPr>
        <w:t xml:space="preserve">Algatab </w:t>
      </w:r>
      <w:r w:rsidRPr="00964F6A">
        <w:rPr>
          <w:rFonts w:eastAsia="Aptos"/>
        </w:rPr>
        <w:t>riigikaitsekomisjon</w:t>
      </w:r>
      <w:r w:rsidR="00A669EE">
        <w:rPr>
          <w:rFonts w:eastAsia="Aptos"/>
        </w:rPr>
        <w:t xml:space="preserve"> </w:t>
      </w:r>
      <w:r w:rsidR="00425024">
        <w:rPr>
          <w:rFonts w:eastAsia="Aptos"/>
        </w:rPr>
        <w:t>17</w:t>
      </w:r>
      <w:r w:rsidRPr="00964F6A">
        <w:rPr>
          <w:rFonts w:eastAsia="Aptos"/>
        </w:rPr>
        <w:t>.06.2026.</w:t>
      </w:r>
    </w:p>
    <w:p w14:paraId="4C500E09" w14:textId="77777777" w:rsidR="00A669EE" w:rsidRDefault="00A669EE" w:rsidP="0036166E"/>
    <w:p w14:paraId="5315E72A" w14:textId="77777777" w:rsidR="00B451AE" w:rsidRPr="00A669EE" w:rsidRDefault="00B451AE" w:rsidP="00B451AE">
      <w:pPr>
        <w:pStyle w:val="kinnitatuddigitaalselt"/>
        <w:rPr>
          <w:rFonts w:eastAsia="Aptos"/>
        </w:rPr>
      </w:pPr>
      <w:r w:rsidRPr="00A669EE">
        <w:rPr>
          <w:rFonts w:eastAsia="Aptos"/>
        </w:rPr>
        <w:t>(allkirjastatud digitaalselt)</w:t>
      </w:r>
    </w:p>
    <w:p w14:paraId="0A520589" w14:textId="77777777" w:rsidR="00B451AE" w:rsidRPr="00A669EE" w:rsidRDefault="00B451AE" w:rsidP="00B451AE">
      <w:pPr>
        <w:pStyle w:val="komisjoniesimehenimi"/>
        <w:rPr>
          <w:rFonts w:eastAsia="Aptos"/>
        </w:rPr>
      </w:pPr>
      <w:r w:rsidRPr="00A669EE">
        <w:rPr>
          <w:rFonts w:eastAsia="Aptos"/>
        </w:rPr>
        <w:t xml:space="preserve">Kalev </w:t>
      </w:r>
      <w:proofErr w:type="spellStart"/>
      <w:r w:rsidRPr="00A669EE">
        <w:rPr>
          <w:rFonts w:eastAsia="Aptos"/>
        </w:rPr>
        <w:t>Stoicescu</w:t>
      </w:r>
      <w:proofErr w:type="spellEnd"/>
    </w:p>
    <w:p w14:paraId="07AB12FE" w14:textId="77777777" w:rsidR="00B451AE" w:rsidRPr="00C15A6F" w:rsidRDefault="00B451AE" w:rsidP="00B451AE">
      <w:r w:rsidRPr="00A669EE">
        <w:t>Riigikaitsekomisjoni esimees</w:t>
      </w:r>
    </w:p>
    <w:p w14:paraId="5EF26FD7" w14:textId="77777777" w:rsidR="00B451AE" w:rsidRDefault="00B451AE" w:rsidP="0036166E"/>
    <w:sectPr w:rsidR="00B451AE" w:rsidSect="00C15A6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93404" w14:textId="77777777" w:rsidR="00FD5123" w:rsidRDefault="00FD5123" w:rsidP="00277BEF">
      <w:r>
        <w:separator/>
      </w:r>
    </w:p>
    <w:p w14:paraId="099D72A5" w14:textId="77777777" w:rsidR="00FD5123" w:rsidRDefault="00FD5123"/>
  </w:endnote>
  <w:endnote w:type="continuationSeparator" w:id="0">
    <w:p w14:paraId="5E2A6FDA" w14:textId="77777777" w:rsidR="00FD5123" w:rsidRDefault="00FD5123" w:rsidP="00277BEF">
      <w:r>
        <w:continuationSeparator/>
      </w:r>
    </w:p>
    <w:p w14:paraId="1D11E23A" w14:textId="77777777" w:rsidR="00FD5123" w:rsidRDefault="00FD5123"/>
  </w:endnote>
  <w:endnote w:type="continuationNotice" w:id="1">
    <w:p w14:paraId="46751212" w14:textId="77777777" w:rsidR="00FD5123" w:rsidRDefault="00FD5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6CF8" w14:textId="77777777" w:rsidR="00FD5123" w:rsidRDefault="00FD5123">
      <w:r>
        <w:separator/>
      </w:r>
    </w:p>
  </w:footnote>
  <w:footnote w:type="continuationSeparator" w:id="0">
    <w:p w14:paraId="3EB815B9" w14:textId="77777777" w:rsidR="00FD5123" w:rsidRDefault="00FD5123">
      <w:r>
        <w:continuationSeparator/>
      </w:r>
    </w:p>
  </w:footnote>
  <w:footnote w:type="continuationNotice" w:id="1">
    <w:p w14:paraId="4C57882F" w14:textId="77777777" w:rsidR="00FD5123" w:rsidRPr="00904D0D" w:rsidRDefault="00FD5123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2150118">
    <w:abstractNumId w:val="2"/>
  </w:num>
  <w:num w:numId="2" w16cid:durableId="518008690">
    <w:abstractNumId w:val="6"/>
  </w:num>
  <w:num w:numId="3" w16cid:durableId="376391154">
    <w:abstractNumId w:val="5"/>
  </w:num>
  <w:num w:numId="4" w16cid:durableId="1805614474">
    <w:abstractNumId w:val="4"/>
  </w:num>
  <w:num w:numId="5" w16cid:durableId="863442574">
    <w:abstractNumId w:val="1"/>
  </w:num>
  <w:num w:numId="6" w16cid:durableId="587886905">
    <w:abstractNumId w:val="3"/>
  </w:num>
  <w:num w:numId="7" w16cid:durableId="6595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61C2"/>
    <w:rsid w:val="00037754"/>
    <w:rsid w:val="00053376"/>
    <w:rsid w:val="00060080"/>
    <w:rsid w:val="00074320"/>
    <w:rsid w:val="00087AFC"/>
    <w:rsid w:val="000C5428"/>
    <w:rsid w:val="000C7094"/>
    <w:rsid w:val="00100904"/>
    <w:rsid w:val="0012468C"/>
    <w:rsid w:val="001448B2"/>
    <w:rsid w:val="00163E95"/>
    <w:rsid w:val="00180667"/>
    <w:rsid w:val="001C2CC9"/>
    <w:rsid w:val="001C53FB"/>
    <w:rsid w:val="001D0B87"/>
    <w:rsid w:val="001E07B8"/>
    <w:rsid w:val="001F1A29"/>
    <w:rsid w:val="00211328"/>
    <w:rsid w:val="002330C3"/>
    <w:rsid w:val="002411BB"/>
    <w:rsid w:val="00246ED9"/>
    <w:rsid w:val="002560AF"/>
    <w:rsid w:val="00277BEF"/>
    <w:rsid w:val="002D3BEC"/>
    <w:rsid w:val="00302887"/>
    <w:rsid w:val="00310816"/>
    <w:rsid w:val="00311679"/>
    <w:rsid w:val="003153C8"/>
    <w:rsid w:val="003161F9"/>
    <w:rsid w:val="00327C77"/>
    <w:rsid w:val="003316C1"/>
    <w:rsid w:val="003612C2"/>
    <w:rsid w:val="0036166E"/>
    <w:rsid w:val="00377405"/>
    <w:rsid w:val="003A02D9"/>
    <w:rsid w:val="003B4863"/>
    <w:rsid w:val="003D2D40"/>
    <w:rsid w:val="003F2C07"/>
    <w:rsid w:val="003F75EF"/>
    <w:rsid w:val="004048A9"/>
    <w:rsid w:val="00425024"/>
    <w:rsid w:val="00436336"/>
    <w:rsid w:val="00497096"/>
    <w:rsid w:val="004B2F73"/>
    <w:rsid w:val="004B524D"/>
    <w:rsid w:val="004B738D"/>
    <w:rsid w:val="004C2F84"/>
    <w:rsid w:val="004D5107"/>
    <w:rsid w:val="00524A88"/>
    <w:rsid w:val="00532E8B"/>
    <w:rsid w:val="00542999"/>
    <w:rsid w:val="00577A0E"/>
    <w:rsid w:val="00596E48"/>
    <w:rsid w:val="005B1EAA"/>
    <w:rsid w:val="005C17CC"/>
    <w:rsid w:val="005F0714"/>
    <w:rsid w:val="006052BF"/>
    <w:rsid w:val="00613816"/>
    <w:rsid w:val="00631B74"/>
    <w:rsid w:val="00666224"/>
    <w:rsid w:val="00667D6A"/>
    <w:rsid w:val="006A6EDD"/>
    <w:rsid w:val="006B4BEC"/>
    <w:rsid w:val="006F081A"/>
    <w:rsid w:val="006F262D"/>
    <w:rsid w:val="006F2B7E"/>
    <w:rsid w:val="00700EFC"/>
    <w:rsid w:val="00716A0E"/>
    <w:rsid w:val="00720DE6"/>
    <w:rsid w:val="007336B9"/>
    <w:rsid w:val="00750DFC"/>
    <w:rsid w:val="00773683"/>
    <w:rsid w:val="00787813"/>
    <w:rsid w:val="007C225B"/>
    <w:rsid w:val="0080326F"/>
    <w:rsid w:val="00823856"/>
    <w:rsid w:val="00835B32"/>
    <w:rsid w:val="00852348"/>
    <w:rsid w:val="00887CE2"/>
    <w:rsid w:val="008A106F"/>
    <w:rsid w:val="008C5790"/>
    <w:rsid w:val="008D7DC7"/>
    <w:rsid w:val="008E272A"/>
    <w:rsid w:val="008F2828"/>
    <w:rsid w:val="00904D0D"/>
    <w:rsid w:val="009542A8"/>
    <w:rsid w:val="00992779"/>
    <w:rsid w:val="009B30E3"/>
    <w:rsid w:val="00A01CC7"/>
    <w:rsid w:val="00A06943"/>
    <w:rsid w:val="00A211F9"/>
    <w:rsid w:val="00A21205"/>
    <w:rsid w:val="00A26FED"/>
    <w:rsid w:val="00A52B40"/>
    <w:rsid w:val="00A53892"/>
    <w:rsid w:val="00A668ED"/>
    <w:rsid w:val="00A669EE"/>
    <w:rsid w:val="00A70AC3"/>
    <w:rsid w:val="00A815C8"/>
    <w:rsid w:val="00A95ACE"/>
    <w:rsid w:val="00AB3DB2"/>
    <w:rsid w:val="00AB68B5"/>
    <w:rsid w:val="00AC16DB"/>
    <w:rsid w:val="00AC7E86"/>
    <w:rsid w:val="00AF7EC4"/>
    <w:rsid w:val="00B151C0"/>
    <w:rsid w:val="00B27EBD"/>
    <w:rsid w:val="00B451AE"/>
    <w:rsid w:val="00B62F07"/>
    <w:rsid w:val="00B6641A"/>
    <w:rsid w:val="00B7061A"/>
    <w:rsid w:val="00B9645F"/>
    <w:rsid w:val="00BE515B"/>
    <w:rsid w:val="00BF746A"/>
    <w:rsid w:val="00C10776"/>
    <w:rsid w:val="00C15A6F"/>
    <w:rsid w:val="00C4739B"/>
    <w:rsid w:val="00C5554E"/>
    <w:rsid w:val="00C648AF"/>
    <w:rsid w:val="00C76264"/>
    <w:rsid w:val="00CA0744"/>
    <w:rsid w:val="00CF23D9"/>
    <w:rsid w:val="00D051DF"/>
    <w:rsid w:val="00D1492F"/>
    <w:rsid w:val="00D3287F"/>
    <w:rsid w:val="00D64B62"/>
    <w:rsid w:val="00D65051"/>
    <w:rsid w:val="00D921BD"/>
    <w:rsid w:val="00D943B7"/>
    <w:rsid w:val="00DB19BD"/>
    <w:rsid w:val="00DB2B5D"/>
    <w:rsid w:val="00DC6CA2"/>
    <w:rsid w:val="00DD0A81"/>
    <w:rsid w:val="00DE5CB8"/>
    <w:rsid w:val="00E22D1B"/>
    <w:rsid w:val="00E6632F"/>
    <w:rsid w:val="00E833EC"/>
    <w:rsid w:val="00E915C7"/>
    <w:rsid w:val="00EA0E82"/>
    <w:rsid w:val="00EC4E11"/>
    <w:rsid w:val="00ED6D8B"/>
    <w:rsid w:val="00EE3339"/>
    <w:rsid w:val="00EE3D55"/>
    <w:rsid w:val="00F12CA2"/>
    <w:rsid w:val="00F56661"/>
    <w:rsid w:val="00F647AA"/>
    <w:rsid w:val="00F678CB"/>
    <w:rsid w:val="00F74522"/>
    <w:rsid w:val="00F81C0E"/>
    <w:rsid w:val="00F8221E"/>
    <w:rsid w:val="00FB0091"/>
    <w:rsid w:val="00FD0327"/>
    <w:rsid w:val="00FD5123"/>
    <w:rsid w:val="00FE0E2D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B7061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081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0816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0816"/>
    <w:rPr>
      <w:rFonts w:eastAsiaTheme="majorEastAsia" w:cstheme="majorBidi"/>
      <w:i/>
      <w:iCs/>
      <w:color w:val="0F4761" w:themeColor="accent1" w:themeShade="BF"/>
      <w:kern w:val="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0816"/>
    <w:rPr>
      <w:rFonts w:eastAsiaTheme="majorEastAsia" w:cstheme="majorBidi"/>
      <w:color w:val="0F4761" w:themeColor="accent1" w:themeShade="BF"/>
      <w:kern w:val="0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0816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0816"/>
    <w:rPr>
      <w:rFonts w:eastAsiaTheme="majorEastAsia" w:cstheme="majorBidi"/>
      <w:color w:val="595959" w:themeColor="text1" w:themeTint="A6"/>
      <w:kern w:val="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0816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0816"/>
    <w:rPr>
      <w:rFonts w:eastAsiaTheme="majorEastAsia" w:cstheme="majorBidi"/>
      <w:color w:val="272727" w:themeColor="text1" w:themeTint="D8"/>
      <w:kern w:val="0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1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1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310816"/>
    <w:rPr>
      <w:kern w:val="0"/>
    </w:rPr>
  </w:style>
  <w:style w:type="table" w:customStyle="1" w:styleId="TableNormal1">
    <w:name w:val="Table Normal1"/>
    <w:locked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FB0091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10816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FB009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10816"/>
    <w:rPr>
      <w:kern w:val="0"/>
      <w:sz w:val="20"/>
      <w:szCs w:val="20"/>
    </w:rPr>
  </w:style>
  <w:style w:type="paragraph" w:styleId="Kommentaariteema">
    <w:name w:val="annotation subject"/>
    <w:basedOn w:val="Normaallaad"/>
    <w:next w:val="Normaallaad"/>
    <w:link w:val="KommentaariteemaMrk"/>
    <w:uiPriority w:val="99"/>
    <w:semiHidden/>
    <w:rsid w:val="00FB0091"/>
    <w:pPr>
      <w:jc w:val="left"/>
    </w:pPr>
    <w:rPr>
      <w:rFonts w:ascii="Calibri" w:eastAsia="Calibri" w:hAnsi="Calibri" w:cs="Calibri"/>
      <w:b/>
      <w:bCs/>
      <w:sz w:val="22"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10816"/>
    <w:rPr>
      <w:rFonts w:ascii="Calibri" w:eastAsia="Calibri" w:hAnsi="Calibri" w:cs="Calibri"/>
      <w:b/>
      <w:bCs/>
      <w:kern w:val="0"/>
      <w:sz w:val="22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Jalus">
    <w:name w:val="footer"/>
    <w:basedOn w:val="Normaallaad"/>
    <w:link w:val="JalusMrk"/>
    <w:uiPriority w:val="99"/>
    <w:semiHidden/>
    <w:rsid w:val="00FE6CD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FE6CD4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Raina Liiv</cp:lastModifiedBy>
  <cp:revision>2</cp:revision>
  <dcterms:created xsi:type="dcterms:W3CDTF">2026-06-17T13:09:00Z</dcterms:created>
  <dcterms:modified xsi:type="dcterms:W3CDTF">2026-06-17T13:09:00Z</dcterms:modified>
</cp:coreProperties>
</file>