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00904" w14:textId="77777777" w:rsidR="00FA6138" w:rsidRDefault="00FA6138" w:rsidP="00EE7F78">
      <w:pPr>
        <w:spacing w:after="0" w:line="240" w:lineRule="auto"/>
        <w:jc w:val="both"/>
        <w:rPr>
          <w:rFonts w:ascii="Arial" w:eastAsia="Calibri" w:hAnsi="Arial" w:cs="Arial"/>
        </w:rPr>
      </w:pPr>
      <w:r>
        <w:rPr>
          <w:rFonts w:ascii="Arial" w:eastAsia="Calibri" w:hAnsi="Arial" w:cs="Arial"/>
        </w:rPr>
        <w:t>Lisa 2</w:t>
      </w:r>
    </w:p>
    <w:p w14:paraId="2ED6D24B" w14:textId="6C4E0ACC" w:rsidR="00FA6138" w:rsidRDefault="00FA6138" w:rsidP="00EE7F78">
      <w:pPr>
        <w:spacing w:after="0" w:line="240" w:lineRule="auto"/>
        <w:jc w:val="both"/>
        <w:rPr>
          <w:rFonts w:ascii="Arial" w:eastAsia="Calibri" w:hAnsi="Arial" w:cs="Arial"/>
        </w:rPr>
      </w:pPr>
    </w:p>
    <w:p w14:paraId="024E5A0C" w14:textId="5B7EEF8D" w:rsidR="00FA6138" w:rsidRDefault="00EE7F78" w:rsidP="00EE7F78">
      <w:pPr>
        <w:spacing w:after="0" w:line="240" w:lineRule="auto"/>
        <w:jc w:val="both"/>
        <w:rPr>
          <w:rFonts w:ascii="Arial" w:eastAsia="Calibri" w:hAnsi="Arial" w:cs="Arial"/>
          <w:b/>
        </w:rPr>
      </w:pPr>
      <w:r>
        <w:rPr>
          <w:rFonts w:ascii="Arial" w:eastAsia="Calibri" w:hAnsi="Arial" w:cs="Arial"/>
          <w:b/>
        </w:rPr>
        <w:t>TÖÖVÕTULEPING</w:t>
      </w:r>
      <w:r w:rsidR="001C0B88">
        <w:rPr>
          <w:rFonts w:ascii="Arial" w:eastAsia="Calibri" w:hAnsi="Arial" w:cs="Arial"/>
          <w:b/>
        </w:rPr>
        <w:t xml:space="preserve"> </w:t>
      </w:r>
      <w:r w:rsidR="001C0B88" w:rsidRPr="00C16C64">
        <w:rPr>
          <w:rFonts w:ascii="Arial" w:eastAsia="Calibri" w:hAnsi="Arial" w:cs="Arial"/>
          <w:b/>
        </w:rPr>
        <w:t>nr</w:t>
      </w:r>
      <w:r w:rsidR="00962D22" w:rsidRPr="00C16C64">
        <w:rPr>
          <w:rFonts w:ascii="Arial" w:eastAsia="Calibri" w:hAnsi="Arial" w:cs="Arial"/>
          <w:b/>
        </w:rPr>
        <w:t xml:space="preserve"> xxx</w:t>
      </w:r>
    </w:p>
    <w:p w14:paraId="2FB8D34F" w14:textId="77777777" w:rsidR="00B1126F" w:rsidRDefault="00B1126F" w:rsidP="00EE7F78">
      <w:pPr>
        <w:spacing w:after="0" w:line="240" w:lineRule="auto"/>
        <w:jc w:val="both"/>
        <w:rPr>
          <w:rFonts w:ascii="Arial" w:eastAsia="Calibri" w:hAnsi="Arial" w:cs="Arial"/>
        </w:rPr>
      </w:pPr>
    </w:p>
    <w:p w14:paraId="12E126D3" w14:textId="43CDD698" w:rsidR="00EE7F78" w:rsidRDefault="00AE4638" w:rsidP="00B1126F">
      <w:pPr>
        <w:spacing w:after="0" w:line="240" w:lineRule="auto"/>
        <w:rPr>
          <w:rFonts w:ascii="Arial" w:eastAsia="Calibri" w:hAnsi="Arial" w:cs="Arial"/>
        </w:rPr>
      </w:pPr>
      <w:r>
        <w:rPr>
          <w:rFonts w:ascii="Arial" w:eastAsia="Calibri" w:hAnsi="Arial" w:cs="Arial"/>
        </w:rPr>
        <w:t>Tallinn</w:t>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sidRPr="00BD6187">
        <w:rPr>
          <w:rFonts w:ascii="Arial" w:eastAsia="Calibri" w:hAnsi="Arial" w:cs="Arial"/>
        </w:rPr>
        <w:t>(viimane digitaalselt allkirjastamise aeg)</w:t>
      </w:r>
    </w:p>
    <w:p w14:paraId="4AAE6AF9" w14:textId="77777777" w:rsidR="00B1126F" w:rsidRDefault="00B1126F" w:rsidP="00B1126F">
      <w:pPr>
        <w:spacing w:after="0" w:line="240" w:lineRule="auto"/>
        <w:rPr>
          <w:rFonts w:ascii="Arial" w:eastAsia="Calibri" w:hAnsi="Arial" w:cs="Arial"/>
        </w:rPr>
      </w:pPr>
    </w:p>
    <w:p w14:paraId="629B236D" w14:textId="77777777" w:rsidR="00EE7F78" w:rsidRPr="004421D9" w:rsidRDefault="00EE7F78" w:rsidP="00EE7F78">
      <w:pPr>
        <w:spacing w:after="0" w:line="240" w:lineRule="auto"/>
        <w:jc w:val="both"/>
        <w:rPr>
          <w:rFonts w:ascii="Arial" w:eastAsia="Calibri" w:hAnsi="Arial" w:cs="Arial"/>
        </w:rPr>
      </w:pPr>
    </w:p>
    <w:p w14:paraId="3B67B4C3" w14:textId="56637FFC" w:rsidR="00B1126F" w:rsidRPr="00BD6187" w:rsidRDefault="00B1126F" w:rsidP="00B1126F">
      <w:pPr>
        <w:spacing w:after="0" w:line="240" w:lineRule="auto"/>
        <w:jc w:val="both"/>
        <w:rPr>
          <w:rFonts w:ascii="Arial" w:hAnsi="Arial" w:cs="Arial"/>
        </w:rPr>
      </w:pPr>
      <w:r w:rsidRPr="00305415">
        <w:rPr>
          <w:rFonts w:ascii="Arial" w:eastAsia="Calibri" w:hAnsi="Arial" w:cs="Arial"/>
          <w:b/>
        </w:rPr>
        <w:t>Kaitseliit</w:t>
      </w:r>
      <w:r w:rsidRPr="00BD6187">
        <w:rPr>
          <w:rFonts w:ascii="Arial" w:eastAsia="Calibri" w:hAnsi="Arial" w:cs="Arial"/>
          <w:noProof/>
        </w:rPr>
        <w:t xml:space="preserve">, registrikood </w:t>
      </w:r>
      <w:r w:rsidRPr="00BD6187">
        <w:rPr>
          <w:rFonts w:ascii="Arial" w:eastAsia="Calibri" w:hAnsi="Arial" w:cs="Arial"/>
        </w:rPr>
        <w:t>74000725</w:t>
      </w:r>
      <w:r w:rsidRPr="00BD6187">
        <w:rPr>
          <w:rFonts w:ascii="Arial" w:eastAsia="Calibri" w:hAnsi="Arial" w:cs="Arial"/>
          <w:noProof/>
        </w:rPr>
        <w:t>, asukoht Toompea 8, 101</w:t>
      </w:r>
      <w:r>
        <w:rPr>
          <w:rFonts w:ascii="Arial" w:eastAsia="Calibri" w:hAnsi="Arial" w:cs="Arial"/>
          <w:noProof/>
        </w:rPr>
        <w:t>30</w:t>
      </w:r>
      <w:r w:rsidRPr="00BD6187">
        <w:rPr>
          <w:rFonts w:ascii="Arial" w:eastAsia="Calibri" w:hAnsi="Arial" w:cs="Arial"/>
          <w:noProof/>
        </w:rPr>
        <w:t xml:space="preserve"> Tallinn, </w:t>
      </w:r>
      <w:r w:rsidRPr="00305415">
        <w:rPr>
          <w:rFonts w:ascii="Arial" w:eastAsia="Calibri" w:hAnsi="Arial" w:cs="Arial"/>
          <w:b/>
          <w:noProof/>
        </w:rPr>
        <w:t>Margit Peterson</w:t>
      </w:r>
      <w:r w:rsidRPr="00BD6187">
        <w:rPr>
          <w:rFonts w:ascii="Arial" w:eastAsia="Calibri" w:hAnsi="Arial" w:cs="Arial"/>
          <w:noProof/>
        </w:rPr>
        <w:t xml:space="preserve"> isikus, kes tegutseb </w:t>
      </w:r>
      <w:r w:rsidR="00D22FB1" w:rsidRPr="00BD6187">
        <w:rPr>
          <w:rFonts w:ascii="Arial" w:eastAsia="Calibri" w:hAnsi="Arial" w:cs="Arial"/>
          <w:noProof/>
        </w:rPr>
        <w:t xml:space="preserve">Kaitseliidu keskjuhatuse </w:t>
      </w:r>
      <w:r w:rsidR="00D22FB1">
        <w:rPr>
          <w:rFonts w:ascii="Arial" w:hAnsi="Arial" w:cs="Arial"/>
        </w:rPr>
        <w:t>23.01.2024</w:t>
      </w:r>
      <w:r w:rsidR="00D22FB1" w:rsidRPr="00BD6187">
        <w:rPr>
          <w:rFonts w:ascii="Arial" w:hAnsi="Arial" w:cs="Arial"/>
        </w:rPr>
        <w:t xml:space="preserve"> otsusega nr </w:t>
      </w:r>
      <w:r w:rsidR="00D22FB1">
        <w:rPr>
          <w:rFonts w:ascii="Arial" w:hAnsi="Arial" w:cs="Arial"/>
        </w:rPr>
        <w:t>K-0-1/24/282</w:t>
      </w:r>
      <w:r w:rsidR="00D22FB1" w:rsidRPr="00BD6187">
        <w:rPr>
          <w:rFonts w:ascii="Arial" w:hAnsi="Arial" w:cs="Arial"/>
        </w:rPr>
        <w:t xml:space="preserve">1PR kehtestatud „Kaitseliidu hanke- ja lepingute sõlmimise korra“ ja </w:t>
      </w:r>
      <w:r w:rsidR="00D22FB1">
        <w:rPr>
          <w:rFonts w:ascii="Arial" w:hAnsi="Arial" w:cs="Arial"/>
        </w:rPr>
        <w:t xml:space="preserve">hangete </w:t>
      </w:r>
      <w:r w:rsidR="00D22FB1" w:rsidRPr="0055563D">
        <w:rPr>
          <w:rFonts w:ascii="Arial" w:hAnsi="Arial" w:cs="Arial"/>
        </w:rPr>
        <w:t>kava</w:t>
      </w:r>
      <w:r w:rsidR="00D22FB1" w:rsidRPr="00BD6187">
        <w:rPr>
          <w:rFonts w:ascii="Arial" w:hAnsi="Arial" w:cs="Arial"/>
        </w:rPr>
        <w:t xml:space="preserve"> </w:t>
      </w:r>
      <w:r w:rsidR="00D22FB1" w:rsidRPr="00BD6187">
        <w:rPr>
          <w:rFonts w:ascii="Arial" w:hAnsi="Arial" w:cs="Arial"/>
          <w:lang w:eastAsia="ar-SA"/>
        </w:rPr>
        <w:t>alusel</w:t>
      </w:r>
      <w:r w:rsidRPr="00BD6187">
        <w:rPr>
          <w:rFonts w:ascii="Arial" w:hAnsi="Arial" w:cs="Arial"/>
          <w:lang w:eastAsia="ar-SA"/>
        </w:rPr>
        <w:t xml:space="preserve">, </w:t>
      </w:r>
      <w:r w:rsidRPr="00BD6187">
        <w:rPr>
          <w:rFonts w:ascii="Arial" w:hAnsi="Arial" w:cs="Arial"/>
        </w:rPr>
        <w:t>edaspidi nimetatud „</w:t>
      </w:r>
      <w:r w:rsidRPr="00BD6187">
        <w:rPr>
          <w:rFonts w:ascii="Arial" w:hAnsi="Arial" w:cs="Arial"/>
          <w:b/>
        </w:rPr>
        <w:t>Tellija</w:t>
      </w:r>
      <w:r w:rsidRPr="00BD6187">
        <w:rPr>
          <w:rFonts w:ascii="Arial" w:hAnsi="Arial" w:cs="Arial"/>
        </w:rPr>
        <w:t>“, ühelt poolt</w:t>
      </w:r>
    </w:p>
    <w:p w14:paraId="148E7C74" w14:textId="77777777" w:rsidR="00B1126F" w:rsidRPr="00BD6187" w:rsidRDefault="00B1126F" w:rsidP="00B1126F">
      <w:pPr>
        <w:spacing w:after="0" w:line="240" w:lineRule="auto"/>
        <w:jc w:val="both"/>
        <w:rPr>
          <w:rFonts w:ascii="Arial" w:hAnsi="Arial" w:cs="Arial"/>
        </w:rPr>
      </w:pPr>
      <w:r w:rsidRPr="00BD6187">
        <w:rPr>
          <w:rFonts w:ascii="Arial" w:eastAsia="Calibri" w:hAnsi="Arial" w:cs="Arial"/>
          <w:noProof/>
        </w:rPr>
        <w:t xml:space="preserve">ja </w:t>
      </w:r>
    </w:p>
    <w:p w14:paraId="4B10699A" w14:textId="12A91651" w:rsidR="00EE7F78" w:rsidRPr="0003558A" w:rsidRDefault="00B1126F" w:rsidP="00B1126F">
      <w:pPr>
        <w:spacing w:after="0" w:line="240" w:lineRule="auto"/>
        <w:jc w:val="both"/>
        <w:rPr>
          <w:rFonts w:ascii="Arial" w:eastAsia="Calibri" w:hAnsi="Arial" w:cs="Arial"/>
          <w:noProof/>
        </w:rPr>
      </w:pPr>
      <w:r w:rsidRPr="00305415">
        <w:rPr>
          <w:rFonts w:ascii="Arial" w:eastAsia="Calibri" w:hAnsi="Arial" w:cs="Arial"/>
          <w:b/>
          <w:noProof/>
        </w:rPr>
        <w:t>XXX</w:t>
      </w:r>
      <w:r w:rsidRPr="00BD6187">
        <w:rPr>
          <w:rFonts w:ascii="Arial" w:eastAsia="Calibri" w:hAnsi="Arial" w:cs="Arial"/>
          <w:noProof/>
        </w:rPr>
        <w:t xml:space="preserve">, registrikood </w:t>
      </w:r>
      <w:r>
        <w:rPr>
          <w:rFonts w:ascii="Arial" w:hAnsi="Arial" w:cs="Arial"/>
        </w:rPr>
        <w:t>XXX</w:t>
      </w:r>
      <w:r w:rsidRPr="00BD6187">
        <w:rPr>
          <w:rFonts w:ascii="Arial" w:eastAsia="Calibri" w:hAnsi="Arial" w:cs="Arial"/>
          <w:noProof/>
        </w:rPr>
        <w:t xml:space="preserve">, asukoht </w:t>
      </w:r>
      <w:r>
        <w:rPr>
          <w:rFonts w:ascii="Arial" w:eastAsia="Calibri" w:hAnsi="Arial" w:cs="Arial"/>
          <w:noProof/>
        </w:rPr>
        <w:t>XXX</w:t>
      </w:r>
      <w:r w:rsidRPr="00BD6187">
        <w:rPr>
          <w:rFonts w:ascii="Arial" w:eastAsia="Calibri" w:hAnsi="Arial" w:cs="Arial"/>
          <w:noProof/>
        </w:rPr>
        <w:t xml:space="preserve">, keda esindab põhikirja alusel juhatuse liige </w:t>
      </w:r>
      <w:r w:rsidRPr="00305415">
        <w:rPr>
          <w:rFonts w:ascii="Arial" w:eastAsia="Calibri" w:hAnsi="Arial" w:cs="Arial"/>
          <w:b/>
          <w:noProof/>
        </w:rPr>
        <w:t>XXX</w:t>
      </w:r>
      <w:r>
        <w:rPr>
          <w:rFonts w:ascii="Arial" w:eastAsia="Calibri" w:hAnsi="Arial" w:cs="Arial"/>
          <w:noProof/>
        </w:rPr>
        <w:t xml:space="preserve"> </w:t>
      </w:r>
      <w:r w:rsidRPr="00BD6187">
        <w:rPr>
          <w:rFonts w:ascii="Arial" w:eastAsia="Calibri" w:hAnsi="Arial" w:cs="Arial"/>
          <w:noProof/>
        </w:rPr>
        <w:t>(edaspidi nimetatud „</w:t>
      </w:r>
      <w:r w:rsidRPr="00BD6187">
        <w:rPr>
          <w:rFonts w:ascii="Arial" w:eastAsia="Calibri" w:hAnsi="Arial" w:cs="Arial"/>
          <w:b/>
          <w:noProof/>
        </w:rPr>
        <w:t>Töövõtja</w:t>
      </w:r>
      <w:r w:rsidRPr="00BD6187">
        <w:rPr>
          <w:rFonts w:ascii="Arial" w:eastAsia="Calibri" w:hAnsi="Arial" w:cs="Arial"/>
          <w:noProof/>
        </w:rPr>
        <w:t>”) teiselt poolt, edaspidi lepingus nimetatud „</w:t>
      </w:r>
      <w:r w:rsidRPr="00BD6187">
        <w:rPr>
          <w:rFonts w:ascii="Arial" w:eastAsia="Calibri" w:hAnsi="Arial" w:cs="Arial"/>
          <w:b/>
          <w:noProof/>
        </w:rPr>
        <w:t>Pool</w:t>
      </w:r>
      <w:r w:rsidRPr="00BD6187">
        <w:rPr>
          <w:rFonts w:ascii="Arial" w:eastAsia="Calibri" w:hAnsi="Arial" w:cs="Arial"/>
          <w:noProof/>
        </w:rPr>
        <w:t>” või „</w:t>
      </w:r>
      <w:r w:rsidRPr="00BD6187">
        <w:rPr>
          <w:rFonts w:ascii="Arial" w:eastAsia="Calibri" w:hAnsi="Arial" w:cs="Arial"/>
          <w:b/>
          <w:noProof/>
        </w:rPr>
        <w:t>Pooled</w:t>
      </w:r>
      <w:r w:rsidRPr="00BD6187">
        <w:rPr>
          <w:rFonts w:ascii="Arial" w:eastAsia="Calibri" w:hAnsi="Arial" w:cs="Arial"/>
          <w:noProof/>
        </w:rPr>
        <w:t>”, sõlmisid käesoleva lepingu (edaspidi nimetatud „</w:t>
      </w:r>
      <w:r w:rsidRPr="00BD6187">
        <w:rPr>
          <w:rFonts w:ascii="Arial" w:eastAsia="Calibri" w:hAnsi="Arial" w:cs="Arial"/>
          <w:b/>
          <w:noProof/>
        </w:rPr>
        <w:t>Leping</w:t>
      </w:r>
      <w:r w:rsidRPr="00BD6187">
        <w:rPr>
          <w:rFonts w:ascii="Arial" w:eastAsia="Calibri" w:hAnsi="Arial" w:cs="Arial"/>
          <w:noProof/>
        </w:rPr>
        <w:t>”) alljärgnevas:</w:t>
      </w:r>
    </w:p>
    <w:p w14:paraId="4FB00320" w14:textId="77777777" w:rsidR="00902C8C" w:rsidRDefault="00902C8C" w:rsidP="00902C8C">
      <w:pPr>
        <w:tabs>
          <w:tab w:val="left" w:pos="1260"/>
        </w:tabs>
        <w:spacing w:after="0" w:line="240" w:lineRule="auto"/>
        <w:jc w:val="both"/>
        <w:rPr>
          <w:rFonts w:ascii="Arial" w:hAnsi="Arial" w:cs="Arial"/>
          <w:b/>
          <w:bCs/>
          <w:lang w:eastAsia="en-GB"/>
        </w:rPr>
      </w:pPr>
    </w:p>
    <w:p w14:paraId="2E74B5B9" w14:textId="77777777" w:rsidR="00EE7F78" w:rsidRPr="0003558A" w:rsidRDefault="00EE7F78" w:rsidP="00902C8C">
      <w:pPr>
        <w:tabs>
          <w:tab w:val="left" w:pos="1260"/>
        </w:tabs>
        <w:spacing w:after="0" w:line="240" w:lineRule="auto"/>
        <w:jc w:val="both"/>
        <w:rPr>
          <w:rFonts w:ascii="Arial" w:hAnsi="Arial" w:cs="Arial"/>
          <w:b/>
          <w:bCs/>
          <w:lang w:eastAsia="en-GB"/>
        </w:rPr>
      </w:pPr>
      <w:r w:rsidRPr="0003558A">
        <w:rPr>
          <w:rFonts w:ascii="Arial" w:hAnsi="Arial" w:cs="Arial"/>
          <w:b/>
          <w:bCs/>
          <w:lang w:eastAsia="en-GB"/>
        </w:rPr>
        <w:t>LEPINGU OBJEKT</w:t>
      </w:r>
    </w:p>
    <w:p w14:paraId="4E6C3E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juhinduvad omavaheliste suhete reguleerimisel Lepingust ning Lepinguga sätestamata juhtudel Eesti Vabariigi seadusandlusest ning muudest õigusaktidest. </w:t>
      </w:r>
    </w:p>
    <w:p w14:paraId="29A82726" w14:textId="77777777" w:rsidR="00EE7F78" w:rsidRPr="0003558A" w:rsidRDefault="00EE7F78" w:rsidP="00EE7F78">
      <w:pPr>
        <w:widowControl w:val="0"/>
        <w:numPr>
          <w:ilvl w:val="1"/>
          <w:numId w:val="2"/>
        </w:numPr>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Poolte õiguste ning kohustuste aluseks on Leping, Poolte poolt pärast Lepingu sõlmimist allakirjutatud Lepingu täiendavad kokkulepped ning muud Lepingu dokumendid vastavalt Lepingus toodud pädevusjärjekorrale.</w:t>
      </w:r>
    </w:p>
    <w:p w14:paraId="32F2AFAD" w14:textId="77777777" w:rsidR="00EE7F78" w:rsidRPr="0003558A" w:rsidRDefault="00EE7F78" w:rsidP="00EE7F78">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Pooled on oma majandustegevuses iseseisvad, kusjuures kumbki Pool ei vastuta teise Poole poolt endale seoses Lepingu objektiga kolmandate isikute ees võetud kohustuste kohase täitmise eest.</w:t>
      </w:r>
    </w:p>
    <w:p w14:paraId="5D309EF2" w14:textId="7405A3F7" w:rsidR="002308F5" w:rsidRPr="00C16C64" w:rsidRDefault="002308F5" w:rsidP="002308F5">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C16C64">
        <w:rPr>
          <w:rFonts w:ascii="Arial" w:hAnsi="Arial" w:cs="Arial"/>
          <w:b/>
          <w:lang w:eastAsia="en-GB"/>
        </w:rPr>
        <w:t>Lepingu objektiks on Töövõtja poolt</w:t>
      </w:r>
      <w:r w:rsidR="00254574" w:rsidRPr="00C16C64">
        <w:rPr>
          <w:rFonts w:ascii="Arial" w:hAnsi="Arial" w:cs="Arial"/>
          <w:b/>
          <w:lang w:eastAsia="en-GB"/>
        </w:rPr>
        <w:t xml:space="preserve"> Tellijale </w:t>
      </w:r>
      <w:r w:rsidR="00D22FB1">
        <w:rPr>
          <w:rFonts w:ascii="Arial" w:hAnsi="Arial" w:cs="Arial"/>
          <w:b/>
          <w:lang w:eastAsia="en-GB"/>
        </w:rPr>
        <w:t>Jõgeva</w:t>
      </w:r>
      <w:r w:rsidR="002F3EE8">
        <w:rPr>
          <w:rFonts w:ascii="Arial" w:hAnsi="Arial" w:cs="Arial"/>
          <w:b/>
          <w:lang w:eastAsia="en-GB"/>
        </w:rPr>
        <w:t xml:space="preserve"> maleva</w:t>
      </w:r>
      <w:r w:rsidR="00B92666" w:rsidRPr="00C16C64">
        <w:rPr>
          <w:rFonts w:ascii="Arial" w:hAnsi="Arial" w:cs="Arial"/>
          <w:b/>
          <w:lang w:eastAsia="en-GB"/>
        </w:rPr>
        <w:t xml:space="preserve"> </w:t>
      </w:r>
      <w:r w:rsidR="00B92666">
        <w:rPr>
          <w:rFonts w:ascii="Arial" w:hAnsi="Arial" w:cs="Arial"/>
          <w:b/>
          <w:lang w:eastAsia="en-GB"/>
        </w:rPr>
        <w:t>staabi</w:t>
      </w:r>
      <w:r w:rsidR="00D22FB1">
        <w:rPr>
          <w:rFonts w:ascii="Arial" w:hAnsi="Arial" w:cs="Arial"/>
          <w:b/>
          <w:lang w:eastAsia="en-GB"/>
        </w:rPr>
        <w:t>- ja tagalakeskuse</w:t>
      </w:r>
      <w:r w:rsidR="00B92666">
        <w:rPr>
          <w:rFonts w:ascii="Arial" w:hAnsi="Arial" w:cs="Arial"/>
          <w:b/>
          <w:lang w:eastAsia="en-GB"/>
        </w:rPr>
        <w:t xml:space="preserve"> </w:t>
      </w:r>
      <w:r w:rsidR="00B92666" w:rsidRPr="00C16C64">
        <w:rPr>
          <w:rFonts w:ascii="Arial" w:hAnsi="Arial" w:cs="Arial"/>
          <w:lang w:eastAsia="en-GB"/>
        </w:rPr>
        <w:t>(</w:t>
      </w:r>
      <w:r w:rsidR="00D22FB1">
        <w:rPr>
          <w:rFonts w:ascii="Arial" w:hAnsi="Arial" w:cs="Arial"/>
          <w:lang w:eastAsia="en-GB"/>
        </w:rPr>
        <w:t>Aia 36a</w:t>
      </w:r>
      <w:r w:rsidR="00B92666" w:rsidRPr="00C16C64">
        <w:rPr>
          <w:rFonts w:ascii="Arial" w:hAnsi="Arial" w:cs="Arial"/>
          <w:lang w:eastAsia="en-GB"/>
        </w:rPr>
        <w:t xml:space="preserve">, </w:t>
      </w:r>
      <w:r w:rsidR="00D22FB1">
        <w:rPr>
          <w:rFonts w:ascii="Arial" w:hAnsi="Arial" w:cs="Arial"/>
          <w:lang w:eastAsia="en-GB"/>
        </w:rPr>
        <w:t>Jõgeva</w:t>
      </w:r>
      <w:r w:rsidR="00B92666" w:rsidRPr="00C16C64">
        <w:rPr>
          <w:rFonts w:ascii="Arial" w:hAnsi="Arial" w:cs="Arial"/>
          <w:lang w:eastAsia="en-GB"/>
        </w:rPr>
        <w:t xml:space="preserve"> linn, </w:t>
      </w:r>
      <w:r w:rsidR="00D22FB1">
        <w:rPr>
          <w:rFonts w:ascii="Arial" w:hAnsi="Arial" w:cs="Arial"/>
          <w:lang w:eastAsia="en-GB"/>
        </w:rPr>
        <w:t>Jõgeva vald, Jõgeva</w:t>
      </w:r>
      <w:r w:rsidR="00B92666" w:rsidRPr="00C16C64">
        <w:rPr>
          <w:rFonts w:ascii="Arial" w:hAnsi="Arial" w:cs="Arial"/>
          <w:lang w:eastAsia="en-GB"/>
        </w:rPr>
        <w:t xml:space="preserve"> maakond</w:t>
      </w:r>
      <w:r w:rsidR="00B92666" w:rsidRPr="00C16C64">
        <w:rPr>
          <w:rFonts w:ascii="Arial" w:hAnsi="Arial" w:cs="Arial"/>
          <w:b/>
          <w:lang w:eastAsia="en-GB"/>
        </w:rPr>
        <w:t xml:space="preserve">) </w:t>
      </w:r>
      <w:r w:rsidR="00DD2317">
        <w:rPr>
          <w:rFonts w:ascii="Arial" w:hAnsi="Arial" w:cs="Arial"/>
          <w:b/>
        </w:rPr>
        <w:t>tehnosüsteemide hooldus</w:t>
      </w:r>
      <w:r w:rsidR="00B92666" w:rsidRPr="00C16C64">
        <w:rPr>
          <w:rFonts w:ascii="Arial" w:hAnsi="Arial" w:cs="Arial"/>
          <w:b/>
        </w:rPr>
        <w:t>teenuse osutamine</w:t>
      </w:r>
      <w:r w:rsidR="00B92666" w:rsidRPr="00C16C64">
        <w:rPr>
          <w:rFonts w:ascii="Arial" w:hAnsi="Arial" w:cs="Arial"/>
          <w:lang w:eastAsia="en-GB"/>
        </w:rPr>
        <w:t xml:space="preserve"> (edaspidi nimetatud „</w:t>
      </w:r>
      <w:r w:rsidR="00B92666" w:rsidRPr="00C16C64">
        <w:rPr>
          <w:rFonts w:ascii="Arial" w:hAnsi="Arial" w:cs="Arial"/>
          <w:b/>
          <w:lang w:eastAsia="en-GB"/>
        </w:rPr>
        <w:t>Objekt</w:t>
      </w:r>
      <w:r w:rsidR="00B92666" w:rsidRPr="00C16C64">
        <w:rPr>
          <w:rFonts w:ascii="Arial" w:hAnsi="Arial" w:cs="Arial"/>
          <w:lang w:eastAsia="en-GB"/>
        </w:rPr>
        <w:t>“ ja „</w:t>
      </w:r>
      <w:r w:rsidR="00B92666" w:rsidRPr="00C16C64">
        <w:rPr>
          <w:rFonts w:ascii="Arial" w:hAnsi="Arial" w:cs="Arial"/>
          <w:b/>
          <w:lang w:eastAsia="en-GB"/>
        </w:rPr>
        <w:t>Teenus</w:t>
      </w:r>
      <w:r w:rsidR="00B92666" w:rsidRPr="00C16C64">
        <w:rPr>
          <w:rFonts w:ascii="Arial" w:hAnsi="Arial" w:cs="Arial"/>
          <w:lang w:eastAsia="en-GB"/>
        </w:rPr>
        <w:t xml:space="preserve">“). </w:t>
      </w:r>
      <w:r w:rsidRPr="00C16C64">
        <w:rPr>
          <w:rFonts w:ascii="Arial" w:hAnsi="Arial" w:cs="Arial"/>
          <w:lang w:eastAsia="en-GB"/>
        </w:rPr>
        <w:t xml:space="preserve"> </w:t>
      </w:r>
    </w:p>
    <w:p w14:paraId="16A9912B" w14:textId="77777777" w:rsidR="00EE7F78" w:rsidRPr="0003558A" w:rsidRDefault="00EE7F78" w:rsidP="00EE7F78">
      <w:pPr>
        <w:widowControl w:val="0"/>
        <w:tabs>
          <w:tab w:val="left" w:pos="1380"/>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ab/>
      </w:r>
    </w:p>
    <w:p w14:paraId="0232C956" w14:textId="77777777" w:rsidR="00EE7F78" w:rsidRPr="0003558A" w:rsidRDefault="00EE7F78" w:rsidP="00EE7F78">
      <w:pPr>
        <w:widowControl w:val="0"/>
        <w:numPr>
          <w:ilvl w:val="0"/>
          <w:numId w:val="2"/>
        </w:numPr>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LEPINGU DOKUMENDID</w:t>
      </w:r>
    </w:p>
    <w:p w14:paraId="716289E2"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bCs/>
          <w:lang w:eastAsia="et-EE"/>
        </w:rPr>
        <w:t>Lepingu dokumendid hõlmavad kõiki teenuste ettevalmistamiseks, korraldamiseks ja osuta</w:t>
      </w:r>
      <w:r w:rsidRPr="0003558A">
        <w:rPr>
          <w:rFonts w:ascii="Arial" w:eastAsia="Calibri" w:hAnsi="Arial" w:cs="Arial"/>
        </w:rPr>
        <w:t>miseks vajalikke dokumente. Lepingu dokumendid täiendavad üksteist.</w:t>
      </w:r>
    </w:p>
    <w:p w14:paraId="6C50924C"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Juhul, kui pooled ei ole teisiti kokku leppinud, on Lepingu dokumentideks alljärgnevad dokumendid nende pädevusjärjekorras, alustades kõrgemal tasemel olevast dokumendist:</w:t>
      </w:r>
    </w:p>
    <w:p w14:paraId="6A094D71"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muudatused, mis on allkirjastatud pärast Lepingu sõlmimist,</w:t>
      </w:r>
    </w:p>
    <w:p w14:paraId="01ECCE2F"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eritingimused koos lisadega,</w:t>
      </w:r>
    </w:p>
    <w:p w14:paraId="74AE844A"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muud Lepingu juurde kuuluvad dokumendid.</w:t>
      </w:r>
    </w:p>
    <w:p w14:paraId="6615F2F5" w14:textId="61F3550C" w:rsidR="00EE7F78" w:rsidRPr="0003558A" w:rsidRDefault="00EE7F78" w:rsidP="00EE7F78">
      <w:pPr>
        <w:widowControl w:val="0"/>
        <w:numPr>
          <w:ilvl w:val="1"/>
          <w:numId w:val="2"/>
        </w:numPr>
        <w:tabs>
          <w:tab w:val="left" w:pos="426"/>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Lepingu lahutamat</w:t>
      </w:r>
      <w:r w:rsidR="00006373">
        <w:rPr>
          <w:rFonts w:ascii="Arial" w:hAnsi="Arial" w:cs="Arial"/>
          <w:lang w:eastAsia="en-GB"/>
        </w:rPr>
        <w:t>uteks osadek</w:t>
      </w:r>
      <w:r w:rsidR="009B3034">
        <w:rPr>
          <w:rFonts w:ascii="Arial" w:hAnsi="Arial" w:cs="Arial"/>
          <w:lang w:eastAsia="en-GB"/>
        </w:rPr>
        <w:t>s on Hanke</w:t>
      </w:r>
      <w:r w:rsidR="00006373">
        <w:rPr>
          <w:rFonts w:ascii="Arial" w:hAnsi="Arial" w:cs="Arial"/>
          <w:lang w:eastAsia="en-GB"/>
        </w:rPr>
        <w:t>dokumendid</w:t>
      </w:r>
      <w:r w:rsidRPr="0003558A">
        <w:rPr>
          <w:rFonts w:ascii="Arial" w:hAnsi="Arial" w:cs="Arial"/>
          <w:lang w:eastAsia="en-GB"/>
        </w:rPr>
        <w:t>.</w:t>
      </w:r>
    </w:p>
    <w:p w14:paraId="73169D4F" w14:textId="77777777" w:rsidR="00EE7F78" w:rsidRPr="0003558A" w:rsidRDefault="00EE7F78" w:rsidP="00EE7F78">
      <w:pPr>
        <w:widowControl w:val="0"/>
        <w:tabs>
          <w:tab w:val="left" w:pos="426"/>
        </w:tabs>
        <w:autoSpaceDE w:val="0"/>
        <w:autoSpaceDN w:val="0"/>
        <w:adjustRightInd w:val="0"/>
        <w:spacing w:after="0" w:line="283" w:lineRule="exact"/>
        <w:jc w:val="both"/>
        <w:rPr>
          <w:rFonts w:ascii="Arial" w:hAnsi="Arial" w:cs="Arial"/>
          <w:lang w:eastAsia="en-GB"/>
        </w:rPr>
      </w:pPr>
    </w:p>
    <w:p w14:paraId="459DC6A7"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TÖÖVÕTJA ÕIGUSED JA KOHUSTUSED</w:t>
      </w:r>
    </w:p>
    <w:p w14:paraId="6824031B" w14:textId="0CBD43C2" w:rsidR="00405590"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Töövõtja kohustused:</w:t>
      </w:r>
    </w:p>
    <w:p w14:paraId="72C43E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osutama Tellijale Lepingus ja selle lisas kirjeldatud Teenuseid vastavalt Lepinguga sätestatud tingimustele ja korrale. </w:t>
      </w:r>
    </w:p>
    <w:p w14:paraId="6DAB528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Lepingus sätestatud Teenuse osutamisel tegutsema Tellijale lojaalselt ja ülesande laadist tuleneva vajaliku hoolsusega. </w:t>
      </w:r>
    </w:p>
    <w:p w14:paraId="608B286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Lepingus sätestatud Teenuse osutamisel tegutsema vastavalt oma teadmistele ja võimetele Tellija jaoks parima kasuga ning ära hoidma kahju tekkimise Tellija varale.</w:t>
      </w:r>
    </w:p>
    <w:p w14:paraId="559A5D1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säilitama, süstematiseerima ja arhiveerima osutatavate Teenustega seotud dokumentatsiooni ning Lepingu lõppemisel andma selle üle </w:t>
      </w:r>
      <w:r w:rsidRPr="0003558A">
        <w:rPr>
          <w:rFonts w:ascii="Arial" w:hAnsi="Arial" w:cs="Arial"/>
          <w:lang w:eastAsia="en-GB"/>
        </w:rPr>
        <w:t>Tellija</w:t>
      </w:r>
      <w:r w:rsidRPr="0003558A">
        <w:rPr>
          <w:rFonts w:ascii="Arial" w:hAnsi="Arial" w:cs="Arial"/>
        </w:rPr>
        <w:t>le.</w:t>
      </w:r>
    </w:p>
    <w:p w14:paraId="681666FF" w14:textId="6FB10B44" w:rsidR="00405590" w:rsidRPr="00E31DD1" w:rsidRDefault="00EE7F78" w:rsidP="00E31DD1">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määrama lepinguliste kohustuste täitmiseks ja korraldamiseks objektile ametisse vastutavad isikud.</w:t>
      </w:r>
    </w:p>
    <w:p w14:paraId="52956BAC" w14:textId="278049A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Töövõtja</w:t>
      </w:r>
      <w:r w:rsidRPr="0003558A">
        <w:rPr>
          <w:rFonts w:ascii="Arial" w:hAnsi="Arial" w:cs="Arial"/>
        </w:rPr>
        <w:t xml:space="preserve"> on kohustatud kinni pidama kehtivatest ohutusnõuetest, ehitusnormidest ja</w:t>
      </w:r>
      <w:r w:rsidR="00254574">
        <w:rPr>
          <w:rFonts w:ascii="Arial" w:hAnsi="Arial" w:cs="Arial"/>
        </w:rPr>
        <w:t xml:space="preserve"> </w:t>
      </w:r>
      <w:r w:rsidR="00254574" w:rsidRPr="00D85523">
        <w:rPr>
          <w:rFonts w:ascii="Arial" w:hAnsi="Arial" w:cs="Arial"/>
        </w:rPr>
        <w:t xml:space="preserve">Eesti standardist </w:t>
      </w:r>
      <w:r w:rsidR="00254574" w:rsidRPr="004736E7">
        <w:rPr>
          <w:rFonts w:ascii="Arial" w:hAnsi="Arial" w:cs="Arial"/>
        </w:rPr>
        <w:t>EVS 807:2016</w:t>
      </w:r>
      <w:r w:rsidR="00E31DD1">
        <w:rPr>
          <w:rFonts w:ascii="Arial" w:hAnsi="Arial" w:cs="Arial"/>
        </w:rPr>
        <w:t xml:space="preserve"> </w:t>
      </w:r>
      <w:r w:rsidRPr="00C16C64">
        <w:rPr>
          <w:rFonts w:ascii="Arial" w:hAnsi="Arial" w:cs="Arial"/>
        </w:rPr>
        <w:t>ja</w:t>
      </w:r>
      <w:r w:rsidRPr="0003558A">
        <w:rPr>
          <w:rFonts w:ascii="Arial" w:hAnsi="Arial" w:cs="Arial"/>
        </w:rPr>
        <w:t xml:space="preserve"> hooldusjuhenditest.</w:t>
      </w:r>
    </w:p>
    <w:p w14:paraId="49507C4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tagama Teenuse osutamisel ja korraldamisel vajaliku kvalifikatsiooniga tööjõu ning kvaliteetsete materjalide ja toodete kasutamise.</w:t>
      </w:r>
    </w:p>
    <w:p w14:paraId="2FBB8A2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kohustub viivitamatult, kuid mitte hiljem kui 3 (kolme) tööpäeva jooksul alates vastavate asjaolude ilmnemisest kirjalikult informeerima Tellijat selliste asjaolude ilmnemisest, millised võivad takistada Lepinguga kokkulepitud Teenuse osutamist, sealhulgas Tellijalt saadud informatsiooni, lähteandmete, dokumentide vms. puudulikkusest.</w:t>
      </w:r>
    </w:p>
    <w:p w14:paraId="48AED686" w14:textId="3A3C7D03"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andma Tellijale aru Teenuse osutamise käigust, võimaldama Tellijal igal ajal teostada kontrolli osutatava Teenuse mahu ja kvaliteedi üle.</w:t>
      </w:r>
    </w:p>
    <w:p w14:paraId="7668B7E8" w14:textId="633F7A7A" w:rsidR="00EE7F78" w:rsidRPr="00D85523" w:rsidRDefault="00EE7F78" w:rsidP="00D85523">
      <w:pPr>
        <w:numPr>
          <w:ilvl w:val="1"/>
          <w:numId w:val="2"/>
        </w:numPr>
        <w:spacing w:after="0" w:line="240" w:lineRule="auto"/>
        <w:jc w:val="both"/>
        <w:rPr>
          <w:rFonts w:ascii="Arial" w:hAnsi="Arial" w:cs="Arial"/>
          <w:lang w:eastAsia="en-GB"/>
        </w:rPr>
      </w:pPr>
      <w:r w:rsidRPr="00D85523">
        <w:rPr>
          <w:rFonts w:ascii="Arial" w:hAnsi="Arial" w:cs="Arial"/>
          <w:lang w:eastAsia="en-GB"/>
        </w:rPr>
        <w:t>Töövõtja</w:t>
      </w:r>
      <w:r w:rsidRPr="00D85523">
        <w:rPr>
          <w:rFonts w:ascii="Arial" w:hAnsi="Arial" w:cs="Arial"/>
        </w:rPr>
        <w:t xml:space="preserve"> on kohustatud kõrvaldama omal süül tekkinud ebakvaliteetse töö tulemuse </w:t>
      </w:r>
      <w:r w:rsidRPr="00D85523">
        <w:rPr>
          <w:rFonts w:ascii="Arial" w:hAnsi="Arial" w:cs="Arial"/>
          <w:lang w:eastAsia="en-GB"/>
        </w:rPr>
        <w:t xml:space="preserve">Tellija </w:t>
      </w:r>
      <w:r w:rsidRPr="00D85523">
        <w:rPr>
          <w:rFonts w:ascii="Arial" w:hAnsi="Arial" w:cs="Arial"/>
        </w:rPr>
        <w:t xml:space="preserve">esimesel nõudmisel, </w:t>
      </w:r>
      <w:r w:rsidR="00631A4D" w:rsidRPr="00D85523">
        <w:rPr>
          <w:rFonts w:ascii="Arial" w:hAnsi="Arial" w:cs="Arial"/>
          <w:u w:val="single"/>
        </w:rPr>
        <w:t>kuid mitte hiljem kui 24</w:t>
      </w:r>
      <w:r w:rsidRPr="00D85523">
        <w:rPr>
          <w:rFonts w:ascii="Arial" w:hAnsi="Arial" w:cs="Arial"/>
          <w:u w:val="single"/>
        </w:rPr>
        <w:t xml:space="preserve"> h jooksul </w:t>
      </w:r>
      <w:r w:rsidRPr="00D85523">
        <w:rPr>
          <w:rFonts w:ascii="Arial" w:hAnsi="Arial" w:cs="Arial"/>
          <w:u w:val="single"/>
          <w:lang w:eastAsia="en-GB"/>
        </w:rPr>
        <w:t xml:space="preserve">Tellija </w:t>
      </w:r>
      <w:r w:rsidRPr="00D85523">
        <w:rPr>
          <w:rFonts w:ascii="Arial" w:hAnsi="Arial" w:cs="Arial"/>
          <w:u w:val="single"/>
        </w:rPr>
        <w:t>pretensioonist</w:t>
      </w:r>
      <w:r w:rsidRPr="00D85523">
        <w:rPr>
          <w:rFonts w:ascii="Arial" w:hAnsi="Arial" w:cs="Arial"/>
        </w:rPr>
        <w:t>.</w:t>
      </w:r>
    </w:p>
    <w:p w14:paraId="2A64285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w:t>
      </w:r>
      <w:r w:rsidRPr="0003558A">
        <w:rPr>
          <w:rFonts w:ascii="Arial" w:hAnsi="Arial" w:cs="Arial"/>
          <w:bCs/>
        </w:rPr>
        <w:t xml:space="preserve">kooskõlastama </w:t>
      </w:r>
      <w:r w:rsidRPr="0003558A">
        <w:rPr>
          <w:rFonts w:ascii="Arial" w:hAnsi="Arial" w:cs="Arial"/>
          <w:lang w:eastAsia="en-GB"/>
        </w:rPr>
        <w:t xml:space="preserve">Tellijaga </w:t>
      </w:r>
      <w:r w:rsidRPr="0003558A">
        <w:rPr>
          <w:rFonts w:ascii="Arial" w:hAnsi="Arial" w:cs="Arial"/>
          <w:bCs/>
        </w:rPr>
        <w:t>Teenuse osutamiseks kasutatavad koristus- ja hooldusvahendid ning tehnilised lahendused.</w:t>
      </w:r>
    </w:p>
    <w:p w14:paraId="5F6C11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j</w:t>
      </w:r>
      <w:r w:rsidRPr="0003558A">
        <w:rPr>
          <w:rFonts w:ascii="Arial" w:hAnsi="Arial" w:cs="Arial"/>
          <w:bCs/>
        </w:rPr>
        <w:t>ärgima Lepingu punktis 1.4 sätestatud objektil kehtivaid sisekorra-, läbipääsu- ja julgeolekueeskirju.</w:t>
      </w:r>
    </w:p>
    <w:p w14:paraId="4FF4E0C2" w14:textId="20E85B92" w:rsidR="00EE7F78" w:rsidRDefault="00B33D78" w:rsidP="00EE7F78">
      <w:pPr>
        <w:numPr>
          <w:ilvl w:val="1"/>
          <w:numId w:val="2"/>
        </w:numPr>
        <w:spacing w:after="0" w:line="240" w:lineRule="auto"/>
        <w:jc w:val="both"/>
        <w:rPr>
          <w:rFonts w:ascii="Arial" w:hAnsi="Arial" w:cs="Arial"/>
          <w:bCs/>
        </w:rPr>
      </w:pPr>
      <w:r w:rsidRPr="00B33D78">
        <w:rPr>
          <w:rFonts w:ascii="Arial" w:hAnsi="Arial" w:cs="Arial"/>
          <w:bCs/>
        </w:rPr>
        <w:t>Töövõtja o</w:t>
      </w:r>
      <w:r w:rsidR="00B3421D">
        <w:rPr>
          <w:rFonts w:ascii="Arial" w:hAnsi="Arial" w:cs="Arial"/>
          <w:bCs/>
        </w:rPr>
        <w:t xml:space="preserve">n kohustatud edastama </w:t>
      </w:r>
      <w:r w:rsidRPr="00B33D78">
        <w:rPr>
          <w:rFonts w:ascii="Arial" w:hAnsi="Arial" w:cs="Arial"/>
          <w:bCs/>
        </w:rPr>
        <w:t>Tellijale lepi</w:t>
      </w:r>
      <w:r w:rsidR="00B3421D">
        <w:rPr>
          <w:rFonts w:ascii="Arial" w:hAnsi="Arial" w:cs="Arial"/>
          <w:bCs/>
        </w:rPr>
        <w:t>ngu täitmisel osalevate töötajate nimed ja isikukoodid või sünnikuupäevad. Lepingu täimisel osalevad töötajad peavad vastama</w:t>
      </w:r>
      <w:r w:rsidRPr="00B33D78">
        <w:rPr>
          <w:rFonts w:ascii="Arial" w:hAnsi="Arial" w:cs="Arial"/>
          <w:bCs/>
        </w:rPr>
        <w:t xml:space="preserve"> alljärgnevatele tingimustele:</w:t>
      </w:r>
    </w:p>
    <w:p w14:paraId="2E05378E" w14:textId="74982CA7" w:rsidR="00B33D78"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Töötajad</w:t>
      </w:r>
      <w:r w:rsidR="00B33D78" w:rsidRPr="00B33D78">
        <w:rPr>
          <w:rFonts w:ascii="Arial" w:hAnsi="Arial" w:cs="Arial"/>
        </w:rPr>
        <w:t xml:space="preserve"> peavad </w:t>
      </w:r>
      <w:r>
        <w:rPr>
          <w:rFonts w:ascii="Arial" w:hAnsi="Arial" w:cs="Arial"/>
        </w:rPr>
        <w:t>olema Eesti Vabariigi kodanikud või omama Eestis kehtivat alalist elamisluba</w:t>
      </w:r>
      <w:r w:rsidR="00B33D78" w:rsidRPr="00B33D78">
        <w:rPr>
          <w:rFonts w:ascii="Arial" w:hAnsi="Arial" w:cs="Arial"/>
        </w:rPr>
        <w:t>;</w:t>
      </w:r>
    </w:p>
    <w:p w14:paraId="2DAA2D3F" w14:textId="1CE91C6A" w:rsidR="00B33D78" w:rsidRPr="000176A4"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B33D78" w:rsidRPr="00B33D78">
        <w:rPr>
          <w:rFonts w:ascii="Arial" w:hAnsi="Arial" w:cs="Arial"/>
        </w:rPr>
        <w:t xml:space="preserve"> ei tohi o</w:t>
      </w:r>
      <w:r w:rsidR="000176A4">
        <w:rPr>
          <w:rFonts w:ascii="Arial" w:hAnsi="Arial" w:cs="Arial"/>
        </w:rPr>
        <w:t>lla kehtivat kriminaalkaristust;</w:t>
      </w:r>
    </w:p>
    <w:p w14:paraId="20000067" w14:textId="3F68C7A7" w:rsidR="000176A4"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0176A4">
        <w:rPr>
          <w:rFonts w:ascii="Arial" w:hAnsi="Arial" w:cs="Arial"/>
        </w:rPr>
        <w:t xml:space="preserve"> peab olema Töövõtjaga kehtiv tööleping.</w:t>
      </w:r>
    </w:p>
    <w:p w14:paraId="0429A8CC" w14:textId="2DC32A09" w:rsidR="00B33D78" w:rsidRPr="00B33D78" w:rsidRDefault="00B33D78" w:rsidP="00EE7F78">
      <w:pPr>
        <w:numPr>
          <w:ilvl w:val="1"/>
          <w:numId w:val="2"/>
        </w:numPr>
        <w:spacing w:after="0" w:line="240" w:lineRule="auto"/>
        <w:jc w:val="both"/>
        <w:rPr>
          <w:rFonts w:ascii="Arial" w:hAnsi="Arial" w:cs="Arial"/>
          <w:lang w:eastAsia="en-GB"/>
        </w:rPr>
      </w:pPr>
      <w:r w:rsidRPr="00B33D78">
        <w:rPr>
          <w:rFonts w:ascii="Arial" w:hAnsi="Arial" w:cs="Arial"/>
        </w:rPr>
        <w:t xml:space="preserve">Töövõtja on kohustatud esitama punktis 3.13 esitatud kriteeriumitele vastava isikute nimekirja hiljemalt üks nädal enne </w:t>
      </w:r>
      <w:r w:rsidR="00B3421D">
        <w:rPr>
          <w:rFonts w:ascii="Arial" w:hAnsi="Arial" w:cs="Arial"/>
        </w:rPr>
        <w:t>nende</w:t>
      </w:r>
      <w:r w:rsidRPr="00B33D78">
        <w:rPr>
          <w:rFonts w:ascii="Arial" w:hAnsi="Arial" w:cs="Arial"/>
        </w:rPr>
        <w:t xml:space="preserve"> objektile tööle asumist.</w:t>
      </w:r>
    </w:p>
    <w:p w14:paraId="005F5E27" w14:textId="2780682F" w:rsidR="00EE7F78" w:rsidRPr="0003558A" w:rsidRDefault="00592DDB" w:rsidP="00EE7F78">
      <w:pPr>
        <w:numPr>
          <w:ilvl w:val="1"/>
          <w:numId w:val="2"/>
        </w:numPr>
        <w:spacing w:after="0" w:line="240" w:lineRule="auto"/>
        <w:jc w:val="both"/>
        <w:rPr>
          <w:rFonts w:ascii="Arial" w:hAnsi="Arial" w:cs="Arial"/>
          <w:lang w:eastAsia="en-GB"/>
        </w:rPr>
      </w:pPr>
      <w:r w:rsidRPr="00592DDB">
        <w:rPr>
          <w:rFonts w:ascii="Arial" w:hAnsi="Arial" w:cs="Arial"/>
        </w:rPr>
        <w:t>Keeleseaduse §10 lõige 2</w:t>
      </w:r>
      <w:r w:rsidR="00EE7F78" w:rsidRPr="00592DDB">
        <w:rPr>
          <w:rFonts w:ascii="Arial" w:hAnsi="Arial" w:cs="Arial"/>
        </w:rPr>
        <w:t xml:space="preserve"> alusel </w:t>
      </w:r>
      <w:r w:rsidR="00EE7F78" w:rsidRPr="0003558A">
        <w:rPr>
          <w:rFonts w:ascii="Arial" w:hAnsi="Arial" w:cs="Arial"/>
        </w:rPr>
        <w:t xml:space="preserve">on Kaitseliidu asjaajamis-, teenistus- ja käskluskeel eesti keel. </w:t>
      </w:r>
      <w:r w:rsidR="00EE7F78" w:rsidRPr="0003558A">
        <w:rPr>
          <w:rFonts w:ascii="Arial" w:hAnsi="Arial" w:cs="Arial"/>
          <w:lang w:eastAsia="en-GB"/>
        </w:rPr>
        <w:t>Töövõtja</w:t>
      </w:r>
      <w:r w:rsidR="00EE7F78" w:rsidRPr="0003558A">
        <w:rPr>
          <w:rFonts w:ascii="Arial" w:hAnsi="Arial" w:cs="Arial"/>
        </w:rPr>
        <w:t xml:space="preserve"> on kohustatud tagama, et Lepingu täitmisel osalevad isikud on võimelised aru saama eestikeelsetest juhistest. </w:t>
      </w:r>
    </w:p>
    <w:p w14:paraId="65ABB25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Töövõtjal ei ole Tellija esindaja muid õigusi ja volitusi, kui on Lepingus otseselt ette nähtud või on vajalik Lepingu täitmiseks, muuhulgas ei ole Töövõtjal õigust Tellija nimel teha tehinguid või võtta Tellija nimel rahalisi kohustusi. </w:t>
      </w:r>
    </w:p>
    <w:p w14:paraId="06E4B774" w14:textId="29272020" w:rsidR="00EE7F78" w:rsidRPr="0003558A" w:rsidRDefault="00BD587A" w:rsidP="00EE7F78">
      <w:pPr>
        <w:spacing w:after="0" w:line="240" w:lineRule="auto"/>
        <w:rPr>
          <w:rFonts w:ascii="Arial" w:eastAsia="Calibri" w:hAnsi="Arial" w:cs="Arial"/>
          <w:b/>
          <w:lang w:eastAsia="en-GB"/>
        </w:rPr>
      </w:pPr>
      <w:r>
        <w:rPr>
          <w:rFonts w:ascii="Arial" w:eastAsia="Calibri" w:hAnsi="Arial" w:cs="Arial"/>
          <w:b/>
          <w:lang w:eastAsia="en-GB"/>
        </w:rPr>
        <w:t xml:space="preserve">Töövõtja </w:t>
      </w:r>
      <w:r w:rsidR="00EE7F78" w:rsidRPr="0003558A">
        <w:rPr>
          <w:rFonts w:ascii="Arial" w:eastAsia="Calibri" w:hAnsi="Arial" w:cs="Arial"/>
          <w:b/>
          <w:lang w:eastAsia="en-GB"/>
        </w:rPr>
        <w:t>õigused:</w:t>
      </w:r>
    </w:p>
    <w:p w14:paraId="0F5E9FD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saada Lepingu kohaselt osutatud Teenuse eest Tellijalt tasu vastavalt Lepingus sätestatud tingimustele ja korrale.</w:t>
      </w:r>
    </w:p>
    <w:p w14:paraId="3C2654D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teha Tellijale ettepanekuid Teenuse paremaks osutamiseks, esitades selle kohta omapoolsed põhjendused.</w:t>
      </w:r>
    </w:p>
    <w:p w14:paraId="2590B6B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nõuda Tellijalt Teenuse osutamisega seotud oluliste põhimõtteliste küsimuste otsustamist, millise nõude kohustub Tellija täitma 5 (viie) tööpäeva jooksul arvates selle kohta kirjaliku teate saamisest.</w:t>
      </w:r>
    </w:p>
    <w:p w14:paraId="3BBF17D9" w14:textId="77777777" w:rsidR="00EE7F78" w:rsidRPr="0003558A" w:rsidRDefault="00EE7F78" w:rsidP="00EE7F78">
      <w:pPr>
        <w:spacing w:after="0" w:line="240" w:lineRule="auto"/>
        <w:jc w:val="both"/>
        <w:rPr>
          <w:rFonts w:ascii="Arial" w:hAnsi="Arial" w:cs="Arial"/>
          <w:lang w:eastAsia="en-GB"/>
        </w:rPr>
      </w:pPr>
    </w:p>
    <w:p w14:paraId="2D02B999"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TELLIJA ÕIGUSED JA KOHUSTUSED</w:t>
      </w:r>
    </w:p>
    <w:p w14:paraId="5C96ED49" w14:textId="77777777" w:rsidR="00EE7F78"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Tellija kohustused:</w:t>
      </w:r>
    </w:p>
    <w:p w14:paraId="2519E708"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Tellija on kohustatud tasuma Töövõtjale tema poolt Lepingus sätestatud nõuete kohaselt osutatud Teenuste eest vastavalt Lepingus sätestatud tingimustele ja korrale. </w:t>
      </w:r>
    </w:p>
    <w:p w14:paraId="6DC0EBC1"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esitama Töövõtjale kõik Teenuse osutamiseks vajalikud lähteandmed ja dokumendid 1 (ühes) eksemplaris 5 (viie) tööpäeva jooksul arvates selle kohta kirjaliku teate saamisest. Juhul, kui andmete esitamine hilineb, on Töövõtjal õigus sellega seotud Teenuse teostamise pikendusele sama arvu päevade võrra. </w:t>
      </w:r>
    </w:p>
    <w:p w14:paraId="1D2140C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on kohustatud edastama Töövõtjale kogu informatsiooni, mis Tellija arvates võib aidata kaasa Teenuse osutamisele kokkulepitud tingimustel ja parima lõpptulemuse saavutamisele.</w:t>
      </w:r>
    </w:p>
    <w:p w14:paraId="1FBDE67C" w14:textId="3330778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tagama juurdepääsu Lepingu punktis 1.4 sätestatud objektile vastavalt Töövõtja poolt </w:t>
      </w:r>
      <w:r w:rsidRPr="000129A6">
        <w:rPr>
          <w:rFonts w:ascii="Arial" w:hAnsi="Arial" w:cs="Arial"/>
          <w:u w:val="single"/>
          <w:lang w:eastAsia="en-GB"/>
        </w:rPr>
        <w:t>kirjalikult esitatud töötajate nimekirjale</w:t>
      </w:r>
      <w:r w:rsidR="00685A3B" w:rsidRPr="000129A6">
        <w:rPr>
          <w:rFonts w:ascii="Arial" w:hAnsi="Arial" w:cs="Arial"/>
          <w:u w:val="single"/>
          <w:lang w:eastAsia="en-GB"/>
        </w:rPr>
        <w:t xml:space="preserve"> (vt punkti 3.13 ja 3.14)</w:t>
      </w:r>
      <w:r w:rsidRPr="000129A6">
        <w:rPr>
          <w:rFonts w:ascii="Arial" w:hAnsi="Arial" w:cs="Arial"/>
          <w:lang w:eastAsia="en-GB"/>
        </w:rPr>
        <w:t>.</w:t>
      </w:r>
    </w:p>
    <w:p w14:paraId="533FE9A1" w14:textId="36493AF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on kohustatud tagama Teenuse osutamiseks tasuta elektri, sooja ja külma vee ka</w:t>
      </w:r>
      <w:r w:rsidR="005F4389">
        <w:rPr>
          <w:rFonts w:ascii="Arial" w:hAnsi="Arial" w:cs="Arial"/>
          <w:lang w:eastAsia="en-GB"/>
        </w:rPr>
        <w:t>sutamise võimaluse</w:t>
      </w:r>
      <w:r w:rsidRPr="0003558A">
        <w:rPr>
          <w:rFonts w:ascii="Arial" w:hAnsi="Arial" w:cs="Arial"/>
          <w:lang w:eastAsia="en-GB"/>
        </w:rPr>
        <w:t>.</w:t>
      </w:r>
    </w:p>
    <w:p w14:paraId="55F2A35F" w14:textId="5C03E0D3" w:rsidR="00EE7F78" w:rsidRPr="000129A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 xml:space="preserve">Tellija on kohustatud tagama Tellijast sõltuvate kõikide Teenuse osutamise käigus üleskerkivate küsimuste ja probleemide lahendamise 5 (viie) tööpäeva jooksul arvates selle kohta kirjaliku teate saamisest. Juhul kui üleskerkinud küsimust või probleemi ei ole põhjendatult või Tellijast olenematutel asjaoludel võimalik </w:t>
      </w:r>
      <w:proofErr w:type="spellStart"/>
      <w:r w:rsidRPr="0003558A">
        <w:rPr>
          <w:rFonts w:ascii="Arial" w:hAnsi="Arial" w:cs="Arial"/>
          <w:lang w:eastAsia="en-GB"/>
        </w:rPr>
        <w:t>ülalmärgitud</w:t>
      </w:r>
      <w:proofErr w:type="spellEnd"/>
      <w:r w:rsidRPr="0003558A">
        <w:rPr>
          <w:rFonts w:ascii="Arial" w:hAnsi="Arial" w:cs="Arial"/>
          <w:lang w:eastAsia="en-GB"/>
        </w:rPr>
        <w:t xml:space="preserve"> tähtaja jooksul </w:t>
      </w:r>
      <w:r w:rsidRPr="000129A6">
        <w:rPr>
          <w:rFonts w:ascii="Arial" w:hAnsi="Arial" w:cs="Arial"/>
          <w:lang w:eastAsia="en-GB"/>
        </w:rPr>
        <w:t xml:space="preserve">lahendada, teatab Tellija sellest </w:t>
      </w:r>
      <w:r w:rsidR="00685A3B" w:rsidRPr="000129A6">
        <w:rPr>
          <w:rFonts w:ascii="Arial" w:hAnsi="Arial" w:cs="Arial"/>
          <w:lang w:eastAsia="en-GB"/>
        </w:rPr>
        <w:t xml:space="preserve">5 (viie) tööpäeva jooksul </w:t>
      </w:r>
      <w:r w:rsidRPr="000129A6">
        <w:rPr>
          <w:rFonts w:ascii="Arial" w:hAnsi="Arial" w:cs="Arial"/>
          <w:lang w:eastAsia="en-GB"/>
        </w:rPr>
        <w:t>Töövõtjale.</w:t>
      </w:r>
    </w:p>
    <w:p w14:paraId="58726434" w14:textId="458899EF"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viivitamatult, kuid mitte hiljem kui </w:t>
      </w:r>
      <w:r w:rsidR="00685A3B" w:rsidRPr="000129A6">
        <w:rPr>
          <w:rFonts w:ascii="Arial" w:hAnsi="Arial" w:cs="Arial"/>
          <w:lang w:eastAsia="en-GB"/>
        </w:rPr>
        <w:t>5 (viie)</w:t>
      </w:r>
      <w:r w:rsidRPr="000129A6">
        <w:rPr>
          <w:rFonts w:ascii="Arial" w:hAnsi="Arial" w:cs="Arial"/>
          <w:lang w:eastAsia="en-GB"/>
        </w:rPr>
        <w:t xml:space="preserve"> tööpäeva jooksul informeerima Töövõtjat asjaolude ilmnemisest, mis võivad takistada Lepinguga kokkulepitud Teenuse osutamist.</w:t>
      </w:r>
    </w:p>
    <w:p w14:paraId="377AFFEC" w14:textId="77777777" w:rsidR="00EE7F78" w:rsidRPr="0003558A" w:rsidRDefault="00EE7F78" w:rsidP="00EE7F78">
      <w:pPr>
        <w:spacing w:after="0" w:line="240" w:lineRule="auto"/>
        <w:rPr>
          <w:rFonts w:ascii="Arial" w:eastAsia="Calibri" w:hAnsi="Arial" w:cs="Arial"/>
          <w:b/>
          <w:lang w:eastAsia="en-GB"/>
        </w:rPr>
      </w:pPr>
      <w:r w:rsidRPr="000129A6">
        <w:rPr>
          <w:rFonts w:ascii="Arial" w:eastAsia="Calibri" w:hAnsi="Arial" w:cs="Arial"/>
          <w:b/>
          <w:lang w:eastAsia="en-GB"/>
        </w:rPr>
        <w:t>Tellija õigused:</w:t>
      </w:r>
    </w:p>
    <w:p w14:paraId="04B8E33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Tellijal on õigus nõuda Töövõtjalt Lepingus sätestatud nõuetest ja tähtaegadest kinnipidamist ning fikseerida kontrolli tulemused.</w:t>
      </w:r>
    </w:p>
    <w:p w14:paraId="43F09C34" w14:textId="44AC661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 </w:t>
      </w:r>
      <w:r w:rsidRPr="00955166">
        <w:rPr>
          <w:rFonts w:ascii="Arial" w:hAnsi="Arial" w:cs="Arial"/>
          <w:lang w:eastAsia="en-GB"/>
        </w:rPr>
        <w:t>Tellija</w:t>
      </w:r>
      <w:r w:rsidRPr="00955166">
        <w:rPr>
          <w:rFonts w:ascii="Arial" w:hAnsi="Arial" w:cs="Arial"/>
        </w:rPr>
        <w:t>l on õigus nõuda</w:t>
      </w:r>
      <w:r w:rsidRPr="00955166">
        <w:rPr>
          <w:rFonts w:ascii="Arial" w:hAnsi="Arial" w:cs="Arial"/>
          <w:lang w:eastAsia="en-GB"/>
        </w:rPr>
        <w:t xml:space="preserve"> Töövõtjalt</w:t>
      </w:r>
      <w:r w:rsidRPr="00955166">
        <w:rPr>
          <w:rFonts w:ascii="Arial" w:hAnsi="Arial" w:cs="Arial"/>
        </w:rPr>
        <w:t xml:space="preserve"> leppetrahvi 0,15% Lepingu kohaselt </w:t>
      </w:r>
      <w:r w:rsidRPr="00955166">
        <w:rPr>
          <w:rFonts w:ascii="Arial" w:hAnsi="Arial" w:cs="Arial"/>
          <w:lang w:eastAsia="en-GB"/>
        </w:rPr>
        <w:t>Töövõtjale</w:t>
      </w:r>
      <w:r w:rsidRPr="00955166">
        <w:rPr>
          <w:rFonts w:ascii="Arial" w:hAnsi="Arial" w:cs="Arial"/>
        </w:rPr>
        <w:t xml:space="preserve"> igakuiselt makstavast tasust </w:t>
      </w:r>
      <w:r w:rsidR="00955166" w:rsidRPr="00955166">
        <w:rPr>
          <w:rFonts w:ascii="Arial" w:hAnsi="Arial" w:cs="Arial"/>
        </w:rPr>
        <w:t>kui Teenus ei ole osutatud Lepingus määratud kellaajaks</w:t>
      </w:r>
      <w:r w:rsidRPr="00955166">
        <w:rPr>
          <w:rFonts w:ascii="Arial" w:hAnsi="Arial" w:cs="Arial"/>
        </w:rPr>
        <w:t>.</w:t>
      </w:r>
    </w:p>
    <w:p w14:paraId="0DF18CA4" w14:textId="77777777" w:rsidR="00084502" w:rsidRPr="00C16C64" w:rsidRDefault="00EF77CF" w:rsidP="00EF77CF">
      <w:pPr>
        <w:numPr>
          <w:ilvl w:val="1"/>
          <w:numId w:val="2"/>
        </w:numPr>
        <w:spacing w:after="0" w:line="240" w:lineRule="auto"/>
        <w:jc w:val="both"/>
        <w:rPr>
          <w:rFonts w:ascii="Arial" w:hAnsi="Arial" w:cs="Arial"/>
          <w:lang w:eastAsia="en-GB"/>
        </w:rPr>
      </w:pPr>
      <w:r w:rsidRPr="000129A6">
        <w:rPr>
          <w:rFonts w:ascii="Arial" w:hAnsi="Arial" w:cs="Arial"/>
          <w:lang w:eastAsia="en-GB"/>
        </w:rPr>
        <w:t>Tellija</w:t>
      </w:r>
      <w:r w:rsidRPr="000129A6">
        <w:rPr>
          <w:rFonts w:ascii="Arial" w:hAnsi="Arial" w:cs="Arial"/>
        </w:rPr>
        <w:t xml:space="preserve">l on õigus nõuda </w:t>
      </w:r>
      <w:r w:rsidRPr="000129A6">
        <w:rPr>
          <w:rFonts w:ascii="Arial" w:hAnsi="Arial" w:cs="Arial"/>
          <w:lang w:eastAsia="en-GB"/>
        </w:rPr>
        <w:t>Töövõtjalt</w:t>
      </w:r>
      <w:r w:rsidRPr="000129A6">
        <w:rPr>
          <w:rFonts w:ascii="Arial" w:hAnsi="Arial" w:cs="Arial"/>
        </w:rPr>
        <w:t xml:space="preserve"> leppetrahvi Lepingu muude tingimuste (näit. tähtaegsete suurhooldustööde mitte teostamisel) rikkumiste korral 700€ iga rikkumise juhu eest (v.a viivitamine). Lisaks leppetrahvile on </w:t>
      </w:r>
      <w:r w:rsidRPr="000129A6">
        <w:rPr>
          <w:rFonts w:ascii="Arial" w:hAnsi="Arial" w:cs="Arial"/>
          <w:lang w:eastAsia="en-GB"/>
        </w:rPr>
        <w:t>Tellija</w:t>
      </w:r>
      <w:r w:rsidRPr="000129A6">
        <w:rPr>
          <w:rFonts w:ascii="Arial" w:hAnsi="Arial" w:cs="Arial"/>
        </w:rPr>
        <w:t xml:space="preserve">l õigus nõuda </w:t>
      </w:r>
      <w:r w:rsidRPr="000129A6">
        <w:rPr>
          <w:rFonts w:ascii="Arial" w:hAnsi="Arial" w:cs="Arial"/>
          <w:lang w:eastAsia="en-GB"/>
        </w:rPr>
        <w:t>Töövõtjalt</w:t>
      </w:r>
      <w:r w:rsidRPr="000129A6">
        <w:rPr>
          <w:rFonts w:ascii="Arial" w:hAnsi="Arial" w:cs="Arial"/>
        </w:rPr>
        <w:t xml:space="preserve"> tekitatud kahjude </w:t>
      </w:r>
      <w:r w:rsidRPr="00C16C64">
        <w:rPr>
          <w:rFonts w:ascii="Arial" w:hAnsi="Arial" w:cs="Arial"/>
        </w:rPr>
        <w:t xml:space="preserve">hüvitamist. </w:t>
      </w:r>
    </w:p>
    <w:p w14:paraId="2160CBED" w14:textId="6C086148" w:rsidR="00EF77CF" w:rsidRPr="00C16C64" w:rsidRDefault="00EF77CF" w:rsidP="00EF77CF">
      <w:pPr>
        <w:numPr>
          <w:ilvl w:val="1"/>
          <w:numId w:val="2"/>
        </w:numPr>
        <w:spacing w:after="0" w:line="240" w:lineRule="auto"/>
        <w:jc w:val="both"/>
        <w:rPr>
          <w:rFonts w:ascii="Arial" w:hAnsi="Arial" w:cs="Arial"/>
          <w:lang w:eastAsia="en-GB"/>
        </w:rPr>
      </w:pPr>
      <w:r w:rsidRPr="00C16C64">
        <w:rPr>
          <w:rFonts w:ascii="Arial" w:hAnsi="Arial" w:cs="Arial"/>
        </w:rPr>
        <w:t>Juhul, kui osutatud Teenus ei vasta Lepingu</w:t>
      </w:r>
      <w:r w:rsidR="00962D22" w:rsidRPr="00C16C64">
        <w:rPr>
          <w:rFonts w:ascii="Arial" w:hAnsi="Arial" w:cs="Arial"/>
        </w:rPr>
        <w:t xml:space="preserve"> tingimustele</w:t>
      </w:r>
      <w:r w:rsidR="00D85523" w:rsidRPr="00C16C64">
        <w:rPr>
          <w:rFonts w:ascii="Arial" w:hAnsi="Arial" w:cs="Arial"/>
        </w:rPr>
        <w:t xml:space="preserve"> ja</w:t>
      </w:r>
      <w:r w:rsidR="00C16C64" w:rsidRPr="00C16C64">
        <w:rPr>
          <w:rFonts w:ascii="Arial" w:hAnsi="Arial" w:cs="Arial"/>
        </w:rPr>
        <w:t>/või</w:t>
      </w:r>
      <w:r w:rsidR="00D85523" w:rsidRPr="00C16C64">
        <w:rPr>
          <w:rFonts w:ascii="Arial" w:hAnsi="Arial" w:cs="Arial"/>
        </w:rPr>
        <w:t xml:space="preserve"> Lisa 1</w:t>
      </w:r>
      <w:r w:rsidRPr="00C16C64">
        <w:rPr>
          <w:rFonts w:ascii="Arial" w:hAnsi="Arial" w:cs="Arial"/>
        </w:rPr>
        <w:t xml:space="preserve"> </w:t>
      </w:r>
      <w:r w:rsidR="00764CC4" w:rsidRPr="00C16C64">
        <w:rPr>
          <w:rFonts w:ascii="Arial" w:hAnsi="Arial" w:cs="Arial"/>
        </w:rPr>
        <w:t xml:space="preserve">toodud tehnilistele </w:t>
      </w:r>
      <w:r w:rsidRPr="00C16C64">
        <w:rPr>
          <w:rFonts w:ascii="Arial" w:hAnsi="Arial" w:cs="Arial"/>
        </w:rPr>
        <w:t xml:space="preserve">tingimustele, on </w:t>
      </w:r>
      <w:r w:rsidRPr="00C16C64">
        <w:rPr>
          <w:rFonts w:ascii="Arial" w:hAnsi="Arial" w:cs="Arial"/>
          <w:lang w:eastAsia="en-GB"/>
        </w:rPr>
        <w:t>Tellija</w:t>
      </w:r>
      <w:r w:rsidRPr="00C16C64">
        <w:rPr>
          <w:rFonts w:ascii="Arial" w:hAnsi="Arial" w:cs="Arial"/>
        </w:rPr>
        <w:t>l õigus vähendada igakuist Lepingu tasu</w:t>
      </w:r>
      <w:r w:rsidR="008C1614" w:rsidRPr="00C16C64">
        <w:rPr>
          <w:rFonts w:ascii="Arial" w:hAnsi="Arial" w:cs="Arial"/>
        </w:rPr>
        <w:t xml:space="preserve"> teenuse osutamata jätmise osas (vastavalt tellija poolt esitatud arvete alusel). Lepingu tasude vähendamine ei </w:t>
      </w:r>
      <w:r w:rsidRPr="00C16C64">
        <w:rPr>
          <w:rFonts w:ascii="Arial" w:hAnsi="Arial" w:cs="Arial"/>
        </w:rPr>
        <w:t>vabasta kohustuse täitmisest.</w:t>
      </w:r>
    </w:p>
    <w:p w14:paraId="5EFD5FCA"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Tellijal on õigus tasaarveldada Töövõtjale maksmisele kuuluvast tasust Lepingust tulenevaid ja Tellija poolt rakendatud leppetrahve ning tekitatud kahjusid.</w:t>
      </w:r>
    </w:p>
    <w:p w14:paraId="3950A525" w14:textId="68633653"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Tellijal on õigus </w:t>
      </w:r>
      <w:r w:rsidR="00084502" w:rsidRPr="000129A6">
        <w:rPr>
          <w:rFonts w:ascii="Arial" w:hAnsi="Arial" w:cs="Arial"/>
          <w:lang w:eastAsia="en-GB"/>
        </w:rPr>
        <w:t xml:space="preserve">arve maksetähtaja </w:t>
      </w:r>
      <w:r w:rsidRPr="000129A6">
        <w:rPr>
          <w:rFonts w:ascii="Arial" w:hAnsi="Arial" w:cs="Arial"/>
          <w:lang w:eastAsia="en-GB"/>
        </w:rPr>
        <w:t>jooksul aktsepteerida või kirjalikult põhjendatud viisil keelduda arve tasumisest</w:t>
      </w:r>
      <w:r w:rsidR="00084502" w:rsidRPr="000129A6">
        <w:rPr>
          <w:rFonts w:ascii="Arial" w:hAnsi="Arial" w:cs="Arial"/>
          <w:lang w:eastAsia="en-GB"/>
        </w:rPr>
        <w:t>, ka. selle vähendamisest vastavalt punktile 4.11</w:t>
      </w:r>
      <w:r w:rsidRPr="000129A6">
        <w:rPr>
          <w:rFonts w:ascii="Arial" w:hAnsi="Arial" w:cs="Arial"/>
          <w:lang w:eastAsia="en-GB"/>
        </w:rPr>
        <w:t>.</w:t>
      </w:r>
    </w:p>
    <w:p w14:paraId="65DC5CCC" w14:textId="77777777" w:rsidR="00EE7F78" w:rsidRPr="000129A6" w:rsidRDefault="00EE7F78" w:rsidP="00EE7F78">
      <w:pPr>
        <w:spacing w:after="0" w:line="240" w:lineRule="auto"/>
        <w:jc w:val="both"/>
        <w:rPr>
          <w:rFonts w:ascii="Arial" w:hAnsi="Arial" w:cs="Arial"/>
          <w:lang w:eastAsia="en-GB"/>
        </w:rPr>
      </w:pPr>
    </w:p>
    <w:p w14:paraId="2D5BB963" w14:textId="1D30F2D1" w:rsidR="00EB0581" w:rsidRPr="00B3421D" w:rsidRDefault="00EE7F78" w:rsidP="00EB0581">
      <w:pPr>
        <w:numPr>
          <w:ilvl w:val="0"/>
          <w:numId w:val="2"/>
        </w:numPr>
        <w:spacing w:after="0" w:line="240" w:lineRule="auto"/>
        <w:jc w:val="both"/>
        <w:rPr>
          <w:rFonts w:ascii="Arial" w:hAnsi="Arial" w:cs="Arial"/>
          <w:b/>
          <w:lang w:eastAsia="en-GB"/>
        </w:rPr>
      </w:pPr>
      <w:r w:rsidRPr="0003558A">
        <w:rPr>
          <w:rFonts w:ascii="Arial" w:hAnsi="Arial" w:cs="Arial"/>
          <w:b/>
          <w:lang w:eastAsia="en-GB"/>
        </w:rPr>
        <w:t>LEPINGU HIND, ARVELDUSED</w:t>
      </w:r>
    </w:p>
    <w:p w14:paraId="7B120CFB" w14:textId="1CF21C80" w:rsidR="00734109" w:rsidRDefault="00734109" w:rsidP="00734109">
      <w:pPr>
        <w:numPr>
          <w:ilvl w:val="1"/>
          <w:numId w:val="2"/>
        </w:numPr>
        <w:spacing w:after="0" w:line="240" w:lineRule="auto"/>
        <w:jc w:val="both"/>
        <w:rPr>
          <w:rFonts w:ascii="Arial" w:hAnsi="Arial" w:cs="Arial"/>
          <w:noProof/>
          <w:lang w:eastAsia="en-GB"/>
        </w:rPr>
      </w:pPr>
      <w:r>
        <w:rPr>
          <w:rFonts w:ascii="Arial" w:hAnsi="Arial" w:cs="Arial"/>
          <w:noProof/>
          <w:lang w:eastAsia="en-GB"/>
        </w:rPr>
        <w:t xml:space="preserve">Tellija kohustub tasuma Töövõtjale Lepingu alusel osutatava Teenuse eest </w:t>
      </w:r>
      <w:r w:rsidR="002524B7">
        <w:rPr>
          <w:rFonts w:ascii="Arial" w:hAnsi="Arial" w:cs="Arial"/>
          <w:b/>
          <w:noProof/>
          <w:lang w:eastAsia="en-GB"/>
        </w:rPr>
        <w:t>XXX</w:t>
      </w:r>
      <w:r>
        <w:rPr>
          <w:rFonts w:ascii="Arial" w:hAnsi="Arial" w:cs="Arial"/>
          <w:b/>
          <w:noProof/>
          <w:lang w:eastAsia="en-GB"/>
        </w:rPr>
        <w:t xml:space="preserve"> eurot</w:t>
      </w:r>
      <w:r>
        <w:rPr>
          <w:rFonts w:ascii="Arial" w:hAnsi="Arial" w:cs="Arial"/>
          <w:noProof/>
          <w:lang w:eastAsia="en-GB"/>
        </w:rPr>
        <w:t>,</w:t>
      </w:r>
      <w:r w:rsidR="00A85250">
        <w:rPr>
          <w:rFonts w:ascii="Arial" w:hAnsi="Arial" w:cs="Arial"/>
          <w:noProof/>
          <w:lang w:eastAsia="en-GB"/>
        </w:rPr>
        <w:t xml:space="preserve"> mis jaguneb võrdsetes osades 36</w:t>
      </w:r>
      <w:r>
        <w:rPr>
          <w:rFonts w:ascii="Arial" w:hAnsi="Arial" w:cs="Arial"/>
          <w:noProof/>
          <w:lang w:eastAsia="en-GB"/>
        </w:rPr>
        <w:t xml:space="preserve">-le kuule. </w:t>
      </w:r>
      <w:r>
        <w:rPr>
          <w:rFonts w:ascii="Arial" w:hAnsi="Arial" w:cs="Arial"/>
          <w:b/>
          <w:noProof/>
          <w:lang w:eastAsia="en-GB"/>
        </w:rPr>
        <w:t>Ühe kalendrikuu maksumuseks on</w:t>
      </w:r>
      <w:r>
        <w:rPr>
          <w:rFonts w:ascii="Arial" w:hAnsi="Arial" w:cs="Arial"/>
          <w:noProof/>
          <w:lang w:eastAsia="en-GB"/>
        </w:rPr>
        <w:t xml:space="preserve"> </w:t>
      </w:r>
      <w:r w:rsidR="002524B7">
        <w:rPr>
          <w:rFonts w:ascii="Arial" w:hAnsi="Arial" w:cs="Arial"/>
          <w:b/>
          <w:noProof/>
          <w:lang w:eastAsia="en-GB"/>
        </w:rPr>
        <w:t xml:space="preserve">XXX </w:t>
      </w:r>
      <w:r>
        <w:rPr>
          <w:rFonts w:ascii="Arial" w:hAnsi="Arial" w:cs="Arial"/>
          <w:b/>
          <w:noProof/>
          <w:lang w:eastAsia="en-GB"/>
        </w:rPr>
        <w:t>eurot.</w:t>
      </w:r>
    </w:p>
    <w:p w14:paraId="0DD1688B" w14:textId="1FBA2F5E" w:rsidR="00EE7F78" w:rsidRPr="00E874C6" w:rsidRDefault="00EE7F78" w:rsidP="00EE7F78">
      <w:pPr>
        <w:numPr>
          <w:ilvl w:val="1"/>
          <w:numId w:val="2"/>
        </w:numPr>
        <w:spacing w:after="0" w:line="240" w:lineRule="auto"/>
        <w:jc w:val="both"/>
        <w:rPr>
          <w:rFonts w:ascii="Arial" w:hAnsi="Arial" w:cs="Arial"/>
          <w:u w:val="single"/>
          <w:lang w:eastAsia="en-GB"/>
        </w:rPr>
      </w:pPr>
      <w:r w:rsidRPr="0003558A">
        <w:rPr>
          <w:rFonts w:ascii="Arial" w:hAnsi="Arial" w:cs="Arial"/>
          <w:lang w:eastAsia="en-GB"/>
        </w:rPr>
        <w:t xml:space="preserve">Kõikidele Lepingus nimetatud teenuste hindadele </w:t>
      </w:r>
      <w:r w:rsidRPr="00E874C6">
        <w:rPr>
          <w:rFonts w:ascii="Arial" w:hAnsi="Arial" w:cs="Arial"/>
          <w:u w:val="single"/>
          <w:lang w:eastAsia="en-GB"/>
        </w:rPr>
        <w:t xml:space="preserve">lisandub käibemaks </w:t>
      </w:r>
      <w:r w:rsidR="002F3EE8" w:rsidRPr="00E874C6">
        <w:rPr>
          <w:rFonts w:ascii="Arial" w:hAnsi="Arial" w:cs="Arial"/>
          <w:u w:val="single"/>
          <w:lang w:eastAsia="en-GB"/>
        </w:rPr>
        <w:t xml:space="preserve">kehtestatud </w:t>
      </w:r>
      <w:r w:rsidRPr="00E874C6">
        <w:rPr>
          <w:rFonts w:ascii="Arial" w:hAnsi="Arial" w:cs="Arial"/>
          <w:u w:val="single"/>
          <w:lang w:eastAsia="en-GB"/>
        </w:rPr>
        <w:t>mä</w:t>
      </w:r>
      <w:r w:rsidR="002F3EE8">
        <w:rPr>
          <w:rFonts w:ascii="Arial" w:hAnsi="Arial" w:cs="Arial"/>
          <w:u w:val="single"/>
          <w:lang w:eastAsia="en-GB"/>
        </w:rPr>
        <w:t>äras</w:t>
      </w:r>
      <w:r w:rsidRPr="00E874C6">
        <w:rPr>
          <w:rFonts w:ascii="Arial" w:hAnsi="Arial" w:cs="Arial"/>
          <w:u w:val="single"/>
          <w:lang w:eastAsia="en-GB"/>
        </w:rPr>
        <w:t>.</w:t>
      </w:r>
    </w:p>
    <w:p w14:paraId="35A44B7A" w14:textId="6357FBC3" w:rsidR="00EE7F78" w:rsidRPr="0095516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Teenuse maksumuses mittesisalduvate kulutuste </w:t>
      </w:r>
      <w:r w:rsidR="00C7187A">
        <w:rPr>
          <w:rFonts w:ascii="Arial" w:hAnsi="Arial" w:cs="Arial"/>
          <w:lang w:eastAsia="en-GB"/>
        </w:rPr>
        <w:t xml:space="preserve">(lisatööd) </w:t>
      </w:r>
      <w:r w:rsidRPr="0003558A">
        <w:rPr>
          <w:rFonts w:ascii="Arial" w:hAnsi="Arial" w:cs="Arial"/>
          <w:lang w:eastAsia="en-GB"/>
        </w:rPr>
        <w:t xml:space="preserve">eest tasub Tellija Töövõtjale </w:t>
      </w:r>
      <w:r w:rsidR="00C7187A" w:rsidRPr="00955166">
        <w:rPr>
          <w:rFonts w:ascii="Arial" w:hAnsi="Arial" w:cs="Arial"/>
          <w:lang w:eastAsia="en-GB"/>
        </w:rPr>
        <w:t>Lisas 1-1 toodud lisatööde hinnakirja alusel. Kui lisatöö ei ole Lisas 1-1 toodud hinnakirjas, fikseeritakse hind enne töö tegemist Töövõtja poolt tehtud pakkumuse alusel.</w:t>
      </w:r>
    </w:p>
    <w:p w14:paraId="7AF05CE3" w14:textId="4D207CE0"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tasub Töövõtjale Teenuse osutamise eest vastavalt esitatud arvetele.</w:t>
      </w:r>
    </w:p>
    <w:p w14:paraId="406AA919" w14:textId="56E5E8CA" w:rsidR="00C7187A" w:rsidRPr="0003558A" w:rsidRDefault="00C7187A" w:rsidP="00EE7F78">
      <w:pPr>
        <w:numPr>
          <w:ilvl w:val="1"/>
          <w:numId w:val="2"/>
        </w:numPr>
        <w:spacing w:after="0" w:line="240" w:lineRule="auto"/>
        <w:jc w:val="both"/>
        <w:rPr>
          <w:rFonts w:ascii="Arial" w:hAnsi="Arial" w:cs="Arial"/>
          <w:lang w:eastAsia="en-GB"/>
        </w:rPr>
      </w:pPr>
      <w:r w:rsidRPr="00955166">
        <w:rPr>
          <w:rFonts w:ascii="Arial" w:hAnsi="Arial" w:cs="Arial"/>
          <w:lang w:eastAsia="en-GB"/>
        </w:rPr>
        <w:t>Lisatööde puhul on arve esitamise aluseks teostatud tööde üleandmise–vastuvõtmise akt.</w:t>
      </w:r>
    </w:p>
    <w:p w14:paraId="11358760" w14:textId="052E63F6" w:rsidR="00EE7F78" w:rsidRPr="00C7187A" w:rsidRDefault="00EE7F78" w:rsidP="00C7187A">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 punktis 1.4. sätestatud Teenuse osutamisel tasub Tellija Töövõtjale eelmisel kuul osutatud Teenuse eest </w:t>
      </w:r>
      <w:r w:rsidRPr="00764CC4">
        <w:rPr>
          <w:rFonts w:ascii="Arial" w:hAnsi="Arial" w:cs="Arial"/>
          <w:b/>
          <w:lang w:eastAsia="en-GB"/>
        </w:rPr>
        <w:t>21 (kahekümne ühe) kalendripäeva jooksul arve esitamisest.</w:t>
      </w:r>
    </w:p>
    <w:p w14:paraId="4D972DCA" w14:textId="4B2C8234"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esitab arve elektroon</w:t>
      </w:r>
      <w:r w:rsidR="00394229">
        <w:rPr>
          <w:rFonts w:ascii="Arial" w:hAnsi="Arial" w:cs="Arial"/>
          <w:lang w:eastAsia="en-GB"/>
        </w:rPr>
        <w:t xml:space="preserve">iliselt </w:t>
      </w:r>
      <w:proofErr w:type="spellStart"/>
      <w:r w:rsidR="00394229">
        <w:rPr>
          <w:rFonts w:ascii="Arial" w:hAnsi="Arial" w:cs="Arial"/>
          <w:lang w:eastAsia="en-GB"/>
        </w:rPr>
        <w:t>e-arvena</w:t>
      </w:r>
      <w:proofErr w:type="spellEnd"/>
      <w:r w:rsidR="00394229">
        <w:rPr>
          <w:rFonts w:ascii="Arial" w:hAnsi="Arial" w:cs="Arial"/>
          <w:lang w:eastAsia="en-GB"/>
        </w:rPr>
        <w:t>.</w:t>
      </w:r>
    </w:p>
    <w:p w14:paraId="3BC475E6" w14:textId="11EEA2E5" w:rsidR="00EE7F78" w:rsidRPr="0003558A" w:rsidRDefault="00EE7F78" w:rsidP="00EE7F78">
      <w:pPr>
        <w:numPr>
          <w:ilvl w:val="1"/>
          <w:numId w:val="2"/>
        </w:numPr>
        <w:spacing w:after="0" w:line="240" w:lineRule="auto"/>
        <w:jc w:val="both"/>
        <w:rPr>
          <w:rFonts w:ascii="Arial" w:hAnsi="Arial" w:cs="Arial"/>
          <w:lang w:eastAsia="en-GB"/>
        </w:rPr>
      </w:pPr>
      <w:proofErr w:type="spellStart"/>
      <w:r w:rsidRPr="0003558A">
        <w:rPr>
          <w:rFonts w:ascii="Arial" w:hAnsi="Arial" w:cs="Arial"/>
          <w:bCs/>
        </w:rPr>
        <w:t>E-arve</w:t>
      </w:r>
      <w:proofErr w:type="spellEnd"/>
      <w:r w:rsidRPr="0003558A">
        <w:rPr>
          <w:rFonts w:ascii="Arial" w:hAnsi="Arial" w:cs="Arial"/>
          <w:bCs/>
        </w:rPr>
        <w:t xml:space="preserve"> XML formaadis fail peab vastama Eesti </w:t>
      </w:r>
      <w:proofErr w:type="spellStart"/>
      <w:r w:rsidRPr="0003558A">
        <w:rPr>
          <w:rFonts w:ascii="Arial" w:hAnsi="Arial" w:cs="Arial"/>
          <w:bCs/>
        </w:rPr>
        <w:t>e-arve</w:t>
      </w:r>
      <w:proofErr w:type="spellEnd"/>
      <w:r w:rsidRPr="0003558A">
        <w:rPr>
          <w:rFonts w:ascii="Arial" w:hAnsi="Arial" w:cs="Arial"/>
          <w:bCs/>
        </w:rPr>
        <w:t xml:space="preserve"> standardile (</w:t>
      </w:r>
      <w:hyperlink r:id="rId5" w:history="1">
        <w:r w:rsidRPr="0003558A">
          <w:rPr>
            <w:rFonts w:ascii="Arial" w:hAnsi="Arial" w:cs="Arial"/>
            <w:color w:val="0563C1" w:themeColor="hyperlink"/>
            <w:u w:val="single"/>
          </w:rPr>
          <w:t>http://www.pangaliit.ee/et/arveldused/e-arve</w:t>
        </w:r>
      </w:hyperlink>
      <w:r w:rsidRPr="0003558A">
        <w:rPr>
          <w:rFonts w:ascii="Arial" w:hAnsi="Arial" w:cs="Arial"/>
          <w:bCs/>
        </w:rPr>
        <w:t xml:space="preserve">). </w:t>
      </w:r>
      <w:r w:rsidRPr="0003558A">
        <w:rPr>
          <w:rFonts w:ascii="Arial" w:hAnsi="Arial" w:cs="Arial"/>
          <w:lang w:eastAsia="en-GB"/>
        </w:rPr>
        <w:t xml:space="preserve">Töövõtja </w:t>
      </w:r>
      <w:r w:rsidRPr="0003558A">
        <w:rPr>
          <w:rFonts w:ascii="Arial" w:hAnsi="Arial" w:cs="Arial"/>
          <w:bCs/>
        </w:rPr>
        <w:t xml:space="preserve">peab tagama XML </w:t>
      </w:r>
      <w:r w:rsidR="00394229">
        <w:rPr>
          <w:rFonts w:ascii="Arial" w:hAnsi="Arial" w:cs="Arial"/>
          <w:bCs/>
        </w:rPr>
        <w:t>formaadis oleva arve</w:t>
      </w:r>
      <w:r w:rsidRPr="0003558A">
        <w:rPr>
          <w:rFonts w:ascii="Arial" w:hAnsi="Arial" w:cs="Arial"/>
          <w:bCs/>
        </w:rPr>
        <w:t xml:space="preserve">, mis vastab Eesti </w:t>
      </w:r>
      <w:proofErr w:type="spellStart"/>
      <w:r w:rsidRPr="0003558A">
        <w:rPr>
          <w:rFonts w:ascii="Arial" w:hAnsi="Arial" w:cs="Arial"/>
          <w:bCs/>
        </w:rPr>
        <w:t>e-arve</w:t>
      </w:r>
      <w:proofErr w:type="spellEnd"/>
      <w:r w:rsidRPr="0003558A">
        <w:rPr>
          <w:rFonts w:ascii="Arial" w:hAnsi="Arial" w:cs="Arial"/>
          <w:bCs/>
        </w:rPr>
        <w:t xml:space="preserve"> standardile ja mida on võimalik </w:t>
      </w:r>
      <w:proofErr w:type="spellStart"/>
      <w:r w:rsidR="002F3EE8">
        <w:rPr>
          <w:rFonts w:ascii="Arial" w:hAnsi="Arial" w:cs="Arial"/>
          <w:bCs/>
        </w:rPr>
        <w:t>Finbite</w:t>
      </w:r>
      <w:proofErr w:type="spellEnd"/>
      <w:r w:rsidRPr="0003558A">
        <w:rPr>
          <w:rFonts w:ascii="Arial" w:hAnsi="Arial" w:cs="Arial"/>
          <w:bCs/>
        </w:rPr>
        <w:t xml:space="preserve"> poolt menetleda.</w:t>
      </w:r>
    </w:p>
    <w:p w14:paraId="44D93404" w14:textId="3905528F" w:rsidR="00EE7F78" w:rsidRPr="00C16C64" w:rsidRDefault="00EE7F78"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e</w:t>
      </w:r>
      <w:r w:rsidR="00C92DDD" w:rsidRPr="00C16C64">
        <w:rPr>
          <w:rFonts w:ascii="Arial" w:hAnsi="Arial" w:cs="Arial"/>
          <w:bCs/>
        </w:rPr>
        <w:t xml:space="preserve">sitab </w:t>
      </w:r>
      <w:proofErr w:type="spellStart"/>
      <w:r w:rsidR="00764CC4" w:rsidRPr="00C16C64">
        <w:rPr>
          <w:rFonts w:ascii="Arial" w:hAnsi="Arial" w:cs="Arial"/>
          <w:bCs/>
        </w:rPr>
        <w:t>e-</w:t>
      </w:r>
      <w:r w:rsidRPr="00C16C64">
        <w:rPr>
          <w:rFonts w:ascii="Arial" w:hAnsi="Arial" w:cs="Arial"/>
          <w:bCs/>
        </w:rPr>
        <w:t>arvel</w:t>
      </w:r>
      <w:proofErr w:type="spellEnd"/>
      <w:r w:rsidRPr="00C16C64">
        <w:rPr>
          <w:rFonts w:ascii="Arial" w:hAnsi="Arial" w:cs="Arial"/>
          <w:bCs/>
        </w:rPr>
        <w:t xml:space="preserve"> lisaks seadustega sätestatud kohustuslikele rekvisiitidele </w:t>
      </w:r>
      <w:r w:rsidRPr="00C16C64">
        <w:rPr>
          <w:rFonts w:ascii="Arial" w:hAnsi="Arial" w:cs="Arial"/>
          <w:b/>
          <w:bCs/>
        </w:rPr>
        <w:t>Kaitseliidu struktuuriüksuse nimetuse</w:t>
      </w:r>
      <w:r w:rsidR="00764CC4" w:rsidRPr="00C16C64">
        <w:rPr>
          <w:rFonts w:ascii="Arial" w:hAnsi="Arial" w:cs="Arial"/>
          <w:b/>
          <w:bCs/>
        </w:rPr>
        <w:t xml:space="preserve"> koos Kaitseliidu poolse kontaktisiku an</w:t>
      </w:r>
      <w:r w:rsidR="003D7E14" w:rsidRPr="00C16C64">
        <w:rPr>
          <w:rFonts w:ascii="Arial" w:hAnsi="Arial" w:cs="Arial"/>
          <w:b/>
          <w:bCs/>
        </w:rPr>
        <w:t xml:space="preserve">dmetega (nimi, e-posti aadress) ning lepingu numbri (XML formaadis faili väljal </w:t>
      </w:r>
      <w:proofErr w:type="spellStart"/>
      <w:r w:rsidR="003D7E14" w:rsidRPr="00C16C64">
        <w:rPr>
          <w:rFonts w:ascii="Arial" w:hAnsi="Arial" w:cs="Arial"/>
          <w:b/>
          <w:bCs/>
          <w:i/>
        </w:rPr>
        <w:t>ContractNumber</w:t>
      </w:r>
      <w:proofErr w:type="spellEnd"/>
      <w:r w:rsidR="003D7E14" w:rsidRPr="00C16C64">
        <w:rPr>
          <w:rFonts w:ascii="Arial" w:hAnsi="Arial" w:cs="Arial"/>
          <w:b/>
          <w:bCs/>
        </w:rPr>
        <w:t>)</w:t>
      </w:r>
      <w:r w:rsidRPr="00C16C64">
        <w:rPr>
          <w:rFonts w:ascii="Arial" w:hAnsi="Arial" w:cs="Arial"/>
          <w:bCs/>
        </w:rPr>
        <w:t>.</w:t>
      </w:r>
    </w:p>
    <w:p w14:paraId="79C4338B" w14:textId="64E1F979" w:rsidR="00764CC4" w:rsidRPr="003D7E14" w:rsidRDefault="00EE7F78" w:rsidP="00764CC4">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bCs/>
        </w:rPr>
        <w:t>esitab arvel p 5.1</w:t>
      </w:r>
      <w:r w:rsidR="00704853">
        <w:rPr>
          <w:rFonts w:ascii="Arial" w:hAnsi="Arial" w:cs="Arial"/>
          <w:bCs/>
        </w:rPr>
        <w:t xml:space="preserve"> ja p 5.2</w:t>
      </w:r>
      <w:r w:rsidRPr="0003558A">
        <w:rPr>
          <w:rFonts w:ascii="Arial" w:hAnsi="Arial" w:cs="Arial"/>
          <w:bCs/>
        </w:rPr>
        <w:t xml:space="preserve"> toodud kõik maksumused.</w:t>
      </w:r>
    </w:p>
    <w:p w14:paraId="26450F8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Tasumisega viivitamisel on </w:t>
      </w:r>
      <w:r w:rsidRPr="0003558A">
        <w:rPr>
          <w:rFonts w:ascii="Arial" w:hAnsi="Arial" w:cs="Arial"/>
          <w:lang w:eastAsia="en-GB"/>
        </w:rPr>
        <w:t xml:space="preserve">Töövõtjal </w:t>
      </w:r>
      <w:r w:rsidRPr="0003558A">
        <w:rPr>
          <w:rFonts w:ascii="Arial" w:hAnsi="Arial" w:cs="Arial"/>
        </w:rPr>
        <w:t xml:space="preserve">õigus nõuda </w:t>
      </w:r>
      <w:r w:rsidRPr="0003558A">
        <w:rPr>
          <w:rFonts w:ascii="Arial" w:hAnsi="Arial" w:cs="Arial"/>
          <w:lang w:eastAsia="en-GB"/>
        </w:rPr>
        <w:t xml:space="preserve">Tellijalt </w:t>
      </w:r>
      <w:r w:rsidRPr="0003558A">
        <w:rPr>
          <w:rFonts w:ascii="Arial" w:hAnsi="Arial" w:cs="Arial"/>
        </w:rPr>
        <w:t xml:space="preserve">viivist 0,15% viivitatud summast iga viivitatud päeva eest. Viivise suuruse arvestab </w:t>
      </w:r>
      <w:r w:rsidRPr="0003558A">
        <w:rPr>
          <w:rFonts w:ascii="Arial" w:hAnsi="Arial" w:cs="Arial"/>
          <w:lang w:eastAsia="en-GB"/>
        </w:rPr>
        <w:t>Töövõtja</w:t>
      </w:r>
      <w:r w:rsidRPr="0003558A">
        <w:rPr>
          <w:rFonts w:ascii="Arial" w:hAnsi="Arial" w:cs="Arial"/>
        </w:rPr>
        <w:t xml:space="preserve"> ja märgib selle järgnevas arves või saadab selle kohta </w:t>
      </w:r>
      <w:r w:rsidRPr="0003558A">
        <w:rPr>
          <w:rFonts w:ascii="Arial" w:hAnsi="Arial" w:cs="Arial"/>
          <w:lang w:eastAsia="en-GB"/>
        </w:rPr>
        <w:t>Tellija</w:t>
      </w:r>
      <w:r w:rsidRPr="0003558A">
        <w:rPr>
          <w:rFonts w:ascii="Arial" w:hAnsi="Arial" w:cs="Arial"/>
        </w:rPr>
        <w:t xml:space="preserve">le kirjaliku viivisnõude või eraldi arve hiljemalt 15 (viieteistkümne) tööpäeva jooksul viivitusest teada saamisest. Hilisemaid pretensioone </w:t>
      </w:r>
      <w:r w:rsidRPr="0003558A">
        <w:rPr>
          <w:rFonts w:ascii="Arial" w:hAnsi="Arial" w:cs="Arial"/>
          <w:lang w:eastAsia="en-GB"/>
        </w:rPr>
        <w:t xml:space="preserve">Tellija </w:t>
      </w:r>
      <w:r w:rsidRPr="0003558A">
        <w:rPr>
          <w:rFonts w:ascii="Arial" w:hAnsi="Arial" w:cs="Arial"/>
        </w:rPr>
        <w:t>ei arvesta.</w:t>
      </w:r>
    </w:p>
    <w:p w14:paraId="4271D775" w14:textId="77777777" w:rsidR="00EE7F78" w:rsidRPr="0003558A" w:rsidRDefault="00EE7F78" w:rsidP="00EE7F78">
      <w:pPr>
        <w:spacing w:after="0" w:line="240" w:lineRule="auto"/>
        <w:jc w:val="both"/>
        <w:rPr>
          <w:rFonts w:ascii="Arial" w:hAnsi="Arial" w:cs="Arial"/>
          <w:lang w:eastAsia="en-GB"/>
        </w:rPr>
      </w:pPr>
    </w:p>
    <w:p w14:paraId="2463716E"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LEPINGU TÄHTAEG</w:t>
      </w:r>
    </w:p>
    <w:p w14:paraId="16035F35" w14:textId="686C3AC7" w:rsidR="00AF694B" w:rsidRPr="00C16C64" w:rsidRDefault="00EE7F78" w:rsidP="00411EEB">
      <w:pPr>
        <w:numPr>
          <w:ilvl w:val="1"/>
          <w:numId w:val="2"/>
        </w:numPr>
        <w:spacing w:after="0" w:line="240" w:lineRule="auto"/>
        <w:contextualSpacing/>
        <w:jc w:val="both"/>
        <w:rPr>
          <w:rFonts w:ascii="Arial" w:eastAsia="Calibri" w:hAnsi="Arial" w:cs="Arial"/>
          <w:b/>
          <w:u w:val="single"/>
        </w:rPr>
      </w:pPr>
      <w:r w:rsidRPr="00C16C64">
        <w:rPr>
          <w:rFonts w:ascii="Arial" w:eastAsia="Calibri" w:hAnsi="Arial" w:cs="Arial"/>
          <w:b/>
          <w:noProof/>
          <w:u w:val="single"/>
          <w:lang w:eastAsia="en-GB"/>
        </w:rPr>
        <w:t>Lepingu algus on</w:t>
      </w:r>
      <w:r w:rsidR="00411EEB" w:rsidRPr="00C16C64">
        <w:rPr>
          <w:rFonts w:ascii="Arial" w:eastAsia="Calibri" w:hAnsi="Arial" w:cs="Arial"/>
          <w:b/>
          <w:u w:val="single"/>
        </w:rPr>
        <w:t xml:space="preserve"> </w:t>
      </w:r>
      <w:r w:rsidR="00D22FB1">
        <w:rPr>
          <w:rFonts w:ascii="Arial" w:eastAsia="Calibri" w:hAnsi="Arial" w:cs="Arial"/>
          <w:b/>
          <w:noProof/>
          <w:u w:val="single"/>
          <w:lang w:eastAsia="en-GB"/>
        </w:rPr>
        <w:t>01.06</w:t>
      </w:r>
      <w:r w:rsidR="00830E57" w:rsidRPr="00C16C64">
        <w:rPr>
          <w:rFonts w:ascii="Arial" w:eastAsia="Calibri" w:hAnsi="Arial" w:cs="Arial"/>
          <w:b/>
          <w:noProof/>
          <w:u w:val="single"/>
          <w:lang w:eastAsia="en-GB"/>
        </w:rPr>
        <w:t>.</w:t>
      </w:r>
      <w:r w:rsidR="00D22FB1">
        <w:rPr>
          <w:rFonts w:ascii="Arial" w:eastAsia="Calibri" w:hAnsi="Arial" w:cs="Arial"/>
          <w:b/>
          <w:noProof/>
          <w:u w:val="single"/>
          <w:lang w:eastAsia="en-GB"/>
        </w:rPr>
        <w:t>2024</w:t>
      </w:r>
      <w:r w:rsidR="00AF694B" w:rsidRPr="00C16C64">
        <w:rPr>
          <w:rFonts w:ascii="Arial" w:eastAsia="Calibri" w:hAnsi="Arial" w:cs="Arial"/>
          <w:b/>
          <w:noProof/>
          <w:u w:val="single"/>
          <w:lang w:eastAsia="en-GB"/>
        </w:rPr>
        <w:t>;</w:t>
      </w:r>
    </w:p>
    <w:p w14:paraId="1A682A5B" w14:textId="5B4F0F7D" w:rsidR="00EE7F78" w:rsidRPr="00AF694B" w:rsidRDefault="00AF694B" w:rsidP="00AF694B">
      <w:pPr>
        <w:pStyle w:val="ListParagraph"/>
        <w:numPr>
          <w:ilvl w:val="1"/>
          <w:numId w:val="2"/>
        </w:numPr>
        <w:spacing w:after="0" w:line="240" w:lineRule="auto"/>
        <w:jc w:val="both"/>
        <w:rPr>
          <w:rFonts w:ascii="Arial" w:eastAsia="Calibri" w:hAnsi="Arial" w:cs="Arial"/>
        </w:rPr>
      </w:pPr>
      <w:r w:rsidRPr="00C16C64">
        <w:rPr>
          <w:rFonts w:ascii="Arial" w:eastAsia="Calibri" w:hAnsi="Arial" w:cs="Arial"/>
          <w:b/>
          <w:noProof/>
          <w:u w:val="single"/>
          <w:lang w:eastAsia="en-GB"/>
        </w:rPr>
        <w:lastRenderedPageBreak/>
        <w:t>Leping k</w:t>
      </w:r>
      <w:r w:rsidR="00EE7F78" w:rsidRPr="00C16C64">
        <w:rPr>
          <w:rFonts w:ascii="Arial" w:eastAsia="Calibri" w:hAnsi="Arial" w:cs="Arial"/>
          <w:b/>
          <w:noProof/>
          <w:u w:val="single"/>
          <w:lang w:eastAsia="en-GB"/>
        </w:rPr>
        <w:t xml:space="preserve">ehtib </w:t>
      </w:r>
      <w:r w:rsidR="00411EEB" w:rsidRPr="00C16C64">
        <w:rPr>
          <w:rFonts w:ascii="Arial" w:eastAsia="Calibri" w:hAnsi="Arial" w:cs="Arial"/>
          <w:b/>
          <w:noProof/>
          <w:u w:val="single"/>
          <w:lang w:eastAsia="en-GB"/>
        </w:rPr>
        <w:t xml:space="preserve">kuni </w:t>
      </w:r>
      <w:r w:rsidR="00D22FB1">
        <w:rPr>
          <w:rFonts w:ascii="Arial" w:eastAsia="Calibri" w:hAnsi="Arial" w:cs="Arial"/>
          <w:b/>
          <w:noProof/>
          <w:u w:val="single"/>
          <w:lang w:eastAsia="en-GB"/>
        </w:rPr>
        <w:t>31.05</w:t>
      </w:r>
      <w:r w:rsidR="00006373" w:rsidRPr="00C16C64">
        <w:rPr>
          <w:rFonts w:ascii="Arial" w:eastAsia="Calibri" w:hAnsi="Arial" w:cs="Arial"/>
          <w:b/>
          <w:noProof/>
          <w:u w:val="single"/>
          <w:lang w:eastAsia="en-GB"/>
        </w:rPr>
        <w:t>.</w:t>
      </w:r>
      <w:r w:rsidR="00D22FB1">
        <w:rPr>
          <w:rFonts w:ascii="Arial" w:eastAsia="Calibri" w:hAnsi="Arial" w:cs="Arial"/>
          <w:b/>
          <w:noProof/>
          <w:u w:val="single"/>
          <w:lang w:eastAsia="en-GB"/>
        </w:rPr>
        <w:t>2027</w:t>
      </w:r>
      <w:r w:rsidRPr="00C16C64">
        <w:rPr>
          <w:rFonts w:ascii="Arial" w:eastAsia="Calibri" w:hAnsi="Arial" w:cs="Arial"/>
          <w:b/>
          <w:noProof/>
          <w:lang w:eastAsia="en-GB"/>
        </w:rPr>
        <w:t xml:space="preserve"> </w:t>
      </w:r>
      <w:r w:rsidR="00EE7F78" w:rsidRPr="00C16C64">
        <w:rPr>
          <w:rFonts w:ascii="Arial" w:eastAsia="Calibri" w:hAnsi="Arial" w:cs="Arial"/>
          <w:noProof/>
          <w:lang w:eastAsia="en-GB"/>
        </w:rPr>
        <w:t>või</w:t>
      </w:r>
      <w:r w:rsidR="00EE7F78" w:rsidRPr="00AF694B">
        <w:rPr>
          <w:rFonts w:ascii="Arial" w:eastAsia="Calibri" w:hAnsi="Arial" w:cs="Arial"/>
          <w:noProof/>
          <w:lang w:eastAsia="en-GB"/>
        </w:rPr>
        <w:t xml:space="preserve"> kuni Poolte kohustused on mõlemapoolselt täielikult ja nõuetekohaselt täidetud.</w:t>
      </w:r>
    </w:p>
    <w:p w14:paraId="292D9E15" w14:textId="77777777" w:rsidR="00EE7F78" w:rsidRPr="0003558A" w:rsidRDefault="00EE7F78" w:rsidP="00EE7F78">
      <w:pPr>
        <w:widowControl w:val="0"/>
        <w:tabs>
          <w:tab w:val="left" w:pos="963"/>
        </w:tabs>
        <w:autoSpaceDE w:val="0"/>
        <w:autoSpaceDN w:val="0"/>
        <w:adjustRightInd w:val="0"/>
        <w:spacing w:after="0" w:line="283" w:lineRule="exact"/>
        <w:contextualSpacing/>
        <w:jc w:val="both"/>
        <w:rPr>
          <w:rFonts w:ascii="Arial" w:eastAsia="Calibri" w:hAnsi="Arial" w:cs="Arial"/>
          <w:noProof/>
          <w:lang w:eastAsia="en-GB"/>
        </w:rPr>
      </w:pPr>
    </w:p>
    <w:p w14:paraId="561647DF"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TEENUSE KVALITEET</w:t>
      </w:r>
    </w:p>
    <w:p w14:paraId="2FD0115A" w14:textId="4FA959EE" w:rsidR="00EE7F78" w:rsidRDefault="00EE7F78" w:rsidP="00EE7F78">
      <w:pPr>
        <w:numPr>
          <w:ilvl w:val="1"/>
          <w:numId w:val="2"/>
        </w:numPr>
        <w:spacing w:after="0" w:line="240" w:lineRule="auto"/>
        <w:contextualSpacing/>
        <w:jc w:val="both"/>
        <w:rPr>
          <w:rFonts w:ascii="Arial" w:eastAsia="Calibri" w:hAnsi="Arial" w:cs="Arial"/>
        </w:rPr>
      </w:pPr>
      <w:r w:rsidRPr="0003558A">
        <w:rPr>
          <w:rFonts w:ascii="Arial" w:eastAsia="Calibri" w:hAnsi="Arial" w:cs="Arial"/>
        </w:rPr>
        <w:t>Teenuse kvaliteet peab vastama Poolte vahel kokku lepitud</w:t>
      </w:r>
      <w:r w:rsidR="00DF5211">
        <w:rPr>
          <w:rFonts w:ascii="Arial" w:eastAsia="Calibri" w:hAnsi="Arial" w:cs="Arial"/>
        </w:rPr>
        <w:t xml:space="preserve"> tasemele ja tagama Tellija</w:t>
      </w:r>
      <w:r w:rsidRPr="0003558A">
        <w:rPr>
          <w:rFonts w:ascii="Arial" w:eastAsia="Calibri" w:hAnsi="Arial" w:cs="Arial"/>
        </w:rPr>
        <w:t xml:space="preserve"> poolt esitatud kvaliteedinõuete järgimise.</w:t>
      </w:r>
    </w:p>
    <w:p w14:paraId="2EEBF22D" w14:textId="5FADD1B9" w:rsidR="00955166" w:rsidRPr="0003558A" w:rsidRDefault="00955166" w:rsidP="00EE7F78">
      <w:pPr>
        <w:numPr>
          <w:ilvl w:val="1"/>
          <w:numId w:val="2"/>
        </w:numPr>
        <w:spacing w:after="0" w:line="240" w:lineRule="auto"/>
        <w:contextualSpacing/>
        <w:jc w:val="both"/>
        <w:rPr>
          <w:rFonts w:ascii="Arial" w:eastAsia="Calibri" w:hAnsi="Arial" w:cs="Arial"/>
        </w:rPr>
      </w:pPr>
      <w:r>
        <w:rPr>
          <w:rFonts w:ascii="Arial" w:eastAsia="Calibri" w:hAnsi="Arial" w:cs="Arial"/>
        </w:rPr>
        <w:t>Teenuse kvaliteedi kontrolli teevad Tellija ja Töövõtja esindajad eelnevalt kokku lepitud ajal.</w:t>
      </w:r>
    </w:p>
    <w:p w14:paraId="7C433CA5" w14:textId="756FB36D" w:rsidR="003D7E14" w:rsidRPr="00C16C64" w:rsidRDefault="003D7E14"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kohustub tööde läbiviimise osas sisse viima kontrolldokumentatsioon</w:t>
      </w:r>
      <w:r w:rsidR="00C7187A">
        <w:rPr>
          <w:rFonts w:ascii="Arial" w:hAnsi="Arial" w:cs="Arial"/>
          <w:lang w:eastAsia="en-GB"/>
        </w:rPr>
        <w:t>i</w:t>
      </w:r>
      <w:r w:rsidRPr="00C16C64">
        <w:rPr>
          <w:rFonts w:ascii="Arial" w:hAnsi="Arial" w:cs="Arial"/>
          <w:lang w:eastAsia="en-GB"/>
        </w:rPr>
        <w:t>. Objekt</w:t>
      </w:r>
      <w:r w:rsidR="00C16C64">
        <w:rPr>
          <w:rFonts w:ascii="Arial" w:hAnsi="Arial" w:cs="Arial"/>
          <w:lang w:eastAsia="en-GB"/>
        </w:rPr>
        <w:t>ijuht peab käima vähemalt üks kord</w:t>
      </w:r>
      <w:r w:rsidRPr="00C16C64">
        <w:rPr>
          <w:rFonts w:ascii="Arial" w:hAnsi="Arial" w:cs="Arial"/>
          <w:lang w:eastAsia="en-GB"/>
        </w:rPr>
        <w:t xml:space="preserve"> kuus töötajate tööd kontrollima</w:t>
      </w:r>
      <w:r w:rsidR="00C16C64">
        <w:rPr>
          <w:rFonts w:ascii="Arial" w:hAnsi="Arial" w:cs="Arial"/>
          <w:lang w:eastAsia="en-GB"/>
        </w:rPr>
        <w:t>s</w:t>
      </w:r>
      <w:r w:rsidRPr="00C16C64">
        <w:rPr>
          <w:rFonts w:ascii="Arial" w:hAnsi="Arial" w:cs="Arial"/>
          <w:lang w:eastAsia="en-GB"/>
        </w:rPr>
        <w:t>, vajadusel juhendamas ja lisavahendeid toomas.</w:t>
      </w:r>
    </w:p>
    <w:p w14:paraId="2F0B36DA" w14:textId="32BD89EE" w:rsidR="00EE7F78" w:rsidRPr="0003558A" w:rsidRDefault="00EE7F78" w:rsidP="00EE7F78">
      <w:pPr>
        <w:numPr>
          <w:ilvl w:val="1"/>
          <w:numId w:val="2"/>
        </w:numPr>
        <w:spacing w:after="0" w:line="240" w:lineRule="auto"/>
        <w:jc w:val="both"/>
        <w:rPr>
          <w:rFonts w:ascii="Arial" w:eastAsia="Times New Roman" w:hAnsi="Arial" w:cs="Arial"/>
        </w:rPr>
      </w:pPr>
      <w:r w:rsidRPr="00C16C64">
        <w:rPr>
          <w:rFonts w:ascii="Arial" w:eastAsia="Times New Roman" w:hAnsi="Arial" w:cs="Arial"/>
          <w:color w:val="000000"/>
        </w:rPr>
        <w:t>K</w:t>
      </w:r>
      <w:r w:rsidR="00240441" w:rsidRPr="00C16C64">
        <w:rPr>
          <w:rFonts w:ascii="Arial" w:eastAsia="Times New Roman" w:hAnsi="Arial" w:cs="Arial"/>
          <w:color w:val="000000"/>
        </w:rPr>
        <w:t xml:space="preserve">ui </w:t>
      </w:r>
      <w:r w:rsidR="003D7E14" w:rsidRPr="00C16C64">
        <w:rPr>
          <w:rFonts w:ascii="Arial" w:eastAsia="Times New Roman" w:hAnsi="Arial" w:cs="Arial"/>
          <w:color w:val="000000"/>
        </w:rPr>
        <w:t>hooldus- ja koristus</w:t>
      </w:r>
      <w:r w:rsidRPr="00C16C64">
        <w:rPr>
          <w:rFonts w:ascii="Arial" w:eastAsia="Times New Roman" w:hAnsi="Arial" w:cs="Arial"/>
          <w:color w:val="000000"/>
        </w:rPr>
        <w:t xml:space="preserve">tööde vastuvõtmisel on Tellijal pretensioone kokkulepitud tööde kvaliteedi </w:t>
      </w:r>
      <w:r w:rsidR="00240441" w:rsidRPr="00C16C64">
        <w:rPr>
          <w:rFonts w:ascii="Arial" w:eastAsia="Times New Roman" w:hAnsi="Arial" w:cs="Arial"/>
          <w:color w:val="000000"/>
        </w:rPr>
        <w:t>kohta, teeb ta kirjaliku</w:t>
      </w:r>
      <w:r w:rsidRPr="00C16C64">
        <w:rPr>
          <w:rFonts w:ascii="Arial" w:eastAsia="Times New Roman" w:hAnsi="Arial" w:cs="Arial"/>
          <w:color w:val="000000"/>
        </w:rPr>
        <w:t xml:space="preserve"> ettepanek</w:t>
      </w:r>
      <w:r w:rsidRPr="0003558A">
        <w:rPr>
          <w:rFonts w:ascii="Arial" w:eastAsia="Times New Roman" w:hAnsi="Arial" w:cs="Arial"/>
          <w:color w:val="000000"/>
        </w:rPr>
        <w:t xml:space="preserve">u teostamata või ebakvaliteetselt teostatud tööde parandamiseks vastavalt lepingu punktis 3.10 sätestatud tähtajale. Juhul, kui Töövõtja ei kõrvalda puudusi nimetatud tähtajaks, on Tellijal õigus nõuda leppetrahvi ja tekitatud kahju hüvitamist. </w:t>
      </w:r>
    </w:p>
    <w:p w14:paraId="5C441EE9" w14:textId="77777777" w:rsidR="00EE7F78" w:rsidRPr="0003558A" w:rsidRDefault="00EE7F78" w:rsidP="00EE7F78">
      <w:pPr>
        <w:numPr>
          <w:ilvl w:val="1"/>
          <w:numId w:val="2"/>
        </w:numPr>
        <w:spacing w:after="0" w:line="240" w:lineRule="auto"/>
        <w:jc w:val="both"/>
        <w:rPr>
          <w:rFonts w:ascii="Arial" w:eastAsia="Times New Roman" w:hAnsi="Arial" w:cs="Arial"/>
        </w:rPr>
      </w:pPr>
      <w:r w:rsidRPr="0003558A">
        <w:rPr>
          <w:rFonts w:ascii="Arial" w:eastAsia="Times New Roman" w:hAnsi="Arial" w:cs="Arial"/>
          <w:color w:val="000000"/>
        </w:rPr>
        <w:t xml:space="preserve">Tellijal on õigus kvaliteedi hindamise juures kasutada sõltumatuid eksperte. </w:t>
      </w:r>
    </w:p>
    <w:p w14:paraId="73F5FE02" w14:textId="77777777" w:rsidR="003D7E14" w:rsidRPr="0003558A" w:rsidRDefault="003D7E14" w:rsidP="00EE7F78">
      <w:pPr>
        <w:spacing w:after="0" w:line="240" w:lineRule="auto"/>
        <w:jc w:val="both"/>
        <w:rPr>
          <w:rFonts w:ascii="Arial" w:eastAsia="Times New Roman" w:hAnsi="Arial" w:cs="Arial"/>
        </w:rPr>
      </w:pPr>
    </w:p>
    <w:p w14:paraId="34C7F3F4"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eastAsia="Calibri" w:hAnsi="Arial" w:cs="Arial"/>
          <w:b/>
          <w:lang w:eastAsia="en-GB"/>
        </w:rPr>
      </w:pPr>
      <w:r w:rsidRPr="0003558A">
        <w:rPr>
          <w:rFonts w:ascii="Arial" w:eastAsia="Calibri" w:hAnsi="Arial" w:cs="Arial"/>
          <w:b/>
          <w:lang w:eastAsia="en-GB"/>
        </w:rPr>
        <w:t xml:space="preserve">LEPINGU MUUTMINE JA ÜLESÜTLEMINE </w:t>
      </w:r>
    </w:p>
    <w:p w14:paraId="75E6B79F"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Lepingut võib muuta või täiendada ainult Poolte kirjalikul kokkuleppel, mis allkirjastatakse Poolte või Poolte volitatud esindajate poolt. Pooltel ei ole õigust taotleda Lepingu muutmist, mis on põhjustatud Poole enda kohustuste mittetäitmisest või mittenõuetekohasest täitmisest. </w:t>
      </w:r>
    </w:p>
    <w:p w14:paraId="2F1F42C1"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Lepingut muuta sooviv Pool esitab muudatusettepanekud teisele Poolele kirjalikult. Pool on kohustatud nimetatud ettepaneku läbi vaatama ja ettepaneku esitanud Poolele kirjalikult vastama hiljemalt 14 (neljateistkümne) kalendripäeva jooksul arvates ettepaneku saamisest.</w:t>
      </w:r>
    </w:p>
    <w:p w14:paraId="5D50A07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Seadusandluse või muude õigusaktide muutmisest tulenev vastuolu mõne Lepingu sättega ei mõjuta ülejäänud Lepingu kehtivust. Lepingupooled kohustuvad vastastikusel kokkuleppel asendama kehtetu sätte uue seadusliku sättega.</w:t>
      </w:r>
    </w:p>
    <w:p w14:paraId="79297BA0"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Töövõtjal on õigus Leping ühepoolselt </w:t>
      </w:r>
      <w:proofErr w:type="spellStart"/>
      <w:r w:rsidRPr="0003558A">
        <w:rPr>
          <w:rFonts w:ascii="Arial" w:eastAsia="Calibri" w:hAnsi="Arial" w:cs="Arial"/>
          <w:lang w:eastAsia="en-GB"/>
        </w:rPr>
        <w:t>etteteatamistähtajata</w:t>
      </w:r>
      <w:proofErr w:type="spellEnd"/>
      <w:r w:rsidRPr="0003558A">
        <w:rPr>
          <w:rFonts w:ascii="Arial" w:eastAsia="Calibri" w:hAnsi="Arial" w:cs="Arial"/>
          <w:lang w:eastAsia="en-GB"/>
        </w:rPr>
        <w:t xml:space="preserve"> üles öelda kui:</w:t>
      </w:r>
    </w:p>
    <w:p w14:paraId="4778AD60"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viivitab Lepingust tulenevate maksete tasumisega </w:t>
      </w:r>
      <w:r w:rsidRPr="0003558A">
        <w:rPr>
          <w:rFonts w:ascii="Arial" w:eastAsia="Calibri" w:hAnsi="Arial" w:cs="Arial"/>
          <w:lang w:eastAsia="en-GB"/>
        </w:rPr>
        <w:t>Töövõtja</w:t>
      </w:r>
      <w:r w:rsidRPr="0003558A">
        <w:rPr>
          <w:rFonts w:ascii="Arial" w:eastAsia="Calibri" w:hAnsi="Arial" w:cs="Arial"/>
          <w:noProof/>
          <w:lang w:eastAsia="en-GB"/>
        </w:rPr>
        <w:t>le üle 30 (kolmekümne) kalendripäeva,</w:t>
      </w:r>
    </w:p>
    <w:p w14:paraId="7BA00647"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ei täida Lepingust tulenevaid olulisi kohustusi ega kõrvalda rikkumist </w:t>
      </w:r>
      <w:r w:rsidRPr="0003558A">
        <w:rPr>
          <w:rFonts w:ascii="Arial" w:eastAsia="Calibri" w:hAnsi="Arial" w:cs="Arial"/>
          <w:lang w:eastAsia="en-GB"/>
        </w:rPr>
        <w:t xml:space="preserve">Töövõtja </w:t>
      </w:r>
      <w:r w:rsidRPr="0003558A">
        <w:rPr>
          <w:rFonts w:ascii="Arial" w:eastAsia="Calibri" w:hAnsi="Arial" w:cs="Arial"/>
          <w:noProof/>
          <w:lang w:eastAsia="en-GB"/>
        </w:rPr>
        <w:t xml:space="preserve">nõudmisel mõistliku tähtaja jooksul, mis ei või olla lühem kui 7 (seitse) kalendripäeva. </w:t>
      </w:r>
    </w:p>
    <w:p w14:paraId="451DB9C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taganeb või ütleb Lepingu üles temast endast tulenevatel põhjustel võib </w:t>
      </w:r>
      <w:r w:rsidRPr="0003558A">
        <w:rPr>
          <w:rFonts w:ascii="Arial" w:eastAsia="Calibri" w:hAnsi="Arial" w:cs="Arial"/>
          <w:lang w:eastAsia="en-GB"/>
        </w:rPr>
        <w:t xml:space="preserve">Tellija </w:t>
      </w:r>
      <w:r w:rsidRPr="0003558A">
        <w:rPr>
          <w:rFonts w:ascii="Arial" w:eastAsia="Calibri" w:hAnsi="Arial" w:cs="Arial"/>
        </w:rPr>
        <w:t>nõuda Lepingu ennetähtaegse lõpetamisega tekitatud kahjude hüvitamiseks leppetrahvi, mille suuruseks on 3 (kolme) kuu teenuse maksumus.</w:t>
      </w:r>
    </w:p>
    <w:p w14:paraId="206D7F15" w14:textId="77777777" w:rsidR="00EE7F78" w:rsidRPr="00C16C64" w:rsidRDefault="00EE7F78" w:rsidP="00EE7F78">
      <w:pPr>
        <w:numPr>
          <w:ilvl w:val="1"/>
          <w:numId w:val="2"/>
        </w:numPr>
        <w:spacing w:after="0" w:line="240" w:lineRule="auto"/>
        <w:jc w:val="both"/>
        <w:rPr>
          <w:rFonts w:ascii="Arial" w:eastAsia="Calibri" w:hAnsi="Arial" w:cs="Arial"/>
          <w:lang w:eastAsia="en-GB"/>
        </w:rPr>
      </w:pPr>
      <w:r w:rsidRPr="00C16C64">
        <w:rPr>
          <w:rFonts w:ascii="Arial" w:eastAsia="Calibri" w:hAnsi="Arial" w:cs="Arial"/>
          <w:lang w:eastAsia="en-GB"/>
        </w:rPr>
        <w:t>Tellijal on õigus Leping ühepoolselt üles öelda igal ajal etteteatamisega 30 (kolmkümmend) kalendripäeva. Kui Tellija on Lepingu üles öelnud, on Töövõtjal õigus nõuda kokkulepitud tasu, millest on maha arvatud see, mille ta Lepingu ülesütlemise tõttu kokku hoidis või mille ta oma tööjõu teistsuguse kasutamisega omandas või oleks võinud mõistlikult omandada.</w:t>
      </w:r>
    </w:p>
    <w:p w14:paraId="23B11668"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Tellijal </w:t>
      </w:r>
      <w:r w:rsidRPr="0003558A">
        <w:rPr>
          <w:rFonts w:ascii="Arial" w:eastAsia="Calibri" w:hAnsi="Arial" w:cs="Arial"/>
        </w:rPr>
        <w:t xml:space="preserve">on õigus Lepingust taganeda ja tekitatud kahjude hüvitamist nõuda juhul, kui </w:t>
      </w:r>
      <w:r w:rsidRPr="0003558A">
        <w:rPr>
          <w:rFonts w:ascii="Arial" w:eastAsia="Calibri" w:hAnsi="Arial" w:cs="Arial"/>
          <w:lang w:eastAsia="en-GB"/>
        </w:rPr>
        <w:t xml:space="preserve">Töövõtja </w:t>
      </w:r>
      <w:r w:rsidRPr="0003558A">
        <w:rPr>
          <w:rFonts w:ascii="Arial" w:eastAsia="Calibri" w:hAnsi="Arial" w:cs="Arial"/>
        </w:rPr>
        <w:t>ei asu Lepingut täitma hiljemalt 5 (viie) tööpäeva jooksul Lepingu jõustumisest.</w:t>
      </w:r>
    </w:p>
    <w:p w14:paraId="5BB55C16"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ei kõrvalda Teenuse osutamises esinevaid puudusi ettenähtud tähtajaks või kõrvaldab nii, et Teenus ei vasta endiselt lepingutingimustele, on </w:t>
      </w:r>
      <w:r w:rsidRPr="0003558A">
        <w:rPr>
          <w:rFonts w:ascii="Arial" w:eastAsia="Calibri" w:hAnsi="Arial" w:cs="Arial"/>
          <w:lang w:eastAsia="en-GB"/>
        </w:rPr>
        <w:t xml:space="preserve">Tellijal </w:t>
      </w:r>
      <w:r w:rsidRPr="0003558A">
        <w:rPr>
          <w:rFonts w:ascii="Arial" w:eastAsia="Calibri" w:hAnsi="Arial" w:cs="Arial"/>
        </w:rPr>
        <w:t xml:space="preserve">õigus Leping ülesse öelda ja nõuda kõigi kahjude (sh. uue teenuse </w:t>
      </w:r>
      <w:proofErr w:type="spellStart"/>
      <w:r w:rsidRPr="0003558A">
        <w:rPr>
          <w:rFonts w:ascii="Arial" w:eastAsia="Calibri" w:hAnsi="Arial" w:cs="Arial"/>
        </w:rPr>
        <w:t>osutaja</w:t>
      </w:r>
      <w:proofErr w:type="spellEnd"/>
      <w:r w:rsidRPr="0003558A">
        <w:rPr>
          <w:rFonts w:ascii="Arial" w:eastAsia="Calibri" w:hAnsi="Arial" w:cs="Arial"/>
        </w:rPr>
        <w:t xml:space="preserve"> leidmisega seonduvate kulude) hüvitamist. </w:t>
      </w:r>
    </w:p>
    <w:p w14:paraId="579A9CB2" w14:textId="77777777" w:rsidR="00EE7F78" w:rsidRPr="0003558A" w:rsidRDefault="00EE7F78" w:rsidP="00EE7F78">
      <w:pPr>
        <w:numPr>
          <w:ilvl w:val="0"/>
          <w:numId w:val="1"/>
        </w:numPr>
        <w:tabs>
          <w:tab w:val="left" w:pos="360"/>
        </w:tabs>
        <w:spacing w:after="0" w:line="240" w:lineRule="auto"/>
        <w:jc w:val="both"/>
        <w:rPr>
          <w:rFonts w:ascii="Arial" w:eastAsia="Calibri" w:hAnsi="Arial" w:cs="Arial"/>
          <w:vanish/>
        </w:rPr>
      </w:pPr>
    </w:p>
    <w:p w14:paraId="617A374C"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28A84843"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5AE8EA2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46C0D1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03F48A2"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06D22C72" w14:textId="7CEAD929" w:rsidR="00EE7F78" w:rsidRDefault="00EE7F78" w:rsidP="00EE7F78">
      <w:pPr>
        <w:numPr>
          <w:ilvl w:val="1"/>
          <w:numId w:val="2"/>
        </w:numPr>
        <w:tabs>
          <w:tab w:val="left" w:pos="360"/>
        </w:tabs>
        <w:spacing w:after="0" w:line="240" w:lineRule="auto"/>
        <w:jc w:val="both"/>
        <w:rPr>
          <w:rFonts w:ascii="Arial" w:eastAsia="Calibri" w:hAnsi="Arial" w:cs="Arial"/>
        </w:rPr>
      </w:pPr>
      <w:r w:rsidRPr="0003558A">
        <w:rPr>
          <w:rFonts w:ascii="Arial" w:eastAsia="Calibri" w:hAnsi="Arial" w:cs="Arial"/>
          <w:lang w:eastAsia="en-GB"/>
        </w:rPr>
        <w:t xml:space="preserve">Töövõtja </w:t>
      </w:r>
      <w:r w:rsidRPr="0003558A">
        <w:rPr>
          <w:rFonts w:ascii="Arial" w:eastAsia="Calibri" w:hAnsi="Arial" w:cs="Arial"/>
        </w:rPr>
        <w:t xml:space="preserve">poolt oluliste lepingutingimuste (VÕS § 116 lg 2) rikkumise tõttu Lepingu ülesütlemise korral ei ole </w:t>
      </w:r>
      <w:r w:rsidRPr="0003558A">
        <w:rPr>
          <w:rFonts w:ascii="Arial" w:eastAsia="Calibri" w:hAnsi="Arial" w:cs="Arial"/>
          <w:lang w:eastAsia="en-GB"/>
        </w:rPr>
        <w:t xml:space="preserve">Tellija </w:t>
      </w:r>
      <w:r w:rsidRPr="0003558A">
        <w:rPr>
          <w:rFonts w:ascii="Arial" w:eastAsia="Calibri" w:hAnsi="Arial" w:cs="Arial"/>
        </w:rPr>
        <w:t>kohustatud tasuma kokkulepitud tasu.</w:t>
      </w:r>
    </w:p>
    <w:p w14:paraId="5899EF02" w14:textId="77777777" w:rsidR="00537E1A" w:rsidRPr="0003558A" w:rsidRDefault="00537E1A" w:rsidP="00537E1A">
      <w:pPr>
        <w:spacing w:after="0" w:line="240" w:lineRule="auto"/>
        <w:jc w:val="both"/>
        <w:rPr>
          <w:rFonts w:ascii="Arial" w:eastAsia="Calibri" w:hAnsi="Arial" w:cs="Arial"/>
        </w:rPr>
      </w:pPr>
    </w:p>
    <w:p w14:paraId="47FFD0BA" w14:textId="77777777" w:rsidR="00EE7F78" w:rsidRPr="0003558A" w:rsidRDefault="00EE7F78" w:rsidP="00EE7F78">
      <w:pPr>
        <w:numPr>
          <w:ilvl w:val="0"/>
          <w:numId w:val="1"/>
        </w:numPr>
        <w:tabs>
          <w:tab w:val="left" w:pos="360"/>
        </w:tabs>
        <w:spacing w:after="0" w:line="240" w:lineRule="auto"/>
        <w:jc w:val="both"/>
        <w:rPr>
          <w:rFonts w:ascii="Arial" w:hAnsi="Arial" w:cs="Arial"/>
          <w:vanish/>
        </w:rPr>
      </w:pPr>
    </w:p>
    <w:p w14:paraId="3BF75C11"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B93D29E"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103B418"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5620B524"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3FD1F74D"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75091AEA" w14:textId="77777777" w:rsidR="00EE7F78" w:rsidRPr="0003558A" w:rsidRDefault="00EE7F78" w:rsidP="00EE7F78">
      <w:pPr>
        <w:spacing w:after="0" w:line="240" w:lineRule="auto"/>
        <w:jc w:val="both"/>
        <w:rPr>
          <w:rFonts w:ascii="Arial" w:hAnsi="Arial" w:cs="Arial"/>
        </w:rPr>
      </w:pPr>
    </w:p>
    <w:p w14:paraId="795A69F5"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VASTUTUS</w:t>
      </w:r>
    </w:p>
    <w:p w14:paraId="1C9FCC06"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lastRenderedPageBreak/>
        <w:t xml:space="preserve">Pooled kannavad varalist vastutust Lepingu mittetäitmisega või mittekohase täitmisega teisele Poolele tekitatud kahjude eest Eesti Vabariigi seadustes ja Lepingus sätestatud alustel ja korras. </w:t>
      </w:r>
    </w:p>
    <w:p w14:paraId="3962CAF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vastutav Tellijale tekitatud otsese varalise kahju eest, mille on põhjustanud Töövõtja süüline ja õigusvastane tegevus või tegevusetus.</w:t>
      </w:r>
    </w:p>
    <w:p w14:paraId="1E101AF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noProof/>
          <w:lang w:eastAsia="en-GB"/>
        </w:rPr>
        <w:t xml:space="preserve">on kohustatud kindlustama oma tegevuse ametialase tsiviilvastutuskindlustusega ja esitama </w:t>
      </w:r>
      <w:r w:rsidRPr="0003558A">
        <w:rPr>
          <w:rFonts w:ascii="Arial" w:hAnsi="Arial" w:cs="Arial"/>
          <w:lang w:eastAsia="en-GB"/>
        </w:rPr>
        <w:t xml:space="preserve">Tellijale </w:t>
      </w:r>
      <w:r w:rsidRPr="0003558A">
        <w:rPr>
          <w:rFonts w:ascii="Arial" w:hAnsi="Arial" w:cs="Arial"/>
          <w:noProof/>
          <w:lang w:eastAsia="en-GB"/>
        </w:rPr>
        <w:t xml:space="preserve">vastava kindlustuspoliisi. </w:t>
      </w:r>
      <w:r w:rsidRPr="0003558A">
        <w:rPr>
          <w:rFonts w:ascii="Arial" w:hAnsi="Arial" w:cs="Arial"/>
          <w:lang w:eastAsia="en-GB"/>
        </w:rPr>
        <w:t xml:space="preserve">Töövõtja </w:t>
      </w:r>
      <w:r w:rsidRPr="0003558A">
        <w:rPr>
          <w:rFonts w:ascii="Arial" w:hAnsi="Arial" w:cs="Arial"/>
          <w:noProof/>
          <w:lang w:eastAsia="en-GB"/>
        </w:rPr>
        <w:t>kohustub hoidma tsiviilvastutuskindlustus kehtivana kogu Lepingu kehtivuse perioodi jooksul.</w:t>
      </w:r>
    </w:p>
    <w:p w14:paraId="6AE7AEB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Pooled kohustuvad teineteist informeerima inimeste elu ja tervist ning puhastatavaid ruume ja nendes paiknevat vara ohustavatest tehnilistest riketest või muudest arvatavatest ohtudest.</w:t>
      </w:r>
    </w:p>
    <w:p w14:paraId="5527017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Kumbki pool ei anna Lepingust tulenevaid õigusi ja kohustusi üle kolmandale isikule ilma teise poole kirjaliku nõusolekuta. </w:t>
      </w:r>
      <w:r w:rsidRPr="0003558A">
        <w:rPr>
          <w:rFonts w:ascii="Arial" w:hAnsi="Arial" w:cs="Arial"/>
          <w:lang w:eastAsia="en-GB"/>
        </w:rPr>
        <w:t xml:space="preserve">Töövõtja </w:t>
      </w:r>
      <w:r w:rsidRPr="0003558A">
        <w:rPr>
          <w:rFonts w:ascii="Arial" w:hAnsi="Arial" w:cs="Arial"/>
        </w:rPr>
        <w:t xml:space="preserve">võib kolmandaid isikuid kasutada üksnes </w:t>
      </w:r>
      <w:r w:rsidRPr="0003558A">
        <w:rPr>
          <w:rFonts w:ascii="Arial" w:hAnsi="Arial" w:cs="Arial"/>
          <w:lang w:eastAsia="en-GB"/>
        </w:rPr>
        <w:t xml:space="preserve">Tellija </w:t>
      </w:r>
      <w:r w:rsidRPr="0003558A">
        <w:rPr>
          <w:rFonts w:ascii="Arial" w:hAnsi="Arial" w:cs="Arial"/>
        </w:rPr>
        <w:t xml:space="preserve">eelneval kirjalikul nõusolekul, selle nõude rikkumisel ei ole </w:t>
      </w:r>
      <w:r w:rsidRPr="0003558A">
        <w:rPr>
          <w:rFonts w:ascii="Arial" w:hAnsi="Arial" w:cs="Arial"/>
          <w:lang w:eastAsia="en-GB"/>
        </w:rPr>
        <w:t xml:space="preserve">Tellija </w:t>
      </w:r>
      <w:r w:rsidRPr="0003558A">
        <w:rPr>
          <w:rFonts w:ascii="Arial" w:hAnsi="Arial" w:cs="Arial"/>
        </w:rPr>
        <w:t xml:space="preserve">kohustatud </w:t>
      </w:r>
      <w:r w:rsidRPr="0003558A">
        <w:rPr>
          <w:rFonts w:ascii="Arial" w:hAnsi="Arial" w:cs="Arial"/>
          <w:lang w:eastAsia="en-GB"/>
        </w:rPr>
        <w:t xml:space="preserve">Töövõtja </w:t>
      </w:r>
      <w:r w:rsidRPr="0003558A">
        <w:rPr>
          <w:rFonts w:ascii="Arial" w:hAnsi="Arial" w:cs="Arial"/>
        </w:rPr>
        <w:t xml:space="preserve">isikut objektile lubama ning </w:t>
      </w:r>
      <w:r w:rsidRPr="0003558A">
        <w:rPr>
          <w:rFonts w:ascii="Arial" w:hAnsi="Arial" w:cs="Arial"/>
          <w:lang w:eastAsia="en-GB"/>
        </w:rPr>
        <w:t xml:space="preserve">Töövõtja </w:t>
      </w:r>
      <w:r w:rsidRPr="0003558A">
        <w:rPr>
          <w:rFonts w:ascii="Arial" w:hAnsi="Arial" w:cs="Arial"/>
        </w:rPr>
        <w:t xml:space="preserve">loetakse Teenusega viivituses olevaks. </w:t>
      </w:r>
      <w:r w:rsidRPr="0003558A">
        <w:rPr>
          <w:rFonts w:ascii="Arial" w:hAnsi="Arial" w:cs="Arial"/>
          <w:lang w:eastAsia="en-GB"/>
        </w:rPr>
        <w:t xml:space="preserve">Töövõtja </w:t>
      </w:r>
      <w:r w:rsidRPr="0003558A">
        <w:rPr>
          <w:rFonts w:ascii="Arial" w:hAnsi="Arial" w:cs="Arial"/>
        </w:rPr>
        <w:t xml:space="preserve">vastutab </w:t>
      </w:r>
      <w:r w:rsidRPr="0003558A">
        <w:rPr>
          <w:rFonts w:ascii="Arial" w:hAnsi="Arial" w:cs="Arial"/>
          <w:lang w:eastAsia="en-GB"/>
        </w:rPr>
        <w:t xml:space="preserve">Tellija </w:t>
      </w:r>
      <w:r w:rsidRPr="0003558A">
        <w:rPr>
          <w:rFonts w:ascii="Arial" w:hAnsi="Arial" w:cs="Arial"/>
        </w:rPr>
        <w:t>Teenuse kvaliteedi ja nõuetekohase täitmise eest.</w:t>
      </w:r>
    </w:p>
    <w:p w14:paraId="547021A6" w14:textId="107AC595"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 sätestatud kohustused täidetakse </w:t>
      </w:r>
      <w:r w:rsidR="003621B0">
        <w:rPr>
          <w:rFonts w:ascii="Arial" w:hAnsi="Arial" w:cs="Arial"/>
          <w:lang w:eastAsia="en-GB"/>
        </w:rPr>
        <w:t>Lepingus, kokkuleppes või pretensioonis</w:t>
      </w:r>
      <w:r w:rsidRPr="0003558A">
        <w:rPr>
          <w:rFonts w:ascii="Arial" w:hAnsi="Arial" w:cs="Arial"/>
          <w:lang w:eastAsia="en-GB"/>
        </w:rPr>
        <w:t xml:space="preserve"> fikseeritud tähtaja jooksul, juhul kui sellist tähtaega </w:t>
      </w:r>
      <w:r w:rsidR="003621B0">
        <w:rPr>
          <w:rFonts w:ascii="Arial" w:hAnsi="Arial" w:cs="Arial"/>
          <w:lang w:eastAsia="en-GB"/>
        </w:rPr>
        <w:t xml:space="preserve">määratud </w:t>
      </w:r>
      <w:r w:rsidRPr="0003558A">
        <w:rPr>
          <w:rFonts w:ascii="Arial" w:hAnsi="Arial" w:cs="Arial"/>
          <w:lang w:eastAsia="en-GB"/>
        </w:rPr>
        <w:t xml:space="preserve">ei ole, siis hiljemalt 7 (seitsme) kalendripäeva jooksul arvates teise lepingupoole poolt vastavasisulise nõude esitamisest. </w:t>
      </w:r>
    </w:p>
    <w:p w14:paraId="067BC26D" w14:textId="19C4E851"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w:t>
      </w:r>
    </w:p>
    <w:p w14:paraId="54DE9189" w14:textId="77777777" w:rsidR="00EE7F78" w:rsidRPr="0003558A" w:rsidRDefault="00EE7F78" w:rsidP="00EE7F78">
      <w:pPr>
        <w:spacing w:after="0" w:line="240" w:lineRule="auto"/>
        <w:jc w:val="both"/>
        <w:rPr>
          <w:rFonts w:ascii="Arial" w:hAnsi="Arial" w:cs="Arial"/>
          <w:lang w:eastAsia="en-GB"/>
        </w:rPr>
      </w:pPr>
    </w:p>
    <w:p w14:paraId="7982089C"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 xml:space="preserve">VÄÄRAMATU JÕUD </w:t>
      </w:r>
    </w:p>
    <w:p w14:paraId="0C9152B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ei kanna vastutust Lepingu rikkumise eest juhul, kui kohustuste täitmine on põhjustatud ettenägematutest või Poole tegevusest mitteolenevatest asjaoludest, st. vääramatust jõust (loodusõnnetused, maavärisemine, üleujutused, torm, tulekahju, sõjategevus, massirahutused, võimu- ja valitsusorganite tegevus, riigi- ja kohalike omavalitsuste poolt õigusaktide muutmine, pankade tegevus või moratoorium jne).</w:t>
      </w:r>
    </w:p>
    <w:p w14:paraId="3E1E1A4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Vääramatu jõud on asjaolu, mida Pool ei saanud mõjutada ja mõistlikkuse põhimõttest lähtudes ei saanud temalt oodata, et ta Lepingu sõlmimise ajal selle asjaoluga arvestaks või seda väldiks või takistava asjaolu või selle tagajärje ületaks.</w:t>
      </w:r>
    </w:p>
    <w:p w14:paraId="23E2142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14:paraId="332C865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tegurid on kõrvaldatud.</w:t>
      </w:r>
    </w:p>
    <w:p w14:paraId="4E29C35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loetletud asjaolud kestavad kauem kui 30 (kolmkümmend) kalendripäeva, on Pooltel õigus Leping ühepoolselt lõpetada teatades sellest kirjalikult teisele poolele 3 (kolm) tööpäeva ette.</w:t>
      </w:r>
    </w:p>
    <w:p w14:paraId="3336D7DD" w14:textId="77777777" w:rsidR="00EE7F78" w:rsidRPr="0003558A" w:rsidRDefault="00EE7F78" w:rsidP="00EE7F78">
      <w:pPr>
        <w:spacing w:after="0" w:line="240" w:lineRule="auto"/>
        <w:jc w:val="both"/>
        <w:rPr>
          <w:rFonts w:ascii="Arial" w:hAnsi="Arial" w:cs="Arial"/>
          <w:lang w:eastAsia="en-GB"/>
        </w:rPr>
      </w:pPr>
    </w:p>
    <w:p w14:paraId="5A04002B"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 xml:space="preserve">INFORMATSIOON </w:t>
      </w:r>
    </w:p>
    <w:p w14:paraId="6687450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Lepingupool kohustub teist Poolt informeerima kõikidest olulistest asjaoludest, mis võivad mõjutada või takistada Lepingus sätestatud kohustuste täitmist või õiguste realiseerimist. </w:t>
      </w:r>
    </w:p>
    <w:p w14:paraId="6E6F8AA9" w14:textId="2F514C49"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Teated ja muu informatsioon peavad olema esitatud eesti keeles.</w:t>
      </w:r>
    </w:p>
    <w:p w14:paraId="482757ED"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Lepingu täitmisega või Lepingust tulenevate vaidlustega seotud teated ja informatsioon loetakse ametlikult ja kooskõlas Lepinguga esitatuks, kui need t</w:t>
      </w:r>
      <w:r w:rsidR="00B91940">
        <w:rPr>
          <w:rFonts w:ascii="Arial" w:hAnsi="Arial" w:cs="Arial"/>
          <w:lang w:eastAsia="en-GB"/>
        </w:rPr>
        <w:t>eated on Poolele edastatud ametlikule e- posti aadressile</w:t>
      </w:r>
      <w:r w:rsidRPr="0003558A">
        <w:rPr>
          <w:rFonts w:ascii="Arial" w:hAnsi="Arial" w:cs="Arial"/>
          <w:lang w:eastAsia="en-GB"/>
        </w:rPr>
        <w:t>, kirja teel või antud teisele Poolele üle allkirja vastu</w:t>
      </w:r>
      <w:r w:rsidR="00B91940">
        <w:rPr>
          <w:rFonts w:ascii="Arial" w:hAnsi="Arial" w:cs="Arial"/>
          <w:lang w:eastAsia="en-GB"/>
        </w:rPr>
        <w:t>.</w:t>
      </w:r>
    </w:p>
    <w:p w14:paraId="2864F3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Informatsiooni vahetus Poolte vahel toimub Lepingus sätestatud kontaktandmetel.</w:t>
      </w:r>
    </w:p>
    <w:p w14:paraId="43DFEA2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muudatused Lepingus nimetatud andmetes peavad olema teisele Poolele teatatud ette vähemalt 3 (kolme) tööpäeva jooksul nende muudatuste tegemisest arvates. Ühe Poole poolt käesoleva sätte rikkumisel käsitletakse teise Poole saadetud teadet Lepingus fikseeritud aadressile või faksile kohasel viisil saadetud teatena.</w:t>
      </w:r>
    </w:p>
    <w:p w14:paraId="00276930" w14:textId="77777777" w:rsidR="00EE7F78" w:rsidRPr="0003558A" w:rsidRDefault="00EE7F78" w:rsidP="00EE7F78">
      <w:pPr>
        <w:spacing w:after="0" w:line="240" w:lineRule="auto"/>
        <w:jc w:val="both"/>
        <w:rPr>
          <w:rFonts w:ascii="Arial" w:hAnsi="Arial" w:cs="Arial"/>
          <w:lang w:eastAsia="en-GB"/>
        </w:rPr>
      </w:pPr>
    </w:p>
    <w:p w14:paraId="02FB09B1"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VAIDLUSTE LAHENDAMINE</w:t>
      </w:r>
    </w:p>
    <w:p w14:paraId="73AF881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Lepingu täitmisest, muutmisest, lõpetamisest või vastutuse kohaldamisest tulenevad vaidlusküsimused lahendatakse Poolte vaheliste läbirääkimiste teel.</w:t>
      </w:r>
    </w:p>
    <w:p w14:paraId="3003E84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läbirääkimiste teel ei õnnestu kokkulepet saavutada, siis lahendatakse vaidlus Eesti Vabariigi seadusandlusega ettenähtud korras Harju Maakohtus. Lepingu sisule kohaldatakse Eesti Vabariigi seadusandlust.</w:t>
      </w:r>
    </w:p>
    <w:p w14:paraId="20F3C0CB"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237F806"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7832D492"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w:t>
      </w:r>
    </w:p>
    <w:p w14:paraId="5111CF70" w14:textId="77777777" w:rsidR="00EE7F78" w:rsidRPr="0003558A" w:rsidRDefault="00EE7F78" w:rsidP="00EE7F78">
      <w:pPr>
        <w:spacing w:after="0" w:line="240" w:lineRule="auto"/>
        <w:ind w:right="-7"/>
        <w:jc w:val="both"/>
        <w:rPr>
          <w:rFonts w:ascii="Arial" w:hAnsi="Arial" w:cs="Arial"/>
          <w:lang w:eastAsia="en-GB"/>
        </w:rPr>
      </w:pPr>
    </w:p>
    <w:p w14:paraId="14343AEA" w14:textId="77777777" w:rsidR="002308F5" w:rsidRPr="0003558A" w:rsidRDefault="002308F5" w:rsidP="002308F5">
      <w:pPr>
        <w:numPr>
          <w:ilvl w:val="0"/>
          <w:numId w:val="2"/>
        </w:numPr>
        <w:spacing w:after="0" w:line="240" w:lineRule="auto"/>
        <w:jc w:val="both"/>
        <w:rPr>
          <w:rFonts w:ascii="Arial" w:hAnsi="Arial" w:cs="Arial"/>
          <w:b/>
          <w:noProof/>
          <w:lang w:eastAsia="en-GB"/>
        </w:rPr>
      </w:pPr>
      <w:r w:rsidRPr="0003558A">
        <w:rPr>
          <w:rFonts w:ascii="Arial" w:hAnsi="Arial" w:cs="Arial"/>
          <w:b/>
          <w:noProof/>
          <w:lang w:eastAsia="en-GB"/>
        </w:rPr>
        <w:t>POOLTE ESINDAJAD</w:t>
      </w:r>
    </w:p>
    <w:p w14:paraId="6C2B0239" w14:textId="77777777" w:rsidR="00227884" w:rsidRPr="00BD6187" w:rsidRDefault="00227884" w:rsidP="00227884">
      <w:pPr>
        <w:pStyle w:val="ListParagraph"/>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Tellija esindajad:</w:t>
      </w:r>
    </w:p>
    <w:p w14:paraId="4901285D" w14:textId="34EF9AA3" w:rsidR="00227884" w:rsidRDefault="00537E1A"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w:t>
      </w:r>
      <w:r>
        <w:rPr>
          <w:rFonts w:ascii="Arial" w:hAnsi="Arial" w:cs="Arial"/>
          <w:noProof/>
          <w:lang w:eastAsia="en-GB"/>
        </w:rPr>
        <w:t xml:space="preserve"> </w:t>
      </w:r>
      <w:r w:rsidR="00D22FB1">
        <w:rPr>
          <w:rFonts w:ascii="Arial" w:hAnsi="Arial" w:cs="Arial"/>
          <w:noProof/>
          <w:lang w:eastAsia="en-GB"/>
        </w:rPr>
        <w:t>Kaitseliidu Jõgeva maleva haldusspetsialist</w:t>
      </w:r>
      <w:r w:rsidR="00D22FB1" w:rsidRPr="00387E3F">
        <w:rPr>
          <w:rFonts w:ascii="Arial" w:hAnsi="Arial" w:cs="Arial"/>
          <w:b/>
          <w:noProof/>
          <w:lang w:eastAsia="en-GB"/>
        </w:rPr>
        <w:t xml:space="preserve"> </w:t>
      </w:r>
      <w:r w:rsidR="00D22FB1">
        <w:rPr>
          <w:rFonts w:ascii="Arial" w:hAnsi="Arial" w:cs="Arial"/>
          <w:b/>
          <w:noProof/>
          <w:lang w:eastAsia="en-GB"/>
        </w:rPr>
        <w:t>Liana Trahv</w:t>
      </w:r>
      <w:r w:rsidR="00D22FB1" w:rsidRPr="00387E3F">
        <w:rPr>
          <w:rFonts w:ascii="Arial" w:hAnsi="Arial" w:cs="Arial"/>
          <w:b/>
          <w:noProof/>
          <w:lang w:eastAsia="en-GB"/>
        </w:rPr>
        <w:t>,</w:t>
      </w:r>
      <w:r w:rsidR="00D22FB1" w:rsidRPr="00387E3F">
        <w:rPr>
          <w:rFonts w:ascii="Arial" w:hAnsi="Arial" w:cs="Arial"/>
          <w:noProof/>
          <w:lang w:eastAsia="en-GB"/>
        </w:rPr>
        <w:t xml:space="preserve"> e-post: </w:t>
      </w:r>
      <w:hyperlink r:id="rId6" w:history="1">
        <w:r w:rsidR="00D22FB1" w:rsidRPr="00CC22FA">
          <w:rPr>
            <w:rStyle w:val="Hyperlink"/>
            <w:rFonts w:ascii="Arial" w:hAnsi="Arial" w:cs="Arial"/>
            <w:noProof/>
            <w:lang w:eastAsia="en-GB"/>
          </w:rPr>
          <w:t>liana.trahv@kaitseliit.ee</w:t>
        </w:r>
      </w:hyperlink>
      <w:r w:rsidR="00D22FB1" w:rsidRPr="00387E3F">
        <w:rPr>
          <w:rFonts w:ascii="Arial" w:hAnsi="Arial" w:cs="Arial"/>
          <w:noProof/>
          <w:lang w:eastAsia="en-GB"/>
        </w:rPr>
        <w:t xml:space="preserve">, mob. +372 </w:t>
      </w:r>
      <w:r w:rsidR="00D22FB1">
        <w:rPr>
          <w:rFonts w:ascii="Arial" w:hAnsi="Arial" w:cs="Arial"/>
          <w:bCs/>
        </w:rPr>
        <w:t>5553 7520</w:t>
      </w:r>
      <w:bookmarkStart w:id="0" w:name="_GoBack"/>
      <w:bookmarkEnd w:id="0"/>
      <w:r w:rsidRPr="00BD6187">
        <w:rPr>
          <w:rFonts w:ascii="Arial" w:hAnsi="Arial" w:cs="Arial"/>
          <w:bCs/>
        </w:rPr>
        <w:t>;</w:t>
      </w:r>
    </w:p>
    <w:p w14:paraId="4C7641BD"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 ja lepingu täitmisega seotud küsimustes:</w:t>
      </w:r>
      <w:r w:rsidRPr="00BD6187">
        <w:rPr>
          <w:rFonts w:ascii="Arial" w:hAnsi="Arial" w:cs="Arial"/>
          <w:noProof/>
          <w:lang w:eastAsia="en-GB"/>
        </w:rPr>
        <w:t xml:space="preserve"> </w:t>
      </w:r>
      <w:r>
        <w:rPr>
          <w:rFonts w:ascii="Arial" w:hAnsi="Arial" w:cs="Arial"/>
          <w:bCs/>
        </w:rPr>
        <w:t>Kaitseliidu peastaabi k</w:t>
      </w:r>
      <w:r w:rsidRPr="00BD6187">
        <w:rPr>
          <w:rFonts w:ascii="Arial" w:hAnsi="Arial" w:cs="Arial"/>
          <w:bCs/>
        </w:rPr>
        <w:t xml:space="preserve">innisvaraosakonna korrashoiujaoskonna haldusjuht </w:t>
      </w:r>
      <w:r w:rsidRPr="00644BCF">
        <w:rPr>
          <w:rFonts w:ascii="Arial" w:hAnsi="Arial" w:cs="Arial"/>
          <w:b/>
          <w:bCs/>
        </w:rPr>
        <w:t>Karine Siil</w:t>
      </w:r>
      <w:r w:rsidRPr="00BD6187">
        <w:rPr>
          <w:rFonts w:ascii="Arial" w:hAnsi="Arial" w:cs="Arial"/>
          <w:bCs/>
        </w:rPr>
        <w:t xml:space="preserve">, e-post: </w:t>
      </w:r>
      <w:hyperlink r:id="rId7" w:history="1">
        <w:r w:rsidRPr="00B04C61">
          <w:rPr>
            <w:rStyle w:val="Hyperlink"/>
            <w:rFonts w:ascii="Arial" w:hAnsi="Arial" w:cs="Arial"/>
            <w:bCs/>
          </w:rPr>
          <w:t>karine.siil@kaitseliit.ee</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372 5919 2562</w:t>
      </w:r>
      <w:r w:rsidRPr="00BD6187">
        <w:rPr>
          <w:rFonts w:ascii="Arial" w:hAnsi="Arial" w:cs="Arial"/>
          <w:bCs/>
        </w:rPr>
        <w:t xml:space="preserve">; </w:t>
      </w:r>
    </w:p>
    <w:p w14:paraId="6FC4D436"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Lepingu täitmisega seotud küsimustes</w:t>
      </w:r>
      <w:r w:rsidRPr="00644BCF">
        <w:rPr>
          <w:rFonts w:ascii="Arial" w:hAnsi="Arial" w:cs="Arial"/>
          <w:bCs/>
          <w:u w:val="single"/>
        </w:rPr>
        <w:t>:</w:t>
      </w:r>
      <w:r w:rsidRPr="00BD6187">
        <w:rPr>
          <w:rFonts w:ascii="Arial" w:hAnsi="Arial" w:cs="Arial"/>
          <w:bCs/>
        </w:rPr>
        <w:t xml:space="preserve"> </w:t>
      </w:r>
      <w:r w:rsidRPr="00BD6187">
        <w:rPr>
          <w:rFonts w:ascii="Arial" w:hAnsi="Arial" w:cs="Arial"/>
          <w:noProof/>
          <w:lang w:eastAsia="en-GB"/>
        </w:rPr>
        <w:t xml:space="preserve">Kaitseliidu </w:t>
      </w:r>
      <w:r>
        <w:rPr>
          <w:rFonts w:ascii="Arial" w:hAnsi="Arial" w:cs="Arial"/>
          <w:noProof/>
          <w:lang w:eastAsia="en-GB"/>
        </w:rPr>
        <w:t xml:space="preserve">peastaabi </w:t>
      </w:r>
      <w:r w:rsidRPr="00BD6187">
        <w:rPr>
          <w:rFonts w:ascii="Arial" w:hAnsi="Arial" w:cs="Arial"/>
          <w:noProof/>
          <w:lang w:eastAsia="en-GB"/>
        </w:rPr>
        <w:t>kinnisvaraosakonna korrashoiujaoskonna juhataja-korrashoiujuht</w:t>
      </w:r>
      <w:r>
        <w:rPr>
          <w:rFonts w:ascii="Arial" w:hAnsi="Arial" w:cs="Arial"/>
          <w:noProof/>
          <w:lang w:eastAsia="en-GB"/>
        </w:rPr>
        <w:t xml:space="preserve"> </w:t>
      </w:r>
      <w:r w:rsidRPr="00644BCF">
        <w:rPr>
          <w:rFonts w:ascii="Arial" w:hAnsi="Arial" w:cs="Arial"/>
          <w:b/>
          <w:noProof/>
          <w:lang w:eastAsia="en-GB"/>
        </w:rPr>
        <w:t>Margit Peterson</w:t>
      </w:r>
      <w:r w:rsidRPr="00BD6187">
        <w:rPr>
          <w:rFonts w:ascii="Arial" w:hAnsi="Arial" w:cs="Arial"/>
          <w:noProof/>
          <w:lang w:eastAsia="en-GB"/>
        </w:rPr>
        <w:t xml:space="preserve">, e-post: </w:t>
      </w:r>
      <w:hyperlink r:id="rId8" w:history="1">
        <w:r w:rsidRPr="00BD6187">
          <w:rPr>
            <w:rStyle w:val="Hyperlink"/>
            <w:rFonts w:ascii="Arial" w:hAnsi="Arial" w:cs="Arial"/>
            <w:noProof/>
            <w:lang w:eastAsia="en-GB"/>
          </w:rPr>
          <w:t>margit.peterson@kaitseliit.ee</w:t>
        </w:r>
      </w:hyperlink>
      <w:r w:rsidRPr="00BD6187">
        <w:rPr>
          <w:rFonts w:ascii="Arial" w:hAnsi="Arial" w:cs="Arial"/>
          <w:noProof/>
          <w:lang w:eastAsia="en-GB"/>
        </w:rPr>
        <w:t xml:space="preserve">, mob. +372 </w:t>
      </w:r>
      <w:r w:rsidRPr="00BD6187">
        <w:rPr>
          <w:rFonts w:ascii="Arial" w:hAnsi="Arial" w:cs="Arial"/>
          <w:bCs/>
        </w:rPr>
        <w:t>5360</w:t>
      </w:r>
      <w:r>
        <w:rPr>
          <w:rFonts w:ascii="Arial" w:hAnsi="Arial" w:cs="Arial"/>
          <w:bCs/>
        </w:rPr>
        <w:t xml:space="preserve"> </w:t>
      </w:r>
      <w:r w:rsidRPr="00BD6187">
        <w:rPr>
          <w:rFonts w:ascii="Arial" w:hAnsi="Arial" w:cs="Arial"/>
          <w:bCs/>
        </w:rPr>
        <w:t>8550</w:t>
      </w:r>
      <w:r w:rsidRPr="00BD6187">
        <w:rPr>
          <w:rFonts w:ascii="Arial" w:hAnsi="Arial" w:cs="Arial"/>
          <w:noProof/>
          <w:lang w:eastAsia="en-GB"/>
        </w:rPr>
        <w:t>.</w:t>
      </w:r>
    </w:p>
    <w:p w14:paraId="6D0E12AD" w14:textId="77777777" w:rsidR="00227884" w:rsidRPr="00BD6187" w:rsidRDefault="00227884" w:rsidP="00227884">
      <w:pPr>
        <w:pStyle w:val="ListParagraph"/>
        <w:spacing w:after="0" w:line="240" w:lineRule="auto"/>
        <w:ind w:left="0"/>
        <w:rPr>
          <w:rFonts w:ascii="Arial" w:eastAsia="Times New Roman" w:hAnsi="Arial" w:cs="Arial"/>
          <w:lang w:eastAsia="et-EE"/>
        </w:rPr>
      </w:pPr>
      <w:r w:rsidRPr="00BD6187">
        <w:rPr>
          <w:rFonts w:ascii="Arial" w:eastAsia="Times New Roman" w:hAnsi="Arial" w:cs="Arial"/>
          <w:lang w:eastAsia="et-EE"/>
        </w:rPr>
        <w:t xml:space="preserve"> </w:t>
      </w:r>
    </w:p>
    <w:p w14:paraId="4FEF68D0" w14:textId="77777777" w:rsidR="00227884" w:rsidRPr="00BD6187" w:rsidRDefault="00227884" w:rsidP="00227884">
      <w:pPr>
        <w:widowControl w:val="0"/>
        <w:numPr>
          <w:ilvl w:val="1"/>
          <w:numId w:val="2"/>
        </w:numPr>
        <w:autoSpaceDE w:val="0"/>
        <w:autoSpaceDN w:val="0"/>
        <w:adjustRightInd w:val="0"/>
        <w:spacing w:after="0" w:line="283" w:lineRule="exact"/>
        <w:jc w:val="both"/>
        <w:rPr>
          <w:rFonts w:ascii="Arial" w:hAnsi="Arial" w:cs="Arial"/>
          <w:noProof/>
          <w:lang w:eastAsia="en-GB"/>
        </w:rPr>
      </w:pPr>
      <w:r w:rsidRPr="00BD6187">
        <w:rPr>
          <w:rFonts w:ascii="Arial" w:hAnsi="Arial" w:cs="Arial"/>
          <w:noProof/>
          <w:lang w:eastAsia="en-GB"/>
        </w:rPr>
        <w:t>Töövõtja esindajad:</w:t>
      </w:r>
    </w:p>
    <w:p w14:paraId="2E94D80B" w14:textId="6337D0E0" w:rsidR="00227884" w:rsidRDefault="00227884" w:rsidP="00227884">
      <w:pPr>
        <w:pStyle w:val="ListParagraph"/>
        <w:widowControl w:val="0"/>
        <w:numPr>
          <w:ilvl w:val="2"/>
          <w:numId w:val="2"/>
        </w:numPr>
        <w:autoSpaceDE w:val="0"/>
        <w:autoSpaceDN w:val="0"/>
        <w:adjustRightInd w:val="0"/>
        <w:spacing w:after="0" w:line="283" w:lineRule="exact"/>
        <w:jc w:val="both"/>
        <w:rPr>
          <w:rFonts w:ascii="Arial" w:eastAsia="Calibri" w:hAnsi="Arial" w:cs="Arial"/>
          <w:noProof/>
        </w:rPr>
      </w:pPr>
      <w:r w:rsidRPr="00764AA3">
        <w:rPr>
          <w:rFonts w:ascii="Arial" w:eastAsia="Calibri" w:hAnsi="Arial" w:cs="Arial"/>
          <w:noProof/>
          <w:u w:val="single"/>
        </w:rPr>
        <w:t>Objektil:</w:t>
      </w:r>
      <w:r w:rsidRPr="00BD6187">
        <w:rPr>
          <w:rFonts w:ascii="Arial" w:eastAsia="Calibri" w:hAnsi="Arial" w:cs="Arial"/>
          <w:noProof/>
        </w:rPr>
        <w:t xml:space="preserve"> </w:t>
      </w:r>
      <w:r w:rsidRPr="008C6483">
        <w:rPr>
          <w:rFonts w:ascii="Arial" w:eastAsia="Calibri" w:hAnsi="Arial" w:cs="Arial"/>
          <w:b/>
          <w:noProof/>
        </w:rPr>
        <w:t>XXX</w:t>
      </w:r>
      <w:r>
        <w:rPr>
          <w:rFonts w:ascii="Arial" w:eastAsia="Calibri" w:hAnsi="Arial" w:cs="Arial"/>
          <w:noProof/>
        </w:rPr>
        <w:t xml:space="preserve">, </w:t>
      </w:r>
      <w:r w:rsidRPr="00BD6187">
        <w:rPr>
          <w:rFonts w:ascii="Arial" w:hAnsi="Arial" w:cs="Arial"/>
          <w:bCs/>
        </w:rPr>
        <w:t xml:space="preserve">e-post: </w:t>
      </w:r>
      <w:hyperlink r:id="rId9" w:history="1">
        <w:r>
          <w:rPr>
            <w:rStyle w:val="Hyperlink"/>
            <w:rFonts w:ascii="Arial" w:hAnsi="Arial" w:cs="Arial"/>
            <w:bCs/>
          </w:rPr>
          <w:t>XXX</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 xml:space="preserve">372 XXXX </w:t>
      </w:r>
      <w:proofErr w:type="spellStart"/>
      <w:r>
        <w:rPr>
          <w:rFonts w:ascii="Arial" w:hAnsi="Arial" w:cs="Arial"/>
          <w:bCs/>
        </w:rPr>
        <w:t>XXXX</w:t>
      </w:r>
      <w:proofErr w:type="spellEnd"/>
      <w:r w:rsidRPr="00BD6187">
        <w:rPr>
          <w:rFonts w:ascii="Arial" w:eastAsia="Calibri" w:hAnsi="Arial" w:cs="Arial"/>
          <w:noProof/>
        </w:rPr>
        <w:t>;</w:t>
      </w:r>
    </w:p>
    <w:p w14:paraId="6F5506E6" w14:textId="7F13E5E6" w:rsidR="00DD2317" w:rsidRPr="00BD6187" w:rsidRDefault="00DD2317" w:rsidP="00227884">
      <w:pPr>
        <w:pStyle w:val="ListParagraph"/>
        <w:widowControl w:val="0"/>
        <w:numPr>
          <w:ilvl w:val="2"/>
          <w:numId w:val="2"/>
        </w:numPr>
        <w:autoSpaceDE w:val="0"/>
        <w:autoSpaceDN w:val="0"/>
        <w:adjustRightInd w:val="0"/>
        <w:spacing w:after="0" w:line="283" w:lineRule="exact"/>
        <w:jc w:val="both"/>
        <w:rPr>
          <w:rFonts w:ascii="Arial" w:eastAsia="Calibri" w:hAnsi="Arial" w:cs="Arial"/>
          <w:noProof/>
        </w:rPr>
      </w:pPr>
      <w:r w:rsidRPr="00DD2317">
        <w:rPr>
          <w:rFonts w:ascii="Arial" w:eastAsia="Calibri" w:hAnsi="Arial" w:cs="Arial"/>
          <w:noProof/>
          <w:u w:val="single"/>
        </w:rPr>
        <w:t>Käidukorraldaja</w:t>
      </w:r>
      <w:r>
        <w:rPr>
          <w:rFonts w:ascii="Arial" w:eastAsia="Calibri" w:hAnsi="Arial" w:cs="Arial"/>
          <w:noProof/>
        </w:rPr>
        <w:t xml:space="preserve">: </w:t>
      </w:r>
      <w:r w:rsidRPr="008C6483">
        <w:rPr>
          <w:rFonts w:ascii="Arial" w:eastAsia="Calibri" w:hAnsi="Arial" w:cs="Arial"/>
          <w:b/>
          <w:noProof/>
        </w:rPr>
        <w:t>XXX</w:t>
      </w:r>
      <w:r>
        <w:rPr>
          <w:rFonts w:ascii="Arial" w:eastAsia="Calibri" w:hAnsi="Arial" w:cs="Arial"/>
          <w:noProof/>
        </w:rPr>
        <w:t xml:space="preserve">, </w:t>
      </w:r>
      <w:r w:rsidRPr="00BD6187">
        <w:rPr>
          <w:rFonts w:ascii="Arial" w:hAnsi="Arial" w:cs="Arial"/>
          <w:bCs/>
        </w:rPr>
        <w:t xml:space="preserve">e-post: </w:t>
      </w:r>
      <w:hyperlink r:id="rId10" w:history="1">
        <w:r>
          <w:rPr>
            <w:rStyle w:val="Hyperlink"/>
            <w:rFonts w:ascii="Arial" w:hAnsi="Arial" w:cs="Arial"/>
            <w:bCs/>
          </w:rPr>
          <w:t>XXX</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 xml:space="preserve">372 XXXX </w:t>
      </w:r>
      <w:proofErr w:type="spellStart"/>
      <w:r>
        <w:rPr>
          <w:rFonts w:ascii="Arial" w:hAnsi="Arial" w:cs="Arial"/>
          <w:bCs/>
        </w:rPr>
        <w:t>XXXX</w:t>
      </w:r>
      <w:proofErr w:type="spellEnd"/>
      <w:r>
        <w:rPr>
          <w:rFonts w:ascii="Arial" w:hAnsi="Arial" w:cs="Arial"/>
          <w:bCs/>
        </w:rPr>
        <w:t>, pädevustunnistuse nr XXX;</w:t>
      </w:r>
    </w:p>
    <w:p w14:paraId="420DC8FB" w14:textId="53ADF0DC" w:rsidR="00240441" w:rsidRPr="00227884" w:rsidRDefault="00227884" w:rsidP="00227884">
      <w:pPr>
        <w:pStyle w:val="ListParagraph"/>
        <w:numPr>
          <w:ilvl w:val="2"/>
          <w:numId w:val="2"/>
        </w:numPr>
        <w:spacing w:after="0" w:line="240" w:lineRule="auto"/>
        <w:jc w:val="both"/>
        <w:rPr>
          <w:rFonts w:ascii="Arial" w:eastAsia="Calibri" w:hAnsi="Arial" w:cs="Arial"/>
          <w:noProof/>
        </w:rPr>
      </w:pPr>
      <w:r w:rsidRPr="00644BCF">
        <w:rPr>
          <w:rFonts w:ascii="Arial" w:hAnsi="Arial" w:cs="Arial"/>
          <w:noProof/>
          <w:u w:val="single"/>
          <w:lang w:eastAsia="en-GB"/>
        </w:rPr>
        <w:t>Lepingu täitmisega seotud küsimustes</w:t>
      </w:r>
      <w:r w:rsidRPr="00644BCF">
        <w:rPr>
          <w:rFonts w:ascii="Arial" w:hAnsi="Arial" w:cs="Arial"/>
          <w:bCs/>
          <w:u w:val="single"/>
        </w:rPr>
        <w:t>:</w:t>
      </w:r>
      <w:r w:rsidRPr="00BD6187">
        <w:rPr>
          <w:rFonts w:ascii="Arial" w:eastAsia="Calibri" w:hAnsi="Arial" w:cs="Arial"/>
          <w:noProof/>
        </w:rPr>
        <w:t xml:space="preserve"> </w:t>
      </w:r>
      <w:r w:rsidRPr="008C6483">
        <w:rPr>
          <w:rFonts w:ascii="Arial" w:eastAsia="Calibri" w:hAnsi="Arial" w:cs="Arial"/>
          <w:b/>
          <w:noProof/>
        </w:rPr>
        <w:t>XXX</w:t>
      </w:r>
      <w:r>
        <w:rPr>
          <w:rFonts w:ascii="Arial" w:eastAsia="Calibri" w:hAnsi="Arial" w:cs="Arial"/>
          <w:noProof/>
        </w:rPr>
        <w:t xml:space="preserve">, </w:t>
      </w:r>
      <w:r w:rsidRPr="00BD6187">
        <w:rPr>
          <w:rFonts w:ascii="Arial" w:hAnsi="Arial" w:cs="Arial"/>
          <w:bCs/>
        </w:rPr>
        <w:t xml:space="preserve">e-post: </w:t>
      </w:r>
      <w:hyperlink r:id="rId11" w:history="1">
        <w:r>
          <w:rPr>
            <w:rStyle w:val="Hyperlink"/>
            <w:rFonts w:ascii="Arial" w:hAnsi="Arial" w:cs="Arial"/>
            <w:bCs/>
          </w:rPr>
          <w:t>XXX</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 xml:space="preserve">372 XXXX </w:t>
      </w:r>
      <w:proofErr w:type="spellStart"/>
      <w:r>
        <w:rPr>
          <w:rFonts w:ascii="Arial" w:hAnsi="Arial" w:cs="Arial"/>
          <w:bCs/>
        </w:rPr>
        <w:t>XXXX</w:t>
      </w:r>
      <w:proofErr w:type="spellEnd"/>
      <w:r w:rsidR="00EE7F78" w:rsidRPr="00710F44">
        <w:rPr>
          <w:rFonts w:ascii="Arial" w:eastAsia="Calibri" w:hAnsi="Arial" w:cs="Arial"/>
          <w:noProof/>
        </w:rPr>
        <w:t>.</w:t>
      </w:r>
      <w:r w:rsidR="00EE7F78" w:rsidRPr="00710F44">
        <w:rPr>
          <w:rFonts w:ascii="Arial" w:eastAsia="Calibri" w:hAnsi="Arial" w:cs="Arial"/>
          <w:b/>
          <w:noProof/>
        </w:rPr>
        <w:tab/>
      </w:r>
    </w:p>
    <w:p w14:paraId="3A6787C9" w14:textId="216756EE" w:rsidR="00EE7F78" w:rsidRPr="0003558A" w:rsidRDefault="00EE7F78" w:rsidP="00EE7F78">
      <w:pPr>
        <w:tabs>
          <w:tab w:val="left" w:pos="1590"/>
        </w:tabs>
        <w:spacing w:after="0" w:line="240" w:lineRule="auto"/>
        <w:jc w:val="both"/>
        <w:rPr>
          <w:rFonts w:ascii="Arial" w:eastAsia="Calibri" w:hAnsi="Arial" w:cs="Arial"/>
          <w:noProof/>
        </w:rPr>
      </w:pPr>
    </w:p>
    <w:p w14:paraId="30D0F985" w14:textId="77777777" w:rsidR="00EE7F78" w:rsidRPr="0003558A" w:rsidRDefault="00EE7F78" w:rsidP="00EE7F78">
      <w:pPr>
        <w:numPr>
          <w:ilvl w:val="0"/>
          <w:numId w:val="2"/>
        </w:numPr>
        <w:spacing w:after="0" w:line="240" w:lineRule="auto"/>
        <w:rPr>
          <w:rFonts w:ascii="Arial" w:hAnsi="Arial" w:cs="Arial"/>
          <w:b/>
          <w:noProof/>
          <w:lang w:eastAsia="en-GB"/>
        </w:rPr>
      </w:pPr>
      <w:r w:rsidRPr="0003558A">
        <w:rPr>
          <w:rFonts w:ascii="Arial" w:hAnsi="Arial" w:cs="Arial"/>
          <w:b/>
          <w:noProof/>
          <w:lang w:eastAsia="en-GB"/>
        </w:rPr>
        <w:t>KONFIDENTSIAALSUS</w:t>
      </w:r>
    </w:p>
    <w:p w14:paraId="5C013270"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Lepingut, selle sisu ja täitmist puudutav informatsioon on konfidentsiaalne ega kuulu Poolte poolt avaldamisele kolmandatele isikutele (sh. ajakirjandusele). Nimetatud andmeid võib avaldada vaid teise Poole eelneval kirjalikul nõusolekul või otseselt Eesti Vabariigi seadusandlusest tulenevatel juhtudel. </w:t>
      </w:r>
    </w:p>
    <w:p w14:paraId="34F8EBB3"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Samuti kohustuvad Pooled hoidma konfidentsiaalsena teiselt Poolelt Lepingu alusel saadud informatsiooni ning mitte seda avaldama kolmandatele isikutele (sh. ajakirjandusele). </w:t>
      </w:r>
      <w:r w:rsidRPr="0003558A">
        <w:rPr>
          <w:rFonts w:ascii="Arial" w:hAnsi="Arial" w:cs="Arial"/>
          <w:noProof/>
          <w:lang w:eastAsia="en-GB"/>
        </w:rPr>
        <w:lastRenderedPageBreak/>
        <w:t>Pooled kohustuvad mitte kasutama teiselt Poolelt Lepingu alusel saadud informatsiooni pahauskselt enda huvides.</w:t>
      </w:r>
    </w:p>
    <w:p w14:paraId="4C76F2EA"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Informatsiooni avaldamisel otseselt Eesti Vabariigi seadusandlusest tulenevatel juhtudel on Pool kohustatud sellest eelnevalt teist Poolt informeerima. </w:t>
      </w:r>
    </w:p>
    <w:p w14:paraId="0A51E064"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Konfidentsiaalsuse nõue kehtib tähtajatult ning ei ole seatud sõltuvusse Lepingu kehtivusest.  </w:t>
      </w:r>
    </w:p>
    <w:p w14:paraId="021A0697"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Lepingus sätestatud konfidentsiaalsuse nõue ei laiene informatsiooni avaldamisele Poolte audiitoritele, advokaatidele ja krediidi- ning finantseerimisasutustele tingimusel, et ka nemad täidavad konfidentsiaalsuskohustust. </w:t>
      </w:r>
    </w:p>
    <w:p w14:paraId="3B7B936A" w14:textId="77777777" w:rsidR="00EE7F78" w:rsidRPr="0003558A" w:rsidRDefault="00EE7F78" w:rsidP="00EE7F78">
      <w:pPr>
        <w:spacing w:after="0" w:line="240" w:lineRule="auto"/>
        <w:jc w:val="both"/>
        <w:rPr>
          <w:rFonts w:ascii="Arial" w:hAnsi="Arial" w:cs="Arial"/>
          <w:noProof/>
          <w:lang w:eastAsia="en-GB"/>
        </w:rPr>
      </w:pPr>
    </w:p>
    <w:p w14:paraId="0ED32B12"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MUUD SÄTTED</w:t>
      </w:r>
    </w:p>
    <w:p w14:paraId="562808A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 tühistab kõik Poolte vahel sõlmitud varasemad suulised ja kirjalikud kokkulepped. </w:t>
      </w:r>
    </w:p>
    <w:p w14:paraId="58E215C9"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kinnitavad, et Leping vastab Poolte tegelikule tahtele. Pooled kinnitavad, et on Lepingu hoolikalt läbi lugenud ning et kõik Lepingu sätted ja tingimused on üheselt arusaadavad ja mõistetavad. </w:t>
      </w:r>
    </w:p>
    <w:p w14:paraId="746AB5A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Pooled kinnitavad, et neil on kõik seadustest ja teistest õigusaktidest tulenevad volitused, nõusolekud ja heakskiidud Lepingu sõlmimiseks ja Lepingust tulenevate kohustuste täitmiseks.</w:t>
      </w:r>
    </w:p>
    <w:p w14:paraId="3CC7CE9D"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Pooled kinnitavad, et Lepingu sõlmimisega ei ole nad rikkunud ühtegi enda suhtes kehtiva seaduse, õigusakti või põhikirja sätet ega ühtegi varem sõlmitud lepingust või kokkuleppest tulenevat kohustust.</w:t>
      </w:r>
    </w:p>
    <w:p w14:paraId="584E3C1E"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rPr>
        <w:t>Lepingust toodud oluliste andmete (nimi, aadress, telefon, registrikood, kontaktisikud) muutumisel on pool, kelle andmed muutuvad, kohustatud sellest teisele poolele teatama kirjalikult 3 (kolme) tööpäeva jooksul alates andmete muutumise päevast.</w:t>
      </w:r>
    </w:p>
    <w:p w14:paraId="4C6537F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Leping on koostatud eesti keeles ning allkirjastatud digitaalselt.</w:t>
      </w:r>
    </w:p>
    <w:p w14:paraId="6221F718" w14:textId="77777777" w:rsidR="00EE7F78" w:rsidRPr="0003558A" w:rsidRDefault="00EE7F78" w:rsidP="00EE7F78">
      <w:pPr>
        <w:spacing w:after="0" w:line="240" w:lineRule="auto"/>
        <w:jc w:val="both"/>
        <w:rPr>
          <w:rFonts w:ascii="Arial" w:hAnsi="Arial" w:cs="Arial"/>
          <w:lang w:eastAsia="en-GB"/>
        </w:rPr>
      </w:pPr>
    </w:p>
    <w:p w14:paraId="4C3E1F67" w14:textId="27BCF05B" w:rsidR="00EE7F78" w:rsidRPr="00227884"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POOLTE REKVISIIDID</w:t>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p>
    <w:p w14:paraId="171917E9" w14:textId="77777777" w:rsidR="00227884" w:rsidRPr="00BD6187" w:rsidRDefault="00227884" w:rsidP="00227884">
      <w:pPr>
        <w:spacing w:after="0" w:line="240" w:lineRule="auto"/>
        <w:rPr>
          <w:rFonts w:ascii="Arial" w:hAnsi="Arial" w:cs="Arial"/>
          <w:b/>
          <w:lang w:eastAsia="en-GB"/>
        </w:rPr>
      </w:pPr>
      <w:r w:rsidRPr="00BD6187">
        <w:rPr>
          <w:rFonts w:ascii="Arial" w:hAnsi="Arial" w:cs="Arial"/>
          <w:b/>
          <w:lang w:eastAsia="en-GB"/>
        </w:rPr>
        <w:t>Tellija</w:t>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t>Töövõtja</w:t>
      </w:r>
    </w:p>
    <w:p w14:paraId="38B706E8" w14:textId="77777777" w:rsidR="00227884" w:rsidRPr="00BD6187" w:rsidRDefault="00227884" w:rsidP="00227884">
      <w:pPr>
        <w:spacing w:after="0" w:line="240" w:lineRule="auto"/>
        <w:rPr>
          <w:rFonts w:ascii="Arial" w:hAnsi="Arial" w:cs="Arial"/>
          <w:lang w:eastAsia="en-GB"/>
        </w:rPr>
      </w:pPr>
    </w:p>
    <w:p w14:paraId="6090D423" w14:textId="77777777"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(Allkirjastatud digitaalselt)</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(Allkirjastatud digitaalselt)</w:t>
      </w:r>
    </w:p>
    <w:p w14:paraId="2F272519" w14:textId="77777777"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Margit Peterson</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Pr>
          <w:rFonts w:ascii="Arial" w:hAnsi="Arial" w:cs="Arial"/>
          <w:lang w:eastAsia="en-GB"/>
        </w:rPr>
        <w:t>XXX</w:t>
      </w:r>
    </w:p>
    <w:p w14:paraId="0BC6F685" w14:textId="77777777" w:rsidR="00227884" w:rsidRPr="00BD6187" w:rsidRDefault="00227884" w:rsidP="00227884">
      <w:pPr>
        <w:spacing w:after="0" w:line="240" w:lineRule="auto"/>
        <w:rPr>
          <w:rFonts w:ascii="Arial" w:hAnsi="Arial" w:cs="Arial"/>
          <w:lang w:eastAsia="en-GB"/>
        </w:rPr>
      </w:pPr>
      <w:r>
        <w:rPr>
          <w:rFonts w:ascii="Arial" w:hAnsi="Arial" w:cs="Arial"/>
          <w:lang w:eastAsia="en-GB"/>
        </w:rPr>
        <w:t>korrashoiujaoskonna j</w:t>
      </w:r>
      <w:r w:rsidRPr="00BD6187">
        <w:rPr>
          <w:rFonts w:ascii="Arial" w:hAnsi="Arial" w:cs="Arial"/>
          <w:lang w:eastAsia="en-GB"/>
        </w:rPr>
        <w:t>uhataja-korrashoiujuht</w:t>
      </w:r>
      <w:r w:rsidRPr="00BD6187">
        <w:rPr>
          <w:rFonts w:ascii="Arial" w:hAnsi="Arial" w:cs="Arial"/>
          <w:lang w:eastAsia="en-GB"/>
        </w:rPr>
        <w:tab/>
        <w:t>juhatuse liige</w:t>
      </w:r>
    </w:p>
    <w:p w14:paraId="6AEBF5E6" w14:textId="165D8C3B"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Telefon: +372 5360</w:t>
      </w:r>
      <w:r>
        <w:rPr>
          <w:rFonts w:ascii="Arial" w:hAnsi="Arial" w:cs="Arial"/>
          <w:lang w:eastAsia="en-GB"/>
        </w:rPr>
        <w:t xml:space="preserve"> </w:t>
      </w:r>
      <w:r w:rsidRPr="00BD6187">
        <w:rPr>
          <w:rFonts w:ascii="Arial" w:hAnsi="Arial" w:cs="Arial"/>
          <w:lang w:eastAsia="en-GB"/>
        </w:rPr>
        <w:t>8550</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Telefon:</w:t>
      </w:r>
      <w:r>
        <w:rPr>
          <w:rFonts w:ascii="Arial" w:hAnsi="Arial" w:cs="Arial"/>
          <w:lang w:eastAsia="en-GB"/>
        </w:rPr>
        <w:t xml:space="preserve"> </w:t>
      </w:r>
      <w:r w:rsidRPr="00BD6187">
        <w:rPr>
          <w:rFonts w:ascii="Arial" w:hAnsi="Arial" w:cs="Arial"/>
          <w:bCs/>
        </w:rPr>
        <w:t>+</w:t>
      </w:r>
      <w:r>
        <w:rPr>
          <w:rFonts w:ascii="Arial" w:hAnsi="Arial" w:cs="Arial"/>
          <w:bCs/>
        </w:rPr>
        <w:t xml:space="preserve">372 XXXX </w:t>
      </w:r>
      <w:proofErr w:type="spellStart"/>
      <w:r>
        <w:rPr>
          <w:rFonts w:ascii="Arial" w:hAnsi="Arial" w:cs="Arial"/>
          <w:bCs/>
        </w:rPr>
        <w:t>XXXX</w:t>
      </w:r>
      <w:proofErr w:type="spellEnd"/>
    </w:p>
    <w:p w14:paraId="2DA8E332" w14:textId="7945717C" w:rsidR="00A33978" w:rsidRDefault="00227884" w:rsidP="00227884">
      <w:pPr>
        <w:spacing w:after="0" w:line="240" w:lineRule="auto"/>
      </w:pPr>
      <w:r w:rsidRPr="00BD6187">
        <w:rPr>
          <w:rFonts w:ascii="Arial" w:hAnsi="Arial" w:cs="Arial"/>
          <w:lang w:eastAsia="en-GB"/>
        </w:rPr>
        <w:t xml:space="preserve">e-post: </w:t>
      </w:r>
      <w:hyperlink r:id="rId12" w:history="1">
        <w:r w:rsidRPr="00BD6187">
          <w:rPr>
            <w:rStyle w:val="Hyperlink"/>
            <w:rFonts w:ascii="Arial" w:hAnsi="Arial" w:cs="Arial"/>
            <w:lang w:eastAsia="en-GB"/>
          </w:rPr>
          <w:t>margit.peterson@kaitseliit.ee</w:t>
        </w:r>
      </w:hyperlink>
      <w:r w:rsidRPr="00BD6187">
        <w:rPr>
          <w:rFonts w:ascii="Arial" w:hAnsi="Arial" w:cs="Arial"/>
          <w:lang w:eastAsia="en-GB"/>
        </w:rPr>
        <w:tab/>
      </w:r>
      <w:r w:rsidRPr="00BD6187">
        <w:rPr>
          <w:rFonts w:ascii="Arial" w:hAnsi="Arial" w:cs="Arial"/>
          <w:lang w:eastAsia="en-GB"/>
        </w:rPr>
        <w:tab/>
        <w:t xml:space="preserve">e-post: </w:t>
      </w:r>
      <w:hyperlink r:id="rId13" w:history="1">
        <w:r>
          <w:rPr>
            <w:rStyle w:val="Hyperlink"/>
            <w:rFonts w:ascii="Arial" w:hAnsi="Arial" w:cs="Arial"/>
            <w:bCs/>
          </w:rPr>
          <w:t>XXX</w:t>
        </w:r>
      </w:hyperlink>
      <w:r w:rsidRPr="00BD6187">
        <w:rPr>
          <w:rFonts w:ascii="Arial" w:hAnsi="Arial" w:cs="Arial"/>
          <w:lang w:eastAsia="en-GB"/>
        </w:rPr>
        <w:tab/>
      </w:r>
    </w:p>
    <w:sectPr w:rsidR="00A33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BA5"/>
    <w:multiLevelType w:val="hybridMultilevel"/>
    <w:tmpl w:val="C778D3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1106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5033D4"/>
    <w:multiLevelType w:val="multilevel"/>
    <w:tmpl w:val="3160834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DE6BBA"/>
    <w:multiLevelType w:val="hybridMultilevel"/>
    <w:tmpl w:val="79E0F22C"/>
    <w:lvl w:ilvl="0" w:tplc="1BFAD04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865B80"/>
    <w:multiLevelType w:val="multilevel"/>
    <w:tmpl w:val="154C6D42"/>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7774B3"/>
    <w:multiLevelType w:val="multilevel"/>
    <w:tmpl w:val="710EB79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78"/>
    <w:rsid w:val="0000582D"/>
    <w:rsid w:val="00006373"/>
    <w:rsid w:val="000129A6"/>
    <w:rsid w:val="000176A4"/>
    <w:rsid w:val="00074D76"/>
    <w:rsid w:val="00084502"/>
    <w:rsid w:val="00085583"/>
    <w:rsid w:val="001A4CEE"/>
    <w:rsid w:val="001C0B88"/>
    <w:rsid w:val="001F7950"/>
    <w:rsid w:val="002133B9"/>
    <w:rsid w:val="00227884"/>
    <w:rsid w:val="002308F5"/>
    <w:rsid w:val="00240441"/>
    <w:rsid w:val="002524B7"/>
    <w:rsid w:val="00254574"/>
    <w:rsid w:val="002B4837"/>
    <w:rsid w:val="002F3EE8"/>
    <w:rsid w:val="00306844"/>
    <w:rsid w:val="00350C05"/>
    <w:rsid w:val="003621B0"/>
    <w:rsid w:val="00387B80"/>
    <w:rsid w:val="00394229"/>
    <w:rsid w:val="003D7E14"/>
    <w:rsid w:val="00403B17"/>
    <w:rsid w:val="00405590"/>
    <w:rsid w:val="004112AA"/>
    <w:rsid w:val="00411EEB"/>
    <w:rsid w:val="0043062D"/>
    <w:rsid w:val="004421D9"/>
    <w:rsid w:val="00455923"/>
    <w:rsid w:val="0047116C"/>
    <w:rsid w:val="004736E7"/>
    <w:rsid w:val="004A3E14"/>
    <w:rsid w:val="004B2D76"/>
    <w:rsid w:val="00537E1A"/>
    <w:rsid w:val="0055563D"/>
    <w:rsid w:val="00592DDB"/>
    <w:rsid w:val="005F4389"/>
    <w:rsid w:val="006205C9"/>
    <w:rsid w:val="00631A4D"/>
    <w:rsid w:val="00653CA1"/>
    <w:rsid w:val="0066421A"/>
    <w:rsid w:val="006725DA"/>
    <w:rsid w:val="00685A3B"/>
    <w:rsid w:val="006E4E9D"/>
    <w:rsid w:val="00704853"/>
    <w:rsid w:val="00710F44"/>
    <w:rsid w:val="0071608B"/>
    <w:rsid w:val="00734109"/>
    <w:rsid w:val="00734E67"/>
    <w:rsid w:val="00764CC4"/>
    <w:rsid w:val="007C4958"/>
    <w:rsid w:val="00814868"/>
    <w:rsid w:val="00830E57"/>
    <w:rsid w:val="0085427B"/>
    <w:rsid w:val="00876EA0"/>
    <w:rsid w:val="00886811"/>
    <w:rsid w:val="008C1614"/>
    <w:rsid w:val="00902C8C"/>
    <w:rsid w:val="009033C5"/>
    <w:rsid w:val="00955166"/>
    <w:rsid w:val="00962D22"/>
    <w:rsid w:val="00980041"/>
    <w:rsid w:val="009B10CD"/>
    <w:rsid w:val="009B3034"/>
    <w:rsid w:val="009F3BE6"/>
    <w:rsid w:val="00A0200B"/>
    <w:rsid w:val="00A33978"/>
    <w:rsid w:val="00A41AE9"/>
    <w:rsid w:val="00A468DA"/>
    <w:rsid w:val="00A85250"/>
    <w:rsid w:val="00AD082F"/>
    <w:rsid w:val="00AE0228"/>
    <w:rsid w:val="00AE4638"/>
    <w:rsid w:val="00AF0084"/>
    <w:rsid w:val="00AF694B"/>
    <w:rsid w:val="00B1126F"/>
    <w:rsid w:val="00B33D78"/>
    <w:rsid w:val="00B3421D"/>
    <w:rsid w:val="00B91940"/>
    <w:rsid w:val="00B92666"/>
    <w:rsid w:val="00BC1C10"/>
    <w:rsid w:val="00BD587A"/>
    <w:rsid w:val="00C1075F"/>
    <w:rsid w:val="00C16C64"/>
    <w:rsid w:val="00C7187A"/>
    <w:rsid w:val="00C92DDD"/>
    <w:rsid w:val="00CA16EF"/>
    <w:rsid w:val="00CA6CC5"/>
    <w:rsid w:val="00D22FB1"/>
    <w:rsid w:val="00D427F6"/>
    <w:rsid w:val="00D46944"/>
    <w:rsid w:val="00D4752D"/>
    <w:rsid w:val="00D77778"/>
    <w:rsid w:val="00D85523"/>
    <w:rsid w:val="00DB44FD"/>
    <w:rsid w:val="00DD2317"/>
    <w:rsid w:val="00DE1C31"/>
    <w:rsid w:val="00DF5211"/>
    <w:rsid w:val="00E04DD6"/>
    <w:rsid w:val="00E31DD1"/>
    <w:rsid w:val="00E67AF9"/>
    <w:rsid w:val="00E85479"/>
    <w:rsid w:val="00E874C6"/>
    <w:rsid w:val="00E93A7B"/>
    <w:rsid w:val="00E97A34"/>
    <w:rsid w:val="00EA1E75"/>
    <w:rsid w:val="00EB0581"/>
    <w:rsid w:val="00EE7F78"/>
    <w:rsid w:val="00EF77CF"/>
    <w:rsid w:val="00F05B1F"/>
    <w:rsid w:val="00F26A05"/>
    <w:rsid w:val="00F47129"/>
    <w:rsid w:val="00FA61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BA66"/>
  <w15:docId w15:val="{C2E337B2-C3B3-4098-8E63-6E2F7B1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78"/>
    <w:rPr>
      <w:color w:val="0563C1" w:themeColor="hyperlink"/>
      <w:u w:val="single"/>
    </w:rPr>
  </w:style>
  <w:style w:type="paragraph" w:styleId="ListParagraph">
    <w:name w:val="List Paragraph"/>
    <w:basedOn w:val="Normal"/>
    <w:uiPriority w:val="34"/>
    <w:qFormat/>
    <w:rsid w:val="00EE7F78"/>
    <w:pPr>
      <w:ind w:left="720"/>
      <w:contextualSpacing/>
    </w:pPr>
  </w:style>
  <w:style w:type="character" w:styleId="CommentReference">
    <w:name w:val="annotation reference"/>
    <w:basedOn w:val="DefaultParagraphFont"/>
    <w:uiPriority w:val="99"/>
    <w:semiHidden/>
    <w:unhideWhenUsed/>
    <w:rsid w:val="00631A4D"/>
    <w:rPr>
      <w:sz w:val="16"/>
      <w:szCs w:val="16"/>
    </w:rPr>
  </w:style>
  <w:style w:type="paragraph" w:styleId="CommentText">
    <w:name w:val="annotation text"/>
    <w:basedOn w:val="Normal"/>
    <w:link w:val="CommentTextChar"/>
    <w:uiPriority w:val="99"/>
    <w:semiHidden/>
    <w:unhideWhenUsed/>
    <w:rsid w:val="00631A4D"/>
    <w:pPr>
      <w:spacing w:line="240" w:lineRule="auto"/>
    </w:pPr>
    <w:rPr>
      <w:sz w:val="20"/>
      <w:szCs w:val="20"/>
    </w:rPr>
  </w:style>
  <w:style w:type="character" w:customStyle="1" w:styleId="CommentTextChar">
    <w:name w:val="Comment Text Char"/>
    <w:basedOn w:val="DefaultParagraphFont"/>
    <w:link w:val="CommentText"/>
    <w:uiPriority w:val="99"/>
    <w:semiHidden/>
    <w:rsid w:val="00631A4D"/>
    <w:rPr>
      <w:sz w:val="20"/>
      <w:szCs w:val="20"/>
    </w:rPr>
  </w:style>
  <w:style w:type="paragraph" w:styleId="CommentSubject">
    <w:name w:val="annotation subject"/>
    <w:basedOn w:val="CommentText"/>
    <w:next w:val="CommentText"/>
    <w:link w:val="CommentSubjectChar"/>
    <w:uiPriority w:val="99"/>
    <w:semiHidden/>
    <w:unhideWhenUsed/>
    <w:rsid w:val="00631A4D"/>
    <w:rPr>
      <w:b/>
      <w:bCs/>
    </w:rPr>
  </w:style>
  <w:style w:type="character" w:customStyle="1" w:styleId="CommentSubjectChar">
    <w:name w:val="Comment Subject Char"/>
    <w:basedOn w:val="CommentTextChar"/>
    <w:link w:val="CommentSubject"/>
    <w:uiPriority w:val="99"/>
    <w:semiHidden/>
    <w:rsid w:val="00631A4D"/>
    <w:rPr>
      <w:b/>
      <w:bCs/>
      <w:sz w:val="20"/>
      <w:szCs w:val="20"/>
    </w:rPr>
  </w:style>
  <w:style w:type="paragraph" w:styleId="BalloonText">
    <w:name w:val="Balloon Text"/>
    <w:basedOn w:val="Normal"/>
    <w:link w:val="BalloonTextChar"/>
    <w:uiPriority w:val="99"/>
    <w:semiHidden/>
    <w:unhideWhenUsed/>
    <w:rsid w:val="0063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4D"/>
    <w:rPr>
      <w:rFonts w:ascii="Segoe UI" w:hAnsi="Segoe UI" w:cs="Segoe UI"/>
      <w:sz w:val="18"/>
      <w:szCs w:val="18"/>
    </w:rPr>
  </w:style>
  <w:style w:type="paragraph" w:styleId="NoSpacing">
    <w:name w:val="No Spacing"/>
    <w:uiPriority w:val="1"/>
    <w:qFormat/>
    <w:rsid w:val="00D85523"/>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108">
      <w:bodyDiv w:val="1"/>
      <w:marLeft w:val="0"/>
      <w:marRight w:val="0"/>
      <w:marTop w:val="0"/>
      <w:marBottom w:val="0"/>
      <w:divBdr>
        <w:top w:val="none" w:sz="0" w:space="0" w:color="auto"/>
        <w:left w:val="none" w:sz="0" w:space="0" w:color="auto"/>
        <w:bottom w:val="none" w:sz="0" w:space="0" w:color="auto"/>
        <w:right w:val="none" w:sz="0" w:space="0" w:color="auto"/>
      </w:divBdr>
    </w:div>
    <w:div w:id="1425686104">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t.peterson@kaitseliit.ee" TargetMode="External"/><Relationship Id="rId13" Type="http://schemas.openxmlformats.org/officeDocument/2006/relationships/hyperlink" Target="mailto:karine.siil@kaitseliit.ee" TargetMode="External"/><Relationship Id="rId3" Type="http://schemas.openxmlformats.org/officeDocument/2006/relationships/settings" Target="settings.xml"/><Relationship Id="rId7" Type="http://schemas.openxmlformats.org/officeDocument/2006/relationships/hyperlink" Target="mailto:karine.siil@kaitseliit.ee" TargetMode="External"/><Relationship Id="rId12" Type="http://schemas.openxmlformats.org/officeDocument/2006/relationships/hyperlink" Target="mailto:margit.peterson@kaitselii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ana.trahv@kaitseliit.ee" TargetMode="External"/><Relationship Id="rId11" Type="http://schemas.openxmlformats.org/officeDocument/2006/relationships/hyperlink" Target="mailto:karine.siil@kaitseliit.ee" TargetMode="External"/><Relationship Id="rId5" Type="http://schemas.openxmlformats.org/officeDocument/2006/relationships/hyperlink" Target="http://www.pangaliit.ee/et/arveldused/e-arve" TargetMode="External"/><Relationship Id="rId15" Type="http://schemas.openxmlformats.org/officeDocument/2006/relationships/theme" Target="theme/theme1.xml"/><Relationship Id="rId10" Type="http://schemas.openxmlformats.org/officeDocument/2006/relationships/hyperlink" Target="mailto:karine.siil@kaitseliit.ee" TargetMode="External"/><Relationship Id="rId4" Type="http://schemas.openxmlformats.org/officeDocument/2006/relationships/webSettings" Target="webSettings.xml"/><Relationship Id="rId9" Type="http://schemas.openxmlformats.org/officeDocument/2006/relationships/hyperlink" Target="mailto:karine.siil@kaitseliit.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3420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Merlis Kaskevitš</dc:creator>
  <cp:lastModifiedBy>Karine Siil</cp:lastModifiedBy>
  <cp:revision>11</cp:revision>
  <cp:lastPrinted>2021-04-12T05:28:00Z</cp:lastPrinted>
  <dcterms:created xsi:type="dcterms:W3CDTF">2022-09-09T09:44:00Z</dcterms:created>
  <dcterms:modified xsi:type="dcterms:W3CDTF">2024-03-14T13:41:00Z</dcterms:modified>
</cp:coreProperties>
</file>