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E6916" w14:textId="558ECBBC" w:rsidR="00BF24B0" w:rsidRPr="005B41C3" w:rsidRDefault="00BF24B0" w:rsidP="00F02147">
      <w:pPr>
        <w:pStyle w:val="Default"/>
        <w:spacing w:after="0" w:line="240" w:lineRule="auto"/>
        <w:jc w:val="center"/>
        <w:rPr>
          <w:rFonts w:ascii="Times New Roman" w:hAnsi="Times New Roman" w:cs="Times New Roman"/>
          <w:b/>
          <w:color w:val="auto"/>
          <w:sz w:val="32"/>
          <w:szCs w:val="32"/>
        </w:rPr>
      </w:pPr>
      <w:r w:rsidRPr="005B41C3">
        <w:rPr>
          <w:rFonts w:ascii="Times New Roman" w:hAnsi="Times New Roman" w:cs="Times New Roman"/>
          <w:b/>
          <w:color w:val="auto"/>
          <w:sz w:val="32"/>
          <w:szCs w:val="32"/>
        </w:rPr>
        <w:t>Isikunimeseaduse eelnõu seletuskiri</w:t>
      </w:r>
    </w:p>
    <w:p w14:paraId="6BAD78D4" w14:textId="77777777" w:rsidR="006946C7" w:rsidRPr="005B41C3" w:rsidRDefault="006946C7" w:rsidP="00F02147">
      <w:pPr>
        <w:pStyle w:val="Default"/>
        <w:spacing w:after="0" w:line="240" w:lineRule="auto"/>
        <w:jc w:val="center"/>
        <w:rPr>
          <w:rFonts w:ascii="Times New Roman" w:hAnsi="Times New Roman" w:cs="Times New Roman"/>
          <w:bCs/>
          <w:color w:val="auto"/>
          <w:sz w:val="32"/>
          <w:szCs w:val="32"/>
        </w:rPr>
      </w:pPr>
    </w:p>
    <w:p w14:paraId="462F9052" w14:textId="77777777" w:rsidR="00703B06" w:rsidRPr="00F02147" w:rsidRDefault="00703B06" w:rsidP="00F02147">
      <w:pPr>
        <w:pStyle w:val="Vahedeta"/>
        <w:jc w:val="both"/>
        <w:rPr>
          <w:rFonts w:ascii="Times New Roman" w:hAnsi="Times New Roman"/>
          <w:b/>
          <w:bCs/>
          <w:sz w:val="24"/>
          <w:szCs w:val="24"/>
        </w:rPr>
      </w:pPr>
      <w:r w:rsidRPr="00F02147">
        <w:rPr>
          <w:rFonts w:ascii="Times New Roman" w:hAnsi="Times New Roman"/>
          <w:b/>
          <w:bCs/>
          <w:sz w:val="24"/>
          <w:szCs w:val="24"/>
        </w:rPr>
        <w:t>1. Sissejuhatus</w:t>
      </w:r>
    </w:p>
    <w:p w14:paraId="3FA10493" w14:textId="77777777" w:rsidR="006946C7" w:rsidRPr="00F02147" w:rsidRDefault="006946C7" w:rsidP="00F02147">
      <w:pPr>
        <w:spacing w:after="0" w:line="240" w:lineRule="auto"/>
        <w:rPr>
          <w:rFonts w:ascii="Times New Roman" w:hAnsi="Times New Roman" w:cs="Times New Roman"/>
          <w:sz w:val="24"/>
          <w:szCs w:val="24"/>
        </w:rPr>
      </w:pPr>
    </w:p>
    <w:p w14:paraId="5739336A" w14:textId="44E2DCEB" w:rsidR="00BF24B0" w:rsidRPr="00F02147" w:rsidRDefault="00BF24B0" w:rsidP="00F02147">
      <w:pPr>
        <w:pStyle w:val="Pealkiri2"/>
        <w:tabs>
          <w:tab w:val="left" w:pos="2160"/>
        </w:tabs>
        <w:spacing w:before="0" w:line="240" w:lineRule="auto"/>
        <w:ind w:left="576" w:hanging="576"/>
        <w:jc w:val="both"/>
        <w:rPr>
          <w:rFonts w:ascii="Times New Roman" w:hAnsi="Times New Roman" w:cs="Times New Roman"/>
          <w:b/>
          <w:bCs/>
          <w:color w:val="auto"/>
          <w:sz w:val="24"/>
          <w:szCs w:val="24"/>
        </w:rPr>
      </w:pPr>
      <w:bookmarkStart w:id="0" w:name="lg145"/>
      <w:bookmarkEnd w:id="0"/>
      <w:r w:rsidRPr="00F02147">
        <w:rPr>
          <w:rFonts w:ascii="Times New Roman" w:hAnsi="Times New Roman" w:cs="Times New Roman"/>
          <w:b/>
          <w:bCs/>
          <w:color w:val="auto"/>
          <w:sz w:val="24"/>
          <w:szCs w:val="24"/>
        </w:rPr>
        <w:t>1.1. Sisukokkuvõte</w:t>
      </w:r>
    </w:p>
    <w:p w14:paraId="2C4B076B" w14:textId="77777777" w:rsidR="006946C7" w:rsidRPr="00F02147" w:rsidRDefault="006946C7" w:rsidP="00F02147">
      <w:pPr>
        <w:spacing w:after="0" w:line="240" w:lineRule="auto"/>
        <w:rPr>
          <w:rFonts w:ascii="Times New Roman" w:hAnsi="Times New Roman" w:cs="Times New Roman"/>
          <w:sz w:val="24"/>
          <w:szCs w:val="24"/>
        </w:rPr>
      </w:pPr>
    </w:p>
    <w:p w14:paraId="7D2AE328" w14:textId="30D447BF" w:rsidR="006946C7" w:rsidRDefault="00BF24B0" w:rsidP="00F02147">
      <w:pPr>
        <w:pStyle w:val="Default"/>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 xml:space="preserve">Isikunimeseaduse (edaspidi </w:t>
      </w:r>
      <w:r w:rsidRPr="00F02147">
        <w:rPr>
          <w:rFonts w:ascii="Times New Roman" w:hAnsi="Times New Roman" w:cs="Times New Roman"/>
          <w:i/>
          <w:iCs/>
          <w:color w:val="auto"/>
          <w:sz w:val="24"/>
          <w:szCs w:val="24"/>
        </w:rPr>
        <w:t>INS</w:t>
      </w:r>
      <w:r w:rsidRPr="00F02147">
        <w:rPr>
          <w:rFonts w:ascii="Times New Roman" w:hAnsi="Times New Roman" w:cs="Times New Roman"/>
          <w:color w:val="auto"/>
          <w:sz w:val="24"/>
          <w:szCs w:val="24"/>
        </w:rPr>
        <w:t xml:space="preserve">) eelnõus esitatakse uus terviklik isikunimega seotud regulatsioon. Üle on vaadatud kehtiva nimeseaduse (edaspidi </w:t>
      </w:r>
      <w:r w:rsidRPr="001200FE">
        <w:rPr>
          <w:rFonts w:ascii="Times New Roman" w:hAnsi="Times New Roman" w:cs="Times New Roman"/>
          <w:i/>
          <w:iCs/>
          <w:color w:val="auto"/>
          <w:sz w:val="24"/>
          <w:szCs w:val="24"/>
        </w:rPr>
        <w:t>NS</w:t>
      </w:r>
      <w:r w:rsidRPr="00F02147">
        <w:rPr>
          <w:rFonts w:ascii="Times New Roman" w:hAnsi="Times New Roman" w:cs="Times New Roman"/>
          <w:color w:val="auto"/>
          <w:sz w:val="24"/>
          <w:szCs w:val="24"/>
        </w:rPr>
        <w:t xml:space="preserve">) sisu ja sõnastus eesmärgiga tagada õigusselgus </w:t>
      </w:r>
      <w:r w:rsidR="00460AC9">
        <w:rPr>
          <w:rFonts w:ascii="Times New Roman" w:hAnsi="Times New Roman" w:cs="Times New Roman"/>
          <w:color w:val="auto"/>
          <w:sz w:val="24"/>
          <w:szCs w:val="24"/>
        </w:rPr>
        <w:t>ning</w:t>
      </w:r>
      <w:r w:rsidRPr="00F02147">
        <w:rPr>
          <w:rFonts w:ascii="Times New Roman" w:hAnsi="Times New Roman" w:cs="Times New Roman"/>
          <w:color w:val="auto"/>
          <w:sz w:val="24"/>
          <w:szCs w:val="24"/>
        </w:rPr>
        <w:t xml:space="preserve"> </w:t>
      </w:r>
      <w:r w:rsidR="001928E6">
        <w:rPr>
          <w:rFonts w:ascii="Times New Roman" w:hAnsi="Times New Roman" w:cs="Times New Roman"/>
          <w:color w:val="auto"/>
          <w:sz w:val="24"/>
          <w:szCs w:val="24"/>
        </w:rPr>
        <w:t>ajakohasus</w:t>
      </w:r>
      <w:r w:rsidRPr="00F02147">
        <w:rPr>
          <w:rFonts w:ascii="Times New Roman" w:hAnsi="Times New Roman" w:cs="Times New Roman"/>
          <w:color w:val="auto"/>
          <w:sz w:val="24"/>
          <w:szCs w:val="24"/>
        </w:rPr>
        <w:t>. NS</w:t>
      </w:r>
      <w:r w:rsidRPr="00F02147">
        <w:rPr>
          <w:rFonts w:ascii="Times New Roman" w:hAnsi="Times New Roman" w:cs="Times New Roman"/>
          <w:color w:val="auto"/>
          <w:sz w:val="24"/>
          <w:szCs w:val="24"/>
        </w:rPr>
        <w:noBreakHyphen/>
        <w:t>i vastuvõtmisest on möödunud</w:t>
      </w:r>
      <w:r w:rsidRPr="00F02147" w:rsidDel="00365E82">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 xml:space="preserve">20 aastat, selle aja jooksul on </w:t>
      </w:r>
      <w:r w:rsidR="0064139C">
        <w:rPr>
          <w:rFonts w:ascii="Times New Roman" w:hAnsi="Times New Roman" w:cs="Times New Roman"/>
          <w:color w:val="auto"/>
          <w:sz w:val="24"/>
          <w:szCs w:val="24"/>
        </w:rPr>
        <w:t>ühiskond märkimisväärselt muutunud</w:t>
      </w:r>
      <w:r w:rsidRPr="00F02147">
        <w:rPr>
          <w:rFonts w:ascii="Times New Roman" w:hAnsi="Times New Roman" w:cs="Times New Roman"/>
          <w:color w:val="auto"/>
          <w:sz w:val="24"/>
          <w:szCs w:val="24"/>
        </w:rPr>
        <w:t>. Eelnõu</w:t>
      </w:r>
      <w:r w:rsidR="00C93494" w:rsidRPr="00F02147">
        <w:rPr>
          <w:rFonts w:ascii="Times New Roman" w:hAnsi="Times New Roman" w:cs="Times New Roman"/>
          <w:color w:val="auto"/>
          <w:sz w:val="24"/>
          <w:szCs w:val="24"/>
        </w:rPr>
        <w:t>ga</w:t>
      </w:r>
      <w:r w:rsidRPr="00F02147">
        <w:rPr>
          <w:rFonts w:ascii="Times New Roman" w:hAnsi="Times New Roman" w:cs="Times New Roman"/>
          <w:color w:val="auto"/>
          <w:sz w:val="24"/>
          <w:szCs w:val="24"/>
        </w:rPr>
        <w:t xml:space="preserve"> </w:t>
      </w:r>
      <w:r w:rsidR="00C93494" w:rsidRPr="00F02147">
        <w:rPr>
          <w:rFonts w:ascii="Times New Roman" w:hAnsi="Times New Roman" w:cs="Times New Roman"/>
          <w:color w:val="auto"/>
          <w:sz w:val="24"/>
          <w:szCs w:val="24"/>
        </w:rPr>
        <w:t>vaadatakse</w:t>
      </w:r>
      <w:r w:rsidRPr="00F02147">
        <w:rPr>
          <w:rFonts w:ascii="Times New Roman" w:hAnsi="Times New Roman" w:cs="Times New Roman"/>
          <w:color w:val="auto"/>
          <w:sz w:val="24"/>
          <w:szCs w:val="24"/>
        </w:rPr>
        <w:t xml:space="preserve"> üle mõisted, </w:t>
      </w:r>
      <w:r w:rsidR="0044758C">
        <w:rPr>
          <w:rFonts w:ascii="Times New Roman" w:hAnsi="Times New Roman" w:cs="Times New Roman"/>
          <w:color w:val="auto"/>
          <w:sz w:val="24"/>
          <w:szCs w:val="24"/>
        </w:rPr>
        <w:t>selgitatakse täpsemalt</w:t>
      </w:r>
      <w:r w:rsidR="00EE1549" w:rsidRPr="00F02147">
        <w:rPr>
          <w:rFonts w:ascii="Times New Roman" w:hAnsi="Times New Roman" w:cs="Times New Roman"/>
          <w:color w:val="auto"/>
          <w:sz w:val="24"/>
          <w:szCs w:val="24"/>
        </w:rPr>
        <w:t xml:space="preserve"> </w:t>
      </w:r>
      <w:r w:rsidR="00C93494" w:rsidRPr="00F02147">
        <w:rPr>
          <w:rFonts w:ascii="Times New Roman" w:hAnsi="Times New Roman" w:cs="Times New Roman"/>
          <w:color w:val="auto"/>
          <w:sz w:val="24"/>
          <w:szCs w:val="24"/>
        </w:rPr>
        <w:t xml:space="preserve">nimetoimingu </w:t>
      </w:r>
      <w:r w:rsidR="00EE1549" w:rsidRPr="00F02147">
        <w:rPr>
          <w:rFonts w:ascii="Times New Roman" w:hAnsi="Times New Roman" w:cs="Times New Roman"/>
          <w:color w:val="auto"/>
          <w:sz w:val="24"/>
          <w:szCs w:val="24"/>
        </w:rPr>
        <w:t>sisu</w:t>
      </w:r>
      <w:r w:rsidR="0064139C">
        <w:rPr>
          <w:rFonts w:ascii="Times New Roman" w:hAnsi="Times New Roman" w:cs="Times New Roman"/>
          <w:color w:val="auto"/>
          <w:sz w:val="24"/>
          <w:szCs w:val="24"/>
        </w:rPr>
        <w:t xml:space="preserve"> ja </w:t>
      </w:r>
      <w:r w:rsidR="00C93494" w:rsidRPr="00F02147">
        <w:rPr>
          <w:rFonts w:ascii="Times New Roman" w:hAnsi="Times New Roman" w:cs="Times New Roman"/>
          <w:color w:val="auto"/>
          <w:sz w:val="24"/>
          <w:szCs w:val="24"/>
        </w:rPr>
        <w:t xml:space="preserve">kujundatakse </w:t>
      </w:r>
      <w:r w:rsidR="00EE1549" w:rsidRPr="00F02147">
        <w:rPr>
          <w:rFonts w:ascii="Times New Roman" w:hAnsi="Times New Roman" w:cs="Times New Roman"/>
          <w:color w:val="auto"/>
          <w:sz w:val="24"/>
          <w:szCs w:val="24"/>
        </w:rPr>
        <w:t xml:space="preserve">ümber uue isikunime andmine. </w:t>
      </w:r>
      <w:r w:rsidR="0044758C">
        <w:rPr>
          <w:rFonts w:ascii="Times New Roman" w:hAnsi="Times New Roman" w:cs="Times New Roman"/>
          <w:color w:val="auto"/>
          <w:sz w:val="24"/>
          <w:szCs w:val="24"/>
        </w:rPr>
        <w:t xml:space="preserve">Eelnõust on välja jäetud need </w:t>
      </w:r>
      <w:r w:rsidR="00E47676">
        <w:rPr>
          <w:rFonts w:ascii="Times New Roman" w:hAnsi="Times New Roman" w:cs="Times New Roman"/>
          <w:color w:val="auto"/>
          <w:sz w:val="24"/>
          <w:szCs w:val="24"/>
        </w:rPr>
        <w:t>NS-i</w:t>
      </w:r>
      <w:r w:rsidR="0064139C">
        <w:rPr>
          <w:rFonts w:ascii="Times New Roman" w:hAnsi="Times New Roman" w:cs="Times New Roman"/>
          <w:color w:val="auto"/>
          <w:sz w:val="24"/>
          <w:szCs w:val="24"/>
        </w:rPr>
        <w:t xml:space="preserve"> </w:t>
      </w:r>
      <w:r w:rsidR="00EE1549" w:rsidRPr="00F02147">
        <w:rPr>
          <w:rFonts w:ascii="Times New Roman" w:hAnsi="Times New Roman" w:cs="Times New Roman"/>
          <w:color w:val="auto"/>
          <w:sz w:val="24"/>
          <w:szCs w:val="24"/>
        </w:rPr>
        <w:t xml:space="preserve">sätted, </w:t>
      </w:r>
      <w:r w:rsidR="0064139C">
        <w:rPr>
          <w:rFonts w:ascii="Times New Roman" w:hAnsi="Times New Roman" w:cs="Times New Roman"/>
          <w:color w:val="auto"/>
          <w:sz w:val="24"/>
          <w:szCs w:val="24"/>
        </w:rPr>
        <w:t>mida ei ole</w:t>
      </w:r>
      <w:r w:rsidR="00EE1549" w:rsidRPr="00F02147">
        <w:rPr>
          <w:rFonts w:ascii="Times New Roman" w:hAnsi="Times New Roman" w:cs="Times New Roman"/>
          <w:color w:val="auto"/>
          <w:sz w:val="24"/>
          <w:szCs w:val="24"/>
        </w:rPr>
        <w:t xml:space="preserve"> praktikas kasut</w:t>
      </w:r>
      <w:r w:rsidR="0064139C">
        <w:rPr>
          <w:rFonts w:ascii="Times New Roman" w:hAnsi="Times New Roman" w:cs="Times New Roman"/>
          <w:color w:val="auto"/>
          <w:sz w:val="24"/>
          <w:szCs w:val="24"/>
        </w:rPr>
        <w:t>atud</w:t>
      </w:r>
      <w:r w:rsidR="00EE1549" w:rsidRPr="00F02147">
        <w:rPr>
          <w:rFonts w:ascii="Times New Roman" w:hAnsi="Times New Roman" w:cs="Times New Roman"/>
          <w:color w:val="auto"/>
          <w:sz w:val="24"/>
          <w:szCs w:val="24"/>
        </w:rPr>
        <w:t>.</w:t>
      </w:r>
    </w:p>
    <w:p w14:paraId="4711CECF" w14:textId="77777777" w:rsidR="00BE4327" w:rsidRDefault="00BE4327" w:rsidP="00F02147">
      <w:pPr>
        <w:pStyle w:val="Default"/>
        <w:spacing w:after="0" w:line="240" w:lineRule="auto"/>
        <w:jc w:val="both"/>
        <w:rPr>
          <w:rFonts w:ascii="Times New Roman" w:hAnsi="Times New Roman" w:cs="Times New Roman"/>
          <w:color w:val="auto"/>
          <w:sz w:val="24"/>
          <w:szCs w:val="24"/>
        </w:rPr>
      </w:pPr>
    </w:p>
    <w:p w14:paraId="3ABCDE37" w14:textId="0CF80170" w:rsidR="00BE7895" w:rsidRPr="00F02147" w:rsidRDefault="00BE7895" w:rsidP="00F02147">
      <w:pPr>
        <w:pStyle w:val="Default"/>
        <w:spacing w:after="0" w:line="240" w:lineRule="auto"/>
        <w:jc w:val="both"/>
        <w:rPr>
          <w:rFonts w:ascii="Times New Roman" w:hAnsi="Times New Roman" w:cs="Times New Roman"/>
          <w:color w:val="auto"/>
          <w:sz w:val="24"/>
          <w:szCs w:val="24"/>
        </w:rPr>
      </w:pPr>
      <w:r w:rsidRPr="00BE7895">
        <w:rPr>
          <w:rFonts w:ascii="Times New Roman" w:hAnsi="Times New Roman" w:cs="Times New Roman"/>
          <w:color w:val="auto"/>
          <w:sz w:val="24"/>
          <w:szCs w:val="24"/>
        </w:rPr>
        <w:t xml:space="preserve">Eesmärk on ajakohastada </w:t>
      </w:r>
      <w:r>
        <w:rPr>
          <w:rFonts w:ascii="Times New Roman" w:hAnsi="Times New Roman" w:cs="Times New Roman"/>
          <w:color w:val="auto"/>
          <w:sz w:val="24"/>
          <w:szCs w:val="24"/>
        </w:rPr>
        <w:t>isiku</w:t>
      </w:r>
      <w:r w:rsidRPr="00BE7895">
        <w:rPr>
          <w:rFonts w:ascii="Times New Roman" w:hAnsi="Times New Roman" w:cs="Times New Roman"/>
          <w:color w:val="auto"/>
          <w:sz w:val="24"/>
          <w:szCs w:val="24"/>
        </w:rPr>
        <w:t>nime</w:t>
      </w:r>
      <w:r>
        <w:rPr>
          <w:rFonts w:ascii="Times New Roman" w:hAnsi="Times New Roman" w:cs="Times New Roman"/>
          <w:color w:val="auto"/>
          <w:sz w:val="24"/>
          <w:szCs w:val="24"/>
        </w:rPr>
        <w:t xml:space="preserve"> </w:t>
      </w:r>
      <w:r w:rsidRPr="00BE7895">
        <w:rPr>
          <w:rFonts w:ascii="Times New Roman" w:hAnsi="Times New Roman" w:cs="Times New Roman"/>
          <w:color w:val="auto"/>
          <w:sz w:val="24"/>
          <w:szCs w:val="24"/>
        </w:rPr>
        <w:t>andmise</w:t>
      </w:r>
      <w:r>
        <w:rPr>
          <w:rFonts w:ascii="Times New Roman" w:hAnsi="Times New Roman" w:cs="Times New Roman"/>
          <w:color w:val="auto"/>
          <w:sz w:val="24"/>
          <w:szCs w:val="24"/>
        </w:rPr>
        <w:t>, vahetamise ja muutmise</w:t>
      </w:r>
      <w:r w:rsidRPr="00BE7895">
        <w:rPr>
          <w:rFonts w:ascii="Times New Roman" w:hAnsi="Times New Roman" w:cs="Times New Roman"/>
          <w:color w:val="auto"/>
          <w:sz w:val="24"/>
          <w:szCs w:val="24"/>
        </w:rPr>
        <w:t xml:space="preserve"> kord nii, et see vastaks tänapäevasele elukorraldusele ning oleks </w:t>
      </w:r>
      <w:r w:rsidR="00E008E8">
        <w:rPr>
          <w:rFonts w:ascii="Times New Roman" w:hAnsi="Times New Roman" w:cs="Times New Roman"/>
          <w:color w:val="auto"/>
          <w:sz w:val="24"/>
          <w:szCs w:val="24"/>
        </w:rPr>
        <w:t xml:space="preserve">üheselt toimiv ja </w:t>
      </w:r>
      <w:r w:rsidRPr="00BE7895">
        <w:rPr>
          <w:rFonts w:ascii="Times New Roman" w:hAnsi="Times New Roman" w:cs="Times New Roman"/>
          <w:color w:val="auto"/>
          <w:sz w:val="24"/>
          <w:szCs w:val="24"/>
        </w:rPr>
        <w:t>inimes</w:t>
      </w:r>
      <w:r w:rsidR="00E008E8">
        <w:rPr>
          <w:rFonts w:ascii="Times New Roman" w:hAnsi="Times New Roman" w:cs="Times New Roman"/>
          <w:color w:val="auto"/>
          <w:sz w:val="24"/>
          <w:szCs w:val="24"/>
        </w:rPr>
        <w:t>ele</w:t>
      </w:r>
      <w:r w:rsidRPr="00BE7895">
        <w:rPr>
          <w:rFonts w:ascii="Times New Roman" w:hAnsi="Times New Roman" w:cs="Times New Roman"/>
          <w:color w:val="auto"/>
          <w:sz w:val="24"/>
          <w:szCs w:val="24"/>
        </w:rPr>
        <w:t xml:space="preserve"> arusaadav. Seadus peab võimaldama nime kasuta</w:t>
      </w:r>
      <w:r w:rsidR="00460AC9">
        <w:rPr>
          <w:rFonts w:ascii="Times New Roman" w:hAnsi="Times New Roman" w:cs="Times New Roman"/>
          <w:color w:val="auto"/>
          <w:sz w:val="24"/>
          <w:szCs w:val="24"/>
        </w:rPr>
        <w:t>da</w:t>
      </w:r>
      <w:r w:rsidRPr="00BE7895">
        <w:rPr>
          <w:rFonts w:ascii="Times New Roman" w:hAnsi="Times New Roman" w:cs="Times New Roman"/>
          <w:color w:val="auto"/>
          <w:sz w:val="24"/>
          <w:szCs w:val="24"/>
        </w:rPr>
        <w:t xml:space="preserve"> viisil, mis arvestab ühiskonna mitmekesistumist ja aitab vältida olukordi, kus seni kehtiv kord ei kata uusi või keerulisi juhtumeid.</w:t>
      </w:r>
      <w:r w:rsidRPr="00BE7895">
        <w:rPr>
          <w:rFonts w:asciiTheme="minorHAnsi" w:eastAsiaTheme="minorHAnsi" w:hAnsiTheme="minorHAnsi" w:cstheme="minorBidi"/>
          <w:color w:val="auto"/>
          <w:kern w:val="2"/>
          <w:lang w:eastAsia="en-US" w:bidi="ar-SA"/>
          <w14:ligatures w14:val="standardContextual"/>
        </w:rPr>
        <w:t xml:space="preserve"> </w:t>
      </w:r>
      <w:r w:rsidRPr="00BE7895">
        <w:rPr>
          <w:rFonts w:ascii="Times New Roman" w:hAnsi="Times New Roman" w:cs="Times New Roman"/>
          <w:color w:val="auto"/>
          <w:sz w:val="24"/>
          <w:szCs w:val="24"/>
        </w:rPr>
        <w:t xml:space="preserve">Lahendusena koostatakse uus terviklik regulatsioon, milles on korrastatud seaduse ülesehitus </w:t>
      </w:r>
      <w:r w:rsidR="007745E6">
        <w:rPr>
          <w:rFonts w:ascii="Times New Roman" w:hAnsi="Times New Roman" w:cs="Times New Roman"/>
          <w:color w:val="auto"/>
          <w:sz w:val="24"/>
          <w:szCs w:val="24"/>
        </w:rPr>
        <w:t>ning</w:t>
      </w:r>
      <w:r w:rsidRPr="00BE7895">
        <w:rPr>
          <w:rFonts w:ascii="Times New Roman" w:hAnsi="Times New Roman" w:cs="Times New Roman"/>
          <w:color w:val="auto"/>
          <w:sz w:val="24"/>
          <w:szCs w:val="24"/>
        </w:rPr>
        <w:t xml:space="preserve"> täpsustatud kõik nime andmise</w:t>
      </w:r>
      <w:r>
        <w:rPr>
          <w:rFonts w:ascii="Times New Roman" w:hAnsi="Times New Roman" w:cs="Times New Roman"/>
          <w:color w:val="auto"/>
          <w:sz w:val="24"/>
          <w:szCs w:val="24"/>
        </w:rPr>
        <w:t>, vahetamise</w:t>
      </w:r>
      <w:r w:rsidRPr="00BE7895">
        <w:rPr>
          <w:rFonts w:ascii="Times New Roman" w:hAnsi="Times New Roman" w:cs="Times New Roman"/>
          <w:color w:val="auto"/>
          <w:sz w:val="24"/>
          <w:szCs w:val="24"/>
        </w:rPr>
        <w:t xml:space="preserve"> ja muutmisega seotud reeglid. S</w:t>
      </w:r>
      <w:r w:rsidR="007745E6">
        <w:rPr>
          <w:rFonts w:ascii="Times New Roman" w:hAnsi="Times New Roman" w:cs="Times New Roman"/>
          <w:color w:val="auto"/>
          <w:sz w:val="24"/>
          <w:szCs w:val="24"/>
        </w:rPr>
        <w:t xml:space="preserve">elles </w:t>
      </w:r>
      <w:r w:rsidRPr="00BE7895">
        <w:rPr>
          <w:rFonts w:ascii="Times New Roman" w:hAnsi="Times New Roman" w:cs="Times New Roman"/>
          <w:color w:val="auto"/>
          <w:sz w:val="24"/>
          <w:szCs w:val="24"/>
        </w:rPr>
        <w:t xml:space="preserve">kehtestatakse vajalikud keelud </w:t>
      </w:r>
      <w:r w:rsidR="00025CF4">
        <w:rPr>
          <w:rFonts w:ascii="Times New Roman" w:hAnsi="Times New Roman" w:cs="Times New Roman"/>
          <w:color w:val="auto"/>
          <w:sz w:val="24"/>
          <w:szCs w:val="24"/>
        </w:rPr>
        <w:t>eelnõuga</w:t>
      </w:r>
      <w:r>
        <w:rPr>
          <w:rFonts w:ascii="Times New Roman" w:hAnsi="Times New Roman" w:cs="Times New Roman"/>
          <w:color w:val="auto"/>
          <w:sz w:val="24"/>
          <w:szCs w:val="24"/>
        </w:rPr>
        <w:t xml:space="preserve"> </w:t>
      </w:r>
      <w:r w:rsidR="00121957">
        <w:rPr>
          <w:rFonts w:ascii="Times New Roman" w:hAnsi="Times New Roman" w:cs="Times New Roman"/>
          <w:color w:val="auto"/>
          <w:sz w:val="24"/>
          <w:szCs w:val="24"/>
        </w:rPr>
        <w:t>nimetatud</w:t>
      </w:r>
      <w:r w:rsidRPr="00BE7895">
        <w:rPr>
          <w:rFonts w:ascii="Times New Roman" w:hAnsi="Times New Roman" w:cs="Times New Roman"/>
          <w:color w:val="auto"/>
          <w:sz w:val="24"/>
          <w:szCs w:val="24"/>
        </w:rPr>
        <w:t xml:space="preserve"> kuritegude toimepanijatele. Muudatus</w:t>
      </w:r>
      <w:r w:rsidR="00F369E3">
        <w:rPr>
          <w:rFonts w:ascii="Times New Roman" w:hAnsi="Times New Roman" w:cs="Times New Roman"/>
          <w:color w:val="auto"/>
          <w:sz w:val="24"/>
          <w:szCs w:val="24"/>
        </w:rPr>
        <w:t>tega</w:t>
      </w:r>
      <w:r w:rsidRPr="00BE7895">
        <w:rPr>
          <w:rFonts w:ascii="Times New Roman" w:hAnsi="Times New Roman" w:cs="Times New Roman"/>
          <w:color w:val="auto"/>
          <w:sz w:val="24"/>
          <w:szCs w:val="24"/>
        </w:rPr>
        <w:t xml:space="preserve"> taga</w:t>
      </w:r>
      <w:r w:rsidR="00F369E3">
        <w:rPr>
          <w:rFonts w:ascii="Times New Roman" w:hAnsi="Times New Roman" w:cs="Times New Roman"/>
          <w:color w:val="auto"/>
          <w:sz w:val="24"/>
          <w:szCs w:val="24"/>
        </w:rPr>
        <w:t>takse</w:t>
      </w:r>
      <w:r w:rsidRPr="00BE7895">
        <w:rPr>
          <w:rFonts w:ascii="Times New Roman" w:hAnsi="Times New Roman" w:cs="Times New Roman"/>
          <w:color w:val="auto"/>
          <w:sz w:val="24"/>
          <w:szCs w:val="24"/>
        </w:rPr>
        <w:t xml:space="preserve"> üheselt mõistetav kor</w:t>
      </w:r>
      <w:r w:rsidR="00F369E3">
        <w:rPr>
          <w:rFonts w:ascii="Times New Roman" w:hAnsi="Times New Roman" w:cs="Times New Roman"/>
          <w:color w:val="auto"/>
          <w:sz w:val="24"/>
          <w:szCs w:val="24"/>
        </w:rPr>
        <w:t>d</w:t>
      </w:r>
      <w:r w:rsidRPr="00BE7895">
        <w:rPr>
          <w:rFonts w:ascii="Times New Roman" w:hAnsi="Times New Roman" w:cs="Times New Roman"/>
          <w:color w:val="auto"/>
          <w:sz w:val="24"/>
          <w:szCs w:val="24"/>
        </w:rPr>
        <w:t>, paranda</w:t>
      </w:r>
      <w:r w:rsidR="00F369E3">
        <w:rPr>
          <w:rFonts w:ascii="Times New Roman" w:hAnsi="Times New Roman" w:cs="Times New Roman"/>
          <w:color w:val="auto"/>
          <w:sz w:val="24"/>
          <w:szCs w:val="24"/>
        </w:rPr>
        <w:t>takse</w:t>
      </w:r>
      <w:r w:rsidRPr="00BE7895">
        <w:rPr>
          <w:rFonts w:ascii="Times New Roman" w:hAnsi="Times New Roman" w:cs="Times New Roman"/>
          <w:color w:val="auto"/>
          <w:sz w:val="24"/>
          <w:szCs w:val="24"/>
        </w:rPr>
        <w:t xml:space="preserve"> isikunimede selgust ühiskonnas ja ai</w:t>
      </w:r>
      <w:r w:rsidR="00F369E3">
        <w:rPr>
          <w:rFonts w:ascii="Times New Roman" w:hAnsi="Times New Roman" w:cs="Times New Roman"/>
          <w:color w:val="auto"/>
          <w:sz w:val="24"/>
          <w:szCs w:val="24"/>
        </w:rPr>
        <w:t>datakse</w:t>
      </w:r>
      <w:r w:rsidRPr="00BE7895">
        <w:rPr>
          <w:rFonts w:ascii="Times New Roman" w:hAnsi="Times New Roman" w:cs="Times New Roman"/>
          <w:color w:val="auto"/>
          <w:sz w:val="24"/>
          <w:szCs w:val="24"/>
        </w:rPr>
        <w:t xml:space="preserve"> vältida eksitavaid või segadust tekitavaid nimevalikuid.</w:t>
      </w:r>
    </w:p>
    <w:p w14:paraId="719E504F" w14:textId="10D1825F" w:rsidR="00AE404F" w:rsidRDefault="00AE404F" w:rsidP="00F02147">
      <w:pPr>
        <w:pStyle w:val="Default"/>
        <w:spacing w:after="0" w:line="240" w:lineRule="auto"/>
        <w:jc w:val="both"/>
        <w:rPr>
          <w:rFonts w:ascii="Times New Roman" w:hAnsi="Times New Roman" w:cs="Times New Roman"/>
          <w:color w:val="auto"/>
          <w:sz w:val="24"/>
          <w:szCs w:val="24"/>
        </w:rPr>
      </w:pPr>
    </w:p>
    <w:p w14:paraId="6AE83E13" w14:textId="193A1BA6" w:rsidR="00FA0BF0" w:rsidRDefault="00FA0BF0" w:rsidP="00F02147">
      <w:pPr>
        <w:pStyle w:val="Defaul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 mõju puuduta</w:t>
      </w:r>
      <w:r w:rsidR="00C060BB">
        <w:rPr>
          <w:rFonts w:ascii="Times New Roman" w:hAnsi="Times New Roman" w:cs="Times New Roman"/>
          <w:color w:val="auto"/>
          <w:sz w:val="24"/>
          <w:szCs w:val="24"/>
        </w:rPr>
        <w:t>b</w:t>
      </w:r>
      <w:r>
        <w:rPr>
          <w:rFonts w:ascii="Times New Roman" w:hAnsi="Times New Roman" w:cs="Times New Roman"/>
          <w:color w:val="auto"/>
          <w:sz w:val="24"/>
          <w:szCs w:val="24"/>
        </w:rPr>
        <w:t xml:space="preserve"> füüsilisi isikuid, kellele antakse või kes vahetavad või muudavad ees</w:t>
      </w:r>
      <w:r w:rsidR="00C060BB">
        <w:rPr>
          <w:rFonts w:ascii="Times New Roman" w:hAnsi="Times New Roman" w:cs="Times New Roman"/>
          <w:color w:val="auto"/>
          <w:sz w:val="24"/>
          <w:szCs w:val="24"/>
        </w:rPr>
        <w:t>-</w:t>
      </w:r>
      <w:r w:rsidR="00520881">
        <w:rPr>
          <w:rFonts w:ascii="Times New Roman" w:hAnsi="Times New Roman" w:cs="Times New Roman"/>
          <w:color w:val="auto"/>
          <w:sz w:val="24"/>
          <w:szCs w:val="24"/>
        </w:rPr>
        <w:t xml:space="preserve"> või </w:t>
      </w:r>
      <w:r>
        <w:rPr>
          <w:rFonts w:ascii="Times New Roman" w:hAnsi="Times New Roman" w:cs="Times New Roman"/>
          <w:color w:val="auto"/>
          <w:sz w:val="24"/>
          <w:szCs w:val="24"/>
        </w:rPr>
        <w:t xml:space="preserve">perekonnanime. Lisaks mõjutab </w:t>
      </w:r>
      <w:r w:rsidR="00C060BB">
        <w:rPr>
          <w:rFonts w:ascii="Times New Roman" w:hAnsi="Times New Roman" w:cs="Times New Roman"/>
          <w:color w:val="auto"/>
          <w:sz w:val="24"/>
          <w:szCs w:val="24"/>
        </w:rPr>
        <w:t xml:space="preserve">eelnõu nimetoiminguid tegevaid </w:t>
      </w:r>
      <w:r>
        <w:rPr>
          <w:rFonts w:ascii="Times New Roman" w:hAnsi="Times New Roman" w:cs="Times New Roman"/>
          <w:color w:val="auto"/>
          <w:sz w:val="24"/>
          <w:szCs w:val="24"/>
        </w:rPr>
        <w:t xml:space="preserve">avaliku sektori asutusi, eelkõige </w:t>
      </w:r>
      <w:r w:rsidR="00DD0F35">
        <w:rPr>
          <w:rFonts w:ascii="Times New Roman" w:hAnsi="Times New Roman" w:cs="Times New Roman"/>
          <w:color w:val="auto"/>
          <w:sz w:val="24"/>
          <w:szCs w:val="24"/>
        </w:rPr>
        <w:t>perekonnaseisuasutus</w:t>
      </w:r>
      <w:r w:rsidR="00C060BB">
        <w:rPr>
          <w:rFonts w:ascii="Times New Roman" w:hAnsi="Times New Roman" w:cs="Times New Roman"/>
          <w:color w:val="auto"/>
          <w:sz w:val="24"/>
          <w:szCs w:val="24"/>
        </w:rPr>
        <w:t>i</w:t>
      </w:r>
      <w:r w:rsidR="00DD0F35">
        <w:rPr>
          <w:rFonts w:ascii="Times New Roman" w:hAnsi="Times New Roman" w:cs="Times New Roman"/>
          <w:color w:val="auto"/>
          <w:sz w:val="24"/>
          <w:szCs w:val="24"/>
        </w:rPr>
        <w:t>.</w:t>
      </w:r>
    </w:p>
    <w:p w14:paraId="536CD14C" w14:textId="77777777" w:rsidR="00FA0BF0" w:rsidRDefault="00FA0BF0" w:rsidP="00F02147">
      <w:pPr>
        <w:pStyle w:val="Default"/>
        <w:spacing w:after="0" w:line="240" w:lineRule="auto"/>
        <w:jc w:val="both"/>
        <w:rPr>
          <w:rFonts w:ascii="Times New Roman" w:hAnsi="Times New Roman" w:cs="Times New Roman"/>
          <w:color w:val="auto"/>
          <w:sz w:val="24"/>
          <w:szCs w:val="24"/>
        </w:rPr>
      </w:pPr>
    </w:p>
    <w:p w14:paraId="53E57ED0" w14:textId="2D63BA90" w:rsidR="00BE2AA4" w:rsidRPr="00BE2AA4" w:rsidRDefault="00AE404F" w:rsidP="00BE2AA4">
      <w:pPr>
        <w:pStyle w:val="Default"/>
        <w:spacing w:after="0" w:line="240" w:lineRule="auto"/>
        <w:jc w:val="both"/>
        <w:rPr>
          <w:rFonts w:ascii="Times New Roman" w:hAnsi="Times New Roman" w:cs="Times New Roman"/>
          <w:color w:val="auto"/>
          <w:sz w:val="24"/>
          <w:szCs w:val="24"/>
        </w:rPr>
      </w:pPr>
      <w:r w:rsidRPr="00AE404F">
        <w:rPr>
          <w:rFonts w:ascii="Times New Roman" w:hAnsi="Times New Roman" w:cs="Times New Roman"/>
          <w:color w:val="auto"/>
          <w:sz w:val="24"/>
          <w:szCs w:val="24"/>
        </w:rPr>
        <w:t xml:space="preserve">Eelnõuga </w:t>
      </w:r>
      <w:r w:rsidR="00E73AD9">
        <w:rPr>
          <w:rFonts w:ascii="Times New Roman" w:hAnsi="Times New Roman" w:cs="Times New Roman"/>
          <w:color w:val="auto"/>
          <w:sz w:val="24"/>
          <w:szCs w:val="24"/>
        </w:rPr>
        <w:t xml:space="preserve">võib kaasneda </w:t>
      </w:r>
      <w:r w:rsidRPr="00AE404F">
        <w:rPr>
          <w:rFonts w:ascii="Times New Roman" w:hAnsi="Times New Roman" w:cs="Times New Roman"/>
          <w:color w:val="auto"/>
          <w:sz w:val="24"/>
          <w:szCs w:val="24"/>
        </w:rPr>
        <w:t xml:space="preserve">isikule teatud halduskoormuse kasv, kuna </w:t>
      </w:r>
      <w:r w:rsidR="00E73AD9">
        <w:rPr>
          <w:rFonts w:ascii="Times New Roman" w:hAnsi="Times New Roman" w:cs="Times New Roman"/>
          <w:color w:val="auto"/>
          <w:sz w:val="24"/>
          <w:szCs w:val="24"/>
        </w:rPr>
        <w:t xml:space="preserve">eelnõuga kehtestatakse </w:t>
      </w:r>
      <w:r w:rsidRPr="00AE404F">
        <w:rPr>
          <w:rFonts w:ascii="Times New Roman" w:hAnsi="Times New Roman" w:cs="Times New Roman"/>
          <w:color w:val="auto"/>
          <w:sz w:val="24"/>
          <w:szCs w:val="24"/>
        </w:rPr>
        <w:t xml:space="preserve">sisulised nõuded ja piirangud, mis eeldavad </w:t>
      </w:r>
      <w:r w:rsidR="00E73AD9">
        <w:rPr>
          <w:rFonts w:ascii="Times New Roman" w:hAnsi="Times New Roman" w:cs="Times New Roman"/>
          <w:color w:val="auto"/>
          <w:sz w:val="24"/>
          <w:szCs w:val="24"/>
        </w:rPr>
        <w:t xml:space="preserve">isikult </w:t>
      </w:r>
      <w:r w:rsidRPr="00AE404F">
        <w:rPr>
          <w:rFonts w:ascii="Times New Roman" w:hAnsi="Times New Roman" w:cs="Times New Roman"/>
          <w:color w:val="auto"/>
          <w:sz w:val="24"/>
          <w:szCs w:val="24"/>
        </w:rPr>
        <w:t>vajaduse korral põhjenduste ja selgituste esitamist</w:t>
      </w:r>
      <w:r>
        <w:rPr>
          <w:rFonts w:ascii="Times New Roman" w:hAnsi="Times New Roman" w:cs="Times New Roman"/>
          <w:color w:val="auto"/>
          <w:sz w:val="24"/>
          <w:szCs w:val="24"/>
        </w:rPr>
        <w:t xml:space="preserve"> (näiteks </w:t>
      </w:r>
      <w:r w:rsidR="00520881">
        <w:rPr>
          <w:rFonts w:ascii="Times New Roman" w:hAnsi="Times New Roman" w:cs="Times New Roman"/>
          <w:color w:val="auto"/>
          <w:sz w:val="24"/>
          <w:szCs w:val="24"/>
        </w:rPr>
        <w:t>perekonnanime korduva muutmise põhjuste esitamine, tõendamata kasutusega eesnime taotlemisel selgituste esitamine).</w:t>
      </w:r>
    </w:p>
    <w:p w14:paraId="263EE0C2" w14:textId="77777777" w:rsidR="00BE2AA4" w:rsidRPr="00BE2AA4" w:rsidRDefault="00BE2AA4" w:rsidP="00BE2AA4">
      <w:pPr>
        <w:pStyle w:val="Default"/>
        <w:spacing w:after="0" w:line="240" w:lineRule="auto"/>
        <w:jc w:val="both"/>
        <w:rPr>
          <w:rFonts w:ascii="Times New Roman" w:hAnsi="Times New Roman" w:cs="Times New Roman"/>
          <w:color w:val="auto"/>
          <w:sz w:val="24"/>
          <w:szCs w:val="24"/>
        </w:rPr>
      </w:pPr>
    </w:p>
    <w:p w14:paraId="55413B3B" w14:textId="77777777" w:rsidR="00BE2AA4" w:rsidRPr="00BE2AA4" w:rsidRDefault="00BE2AA4" w:rsidP="00BE2AA4">
      <w:pPr>
        <w:pStyle w:val="Default"/>
        <w:spacing w:after="0" w:line="240" w:lineRule="auto"/>
        <w:jc w:val="both"/>
        <w:rPr>
          <w:rFonts w:ascii="Times New Roman" w:hAnsi="Times New Roman" w:cs="Times New Roman"/>
          <w:color w:val="auto"/>
          <w:sz w:val="24"/>
          <w:szCs w:val="24"/>
        </w:rPr>
      </w:pPr>
      <w:r w:rsidRPr="00BE2AA4">
        <w:rPr>
          <w:rFonts w:ascii="Times New Roman" w:hAnsi="Times New Roman" w:cs="Times New Roman"/>
          <w:color w:val="auto"/>
          <w:sz w:val="24"/>
          <w:szCs w:val="24"/>
        </w:rPr>
        <w:t>Halduskoormuse kasvu leevendavad eelnõus ette nähtud muudatused, millega lihtsustatakse teatud juhtudel nime muutmise põhjendamist. Eelnõus eristatakse senisest selgemalt juhud, mil isikul on õigus nime muuta seaduses sätestatud aluse olemasolu korral, ilma et haldusorgan hindaks täiendavalt isiku esitatud põhjuse mõjuvust.</w:t>
      </w:r>
    </w:p>
    <w:p w14:paraId="46DE92F4" w14:textId="54A83582" w:rsidR="00BE2AA4" w:rsidRPr="00BE2AA4" w:rsidRDefault="00BE2AA4" w:rsidP="00BE2AA4">
      <w:pPr>
        <w:pStyle w:val="Default"/>
        <w:spacing w:after="0" w:line="240" w:lineRule="auto"/>
        <w:jc w:val="both"/>
        <w:rPr>
          <w:rFonts w:ascii="Times New Roman" w:hAnsi="Times New Roman" w:cs="Times New Roman"/>
          <w:color w:val="auto"/>
          <w:sz w:val="24"/>
          <w:szCs w:val="24"/>
        </w:rPr>
      </w:pPr>
    </w:p>
    <w:p w14:paraId="63B863B2" w14:textId="55533072" w:rsidR="00BE2AA4" w:rsidRPr="00BE2AA4" w:rsidRDefault="00BE2AA4" w:rsidP="00BE2AA4">
      <w:pPr>
        <w:pStyle w:val="Default"/>
        <w:spacing w:after="0" w:line="240" w:lineRule="auto"/>
        <w:jc w:val="both"/>
        <w:rPr>
          <w:rFonts w:ascii="Times New Roman" w:hAnsi="Times New Roman" w:cs="Times New Roman"/>
          <w:color w:val="auto"/>
          <w:sz w:val="24"/>
          <w:szCs w:val="24"/>
        </w:rPr>
      </w:pPr>
      <w:r w:rsidRPr="00BE2AA4">
        <w:rPr>
          <w:rFonts w:ascii="Times New Roman" w:hAnsi="Times New Roman" w:cs="Times New Roman"/>
          <w:color w:val="auto"/>
          <w:sz w:val="24"/>
          <w:szCs w:val="24"/>
        </w:rPr>
        <w:t>Perekonnanime muutmisel vähendab halduskoormust see, et perekondlik</w:t>
      </w:r>
      <w:r w:rsidR="00D62B3F">
        <w:rPr>
          <w:rFonts w:ascii="Times New Roman" w:hAnsi="Times New Roman" w:cs="Times New Roman"/>
          <w:color w:val="auto"/>
          <w:sz w:val="24"/>
          <w:szCs w:val="24"/>
        </w:rPr>
        <w:t>u</w:t>
      </w:r>
      <w:r w:rsidRPr="00BE2AA4">
        <w:rPr>
          <w:rFonts w:ascii="Times New Roman" w:hAnsi="Times New Roman" w:cs="Times New Roman"/>
          <w:color w:val="auto"/>
          <w:sz w:val="24"/>
          <w:szCs w:val="24"/>
        </w:rPr>
        <w:t xml:space="preserve"> või muu</w:t>
      </w:r>
      <w:r w:rsidR="00D62B3F">
        <w:rPr>
          <w:rFonts w:ascii="Times New Roman" w:hAnsi="Times New Roman" w:cs="Times New Roman"/>
          <w:color w:val="auto"/>
          <w:sz w:val="24"/>
          <w:szCs w:val="24"/>
        </w:rPr>
        <w:t xml:space="preserve"> </w:t>
      </w:r>
      <w:r w:rsidRPr="00BE2AA4">
        <w:rPr>
          <w:rFonts w:ascii="Times New Roman" w:hAnsi="Times New Roman" w:cs="Times New Roman"/>
          <w:color w:val="auto"/>
          <w:sz w:val="24"/>
          <w:szCs w:val="24"/>
        </w:rPr>
        <w:t>seaduses sätestatud seose</w:t>
      </w:r>
      <w:r w:rsidR="00575F84">
        <w:rPr>
          <w:rFonts w:ascii="Times New Roman" w:hAnsi="Times New Roman" w:cs="Times New Roman"/>
          <w:color w:val="auto"/>
          <w:sz w:val="24"/>
          <w:szCs w:val="24"/>
        </w:rPr>
        <w:t>ta, nn vabalt valitud</w:t>
      </w:r>
      <w:r w:rsidRPr="00BE2AA4">
        <w:rPr>
          <w:rFonts w:ascii="Times New Roman" w:hAnsi="Times New Roman" w:cs="Times New Roman"/>
          <w:color w:val="auto"/>
          <w:sz w:val="24"/>
          <w:szCs w:val="24"/>
        </w:rPr>
        <w:t xml:space="preserve"> perekonnanime </w:t>
      </w:r>
      <w:r w:rsidR="00575F84">
        <w:rPr>
          <w:rFonts w:ascii="Times New Roman" w:hAnsi="Times New Roman" w:cs="Times New Roman"/>
          <w:color w:val="auto"/>
          <w:sz w:val="24"/>
          <w:szCs w:val="24"/>
        </w:rPr>
        <w:t>taotlemisel on vaid üks alus – selleks peab olema mõjuv põhjus. Kehtivas NS</w:t>
      </w:r>
      <w:r w:rsidR="009814FD">
        <w:rPr>
          <w:rFonts w:ascii="Times New Roman" w:hAnsi="Times New Roman" w:cs="Times New Roman"/>
          <w:color w:val="auto"/>
          <w:sz w:val="24"/>
          <w:szCs w:val="24"/>
        </w:rPr>
        <w:t>-</w:t>
      </w:r>
      <w:r w:rsidR="00575F84">
        <w:rPr>
          <w:rFonts w:ascii="Times New Roman" w:hAnsi="Times New Roman" w:cs="Times New Roman"/>
          <w:color w:val="auto"/>
          <w:sz w:val="24"/>
          <w:szCs w:val="24"/>
        </w:rPr>
        <w:t xml:space="preserve">is on mõjuval põhjusel nime muutmiseks 5 erinevat alust, millest tulenevalt nime </w:t>
      </w:r>
      <w:r w:rsidRPr="00BE2AA4">
        <w:rPr>
          <w:rFonts w:ascii="Times New Roman" w:hAnsi="Times New Roman" w:cs="Times New Roman"/>
          <w:color w:val="auto"/>
          <w:sz w:val="24"/>
          <w:szCs w:val="24"/>
        </w:rPr>
        <w:t>muuta</w:t>
      </w:r>
      <w:r w:rsidR="00575F84">
        <w:rPr>
          <w:rFonts w:ascii="Times New Roman" w:hAnsi="Times New Roman" w:cs="Times New Roman"/>
          <w:color w:val="auto"/>
          <w:sz w:val="24"/>
          <w:szCs w:val="24"/>
        </w:rPr>
        <w:t xml:space="preserve"> sooviv isik koostas oma avalduse.</w:t>
      </w:r>
      <w:r w:rsidRPr="00BE2AA4">
        <w:rPr>
          <w:rFonts w:ascii="Times New Roman" w:hAnsi="Times New Roman" w:cs="Times New Roman"/>
          <w:color w:val="auto"/>
          <w:sz w:val="24"/>
          <w:szCs w:val="24"/>
        </w:rPr>
        <w:t xml:space="preserve"> See muudab menetluse taotleja jaoks </w:t>
      </w:r>
      <w:r w:rsidR="00575F84">
        <w:rPr>
          <w:rFonts w:ascii="Times New Roman" w:hAnsi="Times New Roman" w:cs="Times New Roman"/>
          <w:color w:val="auto"/>
          <w:sz w:val="24"/>
          <w:szCs w:val="24"/>
        </w:rPr>
        <w:t>lihtsamaks</w:t>
      </w:r>
      <w:r w:rsidRPr="00BE2AA4">
        <w:rPr>
          <w:rFonts w:ascii="Times New Roman" w:hAnsi="Times New Roman" w:cs="Times New Roman"/>
          <w:color w:val="auto"/>
          <w:sz w:val="24"/>
          <w:szCs w:val="24"/>
        </w:rPr>
        <w:t xml:space="preserve"> ja vähendab vajadust </w:t>
      </w:r>
      <w:r w:rsidR="00575F84">
        <w:rPr>
          <w:rFonts w:ascii="Times New Roman" w:hAnsi="Times New Roman" w:cs="Times New Roman"/>
          <w:color w:val="auto"/>
          <w:sz w:val="24"/>
          <w:szCs w:val="24"/>
        </w:rPr>
        <w:t>sobitada tegelikke põhjuseid seadusandja poolt ette mõjuvaks loetutega</w:t>
      </w:r>
      <w:r w:rsidRPr="00BE2AA4">
        <w:rPr>
          <w:rFonts w:ascii="Times New Roman" w:hAnsi="Times New Roman" w:cs="Times New Roman"/>
          <w:color w:val="auto"/>
          <w:sz w:val="24"/>
          <w:szCs w:val="24"/>
        </w:rPr>
        <w:t>.</w:t>
      </w:r>
    </w:p>
    <w:p w14:paraId="46626C95" w14:textId="77777777" w:rsidR="00BE2AA4" w:rsidRPr="00BE2AA4" w:rsidRDefault="00BE2AA4" w:rsidP="00BE2AA4">
      <w:pPr>
        <w:pStyle w:val="Default"/>
        <w:spacing w:after="0" w:line="240" w:lineRule="auto"/>
        <w:jc w:val="both"/>
        <w:rPr>
          <w:rFonts w:ascii="Times New Roman" w:hAnsi="Times New Roman" w:cs="Times New Roman"/>
          <w:color w:val="auto"/>
          <w:sz w:val="24"/>
          <w:szCs w:val="24"/>
        </w:rPr>
      </w:pPr>
    </w:p>
    <w:p w14:paraId="48EC7176" w14:textId="4EA8557C" w:rsidR="00BE2AA4" w:rsidRPr="00BE2AA4" w:rsidRDefault="00BE2AA4" w:rsidP="00BE2AA4">
      <w:pPr>
        <w:pStyle w:val="Default"/>
        <w:spacing w:after="0" w:line="240" w:lineRule="auto"/>
        <w:jc w:val="both"/>
        <w:rPr>
          <w:rFonts w:ascii="Times New Roman" w:hAnsi="Times New Roman" w:cs="Times New Roman"/>
          <w:color w:val="auto"/>
          <w:sz w:val="24"/>
          <w:szCs w:val="24"/>
        </w:rPr>
      </w:pPr>
      <w:r w:rsidRPr="00BE2AA4">
        <w:rPr>
          <w:rFonts w:ascii="Times New Roman" w:hAnsi="Times New Roman" w:cs="Times New Roman"/>
          <w:color w:val="auto"/>
          <w:sz w:val="24"/>
          <w:szCs w:val="24"/>
        </w:rPr>
        <w:t>Eelnõu säilitab ka võimaluse esitada avaldus rahvastikuregistri turvalise veebikeskkonna</w:t>
      </w:r>
      <w:r w:rsidR="00575F84">
        <w:rPr>
          <w:rFonts w:ascii="Times New Roman" w:hAnsi="Times New Roman" w:cs="Times New Roman"/>
          <w:color w:val="auto"/>
          <w:sz w:val="24"/>
          <w:szCs w:val="24"/>
        </w:rPr>
        <w:t xml:space="preserve"> kaudu</w:t>
      </w:r>
      <w:r w:rsidR="000D5CBD">
        <w:rPr>
          <w:rFonts w:ascii="Times New Roman" w:hAnsi="Times New Roman" w:cs="Times New Roman"/>
          <w:color w:val="auto"/>
          <w:sz w:val="24"/>
          <w:szCs w:val="24"/>
        </w:rPr>
        <w:t xml:space="preserve"> (edaspidi </w:t>
      </w:r>
      <w:r w:rsidR="000D5CBD">
        <w:rPr>
          <w:rFonts w:ascii="Times New Roman" w:hAnsi="Times New Roman" w:cs="Times New Roman"/>
          <w:i/>
          <w:iCs/>
          <w:color w:val="auto"/>
          <w:sz w:val="24"/>
          <w:szCs w:val="24"/>
        </w:rPr>
        <w:t>turvaline veebikeskkond</w:t>
      </w:r>
      <w:r w:rsidR="000D5CBD">
        <w:rPr>
          <w:rFonts w:ascii="Times New Roman" w:hAnsi="Times New Roman" w:cs="Times New Roman"/>
          <w:color w:val="auto"/>
          <w:sz w:val="24"/>
          <w:szCs w:val="24"/>
        </w:rPr>
        <w:t>)</w:t>
      </w:r>
      <w:r w:rsidRPr="00BE2AA4">
        <w:rPr>
          <w:rFonts w:ascii="Times New Roman" w:hAnsi="Times New Roman" w:cs="Times New Roman"/>
          <w:color w:val="auto"/>
          <w:sz w:val="24"/>
          <w:szCs w:val="24"/>
        </w:rPr>
        <w:t xml:space="preserve"> ning võimaldab tingimuste kontrolli, otsuse tegemist ja kande tegemist rahvastikuregistrisse </w:t>
      </w:r>
      <w:r w:rsidR="0057791C">
        <w:rPr>
          <w:rFonts w:ascii="Times New Roman" w:hAnsi="Times New Roman" w:cs="Times New Roman"/>
          <w:color w:val="auto"/>
          <w:sz w:val="24"/>
          <w:szCs w:val="24"/>
        </w:rPr>
        <w:t xml:space="preserve">(edaspidi </w:t>
      </w:r>
      <w:r w:rsidR="0057791C" w:rsidRPr="00140A57">
        <w:rPr>
          <w:rFonts w:ascii="Times New Roman" w:hAnsi="Times New Roman" w:cs="Times New Roman"/>
          <w:i/>
          <w:iCs/>
          <w:color w:val="auto"/>
          <w:sz w:val="24"/>
          <w:szCs w:val="24"/>
        </w:rPr>
        <w:t>RR</w:t>
      </w:r>
      <w:r w:rsidR="0057791C">
        <w:rPr>
          <w:rFonts w:ascii="Times New Roman" w:hAnsi="Times New Roman" w:cs="Times New Roman"/>
          <w:color w:val="auto"/>
          <w:sz w:val="24"/>
          <w:szCs w:val="24"/>
        </w:rPr>
        <w:t xml:space="preserve">) </w:t>
      </w:r>
      <w:r w:rsidRPr="00BE2AA4">
        <w:rPr>
          <w:rFonts w:ascii="Times New Roman" w:hAnsi="Times New Roman" w:cs="Times New Roman"/>
          <w:color w:val="auto"/>
          <w:sz w:val="24"/>
          <w:szCs w:val="24"/>
        </w:rPr>
        <w:t>võimaluse korral automaatselt. Kuna digitaalse menetluse võimalus on kehtivas õiguses juba olemas, ei käsitata seda iseseisva uue halduskoormust vähendava meetmena, kuid eelnõu säilitab selle lahenduse ning toetab seeläbi menetluse kättesaadavust ja kiirust.</w:t>
      </w:r>
    </w:p>
    <w:p w14:paraId="31C993D6" w14:textId="77777777" w:rsidR="00BE2AA4" w:rsidRPr="00BE2AA4" w:rsidRDefault="00BE2AA4" w:rsidP="00BE2AA4">
      <w:pPr>
        <w:pStyle w:val="Default"/>
        <w:spacing w:after="0" w:line="240" w:lineRule="auto"/>
        <w:jc w:val="both"/>
        <w:rPr>
          <w:rFonts w:ascii="Times New Roman" w:hAnsi="Times New Roman" w:cs="Times New Roman"/>
          <w:color w:val="auto"/>
          <w:sz w:val="24"/>
          <w:szCs w:val="24"/>
        </w:rPr>
      </w:pPr>
    </w:p>
    <w:p w14:paraId="7FDEAD10" w14:textId="1C0B8357" w:rsidR="001928E6" w:rsidRDefault="00BE2AA4" w:rsidP="00BE2AA4">
      <w:pPr>
        <w:pStyle w:val="Default"/>
        <w:spacing w:after="0" w:line="240" w:lineRule="auto"/>
        <w:jc w:val="both"/>
        <w:rPr>
          <w:rFonts w:ascii="Times New Roman" w:hAnsi="Times New Roman" w:cs="Times New Roman"/>
          <w:color w:val="auto"/>
          <w:sz w:val="24"/>
          <w:szCs w:val="24"/>
        </w:rPr>
      </w:pPr>
      <w:r w:rsidRPr="00BE2AA4">
        <w:rPr>
          <w:rFonts w:ascii="Times New Roman" w:hAnsi="Times New Roman" w:cs="Times New Roman"/>
          <w:color w:val="auto"/>
          <w:sz w:val="24"/>
          <w:szCs w:val="24"/>
        </w:rPr>
        <w:lastRenderedPageBreak/>
        <w:t>Kokkuvõttes võib eelnõuga kaasneda teatud juhtudel halduskoormuse kasv, kuid seda leevendavad eelnõus ette nähtud konkreetsed muudatused: eesnime muutmise põhjendamiskohustuse vähenemine tavapärastel juhtudel, perekonnanime muutmise selgemad objektiivsed alused, mille puhul ei hinnata mõjuvat põhjust</w:t>
      </w:r>
      <w:r w:rsidR="00D62B3F">
        <w:rPr>
          <w:rFonts w:ascii="Times New Roman" w:hAnsi="Times New Roman" w:cs="Times New Roman"/>
          <w:color w:val="auto"/>
          <w:sz w:val="24"/>
          <w:szCs w:val="24"/>
        </w:rPr>
        <w:t>.</w:t>
      </w:r>
      <w:r w:rsidRPr="00BE2AA4">
        <w:rPr>
          <w:rFonts w:ascii="Times New Roman" w:hAnsi="Times New Roman" w:cs="Times New Roman"/>
          <w:color w:val="auto"/>
          <w:sz w:val="24"/>
          <w:szCs w:val="24"/>
        </w:rPr>
        <w:t xml:space="preserve"> Eelnõu ei mõjuta ettevõtjate halduskoormust</w:t>
      </w:r>
      <w:r w:rsidR="006737A2">
        <w:rPr>
          <w:rFonts w:ascii="Times New Roman" w:hAnsi="Times New Roman" w:cs="Times New Roman"/>
          <w:color w:val="auto"/>
          <w:sz w:val="24"/>
          <w:szCs w:val="24"/>
        </w:rPr>
        <w:t>.</w:t>
      </w:r>
      <w:r w:rsidR="00AE404F" w:rsidRPr="00AE404F">
        <w:rPr>
          <w:rFonts w:ascii="Times New Roman" w:hAnsi="Times New Roman" w:cs="Times New Roman"/>
          <w:color w:val="auto"/>
          <w:sz w:val="24"/>
          <w:szCs w:val="24"/>
        </w:rPr>
        <w:t xml:space="preserve"> </w:t>
      </w:r>
    </w:p>
    <w:p w14:paraId="1211A763" w14:textId="77777777" w:rsidR="00A61B93" w:rsidRPr="00F02147" w:rsidRDefault="00A61B93" w:rsidP="00F02147">
      <w:pPr>
        <w:pStyle w:val="Default"/>
        <w:spacing w:after="0" w:line="240" w:lineRule="auto"/>
        <w:jc w:val="both"/>
        <w:rPr>
          <w:rFonts w:ascii="Times New Roman" w:hAnsi="Times New Roman" w:cs="Times New Roman"/>
          <w:color w:val="auto"/>
          <w:sz w:val="24"/>
          <w:szCs w:val="24"/>
        </w:rPr>
      </w:pPr>
    </w:p>
    <w:p w14:paraId="4CF05D3C" w14:textId="77777777" w:rsidR="00703B06" w:rsidRPr="00F02147" w:rsidRDefault="00703B06" w:rsidP="00F02147">
      <w:pPr>
        <w:pStyle w:val="Vahedeta"/>
        <w:jc w:val="both"/>
        <w:rPr>
          <w:rFonts w:ascii="Times New Roman" w:hAnsi="Times New Roman"/>
          <w:b/>
          <w:bCs/>
          <w:sz w:val="24"/>
          <w:szCs w:val="24"/>
        </w:rPr>
      </w:pPr>
      <w:r w:rsidRPr="00F02147">
        <w:rPr>
          <w:rFonts w:ascii="Times New Roman" w:hAnsi="Times New Roman"/>
          <w:b/>
          <w:bCs/>
          <w:sz w:val="24"/>
          <w:szCs w:val="24"/>
        </w:rPr>
        <w:t>1.2. Eelnõu ettevalmistaja</w:t>
      </w:r>
    </w:p>
    <w:p w14:paraId="320F860A" w14:textId="5550162F" w:rsidR="006946C7" w:rsidRPr="00F02147" w:rsidRDefault="006946C7" w:rsidP="00F02147">
      <w:pPr>
        <w:spacing w:after="0" w:line="240" w:lineRule="auto"/>
        <w:rPr>
          <w:rFonts w:ascii="Times New Roman" w:hAnsi="Times New Roman" w:cs="Times New Roman"/>
          <w:sz w:val="24"/>
          <w:szCs w:val="24"/>
        </w:rPr>
      </w:pPr>
    </w:p>
    <w:p w14:paraId="5F8E2E68" w14:textId="6C9B3E94" w:rsidR="00BF24B0" w:rsidRPr="00F02147" w:rsidRDefault="00BF24B0" w:rsidP="00F02147">
      <w:pPr>
        <w:pStyle w:val="Default"/>
        <w:tabs>
          <w:tab w:val="left" w:pos="284"/>
        </w:tabs>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 xml:space="preserve">Eelnõu ja seletuskirja on koostanud Siseministeeriumi rahvastiku toimingute osakonna juhataja Enel Pungas (tel 612 5163, </w:t>
      </w:r>
      <w:hyperlink r:id="rId11" w:history="1">
        <w:r w:rsidRPr="009C495C">
          <w:rPr>
            <w:rStyle w:val="Hperlink"/>
            <w:rFonts w:ascii="Times New Roman" w:hAnsi="Times New Roman" w:cs="Times New Roman"/>
            <w:sz w:val="24"/>
            <w:szCs w:val="24"/>
            <w:u w:val="none"/>
            <w:lang w:bidi="ar-SA"/>
          </w:rPr>
          <w:t>enel.pungas@siseministeerium.ee</w:t>
        </w:r>
      </w:hyperlink>
      <w:r w:rsidRPr="00F02147">
        <w:rPr>
          <w:rFonts w:ascii="Times New Roman" w:hAnsi="Times New Roman" w:cs="Times New Roman"/>
          <w:color w:val="auto"/>
          <w:sz w:val="24"/>
          <w:szCs w:val="24"/>
        </w:rPr>
        <w:t>),</w:t>
      </w:r>
      <w:r w:rsidR="00932B05" w:rsidRPr="00F02147">
        <w:rPr>
          <w:rFonts w:ascii="Times New Roman" w:hAnsi="Times New Roman" w:cs="Times New Roman"/>
          <w:color w:val="auto"/>
          <w:sz w:val="24"/>
          <w:szCs w:val="24"/>
        </w:rPr>
        <w:t xml:space="preserve"> s</w:t>
      </w:r>
      <w:r w:rsidRPr="00F02147">
        <w:rPr>
          <w:rFonts w:ascii="Times New Roman" w:hAnsi="Times New Roman" w:cs="Times New Roman"/>
          <w:color w:val="auto"/>
          <w:sz w:val="24"/>
          <w:szCs w:val="24"/>
        </w:rPr>
        <w:t xml:space="preserve">ama osakonna nõunik Ulvi Klaar (tel 612 5160, </w:t>
      </w:r>
      <w:hyperlink r:id="rId12" w:history="1">
        <w:r w:rsidR="00401FA9" w:rsidRPr="009C495C">
          <w:rPr>
            <w:rStyle w:val="Hperlink"/>
            <w:rFonts w:ascii="Times New Roman" w:hAnsi="Times New Roman" w:cs="Times New Roman"/>
            <w:sz w:val="24"/>
            <w:szCs w:val="24"/>
            <w:u w:val="none"/>
          </w:rPr>
          <w:t>ulvi.klaar@siseministeerium.ee</w:t>
        </w:r>
      </w:hyperlink>
      <w:r w:rsidRPr="00F02147">
        <w:rPr>
          <w:rFonts w:ascii="Times New Roman" w:hAnsi="Times New Roman" w:cs="Times New Roman"/>
          <w:color w:val="auto"/>
          <w:sz w:val="24"/>
          <w:szCs w:val="24"/>
        </w:rPr>
        <w:t>)</w:t>
      </w:r>
      <w:r w:rsidR="00F524D7">
        <w:rPr>
          <w:rFonts w:ascii="Times New Roman" w:hAnsi="Times New Roman" w:cs="Times New Roman"/>
          <w:color w:val="auto"/>
          <w:sz w:val="24"/>
          <w:szCs w:val="24"/>
        </w:rPr>
        <w:t>,</w:t>
      </w:r>
      <w:r w:rsidRPr="00F02147">
        <w:rPr>
          <w:rFonts w:ascii="Times New Roman" w:hAnsi="Times New Roman" w:cs="Times New Roman"/>
          <w:color w:val="auto"/>
          <w:sz w:val="24"/>
          <w:szCs w:val="24"/>
        </w:rPr>
        <w:t xml:space="preserve"> õigusnõunik Annika Nõmmik Aydin (tel 612 5184, </w:t>
      </w:r>
      <w:hyperlink r:id="rId13" w:history="1">
        <w:r w:rsidRPr="009C495C">
          <w:rPr>
            <w:rStyle w:val="Hperlink"/>
            <w:rFonts w:ascii="Times New Roman" w:hAnsi="Times New Roman" w:cs="Times New Roman"/>
            <w:sz w:val="24"/>
            <w:szCs w:val="24"/>
            <w:u w:val="none"/>
          </w:rPr>
          <w:t>annika.nommikaydin@siseministeerium.ee</w:t>
        </w:r>
      </w:hyperlink>
      <w:r w:rsidRPr="00F02147">
        <w:rPr>
          <w:rFonts w:ascii="Times New Roman" w:hAnsi="Times New Roman" w:cs="Times New Roman"/>
          <w:color w:val="auto"/>
          <w:sz w:val="24"/>
          <w:szCs w:val="24"/>
        </w:rPr>
        <w:t xml:space="preserve">) </w:t>
      </w:r>
      <w:r w:rsidR="00F524D7">
        <w:rPr>
          <w:rFonts w:ascii="Times New Roman" w:hAnsi="Times New Roman" w:cs="Times New Roman"/>
          <w:color w:val="auto"/>
          <w:sz w:val="24"/>
          <w:szCs w:val="24"/>
        </w:rPr>
        <w:t>ja Helena Lepper (</w:t>
      </w:r>
      <w:r w:rsidR="00C44272">
        <w:rPr>
          <w:rFonts w:ascii="Times New Roman" w:hAnsi="Times New Roman" w:cs="Times New Roman"/>
          <w:color w:val="auto"/>
          <w:sz w:val="24"/>
          <w:szCs w:val="24"/>
        </w:rPr>
        <w:t>leping</w:t>
      </w:r>
      <w:r w:rsidR="0057791C">
        <w:rPr>
          <w:rFonts w:ascii="Times New Roman" w:hAnsi="Times New Roman" w:cs="Times New Roman"/>
          <w:color w:val="auto"/>
          <w:sz w:val="24"/>
          <w:szCs w:val="24"/>
        </w:rPr>
        <w:t xml:space="preserve"> lõppenud</w:t>
      </w:r>
      <w:r w:rsidR="00F524D7">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Eelnõu ja seletuskirja koostamisel on osalenud ka isikunimekomisjoni liikmed.</w:t>
      </w:r>
    </w:p>
    <w:p w14:paraId="21759C5B" w14:textId="77777777" w:rsidR="006946C7" w:rsidRPr="00F02147" w:rsidRDefault="006946C7" w:rsidP="00F02147">
      <w:pPr>
        <w:pStyle w:val="Default"/>
        <w:tabs>
          <w:tab w:val="left" w:pos="284"/>
        </w:tabs>
        <w:spacing w:after="0" w:line="240" w:lineRule="auto"/>
        <w:jc w:val="both"/>
        <w:rPr>
          <w:rFonts w:ascii="Times New Roman" w:hAnsi="Times New Roman" w:cs="Times New Roman"/>
          <w:color w:val="auto"/>
          <w:sz w:val="24"/>
          <w:szCs w:val="24"/>
          <w:lang w:bidi="ar-SA"/>
        </w:rPr>
      </w:pPr>
    </w:p>
    <w:p w14:paraId="6D1F0189" w14:textId="28194A7A" w:rsidR="00C93494" w:rsidRPr="00F02147" w:rsidRDefault="00C93494" w:rsidP="00F02147">
      <w:pPr>
        <w:pStyle w:val="Vahedeta"/>
        <w:jc w:val="both"/>
        <w:rPr>
          <w:rFonts w:ascii="Times New Roman" w:hAnsi="Times New Roman"/>
          <w:sz w:val="24"/>
          <w:szCs w:val="24"/>
        </w:rPr>
      </w:pPr>
      <w:r w:rsidRPr="009C495C">
        <w:rPr>
          <w:rFonts w:ascii="Times New Roman" w:hAnsi="Times New Roman"/>
          <w:sz w:val="24"/>
          <w:szCs w:val="24"/>
        </w:rPr>
        <w:t xml:space="preserve">Eelnõu ja seletuskirja juriidilist kvaliteeti on kontrollinud </w:t>
      </w:r>
      <w:r w:rsidR="0002027B" w:rsidRPr="009C495C">
        <w:rPr>
          <w:rFonts w:ascii="Times New Roman" w:hAnsi="Times New Roman"/>
          <w:sz w:val="24"/>
          <w:szCs w:val="24"/>
        </w:rPr>
        <w:t xml:space="preserve">rahvastiku toimingute osakonna õigusnõunik Annika Nõmmik Aydin </w:t>
      </w:r>
      <w:r w:rsidR="0002027B" w:rsidRPr="000F6189">
        <w:rPr>
          <w:rFonts w:ascii="Times New Roman" w:hAnsi="Times New Roman"/>
          <w:sz w:val="24"/>
          <w:szCs w:val="24"/>
        </w:rPr>
        <w:t xml:space="preserve">(tel 612 5184, </w:t>
      </w:r>
      <w:hyperlink r:id="rId14" w:history="1">
        <w:r w:rsidR="0002027B" w:rsidRPr="009C495C">
          <w:rPr>
            <w:rStyle w:val="Hperlink"/>
            <w:rFonts w:ascii="Times New Roman" w:hAnsi="Times New Roman"/>
            <w:sz w:val="24"/>
            <w:szCs w:val="24"/>
            <w:u w:val="none"/>
          </w:rPr>
          <w:t>annika.nommikaydin@siseministeerium.ee</w:t>
        </w:r>
      </w:hyperlink>
      <w:r w:rsidR="0002027B" w:rsidRPr="00A60505">
        <w:rPr>
          <w:rFonts w:ascii="Times New Roman" w:hAnsi="Times New Roman"/>
          <w:sz w:val="24"/>
          <w:szCs w:val="24"/>
        </w:rPr>
        <w:t>)</w:t>
      </w:r>
      <w:r w:rsidR="00B862F9" w:rsidRPr="00A60505">
        <w:rPr>
          <w:rFonts w:ascii="Times New Roman" w:hAnsi="Times New Roman"/>
          <w:sz w:val="24"/>
          <w:szCs w:val="24"/>
        </w:rPr>
        <w:t>.</w:t>
      </w:r>
    </w:p>
    <w:p w14:paraId="598AD709" w14:textId="77777777" w:rsidR="00C93494" w:rsidRPr="00F02147" w:rsidRDefault="00C93494" w:rsidP="00F02147">
      <w:pPr>
        <w:pStyle w:val="Vahedeta"/>
        <w:jc w:val="both"/>
        <w:rPr>
          <w:rFonts w:ascii="Times New Roman" w:hAnsi="Times New Roman"/>
          <w:sz w:val="24"/>
          <w:szCs w:val="24"/>
        </w:rPr>
      </w:pPr>
    </w:p>
    <w:p w14:paraId="45904754" w14:textId="53F08611" w:rsidR="006946C7" w:rsidRPr="002462E4" w:rsidRDefault="00430C5D" w:rsidP="00430C5D">
      <w:pPr>
        <w:pStyle w:val="Default"/>
        <w:tabs>
          <w:tab w:val="left" w:pos="284"/>
        </w:tabs>
        <w:spacing w:after="0" w:line="240" w:lineRule="auto"/>
        <w:jc w:val="both"/>
        <w:rPr>
          <w:rFonts w:ascii="Times New Roman" w:hAnsi="Times New Roman" w:cs="Times New Roman"/>
          <w:sz w:val="24"/>
          <w:szCs w:val="24"/>
        </w:rPr>
      </w:pPr>
      <w:r w:rsidRPr="00430C5D">
        <w:rPr>
          <w:rFonts w:ascii="Times New Roman" w:hAnsi="Times New Roman" w:cs="Times New Roman"/>
          <w:sz w:val="24"/>
          <w:szCs w:val="24"/>
        </w:rPr>
        <w:t>Eelnõu ja seletuskir</w:t>
      </w:r>
      <w:r w:rsidR="004B287C">
        <w:rPr>
          <w:rFonts w:ascii="Times New Roman" w:hAnsi="Times New Roman" w:cs="Times New Roman"/>
          <w:sz w:val="24"/>
          <w:szCs w:val="24"/>
        </w:rPr>
        <w:t>ja on keeleliselt toimetanud Luisa Keelelahenduste eesti keele vanemtoimetaja Tiina Alekõrs (</w:t>
      </w:r>
      <w:hyperlink r:id="rId15" w:history="1">
        <w:r w:rsidR="004B287C" w:rsidRPr="00F14005">
          <w:rPr>
            <w:rStyle w:val="Hperlink"/>
            <w:rFonts w:ascii="Times New Roman" w:hAnsi="Times New Roman" w:cs="Times New Roman"/>
            <w:sz w:val="24"/>
            <w:szCs w:val="24"/>
            <w:u w:val="none"/>
          </w:rPr>
          <w:t>tiina@luisa.ee</w:t>
        </w:r>
      </w:hyperlink>
      <w:r w:rsidR="004B287C">
        <w:rPr>
          <w:rFonts w:ascii="Times New Roman" w:hAnsi="Times New Roman" w:cs="Times New Roman"/>
          <w:sz w:val="24"/>
          <w:szCs w:val="24"/>
        </w:rPr>
        <w:t>)</w:t>
      </w:r>
      <w:r w:rsidR="00B862F9">
        <w:rPr>
          <w:rFonts w:ascii="Times New Roman" w:hAnsi="Times New Roman" w:cs="Times New Roman"/>
          <w:sz w:val="24"/>
          <w:szCs w:val="24"/>
        </w:rPr>
        <w:t>.</w:t>
      </w:r>
    </w:p>
    <w:p w14:paraId="670BA1F4" w14:textId="77777777" w:rsidR="00F0099E" w:rsidRPr="00F02147" w:rsidRDefault="00F0099E" w:rsidP="00F02147">
      <w:pPr>
        <w:pStyle w:val="Default"/>
        <w:tabs>
          <w:tab w:val="left" w:pos="284"/>
        </w:tabs>
        <w:spacing w:after="0" w:line="240" w:lineRule="auto"/>
        <w:jc w:val="both"/>
        <w:rPr>
          <w:rFonts w:ascii="Times New Roman" w:hAnsi="Times New Roman" w:cs="Times New Roman"/>
          <w:color w:val="auto"/>
          <w:sz w:val="24"/>
          <w:szCs w:val="24"/>
        </w:rPr>
      </w:pPr>
    </w:p>
    <w:p w14:paraId="7EE28E97" w14:textId="01357CB3" w:rsidR="00703B06" w:rsidRPr="00F02147" w:rsidRDefault="00703B06" w:rsidP="00F02147">
      <w:pPr>
        <w:pStyle w:val="Vahedeta"/>
        <w:jc w:val="both"/>
        <w:rPr>
          <w:rFonts w:ascii="Times New Roman" w:hAnsi="Times New Roman"/>
          <w:b/>
          <w:bCs/>
          <w:sz w:val="24"/>
          <w:szCs w:val="24"/>
        </w:rPr>
      </w:pPr>
      <w:r w:rsidRPr="00F02147">
        <w:rPr>
          <w:rFonts w:ascii="Times New Roman" w:hAnsi="Times New Roman"/>
          <w:b/>
          <w:bCs/>
          <w:sz w:val="24"/>
          <w:szCs w:val="24"/>
        </w:rPr>
        <w:t>1.3. Märkused</w:t>
      </w:r>
    </w:p>
    <w:p w14:paraId="031557F3" w14:textId="7E5F3E52" w:rsidR="006946C7" w:rsidRPr="00F02147" w:rsidRDefault="006946C7" w:rsidP="00F02147">
      <w:pPr>
        <w:spacing w:after="0" w:line="240" w:lineRule="auto"/>
        <w:rPr>
          <w:rFonts w:ascii="Times New Roman" w:hAnsi="Times New Roman" w:cs="Times New Roman"/>
          <w:sz w:val="24"/>
          <w:szCs w:val="24"/>
        </w:rPr>
      </w:pPr>
    </w:p>
    <w:p w14:paraId="406F2A2D" w14:textId="232EF8BD" w:rsidR="00090552" w:rsidRPr="00C449DA" w:rsidRDefault="00090552" w:rsidP="00F02147">
      <w:pPr>
        <w:pStyle w:val="Default"/>
        <w:tabs>
          <w:tab w:val="left" w:pos="284"/>
        </w:tabs>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Eelnõu ei ole seotud muu menetluses oleva eelnõuga ega ole välja töötatud Euroopa Liidu õiguse rakendamiseks. Samuti ei tulene eelnõu väljatöötamine Vabariigi Valitsuse tegevusprogrammist.</w:t>
      </w:r>
    </w:p>
    <w:p w14:paraId="76D2C87F" w14:textId="77777777" w:rsidR="006946C7" w:rsidRPr="00F02147" w:rsidRDefault="006946C7" w:rsidP="00F02147">
      <w:pPr>
        <w:pStyle w:val="Default"/>
        <w:tabs>
          <w:tab w:val="left" w:pos="284"/>
        </w:tabs>
        <w:spacing w:after="0" w:line="240" w:lineRule="auto"/>
        <w:jc w:val="both"/>
        <w:rPr>
          <w:rFonts w:ascii="Times New Roman" w:hAnsi="Times New Roman" w:cs="Times New Roman"/>
          <w:color w:val="auto"/>
          <w:sz w:val="24"/>
          <w:szCs w:val="24"/>
        </w:rPr>
      </w:pPr>
    </w:p>
    <w:p w14:paraId="03B1C6EF" w14:textId="25A668CD" w:rsidR="00090552" w:rsidRPr="00F02147" w:rsidRDefault="00090552" w:rsidP="00F02147">
      <w:pPr>
        <w:pStyle w:val="Default"/>
        <w:tabs>
          <w:tab w:val="left" w:pos="284"/>
        </w:tabs>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Eelnõu kohaselt tunnistatakse kehtetuks kehtiv NS</w:t>
      </w:r>
      <w:r w:rsidR="00064971">
        <w:rPr>
          <w:rFonts w:ascii="Times New Roman" w:hAnsi="Times New Roman" w:cs="Times New Roman"/>
          <w:color w:val="auto"/>
          <w:sz w:val="24"/>
          <w:szCs w:val="24"/>
        </w:rPr>
        <w:t xml:space="preserve"> avaldamismärkega </w:t>
      </w:r>
      <w:hyperlink r:id="rId16" w:history="1">
        <w:r w:rsidR="00BF20CC" w:rsidRPr="00BF20CC">
          <w:rPr>
            <w:rStyle w:val="Hperlink"/>
            <w:rFonts w:ascii="Times New Roman" w:hAnsi="Times New Roman" w:cs="Times New Roman"/>
            <w:sz w:val="24"/>
            <w:szCs w:val="24"/>
          </w:rPr>
          <w:t>RT I 2005, 1, 1</w:t>
        </w:r>
      </w:hyperlink>
      <w:r w:rsidR="00763EA1">
        <w:t xml:space="preserve"> </w:t>
      </w:r>
      <w:r w:rsidR="00763EA1">
        <w:rPr>
          <w:rFonts w:ascii="Times New Roman" w:hAnsi="Times New Roman" w:cs="Times New Roman"/>
          <w:color w:val="auto"/>
          <w:sz w:val="24"/>
          <w:szCs w:val="24"/>
        </w:rPr>
        <w:t>ja</w:t>
      </w:r>
      <w:r w:rsidR="00763EA1" w:rsidRPr="00F02147">
        <w:rPr>
          <w:rFonts w:ascii="Times New Roman" w:hAnsi="Times New Roman" w:cs="Times New Roman"/>
          <w:color w:val="auto"/>
          <w:sz w:val="24"/>
          <w:szCs w:val="24"/>
        </w:rPr>
        <w:t xml:space="preserve"> </w:t>
      </w:r>
      <w:r w:rsidR="001E65A9" w:rsidRPr="00F02147">
        <w:rPr>
          <w:rFonts w:ascii="Times New Roman" w:hAnsi="Times New Roman" w:cs="Times New Roman"/>
          <w:color w:val="auto"/>
          <w:sz w:val="24"/>
          <w:szCs w:val="24"/>
        </w:rPr>
        <w:t xml:space="preserve">NS-i </w:t>
      </w:r>
      <w:r w:rsidRPr="00F02147">
        <w:rPr>
          <w:rFonts w:ascii="Times New Roman" w:hAnsi="Times New Roman" w:cs="Times New Roman"/>
          <w:color w:val="auto"/>
          <w:sz w:val="24"/>
          <w:szCs w:val="24"/>
        </w:rPr>
        <w:t>rakendusaktid.</w:t>
      </w:r>
    </w:p>
    <w:p w14:paraId="6D892142" w14:textId="77777777" w:rsidR="006946C7" w:rsidRDefault="006946C7" w:rsidP="00F02147">
      <w:pPr>
        <w:pStyle w:val="Default"/>
        <w:tabs>
          <w:tab w:val="left" w:pos="284"/>
        </w:tabs>
        <w:spacing w:after="0" w:line="240" w:lineRule="auto"/>
        <w:jc w:val="both"/>
        <w:rPr>
          <w:rFonts w:ascii="Times New Roman" w:hAnsi="Times New Roman" w:cs="Times New Roman"/>
          <w:color w:val="auto"/>
          <w:sz w:val="24"/>
          <w:szCs w:val="24"/>
        </w:rPr>
      </w:pPr>
    </w:p>
    <w:p w14:paraId="07D7FD74" w14:textId="0D4B28B1" w:rsidR="00287D0E" w:rsidRPr="00287D0E" w:rsidRDefault="00287D0E" w:rsidP="00F02147">
      <w:pPr>
        <w:pStyle w:val="Default"/>
        <w:tabs>
          <w:tab w:val="left" w:pos="284"/>
        </w:tabs>
        <w:spacing w:after="0" w:line="24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Eelnõuga muudetakse järgmisi seadusi:</w:t>
      </w:r>
    </w:p>
    <w:p w14:paraId="520EAFB9" w14:textId="375B7D1A" w:rsidR="00E71949" w:rsidRDefault="00E71949" w:rsidP="00FB2787">
      <w:pPr>
        <w:pStyle w:val="Default"/>
        <w:numPr>
          <w:ilvl w:val="0"/>
          <w:numId w:val="20"/>
        </w:numPr>
        <w:tabs>
          <w:tab w:val="left" w:pos="284"/>
        </w:tabs>
        <w:spacing w:after="0" w:line="240" w:lineRule="auto"/>
        <w:jc w:val="both"/>
        <w:rPr>
          <w:rFonts w:ascii="Times New Roman" w:hAnsi="Times New Roman" w:cs="Times New Roman"/>
          <w:b/>
          <w:bCs/>
          <w:color w:val="auto"/>
          <w:sz w:val="24"/>
          <w:szCs w:val="24"/>
        </w:rPr>
      </w:pPr>
      <w:r>
        <w:rPr>
          <w:rFonts w:ascii="Times New Roman" w:hAnsi="Times New Roman" w:cs="Times New Roman"/>
          <w:color w:val="auto"/>
          <w:sz w:val="24"/>
          <w:szCs w:val="24"/>
        </w:rPr>
        <w:t xml:space="preserve">karistusregistri seadust </w:t>
      </w:r>
      <w:r w:rsidR="00BD0E88">
        <w:rPr>
          <w:rFonts w:ascii="Times New Roman" w:hAnsi="Times New Roman" w:cs="Times New Roman"/>
          <w:sz w:val="24"/>
          <w:szCs w:val="24"/>
        </w:rPr>
        <w:t xml:space="preserve">(edaspidi </w:t>
      </w:r>
      <w:r w:rsidR="00BD0E88" w:rsidRPr="00E61059">
        <w:rPr>
          <w:rFonts w:ascii="Times New Roman" w:hAnsi="Times New Roman" w:cs="Times New Roman"/>
          <w:i/>
          <w:iCs/>
          <w:sz w:val="24"/>
          <w:szCs w:val="24"/>
        </w:rPr>
        <w:t>KarRS</w:t>
      </w:r>
      <w:r w:rsidR="00BD0E88">
        <w:rPr>
          <w:rFonts w:ascii="Times New Roman" w:hAnsi="Times New Roman" w:cs="Times New Roman"/>
          <w:sz w:val="24"/>
          <w:szCs w:val="24"/>
        </w:rPr>
        <w:t xml:space="preserve">) </w:t>
      </w:r>
      <w:r>
        <w:rPr>
          <w:rFonts w:ascii="Times New Roman" w:hAnsi="Times New Roman" w:cs="Times New Roman"/>
          <w:color w:val="auto"/>
          <w:sz w:val="24"/>
          <w:szCs w:val="24"/>
        </w:rPr>
        <w:t xml:space="preserve">avaldamismärkega </w:t>
      </w:r>
      <w:r w:rsidRPr="00E71949">
        <w:rPr>
          <w:rFonts w:ascii="Times New Roman" w:hAnsi="Times New Roman" w:cs="Times New Roman"/>
          <w:color w:val="auto"/>
          <w:sz w:val="24"/>
          <w:szCs w:val="24"/>
        </w:rPr>
        <w:t xml:space="preserve">RT I, </w:t>
      </w:r>
      <w:r w:rsidR="00C44272">
        <w:rPr>
          <w:rFonts w:ascii="Times New Roman" w:hAnsi="Times New Roman" w:cs="Times New Roman"/>
          <w:color w:val="auto"/>
          <w:sz w:val="24"/>
          <w:szCs w:val="24"/>
        </w:rPr>
        <w:t>11</w:t>
      </w:r>
      <w:r w:rsidRPr="00E71949">
        <w:rPr>
          <w:rFonts w:ascii="Times New Roman" w:hAnsi="Times New Roman" w:cs="Times New Roman"/>
          <w:color w:val="auto"/>
          <w:sz w:val="24"/>
          <w:szCs w:val="24"/>
        </w:rPr>
        <w:t>.07.202</w:t>
      </w:r>
      <w:r w:rsidR="00C44272">
        <w:rPr>
          <w:rFonts w:ascii="Times New Roman" w:hAnsi="Times New Roman" w:cs="Times New Roman"/>
          <w:color w:val="auto"/>
          <w:sz w:val="24"/>
          <w:szCs w:val="24"/>
        </w:rPr>
        <w:t>6</w:t>
      </w:r>
      <w:r w:rsidRPr="00E71949">
        <w:rPr>
          <w:rFonts w:ascii="Times New Roman" w:hAnsi="Times New Roman" w:cs="Times New Roman"/>
          <w:color w:val="auto"/>
          <w:sz w:val="24"/>
          <w:szCs w:val="24"/>
        </w:rPr>
        <w:t xml:space="preserve">, </w:t>
      </w:r>
      <w:r w:rsidR="00A22F83">
        <w:rPr>
          <w:rFonts w:ascii="Times New Roman" w:hAnsi="Times New Roman" w:cs="Times New Roman"/>
          <w:color w:val="auto"/>
          <w:sz w:val="24"/>
          <w:szCs w:val="24"/>
        </w:rPr>
        <w:t>72</w:t>
      </w:r>
      <w:r>
        <w:rPr>
          <w:rFonts w:ascii="Times New Roman" w:hAnsi="Times New Roman" w:cs="Times New Roman"/>
          <w:color w:val="auto"/>
          <w:sz w:val="24"/>
          <w:szCs w:val="24"/>
        </w:rPr>
        <w:t>;</w:t>
      </w:r>
    </w:p>
    <w:p w14:paraId="127B53D8" w14:textId="2114C425" w:rsidR="008B5F0D" w:rsidRPr="000F0DFA" w:rsidRDefault="00D846E8" w:rsidP="008B5F0D">
      <w:pPr>
        <w:pStyle w:val="Default"/>
        <w:numPr>
          <w:ilvl w:val="0"/>
          <w:numId w:val="20"/>
        </w:numPr>
        <w:tabs>
          <w:tab w:val="left" w:pos="284"/>
        </w:tabs>
        <w:spacing w:after="0" w:line="240" w:lineRule="auto"/>
        <w:jc w:val="both"/>
        <w:rPr>
          <w:rFonts w:ascii="Times New Roman" w:hAnsi="Times New Roman" w:cs="Times New Roman"/>
          <w:b/>
          <w:bCs/>
          <w:color w:val="auto"/>
          <w:sz w:val="24"/>
          <w:szCs w:val="24"/>
        </w:rPr>
      </w:pPr>
      <w:r>
        <w:rPr>
          <w:rFonts w:ascii="Times New Roman" w:hAnsi="Times New Roman" w:cs="Times New Roman"/>
          <w:color w:val="auto"/>
          <w:sz w:val="24"/>
          <w:szCs w:val="24"/>
        </w:rPr>
        <w:t>k</w:t>
      </w:r>
      <w:r w:rsidR="008B5F0D">
        <w:rPr>
          <w:rFonts w:ascii="Times New Roman" w:hAnsi="Times New Roman" w:cs="Times New Roman"/>
          <w:color w:val="auto"/>
          <w:sz w:val="24"/>
          <w:szCs w:val="24"/>
        </w:rPr>
        <w:t xml:space="preserve">eeleseadust avaldamismärkega </w:t>
      </w:r>
      <w:r w:rsidR="008B5F0D" w:rsidRPr="008B5F0D">
        <w:rPr>
          <w:rFonts w:ascii="Times New Roman" w:hAnsi="Times New Roman" w:cs="Times New Roman"/>
          <w:color w:val="auto"/>
          <w:sz w:val="24"/>
          <w:szCs w:val="24"/>
        </w:rPr>
        <w:t xml:space="preserve">RT I, </w:t>
      </w:r>
      <w:r w:rsidR="00C44272">
        <w:rPr>
          <w:rFonts w:ascii="Times New Roman" w:hAnsi="Times New Roman" w:cs="Times New Roman"/>
          <w:color w:val="auto"/>
          <w:sz w:val="24"/>
          <w:szCs w:val="24"/>
        </w:rPr>
        <w:t>09</w:t>
      </w:r>
      <w:r w:rsidR="008B5F0D" w:rsidRPr="008B5F0D">
        <w:rPr>
          <w:rFonts w:ascii="Times New Roman" w:hAnsi="Times New Roman" w:cs="Times New Roman"/>
          <w:color w:val="auto"/>
          <w:sz w:val="24"/>
          <w:szCs w:val="24"/>
        </w:rPr>
        <w:t>.0</w:t>
      </w:r>
      <w:r w:rsidR="00C44272">
        <w:rPr>
          <w:rFonts w:ascii="Times New Roman" w:hAnsi="Times New Roman" w:cs="Times New Roman"/>
          <w:color w:val="auto"/>
          <w:sz w:val="24"/>
          <w:szCs w:val="24"/>
        </w:rPr>
        <w:t>7</w:t>
      </w:r>
      <w:r w:rsidR="008B5F0D" w:rsidRPr="008B5F0D">
        <w:rPr>
          <w:rFonts w:ascii="Times New Roman" w:hAnsi="Times New Roman" w:cs="Times New Roman"/>
          <w:color w:val="auto"/>
          <w:sz w:val="24"/>
          <w:szCs w:val="24"/>
        </w:rPr>
        <w:t>.202</w:t>
      </w:r>
      <w:r w:rsidR="00C44272">
        <w:rPr>
          <w:rFonts w:ascii="Times New Roman" w:hAnsi="Times New Roman" w:cs="Times New Roman"/>
          <w:color w:val="auto"/>
          <w:sz w:val="24"/>
          <w:szCs w:val="24"/>
        </w:rPr>
        <w:t>6</w:t>
      </w:r>
      <w:r w:rsidR="008B5F0D" w:rsidRPr="008B5F0D">
        <w:rPr>
          <w:rFonts w:ascii="Times New Roman" w:hAnsi="Times New Roman" w:cs="Times New Roman"/>
          <w:color w:val="auto"/>
          <w:sz w:val="24"/>
          <w:szCs w:val="24"/>
        </w:rPr>
        <w:t xml:space="preserve">, </w:t>
      </w:r>
      <w:r w:rsidR="00C44272">
        <w:rPr>
          <w:rFonts w:ascii="Times New Roman" w:hAnsi="Times New Roman" w:cs="Times New Roman"/>
          <w:color w:val="auto"/>
          <w:sz w:val="24"/>
          <w:szCs w:val="24"/>
        </w:rPr>
        <w:t>15</w:t>
      </w:r>
      <w:r w:rsidR="00565B90">
        <w:rPr>
          <w:rFonts w:ascii="Times New Roman" w:hAnsi="Times New Roman" w:cs="Times New Roman"/>
          <w:color w:val="auto"/>
          <w:sz w:val="24"/>
          <w:szCs w:val="24"/>
        </w:rPr>
        <w:t>;</w:t>
      </w:r>
    </w:p>
    <w:p w14:paraId="7881B42D" w14:textId="558E5C7D" w:rsidR="008B5F0D" w:rsidRPr="00287D0E" w:rsidRDefault="008B5F0D" w:rsidP="000F0DFA">
      <w:pPr>
        <w:pStyle w:val="Default"/>
        <w:numPr>
          <w:ilvl w:val="0"/>
          <w:numId w:val="20"/>
        </w:numPr>
        <w:tabs>
          <w:tab w:val="left" w:pos="284"/>
        </w:tabs>
        <w:spacing w:after="0" w:line="240" w:lineRule="auto"/>
        <w:jc w:val="both"/>
        <w:rPr>
          <w:rFonts w:ascii="Times New Roman" w:hAnsi="Times New Roman" w:cs="Times New Roman"/>
          <w:b/>
          <w:bCs/>
          <w:color w:val="auto"/>
          <w:sz w:val="24"/>
          <w:szCs w:val="24"/>
        </w:rPr>
      </w:pPr>
      <w:r>
        <w:rPr>
          <w:rFonts w:ascii="Times New Roman" w:hAnsi="Times New Roman" w:cs="Times New Roman"/>
          <w:color w:val="auto"/>
          <w:sz w:val="24"/>
          <w:szCs w:val="24"/>
        </w:rPr>
        <w:t xml:space="preserve">kooseluseadust avaldamismärkega </w:t>
      </w:r>
      <w:r w:rsidR="00565B90" w:rsidRPr="00565B90">
        <w:rPr>
          <w:rFonts w:ascii="Times New Roman" w:hAnsi="Times New Roman" w:cs="Times New Roman"/>
          <w:color w:val="auto"/>
          <w:sz w:val="24"/>
          <w:szCs w:val="24"/>
        </w:rPr>
        <w:t>RT I, 06.07.2023, 47</w:t>
      </w:r>
      <w:r w:rsidR="00565B90">
        <w:rPr>
          <w:rFonts w:ascii="Times New Roman" w:hAnsi="Times New Roman" w:cs="Times New Roman"/>
          <w:color w:val="auto"/>
          <w:sz w:val="24"/>
          <w:szCs w:val="24"/>
        </w:rPr>
        <w:t>;</w:t>
      </w:r>
    </w:p>
    <w:p w14:paraId="3CACB6AB" w14:textId="6D4AE36A" w:rsidR="00287D0E" w:rsidRPr="00287D0E" w:rsidRDefault="008B5F0D" w:rsidP="00287D0E">
      <w:pPr>
        <w:pStyle w:val="Default"/>
        <w:numPr>
          <w:ilvl w:val="0"/>
          <w:numId w:val="20"/>
        </w:num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color w:val="auto"/>
          <w:sz w:val="24"/>
          <w:szCs w:val="24"/>
        </w:rPr>
        <w:t>p</w:t>
      </w:r>
      <w:r w:rsidR="00090552" w:rsidRPr="00F02147">
        <w:rPr>
          <w:rFonts w:ascii="Times New Roman" w:hAnsi="Times New Roman" w:cs="Times New Roman"/>
          <w:color w:val="auto"/>
          <w:sz w:val="24"/>
          <w:szCs w:val="24"/>
        </w:rPr>
        <w:t>erekonnaseisutoimingute seadust</w:t>
      </w:r>
      <w:r w:rsidR="0057111C">
        <w:rPr>
          <w:rFonts w:ascii="Times New Roman" w:hAnsi="Times New Roman" w:cs="Times New Roman"/>
          <w:color w:val="auto"/>
          <w:sz w:val="24"/>
          <w:szCs w:val="24"/>
        </w:rPr>
        <w:t xml:space="preserve"> (edaspidi </w:t>
      </w:r>
      <w:r w:rsidR="0057111C">
        <w:rPr>
          <w:rFonts w:ascii="Times New Roman" w:hAnsi="Times New Roman" w:cs="Times New Roman"/>
          <w:i/>
          <w:iCs/>
          <w:color w:val="auto"/>
          <w:sz w:val="24"/>
          <w:szCs w:val="24"/>
        </w:rPr>
        <w:t>PKTS</w:t>
      </w:r>
      <w:r w:rsidR="0057111C">
        <w:rPr>
          <w:rFonts w:ascii="Times New Roman" w:hAnsi="Times New Roman" w:cs="Times New Roman"/>
          <w:color w:val="auto"/>
          <w:sz w:val="24"/>
          <w:szCs w:val="24"/>
        </w:rPr>
        <w:t>)</w:t>
      </w:r>
      <w:r w:rsidR="007A251F">
        <w:rPr>
          <w:rFonts w:ascii="Times New Roman" w:hAnsi="Times New Roman" w:cs="Times New Roman"/>
          <w:color w:val="auto"/>
          <w:sz w:val="24"/>
          <w:szCs w:val="24"/>
        </w:rPr>
        <w:t xml:space="preserve"> avaldamismärkega</w:t>
      </w:r>
      <w:r w:rsidR="00090552" w:rsidRPr="00F02147">
        <w:rPr>
          <w:rFonts w:ascii="Times New Roman" w:hAnsi="Times New Roman" w:cs="Times New Roman"/>
          <w:color w:val="auto"/>
          <w:sz w:val="24"/>
          <w:szCs w:val="24"/>
        </w:rPr>
        <w:t xml:space="preserve"> </w:t>
      </w:r>
      <w:r w:rsidR="00287D0E" w:rsidRPr="00287D0E">
        <w:rPr>
          <w:rFonts w:ascii="Times New Roman" w:hAnsi="Times New Roman" w:cs="Times New Roman"/>
          <w:color w:val="auto"/>
          <w:sz w:val="24"/>
          <w:szCs w:val="24"/>
        </w:rPr>
        <w:t>RT I, 21.11.2025, 6</w:t>
      </w:r>
      <w:r w:rsidR="00C53231">
        <w:rPr>
          <w:rFonts w:ascii="Times New Roman" w:hAnsi="Times New Roman" w:cs="Times New Roman"/>
          <w:color w:val="auto"/>
          <w:sz w:val="24"/>
          <w:szCs w:val="24"/>
        </w:rPr>
        <w:t>;</w:t>
      </w:r>
    </w:p>
    <w:p w14:paraId="2BE9AC11" w14:textId="76D403A0" w:rsidR="00287D0E" w:rsidRPr="00287D0E" w:rsidRDefault="00090552" w:rsidP="00287D0E">
      <w:pPr>
        <w:pStyle w:val="Default"/>
        <w:numPr>
          <w:ilvl w:val="0"/>
          <w:numId w:val="20"/>
        </w:numPr>
        <w:tabs>
          <w:tab w:val="left" w:pos="284"/>
        </w:tabs>
        <w:spacing w:after="0" w:line="240" w:lineRule="auto"/>
        <w:jc w:val="both"/>
        <w:rPr>
          <w:rFonts w:ascii="Times New Roman" w:hAnsi="Times New Roman" w:cs="Times New Roman"/>
          <w:sz w:val="24"/>
          <w:szCs w:val="24"/>
        </w:rPr>
      </w:pPr>
      <w:r w:rsidRPr="00F02147">
        <w:rPr>
          <w:rFonts w:ascii="Times New Roman" w:hAnsi="Times New Roman" w:cs="Times New Roman"/>
          <w:color w:val="auto"/>
          <w:sz w:val="24"/>
          <w:szCs w:val="24"/>
        </w:rPr>
        <w:t xml:space="preserve">rahvastikuregistri seadust </w:t>
      </w:r>
      <w:r w:rsidR="0057111C">
        <w:rPr>
          <w:rFonts w:ascii="Times New Roman" w:hAnsi="Times New Roman" w:cs="Times New Roman"/>
          <w:color w:val="auto"/>
          <w:sz w:val="24"/>
          <w:szCs w:val="24"/>
        </w:rPr>
        <w:t xml:space="preserve">(edaspidi </w:t>
      </w:r>
      <w:r w:rsidR="0057111C" w:rsidRPr="00FD1AD6">
        <w:rPr>
          <w:rFonts w:ascii="Times New Roman" w:hAnsi="Times New Roman" w:cs="Times New Roman"/>
          <w:i/>
          <w:color w:val="auto"/>
          <w:sz w:val="24"/>
          <w:szCs w:val="24"/>
        </w:rPr>
        <w:t>RRS</w:t>
      </w:r>
      <w:r w:rsidR="0057111C">
        <w:rPr>
          <w:rFonts w:ascii="Times New Roman" w:hAnsi="Times New Roman" w:cs="Times New Roman"/>
          <w:color w:val="auto"/>
          <w:sz w:val="24"/>
          <w:szCs w:val="24"/>
        </w:rPr>
        <w:t>)</w:t>
      </w:r>
      <w:r w:rsidR="00FD1AD6">
        <w:rPr>
          <w:rFonts w:ascii="Times New Roman" w:hAnsi="Times New Roman" w:cs="Times New Roman"/>
          <w:color w:val="auto"/>
          <w:sz w:val="24"/>
          <w:szCs w:val="24"/>
        </w:rPr>
        <w:t xml:space="preserve"> </w:t>
      </w:r>
      <w:r w:rsidR="001C1212" w:rsidRPr="0057111C">
        <w:rPr>
          <w:rFonts w:ascii="Times New Roman" w:hAnsi="Times New Roman" w:cs="Times New Roman"/>
          <w:color w:val="auto"/>
          <w:sz w:val="24"/>
          <w:szCs w:val="24"/>
        </w:rPr>
        <w:t>avaldamismärkega</w:t>
      </w:r>
      <w:r w:rsidR="001C1212">
        <w:rPr>
          <w:rFonts w:ascii="Times New Roman" w:hAnsi="Times New Roman" w:cs="Times New Roman"/>
          <w:color w:val="auto"/>
          <w:sz w:val="24"/>
          <w:szCs w:val="24"/>
        </w:rPr>
        <w:t xml:space="preserve"> </w:t>
      </w:r>
      <w:r w:rsidR="001C1212" w:rsidRPr="001C1212">
        <w:rPr>
          <w:rFonts w:ascii="Times New Roman" w:hAnsi="Times New Roman" w:cs="Times New Roman"/>
          <w:color w:val="auto"/>
          <w:sz w:val="24"/>
          <w:szCs w:val="24"/>
        </w:rPr>
        <w:t xml:space="preserve">RT I, </w:t>
      </w:r>
      <w:r w:rsidR="00C44272">
        <w:rPr>
          <w:rFonts w:ascii="Times New Roman" w:hAnsi="Times New Roman" w:cs="Times New Roman"/>
          <w:color w:val="auto"/>
          <w:sz w:val="24"/>
          <w:szCs w:val="24"/>
        </w:rPr>
        <w:t>30</w:t>
      </w:r>
      <w:r w:rsidR="001C1212" w:rsidRPr="001C1212">
        <w:rPr>
          <w:rFonts w:ascii="Times New Roman" w:hAnsi="Times New Roman" w:cs="Times New Roman"/>
          <w:color w:val="auto"/>
          <w:sz w:val="24"/>
          <w:szCs w:val="24"/>
        </w:rPr>
        <w:t>.</w:t>
      </w:r>
      <w:r w:rsidR="00C44272">
        <w:rPr>
          <w:rFonts w:ascii="Times New Roman" w:hAnsi="Times New Roman" w:cs="Times New Roman"/>
          <w:color w:val="auto"/>
          <w:sz w:val="24"/>
          <w:szCs w:val="24"/>
        </w:rPr>
        <w:t>06</w:t>
      </w:r>
      <w:r w:rsidR="001C1212" w:rsidRPr="001C1212">
        <w:rPr>
          <w:rFonts w:ascii="Times New Roman" w:hAnsi="Times New Roman" w:cs="Times New Roman"/>
          <w:color w:val="auto"/>
          <w:sz w:val="24"/>
          <w:szCs w:val="24"/>
        </w:rPr>
        <w:t>.202</w:t>
      </w:r>
      <w:r w:rsidR="00C44272">
        <w:rPr>
          <w:rFonts w:ascii="Times New Roman" w:hAnsi="Times New Roman" w:cs="Times New Roman"/>
          <w:color w:val="auto"/>
          <w:sz w:val="24"/>
          <w:szCs w:val="24"/>
        </w:rPr>
        <w:t>6</w:t>
      </w:r>
      <w:r w:rsidR="001C1212" w:rsidRPr="001C1212">
        <w:rPr>
          <w:rFonts w:ascii="Times New Roman" w:hAnsi="Times New Roman" w:cs="Times New Roman"/>
          <w:color w:val="auto"/>
          <w:sz w:val="24"/>
          <w:szCs w:val="24"/>
        </w:rPr>
        <w:t xml:space="preserve">, </w:t>
      </w:r>
      <w:r w:rsidR="00C44272">
        <w:rPr>
          <w:rFonts w:ascii="Times New Roman" w:hAnsi="Times New Roman" w:cs="Times New Roman"/>
          <w:color w:val="auto"/>
          <w:sz w:val="24"/>
          <w:szCs w:val="24"/>
        </w:rPr>
        <w:t>25</w:t>
      </w:r>
      <w:r w:rsidR="00C53231">
        <w:rPr>
          <w:rFonts w:ascii="Times New Roman" w:hAnsi="Times New Roman" w:cs="Times New Roman"/>
          <w:color w:val="auto"/>
          <w:sz w:val="24"/>
          <w:szCs w:val="24"/>
        </w:rPr>
        <w:t>;</w:t>
      </w:r>
    </w:p>
    <w:p w14:paraId="56297658" w14:textId="6953A0F6" w:rsidR="00090552" w:rsidRDefault="00A27B88" w:rsidP="00287D0E">
      <w:pPr>
        <w:pStyle w:val="Default"/>
        <w:numPr>
          <w:ilvl w:val="0"/>
          <w:numId w:val="20"/>
        </w:num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color w:val="auto"/>
          <w:sz w:val="24"/>
          <w:szCs w:val="24"/>
        </w:rPr>
        <w:t>r</w:t>
      </w:r>
      <w:r w:rsidR="00090552" w:rsidRPr="00F02147">
        <w:rPr>
          <w:rFonts w:ascii="Times New Roman" w:hAnsi="Times New Roman" w:cs="Times New Roman"/>
          <w:color w:val="auto"/>
          <w:sz w:val="24"/>
          <w:szCs w:val="24"/>
        </w:rPr>
        <w:t>iigilõivuseadust</w:t>
      </w:r>
      <w:r w:rsidR="001C1212">
        <w:rPr>
          <w:rFonts w:ascii="Times New Roman" w:hAnsi="Times New Roman" w:cs="Times New Roman"/>
          <w:color w:val="auto"/>
          <w:sz w:val="24"/>
          <w:szCs w:val="24"/>
        </w:rPr>
        <w:t xml:space="preserve"> avaldamismärkega</w:t>
      </w:r>
      <w:r w:rsidR="00090552" w:rsidRPr="00F02147">
        <w:rPr>
          <w:rFonts w:ascii="Times New Roman" w:hAnsi="Times New Roman" w:cs="Times New Roman"/>
          <w:color w:val="auto"/>
          <w:sz w:val="24"/>
          <w:szCs w:val="24"/>
        </w:rPr>
        <w:t xml:space="preserve"> </w:t>
      </w:r>
      <w:r w:rsidR="001C1212" w:rsidRPr="001C1212">
        <w:rPr>
          <w:rFonts w:ascii="Times New Roman" w:hAnsi="Times New Roman" w:cs="Times New Roman"/>
          <w:sz w:val="24"/>
          <w:szCs w:val="24"/>
        </w:rPr>
        <w:t xml:space="preserve">RT I, </w:t>
      </w:r>
      <w:r w:rsidR="00C44272">
        <w:rPr>
          <w:rFonts w:ascii="Times New Roman" w:hAnsi="Times New Roman" w:cs="Times New Roman"/>
          <w:sz w:val="24"/>
          <w:szCs w:val="24"/>
        </w:rPr>
        <w:t>11</w:t>
      </w:r>
      <w:r w:rsidR="001C1212" w:rsidRPr="001C1212">
        <w:rPr>
          <w:rFonts w:ascii="Times New Roman" w:hAnsi="Times New Roman" w:cs="Times New Roman"/>
          <w:sz w:val="24"/>
          <w:szCs w:val="24"/>
        </w:rPr>
        <w:t>.</w:t>
      </w:r>
      <w:r w:rsidR="00C44272">
        <w:rPr>
          <w:rFonts w:ascii="Times New Roman" w:hAnsi="Times New Roman" w:cs="Times New Roman"/>
          <w:sz w:val="24"/>
          <w:szCs w:val="24"/>
        </w:rPr>
        <w:t>07</w:t>
      </w:r>
      <w:r w:rsidR="001C1212" w:rsidRPr="001C1212">
        <w:rPr>
          <w:rFonts w:ascii="Times New Roman" w:hAnsi="Times New Roman" w:cs="Times New Roman"/>
          <w:sz w:val="24"/>
          <w:szCs w:val="24"/>
        </w:rPr>
        <w:t>.202</w:t>
      </w:r>
      <w:r w:rsidR="00C44272">
        <w:rPr>
          <w:rFonts w:ascii="Times New Roman" w:hAnsi="Times New Roman" w:cs="Times New Roman"/>
          <w:sz w:val="24"/>
          <w:szCs w:val="24"/>
        </w:rPr>
        <w:t>6</w:t>
      </w:r>
      <w:r w:rsidR="001C1212" w:rsidRPr="001C1212">
        <w:rPr>
          <w:rFonts w:ascii="Times New Roman" w:hAnsi="Times New Roman" w:cs="Times New Roman"/>
          <w:sz w:val="24"/>
          <w:szCs w:val="24"/>
        </w:rPr>
        <w:t>, 1</w:t>
      </w:r>
      <w:r w:rsidR="00C44272">
        <w:rPr>
          <w:rFonts w:ascii="Times New Roman" w:hAnsi="Times New Roman" w:cs="Times New Roman"/>
          <w:sz w:val="24"/>
          <w:szCs w:val="24"/>
        </w:rPr>
        <w:t>69</w:t>
      </w:r>
      <w:r>
        <w:rPr>
          <w:rFonts w:ascii="Times New Roman" w:hAnsi="Times New Roman" w:cs="Times New Roman"/>
          <w:sz w:val="24"/>
          <w:szCs w:val="24"/>
        </w:rPr>
        <w:t>.</w:t>
      </w:r>
    </w:p>
    <w:p w14:paraId="71DC86D0" w14:textId="77777777" w:rsidR="00571273" w:rsidRDefault="00571273" w:rsidP="00F02147">
      <w:pPr>
        <w:pStyle w:val="Default"/>
        <w:tabs>
          <w:tab w:val="left" w:pos="284"/>
        </w:tabs>
        <w:spacing w:after="0" w:line="240" w:lineRule="auto"/>
        <w:jc w:val="both"/>
        <w:rPr>
          <w:rFonts w:ascii="Times New Roman" w:hAnsi="Times New Roman" w:cs="Times New Roman"/>
          <w:sz w:val="24"/>
          <w:szCs w:val="24"/>
        </w:rPr>
      </w:pPr>
    </w:p>
    <w:p w14:paraId="2AAAEA30" w14:textId="2C0520A6" w:rsidR="00571273" w:rsidRPr="00F02147" w:rsidRDefault="00571273" w:rsidP="00F02147">
      <w:pPr>
        <w:pStyle w:val="Default"/>
        <w:tabs>
          <w:tab w:val="left" w:pos="284"/>
        </w:tabs>
        <w:spacing w:after="0" w:line="240" w:lineRule="auto"/>
        <w:jc w:val="both"/>
        <w:rPr>
          <w:rFonts w:ascii="Times New Roman" w:hAnsi="Times New Roman" w:cs="Times New Roman"/>
          <w:sz w:val="24"/>
          <w:szCs w:val="24"/>
        </w:rPr>
      </w:pPr>
      <w:r w:rsidRPr="00571273">
        <w:rPr>
          <w:rFonts w:ascii="Times New Roman" w:hAnsi="Times New Roman" w:cs="Times New Roman"/>
          <w:sz w:val="24"/>
          <w:szCs w:val="24"/>
        </w:rPr>
        <w:t xml:space="preserve">Eelnõu vastuvõtmiseks on vajalik </w:t>
      </w:r>
      <w:r w:rsidRPr="00B221C3">
        <w:rPr>
          <w:rFonts w:ascii="Times New Roman" w:hAnsi="Times New Roman" w:cs="Times New Roman"/>
          <w:sz w:val="24"/>
          <w:szCs w:val="24"/>
        </w:rPr>
        <w:t>Riigikogu poolthäälte enamus</w:t>
      </w:r>
      <w:r w:rsidRPr="00571273">
        <w:rPr>
          <w:rFonts w:ascii="Times New Roman" w:hAnsi="Times New Roman" w:cs="Times New Roman"/>
          <w:sz w:val="24"/>
          <w:szCs w:val="24"/>
        </w:rPr>
        <w:t xml:space="preserve">, sest ei muudeta seadust, mille vastuvõtmiseks on Eesti Vabariigi põhiseaduse (edaspidi </w:t>
      </w:r>
      <w:r w:rsidRPr="00571273">
        <w:rPr>
          <w:rFonts w:ascii="Times New Roman" w:hAnsi="Times New Roman" w:cs="Times New Roman"/>
          <w:i/>
          <w:iCs/>
          <w:sz w:val="24"/>
          <w:szCs w:val="24"/>
        </w:rPr>
        <w:t>PS</w:t>
      </w:r>
      <w:r w:rsidRPr="00571273">
        <w:rPr>
          <w:rFonts w:ascii="Times New Roman" w:hAnsi="Times New Roman" w:cs="Times New Roman"/>
          <w:sz w:val="24"/>
          <w:szCs w:val="24"/>
        </w:rPr>
        <w:t>) § 104 kohaselt vaja Riigikogu koosseisu häälteenamust.</w:t>
      </w:r>
    </w:p>
    <w:p w14:paraId="4FF69AF4" w14:textId="77777777" w:rsidR="006946C7" w:rsidRPr="00F02147" w:rsidRDefault="006946C7" w:rsidP="00F02147">
      <w:pPr>
        <w:pStyle w:val="Default"/>
        <w:tabs>
          <w:tab w:val="left" w:pos="284"/>
        </w:tabs>
        <w:spacing w:after="0" w:line="240" w:lineRule="auto"/>
        <w:jc w:val="both"/>
        <w:rPr>
          <w:rFonts w:ascii="Times New Roman" w:hAnsi="Times New Roman" w:cs="Times New Roman"/>
          <w:color w:val="auto"/>
          <w:sz w:val="24"/>
          <w:szCs w:val="24"/>
        </w:rPr>
      </w:pPr>
    </w:p>
    <w:p w14:paraId="47BC3C81" w14:textId="07E31B6B" w:rsidR="00703B06" w:rsidRPr="00F02147" w:rsidRDefault="00703B06" w:rsidP="00F02147">
      <w:pPr>
        <w:pStyle w:val="Vahedeta"/>
        <w:keepNext/>
        <w:jc w:val="both"/>
        <w:rPr>
          <w:rFonts w:ascii="Times New Roman" w:hAnsi="Times New Roman"/>
          <w:b/>
          <w:bCs/>
          <w:sz w:val="24"/>
          <w:szCs w:val="24"/>
        </w:rPr>
      </w:pPr>
      <w:r w:rsidRPr="00F02147">
        <w:rPr>
          <w:rFonts w:ascii="Times New Roman" w:hAnsi="Times New Roman"/>
          <w:b/>
          <w:bCs/>
          <w:sz w:val="24"/>
          <w:szCs w:val="24"/>
        </w:rPr>
        <w:t>2. Seaduse eesmärk</w:t>
      </w:r>
    </w:p>
    <w:p w14:paraId="792F5D35" w14:textId="34AA32AC" w:rsidR="006946C7" w:rsidRPr="00F02147" w:rsidRDefault="006946C7" w:rsidP="00F02147">
      <w:pPr>
        <w:spacing w:after="0" w:line="240" w:lineRule="auto"/>
        <w:rPr>
          <w:rFonts w:ascii="Times New Roman" w:hAnsi="Times New Roman" w:cs="Times New Roman"/>
          <w:sz w:val="24"/>
          <w:szCs w:val="24"/>
        </w:rPr>
      </w:pPr>
    </w:p>
    <w:p w14:paraId="647F2C84" w14:textId="77777777" w:rsidR="00090552" w:rsidRPr="001B3489" w:rsidRDefault="00090552" w:rsidP="00F02147">
      <w:pPr>
        <w:pStyle w:val="Pealkiri2"/>
        <w:tabs>
          <w:tab w:val="left" w:pos="2160"/>
        </w:tabs>
        <w:spacing w:before="0" w:line="240" w:lineRule="auto"/>
        <w:ind w:left="576" w:hanging="576"/>
        <w:jc w:val="both"/>
        <w:rPr>
          <w:rFonts w:ascii="Times New Roman" w:hAnsi="Times New Roman" w:cs="Times New Roman"/>
          <w:b/>
          <w:bCs/>
          <w:color w:val="auto"/>
          <w:sz w:val="24"/>
          <w:szCs w:val="24"/>
        </w:rPr>
      </w:pPr>
      <w:bookmarkStart w:id="1" w:name="lg148"/>
      <w:bookmarkEnd w:id="1"/>
      <w:r w:rsidRPr="001B3489">
        <w:rPr>
          <w:rFonts w:ascii="Times New Roman" w:hAnsi="Times New Roman" w:cs="Times New Roman"/>
          <w:b/>
          <w:bCs/>
          <w:color w:val="auto"/>
          <w:sz w:val="24"/>
          <w:szCs w:val="24"/>
        </w:rPr>
        <w:t>2.1. Eelnõu vajalikkus</w:t>
      </w:r>
    </w:p>
    <w:p w14:paraId="680F385A" w14:textId="77777777" w:rsidR="009C14A4" w:rsidRPr="00F02147" w:rsidRDefault="009C14A4" w:rsidP="00F02147">
      <w:pPr>
        <w:spacing w:after="0" w:line="240" w:lineRule="auto"/>
        <w:rPr>
          <w:rFonts w:ascii="Times New Roman" w:hAnsi="Times New Roman" w:cs="Times New Roman"/>
          <w:sz w:val="24"/>
          <w:szCs w:val="24"/>
        </w:rPr>
      </w:pPr>
    </w:p>
    <w:p w14:paraId="5828881A" w14:textId="011C83AB" w:rsidR="006946C7" w:rsidRPr="00F02147" w:rsidRDefault="00090552" w:rsidP="00F02147">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Kehtiv NS on vastu võetud 2004. aastal ja see jõustus 2005. aastal. 20 aasta jooksul on </w:t>
      </w:r>
      <w:r w:rsidR="00D86236">
        <w:rPr>
          <w:rFonts w:ascii="Times New Roman" w:hAnsi="Times New Roman" w:cs="Times New Roman"/>
          <w:sz w:val="24"/>
          <w:szCs w:val="24"/>
        </w:rPr>
        <w:t>ühiskond märkimisväärselt</w:t>
      </w:r>
      <w:r w:rsidRPr="00F02147">
        <w:rPr>
          <w:rFonts w:ascii="Times New Roman" w:hAnsi="Times New Roman" w:cs="Times New Roman"/>
          <w:sz w:val="24"/>
          <w:szCs w:val="24"/>
        </w:rPr>
        <w:t xml:space="preserve"> muutunud</w:t>
      </w:r>
      <w:r w:rsidR="00D86236">
        <w:rPr>
          <w:rFonts w:ascii="Times New Roman" w:hAnsi="Times New Roman" w:cs="Times New Roman"/>
          <w:sz w:val="24"/>
          <w:szCs w:val="24"/>
        </w:rPr>
        <w:t xml:space="preserve"> ja see</w:t>
      </w:r>
      <w:r w:rsidRPr="00F02147">
        <w:rPr>
          <w:rFonts w:ascii="Times New Roman" w:hAnsi="Times New Roman" w:cs="Times New Roman"/>
          <w:sz w:val="24"/>
          <w:szCs w:val="24"/>
        </w:rPr>
        <w:t>tõttu on tekkinud vajadus NS</w:t>
      </w:r>
      <w:r w:rsidRPr="00F02147">
        <w:rPr>
          <w:rFonts w:ascii="Times New Roman" w:hAnsi="Times New Roman" w:cs="Times New Roman"/>
          <w:sz w:val="24"/>
          <w:szCs w:val="24"/>
        </w:rPr>
        <w:noBreakHyphen/>
        <w:t xml:space="preserve">i ajakohastada. Uue eelnõu koostamise eesmärk on saavutada selgem, arusaadavam ja lihtsamini rakendatav seadus, milles on arvestatud ühiskonnas </w:t>
      </w:r>
      <w:r w:rsidR="00D86236">
        <w:rPr>
          <w:rFonts w:ascii="Times New Roman" w:hAnsi="Times New Roman" w:cs="Times New Roman"/>
          <w:sz w:val="24"/>
          <w:szCs w:val="24"/>
        </w:rPr>
        <w:t>toimunud</w:t>
      </w:r>
      <w:r w:rsidRPr="00F02147">
        <w:rPr>
          <w:rFonts w:ascii="Times New Roman" w:hAnsi="Times New Roman" w:cs="Times New Roman"/>
          <w:sz w:val="24"/>
          <w:szCs w:val="24"/>
        </w:rPr>
        <w:t xml:space="preserve"> muutus</w:t>
      </w:r>
      <w:r w:rsidR="00D86236">
        <w:rPr>
          <w:rFonts w:ascii="Times New Roman" w:hAnsi="Times New Roman" w:cs="Times New Roman"/>
          <w:sz w:val="24"/>
          <w:szCs w:val="24"/>
        </w:rPr>
        <w:t>i</w:t>
      </w:r>
      <w:r w:rsidRPr="00F02147">
        <w:rPr>
          <w:rFonts w:ascii="Times New Roman" w:hAnsi="Times New Roman" w:cs="Times New Roman"/>
          <w:sz w:val="24"/>
          <w:szCs w:val="24"/>
        </w:rPr>
        <w:t xml:space="preserve">. Sisserände suurenemine ja inimeste vaba </w:t>
      </w:r>
      <w:r w:rsidRPr="00F02147">
        <w:rPr>
          <w:rFonts w:ascii="Times New Roman" w:hAnsi="Times New Roman" w:cs="Times New Roman"/>
          <w:sz w:val="24"/>
          <w:szCs w:val="24"/>
        </w:rPr>
        <w:lastRenderedPageBreak/>
        <w:t>liikumine on toonud eri kultuuriruumi</w:t>
      </w:r>
      <w:r w:rsidR="008615C4">
        <w:rPr>
          <w:rFonts w:ascii="Times New Roman" w:hAnsi="Times New Roman" w:cs="Times New Roman"/>
          <w:sz w:val="24"/>
          <w:szCs w:val="24"/>
        </w:rPr>
        <w:t>de</w:t>
      </w:r>
      <w:r w:rsidRPr="00F02147">
        <w:rPr>
          <w:rFonts w:ascii="Times New Roman" w:hAnsi="Times New Roman" w:cs="Times New Roman"/>
          <w:sz w:val="24"/>
          <w:szCs w:val="24"/>
        </w:rPr>
        <w:t xml:space="preserve">st Eestisse palju välisriigi kodanikke, kuid </w:t>
      </w:r>
      <w:r w:rsidR="008615C4">
        <w:rPr>
          <w:rFonts w:ascii="Times New Roman" w:hAnsi="Times New Roman" w:cs="Times New Roman"/>
          <w:sz w:val="24"/>
          <w:szCs w:val="24"/>
        </w:rPr>
        <w:t>NS-</w:t>
      </w:r>
      <w:r w:rsidR="00DE324E">
        <w:rPr>
          <w:rFonts w:ascii="Times New Roman" w:hAnsi="Times New Roman" w:cs="Times New Roman"/>
          <w:sz w:val="24"/>
          <w:szCs w:val="24"/>
        </w:rPr>
        <w:t>is ei</w:t>
      </w:r>
      <w:r w:rsidRPr="00F02147">
        <w:rPr>
          <w:rFonts w:ascii="Times New Roman" w:hAnsi="Times New Roman" w:cs="Times New Roman"/>
          <w:sz w:val="24"/>
          <w:szCs w:val="24"/>
        </w:rPr>
        <w:t xml:space="preserve"> arvesta</w:t>
      </w:r>
      <w:r w:rsidR="00DE324E">
        <w:rPr>
          <w:rFonts w:ascii="Times New Roman" w:hAnsi="Times New Roman" w:cs="Times New Roman"/>
          <w:sz w:val="24"/>
          <w:szCs w:val="24"/>
        </w:rPr>
        <w:t>ta</w:t>
      </w:r>
      <w:r w:rsidRPr="00F02147">
        <w:rPr>
          <w:rFonts w:ascii="Times New Roman" w:hAnsi="Times New Roman" w:cs="Times New Roman"/>
          <w:sz w:val="24"/>
          <w:szCs w:val="24"/>
        </w:rPr>
        <w:t xml:space="preserve"> nende inimeste tausta </w:t>
      </w:r>
      <w:r w:rsidR="00A958B2">
        <w:rPr>
          <w:rFonts w:ascii="Times New Roman" w:hAnsi="Times New Roman" w:cs="Times New Roman"/>
          <w:sz w:val="24"/>
          <w:szCs w:val="24"/>
        </w:rPr>
        <w:t>ega</w:t>
      </w:r>
      <w:r w:rsidR="00A958B2" w:rsidRPr="00F02147">
        <w:rPr>
          <w:rFonts w:ascii="Times New Roman" w:hAnsi="Times New Roman" w:cs="Times New Roman"/>
          <w:sz w:val="24"/>
          <w:szCs w:val="24"/>
        </w:rPr>
        <w:t xml:space="preserve"> </w:t>
      </w:r>
      <w:r w:rsidRPr="00F02147">
        <w:rPr>
          <w:rFonts w:ascii="Times New Roman" w:hAnsi="Times New Roman" w:cs="Times New Roman"/>
          <w:sz w:val="24"/>
          <w:szCs w:val="24"/>
        </w:rPr>
        <w:t>päritoluriigi eripära.</w:t>
      </w:r>
    </w:p>
    <w:p w14:paraId="7DDB9E77" w14:textId="52057DA4" w:rsidR="00090552" w:rsidRPr="00F02147" w:rsidRDefault="00090552" w:rsidP="00F02147">
      <w:pPr>
        <w:spacing w:after="0" w:line="240" w:lineRule="auto"/>
        <w:jc w:val="both"/>
        <w:rPr>
          <w:rFonts w:ascii="Times New Roman" w:hAnsi="Times New Roman" w:cs="Times New Roman"/>
          <w:sz w:val="24"/>
          <w:szCs w:val="24"/>
        </w:rPr>
      </w:pPr>
    </w:p>
    <w:p w14:paraId="3C76ED94" w14:textId="11EDCD00" w:rsidR="006946C7" w:rsidRPr="00F02147" w:rsidRDefault="00A958B2"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Pr="00F02147">
        <w:rPr>
          <w:rFonts w:ascii="Times New Roman" w:hAnsi="Times New Roman" w:cs="Times New Roman"/>
          <w:sz w:val="24"/>
          <w:szCs w:val="24"/>
        </w:rPr>
        <w:t xml:space="preserve">ajadus </w:t>
      </w:r>
      <w:r>
        <w:rPr>
          <w:rFonts w:ascii="Times New Roman" w:hAnsi="Times New Roman" w:cs="Times New Roman"/>
          <w:sz w:val="24"/>
          <w:szCs w:val="24"/>
        </w:rPr>
        <w:t>kehtestada uus</w:t>
      </w:r>
      <w:r w:rsidR="008615C4">
        <w:rPr>
          <w:rFonts w:ascii="Times New Roman" w:hAnsi="Times New Roman" w:cs="Times New Roman"/>
          <w:sz w:val="24"/>
          <w:szCs w:val="24"/>
        </w:rPr>
        <w:t xml:space="preserve"> seaduse terviktekst</w:t>
      </w:r>
      <w:r w:rsidR="00090552" w:rsidRPr="00F02147">
        <w:rPr>
          <w:rFonts w:ascii="Times New Roman" w:hAnsi="Times New Roman" w:cs="Times New Roman"/>
          <w:sz w:val="24"/>
          <w:szCs w:val="24"/>
        </w:rPr>
        <w:t xml:space="preserve"> tuleneb asjaolust, et kehtiva NS</w:t>
      </w:r>
      <w:r w:rsidR="00090552" w:rsidRPr="00F02147">
        <w:rPr>
          <w:rFonts w:ascii="Times New Roman" w:hAnsi="Times New Roman" w:cs="Times New Roman"/>
          <w:sz w:val="24"/>
          <w:szCs w:val="24"/>
        </w:rPr>
        <w:noBreakHyphen/>
        <w:t xml:space="preserve">i ülesehitus on ebaloogiline ja seda on raske mõista – </w:t>
      </w:r>
      <w:r w:rsidR="00E00425">
        <w:rPr>
          <w:rFonts w:ascii="Times New Roman" w:hAnsi="Times New Roman" w:cs="Times New Roman"/>
          <w:sz w:val="24"/>
          <w:szCs w:val="24"/>
        </w:rPr>
        <w:t>sama</w:t>
      </w:r>
      <w:r w:rsidR="00090552" w:rsidRPr="00F02147">
        <w:rPr>
          <w:rFonts w:ascii="Times New Roman" w:hAnsi="Times New Roman" w:cs="Times New Roman"/>
          <w:sz w:val="24"/>
          <w:szCs w:val="24"/>
        </w:rPr>
        <w:t xml:space="preserve"> valdkonda reguleerivad sätted asuvad seaduse eri peatükkides</w:t>
      </w:r>
      <w:r>
        <w:rPr>
          <w:rFonts w:ascii="Times New Roman" w:hAnsi="Times New Roman" w:cs="Times New Roman"/>
          <w:sz w:val="24"/>
          <w:szCs w:val="24"/>
        </w:rPr>
        <w:t xml:space="preserve"> ning</w:t>
      </w:r>
      <w:r w:rsidR="00090552" w:rsidRPr="00F02147">
        <w:rPr>
          <w:rFonts w:ascii="Times New Roman" w:hAnsi="Times New Roman" w:cs="Times New Roman"/>
          <w:sz w:val="24"/>
          <w:szCs w:val="24"/>
        </w:rPr>
        <w:t xml:space="preserve"> üld- ja erinormid ei </w:t>
      </w:r>
      <w:r>
        <w:rPr>
          <w:rFonts w:ascii="Times New Roman" w:hAnsi="Times New Roman" w:cs="Times New Roman"/>
          <w:sz w:val="24"/>
          <w:szCs w:val="24"/>
        </w:rPr>
        <w:t>ole</w:t>
      </w:r>
      <w:r w:rsidRPr="00F02147">
        <w:rPr>
          <w:rFonts w:ascii="Times New Roman" w:hAnsi="Times New Roman" w:cs="Times New Roman"/>
          <w:sz w:val="24"/>
          <w:szCs w:val="24"/>
        </w:rPr>
        <w:t xml:space="preserve"> </w:t>
      </w:r>
      <w:r w:rsidR="00090552" w:rsidRPr="00F02147">
        <w:rPr>
          <w:rFonts w:ascii="Times New Roman" w:hAnsi="Times New Roman" w:cs="Times New Roman"/>
          <w:sz w:val="24"/>
          <w:szCs w:val="24"/>
        </w:rPr>
        <w:t>seaduses loogilises järjestuses</w:t>
      </w:r>
      <w:r>
        <w:rPr>
          <w:rFonts w:ascii="Times New Roman" w:hAnsi="Times New Roman" w:cs="Times New Roman"/>
          <w:sz w:val="24"/>
          <w:szCs w:val="24"/>
        </w:rPr>
        <w:t>.</w:t>
      </w:r>
      <w:r w:rsidR="00090552" w:rsidRPr="00F02147">
        <w:rPr>
          <w:rFonts w:ascii="Times New Roman" w:hAnsi="Times New Roman" w:cs="Times New Roman"/>
          <w:sz w:val="24"/>
          <w:szCs w:val="24"/>
        </w:rPr>
        <w:t xml:space="preserve"> Samuti on mitme paragrahvi pealkiri sõnastatud arusaamatult ega anna edasi sätte sisu.</w:t>
      </w:r>
    </w:p>
    <w:p w14:paraId="6D5B2540" w14:textId="74DE9334" w:rsidR="00090552" w:rsidRPr="00F02147" w:rsidRDefault="00090552" w:rsidP="00F02147">
      <w:pPr>
        <w:spacing w:after="0" w:line="240" w:lineRule="auto"/>
        <w:jc w:val="both"/>
        <w:rPr>
          <w:rFonts w:ascii="Times New Roman" w:hAnsi="Times New Roman" w:cs="Times New Roman"/>
          <w:sz w:val="24"/>
          <w:szCs w:val="24"/>
        </w:rPr>
      </w:pPr>
    </w:p>
    <w:p w14:paraId="088EAC86" w14:textId="0D32FEE6" w:rsidR="006946C7" w:rsidRPr="00F02147" w:rsidRDefault="00AD01A7" w:rsidP="00F02147">
      <w:pPr>
        <w:spacing w:after="0" w:line="240" w:lineRule="auto"/>
        <w:jc w:val="both"/>
        <w:rPr>
          <w:rFonts w:ascii="Times New Roman" w:hAnsi="Times New Roman" w:cs="Times New Roman"/>
          <w:sz w:val="24"/>
          <w:szCs w:val="24"/>
        </w:rPr>
      </w:pPr>
      <w:r w:rsidRPr="00AD01A7">
        <w:rPr>
          <w:rFonts w:ascii="Times New Roman" w:hAnsi="Times New Roman" w:cs="Times New Roman"/>
          <w:sz w:val="24"/>
          <w:szCs w:val="24"/>
        </w:rPr>
        <w:t>Kuna INS-i kasuta</w:t>
      </w:r>
      <w:r>
        <w:rPr>
          <w:rFonts w:ascii="Times New Roman" w:hAnsi="Times New Roman" w:cs="Times New Roman"/>
          <w:sz w:val="24"/>
          <w:szCs w:val="24"/>
        </w:rPr>
        <w:t>vad peale</w:t>
      </w:r>
      <w:r w:rsidRPr="00AD01A7">
        <w:rPr>
          <w:rFonts w:ascii="Times New Roman" w:hAnsi="Times New Roman" w:cs="Times New Roman"/>
          <w:sz w:val="24"/>
          <w:szCs w:val="24"/>
        </w:rPr>
        <w:t xml:space="preserve"> ametiasutuste ka </w:t>
      </w:r>
      <w:r>
        <w:rPr>
          <w:rFonts w:ascii="Times New Roman" w:hAnsi="Times New Roman" w:cs="Times New Roman"/>
          <w:sz w:val="24"/>
          <w:szCs w:val="24"/>
        </w:rPr>
        <w:t>eraisikud</w:t>
      </w:r>
      <w:r w:rsidRPr="00AD01A7">
        <w:rPr>
          <w:rFonts w:ascii="Times New Roman" w:hAnsi="Times New Roman" w:cs="Times New Roman"/>
          <w:sz w:val="24"/>
          <w:szCs w:val="24"/>
        </w:rPr>
        <w:t>, tuleb arvestada nende õigus</w:t>
      </w:r>
      <w:r w:rsidR="00C25B8E">
        <w:rPr>
          <w:rFonts w:ascii="Times New Roman" w:hAnsi="Times New Roman" w:cs="Times New Roman"/>
          <w:sz w:val="24"/>
          <w:szCs w:val="24"/>
        </w:rPr>
        <w:t>t</w:t>
      </w:r>
      <w:r w:rsidRPr="00AD01A7">
        <w:rPr>
          <w:rFonts w:ascii="Times New Roman" w:hAnsi="Times New Roman" w:cs="Times New Roman"/>
          <w:sz w:val="24"/>
          <w:szCs w:val="24"/>
        </w:rPr>
        <w:t xml:space="preserve"> anda lapsele sünni registreerimisel nimi, vahetada perekonnanime abielu või kooselulepingu sõlmimisel ning taotleda uut isikunime; seetõttu peab regulatsioon olema lihtne ja üheselt arusaadav</w:t>
      </w:r>
      <w:r w:rsidR="00196667" w:rsidRPr="00F02147">
        <w:rPr>
          <w:rFonts w:ascii="Times New Roman" w:hAnsi="Times New Roman" w:cs="Times New Roman"/>
          <w:sz w:val="24"/>
          <w:szCs w:val="24"/>
        </w:rPr>
        <w:t>.</w:t>
      </w:r>
    </w:p>
    <w:p w14:paraId="5CB1095A" w14:textId="5F5EC20A" w:rsidR="00090552" w:rsidRPr="00F02147" w:rsidRDefault="00090552" w:rsidP="00F02147">
      <w:pPr>
        <w:spacing w:after="0" w:line="240" w:lineRule="auto"/>
        <w:jc w:val="both"/>
        <w:rPr>
          <w:rFonts w:ascii="Times New Roman" w:hAnsi="Times New Roman" w:cs="Times New Roman"/>
          <w:sz w:val="24"/>
          <w:szCs w:val="24"/>
        </w:rPr>
      </w:pPr>
    </w:p>
    <w:p w14:paraId="3773F1A9" w14:textId="77777777" w:rsidR="00196667" w:rsidRPr="00F02147" w:rsidRDefault="00196667" w:rsidP="00F02147">
      <w:pPr>
        <w:pStyle w:val="Pealkiri2"/>
        <w:tabs>
          <w:tab w:val="left" w:pos="2160"/>
        </w:tabs>
        <w:spacing w:before="0" w:line="240" w:lineRule="auto"/>
        <w:ind w:left="576" w:hanging="576"/>
        <w:jc w:val="both"/>
        <w:rPr>
          <w:rFonts w:ascii="Times New Roman" w:hAnsi="Times New Roman" w:cs="Times New Roman"/>
          <w:b/>
          <w:bCs/>
          <w:color w:val="auto"/>
          <w:sz w:val="24"/>
          <w:szCs w:val="24"/>
        </w:rPr>
      </w:pPr>
      <w:r w:rsidRPr="00F02147">
        <w:rPr>
          <w:rFonts w:ascii="Times New Roman" w:hAnsi="Times New Roman" w:cs="Times New Roman"/>
          <w:b/>
          <w:bCs/>
          <w:color w:val="auto"/>
          <w:sz w:val="24"/>
          <w:szCs w:val="24"/>
        </w:rPr>
        <w:t>2.2. Olulisemad muudatused</w:t>
      </w:r>
    </w:p>
    <w:p w14:paraId="37439CE0" w14:textId="77777777" w:rsidR="006946C7" w:rsidRPr="00F02147" w:rsidRDefault="006946C7" w:rsidP="00F02147">
      <w:pPr>
        <w:spacing w:after="0" w:line="240" w:lineRule="auto"/>
        <w:rPr>
          <w:rFonts w:ascii="Times New Roman" w:hAnsi="Times New Roman" w:cs="Times New Roman"/>
          <w:sz w:val="24"/>
          <w:szCs w:val="24"/>
        </w:rPr>
      </w:pPr>
    </w:p>
    <w:p w14:paraId="799DADD7" w14:textId="423EDDC0" w:rsidR="006946C7" w:rsidRPr="00F02147" w:rsidRDefault="00196667" w:rsidP="007C5902">
      <w:pPr>
        <w:pStyle w:val="Vahedeta"/>
        <w:jc w:val="both"/>
        <w:rPr>
          <w:rFonts w:ascii="Times New Roman" w:hAnsi="Times New Roman"/>
          <w:sz w:val="24"/>
          <w:szCs w:val="24"/>
        </w:rPr>
      </w:pPr>
      <w:r w:rsidRPr="00F02147">
        <w:rPr>
          <w:rFonts w:ascii="Times New Roman" w:hAnsi="Times New Roman"/>
          <w:sz w:val="24"/>
          <w:szCs w:val="24"/>
        </w:rPr>
        <w:t>Eelnõu</w:t>
      </w:r>
      <w:r w:rsidR="004548CC">
        <w:rPr>
          <w:rFonts w:ascii="Times New Roman" w:hAnsi="Times New Roman"/>
          <w:sz w:val="24"/>
          <w:szCs w:val="24"/>
        </w:rPr>
        <w:t xml:space="preserve"> ü</w:t>
      </w:r>
      <w:r w:rsidRPr="00F02147">
        <w:rPr>
          <w:rFonts w:ascii="Times New Roman" w:hAnsi="Times New Roman"/>
          <w:sz w:val="24"/>
          <w:szCs w:val="24"/>
        </w:rPr>
        <w:t xml:space="preserve">ld- ja eriosa normid on paigutatud loogilises järjestuses </w:t>
      </w:r>
      <w:r w:rsidR="00D01FDC">
        <w:rPr>
          <w:rFonts w:ascii="Times New Roman" w:hAnsi="Times New Roman"/>
          <w:sz w:val="24"/>
          <w:szCs w:val="24"/>
        </w:rPr>
        <w:t>ning</w:t>
      </w:r>
      <w:r w:rsidRPr="00F02147">
        <w:rPr>
          <w:rFonts w:ascii="Times New Roman" w:hAnsi="Times New Roman"/>
          <w:sz w:val="24"/>
          <w:szCs w:val="24"/>
        </w:rPr>
        <w:t xml:space="preserve"> ühte valdkonda reguleerivad sätted on samas peatükis. Täpsustatud ja muudetud on </w:t>
      </w:r>
      <w:r w:rsidR="008966D3" w:rsidRPr="00F02147">
        <w:rPr>
          <w:rFonts w:ascii="Times New Roman" w:hAnsi="Times New Roman"/>
          <w:sz w:val="24"/>
          <w:szCs w:val="24"/>
        </w:rPr>
        <w:t>isiku</w:t>
      </w:r>
      <w:r w:rsidRPr="00F02147">
        <w:rPr>
          <w:rFonts w:ascii="Times New Roman" w:hAnsi="Times New Roman"/>
          <w:sz w:val="24"/>
          <w:szCs w:val="24"/>
        </w:rPr>
        <w:t>nime</w:t>
      </w:r>
      <w:r w:rsidR="008966D3" w:rsidRPr="00F02147">
        <w:rPr>
          <w:rFonts w:ascii="Times New Roman" w:hAnsi="Times New Roman"/>
          <w:sz w:val="24"/>
          <w:szCs w:val="24"/>
        </w:rPr>
        <w:t xml:space="preserve"> </w:t>
      </w:r>
      <w:r w:rsidRPr="00F02147">
        <w:rPr>
          <w:rFonts w:ascii="Times New Roman" w:hAnsi="Times New Roman"/>
          <w:sz w:val="24"/>
          <w:szCs w:val="24"/>
        </w:rPr>
        <w:t xml:space="preserve">muutmise menetlust, </w:t>
      </w:r>
      <w:r w:rsidRPr="007C5902">
        <w:rPr>
          <w:rFonts w:ascii="Times New Roman" w:hAnsi="Times New Roman"/>
          <w:sz w:val="24"/>
          <w:szCs w:val="24"/>
        </w:rPr>
        <w:t>selgem</w:t>
      </w:r>
      <w:r w:rsidR="0060222D" w:rsidRPr="007C5902">
        <w:rPr>
          <w:rFonts w:ascii="Times New Roman" w:hAnsi="Times New Roman"/>
          <w:sz w:val="24"/>
          <w:szCs w:val="24"/>
        </w:rPr>
        <w:t>alt on sätestatud</w:t>
      </w:r>
      <w:r w:rsidRPr="00F02147">
        <w:rPr>
          <w:rFonts w:ascii="Times New Roman" w:hAnsi="Times New Roman"/>
          <w:sz w:val="24"/>
          <w:szCs w:val="24"/>
        </w:rPr>
        <w:t xml:space="preserve"> </w:t>
      </w:r>
      <w:r w:rsidR="008966D3" w:rsidRPr="00F02147">
        <w:rPr>
          <w:rFonts w:ascii="Times New Roman" w:hAnsi="Times New Roman"/>
          <w:sz w:val="24"/>
          <w:szCs w:val="24"/>
        </w:rPr>
        <w:t>isiku</w:t>
      </w:r>
      <w:r w:rsidRPr="00F02147">
        <w:rPr>
          <w:rFonts w:ascii="Times New Roman" w:hAnsi="Times New Roman"/>
          <w:sz w:val="24"/>
          <w:szCs w:val="24"/>
        </w:rPr>
        <w:t>nime</w:t>
      </w:r>
      <w:r w:rsidR="008966D3" w:rsidRPr="00F02147">
        <w:rPr>
          <w:rFonts w:ascii="Times New Roman" w:hAnsi="Times New Roman"/>
          <w:sz w:val="24"/>
          <w:szCs w:val="24"/>
        </w:rPr>
        <w:t xml:space="preserve"> </w:t>
      </w:r>
      <w:r w:rsidRPr="00F02147">
        <w:rPr>
          <w:rFonts w:ascii="Times New Roman" w:hAnsi="Times New Roman"/>
          <w:sz w:val="24"/>
          <w:szCs w:val="24"/>
        </w:rPr>
        <w:t>muutmise</w:t>
      </w:r>
      <w:r w:rsidR="00490B87">
        <w:rPr>
          <w:rFonts w:ascii="Times New Roman" w:hAnsi="Times New Roman"/>
          <w:sz w:val="24"/>
          <w:szCs w:val="24"/>
        </w:rPr>
        <w:t xml:space="preserve"> alused</w:t>
      </w:r>
      <w:r w:rsidRPr="00F02147">
        <w:rPr>
          <w:rFonts w:ascii="Times New Roman" w:hAnsi="Times New Roman"/>
          <w:sz w:val="24"/>
          <w:szCs w:val="24"/>
        </w:rPr>
        <w:t xml:space="preserve"> ja </w:t>
      </w:r>
      <w:r w:rsidRPr="007C5902">
        <w:rPr>
          <w:rStyle w:val="VahedetaMrk"/>
          <w:rFonts w:ascii="Times New Roman" w:hAnsi="Times New Roman"/>
          <w:sz w:val="24"/>
          <w:szCs w:val="24"/>
        </w:rPr>
        <w:t>piirangu</w:t>
      </w:r>
      <w:r w:rsidR="007C5902" w:rsidRPr="007C5902">
        <w:rPr>
          <w:rStyle w:val="VahedetaMrk"/>
          <w:rFonts w:ascii="Times New Roman" w:hAnsi="Times New Roman"/>
          <w:sz w:val="24"/>
          <w:szCs w:val="24"/>
        </w:rPr>
        <w:t xml:space="preserve">d ning </w:t>
      </w:r>
      <w:r w:rsidR="00D72233" w:rsidRPr="007C5902">
        <w:rPr>
          <w:rStyle w:val="VahedetaMrk"/>
          <w:rFonts w:ascii="Times New Roman" w:hAnsi="Times New Roman"/>
          <w:sz w:val="24"/>
          <w:szCs w:val="24"/>
        </w:rPr>
        <w:t>nime</w:t>
      </w:r>
      <w:r w:rsidR="00D72233" w:rsidRPr="00D72233">
        <w:rPr>
          <w:rFonts w:ascii="Times New Roman" w:hAnsi="Times New Roman"/>
          <w:sz w:val="24"/>
          <w:szCs w:val="24"/>
        </w:rPr>
        <w:t xml:space="preserve"> muutmisest keeldu</w:t>
      </w:r>
      <w:r w:rsidR="00490B87">
        <w:rPr>
          <w:rFonts w:ascii="Times New Roman" w:hAnsi="Times New Roman"/>
          <w:sz w:val="24"/>
          <w:szCs w:val="24"/>
        </w:rPr>
        <w:t>mise alused</w:t>
      </w:r>
      <w:r w:rsidR="00D72233">
        <w:rPr>
          <w:rFonts w:ascii="Times New Roman" w:hAnsi="Times New Roman"/>
          <w:sz w:val="24"/>
          <w:szCs w:val="24"/>
        </w:rPr>
        <w:t xml:space="preserve">. </w:t>
      </w:r>
      <w:r w:rsidR="00852A5E">
        <w:rPr>
          <w:rFonts w:ascii="Times New Roman" w:hAnsi="Times New Roman"/>
          <w:sz w:val="24"/>
          <w:szCs w:val="24"/>
        </w:rPr>
        <w:t>Eelnõuga</w:t>
      </w:r>
      <w:r w:rsidDel="007C5902">
        <w:rPr>
          <w:rFonts w:ascii="Times New Roman" w:hAnsi="Times New Roman"/>
          <w:sz w:val="24"/>
          <w:szCs w:val="24"/>
        </w:rPr>
        <w:t xml:space="preserve"> </w:t>
      </w:r>
      <w:r w:rsidR="007C5902" w:rsidRPr="007C5902">
        <w:rPr>
          <w:rFonts w:ascii="Times New Roman" w:hAnsi="Times New Roman"/>
          <w:sz w:val="24"/>
          <w:szCs w:val="24"/>
        </w:rPr>
        <w:t xml:space="preserve">sätestatakse </w:t>
      </w:r>
      <w:r w:rsidR="003F691C">
        <w:rPr>
          <w:rFonts w:ascii="Times New Roman" w:hAnsi="Times New Roman"/>
          <w:sz w:val="24"/>
          <w:szCs w:val="24"/>
        </w:rPr>
        <w:t>nimetoimingute tegemise</w:t>
      </w:r>
      <w:r w:rsidRPr="00F02147">
        <w:rPr>
          <w:rFonts w:ascii="Times New Roman" w:hAnsi="Times New Roman"/>
          <w:sz w:val="24"/>
          <w:szCs w:val="24"/>
        </w:rPr>
        <w:t xml:space="preserve"> </w:t>
      </w:r>
      <w:r w:rsidR="003F691C">
        <w:rPr>
          <w:rFonts w:ascii="Times New Roman" w:hAnsi="Times New Roman"/>
          <w:sz w:val="24"/>
          <w:szCs w:val="24"/>
        </w:rPr>
        <w:t>piirang</w:t>
      </w:r>
      <w:r w:rsidR="003F691C" w:rsidRPr="00F02147">
        <w:rPr>
          <w:rFonts w:ascii="Times New Roman" w:hAnsi="Times New Roman"/>
          <w:sz w:val="24"/>
          <w:szCs w:val="24"/>
        </w:rPr>
        <w:t xml:space="preserve"> </w:t>
      </w:r>
      <w:r w:rsidRPr="00F02147">
        <w:rPr>
          <w:rFonts w:ascii="Times New Roman" w:hAnsi="Times New Roman"/>
          <w:sz w:val="24"/>
          <w:szCs w:val="24"/>
        </w:rPr>
        <w:t>teatud kriminaalkuritegusid toime pannud isikutele.</w:t>
      </w:r>
    </w:p>
    <w:p w14:paraId="1477C2E5" w14:textId="60348DEE" w:rsidR="00196667" w:rsidRPr="00F02147" w:rsidRDefault="00196667" w:rsidP="00F02147">
      <w:pPr>
        <w:spacing w:after="0" w:line="240" w:lineRule="auto"/>
        <w:jc w:val="both"/>
        <w:rPr>
          <w:rFonts w:ascii="Times New Roman" w:hAnsi="Times New Roman" w:cs="Times New Roman"/>
          <w:sz w:val="24"/>
          <w:szCs w:val="24"/>
        </w:rPr>
      </w:pPr>
    </w:p>
    <w:p w14:paraId="517C8543" w14:textId="44B2A9BC" w:rsidR="00196667" w:rsidRPr="00F02147" w:rsidRDefault="00196667" w:rsidP="00F02147">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Suurema</w:t>
      </w:r>
      <w:r w:rsidR="00490B87">
        <w:rPr>
          <w:rFonts w:ascii="Times New Roman" w:hAnsi="Times New Roman" w:cs="Times New Roman"/>
          <w:sz w:val="24"/>
          <w:szCs w:val="24"/>
        </w:rPr>
        <w:t>d</w:t>
      </w:r>
      <w:r w:rsidRPr="00F02147">
        <w:rPr>
          <w:rFonts w:ascii="Times New Roman" w:hAnsi="Times New Roman" w:cs="Times New Roman"/>
          <w:sz w:val="24"/>
          <w:szCs w:val="24"/>
        </w:rPr>
        <w:t xml:space="preserve"> sisulis</w:t>
      </w:r>
      <w:r w:rsidR="00490B87">
        <w:rPr>
          <w:rFonts w:ascii="Times New Roman" w:hAnsi="Times New Roman" w:cs="Times New Roman"/>
          <w:sz w:val="24"/>
          <w:szCs w:val="24"/>
        </w:rPr>
        <w:t xml:space="preserve">ed </w:t>
      </w:r>
      <w:r w:rsidRPr="00F02147">
        <w:rPr>
          <w:rFonts w:ascii="Times New Roman" w:hAnsi="Times New Roman" w:cs="Times New Roman"/>
          <w:sz w:val="24"/>
          <w:szCs w:val="24"/>
        </w:rPr>
        <w:t>muudatus</w:t>
      </w:r>
      <w:r w:rsidR="00490B87">
        <w:rPr>
          <w:rFonts w:ascii="Times New Roman" w:hAnsi="Times New Roman" w:cs="Times New Roman"/>
          <w:sz w:val="24"/>
          <w:szCs w:val="24"/>
        </w:rPr>
        <w:t>ed</w:t>
      </w:r>
      <w:r w:rsidRPr="00F02147">
        <w:rPr>
          <w:rFonts w:ascii="Times New Roman" w:hAnsi="Times New Roman" w:cs="Times New Roman"/>
          <w:sz w:val="24"/>
          <w:szCs w:val="24"/>
        </w:rPr>
        <w:t xml:space="preserve"> võrreldes kehtiva </w:t>
      </w:r>
      <w:r w:rsidR="00490B87">
        <w:rPr>
          <w:rFonts w:ascii="Times New Roman" w:hAnsi="Times New Roman" w:cs="Times New Roman"/>
          <w:sz w:val="24"/>
          <w:szCs w:val="24"/>
        </w:rPr>
        <w:t>NS-</w:t>
      </w:r>
      <w:r w:rsidR="00D01FDC">
        <w:rPr>
          <w:rFonts w:ascii="Times New Roman" w:hAnsi="Times New Roman" w:cs="Times New Roman"/>
          <w:sz w:val="24"/>
          <w:szCs w:val="24"/>
        </w:rPr>
        <w:t>i</w:t>
      </w:r>
      <w:r w:rsidR="00490B87">
        <w:rPr>
          <w:rFonts w:ascii="Times New Roman" w:hAnsi="Times New Roman" w:cs="Times New Roman"/>
          <w:sz w:val="24"/>
          <w:szCs w:val="24"/>
        </w:rPr>
        <w:t>ga</w:t>
      </w:r>
      <w:r w:rsidRPr="00F02147">
        <w:rPr>
          <w:rFonts w:ascii="Times New Roman" w:hAnsi="Times New Roman" w:cs="Times New Roman"/>
          <w:sz w:val="24"/>
          <w:szCs w:val="24"/>
        </w:rPr>
        <w:t xml:space="preserve"> on järgmised.</w:t>
      </w:r>
    </w:p>
    <w:p w14:paraId="4CFEC770" w14:textId="77777777" w:rsidR="006946C7" w:rsidRPr="00F02147" w:rsidRDefault="006946C7" w:rsidP="00F02147">
      <w:pPr>
        <w:spacing w:after="0" w:line="240" w:lineRule="auto"/>
        <w:jc w:val="both"/>
        <w:rPr>
          <w:rFonts w:ascii="Times New Roman" w:hAnsi="Times New Roman" w:cs="Times New Roman"/>
          <w:sz w:val="24"/>
          <w:szCs w:val="24"/>
        </w:rPr>
      </w:pPr>
    </w:p>
    <w:p w14:paraId="1CA230B5" w14:textId="4852EC09" w:rsidR="001928E6" w:rsidRDefault="00196667" w:rsidP="00A1585A">
      <w:pPr>
        <w:spacing w:after="0" w:line="240" w:lineRule="auto"/>
        <w:jc w:val="both"/>
        <w:rPr>
          <w:rFonts w:ascii="Times New Roman" w:hAnsi="Times New Roman" w:cs="Times New Roman"/>
          <w:sz w:val="24"/>
          <w:szCs w:val="24"/>
        </w:rPr>
      </w:pPr>
      <w:r w:rsidRPr="00F02147">
        <w:rPr>
          <w:rFonts w:ascii="Times New Roman" w:hAnsi="Times New Roman"/>
          <w:sz w:val="24"/>
          <w:szCs w:val="24"/>
        </w:rPr>
        <w:t>1. </w:t>
      </w:r>
      <w:r w:rsidR="005A59C2" w:rsidRPr="005A59C2">
        <w:rPr>
          <w:rFonts w:ascii="Times New Roman" w:hAnsi="Times New Roman"/>
          <w:sz w:val="24"/>
          <w:szCs w:val="24"/>
        </w:rPr>
        <w:t>Teatavate kehtivate karistustega kriminaalkorras karistatud isikute suhtes kohaldatakse nimetoimingu piirangut kuni karistusandmete karistusregistrist kustutamiseni. Piirangu kohaselt ei või isik isikunime muuta ega vahetada perekonnanime abielu sõlmimisel, lahutamisel või kehtetuks tunnistamisel ega kooselulepingu sõlmimisel, lõpetamisel või kehtetuks tunnistamisel. Samuti ei anta sellisele isikule uut perekonnanime isaduse omaksvõtul, põlvnemise tuvastamise hagi rahuldamisel või põlvnemise vaidlustamise hagi rahuldamisel ega lapsendamise kehtetuks tunnistamisel lapsendamiseelset isikunime. Piirang on vajalik avalikkuse huvides ja puudutab seaduses nimetatud süütegudes süüdimõistetud isikuid, takistades neil varjata oma identiteeti ning toimepandud kuritegusid karistusandmete kehtivuse ajal.</w:t>
      </w:r>
      <w:r w:rsidR="00A1585A">
        <w:rPr>
          <w:rFonts w:ascii="Times New Roman" w:hAnsi="Times New Roman"/>
          <w:sz w:val="24"/>
          <w:szCs w:val="24"/>
        </w:rPr>
        <w:t xml:space="preserve"> </w:t>
      </w:r>
      <w:r w:rsidR="00A1585A">
        <w:rPr>
          <w:rFonts w:ascii="Times New Roman" w:hAnsi="Times New Roman" w:cs="Times New Roman"/>
          <w:sz w:val="24"/>
          <w:szCs w:val="24"/>
        </w:rPr>
        <w:t>Eelnõule on lisatud tabel (</w:t>
      </w:r>
      <w:r w:rsidR="00830611">
        <w:rPr>
          <w:rFonts w:ascii="Times New Roman" w:hAnsi="Times New Roman" w:cs="Times New Roman"/>
          <w:sz w:val="24"/>
          <w:szCs w:val="24"/>
        </w:rPr>
        <w:t>l</w:t>
      </w:r>
      <w:r w:rsidR="00A1585A">
        <w:rPr>
          <w:rFonts w:ascii="Times New Roman" w:hAnsi="Times New Roman" w:cs="Times New Roman"/>
          <w:sz w:val="24"/>
          <w:szCs w:val="24"/>
        </w:rPr>
        <w:t xml:space="preserve">isa </w:t>
      </w:r>
      <w:r w:rsidR="00B96C2B">
        <w:rPr>
          <w:rFonts w:ascii="Times New Roman" w:hAnsi="Times New Roman" w:cs="Times New Roman"/>
          <w:sz w:val="24"/>
          <w:szCs w:val="24"/>
        </w:rPr>
        <w:t>3</w:t>
      </w:r>
      <w:r w:rsidR="00A1585A">
        <w:rPr>
          <w:rFonts w:ascii="Times New Roman" w:hAnsi="Times New Roman" w:cs="Times New Roman"/>
          <w:sz w:val="24"/>
          <w:szCs w:val="24"/>
        </w:rPr>
        <w:t xml:space="preserve">), </w:t>
      </w:r>
      <w:r w:rsidR="00E84DD6">
        <w:rPr>
          <w:rFonts w:ascii="Times New Roman" w:hAnsi="Times New Roman" w:cs="Times New Roman"/>
          <w:sz w:val="24"/>
          <w:szCs w:val="24"/>
        </w:rPr>
        <w:t>kus on esitatud</w:t>
      </w:r>
      <w:r w:rsidR="00A1585A">
        <w:rPr>
          <w:rFonts w:ascii="Times New Roman" w:hAnsi="Times New Roman" w:cs="Times New Roman"/>
          <w:sz w:val="24"/>
          <w:szCs w:val="24"/>
        </w:rPr>
        <w:t xml:space="preserve"> eelnõu § </w:t>
      </w:r>
      <w:r w:rsidR="0027326F">
        <w:rPr>
          <w:rFonts w:ascii="Times New Roman" w:hAnsi="Times New Roman" w:cs="Times New Roman"/>
          <w:sz w:val="24"/>
          <w:szCs w:val="24"/>
        </w:rPr>
        <w:t>7</w:t>
      </w:r>
      <w:r w:rsidR="00A1585A">
        <w:rPr>
          <w:rFonts w:ascii="Times New Roman" w:hAnsi="Times New Roman" w:cs="Times New Roman"/>
          <w:sz w:val="24"/>
          <w:szCs w:val="24"/>
        </w:rPr>
        <w:t xml:space="preserve"> lõ</w:t>
      </w:r>
      <w:r w:rsidR="00830611">
        <w:rPr>
          <w:rFonts w:ascii="Times New Roman" w:hAnsi="Times New Roman" w:cs="Times New Roman"/>
          <w:sz w:val="24"/>
          <w:szCs w:val="24"/>
        </w:rPr>
        <w:t>igetes</w:t>
      </w:r>
      <w:r w:rsidR="00A1585A">
        <w:rPr>
          <w:rFonts w:ascii="Times New Roman" w:hAnsi="Times New Roman" w:cs="Times New Roman"/>
          <w:sz w:val="24"/>
          <w:szCs w:val="24"/>
        </w:rPr>
        <w:t xml:space="preserve"> </w:t>
      </w:r>
      <w:r w:rsidR="000D4D36">
        <w:rPr>
          <w:rFonts w:ascii="Times New Roman" w:hAnsi="Times New Roman" w:cs="Times New Roman"/>
          <w:sz w:val="24"/>
          <w:szCs w:val="24"/>
        </w:rPr>
        <w:t>3</w:t>
      </w:r>
      <w:r w:rsidR="000E351B">
        <w:rPr>
          <w:rFonts w:ascii="Times New Roman" w:hAnsi="Times New Roman" w:cs="Times New Roman"/>
          <w:sz w:val="24"/>
          <w:szCs w:val="24"/>
        </w:rPr>
        <w:t xml:space="preserve"> ja </w:t>
      </w:r>
      <w:r w:rsidR="000D4D36">
        <w:rPr>
          <w:rFonts w:ascii="Times New Roman" w:hAnsi="Times New Roman" w:cs="Times New Roman"/>
          <w:sz w:val="24"/>
          <w:szCs w:val="24"/>
        </w:rPr>
        <w:t>4</w:t>
      </w:r>
      <w:r w:rsidR="00A1585A">
        <w:rPr>
          <w:rFonts w:ascii="Times New Roman" w:hAnsi="Times New Roman" w:cs="Times New Roman"/>
          <w:sz w:val="24"/>
          <w:szCs w:val="24"/>
        </w:rPr>
        <w:t xml:space="preserve"> </w:t>
      </w:r>
      <w:r w:rsidR="00083528">
        <w:rPr>
          <w:rFonts w:ascii="Times New Roman" w:hAnsi="Times New Roman" w:cs="Times New Roman"/>
          <w:sz w:val="24"/>
          <w:szCs w:val="24"/>
        </w:rPr>
        <w:t xml:space="preserve">nimetatud </w:t>
      </w:r>
      <w:r w:rsidR="00BD0E88">
        <w:rPr>
          <w:rFonts w:ascii="Times New Roman" w:hAnsi="Times New Roman" w:cs="Times New Roman"/>
          <w:sz w:val="24"/>
          <w:szCs w:val="24"/>
        </w:rPr>
        <w:t xml:space="preserve">karistusseadustiku (edaspidi </w:t>
      </w:r>
      <w:r w:rsidR="00A1585A" w:rsidRPr="00140A57">
        <w:rPr>
          <w:rFonts w:ascii="Times New Roman" w:hAnsi="Times New Roman" w:cs="Times New Roman"/>
          <w:i/>
          <w:iCs/>
          <w:sz w:val="24"/>
          <w:szCs w:val="24"/>
        </w:rPr>
        <w:t>KarS</w:t>
      </w:r>
      <w:r w:rsidR="00BD0E88">
        <w:rPr>
          <w:rFonts w:ascii="Times New Roman" w:hAnsi="Times New Roman" w:cs="Times New Roman"/>
          <w:sz w:val="24"/>
          <w:szCs w:val="24"/>
        </w:rPr>
        <w:t>)</w:t>
      </w:r>
      <w:r w:rsidR="00A1585A">
        <w:rPr>
          <w:rFonts w:ascii="Times New Roman" w:hAnsi="Times New Roman" w:cs="Times New Roman"/>
          <w:sz w:val="24"/>
          <w:szCs w:val="24"/>
        </w:rPr>
        <w:t xml:space="preserve"> sätete loetelu, muu</w:t>
      </w:r>
      <w:r w:rsidR="00830611">
        <w:rPr>
          <w:rFonts w:ascii="Times New Roman" w:hAnsi="Times New Roman" w:cs="Times New Roman"/>
          <w:sz w:val="24"/>
          <w:szCs w:val="24"/>
        </w:rPr>
        <w:t xml:space="preserve"> </w:t>
      </w:r>
      <w:r w:rsidR="00A1585A">
        <w:rPr>
          <w:rFonts w:ascii="Times New Roman" w:hAnsi="Times New Roman" w:cs="Times New Roman"/>
          <w:sz w:val="24"/>
          <w:szCs w:val="24"/>
        </w:rPr>
        <w:t>hulgas sätete kehtivusajad.</w:t>
      </w:r>
    </w:p>
    <w:p w14:paraId="00814192" w14:textId="77777777" w:rsidR="0010061F" w:rsidRDefault="0010061F" w:rsidP="00A1585A">
      <w:pPr>
        <w:spacing w:after="0" w:line="240" w:lineRule="auto"/>
        <w:jc w:val="both"/>
        <w:rPr>
          <w:rFonts w:ascii="Times New Roman" w:hAnsi="Times New Roman" w:cs="Times New Roman"/>
          <w:sz w:val="24"/>
          <w:szCs w:val="24"/>
        </w:rPr>
      </w:pPr>
    </w:p>
    <w:p w14:paraId="28E39BB2" w14:textId="0283540E" w:rsidR="0062184A" w:rsidRPr="004D406C" w:rsidRDefault="0010061F" w:rsidP="005A59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982693" w:rsidRPr="00982693">
        <w:rPr>
          <w:rFonts w:ascii="Times New Roman" w:hAnsi="Times New Roman" w:cs="Times New Roman"/>
          <w:sz w:val="24"/>
          <w:szCs w:val="24"/>
        </w:rPr>
        <w:t xml:space="preserve">Kehtivas NS-is on alaealise suhtes seksuaalkuriteo toimepanemise eest süüdimõistetud isikutele ette nähtud tähtajatu nime muutmise piirang. Eelnõuga säilitatakse sama kuriteogrupiga seotud tähtajatu piirang, kuid seda laiendatakse lisaks isikunime muutmisele ka teistele nimetoimingutele. Lisaks laiendatakse eelnõu § 7 lõikes </w:t>
      </w:r>
      <w:r w:rsidR="000D4D36">
        <w:rPr>
          <w:rFonts w:ascii="Times New Roman" w:hAnsi="Times New Roman" w:cs="Times New Roman"/>
          <w:sz w:val="24"/>
          <w:szCs w:val="24"/>
        </w:rPr>
        <w:t>4</w:t>
      </w:r>
      <w:r w:rsidR="00982693" w:rsidRPr="00982693">
        <w:rPr>
          <w:rFonts w:ascii="Times New Roman" w:hAnsi="Times New Roman" w:cs="Times New Roman"/>
          <w:sz w:val="24"/>
          <w:szCs w:val="24"/>
        </w:rPr>
        <w:t xml:space="preserve"> tähtajatut nimetoimingu piirangut teistele eriti rasketele süütegudele. Seetõttu kohaldatakse § 7 lõikes </w:t>
      </w:r>
      <w:r w:rsidR="000D4D36">
        <w:rPr>
          <w:rFonts w:ascii="Times New Roman" w:hAnsi="Times New Roman" w:cs="Times New Roman"/>
          <w:sz w:val="24"/>
          <w:szCs w:val="24"/>
        </w:rPr>
        <w:t>4</w:t>
      </w:r>
      <w:r w:rsidR="00982693" w:rsidRPr="00982693">
        <w:rPr>
          <w:rFonts w:ascii="Times New Roman" w:hAnsi="Times New Roman" w:cs="Times New Roman"/>
          <w:sz w:val="24"/>
          <w:szCs w:val="24"/>
        </w:rPr>
        <w:t xml:space="preserve"> nimetatud süütegude puhul nimetoimingu piirangut ka pärast karistusandmete karistusregistrist kustutamist. Piirang puudutab isikuid, kes on süüdi mõistetud kuritegudes, mis ohustavad eriti kaalukaid õigushüvesid, sealhulgas inimelu, inimväärikust, isikuvabadust, alaealiste ja teiste haavatavate isikute kaitset, riigi julgeolekut, rahvusvahelist julgeolekut, põhiseaduslikku korda või avalikku turvalisust. Piirangu eesmärk on takistada neil nimetoimingu kaudu varjata oma identiteeti ja varasemat kuritegelikku tausta, mis kahjustaks avalikku usaldust, raskendaks isiku tuvastamist ning võiks luua ohu teistele isikutele või riigi julgeolekule.</w:t>
      </w:r>
    </w:p>
    <w:p w14:paraId="706A72DF" w14:textId="77777777" w:rsidR="001159C4" w:rsidRPr="00F02147" w:rsidRDefault="001159C4" w:rsidP="00F02147">
      <w:pPr>
        <w:spacing w:after="0" w:line="240" w:lineRule="auto"/>
        <w:jc w:val="both"/>
        <w:rPr>
          <w:rFonts w:ascii="Times New Roman" w:hAnsi="Times New Roman" w:cs="Times New Roman"/>
          <w:sz w:val="24"/>
          <w:szCs w:val="24"/>
        </w:rPr>
      </w:pPr>
    </w:p>
    <w:p w14:paraId="3DBDDEC9" w14:textId="27430E8A" w:rsidR="00196667" w:rsidRPr="00F02147" w:rsidRDefault="00621981"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196667" w:rsidRPr="00F02147">
        <w:rPr>
          <w:rFonts w:ascii="Times New Roman" w:hAnsi="Times New Roman" w:cs="Times New Roman"/>
          <w:sz w:val="24"/>
          <w:szCs w:val="24"/>
        </w:rPr>
        <w:t>. </w:t>
      </w:r>
      <w:r w:rsidR="00A00F96" w:rsidRPr="00F02147">
        <w:rPr>
          <w:rFonts w:ascii="Times New Roman" w:hAnsi="Times New Roman" w:cs="Times New Roman"/>
          <w:sz w:val="24"/>
          <w:szCs w:val="24"/>
        </w:rPr>
        <w:t>Lapse sünni registreerimisel</w:t>
      </w:r>
      <w:r w:rsidR="00196667" w:rsidRPr="00F02147">
        <w:rPr>
          <w:rFonts w:ascii="Times New Roman" w:hAnsi="Times New Roman" w:cs="Times New Roman"/>
          <w:sz w:val="24"/>
          <w:szCs w:val="24"/>
        </w:rPr>
        <w:t xml:space="preserve"> </w:t>
      </w:r>
      <w:r w:rsidR="00A00F96" w:rsidRPr="00F02147">
        <w:rPr>
          <w:rFonts w:ascii="Times New Roman" w:hAnsi="Times New Roman" w:cs="Times New Roman"/>
          <w:sz w:val="24"/>
          <w:szCs w:val="24"/>
        </w:rPr>
        <w:t xml:space="preserve">teavitab </w:t>
      </w:r>
      <w:r w:rsidR="00196667" w:rsidRPr="00F02147">
        <w:rPr>
          <w:rFonts w:ascii="Times New Roman" w:hAnsi="Times New Roman" w:cs="Times New Roman"/>
          <w:sz w:val="24"/>
          <w:szCs w:val="24"/>
        </w:rPr>
        <w:t xml:space="preserve">perekonnaseisuametnik vanemaid sellest, kas ja mitu samasuguse </w:t>
      </w:r>
      <w:r w:rsidR="00A00F96" w:rsidRPr="00F02147">
        <w:rPr>
          <w:rFonts w:ascii="Times New Roman" w:hAnsi="Times New Roman" w:cs="Times New Roman"/>
          <w:sz w:val="24"/>
          <w:szCs w:val="24"/>
        </w:rPr>
        <w:t>isiku</w:t>
      </w:r>
      <w:r w:rsidR="00196667" w:rsidRPr="00F02147">
        <w:rPr>
          <w:rFonts w:ascii="Times New Roman" w:hAnsi="Times New Roman" w:cs="Times New Roman"/>
          <w:sz w:val="24"/>
          <w:szCs w:val="24"/>
        </w:rPr>
        <w:t>nimega inimest Eestis juba elab</w:t>
      </w:r>
      <w:r w:rsidR="00C53231">
        <w:rPr>
          <w:rFonts w:ascii="Times New Roman" w:hAnsi="Times New Roman" w:cs="Times New Roman"/>
          <w:sz w:val="24"/>
          <w:szCs w:val="24"/>
        </w:rPr>
        <w:t xml:space="preserve"> ning mis on nende isikute vanus</w:t>
      </w:r>
      <w:r w:rsidR="00196667" w:rsidRPr="00F02147">
        <w:rPr>
          <w:rFonts w:ascii="Times New Roman" w:hAnsi="Times New Roman" w:cs="Times New Roman"/>
          <w:sz w:val="24"/>
          <w:szCs w:val="24"/>
        </w:rPr>
        <w:t xml:space="preserve">. </w:t>
      </w:r>
      <w:r w:rsidR="00B63E93">
        <w:rPr>
          <w:rFonts w:ascii="Times New Roman" w:hAnsi="Times New Roman" w:cs="Times New Roman"/>
          <w:sz w:val="24"/>
          <w:szCs w:val="24"/>
        </w:rPr>
        <w:t xml:space="preserve">Kui lapse sünd registreeritakse turvalises veebikeskkonnas, saavad vanemad teabe keskkonna vahendusel. </w:t>
      </w:r>
      <w:r w:rsidR="00107459">
        <w:rPr>
          <w:rFonts w:ascii="Times New Roman" w:hAnsi="Times New Roman" w:cs="Times New Roman"/>
          <w:sz w:val="24"/>
          <w:szCs w:val="24"/>
        </w:rPr>
        <w:t>Samasuguse isikunime olemasolu</w:t>
      </w:r>
      <w:r w:rsidR="00196667" w:rsidRPr="00F02147">
        <w:rPr>
          <w:rFonts w:ascii="Times New Roman" w:hAnsi="Times New Roman" w:cs="Times New Roman"/>
          <w:sz w:val="24"/>
          <w:szCs w:val="24"/>
        </w:rPr>
        <w:t xml:space="preserve"> ei </w:t>
      </w:r>
      <w:r w:rsidR="00107459">
        <w:rPr>
          <w:rFonts w:ascii="Times New Roman" w:hAnsi="Times New Roman" w:cs="Times New Roman"/>
          <w:sz w:val="24"/>
          <w:szCs w:val="24"/>
        </w:rPr>
        <w:t>takista lapsele soovitud</w:t>
      </w:r>
      <w:r w:rsidR="00196667" w:rsidRPr="00F02147">
        <w:rPr>
          <w:rFonts w:ascii="Times New Roman" w:hAnsi="Times New Roman" w:cs="Times New Roman"/>
          <w:sz w:val="24"/>
          <w:szCs w:val="24"/>
        </w:rPr>
        <w:t xml:space="preserve"> nime </w:t>
      </w:r>
      <w:r w:rsidR="00107459">
        <w:rPr>
          <w:rFonts w:ascii="Times New Roman" w:hAnsi="Times New Roman" w:cs="Times New Roman"/>
          <w:sz w:val="24"/>
          <w:szCs w:val="24"/>
        </w:rPr>
        <w:t>andmist,</w:t>
      </w:r>
      <w:r w:rsidR="00196667" w:rsidRPr="00F02147">
        <w:rPr>
          <w:rFonts w:ascii="Times New Roman" w:hAnsi="Times New Roman" w:cs="Times New Roman"/>
          <w:sz w:val="24"/>
          <w:szCs w:val="24"/>
        </w:rPr>
        <w:t xml:space="preserve"> </w:t>
      </w:r>
      <w:r w:rsidR="00551724">
        <w:rPr>
          <w:rFonts w:ascii="Times New Roman" w:hAnsi="Times New Roman" w:cs="Times New Roman"/>
          <w:sz w:val="24"/>
          <w:szCs w:val="24"/>
        </w:rPr>
        <w:t>vaid</w:t>
      </w:r>
      <w:r w:rsidR="00551724" w:rsidRPr="00F02147">
        <w:rPr>
          <w:rFonts w:ascii="Times New Roman" w:hAnsi="Times New Roman" w:cs="Times New Roman"/>
          <w:sz w:val="24"/>
          <w:szCs w:val="24"/>
        </w:rPr>
        <w:t xml:space="preserve"> </w:t>
      </w:r>
      <w:r w:rsidR="00196667" w:rsidRPr="00F02147">
        <w:rPr>
          <w:rFonts w:ascii="Times New Roman" w:hAnsi="Times New Roman" w:cs="Times New Roman"/>
          <w:sz w:val="24"/>
          <w:szCs w:val="24"/>
        </w:rPr>
        <w:lastRenderedPageBreak/>
        <w:t xml:space="preserve">annab vanematele teadmise ja võimaluse kaaluda, kas nad soovivad lapsele panna juba esinevat </w:t>
      </w:r>
      <w:r w:rsidR="00A00F96" w:rsidRPr="00F02147">
        <w:rPr>
          <w:rFonts w:ascii="Times New Roman" w:hAnsi="Times New Roman" w:cs="Times New Roman"/>
          <w:sz w:val="24"/>
          <w:szCs w:val="24"/>
        </w:rPr>
        <w:t>isikunime</w:t>
      </w:r>
      <w:r w:rsidR="00196667" w:rsidRPr="00F02147">
        <w:rPr>
          <w:rFonts w:ascii="Times New Roman" w:hAnsi="Times New Roman" w:cs="Times New Roman"/>
          <w:sz w:val="24"/>
          <w:szCs w:val="24"/>
        </w:rPr>
        <w:t>.</w:t>
      </w:r>
    </w:p>
    <w:p w14:paraId="2228C07E" w14:textId="77777777" w:rsidR="001159C4" w:rsidRPr="00F02147" w:rsidRDefault="001159C4" w:rsidP="00F02147">
      <w:pPr>
        <w:spacing w:after="0" w:line="240" w:lineRule="auto"/>
        <w:jc w:val="both"/>
        <w:rPr>
          <w:rFonts w:ascii="Times New Roman" w:hAnsi="Times New Roman" w:cs="Times New Roman"/>
          <w:sz w:val="24"/>
          <w:szCs w:val="24"/>
        </w:rPr>
      </w:pPr>
    </w:p>
    <w:p w14:paraId="6B74A88A" w14:textId="529188D7" w:rsidR="00107459" w:rsidRDefault="00621981"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196667" w:rsidRPr="00F02147">
        <w:rPr>
          <w:rFonts w:ascii="Times New Roman" w:hAnsi="Times New Roman" w:cs="Times New Roman"/>
          <w:sz w:val="24"/>
          <w:szCs w:val="24"/>
        </w:rPr>
        <w:t>. </w:t>
      </w:r>
      <w:r w:rsidR="00A00F96" w:rsidRPr="00F02147">
        <w:rPr>
          <w:rFonts w:ascii="Times New Roman" w:hAnsi="Times New Roman" w:cs="Times New Roman"/>
          <w:sz w:val="24"/>
          <w:szCs w:val="24"/>
        </w:rPr>
        <w:t xml:space="preserve">Isikunime muutmise õigusega isikute ringi on lisatud </w:t>
      </w:r>
      <w:r w:rsidR="00107459" w:rsidRPr="008971DB">
        <w:rPr>
          <w:rFonts w:ascii="Times New Roman" w:hAnsi="Times New Roman"/>
          <w:sz w:val="24"/>
          <w:szCs w:val="24"/>
        </w:rPr>
        <w:t xml:space="preserve">Eesti elamisloaga </w:t>
      </w:r>
      <w:r w:rsidR="00107459">
        <w:rPr>
          <w:rFonts w:ascii="Times New Roman" w:hAnsi="Times New Roman"/>
          <w:sz w:val="24"/>
          <w:szCs w:val="24"/>
        </w:rPr>
        <w:t>rahvusvahelise kaitse</w:t>
      </w:r>
      <w:r w:rsidR="00107459" w:rsidRPr="008971DB">
        <w:rPr>
          <w:rFonts w:ascii="Times New Roman" w:hAnsi="Times New Roman"/>
          <w:sz w:val="24"/>
          <w:szCs w:val="24"/>
        </w:rPr>
        <w:t xml:space="preserve"> saaja</w:t>
      </w:r>
      <w:r w:rsidR="00107459">
        <w:rPr>
          <w:rFonts w:ascii="Times New Roman" w:hAnsi="Times New Roman"/>
          <w:sz w:val="24"/>
          <w:szCs w:val="24"/>
        </w:rPr>
        <w:t xml:space="preserve">. Piiratud õigus </w:t>
      </w:r>
      <w:r w:rsidR="01C8CECC" w:rsidRPr="36BA6DC8">
        <w:rPr>
          <w:rFonts w:ascii="Times New Roman" w:hAnsi="Times New Roman"/>
          <w:sz w:val="24"/>
          <w:szCs w:val="24"/>
        </w:rPr>
        <w:t>nime</w:t>
      </w:r>
      <w:r w:rsidR="73293C37" w:rsidRPr="36BA6DC8">
        <w:rPr>
          <w:rFonts w:ascii="Times New Roman" w:hAnsi="Times New Roman"/>
          <w:sz w:val="24"/>
          <w:szCs w:val="24"/>
        </w:rPr>
        <w:t xml:space="preserve"> </w:t>
      </w:r>
      <w:r w:rsidR="01C8CECC" w:rsidRPr="36BA6DC8">
        <w:rPr>
          <w:rFonts w:ascii="Times New Roman" w:hAnsi="Times New Roman"/>
          <w:sz w:val="24"/>
          <w:szCs w:val="24"/>
        </w:rPr>
        <w:t>muutmiseks</w:t>
      </w:r>
      <w:r w:rsidR="00107459">
        <w:rPr>
          <w:rFonts w:ascii="Times New Roman" w:hAnsi="Times New Roman"/>
          <w:sz w:val="24"/>
          <w:szCs w:val="24"/>
        </w:rPr>
        <w:t xml:space="preserve"> antakse</w:t>
      </w:r>
      <w:r w:rsidR="00107459">
        <w:rPr>
          <w:rFonts w:ascii="Times New Roman" w:hAnsi="Times New Roman" w:cs="Times New Roman"/>
          <w:sz w:val="24"/>
          <w:szCs w:val="24"/>
        </w:rPr>
        <w:t xml:space="preserve"> muu riigi kodanikele olukordadeks, kui neile Eestis perekonnaseisutoiminguga saadud eesnime või perekonnanime nende kodakondsusriik ei tunnusta.</w:t>
      </w:r>
    </w:p>
    <w:p w14:paraId="2103CD15" w14:textId="6382D5CF" w:rsidR="00196667" w:rsidRPr="00F02147" w:rsidRDefault="00196667" w:rsidP="00F02147">
      <w:pPr>
        <w:spacing w:after="0" w:line="240" w:lineRule="auto"/>
        <w:jc w:val="both"/>
        <w:rPr>
          <w:rFonts w:ascii="Times New Roman" w:hAnsi="Times New Roman" w:cs="Times New Roman"/>
          <w:sz w:val="24"/>
          <w:szCs w:val="24"/>
        </w:rPr>
      </w:pPr>
    </w:p>
    <w:p w14:paraId="153346D4" w14:textId="343B8F9A" w:rsidR="001928E6" w:rsidRDefault="00621981"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196667" w:rsidRPr="00F02147">
        <w:rPr>
          <w:rFonts w:ascii="Times New Roman" w:hAnsi="Times New Roman" w:cs="Times New Roman"/>
          <w:sz w:val="24"/>
          <w:szCs w:val="24"/>
        </w:rPr>
        <w:t xml:space="preserve">. Alaealise perekonnanime </w:t>
      </w:r>
      <w:r w:rsidR="00107459">
        <w:rPr>
          <w:rFonts w:ascii="Times New Roman" w:hAnsi="Times New Roman" w:cs="Times New Roman"/>
          <w:sz w:val="24"/>
          <w:szCs w:val="24"/>
        </w:rPr>
        <w:t>muutmise võimalusi kitsendatakse</w:t>
      </w:r>
      <w:r w:rsidR="00F36B70">
        <w:rPr>
          <w:rFonts w:ascii="Times New Roman" w:hAnsi="Times New Roman" w:cs="Times New Roman"/>
          <w:sz w:val="24"/>
          <w:szCs w:val="24"/>
        </w:rPr>
        <w:t>.</w:t>
      </w:r>
      <w:r w:rsidR="00107459">
        <w:rPr>
          <w:rFonts w:ascii="Times New Roman" w:hAnsi="Times New Roman" w:cs="Times New Roman"/>
          <w:sz w:val="24"/>
          <w:szCs w:val="24"/>
        </w:rPr>
        <w:t xml:space="preserve"> </w:t>
      </w:r>
      <w:r w:rsidR="00F36B70">
        <w:rPr>
          <w:rFonts w:ascii="Times New Roman" w:hAnsi="Times New Roman" w:cs="Times New Roman"/>
          <w:sz w:val="24"/>
          <w:szCs w:val="24"/>
        </w:rPr>
        <w:t>Alaealisele saab</w:t>
      </w:r>
      <w:r w:rsidR="00107459">
        <w:rPr>
          <w:rFonts w:ascii="Times New Roman" w:hAnsi="Times New Roman" w:cs="Times New Roman"/>
          <w:sz w:val="24"/>
          <w:szCs w:val="24"/>
        </w:rPr>
        <w:t xml:space="preserve"> anda ainult</w:t>
      </w:r>
      <w:r w:rsidR="00107459" w:rsidDel="007C5902">
        <w:rPr>
          <w:rFonts w:ascii="Times New Roman" w:hAnsi="Times New Roman" w:cs="Times New Roman"/>
          <w:sz w:val="24"/>
          <w:szCs w:val="24"/>
        </w:rPr>
        <w:t xml:space="preserve"> </w:t>
      </w:r>
      <w:r w:rsidR="00F36B70">
        <w:rPr>
          <w:rFonts w:ascii="Times New Roman" w:hAnsi="Times New Roman" w:cs="Times New Roman"/>
          <w:sz w:val="24"/>
          <w:szCs w:val="24"/>
        </w:rPr>
        <w:t xml:space="preserve">sama </w:t>
      </w:r>
      <w:r w:rsidR="00107459">
        <w:rPr>
          <w:rFonts w:ascii="Times New Roman" w:hAnsi="Times New Roman" w:cs="Times New Roman"/>
          <w:sz w:val="24"/>
          <w:szCs w:val="24"/>
        </w:rPr>
        <w:t xml:space="preserve">perekonnanime, mida </w:t>
      </w:r>
      <w:r w:rsidR="00196667" w:rsidRPr="00F02147">
        <w:rPr>
          <w:rFonts w:ascii="Times New Roman" w:hAnsi="Times New Roman" w:cs="Times New Roman"/>
          <w:sz w:val="24"/>
          <w:szCs w:val="24"/>
        </w:rPr>
        <w:t>vanem</w:t>
      </w:r>
      <w:r w:rsidR="00107459">
        <w:rPr>
          <w:rFonts w:ascii="Times New Roman" w:hAnsi="Times New Roman" w:cs="Times New Roman"/>
          <w:sz w:val="24"/>
          <w:szCs w:val="24"/>
        </w:rPr>
        <w:t xml:space="preserve"> kannab.</w:t>
      </w:r>
      <w:r w:rsidR="005E68BC">
        <w:rPr>
          <w:rFonts w:ascii="Times New Roman" w:hAnsi="Times New Roman" w:cs="Times New Roman"/>
          <w:sz w:val="24"/>
          <w:szCs w:val="24"/>
        </w:rPr>
        <w:t xml:space="preserve"> Piirang</w:t>
      </w:r>
      <w:r w:rsidR="00B051F7">
        <w:rPr>
          <w:rFonts w:ascii="Times New Roman" w:hAnsi="Times New Roman" w:cs="Times New Roman"/>
          <w:sz w:val="24"/>
          <w:szCs w:val="24"/>
        </w:rPr>
        <w:t xml:space="preserve">uga kaitstakse </w:t>
      </w:r>
      <w:r w:rsidR="005E68BC">
        <w:rPr>
          <w:rFonts w:ascii="Times New Roman" w:hAnsi="Times New Roman" w:cs="Times New Roman"/>
          <w:sz w:val="24"/>
          <w:szCs w:val="24"/>
        </w:rPr>
        <w:t>lapse huv</w:t>
      </w:r>
      <w:r w:rsidR="00B051F7">
        <w:rPr>
          <w:rFonts w:ascii="Times New Roman" w:hAnsi="Times New Roman" w:cs="Times New Roman"/>
          <w:sz w:val="24"/>
          <w:szCs w:val="24"/>
        </w:rPr>
        <w:t>e</w:t>
      </w:r>
      <w:r w:rsidR="005E68BC">
        <w:rPr>
          <w:rFonts w:ascii="Times New Roman" w:hAnsi="Times New Roman" w:cs="Times New Roman"/>
          <w:sz w:val="24"/>
          <w:szCs w:val="24"/>
        </w:rPr>
        <w:t xml:space="preserve">, tagades, et laps kannab oma vanema perekonnanime </w:t>
      </w:r>
      <w:r w:rsidR="00B051F7">
        <w:rPr>
          <w:rFonts w:ascii="Times New Roman" w:hAnsi="Times New Roman" w:cs="Times New Roman"/>
          <w:sz w:val="24"/>
          <w:szCs w:val="24"/>
        </w:rPr>
        <w:t>ning</w:t>
      </w:r>
      <w:r w:rsidR="005E68BC">
        <w:rPr>
          <w:rFonts w:ascii="Times New Roman" w:hAnsi="Times New Roman" w:cs="Times New Roman"/>
          <w:sz w:val="24"/>
          <w:szCs w:val="24"/>
        </w:rPr>
        <w:t xml:space="preserve"> seeläbi säilib tema identiteedi järjepidevus </w:t>
      </w:r>
      <w:r w:rsidR="00B051F7">
        <w:rPr>
          <w:rFonts w:ascii="Times New Roman" w:hAnsi="Times New Roman" w:cs="Times New Roman"/>
          <w:sz w:val="24"/>
          <w:szCs w:val="24"/>
        </w:rPr>
        <w:t xml:space="preserve">ja </w:t>
      </w:r>
      <w:r w:rsidR="005E68BC">
        <w:rPr>
          <w:rFonts w:ascii="Times New Roman" w:hAnsi="Times New Roman" w:cs="Times New Roman"/>
          <w:sz w:val="24"/>
          <w:szCs w:val="24"/>
        </w:rPr>
        <w:t>seos pereringiga.</w:t>
      </w:r>
    </w:p>
    <w:p w14:paraId="05396738" w14:textId="77777777" w:rsidR="0049429D" w:rsidRDefault="0049429D" w:rsidP="00F02147">
      <w:pPr>
        <w:spacing w:after="0" w:line="240" w:lineRule="auto"/>
        <w:jc w:val="both"/>
        <w:rPr>
          <w:rFonts w:ascii="Times New Roman" w:hAnsi="Times New Roman" w:cs="Times New Roman"/>
          <w:sz w:val="24"/>
          <w:szCs w:val="24"/>
        </w:rPr>
      </w:pPr>
    </w:p>
    <w:p w14:paraId="6B30F9E5" w14:textId="752CC92A" w:rsidR="001928E6" w:rsidRDefault="00F36B70" w:rsidP="004942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Nii nagu </w:t>
      </w:r>
      <w:r w:rsidR="0049429D">
        <w:rPr>
          <w:rFonts w:ascii="Times New Roman" w:hAnsi="Times New Roman" w:cs="Times New Roman"/>
          <w:sz w:val="24"/>
          <w:szCs w:val="24"/>
        </w:rPr>
        <w:t>kehtiva</w:t>
      </w:r>
      <w:r>
        <w:rPr>
          <w:rFonts w:ascii="Times New Roman" w:hAnsi="Times New Roman" w:cs="Times New Roman"/>
          <w:sz w:val="24"/>
          <w:szCs w:val="24"/>
        </w:rPr>
        <w:t>s</w:t>
      </w:r>
      <w:r w:rsidR="0049429D">
        <w:rPr>
          <w:rFonts w:ascii="Times New Roman" w:hAnsi="Times New Roman" w:cs="Times New Roman"/>
          <w:sz w:val="24"/>
          <w:szCs w:val="24"/>
        </w:rPr>
        <w:t xml:space="preserve"> NS-</w:t>
      </w:r>
      <w:r w:rsidR="00A652BD">
        <w:rPr>
          <w:rFonts w:ascii="Times New Roman" w:hAnsi="Times New Roman" w:cs="Times New Roman"/>
          <w:sz w:val="24"/>
          <w:szCs w:val="24"/>
        </w:rPr>
        <w:t>i</w:t>
      </w:r>
      <w:r>
        <w:rPr>
          <w:rFonts w:ascii="Times New Roman" w:hAnsi="Times New Roman" w:cs="Times New Roman"/>
          <w:sz w:val="24"/>
          <w:szCs w:val="24"/>
        </w:rPr>
        <w:t>s,</w:t>
      </w:r>
      <w:r w:rsidR="0049429D">
        <w:rPr>
          <w:rFonts w:ascii="Times New Roman" w:hAnsi="Times New Roman" w:cs="Times New Roman"/>
          <w:sz w:val="24"/>
          <w:szCs w:val="24"/>
        </w:rPr>
        <w:t xml:space="preserve"> jäävad ka INS-i alles järgmised</w:t>
      </w:r>
      <w:r w:rsidR="007E6E7D">
        <w:rPr>
          <w:rFonts w:ascii="Times New Roman" w:hAnsi="Times New Roman" w:cs="Times New Roman"/>
          <w:sz w:val="24"/>
          <w:szCs w:val="24"/>
        </w:rPr>
        <w:t xml:space="preserve"> põhimõtted</w:t>
      </w:r>
      <w:r w:rsidR="0049429D">
        <w:rPr>
          <w:rFonts w:ascii="Times New Roman" w:hAnsi="Times New Roman" w:cs="Times New Roman"/>
          <w:sz w:val="24"/>
          <w:szCs w:val="24"/>
        </w:rPr>
        <w:t>.</w:t>
      </w:r>
    </w:p>
    <w:p w14:paraId="5D1B1E83" w14:textId="604B897C" w:rsidR="0049429D" w:rsidRDefault="0049429D" w:rsidP="0049429D">
      <w:pPr>
        <w:spacing w:after="0" w:line="240" w:lineRule="auto"/>
        <w:jc w:val="both"/>
        <w:rPr>
          <w:rFonts w:ascii="Times New Roman" w:hAnsi="Times New Roman" w:cs="Times New Roman"/>
          <w:sz w:val="24"/>
          <w:szCs w:val="24"/>
        </w:rPr>
      </w:pPr>
    </w:p>
    <w:p w14:paraId="28BD0A42" w14:textId="03CF2ED3" w:rsidR="006737A2" w:rsidRDefault="006737A2" w:rsidP="00C20E2E">
      <w:pPr>
        <w:pStyle w:val="Vahedeta"/>
        <w:numPr>
          <w:ilvl w:val="0"/>
          <w:numId w:val="27"/>
        </w:numPr>
        <w:jc w:val="both"/>
        <w:rPr>
          <w:rFonts w:ascii="Times New Roman" w:hAnsi="Times New Roman"/>
          <w:sz w:val="24"/>
          <w:szCs w:val="24"/>
        </w:rPr>
      </w:pPr>
      <w:r>
        <w:rPr>
          <w:rFonts w:ascii="Times New Roman" w:hAnsi="Times New Roman"/>
          <w:sz w:val="24"/>
          <w:szCs w:val="24"/>
        </w:rPr>
        <w:t>Isikunimi koosneb eesnimest ja perekonnanimest, st järgitakse eesti isikunimemalli.</w:t>
      </w:r>
    </w:p>
    <w:p w14:paraId="1250267B" w14:textId="246B763F" w:rsidR="006737A2" w:rsidRDefault="006737A2" w:rsidP="0049429D">
      <w:pPr>
        <w:pStyle w:val="Vahedeta"/>
        <w:numPr>
          <w:ilvl w:val="0"/>
          <w:numId w:val="27"/>
        </w:numPr>
        <w:jc w:val="both"/>
        <w:rPr>
          <w:rFonts w:ascii="Times New Roman" w:hAnsi="Times New Roman"/>
          <w:sz w:val="24"/>
          <w:szCs w:val="24"/>
        </w:rPr>
      </w:pPr>
      <w:r>
        <w:rPr>
          <w:rFonts w:ascii="Times New Roman" w:hAnsi="Times New Roman"/>
          <w:sz w:val="24"/>
          <w:szCs w:val="24"/>
        </w:rPr>
        <w:t>I</w:t>
      </w:r>
      <w:r w:rsidRPr="006737A2">
        <w:rPr>
          <w:rFonts w:ascii="Times New Roman" w:hAnsi="Times New Roman"/>
          <w:sz w:val="24"/>
          <w:szCs w:val="24"/>
        </w:rPr>
        <w:t xml:space="preserve">siku eesnimi peab vastama tema soole, vastassoole juurdunud eesnime saab </w:t>
      </w:r>
      <w:r w:rsidR="00F36B70">
        <w:rPr>
          <w:rFonts w:ascii="Times New Roman" w:hAnsi="Times New Roman"/>
          <w:sz w:val="24"/>
          <w:szCs w:val="24"/>
        </w:rPr>
        <w:t xml:space="preserve">üksnes </w:t>
      </w:r>
      <w:r w:rsidRPr="006737A2">
        <w:rPr>
          <w:rFonts w:ascii="Times New Roman" w:hAnsi="Times New Roman"/>
          <w:sz w:val="24"/>
          <w:szCs w:val="24"/>
        </w:rPr>
        <w:t>mõjuval põhjusel</w:t>
      </w:r>
      <w:r w:rsidR="00CB740D">
        <w:rPr>
          <w:rFonts w:ascii="Times New Roman" w:hAnsi="Times New Roman"/>
          <w:sz w:val="24"/>
          <w:szCs w:val="24"/>
        </w:rPr>
        <w:t>.</w:t>
      </w:r>
    </w:p>
    <w:p w14:paraId="40AB86ED" w14:textId="77777777" w:rsidR="008417E3" w:rsidRDefault="006737A2" w:rsidP="0049429D">
      <w:pPr>
        <w:pStyle w:val="Vahedeta"/>
        <w:numPr>
          <w:ilvl w:val="0"/>
          <w:numId w:val="27"/>
        </w:numPr>
        <w:jc w:val="both"/>
        <w:rPr>
          <w:rFonts w:ascii="Times New Roman" w:hAnsi="Times New Roman"/>
          <w:sz w:val="24"/>
          <w:szCs w:val="24"/>
        </w:rPr>
      </w:pPr>
      <w:r>
        <w:rPr>
          <w:rFonts w:ascii="Times New Roman" w:hAnsi="Times New Roman"/>
          <w:sz w:val="24"/>
          <w:szCs w:val="24"/>
        </w:rPr>
        <w:t>Muus tähestikus kirjutatud isikunimede ümberkirjutamisel kasutatakse ministri määrusega kinnitatud tähetabeleid.</w:t>
      </w:r>
    </w:p>
    <w:p w14:paraId="50EFBFF3" w14:textId="45D05B8F" w:rsidR="001928E6" w:rsidRDefault="008417E3" w:rsidP="0049429D">
      <w:pPr>
        <w:pStyle w:val="Vahedeta"/>
        <w:numPr>
          <w:ilvl w:val="0"/>
          <w:numId w:val="27"/>
        </w:numPr>
        <w:jc w:val="both"/>
        <w:rPr>
          <w:rFonts w:ascii="Times New Roman" w:hAnsi="Times New Roman"/>
          <w:sz w:val="24"/>
          <w:szCs w:val="24"/>
        </w:rPr>
      </w:pPr>
      <w:r>
        <w:rPr>
          <w:rFonts w:ascii="Times New Roman" w:hAnsi="Times New Roman"/>
          <w:sz w:val="24"/>
          <w:szCs w:val="24"/>
        </w:rPr>
        <w:t>Sünni registreerimisel valivad vanemad lapse</w:t>
      </w:r>
      <w:r w:rsidR="001C1F51">
        <w:rPr>
          <w:rFonts w:ascii="Times New Roman" w:hAnsi="Times New Roman"/>
          <w:sz w:val="24"/>
          <w:szCs w:val="24"/>
        </w:rPr>
        <w:t>le</w:t>
      </w:r>
      <w:r>
        <w:rPr>
          <w:rFonts w:ascii="Times New Roman" w:hAnsi="Times New Roman"/>
          <w:sz w:val="24"/>
          <w:szCs w:val="24"/>
        </w:rPr>
        <w:t xml:space="preserve"> eesnime</w:t>
      </w:r>
      <w:r w:rsidR="001C1F51">
        <w:rPr>
          <w:rFonts w:ascii="Times New Roman" w:hAnsi="Times New Roman"/>
          <w:sz w:val="24"/>
          <w:szCs w:val="24"/>
        </w:rPr>
        <w:t>;</w:t>
      </w:r>
      <w:r>
        <w:rPr>
          <w:rFonts w:ascii="Times New Roman" w:hAnsi="Times New Roman"/>
          <w:sz w:val="24"/>
          <w:szCs w:val="24"/>
        </w:rPr>
        <w:t xml:space="preserve"> kui vanemad ei kanna ühist perekonnanime, lepivad nad kokku, kumma perekonnanime laps kandma hakkab.</w:t>
      </w:r>
    </w:p>
    <w:p w14:paraId="4EB55BEE" w14:textId="197CC5A6" w:rsidR="008417E3" w:rsidRDefault="008417E3" w:rsidP="0049429D">
      <w:pPr>
        <w:pStyle w:val="Vahedeta"/>
        <w:numPr>
          <w:ilvl w:val="0"/>
          <w:numId w:val="27"/>
        </w:numPr>
        <w:jc w:val="both"/>
        <w:rPr>
          <w:rFonts w:ascii="Times New Roman" w:hAnsi="Times New Roman"/>
          <w:sz w:val="24"/>
          <w:szCs w:val="24"/>
        </w:rPr>
      </w:pPr>
      <w:r>
        <w:rPr>
          <w:rFonts w:ascii="Times New Roman" w:hAnsi="Times New Roman"/>
          <w:sz w:val="24"/>
          <w:szCs w:val="24"/>
        </w:rPr>
        <w:t>Abielu sõlmimisel ja lahutamisel saab vahetada perekonnanime, sama õigus on kooselulepingu sõlmimisel ja selle lõpetamisel</w:t>
      </w:r>
      <w:r w:rsidR="00FD58C1">
        <w:rPr>
          <w:rFonts w:ascii="Times New Roman" w:hAnsi="Times New Roman"/>
          <w:sz w:val="24"/>
          <w:szCs w:val="24"/>
        </w:rPr>
        <w:t>,</w:t>
      </w:r>
      <w:r w:rsidR="00FD58C1" w:rsidRPr="00FD58C1">
        <w:rPr>
          <w:rFonts w:eastAsiaTheme="minorHAnsi" w:cstheme="minorBidi"/>
          <w:kern w:val="2"/>
          <w14:ligatures w14:val="standardContextual"/>
        </w:rPr>
        <w:t xml:space="preserve"> </w:t>
      </w:r>
      <w:r w:rsidR="00FD58C1" w:rsidRPr="00FD58C1">
        <w:rPr>
          <w:rFonts w:ascii="Times New Roman" w:hAnsi="Times New Roman"/>
          <w:sz w:val="24"/>
          <w:szCs w:val="24"/>
        </w:rPr>
        <w:t>arvestades eelnõus sätestatud piiranguid</w:t>
      </w:r>
      <w:r>
        <w:rPr>
          <w:rFonts w:ascii="Times New Roman" w:hAnsi="Times New Roman"/>
          <w:sz w:val="24"/>
          <w:szCs w:val="24"/>
        </w:rPr>
        <w:t>.</w:t>
      </w:r>
    </w:p>
    <w:p w14:paraId="1F32D741" w14:textId="505EE5B1" w:rsidR="008417E3" w:rsidRDefault="008417E3" w:rsidP="0049429D">
      <w:pPr>
        <w:pStyle w:val="Vahedeta"/>
        <w:numPr>
          <w:ilvl w:val="0"/>
          <w:numId w:val="27"/>
        </w:numPr>
        <w:jc w:val="both"/>
        <w:rPr>
          <w:rFonts w:ascii="Times New Roman" w:hAnsi="Times New Roman"/>
          <w:sz w:val="24"/>
          <w:szCs w:val="24"/>
        </w:rPr>
      </w:pPr>
      <w:r>
        <w:rPr>
          <w:rFonts w:ascii="Times New Roman" w:hAnsi="Times New Roman"/>
          <w:sz w:val="24"/>
          <w:szCs w:val="24"/>
        </w:rPr>
        <w:t>Soo</w:t>
      </w:r>
      <w:r w:rsidR="00815C05">
        <w:rPr>
          <w:rFonts w:ascii="Times New Roman" w:hAnsi="Times New Roman"/>
          <w:sz w:val="24"/>
          <w:szCs w:val="24"/>
        </w:rPr>
        <w:t xml:space="preserve"> </w:t>
      </w:r>
      <w:r>
        <w:rPr>
          <w:rFonts w:ascii="Times New Roman" w:hAnsi="Times New Roman"/>
          <w:sz w:val="24"/>
          <w:szCs w:val="24"/>
        </w:rPr>
        <w:t xml:space="preserve">andmete muutmisel </w:t>
      </w:r>
      <w:r w:rsidR="000D5489">
        <w:rPr>
          <w:rFonts w:ascii="Times New Roman" w:hAnsi="Times New Roman"/>
          <w:sz w:val="24"/>
          <w:szCs w:val="24"/>
        </w:rPr>
        <w:t xml:space="preserve">saab </w:t>
      </w:r>
      <w:r>
        <w:rPr>
          <w:rFonts w:ascii="Times New Roman" w:hAnsi="Times New Roman"/>
          <w:sz w:val="24"/>
          <w:szCs w:val="24"/>
        </w:rPr>
        <w:t>hakata kand</w:t>
      </w:r>
      <w:r w:rsidR="001C1F51">
        <w:rPr>
          <w:rFonts w:ascii="Times New Roman" w:hAnsi="Times New Roman"/>
          <w:sz w:val="24"/>
          <w:szCs w:val="24"/>
        </w:rPr>
        <w:t>m</w:t>
      </w:r>
      <w:r>
        <w:rPr>
          <w:rFonts w:ascii="Times New Roman" w:hAnsi="Times New Roman"/>
          <w:sz w:val="24"/>
          <w:szCs w:val="24"/>
        </w:rPr>
        <w:t xml:space="preserve">a soole vastavat eesnime ja </w:t>
      </w:r>
      <w:r w:rsidR="00243989">
        <w:rPr>
          <w:rFonts w:ascii="Times New Roman" w:hAnsi="Times New Roman"/>
          <w:sz w:val="24"/>
          <w:szCs w:val="24"/>
        </w:rPr>
        <w:t xml:space="preserve">soole viitava </w:t>
      </w:r>
      <w:r>
        <w:rPr>
          <w:rFonts w:ascii="Times New Roman" w:hAnsi="Times New Roman"/>
          <w:sz w:val="24"/>
          <w:szCs w:val="24"/>
        </w:rPr>
        <w:t>tunnusega perekonnanime.</w:t>
      </w:r>
    </w:p>
    <w:p w14:paraId="3D02D8EF" w14:textId="3AAA7BAA" w:rsidR="002C247A" w:rsidRDefault="008417E3" w:rsidP="0049429D">
      <w:pPr>
        <w:pStyle w:val="Vahedeta"/>
        <w:numPr>
          <w:ilvl w:val="0"/>
          <w:numId w:val="27"/>
        </w:numPr>
        <w:jc w:val="both"/>
        <w:rPr>
          <w:rFonts w:ascii="Times New Roman" w:hAnsi="Times New Roman"/>
          <w:sz w:val="24"/>
          <w:szCs w:val="24"/>
        </w:rPr>
      </w:pPr>
      <w:r w:rsidRPr="002C247A">
        <w:rPr>
          <w:rFonts w:ascii="Times New Roman" w:hAnsi="Times New Roman"/>
          <w:sz w:val="24"/>
          <w:szCs w:val="24"/>
        </w:rPr>
        <w:t>Saab taotleda ees- ja perekonnanime muutmis</w:t>
      </w:r>
      <w:r w:rsidR="002C247A" w:rsidRPr="002C247A">
        <w:rPr>
          <w:rFonts w:ascii="Times New Roman" w:hAnsi="Times New Roman"/>
          <w:sz w:val="24"/>
          <w:szCs w:val="24"/>
        </w:rPr>
        <w:t>t.</w:t>
      </w:r>
    </w:p>
    <w:p w14:paraId="7ACC7E8E" w14:textId="3035F9F9" w:rsidR="002C247A" w:rsidRPr="002C247A" w:rsidRDefault="002C247A" w:rsidP="0049429D">
      <w:pPr>
        <w:pStyle w:val="Vahedeta"/>
        <w:numPr>
          <w:ilvl w:val="0"/>
          <w:numId w:val="27"/>
        </w:numPr>
        <w:jc w:val="both"/>
        <w:rPr>
          <w:rFonts w:ascii="Times New Roman" w:hAnsi="Times New Roman"/>
          <w:sz w:val="24"/>
          <w:szCs w:val="24"/>
        </w:rPr>
      </w:pPr>
      <w:r>
        <w:rPr>
          <w:rFonts w:ascii="Times New Roman" w:hAnsi="Times New Roman"/>
          <w:sz w:val="24"/>
          <w:szCs w:val="24"/>
        </w:rPr>
        <w:t xml:space="preserve">Isikunime muutmise avalduse </w:t>
      </w:r>
      <w:r w:rsidR="000D5489">
        <w:rPr>
          <w:rFonts w:ascii="Times New Roman" w:hAnsi="Times New Roman"/>
          <w:sz w:val="24"/>
          <w:szCs w:val="24"/>
        </w:rPr>
        <w:t xml:space="preserve">saab </w:t>
      </w:r>
      <w:r w:rsidRPr="00A61B93">
        <w:rPr>
          <w:rFonts w:ascii="Times New Roman" w:hAnsi="Times New Roman"/>
          <w:sz w:val="24"/>
          <w:szCs w:val="24"/>
        </w:rPr>
        <w:t>esitad</w:t>
      </w:r>
      <w:r>
        <w:rPr>
          <w:rFonts w:ascii="Times New Roman" w:hAnsi="Times New Roman"/>
          <w:sz w:val="24"/>
          <w:szCs w:val="24"/>
        </w:rPr>
        <w:t xml:space="preserve">a turvalises veebikeskkonnas </w:t>
      </w:r>
      <w:r w:rsidRPr="00A61B93">
        <w:rPr>
          <w:rFonts w:ascii="Times New Roman" w:hAnsi="Times New Roman"/>
          <w:sz w:val="24"/>
          <w:szCs w:val="24"/>
        </w:rPr>
        <w:t>ning tingimuste kontroll, otsu</w:t>
      </w:r>
      <w:r>
        <w:rPr>
          <w:rFonts w:ascii="Times New Roman" w:hAnsi="Times New Roman"/>
          <w:sz w:val="24"/>
          <w:szCs w:val="24"/>
        </w:rPr>
        <w:t>se</w:t>
      </w:r>
      <w:r w:rsidRPr="00A61B93">
        <w:rPr>
          <w:rFonts w:ascii="Times New Roman" w:hAnsi="Times New Roman"/>
          <w:sz w:val="24"/>
          <w:szCs w:val="24"/>
        </w:rPr>
        <w:t xml:space="preserve"> tegemine ja kan</w:t>
      </w:r>
      <w:r>
        <w:rPr>
          <w:rFonts w:ascii="Times New Roman" w:hAnsi="Times New Roman"/>
          <w:sz w:val="24"/>
          <w:szCs w:val="24"/>
        </w:rPr>
        <w:t>ne</w:t>
      </w:r>
      <w:r w:rsidRPr="00A61B93">
        <w:rPr>
          <w:rFonts w:ascii="Times New Roman" w:hAnsi="Times New Roman"/>
          <w:sz w:val="24"/>
          <w:szCs w:val="24"/>
        </w:rPr>
        <w:t xml:space="preserve"> </w:t>
      </w:r>
      <w:r w:rsidR="0057791C">
        <w:rPr>
          <w:rFonts w:ascii="Times New Roman" w:hAnsi="Times New Roman"/>
          <w:sz w:val="24"/>
          <w:szCs w:val="24"/>
        </w:rPr>
        <w:t>RR-i</w:t>
      </w:r>
      <w:r w:rsidRPr="00A61B93">
        <w:rPr>
          <w:rFonts w:ascii="Times New Roman" w:hAnsi="Times New Roman"/>
          <w:sz w:val="24"/>
          <w:szCs w:val="24"/>
        </w:rPr>
        <w:t xml:space="preserve"> toim</w:t>
      </w:r>
      <w:r>
        <w:rPr>
          <w:rFonts w:ascii="Times New Roman" w:hAnsi="Times New Roman"/>
          <w:sz w:val="24"/>
          <w:szCs w:val="24"/>
        </w:rPr>
        <w:t>ub</w:t>
      </w:r>
      <w:r w:rsidRPr="00A61B93">
        <w:rPr>
          <w:rFonts w:ascii="Times New Roman" w:hAnsi="Times New Roman"/>
          <w:sz w:val="24"/>
          <w:szCs w:val="24"/>
        </w:rPr>
        <w:t xml:space="preserve"> võimaluse</w:t>
      </w:r>
      <w:r w:rsidR="005244F2">
        <w:rPr>
          <w:rFonts w:ascii="Times New Roman" w:hAnsi="Times New Roman"/>
          <w:sz w:val="24"/>
          <w:szCs w:val="24"/>
        </w:rPr>
        <w:t xml:space="preserve"> korral</w:t>
      </w:r>
      <w:r w:rsidRPr="00A61B93">
        <w:rPr>
          <w:rFonts w:ascii="Times New Roman" w:hAnsi="Times New Roman"/>
          <w:sz w:val="24"/>
          <w:szCs w:val="24"/>
        </w:rPr>
        <w:t xml:space="preserve"> automaatselt ilma ametniku sekkumiseta</w:t>
      </w:r>
      <w:r>
        <w:rPr>
          <w:rFonts w:ascii="Times New Roman" w:hAnsi="Times New Roman"/>
          <w:sz w:val="24"/>
          <w:szCs w:val="24"/>
        </w:rPr>
        <w:t>.</w:t>
      </w:r>
    </w:p>
    <w:p w14:paraId="0BA76561" w14:textId="7EA565EC" w:rsidR="002C247A" w:rsidRDefault="002C247A" w:rsidP="0049429D">
      <w:pPr>
        <w:pStyle w:val="Vahedeta"/>
        <w:numPr>
          <w:ilvl w:val="0"/>
          <w:numId w:val="27"/>
        </w:numPr>
        <w:jc w:val="both"/>
        <w:rPr>
          <w:rFonts w:ascii="Times New Roman" w:hAnsi="Times New Roman"/>
          <w:sz w:val="24"/>
          <w:szCs w:val="24"/>
        </w:rPr>
      </w:pPr>
      <w:r>
        <w:rPr>
          <w:rFonts w:ascii="Times New Roman" w:hAnsi="Times New Roman"/>
          <w:sz w:val="24"/>
          <w:szCs w:val="24"/>
        </w:rPr>
        <w:t xml:space="preserve">Keerukamates nimetoimingutes saab kasutada </w:t>
      </w:r>
      <w:r w:rsidRPr="002C247A">
        <w:rPr>
          <w:rFonts w:ascii="Times New Roman" w:hAnsi="Times New Roman"/>
          <w:sz w:val="24"/>
          <w:szCs w:val="24"/>
        </w:rPr>
        <w:t>nimeteadusliku usaldusasutuse arvamus</w:t>
      </w:r>
      <w:r>
        <w:rPr>
          <w:rFonts w:ascii="Times New Roman" w:hAnsi="Times New Roman"/>
          <w:sz w:val="24"/>
          <w:szCs w:val="24"/>
        </w:rPr>
        <w:t>t</w:t>
      </w:r>
      <w:r w:rsidRPr="002C247A">
        <w:rPr>
          <w:rFonts w:ascii="Times New Roman" w:hAnsi="Times New Roman"/>
          <w:sz w:val="24"/>
          <w:szCs w:val="24"/>
        </w:rPr>
        <w:t>.</w:t>
      </w:r>
    </w:p>
    <w:p w14:paraId="4245AD15" w14:textId="530345CB" w:rsidR="006737A2" w:rsidRPr="002C247A" w:rsidRDefault="002C247A" w:rsidP="00C20E2E">
      <w:pPr>
        <w:pStyle w:val="Vahedeta"/>
        <w:numPr>
          <w:ilvl w:val="0"/>
          <w:numId w:val="27"/>
        </w:numPr>
        <w:jc w:val="both"/>
        <w:rPr>
          <w:rFonts w:ascii="Times New Roman" w:hAnsi="Times New Roman"/>
          <w:sz w:val="24"/>
          <w:szCs w:val="24"/>
        </w:rPr>
      </w:pPr>
      <w:r w:rsidRPr="002C247A">
        <w:rPr>
          <w:rFonts w:ascii="Times New Roman" w:hAnsi="Times New Roman"/>
          <w:sz w:val="24"/>
          <w:szCs w:val="24"/>
        </w:rPr>
        <w:t xml:space="preserve">Siseministeeriumi valitsemisalas </w:t>
      </w:r>
      <w:r w:rsidR="007952D1">
        <w:rPr>
          <w:rFonts w:ascii="Times New Roman" w:hAnsi="Times New Roman"/>
          <w:sz w:val="24"/>
          <w:szCs w:val="24"/>
        </w:rPr>
        <w:t>jätkab tööd</w:t>
      </w:r>
      <w:r w:rsidRPr="002C247A">
        <w:rPr>
          <w:rFonts w:ascii="Times New Roman" w:hAnsi="Times New Roman"/>
          <w:sz w:val="24"/>
          <w:szCs w:val="24"/>
        </w:rPr>
        <w:t xml:space="preserve"> isikunimekomisjon.</w:t>
      </w:r>
    </w:p>
    <w:p w14:paraId="74B6188F" w14:textId="1281182C" w:rsidR="004F31CE" w:rsidRDefault="004F31CE" w:rsidP="00F02147">
      <w:pPr>
        <w:spacing w:after="0" w:line="240" w:lineRule="auto"/>
        <w:jc w:val="both"/>
        <w:rPr>
          <w:rFonts w:ascii="Times New Roman" w:hAnsi="Times New Roman" w:cs="Times New Roman"/>
          <w:sz w:val="24"/>
          <w:szCs w:val="24"/>
        </w:rPr>
      </w:pPr>
    </w:p>
    <w:p w14:paraId="44A66F08" w14:textId="77777777" w:rsidR="00685F7C" w:rsidRPr="00F02147" w:rsidRDefault="00685F7C" w:rsidP="00F02147">
      <w:pPr>
        <w:pStyle w:val="Pealkiri2"/>
        <w:tabs>
          <w:tab w:val="left" w:pos="2160"/>
        </w:tabs>
        <w:spacing w:before="0" w:line="240" w:lineRule="auto"/>
        <w:ind w:left="576" w:hanging="576"/>
        <w:jc w:val="both"/>
        <w:rPr>
          <w:rFonts w:ascii="Times New Roman" w:hAnsi="Times New Roman" w:cs="Times New Roman"/>
          <w:b/>
          <w:bCs/>
          <w:color w:val="auto"/>
          <w:sz w:val="24"/>
          <w:szCs w:val="24"/>
        </w:rPr>
      </w:pPr>
      <w:r w:rsidRPr="00F02147">
        <w:rPr>
          <w:rFonts w:ascii="Times New Roman" w:hAnsi="Times New Roman" w:cs="Times New Roman"/>
          <w:b/>
          <w:bCs/>
          <w:color w:val="auto"/>
          <w:sz w:val="24"/>
          <w:szCs w:val="24"/>
        </w:rPr>
        <w:t>2.3. Eelnõu koostamine</w:t>
      </w:r>
    </w:p>
    <w:p w14:paraId="04DB9A4D" w14:textId="77777777" w:rsidR="001159C4" w:rsidRPr="00F02147" w:rsidRDefault="001159C4" w:rsidP="00F02147">
      <w:pPr>
        <w:spacing w:after="0" w:line="240" w:lineRule="auto"/>
        <w:rPr>
          <w:rFonts w:ascii="Times New Roman" w:hAnsi="Times New Roman" w:cs="Times New Roman"/>
          <w:sz w:val="24"/>
          <w:szCs w:val="24"/>
        </w:rPr>
      </w:pPr>
    </w:p>
    <w:p w14:paraId="2FD9AE05" w14:textId="21C3A418" w:rsidR="001159C4" w:rsidRPr="00F02147" w:rsidRDefault="00685F7C" w:rsidP="00F02147">
      <w:pPr>
        <w:pStyle w:val="Default"/>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 xml:space="preserve">2015. aastal oli kooskõlastamisel </w:t>
      </w:r>
      <w:r w:rsidR="00B113EC">
        <w:rPr>
          <w:rFonts w:ascii="Times New Roman" w:hAnsi="Times New Roman" w:cs="Times New Roman"/>
          <w:color w:val="auto"/>
          <w:sz w:val="24"/>
          <w:szCs w:val="24"/>
        </w:rPr>
        <w:t>nimeseaduse</w:t>
      </w:r>
      <w:r w:rsidR="009C495C">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väljatöötamiskavatsus</w:t>
      </w:r>
      <w:r w:rsidR="00C77FC9">
        <w:rPr>
          <w:rStyle w:val="Allmrkuseviide"/>
          <w:rFonts w:ascii="Times New Roman" w:hAnsi="Times New Roman" w:cs="Times New Roman"/>
          <w:color w:val="auto"/>
          <w:sz w:val="24"/>
          <w:szCs w:val="24"/>
        </w:rPr>
        <w:footnoteReference w:id="1"/>
      </w:r>
      <w:r w:rsidR="00B113EC">
        <w:rPr>
          <w:rFonts w:ascii="Times New Roman" w:hAnsi="Times New Roman" w:cs="Times New Roman"/>
          <w:color w:val="auto"/>
          <w:sz w:val="24"/>
          <w:szCs w:val="24"/>
        </w:rPr>
        <w:t xml:space="preserve"> (edaspidi </w:t>
      </w:r>
      <w:r w:rsidR="00B113EC">
        <w:rPr>
          <w:rFonts w:ascii="Times New Roman" w:hAnsi="Times New Roman" w:cs="Times New Roman"/>
          <w:i/>
          <w:iCs/>
          <w:color w:val="auto"/>
          <w:sz w:val="24"/>
          <w:szCs w:val="24"/>
        </w:rPr>
        <w:t>väljatöötamiskavatsus</w:t>
      </w:r>
      <w:r w:rsidR="00B113EC">
        <w:rPr>
          <w:rFonts w:ascii="Times New Roman" w:hAnsi="Times New Roman" w:cs="Times New Roman"/>
          <w:color w:val="auto"/>
          <w:sz w:val="24"/>
          <w:szCs w:val="24"/>
        </w:rPr>
        <w:t>)</w:t>
      </w:r>
      <w:r w:rsidRPr="00F02147">
        <w:rPr>
          <w:rFonts w:ascii="Times New Roman" w:hAnsi="Times New Roman" w:cs="Times New Roman"/>
          <w:color w:val="auto"/>
          <w:sz w:val="24"/>
          <w:szCs w:val="24"/>
        </w:rPr>
        <w:t>. Pärast seda peeti NS-i eelnõu loomiseks ümarlauakohtumisi ja mitu isikunimekomisjoni koosolekut. NS</w:t>
      </w:r>
      <w:r w:rsidRPr="00F02147">
        <w:rPr>
          <w:rFonts w:ascii="Times New Roman" w:hAnsi="Times New Roman" w:cs="Times New Roman"/>
          <w:color w:val="auto"/>
          <w:sz w:val="24"/>
          <w:szCs w:val="24"/>
        </w:rPr>
        <w:noBreakHyphen/>
        <w:t>i väljatöötamiskavatsuse kooskõlastasid kõik ministeeriumid.</w:t>
      </w:r>
    </w:p>
    <w:p w14:paraId="4431EC50" w14:textId="2A825392" w:rsidR="0039427E" w:rsidRDefault="0039427E" w:rsidP="00F02147">
      <w:pPr>
        <w:pStyle w:val="Default"/>
        <w:spacing w:after="0" w:line="240" w:lineRule="auto"/>
        <w:jc w:val="both"/>
        <w:rPr>
          <w:rFonts w:ascii="Times New Roman" w:hAnsi="Times New Roman" w:cs="Times New Roman"/>
          <w:sz w:val="24"/>
          <w:szCs w:val="24"/>
        </w:rPr>
      </w:pPr>
    </w:p>
    <w:p w14:paraId="18A3AD90" w14:textId="15CC1CBA" w:rsidR="001928E6" w:rsidRDefault="00B829D2" w:rsidP="00B829D2">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Eelnõu koostamisel on võimaluse korral arvestatud väljatöötamiskavatsuse kohta esitatud ettepaneku</w:t>
      </w:r>
      <w:r w:rsidR="00E06AA5">
        <w:rPr>
          <w:rFonts w:ascii="Times New Roman" w:hAnsi="Times New Roman" w:cs="Times New Roman"/>
          <w:sz w:val="24"/>
          <w:szCs w:val="24"/>
        </w:rPr>
        <w:t>id</w:t>
      </w:r>
      <w:r w:rsidRPr="00F02147">
        <w:rPr>
          <w:rFonts w:ascii="Times New Roman" w:hAnsi="Times New Roman" w:cs="Times New Roman"/>
          <w:sz w:val="24"/>
          <w:szCs w:val="24"/>
        </w:rPr>
        <w:t>.</w:t>
      </w:r>
      <w:r>
        <w:rPr>
          <w:rFonts w:ascii="Times New Roman" w:hAnsi="Times New Roman" w:cs="Times New Roman"/>
          <w:sz w:val="24"/>
          <w:szCs w:val="24"/>
        </w:rPr>
        <w:t xml:space="preserve"> </w:t>
      </w:r>
      <w:r w:rsidR="00095505" w:rsidRPr="00095505">
        <w:rPr>
          <w:rFonts w:ascii="Times New Roman" w:hAnsi="Times New Roman" w:cs="Times New Roman"/>
          <w:sz w:val="24"/>
          <w:szCs w:val="24"/>
        </w:rPr>
        <w:t>Eelnõu koostamisel on lähtutud</w:t>
      </w:r>
      <w:r w:rsidR="00095505">
        <w:rPr>
          <w:rFonts w:ascii="Times New Roman" w:hAnsi="Times New Roman" w:cs="Times New Roman"/>
          <w:sz w:val="24"/>
          <w:szCs w:val="24"/>
        </w:rPr>
        <w:t xml:space="preserve"> väljatöötamiskavatsuses</w:t>
      </w:r>
      <w:r w:rsidR="00095505" w:rsidRPr="00095505">
        <w:rPr>
          <w:rFonts w:ascii="Times New Roman" w:hAnsi="Times New Roman" w:cs="Times New Roman"/>
          <w:sz w:val="24"/>
          <w:szCs w:val="24"/>
        </w:rPr>
        <w:t xml:space="preserve"> esitatud eesmärkidest ja probleemipüstitusest, kuid mitmes küsimuses on eelnõus valitud </w:t>
      </w:r>
      <w:r w:rsidR="00095505" w:rsidRPr="00F02147">
        <w:rPr>
          <w:rFonts w:ascii="Times New Roman" w:hAnsi="Times New Roman" w:cs="Times New Roman"/>
          <w:sz w:val="24"/>
          <w:szCs w:val="24"/>
        </w:rPr>
        <w:t>väljatöötamiskavatsu</w:t>
      </w:r>
      <w:r w:rsidR="00095505">
        <w:rPr>
          <w:rFonts w:ascii="Times New Roman" w:hAnsi="Times New Roman" w:cs="Times New Roman"/>
          <w:sz w:val="24"/>
          <w:szCs w:val="24"/>
        </w:rPr>
        <w:t xml:space="preserve">sest </w:t>
      </w:r>
      <w:r w:rsidR="00095505" w:rsidRPr="00095505">
        <w:rPr>
          <w:rFonts w:ascii="Times New Roman" w:hAnsi="Times New Roman" w:cs="Times New Roman"/>
          <w:sz w:val="24"/>
          <w:szCs w:val="24"/>
        </w:rPr>
        <w:t xml:space="preserve">konkreetsem või sellest erinev lahendus. </w:t>
      </w:r>
      <w:r w:rsidR="000422AA">
        <w:rPr>
          <w:rFonts w:ascii="Times New Roman" w:hAnsi="Times New Roman" w:cs="Times New Roman"/>
          <w:sz w:val="24"/>
          <w:szCs w:val="24"/>
        </w:rPr>
        <w:t>Kui v</w:t>
      </w:r>
      <w:r w:rsidR="00095505" w:rsidRPr="00F02147">
        <w:rPr>
          <w:rFonts w:ascii="Times New Roman" w:hAnsi="Times New Roman" w:cs="Times New Roman"/>
          <w:sz w:val="24"/>
          <w:szCs w:val="24"/>
        </w:rPr>
        <w:t>äljatöötamiskavatsu</w:t>
      </w:r>
      <w:r w:rsidR="00095505">
        <w:rPr>
          <w:rFonts w:ascii="Times New Roman" w:hAnsi="Times New Roman" w:cs="Times New Roman"/>
          <w:sz w:val="24"/>
          <w:szCs w:val="24"/>
        </w:rPr>
        <w:t>s</w:t>
      </w:r>
      <w:r w:rsidR="00E06AA5">
        <w:rPr>
          <w:rFonts w:ascii="Times New Roman" w:hAnsi="Times New Roman" w:cs="Times New Roman"/>
          <w:sz w:val="24"/>
          <w:szCs w:val="24"/>
        </w:rPr>
        <w:t>es</w:t>
      </w:r>
      <w:r w:rsidR="00095505" w:rsidRPr="00095505">
        <w:rPr>
          <w:rFonts w:ascii="Times New Roman" w:hAnsi="Times New Roman" w:cs="Times New Roman"/>
          <w:sz w:val="24"/>
          <w:szCs w:val="24"/>
        </w:rPr>
        <w:t xml:space="preserve"> käsitle</w:t>
      </w:r>
      <w:r w:rsidR="00E06AA5">
        <w:rPr>
          <w:rFonts w:ascii="Times New Roman" w:hAnsi="Times New Roman" w:cs="Times New Roman"/>
          <w:sz w:val="24"/>
          <w:szCs w:val="24"/>
        </w:rPr>
        <w:t>ti</w:t>
      </w:r>
      <w:r w:rsidR="00095505" w:rsidRPr="00095505">
        <w:rPr>
          <w:rFonts w:ascii="Times New Roman" w:hAnsi="Times New Roman" w:cs="Times New Roman"/>
          <w:sz w:val="24"/>
          <w:szCs w:val="24"/>
        </w:rPr>
        <w:t xml:space="preserve"> süüdimõistetud isikute nimemuutmise piiramist veel analüüsitava võimalusena, siis eelnõu</w:t>
      </w:r>
      <w:r w:rsidR="000422AA">
        <w:rPr>
          <w:rFonts w:ascii="Times New Roman" w:hAnsi="Times New Roman" w:cs="Times New Roman"/>
          <w:sz w:val="24"/>
          <w:szCs w:val="24"/>
        </w:rPr>
        <w:t>ga</w:t>
      </w:r>
      <w:r w:rsidR="00095505" w:rsidRPr="00095505">
        <w:rPr>
          <w:rFonts w:ascii="Times New Roman" w:hAnsi="Times New Roman" w:cs="Times New Roman"/>
          <w:sz w:val="24"/>
          <w:szCs w:val="24"/>
        </w:rPr>
        <w:t xml:space="preserve"> kehtesta</w:t>
      </w:r>
      <w:r w:rsidR="000422AA">
        <w:rPr>
          <w:rFonts w:ascii="Times New Roman" w:hAnsi="Times New Roman" w:cs="Times New Roman"/>
          <w:sz w:val="24"/>
          <w:szCs w:val="24"/>
        </w:rPr>
        <w:t>takse</w:t>
      </w:r>
      <w:r w:rsidR="00095505" w:rsidRPr="00095505">
        <w:rPr>
          <w:rFonts w:ascii="Times New Roman" w:hAnsi="Times New Roman" w:cs="Times New Roman"/>
          <w:sz w:val="24"/>
          <w:szCs w:val="24"/>
        </w:rPr>
        <w:t xml:space="preserve"> </w:t>
      </w:r>
      <w:r w:rsidR="000422AA" w:rsidRPr="00095505">
        <w:rPr>
          <w:rFonts w:ascii="Times New Roman" w:hAnsi="Times New Roman" w:cs="Times New Roman"/>
          <w:sz w:val="24"/>
          <w:szCs w:val="24"/>
        </w:rPr>
        <w:t>teat</w:t>
      </w:r>
      <w:r w:rsidR="000422AA">
        <w:rPr>
          <w:rFonts w:ascii="Times New Roman" w:hAnsi="Times New Roman" w:cs="Times New Roman"/>
          <w:sz w:val="24"/>
          <w:szCs w:val="24"/>
        </w:rPr>
        <w:t>avate</w:t>
      </w:r>
      <w:r w:rsidR="000422AA" w:rsidRPr="00095505">
        <w:rPr>
          <w:rFonts w:ascii="Times New Roman" w:hAnsi="Times New Roman" w:cs="Times New Roman"/>
          <w:sz w:val="24"/>
          <w:szCs w:val="24"/>
        </w:rPr>
        <w:t xml:space="preserve"> kuritegude toimepanijatele </w:t>
      </w:r>
      <w:r w:rsidR="00095505" w:rsidRPr="00095505">
        <w:rPr>
          <w:rFonts w:ascii="Times New Roman" w:hAnsi="Times New Roman" w:cs="Times New Roman"/>
          <w:sz w:val="24"/>
          <w:szCs w:val="24"/>
        </w:rPr>
        <w:t xml:space="preserve">selged piirangud, lähtudes avaliku korra, õigusselguse, läbipaistvuse ning teiste isikute turvalisuse kaitsest. </w:t>
      </w:r>
      <w:r w:rsidR="00022DC5" w:rsidRPr="00022DC5">
        <w:rPr>
          <w:rFonts w:ascii="Times New Roman" w:hAnsi="Times New Roman" w:cs="Times New Roman"/>
          <w:sz w:val="24"/>
          <w:szCs w:val="24"/>
        </w:rPr>
        <w:t xml:space="preserve">Lisaks </w:t>
      </w:r>
      <w:r w:rsidR="00781AA6">
        <w:rPr>
          <w:rFonts w:ascii="Times New Roman" w:hAnsi="Times New Roman" w:cs="Times New Roman"/>
          <w:sz w:val="24"/>
          <w:szCs w:val="24"/>
        </w:rPr>
        <w:t>sätestatakse</w:t>
      </w:r>
      <w:r w:rsidR="00022DC5" w:rsidRPr="00022DC5">
        <w:rPr>
          <w:rFonts w:ascii="Times New Roman" w:hAnsi="Times New Roman" w:cs="Times New Roman"/>
          <w:sz w:val="24"/>
          <w:szCs w:val="24"/>
        </w:rPr>
        <w:t xml:space="preserve"> eelnõus võrreldes </w:t>
      </w:r>
      <w:r w:rsidR="00022DC5" w:rsidRPr="00022DC5">
        <w:rPr>
          <w:rFonts w:ascii="Times New Roman" w:hAnsi="Times New Roman" w:cs="Times New Roman"/>
          <w:sz w:val="24"/>
          <w:szCs w:val="24"/>
        </w:rPr>
        <w:lastRenderedPageBreak/>
        <w:t>väljatöötamiskavatsusega uue lahendusena vanemate teavitamine samanimeliste elavate isikute olemasolust, et toetada teadlikumat nimevalikut</w:t>
      </w:r>
      <w:r w:rsidR="00095505" w:rsidRPr="00095505">
        <w:rPr>
          <w:rFonts w:ascii="Times New Roman" w:hAnsi="Times New Roman" w:cs="Times New Roman"/>
          <w:sz w:val="24"/>
          <w:szCs w:val="24"/>
        </w:rPr>
        <w:t>.</w:t>
      </w:r>
    </w:p>
    <w:p w14:paraId="7B4298F5" w14:textId="77777777" w:rsidR="00095505" w:rsidRDefault="00095505" w:rsidP="00B829D2">
      <w:pPr>
        <w:spacing w:after="0" w:line="240" w:lineRule="auto"/>
        <w:jc w:val="both"/>
        <w:rPr>
          <w:rFonts w:ascii="Times New Roman" w:hAnsi="Times New Roman" w:cs="Times New Roman"/>
          <w:sz w:val="24"/>
          <w:szCs w:val="24"/>
        </w:rPr>
      </w:pPr>
    </w:p>
    <w:p w14:paraId="6872799D" w14:textId="16E895E3" w:rsidR="00095505" w:rsidRDefault="00095505" w:rsidP="00B829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Pr="00F02147">
        <w:rPr>
          <w:rFonts w:ascii="Times New Roman" w:hAnsi="Times New Roman" w:cs="Times New Roman"/>
          <w:sz w:val="24"/>
          <w:szCs w:val="24"/>
        </w:rPr>
        <w:t>äljatöötamiskavatsu</w:t>
      </w:r>
      <w:r>
        <w:rPr>
          <w:rFonts w:ascii="Times New Roman" w:hAnsi="Times New Roman" w:cs="Times New Roman"/>
          <w:sz w:val="24"/>
          <w:szCs w:val="24"/>
        </w:rPr>
        <w:t xml:space="preserve">sega </w:t>
      </w:r>
      <w:r w:rsidRPr="00095505">
        <w:rPr>
          <w:rFonts w:ascii="Times New Roman" w:hAnsi="Times New Roman" w:cs="Times New Roman"/>
          <w:sz w:val="24"/>
          <w:szCs w:val="24"/>
        </w:rPr>
        <w:t xml:space="preserve">võrreldes on eelnõus täpsemalt ja süsteemsemalt lahendatud ka topeltperekonnanimede ning alaealise perekonnanime muutmise küsimused. Kui </w:t>
      </w:r>
      <w:r>
        <w:rPr>
          <w:rFonts w:ascii="Times New Roman" w:hAnsi="Times New Roman" w:cs="Times New Roman"/>
          <w:sz w:val="24"/>
          <w:szCs w:val="24"/>
        </w:rPr>
        <w:t>v</w:t>
      </w:r>
      <w:r w:rsidRPr="00F02147">
        <w:rPr>
          <w:rFonts w:ascii="Times New Roman" w:hAnsi="Times New Roman" w:cs="Times New Roman"/>
          <w:sz w:val="24"/>
          <w:szCs w:val="24"/>
        </w:rPr>
        <w:t>äljatöötamiskavatsu</w:t>
      </w:r>
      <w:r>
        <w:rPr>
          <w:rFonts w:ascii="Times New Roman" w:hAnsi="Times New Roman" w:cs="Times New Roman"/>
          <w:sz w:val="24"/>
          <w:szCs w:val="24"/>
        </w:rPr>
        <w:t xml:space="preserve">ses </w:t>
      </w:r>
      <w:r w:rsidRPr="00095505">
        <w:rPr>
          <w:rFonts w:ascii="Times New Roman" w:hAnsi="Times New Roman" w:cs="Times New Roman"/>
          <w:sz w:val="24"/>
          <w:szCs w:val="24"/>
        </w:rPr>
        <w:t xml:space="preserve">käsitleti topeltperekonnanimede piiramist peamiselt probleemina, mis vajab korrastamist, siis eelnõus on sellest kujundatud selge põhimõte, mille kohaselt topeltperekonnanimede edasikandumist üldjuhul piiratakse, lähtudes eesti nimetraditsiooni kaitse eesmärgist. Samuti kitsendatakse alaealise perekonnanime muutmise võimalusi, sidudes lapse perekonnanime senisest tugevamalt vanema nimega </w:t>
      </w:r>
      <w:r w:rsidR="00164AF3">
        <w:rPr>
          <w:rFonts w:ascii="Times New Roman" w:hAnsi="Times New Roman" w:cs="Times New Roman"/>
          <w:sz w:val="24"/>
          <w:szCs w:val="24"/>
        </w:rPr>
        <w:t>ning</w:t>
      </w:r>
      <w:r w:rsidRPr="00095505">
        <w:rPr>
          <w:rFonts w:ascii="Times New Roman" w:hAnsi="Times New Roman" w:cs="Times New Roman"/>
          <w:sz w:val="24"/>
          <w:szCs w:val="24"/>
        </w:rPr>
        <w:t xml:space="preserve"> rõhutades lapse huve </w:t>
      </w:r>
      <w:r w:rsidR="00164AF3">
        <w:rPr>
          <w:rFonts w:ascii="Times New Roman" w:hAnsi="Times New Roman" w:cs="Times New Roman"/>
          <w:sz w:val="24"/>
          <w:szCs w:val="24"/>
        </w:rPr>
        <w:t>ja</w:t>
      </w:r>
      <w:r w:rsidR="00164AF3" w:rsidRPr="00095505">
        <w:rPr>
          <w:rFonts w:ascii="Times New Roman" w:hAnsi="Times New Roman" w:cs="Times New Roman"/>
          <w:sz w:val="24"/>
          <w:szCs w:val="24"/>
        </w:rPr>
        <w:t xml:space="preserve"> </w:t>
      </w:r>
      <w:r w:rsidRPr="00095505">
        <w:rPr>
          <w:rFonts w:ascii="Times New Roman" w:hAnsi="Times New Roman" w:cs="Times New Roman"/>
          <w:sz w:val="24"/>
          <w:szCs w:val="24"/>
        </w:rPr>
        <w:t xml:space="preserve">nime järjepidevust. Erinevalt </w:t>
      </w:r>
      <w:r>
        <w:rPr>
          <w:rFonts w:ascii="Times New Roman" w:hAnsi="Times New Roman" w:cs="Times New Roman"/>
          <w:sz w:val="24"/>
          <w:szCs w:val="24"/>
        </w:rPr>
        <w:t>v</w:t>
      </w:r>
      <w:r w:rsidRPr="00F02147">
        <w:rPr>
          <w:rFonts w:ascii="Times New Roman" w:hAnsi="Times New Roman" w:cs="Times New Roman"/>
          <w:sz w:val="24"/>
          <w:szCs w:val="24"/>
        </w:rPr>
        <w:t>äljatöötamiskavatsu</w:t>
      </w:r>
      <w:r>
        <w:rPr>
          <w:rFonts w:ascii="Times New Roman" w:hAnsi="Times New Roman" w:cs="Times New Roman"/>
          <w:sz w:val="24"/>
          <w:szCs w:val="24"/>
        </w:rPr>
        <w:t xml:space="preserve">sest </w:t>
      </w:r>
      <w:r w:rsidRPr="00095505">
        <w:rPr>
          <w:rFonts w:ascii="Times New Roman" w:hAnsi="Times New Roman" w:cs="Times New Roman"/>
          <w:sz w:val="24"/>
          <w:szCs w:val="24"/>
        </w:rPr>
        <w:t>lõimi</w:t>
      </w:r>
      <w:r w:rsidR="00164AF3">
        <w:rPr>
          <w:rFonts w:ascii="Times New Roman" w:hAnsi="Times New Roman" w:cs="Times New Roman"/>
          <w:sz w:val="24"/>
          <w:szCs w:val="24"/>
        </w:rPr>
        <w:t>takse</w:t>
      </w:r>
      <w:r w:rsidRPr="00095505">
        <w:rPr>
          <w:rFonts w:ascii="Times New Roman" w:hAnsi="Times New Roman" w:cs="Times New Roman"/>
          <w:sz w:val="24"/>
          <w:szCs w:val="24"/>
        </w:rPr>
        <w:t xml:space="preserve"> eelnõu</w:t>
      </w:r>
      <w:r w:rsidR="00164AF3">
        <w:rPr>
          <w:rFonts w:ascii="Times New Roman" w:hAnsi="Times New Roman" w:cs="Times New Roman"/>
          <w:sz w:val="24"/>
          <w:szCs w:val="24"/>
        </w:rPr>
        <w:t>ga</w:t>
      </w:r>
      <w:r w:rsidRPr="00095505">
        <w:rPr>
          <w:rFonts w:ascii="Times New Roman" w:hAnsi="Times New Roman" w:cs="Times New Roman"/>
          <w:sz w:val="24"/>
          <w:szCs w:val="24"/>
        </w:rPr>
        <w:t xml:space="preserve"> nimeõiguse regulatsioon ulatuslikumalt ka registreeritud kooseluga, et tagada sarnaste perekonnaõiguslike olukordade võrreldav kohtlemine.</w:t>
      </w:r>
    </w:p>
    <w:p w14:paraId="23BD5672" w14:textId="77777777" w:rsidR="00095505" w:rsidRDefault="00095505" w:rsidP="00B829D2">
      <w:pPr>
        <w:spacing w:after="0" w:line="240" w:lineRule="auto"/>
        <w:jc w:val="both"/>
        <w:rPr>
          <w:rFonts w:ascii="Times New Roman" w:hAnsi="Times New Roman" w:cs="Times New Roman"/>
          <w:sz w:val="24"/>
          <w:szCs w:val="24"/>
        </w:rPr>
      </w:pPr>
    </w:p>
    <w:p w14:paraId="5A463072" w14:textId="2C56348D" w:rsidR="001928E6" w:rsidRDefault="00B829D2" w:rsidP="00B829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Enne käesoleva eelnõu väljatöötamist valmis 202</w:t>
      </w:r>
      <w:r w:rsidR="00BE1AAC">
        <w:rPr>
          <w:rFonts w:ascii="Times New Roman" w:hAnsi="Times New Roman" w:cs="Times New Roman"/>
          <w:sz w:val="24"/>
          <w:szCs w:val="24"/>
        </w:rPr>
        <w:t>0</w:t>
      </w:r>
      <w:r>
        <w:rPr>
          <w:rFonts w:ascii="Times New Roman" w:hAnsi="Times New Roman" w:cs="Times New Roman"/>
          <w:sz w:val="24"/>
          <w:szCs w:val="24"/>
        </w:rPr>
        <w:t>.</w:t>
      </w:r>
      <w:r w:rsidR="00C77FC9">
        <w:rPr>
          <w:rFonts w:ascii="Times New Roman" w:hAnsi="Times New Roman" w:cs="Times New Roman"/>
          <w:sz w:val="24"/>
          <w:szCs w:val="24"/>
        </w:rPr>
        <w:t xml:space="preserve"> </w:t>
      </w:r>
      <w:r>
        <w:rPr>
          <w:rFonts w:ascii="Times New Roman" w:hAnsi="Times New Roman" w:cs="Times New Roman"/>
          <w:sz w:val="24"/>
          <w:szCs w:val="24"/>
        </w:rPr>
        <w:t xml:space="preserve">aastal </w:t>
      </w:r>
      <w:r w:rsidR="00F84EF4">
        <w:rPr>
          <w:rFonts w:ascii="Times New Roman" w:hAnsi="Times New Roman" w:cs="Times New Roman"/>
          <w:sz w:val="24"/>
          <w:szCs w:val="24"/>
        </w:rPr>
        <w:t>NS-i</w:t>
      </w:r>
      <w:r>
        <w:rPr>
          <w:rFonts w:ascii="Times New Roman" w:hAnsi="Times New Roman" w:cs="Times New Roman"/>
          <w:sz w:val="24"/>
          <w:szCs w:val="24"/>
        </w:rPr>
        <w:t xml:space="preserve"> terviktekst</w:t>
      </w:r>
      <w:r w:rsidR="00BE1AAC">
        <w:rPr>
          <w:rStyle w:val="Allmrkuseviide"/>
          <w:rFonts w:ascii="Times New Roman" w:hAnsi="Times New Roman" w:cs="Times New Roman"/>
          <w:sz w:val="24"/>
          <w:szCs w:val="24"/>
        </w:rPr>
        <w:footnoteReference w:id="2"/>
      </w:r>
      <w:r>
        <w:rPr>
          <w:rFonts w:ascii="Times New Roman" w:hAnsi="Times New Roman" w:cs="Times New Roman"/>
          <w:sz w:val="24"/>
          <w:szCs w:val="24"/>
        </w:rPr>
        <w:t>, mi</w:t>
      </w:r>
      <w:r w:rsidR="008143A7">
        <w:rPr>
          <w:rFonts w:ascii="Times New Roman" w:hAnsi="Times New Roman" w:cs="Times New Roman"/>
          <w:sz w:val="24"/>
          <w:szCs w:val="24"/>
        </w:rPr>
        <w:t>lle</w:t>
      </w:r>
      <w:r>
        <w:rPr>
          <w:rFonts w:ascii="Times New Roman" w:hAnsi="Times New Roman" w:cs="Times New Roman"/>
          <w:sz w:val="24"/>
          <w:szCs w:val="24"/>
        </w:rPr>
        <w:t xml:space="preserve"> ministeeriumi</w:t>
      </w:r>
      <w:r w:rsidR="008143A7">
        <w:rPr>
          <w:rFonts w:ascii="Times New Roman" w:hAnsi="Times New Roman" w:cs="Times New Roman"/>
          <w:sz w:val="24"/>
          <w:szCs w:val="24"/>
        </w:rPr>
        <w:t>d</w:t>
      </w:r>
      <w:r>
        <w:rPr>
          <w:rFonts w:ascii="Times New Roman" w:hAnsi="Times New Roman" w:cs="Times New Roman"/>
          <w:sz w:val="24"/>
          <w:szCs w:val="24"/>
        </w:rPr>
        <w:t xml:space="preserve"> kooskõlasta</w:t>
      </w:r>
      <w:r w:rsidR="008143A7">
        <w:rPr>
          <w:rFonts w:ascii="Times New Roman" w:hAnsi="Times New Roman" w:cs="Times New Roman"/>
          <w:sz w:val="24"/>
          <w:szCs w:val="24"/>
        </w:rPr>
        <w:t>sid</w:t>
      </w:r>
      <w:r>
        <w:rPr>
          <w:rFonts w:ascii="Times New Roman" w:hAnsi="Times New Roman" w:cs="Times New Roman"/>
          <w:sz w:val="24"/>
          <w:szCs w:val="24"/>
        </w:rPr>
        <w:t xml:space="preserve"> ja mis esitati Vabariigi Valitsusele ning milles </w:t>
      </w:r>
      <w:r w:rsidR="00B56040">
        <w:rPr>
          <w:rFonts w:ascii="Times New Roman" w:hAnsi="Times New Roman" w:cs="Times New Roman"/>
          <w:sz w:val="24"/>
          <w:szCs w:val="24"/>
        </w:rPr>
        <w:t xml:space="preserve">olevatest </w:t>
      </w:r>
      <w:r>
        <w:rPr>
          <w:rFonts w:ascii="Times New Roman" w:hAnsi="Times New Roman" w:cs="Times New Roman"/>
          <w:sz w:val="24"/>
          <w:szCs w:val="24"/>
        </w:rPr>
        <w:t>põhimõtetest on eelnõu koostajad lähtunud.</w:t>
      </w:r>
      <w:r w:rsidR="00347E85">
        <w:rPr>
          <w:rFonts w:ascii="Times New Roman" w:hAnsi="Times New Roman" w:cs="Times New Roman"/>
          <w:sz w:val="24"/>
          <w:szCs w:val="24"/>
        </w:rPr>
        <w:t xml:space="preserve"> Varasemat eelnõu versiooni ei esitatud Riigikogule, sest ei jõutud üksmeelele registreeritud elukaaslaste ühise perekonnanime küsimuses. See küsimus lahenes hiljem kooseluseaduse </w:t>
      </w:r>
      <w:r w:rsidR="0063257A">
        <w:rPr>
          <w:rFonts w:ascii="Times New Roman" w:hAnsi="Times New Roman" w:cs="Times New Roman"/>
          <w:sz w:val="24"/>
          <w:szCs w:val="24"/>
        </w:rPr>
        <w:t xml:space="preserve">muutmisega, mille kohaselt </w:t>
      </w:r>
      <w:r w:rsidR="008143A7">
        <w:rPr>
          <w:rFonts w:ascii="Times New Roman" w:hAnsi="Times New Roman" w:cs="Times New Roman"/>
          <w:sz w:val="24"/>
          <w:szCs w:val="24"/>
        </w:rPr>
        <w:t xml:space="preserve">saab </w:t>
      </w:r>
      <w:r w:rsidR="0063257A">
        <w:rPr>
          <w:rFonts w:ascii="Times New Roman" w:hAnsi="Times New Roman" w:cs="Times New Roman"/>
          <w:sz w:val="24"/>
          <w:szCs w:val="24"/>
        </w:rPr>
        <w:t>registreeritud elukaaslane soovi korral võtta oma registreeritud elukaaslase perekonnanime.</w:t>
      </w:r>
      <w:r w:rsidR="00347E85">
        <w:rPr>
          <w:rStyle w:val="Allmrkuseviide"/>
          <w:rFonts w:ascii="Times New Roman" w:hAnsi="Times New Roman" w:cs="Times New Roman"/>
          <w:sz w:val="24"/>
          <w:szCs w:val="24"/>
        </w:rPr>
        <w:footnoteReference w:id="3"/>
      </w:r>
    </w:p>
    <w:p w14:paraId="1B4D43D7" w14:textId="3EE4555A" w:rsidR="00685F7C" w:rsidRPr="00F02147" w:rsidRDefault="00685F7C" w:rsidP="00F02147">
      <w:pPr>
        <w:pStyle w:val="Default"/>
        <w:spacing w:after="0" w:line="240" w:lineRule="auto"/>
        <w:jc w:val="both"/>
        <w:rPr>
          <w:rFonts w:ascii="Times New Roman" w:hAnsi="Times New Roman" w:cs="Times New Roman"/>
          <w:sz w:val="24"/>
          <w:szCs w:val="24"/>
        </w:rPr>
      </w:pPr>
    </w:p>
    <w:p w14:paraId="51BD7C06" w14:textId="61934565" w:rsidR="001928E6" w:rsidRDefault="005C01F8" w:rsidP="00F02147">
      <w:pPr>
        <w:pStyle w:val="Default"/>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Valminud on </w:t>
      </w:r>
      <w:r w:rsidR="00397C0E">
        <w:rPr>
          <w:rFonts w:ascii="Times New Roman" w:hAnsi="Times New Roman" w:cs="Times New Roman"/>
          <w:sz w:val="24"/>
          <w:szCs w:val="24"/>
        </w:rPr>
        <w:t>I</w:t>
      </w:r>
      <w:r w:rsidR="00685F7C" w:rsidRPr="00F02147">
        <w:rPr>
          <w:rFonts w:ascii="Times New Roman" w:hAnsi="Times New Roman" w:cs="Times New Roman"/>
          <w:sz w:val="24"/>
          <w:szCs w:val="24"/>
        </w:rPr>
        <w:t>NS</w:t>
      </w:r>
      <w:r w:rsidR="00685F7C" w:rsidRPr="00F02147">
        <w:rPr>
          <w:rFonts w:ascii="Times New Roman" w:hAnsi="Times New Roman" w:cs="Times New Roman"/>
          <w:sz w:val="24"/>
          <w:szCs w:val="24"/>
        </w:rPr>
        <w:noBreakHyphen/>
        <w:t>i</w:t>
      </w:r>
      <w:r w:rsidR="00685F7C" w:rsidRPr="00F02147" w:rsidDel="004E4EBD">
        <w:rPr>
          <w:rFonts w:ascii="Times New Roman" w:hAnsi="Times New Roman" w:cs="Times New Roman"/>
          <w:sz w:val="24"/>
          <w:szCs w:val="24"/>
        </w:rPr>
        <w:t xml:space="preserve"> </w:t>
      </w:r>
      <w:r>
        <w:rPr>
          <w:rFonts w:ascii="Times New Roman" w:hAnsi="Times New Roman" w:cs="Times New Roman"/>
          <w:sz w:val="24"/>
          <w:szCs w:val="24"/>
        </w:rPr>
        <w:t>terviktekst</w:t>
      </w:r>
      <w:r w:rsidR="004E4EBD">
        <w:rPr>
          <w:rFonts w:ascii="Times New Roman" w:hAnsi="Times New Roman" w:cs="Times New Roman"/>
          <w:sz w:val="24"/>
          <w:szCs w:val="24"/>
        </w:rPr>
        <w:t>i eelnõu</w:t>
      </w:r>
      <w:r w:rsidR="00E97D84">
        <w:rPr>
          <w:rFonts w:ascii="Times New Roman" w:hAnsi="Times New Roman" w:cs="Times New Roman"/>
          <w:sz w:val="24"/>
          <w:szCs w:val="24"/>
        </w:rPr>
        <w:t>, milles</w:t>
      </w:r>
      <w:r w:rsidR="00685F7C" w:rsidRPr="00F02147">
        <w:rPr>
          <w:rFonts w:ascii="Times New Roman" w:hAnsi="Times New Roman" w:cs="Times New Roman"/>
          <w:sz w:val="24"/>
          <w:szCs w:val="24"/>
        </w:rPr>
        <w:t xml:space="preserve"> on tehtud</w:t>
      </w:r>
      <w:r>
        <w:rPr>
          <w:rFonts w:ascii="Times New Roman" w:hAnsi="Times New Roman" w:cs="Times New Roman"/>
          <w:sz w:val="24"/>
          <w:szCs w:val="24"/>
        </w:rPr>
        <w:t xml:space="preserve"> </w:t>
      </w:r>
      <w:r w:rsidR="00E97D84">
        <w:rPr>
          <w:rFonts w:ascii="Times New Roman" w:hAnsi="Times New Roman" w:cs="Times New Roman"/>
          <w:sz w:val="24"/>
          <w:szCs w:val="24"/>
        </w:rPr>
        <w:t>hulk</w:t>
      </w:r>
      <w:r w:rsidR="00685F7C" w:rsidRPr="00F02147">
        <w:rPr>
          <w:rFonts w:ascii="Times New Roman" w:hAnsi="Times New Roman" w:cs="Times New Roman"/>
          <w:sz w:val="24"/>
          <w:szCs w:val="24"/>
        </w:rPr>
        <w:t xml:space="preserve"> sisulisi </w:t>
      </w:r>
      <w:r w:rsidR="00E97D84">
        <w:rPr>
          <w:rFonts w:ascii="Times New Roman" w:hAnsi="Times New Roman" w:cs="Times New Roman"/>
          <w:sz w:val="24"/>
          <w:szCs w:val="24"/>
        </w:rPr>
        <w:t>ja</w:t>
      </w:r>
      <w:r w:rsidR="00685F7C" w:rsidRPr="00F02147">
        <w:rPr>
          <w:rFonts w:ascii="Times New Roman" w:hAnsi="Times New Roman" w:cs="Times New Roman"/>
          <w:sz w:val="24"/>
          <w:szCs w:val="24"/>
        </w:rPr>
        <w:t xml:space="preserve"> vormilisi muudatusi. Suuremad ja kaalukamad sisulised muudatused on näiteks teat</w:t>
      </w:r>
      <w:r w:rsidR="00E97D84">
        <w:rPr>
          <w:rFonts w:ascii="Times New Roman" w:hAnsi="Times New Roman" w:cs="Times New Roman"/>
          <w:sz w:val="24"/>
          <w:szCs w:val="24"/>
        </w:rPr>
        <w:t>avate</w:t>
      </w:r>
      <w:r w:rsidR="00685F7C" w:rsidRPr="00F02147">
        <w:rPr>
          <w:rFonts w:ascii="Times New Roman" w:hAnsi="Times New Roman" w:cs="Times New Roman"/>
          <w:sz w:val="24"/>
          <w:szCs w:val="24"/>
        </w:rPr>
        <w:t xml:space="preserve"> süütegude eest süüdimõistetud isikul</w:t>
      </w:r>
      <w:r w:rsidR="003F691C">
        <w:rPr>
          <w:rFonts w:ascii="Times New Roman" w:hAnsi="Times New Roman" w:cs="Times New Roman"/>
          <w:sz w:val="24"/>
          <w:szCs w:val="24"/>
        </w:rPr>
        <w:t>e kehtestatav nimetoimingu piirang</w:t>
      </w:r>
      <w:r w:rsidR="00E97D84">
        <w:rPr>
          <w:rFonts w:ascii="Times New Roman" w:hAnsi="Times New Roman" w:cs="Times New Roman"/>
          <w:sz w:val="24"/>
          <w:szCs w:val="24"/>
        </w:rPr>
        <w:t>;</w:t>
      </w:r>
      <w:r w:rsidR="00685F7C" w:rsidRPr="00F02147">
        <w:rPr>
          <w:rFonts w:ascii="Times New Roman" w:hAnsi="Times New Roman" w:cs="Times New Roman"/>
          <w:sz w:val="24"/>
          <w:szCs w:val="24"/>
        </w:rPr>
        <w:t xml:space="preserve"> vanema teavitamine lapse sünni registreerimisel, kui lapsele soovitavat isikunime kannab </w:t>
      </w:r>
      <w:r w:rsidR="0056608A">
        <w:rPr>
          <w:rFonts w:ascii="Times New Roman" w:hAnsi="Times New Roman" w:cs="Times New Roman"/>
          <w:sz w:val="24"/>
          <w:szCs w:val="24"/>
        </w:rPr>
        <w:t>RR-i</w:t>
      </w:r>
      <w:r w:rsidR="00685F7C" w:rsidRPr="00F02147">
        <w:rPr>
          <w:rFonts w:ascii="Times New Roman" w:hAnsi="Times New Roman" w:cs="Times New Roman"/>
          <w:sz w:val="24"/>
          <w:szCs w:val="24"/>
        </w:rPr>
        <w:t xml:space="preserve"> andmetel vähemalt üks elus isik. Vormilised muudatused on paragrahvide ümberjaotamine ja ühendamine.</w:t>
      </w:r>
    </w:p>
    <w:p w14:paraId="6030A0C9" w14:textId="77777777" w:rsidR="008F3917" w:rsidRDefault="008F3917" w:rsidP="00F02147">
      <w:pPr>
        <w:pStyle w:val="Default"/>
        <w:spacing w:after="0" w:line="240" w:lineRule="auto"/>
        <w:jc w:val="both"/>
        <w:rPr>
          <w:rFonts w:ascii="Times New Roman" w:hAnsi="Times New Roman" w:cs="Times New Roman"/>
          <w:sz w:val="24"/>
          <w:szCs w:val="24"/>
        </w:rPr>
      </w:pPr>
    </w:p>
    <w:p w14:paraId="3A89FCB7" w14:textId="3DD6C75C" w:rsidR="008F3917" w:rsidRDefault="008F3917" w:rsidP="008F3917">
      <w:pPr>
        <w:spacing w:after="0" w:line="240" w:lineRule="auto"/>
        <w:jc w:val="both"/>
        <w:rPr>
          <w:rFonts w:ascii="Times New Roman" w:hAnsi="Times New Roman"/>
          <w:sz w:val="24"/>
          <w:szCs w:val="24"/>
        </w:rPr>
      </w:pPr>
      <w:r w:rsidRPr="00566B9F">
        <w:rPr>
          <w:rFonts w:ascii="Times New Roman" w:hAnsi="Times New Roman"/>
          <w:sz w:val="24"/>
          <w:szCs w:val="24"/>
        </w:rPr>
        <w:t xml:space="preserve">Sätete kujundamisel on arvestatud, et need võimaldaksid </w:t>
      </w:r>
      <w:r w:rsidR="00D21120">
        <w:rPr>
          <w:rFonts w:ascii="Times New Roman" w:hAnsi="Times New Roman"/>
          <w:sz w:val="24"/>
          <w:szCs w:val="24"/>
        </w:rPr>
        <w:t>endiselt</w:t>
      </w:r>
      <w:r w:rsidR="00D21120" w:rsidRPr="00566B9F">
        <w:rPr>
          <w:rFonts w:ascii="Times New Roman" w:hAnsi="Times New Roman"/>
          <w:sz w:val="24"/>
          <w:szCs w:val="24"/>
        </w:rPr>
        <w:t xml:space="preserve"> </w:t>
      </w:r>
      <w:r w:rsidRPr="00566B9F">
        <w:rPr>
          <w:rFonts w:ascii="Times New Roman" w:hAnsi="Times New Roman"/>
          <w:sz w:val="24"/>
          <w:szCs w:val="24"/>
        </w:rPr>
        <w:t xml:space="preserve">osutada olemasolevaid isikunime andmise ja muutmisega seotud teenuseid ning toetaksid ka tulevikus arendatavaid isikunimedega seotud </w:t>
      </w:r>
      <w:r>
        <w:rPr>
          <w:rFonts w:ascii="Times New Roman" w:hAnsi="Times New Roman"/>
          <w:sz w:val="24"/>
          <w:szCs w:val="24"/>
        </w:rPr>
        <w:t>sündmus</w:t>
      </w:r>
      <w:r w:rsidRPr="00566B9F">
        <w:rPr>
          <w:rFonts w:ascii="Times New Roman" w:hAnsi="Times New Roman"/>
          <w:sz w:val="24"/>
          <w:szCs w:val="24"/>
        </w:rPr>
        <w:t>teenuseid.</w:t>
      </w:r>
      <w:r>
        <w:rPr>
          <w:rFonts w:ascii="Times New Roman" w:hAnsi="Times New Roman"/>
          <w:sz w:val="24"/>
          <w:szCs w:val="24"/>
        </w:rPr>
        <w:t xml:space="preserve"> Sündmusteenustest mõjutatud nimetoimingud (nime andmine sünni registreerimisel, nime vahetamine </w:t>
      </w:r>
      <w:r w:rsidR="001D5C4A">
        <w:rPr>
          <w:rFonts w:ascii="Times New Roman" w:hAnsi="Times New Roman"/>
          <w:sz w:val="24"/>
          <w:szCs w:val="24"/>
        </w:rPr>
        <w:t xml:space="preserve">seoses </w:t>
      </w:r>
      <w:r>
        <w:rPr>
          <w:rFonts w:ascii="Times New Roman" w:hAnsi="Times New Roman"/>
          <w:sz w:val="24"/>
          <w:szCs w:val="24"/>
        </w:rPr>
        <w:t>abielu</w:t>
      </w:r>
      <w:r w:rsidR="001D5C4A">
        <w:rPr>
          <w:rFonts w:ascii="Times New Roman" w:hAnsi="Times New Roman"/>
          <w:sz w:val="24"/>
          <w:szCs w:val="24"/>
        </w:rPr>
        <w:t xml:space="preserve"> või</w:t>
      </w:r>
      <w:r>
        <w:rPr>
          <w:rFonts w:ascii="Times New Roman" w:hAnsi="Times New Roman"/>
          <w:sz w:val="24"/>
          <w:szCs w:val="24"/>
        </w:rPr>
        <w:t xml:space="preserve"> registreeritud kooseluga</w:t>
      </w:r>
      <w:r w:rsidR="001D5C4A">
        <w:rPr>
          <w:rFonts w:ascii="Times New Roman" w:hAnsi="Times New Roman"/>
          <w:sz w:val="24"/>
          <w:szCs w:val="24"/>
        </w:rPr>
        <w:t xml:space="preserve"> ja</w:t>
      </w:r>
      <w:r>
        <w:rPr>
          <w:rFonts w:ascii="Times New Roman" w:hAnsi="Times New Roman"/>
          <w:sz w:val="24"/>
          <w:szCs w:val="24"/>
        </w:rPr>
        <w:t xml:space="preserve"> nime</w:t>
      </w:r>
      <w:r w:rsidR="001D5C4A">
        <w:rPr>
          <w:rFonts w:ascii="Times New Roman" w:hAnsi="Times New Roman"/>
          <w:sz w:val="24"/>
          <w:szCs w:val="24"/>
        </w:rPr>
        <w:t xml:space="preserve"> </w:t>
      </w:r>
      <w:r>
        <w:rPr>
          <w:rFonts w:ascii="Times New Roman" w:hAnsi="Times New Roman"/>
          <w:sz w:val="24"/>
          <w:szCs w:val="24"/>
        </w:rPr>
        <w:t xml:space="preserve">muutmine) päädivad isikunime kandmisega </w:t>
      </w:r>
      <w:r w:rsidR="0057791C">
        <w:rPr>
          <w:rFonts w:ascii="Times New Roman" w:hAnsi="Times New Roman"/>
          <w:sz w:val="24"/>
          <w:szCs w:val="24"/>
        </w:rPr>
        <w:t>RR-i</w:t>
      </w:r>
      <w:r>
        <w:rPr>
          <w:rFonts w:ascii="Times New Roman" w:hAnsi="Times New Roman"/>
          <w:sz w:val="24"/>
          <w:szCs w:val="24"/>
        </w:rPr>
        <w:t>, st sündmusteenuse järgmise osateenuse käivita</w:t>
      </w:r>
      <w:r w:rsidR="00272688">
        <w:rPr>
          <w:rFonts w:ascii="Times New Roman" w:hAnsi="Times New Roman"/>
          <w:sz w:val="24"/>
          <w:szCs w:val="24"/>
        </w:rPr>
        <w:t>b</w:t>
      </w:r>
      <w:r>
        <w:rPr>
          <w:rFonts w:ascii="Times New Roman" w:hAnsi="Times New Roman"/>
          <w:sz w:val="24"/>
          <w:szCs w:val="24"/>
        </w:rPr>
        <w:t xml:space="preserve"> </w:t>
      </w:r>
      <w:r w:rsidR="0057791C">
        <w:rPr>
          <w:rFonts w:ascii="Times New Roman" w:hAnsi="Times New Roman"/>
          <w:sz w:val="24"/>
          <w:szCs w:val="24"/>
        </w:rPr>
        <w:t>RR-i</w:t>
      </w:r>
      <w:r>
        <w:rPr>
          <w:rFonts w:ascii="Times New Roman" w:hAnsi="Times New Roman"/>
          <w:sz w:val="24"/>
          <w:szCs w:val="24"/>
        </w:rPr>
        <w:t xml:space="preserve"> kanne. INS-i regulatsioon ei erine NS-i regulatsioonist viisil, mis seaks ohtu juba olemasolevad või tulevikus loodavad sündmusteenused.</w:t>
      </w:r>
    </w:p>
    <w:p w14:paraId="6B849967" w14:textId="77777777" w:rsidR="001159C4" w:rsidRPr="00F02147" w:rsidRDefault="001159C4" w:rsidP="00F02147">
      <w:pPr>
        <w:spacing w:after="0" w:line="240" w:lineRule="auto"/>
        <w:jc w:val="both"/>
        <w:rPr>
          <w:rFonts w:ascii="Times New Roman" w:hAnsi="Times New Roman" w:cs="Times New Roman"/>
          <w:sz w:val="24"/>
          <w:szCs w:val="24"/>
        </w:rPr>
      </w:pPr>
    </w:p>
    <w:p w14:paraId="0C577D82" w14:textId="77777777" w:rsidR="00F0099E" w:rsidRPr="00F02147" w:rsidRDefault="00F0099E" w:rsidP="00F02147">
      <w:pPr>
        <w:spacing w:after="0" w:line="240" w:lineRule="auto"/>
        <w:rPr>
          <w:rFonts w:ascii="Times New Roman" w:hAnsi="Times New Roman" w:cs="Times New Roman"/>
          <w:b/>
          <w:bCs/>
          <w:sz w:val="24"/>
          <w:szCs w:val="24"/>
        </w:rPr>
      </w:pPr>
      <w:r w:rsidRPr="00F02147">
        <w:rPr>
          <w:rFonts w:ascii="Times New Roman" w:hAnsi="Times New Roman" w:cs="Times New Roman"/>
          <w:b/>
          <w:bCs/>
          <w:sz w:val="24"/>
          <w:szCs w:val="24"/>
        </w:rPr>
        <w:t>3. Eelnõu sisu ja võrdlev analüüs</w:t>
      </w:r>
    </w:p>
    <w:p w14:paraId="77BF0850" w14:textId="65490DD3" w:rsidR="001159C4" w:rsidRPr="00F02147" w:rsidRDefault="001159C4" w:rsidP="00F02147">
      <w:pPr>
        <w:spacing w:after="0" w:line="240" w:lineRule="auto"/>
        <w:rPr>
          <w:rFonts w:ascii="Times New Roman" w:hAnsi="Times New Roman" w:cs="Times New Roman"/>
          <w:sz w:val="24"/>
          <w:szCs w:val="24"/>
        </w:rPr>
      </w:pPr>
      <w:bookmarkStart w:id="2" w:name="lg150"/>
      <w:bookmarkEnd w:id="2"/>
    </w:p>
    <w:p w14:paraId="7E683AA3" w14:textId="73AAF860" w:rsidR="00BF24B0" w:rsidRPr="005B209B" w:rsidRDefault="00685F7C" w:rsidP="005B209B">
      <w:pPr>
        <w:pStyle w:val="Vahedeta"/>
        <w:jc w:val="both"/>
        <w:rPr>
          <w:rFonts w:ascii="Times New Roman" w:hAnsi="Times New Roman"/>
          <w:sz w:val="24"/>
          <w:szCs w:val="24"/>
        </w:rPr>
      </w:pPr>
      <w:r w:rsidRPr="005B209B">
        <w:rPr>
          <w:rFonts w:ascii="Times New Roman" w:hAnsi="Times New Roman"/>
          <w:sz w:val="24"/>
          <w:szCs w:val="24"/>
        </w:rPr>
        <w:t xml:space="preserve">Eelnõu on jagatud kaheksaks peatükiks. </w:t>
      </w:r>
      <w:r w:rsidR="00452508" w:rsidRPr="00452508">
        <w:rPr>
          <w:rFonts w:ascii="Times New Roman" w:hAnsi="Times New Roman"/>
          <w:sz w:val="24"/>
          <w:szCs w:val="24"/>
        </w:rPr>
        <w:t>Esimeses peatükis kehtestatakse üldsätted, mis puudutavad seaduse reguleerimisala, eesmärki, isikuandmete töötlemist, isikunime kasutamist avaliku ülesande täitmisel, piiratud teovõimega isiku nimetoimingut, isikunime kirjapilti, nõudeid eesnimele ja perekonnanimele ning nimetoimingu piirangut kriminaalkorras karistatud isikule.</w:t>
      </w:r>
      <w:r w:rsidR="00452508">
        <w:rPr>
          <w:rFonts w:ascii="Times New Roman" w:hAnsi="Times New Roman"/>
          <w:sz w:val="24"/>
          <w:szCs w:val="24"/>
        </w:rPr>
        <w:t xml:space="preserve"> </w:t>
      </w:r>
      <w:r w:rsidR="00A92EAE">
        <w:rPr>
          <w:rFonts w:ascii="Times New Roman" w:hAnsi="Times New Roman"/>
          <w:sz w:val="24"/>
          <w:szCs w:val="24"/>
        </w:rPr>
        <w:t>Teises</w:t>
      </w:r>
      <w:r w:rsidRPr="005B209B">
        <w:rPr>
          <w:rFonts w:ascii="Times New Roman" w:hAnsi="Times New Roman"/>
          <w:sz w:val="24"/>
          <w:szCs w:val="24"/>
        </w:rPr>
        <w:t> peatükis sätestatakse isikunime andmi</w:t>
      </w:r>
      <w:r w:rsidR="002C4BDA" w:rsidRPr="005B209B">
        <w:rPr>
          <w:rFonts w:ascii="Times New Roman" w:hAnsi="Times New Roman"/>
          <w:sz w:val="24"/>
          <w:szCs w:val="24"/>
        </w:rPr>
        <w:t>n</w:t>
      </w:r>
      <w:r w:rsidRPr="005B209B">
        <w:rPr>
          <w:rFonts w:ascii="Times New Roman" w:hAnsi="Times New Roman"/>
          <w:sz w:val="24"/>
          <w:szCs w:val="24"/>
        </w:rPr>
        <w:t xml:space="preserve">e </w:t>
      </w:r>
      <w:r w:rsidR="002C4BDA" w:rsidRPr="005B209B">
        <w:rPr>
          <w:rFonts w:ascii="Times New Roman" w:hAnsi="Times New Roman"/>
          <w:sz w:val="24"/>
          <w:szCs w:val="24"/>
        </w:rPr>
        <w:t>sünni registreerimisel</w:t>
      </w:r>
      <w:r w:rsidR="00A92EAE">
        <w:rPr>
          <w:rFonts w:ascii="Times New Roman" w:hAnsi="Times New Roman"/>
          <w:sz w:val="24"/>
          <w:szCs w:val="24"/>
        </w:rPr>
        <w:t xml:space="preserve"> ning</w:t>
      </w:r>
      <w:r w:rsidR="002C4BDA" w:rsidRPr="005B209B">
        <w:rPr>
          <w:rFonts w:ascii="Times New Roman" w:hAnsi="Times New Roman"/>
          <w:sz w:val="24"/>
          <w:szCs w:val="24"/>
        </w:rPr>
        <w:t xml:space="preserve"> </w:t>
      </w:r>
      <w:r w:rsidR="00A83B94">
        <w:rPr>
          <w:rFonts w:ascii="Times New Roman" w:hAnsi="Times New Roman"/>
          <w:sz w:val="24"/>
          <w:szCs w:val="24"/>
        </w:rPr>
        <w:t>põlvnemise ja</w:t>
      </w:r>
      <w:r w:rsidR="00D538A0">
        <w:rPr>
          <w:rFonts w:ascii="Times New Roman" w:hAnsi="Times New Roman"/>
          <w:sz w:val="24"/>
          <w:szCs w:val="24"/>
        </w:rPr>
        <w:t xml:space="preserve"> </w:t>
      </w:r>
      <w:r w:rsidR="002C4BDA" w:rsidRPr="005B209B">
        <w:rPr>
          <w:rFonts w:ascii="Times New Roman" w:hAnsi="Times New Roman"/>
          <w:sz w:val="24"/>
          <w:szCs w:val="24"/>
        </w:rPr>
        <w:t>lapsendamis</w:t>
      </w:r>
      <w:r w:rsidR="00A83B94">
        <w:rPr>
          <w:rFonts w:ascii="Times New Roman" w:hAnsi="Times New Roman"/>
          <w:sz w:val="24"/>
          <w:szCs w:val="24"/>
        </w:rPr>
        <w:t xml:space="preserve">e </w:t>
      </w:r>
      <w:r w:rsidR="002C4BDA" w:rsidRPr="005B209B">
        <w:rPr>
          <w:rFonts w:ascii="Times New Roman" w:hAnsi="Times New Roman"/>
          <w:sz w:val="24"/>
          <w:szCs w:val="24"/>
        </w:rPr>
        <w:t xml:space="preserve">asjades. </w:t>
      </w:r>
      <w:r w:rsidR="00A92EAE">
        <w:rPr>
          <w:rFonts w:ascii="Times New Roman" w:hAnsi="Times New Roman"/>
          <w:sz w:val="24"/>
          <w:szCs w:val="24"/>
        </w:rPr>
        <w:t>Kolmandas</w:t>
      </w:r>
      <w:r w:rsidRPr="005B209B">
        <w:rPr>
          <w:rFonts w:ascii="Times New Roman" w:hAnsi="Times New Roman"/>
          <w:sz w:val="24"/>
          <w:szCs w:val="24"/>
        </w:rPr>
        <w:t xml:space="preserve"> peatükis sätestatakse </w:t>
      </w:r>
      <w:r w:rsidR="002C4BDA" w:rsidRPr="005B209B">
        <w:rPr>
          <w:rFonts w:ascii="Times New Roman" w:hAnsi="Times New Roman"/>
          <w:sz w:val="24"/>
          <w:szCs w:val="24"/>
        </w:rPr>
        <w:t xml:space="preserve">perekonnanime vahetamine abielu </w:t>
      </w:r>
      <w:r w:rsidR="000841B3" w:rsidRPr="005B209B">
        <w:rPr>
          <w:rFonts w:ascii="Times New Roman" w:hAnsi="Times New Roman"/>
          <w:sz w:val="24"/>
          <w:szCs w:val="24"/>
        </w:rPr>
        <w:t>sõlmimisel ja lahutamisel</w:t>
      </w:r>
      <w:r w:rsidR="00A92EAE">
        <w:rPr>
          <w:rFonts w:ascii="Times New Roman" w:hAnsi="Times New Roman"/>
          <w:sz w:val="24"/>
          <w:szCs w:val="24"/>
        </w:rPr>
        <w:t xml:space="preserve"> ning</w:t>
      </w:r>
      <w:r w:rsidR="002C4BDA" w:rsidRPr="005B209B">
        <w:rPr>
          <w:rFonts w:ascii="Times New Roman" w:hAnsi="Times New Roman"/>
          <w:sz w:val="24"/>
          <w:szCs w:val="24"/>
        </w:rPr>
        <w:t xml:space="preserve"> kooselulepingu sõlmimisel</w:t>
      </w:r>
      <w:r w:rsidR="000841B3" w:rsidRPr="005B209B">
        <w:rPr>
          <w:rFonts w:ascii="Times New Roman" w:hAnsi="Times New Roman"/>
          <w:sz w:val="24"/>
          <w:szCs w:val="24"/>
        </w:rPr>
        <w:t xml:space="preserve"> ja</w:t>
      </w:r>
      <w:r w:rsidR="002C4BDA" w:rsidRPr="005B209B">
        <w:rPr>
          <w:rFonts w:ascii="Times New Roman" w:hAnsi="Times New Roman"/>
          <w:sz w:val="24"/>
          <w:szCs w:val="24"/>
        </w:rPr>
        <w:t xml:space="preserve"> lõpetamisel</w:t>
      </w:r>
      <w:r w:rsidR="000841B3" w:rsidRPr="005B209B">
        <w:rPr>
          <w:rFonts w:ascii="Times New Roman" w:hAnsi="Times New Roman"/>
          <w:sz w:val="24"/>
          <w:szCs w:val="24"/>
        </w:rPr>
        <w:t>,</w:t>
      </w:r>
      <w:r w:rsidR="002C4BDA" w:rsidRPr="005B209B">
        <w:rPr>
          <w:rFonts w:ascii="Times New Roman" w:hAnsi="Times New Roman"/>
          <w:sz w:val="24"/>
          <w:szCs w:val="24"/>
        </w:rPr>
        <w:t xml:space="preserve"> </w:t>
      </w:r>
      <w:r w:rsidR="00A92EAE">
        <w:rPr>
          <w:rFonts w:ascii="Times New Roman" w:hAnsi="Times New Roman"/>
          <w:sz w:val="24"/>
          <w:szCs w:val="24"/>
        </w:rPr>
        <w:t xml:space="preserve">samuti </w:t>
      </w:r>
      <w:r w:rsidR="002C4BDA" w:rsidRPr="005B209B">
        <w:rPr>
          <w:rFonts w:ascii="Times New Roman" w:hAnsi="Times New Roman"/>
          <w:sz w:val="24"/>
          <w:szCs w:val="24"/>
        </w:rPr>
        <w:t xml:space="preserve">isikunime vahetamine sooandmete muutmisel. </w:t>
      </w:r>
      <w:r w:rsidR="00A92EAE">
        <w:rPr>
          <w:rFonts w:ascii="Times New Roman" w:hAnsi="Times New Roman"/>
          <w:sz w:val="24"/>
          <w:szCs w:val="24"/>
        </w:rPr>
        <w:t>Neljandas</w:t>
      </w:r>
      <w:r w:rsidR="002C4BDA" w:rsidRPr="005B209B">
        <w:rPr>
          <w:rFonts w:ascii="Times New Roman" w:hAnsi="Times New Roman"/>
          <w:sz w:val="24"/>
          <w:szCs w:val="24"/>
        </w:rPr>
        <w:t xml:space="preserve"> peatükis </w:t>
      </w:r>
      <w:r w:rsidR="001C7466" w:rsidRPr="005B209B">
        <w:rPr>
          <w:rFonts w:ascii="Times New Roman" w:hAnsi="Times New Roman"/>
          <w:sz w:val="24"/>
          <w:szCs w:val="24"/>
        </w:rPr>
        <w:t>sätestatakse i</w:t>
      </w:r>
      <w:r w:rsidR="000841B3" w:rsidRPr="005B209B">
        <w:rPr>
          <w:rFonts w:ascii="Times New Roman" w:hAnsi="Times New Roman"/>
          <w:sz w:val="24"/>
          <w:szCs w:val="24"/>
        </w:rPr>
        <w:t>siku</w:t>
      </w:r>
      <w:r w:rsidR="001C7466" w:rsidRPr="005B209B">
        <w:rPr>
          <w:rFonts w:ascii="Times New Roman" w:hAnsi="Times New Roman"/>
          <w:sz w:val="24"/>
          <w:szCs w:val="24"/>
        </w:rPr>
        <w:t xml:space="preserve"> taotluse alusel isikunime muutmist reguleerivad normid</w:t>
      </w:r>
      <w:r w:rsidRPr="005B209B">
        <w:rPr>
          <w:rFonts w:ascii="Times New Roman" w:hAnsi="Times New Roman"/>
          <w:sz w:val="24"/>
          <w:szCs w:val="24"/>
        </w:rPr>
        <w:t xml:space="preserve">. </w:t>
      </w:r>
      <w:r w:rsidR="00A92EAE">
        <w:rPr>
          <w:rFonts w:ascii="Times New Roman" w:hAnsi="Times New Roman"/>
          <w:sz w:val="24"/>
          <w:szCs w:val="24"/>
        </w:rPr>
        <w:t>Viiendas</w:t>
      </w:r>
      <w:r w:rsidRPr="005B209B">
        <w:rPr>
          <w:rFonts w:ascii="Times New Roman" w:hAnsi="Times New Roman"/>
          <w:sz w:val="24"/>
          <w:szCs w:val="24"/>
        </w:rPr>
        <w:t> peatükis reguleeritakse isikunime koha</w:t>
      </w:r>
      <w:r w:rsidR="009909EE">
        <w:rPr>
          <w:rFonts w:ascii="Times New Roman" w:hAnsi="Times New Roman"/>
          <w:sz w:val="24"/>
          <w:szCs w:val="24"/>
        </w:rPr>
        <w:t>n</w:t>
      </w:r>
      <w:r w:rsidRPr="005B209B">
        <w:rPr>
          <w:rFonts w:ascii="Times New Roman" w:hAnsi="Times New Roman"/>
          <w:sz w:val="24"/>
          <w:szCs w:val="24"/>
        </w:rPr>
        <w:t>damist</w:t>
      </w:r>
      <w:r w:rsidR="52CBC177" w:rsidRPr="36BA6DC8">
        <w:rPr>
          <w:rFonts w:ascii="Times New Roman" w:hAnsi="Times New Roman"/>
          <w:sz w:val="24"/>
          <w:szCs w:val="24"/>
        </w:rPr>
        <w:t xml:space="preserve"> ja korrastamist</w:t>
      </w:r>
      <w:r w:rsidR="00A92EAE">
        <w:rPr>
          <w:rFonts w:ascii="Times New Roman" w:hAnsi="Times New Roman"/>
          <w:sz w:val="24"/>
          <w:szCs w:val="24"/>
        </w:rPr>
        <w:t>.</w:t>
      </w:r>
      <w:r w:rsidR="0196EFC8" w:rsidRPr="36BA6DC8">
        <w:rPr>
          <w:rFonts w:ascii="Times New Roman" w:hAnsi="Times New Roman"/>
          <w:sz w:val="24"/>
          <w:szCs w:val="24"/>
        </w:rPr>
        <w:t xml:space="preserve"> </w:t>
      </w:r>
      <w:r w:rsidR="00A92EAE">
        <w:rPr>
          <w:rFonts w:ascii="Times New Roman" w:hAnsi="Times New Roman"/>
          <w:sz w:val="24"/>
          <w:szCs w:val="24"/>
        </w:rPr>
        <w:t>Kuuendas</w:t>
      </w:r>
      <w:r w:rsidRPr="005B209B">
        <w:rPr>
          <w:rFonts w:ascii="Times New Roman" w:hAnsi="Times New Roman"/>
          <w:sz w:val="24"/>
          <w:szCs w:val="24"/>
        </w:rPr>
        <w:t> </w:t>
      </w:r>
      <w:r w:rsidR="00730899" w:rsidRPr="005B209B">
        <w:rPr>
          <w:rFonts w:ascii="Times New Roman" w:hAnsi="Times New Roman"/>
          <w:sz w:val="24"/>
          <w:szCs w:val="24"/>
        </w:rPr>
        <w:t xml:space="preserve">peatükis </w:t>
      </w:r>
      <w:r w:rsidR="00A92EAE">
        <w:rPr>
          <w:rFonts w:ascii="Times New Roman" w:hAnsi="Times New Roman"/>
          <w:sz w:val="24"/>
          <w:szCs w:val="24"/>
        </w:rPr>
        <w:t>sätestatakse</w:t>
      </w:r>
      <w:r w:rsidR="00730899" w:rsidRPr="005B209B">
        <w:rPr>
          <w:rFonts w:ascii="Times New Roman" w:hAnsi="Times New Roman"/>
          <w:sz w:val="24"/>
          <w:szCs w:val="24"/>
        </w:rPr>
        <w:t xml:space="preserve"> isikunimekomisjoni ja </w:t>
      </w:r>
      <w:r w:rsidR="00730899" w:rsidRPr="005B209B">
        <w:rPr>
          <w:rFonts w:ascii="Times New Roman" w:hAnsi="Times New Roman"/>
          <w:sz w:val="24"/>
          <w:szCs w:val="24"/>
        </w:rPr>
        <w:lastRenderedPageBreak/>
        <w:t>nimeteadusliku usaldusasutuse rollid</w:t>
      </w:r>
      <w:r w:rsidRPr="005B209B">
        <w:rPr>
          <w:rFonts w:ascii="Times New Roman" w:hAnsi="Times New Roman"/>
          <w:sz w:val="24"/>
          <w:szCs w:val="24"/>
        </w:rPr>
        <w:t xml:space="preserve">. </w:t>
      </w:r>
      <w:r w:rsidR="00A92EAE">
        <w:rPr>
          <w:rFonts w:ascii="Times New Roman" w:hAnsi="Times New Roman"/>
          <w:sz w:val="24"/>
          <w:szCs w:val="24"/>
        </w:rPr>
        <w:t>Seitsmendasse</w:t>
      </w:r>
      <w:r w:rsidR="000841B3" w:rsidRPr="005B209B">
        <w:rPr>
          <w:rFonts w:ascii="Times New Roman" w:hAnsi="Times New Roman"/>
          <w:sz w:val="24"/>
          <w:szCs w:val="24"/>
        </w:rPr>
        <w:t xml:space="preserve"> </w:t>
      </w:r>
      <w:r w:rsidR="00730899" w:rsidRPr="005B209B">
        <w:rPr>
          <w:rFonts w:ascii="Times New Roman" w:hAnsi="Times New Roman"/>
          <w:sz w:val="24"/>
          <w:szCs w:val="24"/>
        </w:rPr>
        <w:t>peatükki on koondatud järelevalve ja vaidlustamise sätted</w:t>
      </w:r>
      <w:r w:rsidR="00A92EAE">
        <w:rPr>
          <w:rFonts w:ascii="Times New Roman" w:hAnsi="Times New Roman"/>
          <w:sz w:val="24"/>
          <w:szCs w:val="24"/>
        </w:rPr>
        <w:t xml:space="preserve"> ning kaheksandasse </w:t>
      </w:r>
      <w:r w:rsidRPr="005B209B">
        <w:rPr>
          <w:rFonts w:ascii="Times New Roman" w:hAnsi="Times New Roman"/>
          <w:sz w:val="24"/>
          <w:szCs w:val="24"/>
        </w:rPr>
        <w:t>peatük</w:t>
      </w:r>
      <w:r w:rsidR="00A92EAE">
        <w:rPr>
          <w:rFonts w:ascii="Times New Roman" w:hAnsi="Times New Roman"/>
          <w:sz w:val="24"/>
          <w:szCs w:val="24"/>
        </w:rPr>
        <w:t>ki</w:t>
      </w:r>
      <w:r w:rsidRPr="005B209B">
        <w:rPr>
          <w:rFonts w:ascii="Times New Roman" w:hAnsi="Times New Roman"/>
          <w:sz w:val="24"/>
          <w:szCs w:val="24"/>
        </w:rPr>
        <w:t xml:space="preserve"> seaduse rakendamine ja seaduste muutmine.</w:t>
      </w:r>
    </w:p>
    <w:p w14:paraId="644FD084" w14:textId="77777777" w:rsidR="00214867" w:rsidRDefault="00214867" w:rsidP="005B209B">
      <w:pPr>
        <w:pStyle w:val="Vahedeta"/>
        <w:jc w:val="both"/>
        <w:rPr>
          <w:rFonts w:ascii="Times New Roman" w:hAnsi="Times New Roman"/>
          <w:sz w:val="24"/>
          <w:szCs w:val="24"/>
        </w:rPr>
      </w:pPr>
    </w:p>
    <w:p w14:paraId="7C7FB99F" w14:textId="2763AB42" w:rsidR="00214867" w:rsidRPr="005B209B" w:rsidRDefault="006C4DDB" w:rsidP="005B209B">
      <w:pPr>
        <w:pStyle w:val="Vahedeta"/>
        <w:jc w:val="both"/>
        <w:rPr>
          <w:rFonts w:ascii="Times New Roman" w:hAnsi="Times New Roman"/>
          <w:sz w:val="24"/>
          <w:szCs w:val="24"/>
        </w:rPr>
      </w:pPr>
      <w:r w:rsidRPr="006C4DDB">
        <w:rPr>
          <w:rFonts w:ascii="Times New Roman" w:hAnsi="Times New Roman"/>
          <w:sz w:val="24"/>
          <w:szCs w:val="24"/>
        </w:rPr>
        <w:t>Kuna seaduse</w:t>
      </w:r>
      <w:r>
        <w:rPr>
          <w:rFonts w:ascii="Times New Roman" w:hAnsi="Times New Roman"/>
          <w:sz w:val="24"/>
          <w:szCs w:val="24"/>
        </w:rPr>
        <w:t>ga</w:t>
      </w:r>
      <w:r w:rsidRPr="006C4DDB">
        <w:rPr>
          <w:rFonts w:ascii="Times New Roman" w:hAnsi="Times New Roman"/>
          <w:sz w:val="24"/>
          <w:szCs w:val="24"/>
        </w:rPr>
        <w:t xml:space="preserve"> reguleeritakse füüsilise isiku nimega seotud küsimusi, peab see kajastuma ka seaduse pealkirjas </w:t>
      </w:r>
      <w:r>
        <w:rPr>
          <w:rFonts w:ascii="Times New Roman" w:hAnsi="Times New Roman"/>
          <w:sz w:val="24"/>
          <w:szCs w:val="24"/>
        </w:rPr>
        <w:t>– sõnas „</w:t>
      </w:r>
      <w:r w:rsidRPr="006C4DDB">
        <w:rPr>
          <w:rFonts w:ascii="Times New Roman" w:hAnsi="Times New Roman"/>
          <w:sz w:val="24"/>
          <w:szCs w:val="24"/>
        </w:rPr>
        <w:t>isikunimeseadus</w:t>
      </w:r>
      <w:r>
        <w:rPr>
          <w:rFonts w:ascii="Times New Roman" w:hAnsi="Times New Roman"/>
          <w:sz w:val="24"/>
          <w:szCs w:val="24"/>
        </w:rPr>
        <w:t>“</w:t>
      </w:r>
      <w:r w:rsidR="00214867">
        <w:rPr>
          <w:rFonts w:ascii="Times New Roman" w:hAnsi="Times New Roman"/>
          <w:sz w:val="24"/>
          <w:szCs w:val="24"/>
        </w:rPr>
        <w:t>. Eesti keeles võib sõna „nimi“ kasutada mitmes tähenduses</w:t>
      </w:r>
      <w:r>
        <w:rPr>
          <w:rFonts w:ascii="Times New Roman" w:hAnsi="Times New Roman"/>
          <w:sz w:val="24"/>
          <w:szCs w:val="24"/>
        </w:rPr>
        <w:t>:</w:t>
      </w:r>
      <w:r w:rsidR="00214867">
        <w:rPr>
          <w:rFonts w:ascii="Times New Roman" w:hAnsi="Times New Roman"/>
          <w:sz w:val="24"/>
          <w:szCs w:val="24"/>
        </w:rPr>
        <w:t xml:space="preserve"> nimi on inimesel, asukohal</w:t>
      </w:r>
      <w:r w:rsidR="006B6ADF">
        <w:rPr>
          <w:rFonts w:ascii="Times New Roman" w:hAnsi="Times New Roman"/>
          <w:sz w:val="24"/>
          <w:szCs w:val="24"/>
        </w:rPr>
        <w:t xml:space="preserve"> (reguleeritud kohanimeseadusega)</w:t>
      </w:r>
      <w:r w:rsidR="00214867">
        <w:rPr>
          <w:rFonts w:ascii="Times New Roman" w:hAnsi="Times New Roman"/>
          <w:sz w:val="24"/>
          <w:szCs w:val="24"/>
        </w:rPr>
        <w:t>, äriühingul</w:t>
      </w:r>
      <w:r w:rsidR="006B6ADF">
        <w:rPr>
          <w:rFonts w:ascii="Times New Roman" w:hAnsi="Times New Roman"/>
          <w:sz w:val="24"/>
          <w:szCs w:val="24"/>
        </w:rPr>
        <w:t xml:space="preserve"> (reguleeritud äriseadustikuga) jm</w:t>
      </w:r>
      <w:r w:rsidR="00214867">
        <w:rPr>
          <w:rFonts w:ascii="Times New Roman" w:hAnsi="Times New Roman"/>
          <w:sz w:val="24"/>
          <w:szCs w:val="24"/>
        </w:rPr>
        <w:t>.</w:t>
      </w:r>
      <w:r w:rsidR="006B6ADF">
        <w:rPr>
          <w:rFonts w:ascii="Times New Roman" w:hAnsi="Times New Roman"/>
          <w:sz w:val="24"/>
          <w:szCs w:val="24"/>
        </w:rPr>
        <w:t xml:space="preserve"> Kehtiva </w:t>
      </w:r>
      <w:r w:rsidR="000D5489">
        <w:rPr>
          <w:rFonts w:ascii="Times New Roman" w:hAnsi="Times New Roman"/>
          <w:sz w:val="24"/>
          <w:szCs w:val="24"/>
        </w:rPr>
        <w:t>NS-i</w:t>
      </w:r>
      <w:r w:rsidR="006B6ADF">
        <w:rPr>
          <w:rFonts w:ascii="Times New Roman" w:hAnsi="Times New Roman"/>
          <w:sz w:val="24"/>
          <w:szCs w:val="24"/>
        </w:rPr>
        <w:t xml:space="preserve"> eelnõu </w:t>
      </w:r>
      <w:r w:rsidR="006B6ADF" w:rsidRPr="006B6ADF">
        <w:rPr>
          <w:rFonts w:ascii="Times New Roman" w:hAnsi="Times New Roman"/>
          <w:sz w:val="24"/>
          <w:szCs w:val="24"/>
        </w:rPr>
        <w:t>369 SE I</w:t>
      </w:r>
      <w:r w:rsidR="006B6ADF">
        <w:rPr>
          <w:rFonts w:ascii="Times New Roman" w:hAnsi="Times New Roman"/>
          <w:sz w:val="24"/>
          <w:szCs w:val="24"/>
        </w:rPr>
        <w:t xml:space="preserve"> nimetati</w:t>
      </w:r>
      <w:r>
        <w:rPr>
          <w:rFonts w:ascii="Times New Roman" w:hAnsi="Times New Roman"/>
          <w:sz w:val="24"/>
          <w:szCs w:val="24"/>
        </w:rPr>
        <w:t xml:space="preserve"> alguses</w:t>
      </w:r>
      <w:r w:rsidR="006B6ADF">
        <w:rPr>
          <w:rFonts w:ascii="Times New Roman" w:hAnsi="Times New Roman"/>
          <w:sz w:val="24"/>
          <w:szCs w:val="24"/>
        </w:rPr>
        <w:t xml:space="preserve"> samuti isikunimeseaduseks, </w:t>
      </w:r>
      <w:r w:rsidRPr="006C4DDB">
        <w:rPr>
          <w:rFonts w:ascii="Times New Roman" w:hAnsi="Times New Roman"/>
          <w:sz w:val="24"/>
          <w:szCs w:val="24"/>
        </w:rPr>
        <w:t>kuid eelnõu menetlusdokumentidest ei selgu seaduse pealkirja muutmise põhjus</w:t>
      </w:r>
      <w:r w:rsidR="006B6ADF">
        <w:rPr>
          <w:rFonts w:ascii="Times New Roman" w:hAnsi="Times New Roman"/>
          <w:sz w:val="24"/>
          <w:szCs w:val="24"/>
        </w:rPr>
        <w:t>. Seaduse korrektne pealkirjastamine vastavalt reguleerimisalale on otstarbekas ja tagab õigusselguse.</w:t>
      </w:r>
    </w:p>
    <w:p w14:paraId="1CB40799" w14:textId="77777777" w:rsidR="001159C4" w:rsidRPr="005B209B" w:rsidRDefault="001159C4" w:rsidP="00F02147">
      <w:pPr>
        <w:pStyle w:val="Default"/>
        <w:spacing w:after="0" w:line="240" w:lineRule="auto"/>
        <w:jc w:val="both"/>
        <w:rPr>
          <w:rFonts w:ascii="Times New Roman" w:hAnsi="Times New Roman" w:cs="Times New Roman"/>
          <w:bCs/>
          <w:sz w:val="24"/>
          <w:szCs w:val="24"/>
        </w:rPr>
      </w:pPr>
    </w:p>
    <w:p w14:paraId="6D4BE09F" w14:textId="3D07FEF7" w:rsidR="001928E6" w:rsidRDefault="00A7174A" w:rsidP="0063040B">
      <w:pPr>
        <w:pStyle w:val="Vahedeta"/>
        <w:jc w:val="both"/>
        <w:rPr>
          <w:rFonts w:ascii="Times New Roman" w:hAnsi="Times New Roman"/>
          <w:sz w:val="24"/>
          <w:szCs w:val="24"/>
        </w:rPr>
      </w:pPr>
      <w:r w:rsidRPr="00624954">
        <w:rPr>
          <w:rFonts w:ascii="Times New Roman" w:hAnsi="Times New Roman"/>
          <w:b/>
          <w:sz w:val="24"/>
          <w:szCs w:val="24"/>
        </w:rPr>
        <w:t>Eelnõu §-</w:t>
      </w:r>
      <w:r w:rsidR="00DC3A83">
        <w:rPr>
          <w:rFonts w:ascii="Times New Roman" w:hAnsi="Times New Roman"/>
          <w:b/>
          <w:sz w:val="24"/>
          <w:szCs w:val="24"/>
        </w:rPr>
        <w:t>ga</w:t>
      </w:r>
      <w:r w:rsidRPr="00F02147">
        <w:rPr>
          <w:rFonts w:ascii="Times New Roman" w:hAnsi="Times New Roman"/>
          <w:sz w:val="24"/>
          <w:szCs w:val="24"/>
        </w:rPr>
        <w:t> </w:t>
      </w:r>
      <w:r w:rsidRPr="00624954">
        <w:rPr>
          <w:rFonts w:ascii="Times New Roman" w:hAnsi="Times New Roman"/>
          <w:b/>
          <w:sz w:val="24"/>
          <w:szCs w:val="24"/>
        </w:rPr>
        <w:t>1</w:t>
      </w:r>
      <w:r w:rsidRPr="00F02147">
        <w:rPr>
          <w:rFonts w:ascii="Times New Roman" w:hAnsi="Times New Roman"/>
          <w:sz w:val="24"/>
          <w:szCs w:val="24"/>
        </w:rPr>
        <w:t xml:space="preserve"> sätestatakse seaduse reguleerimisala, eesmärk ja teiste seaduste kohaldamisala.</w:t>
      </w:r>
    </w:p>
    <w:p w14:paraId="4B9E5CB0" w14:textId="77777777" w:rsidR="00BF23E3" w:rsidRDefault="00BF23E3" w:rsidP="0063040B">
      <w:pPr>
        <w:pStyle w:val="Vahedeta"/>
        <w:jc w:val="both"/>
        <w:rPr>
          <w:rFonts w:ascii="Times New Roman" w:hAnsi="Times New Roman"/>
          <w:sz w:val="24"/>
          <w:szCs w:val="24"/>
        </w:rPr>
      </w:pPr>
    </w:p>
    <w:p w14:paraId="4982B353" w14:textId="1BAC3934" w:rsidR="00B74FC3" w:rsidRPr="00FD45EB" w:rsidRDefault="00B74FC3" w:rsidP="00B74FC3">
      <w:pPr>
        <w:spacing w:after="0" w:line="240" w:lineRule="auto"/>
        <w:jc w:val="both"/>
        <w:rPr>
          <w:rFonts w:ascii="Times New Roman" w:eastAsia="Times New Roman" w:hAnsi="Times New Roman" w:cs="Times New Roman"/>
          <w:kern w:val="1"/>
          <w:sz w:val="24"/>
          <w:szCs w:val="24"/>
          <w:shd w:val="clear" w:color="auto" w:fill="FFFFFF"/>
          <w:lang w:eastAsia="zh-CN" w:bidi="hi-IN"/>
          <w14:ligatures w14:val="none"/>
        </w:rPr>
      </w:pPr>
      <w:r>
        <w:rPr>
          <w:rFonts w:ascii="Times New Roman" w:eastAsia="Times New Roman" w:hAnsi="Times New Roman" w:cs="Times New Roman"/>
          <w:kern w:val="1"/>
          <w:sz w:val="24"/>
          <w:szCs w:val="24"/>
          <w:shd w:val="clear" w:color="auto" w:fill="FFFFFF"/>
          <w:lang w:eastAsia="zh-CN" w:bidi="hi-IN"/>
          <w14:ligatures w14:val="none"/>
        </w:rPr>
        <w:t>Võrreldes kehtiva NS-</w:t>
      </w:r>
      <w:r w:rsidR="004D0506">
        <w:rPr>
          <w:rFonts w:ascii="Times New Roman" w:eastAsia="Times New Roman" w:hAnsi="Times New Roman" w:cs="Times New Roman"/>
          <w:kern w:val="1"/>
          <w:sz w:val="24"/>
          <w:szCs w:val="24"/>
          <w:shd w:val="clear" w:color="auto" w:fill="FFFFFF"/>
          <w:lang w:eastAsia="zh-CN" w:bidi="hi-IN"/>
          <w14:ligatures w14:val="none"/>
        </w:rPr>
        <w:t>i</w:t>
      </w:r>
      <w:r>
        <w:rPr>
          <w:rFonts w:ascii="Times New Roman" w:eastAsia="Times New Roman" w:hAnsi="Times New Roman" w:cs="Times New Roman"/>
          <w:kern w:val="1"/>
          <w:sz w:val="24"/>
          <w:szCs w:val="24"/>
          <w:shd w:val="clear" w:color="auto" w:fill="FFFFFF"/>
          <w:lang w:eastAsia="zh-CN" w:bidi="hi-IN"/>
          <w14:ligatures w14:val="none"/>
        </w:rPr>
        <w:t>ga on INS-i</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reguleerimis- ja kohaldamisala</w:t>
      </w:r>
      <w:r>
        <w:rPr>
          <w:rFonts w:ascii="Times New Roman" w:eastAsia="Times New Roman" w:hAnsi="Times New Roman" w:cs="Times New Roman"/>
          <w:kern w:val="1"/>
          <w:sz w:val="24"/>
          <w:szCs w:val="24"/>
          <w:shd w:val="clear" w:color="auto" w:fill="FFFFFF"/>
          <w:lang w:eastAsia="zh-CN" w:bidi="hi-IN"/>
          <w14:ligatures w14:val="none"/>
        </w:rPr>
        <w:t xml:space="preserve"> </w:t>
      </w:r>
      <w:r w:rsidRPr="00FD45EB">
        <w:rPr>
          <w:rFonts w:ascii="Times New Roman" w:eastAsia="Times New Roman" w:hAnsi="Times New Roman" w:cs="Times New Roman"/>
          <w:kern w:val="1"/>
          <w:sz w:val="24"/>
          <w:szCs w:val="24"/>
          <w:shd w:val="clear" w:color="auto" w:fill="FFFFFF"/>
          <w:lang w:eastAsia="zh-CN" w:bidi="hi-IN"/>
          <w14:ligatures w14:val="none"/>
        </w:rPr>
        <w:t xml:space="preserve">sisuliselt laiem </w:t>
      </w:r>
      <w:r w:rsidR="004D0506">
        <w:rPr>
          <w:rFonts w:ascii="Times New Roman" w:eastAsia="Times New Roman" w:hAnsi="Times New Roman" w:cs="Times New Roman"/>
          <w:kern w:val="1"/>
          <w:sz w:val="24"/>
          <w:szCs w:val="24"/>
          <w:shd w:val="clear" w:color="auto" w:fill="FFFFFF"/>
          <w:lang w:eastAsia="zh-CN" w:bidi="hi-IN"/>
          <w14:ligatures w14:val="none"/>
        </w:rPr>
        <w:t>ning</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süsteemsem.</w:t>
      </w:r>
      <w:r>
        <w:rPr>
          <w:rFonts w:ascii="Times New Roman" w:eastAsia="Times New Roman" w:hAnsi="Times New Roman" w:cs="Times New Roman"/>
          <w:kern w:val="1"/>
          <w:sz w:val="24"/>
          <w:szCs w:val="24"/>
          <w:shd w:val="clear" w:color="auto" w:fill="FFFFFF"/>
          <w:lang w:eastAsia="zh-CN" w:bidi="hi-IN"/>
          <w14:ligatures w14:val="none"/>
        </w:rPr>
        <w:t xml:space="preserve"> </w:t>
      </w:r>
      <w:r w:rsidRPr="00FD45EB">
        <w:rPr>
          <w:rFonts w:ascii="Times New Roman" w:eastAsia="Times New Roman" w:hAnsi="Times New Roman" w:cs="Times New Roman"/>
          <w:kern w:val="1"/>
          <w:sz w:val="24"/>
          <w:szCs w:val="24"/>
          <w:shd w:val="clear" w:color="auto" w:fill="FFFFFF"/>
          <w:lang w:eastAsia="zh-CN" w:bidi="hi-IN"/>
          <w14:ligatures w14:val="none"/>
        </w:rPr>
        <w:t xml:space="preserve">Esiteks laiendatakse reguleerimisala: </w:t>
      </w:r>
      <w:r w:rsidR="00943073">
        <w:rPr>
          <w:rFonts w:ascii="Times New Roman" w:eastAsia="Times New Roman" w:hAnsi="Times New Roman" w:cs="Times New Roman"/>
          <w:kern w:val="1"/>
          <w:sz w:val="24"/>
          <w:szCs w:val="24"/>
          <w:shd w:val="clear" w:color="auto" w:fill="FFFFFF"/>
          <w:lang w:eastAsia="zh-CN" w:bidi="hi-IN"/>
          <w14:ligatures w14:val="none"/>
        </w:rPr>
        <w:t>peale</w:t>
      </w:r>
      <w:r w:rsidR="00943073" w:rsidRPr="00FD45EB">
        <w:rPr>
          <w:rFonts w:ascii="Times New Roman" w:eastAsia="Times New Roman" w:hAnsi="Times New Roman" w:cs="Times New Roman"/>
          <w:kern w:val="1"/>
          <w:sz w:val="24"/>
          <w:szCs w:val="24"/>
          <w:shd w:val="clear" w:color="auto" w:fill="FFFFFF"/>
          <w:lang w:eastAsia="zh-CN" w:bidi="hi-IN"/>
          <w14:ligatures w14:val="none"/>
        </w:rPr>
        <w:t xml:space="preserve"> </w:t>
      </w:r>
      <w:r w:rsidRPr="00FD45EB">
        <w:rPr>
          <w:rFonts w:ascii="Times New Roman" w:eastAsia="Times New Roman" w:hAnsi="Times New Roman" w:cs="Times New Roman"/>
          <w:kern w:val="1"/>
          <w:sz w:val="24"/>
          <w:szCs w:val="24"/>
          <w:shd w:val="clear" w:color="auto" w:fill="FFFFFF"/>
          <w:lang w:eastAsia="zh-CN" w:bidi="hi-IN"/>
          <w14:ligatures w14:val="none"/>
        </w:rPr>
        <w:t xml:space="preserve">isikunime andmise ja kohaldamise hõlmab uus seadus </w:t>
      </w:r>
      <w:r w:rsidR="00943073">
        <w:rPr>
          <w:rFonts w:ascii="Times New Roman" w:eastAsia="Times New Roman" w:hAnsi="Times New Roman" w:cs="Times New Roman"/>
          <w:kern w:val="1"/>
          <w:sz w:val="24"/>
          <w:szCs w:val="24"/>
          <w:shd w:val="clear" w:color="auto" w:fill="FFFFFF"/>
          <w:lang w:eastAsia="zh-CN" w:bidi="hi-IN"/>
          <w14:ligatures w14:val="none"/>
        </w:rPr>
        <w:t>sõnaselgelt</w:t>
      </w:r>
      <w:r w:rsidR="00943073" w:rsidRPr="00FD45EB">
        <w:rPr>
          <w:rFonts w:ascii="Times New Roman" w:eastAsia="Times New Roman" w:hAnsi="Times New Roman" w:cs="Times New Roman"/>
          <w:kern w:val="1"/>
          <w:sz w:val="24"/>
          <w:szCs w:val="24"/>
          <w:shd w:val="clear" w:color="auto" w:fill="FFFFFF"/>
          <w:lang w:eastAsia="zh-CN" w:bidi="hi-IN"/>
          <w14:ligatures w14:val="none"/>
        </w:rPr>
        <w:t xml:space="preserve"> </w:t>
      </w:r>
      <w:r w:rsidRPr="00FD45EB">
        <w:rPr>
          <w:rFonts w:ascii="Times New Roman" w:eastAsia="Times New Roman" w:hAnsi="Times New Roman" w:cs="Times New Roman"/>
          <w:kern w:val="1"/>
          <w:sz w:val="24"/>
          <w:szCs w:val="24"/>
          <w:shd w:val="clear" w:color="auto" w:fill="FFFFFF"/>
          <w:lang w:eastAsia="zh-CN" w:bidi="hi-IN"/>
          <w14:ligatures w14:val="none"/>
        </w:rPr>
        <w:t>nime vahetamist ja muutmist ning nimetoimingute vaidlustamise ja järelevalve korda. Samuti sätestatakse eraldi seaduse eesmärk</w:t>
      </w:r>
      <w:r w:rsidR="0032173E">
        <w:rPr>
          <w:rFonts w:ascii="Times New Roman" w:eastAsia="Times New Roman" w:hAnsi="Times New Roman" w:cs="Times New Roman"/>
          <w:kern w:val="1"/>
          <w:sz w:val="24"/>
          <w:szCs w:val="24"/>
          <w:shd w:val="clear" w:color="auto" w:fill="FFFFFF"/>
          <w:lang w:eastAsia="zh-CN" w:bidi="hi-IN"/>
          <w14:ligatures w14:val="none"/>
        </w:rPr>
        <w:t xml:space="preserve"> – hoida</w:t>
      </w:r>
      <w:r>
        <w:rPr>
          <w:rFonts w:ascii="Times New Roman" w:eastAsia="Times New Roman" w:hAnsi="Times New Roman" w:cs="Times New Roman"/>
          <w:kern w:val="1"/>
          <w:sz w:val="24"/>
          <w:szCs w:val="24"/>
          <w:shd w:val="clear" w:color="auto" w:fill="FFFFFF"/>
          <w:lang w:eastAsia="zh-CN" w:bidi="hi-IN"/>
          <w14:ligatures w14:val="none"/>
        </w:rPr>
        <w:t xml:space="preserve"> </w:t>
      </w:r>
      <w:r w:rsidR="002F7633">
        <w:rPr>
          <w:rFonts w:ascii="Times New Roman" w:eastAsia="Times New Roman" w:hAnsi="Times New Roman" w:cs="Times New Roman"/>
          <w:kern w:val="1"/>
          <w:sz w:val="24"/>
          <w:szCs w:val="24"/>
          <w:shd w:val="clear" w:color="auto" w:fill="FFFFFF"/>
          <w:lang w:eastAsia="zh-CN" w:bidi="hi-IN"/>
          <w14:ligatures w14:val="none"/>
        </w:rPr>
        <w:t>e</w:t>
      </w:r>
      <w:r w:rsidRPr="00FD45EB">
        <w:rPr>
          <w:rFonts w:ascii="Times New Roman" w:eastAsia="Times New Roman" w:hAnsi="Times New Roman" w:cs="Times New Roman"/>
          <w:kern w:val="1"/>
          <w:sz w:val="24"/>
          <w:szCs w:val="24"/>
          <w:shd w:val="clear" w:color="auto" w:fill="FFFFFF"/>
          <w:lang w:eastAsia="zh-CN" w:bidi="hi-IN"/>
          <w14:ligatures w14:val="none"/>
        </w:rPr>
        <w:t xml:space="preserve">esti nimetraditsiooni ning </w:t>
      </w:r>
      <w:r w:rsidR="0032173E">
        <w:rPr>
          <w:rFonts w:ascii="Times New Roman" w:eastAsia="Times New Roman" w:hAnsi="Times New Roman" w:cs="Times New Roman"/>
          <w:kern w:val="1"/>
          <w:sz w:val="24"/>
          <w:szCs w:val="24"/>
          <w:shd w:val="clear" w:color="auto" w:fill="FFFFFF"/>
          <w:lang w:eastAsia="zh-CN" w:bidi="hi-IN"/>
          <w14:ligatures w14:val="none"/>
        </w:rPr>
        <w:t xml:space="preserve">tagada </w:t>
      </w:r>
      <w:r w:rsidRPr="00FD45EB">
        <w:rPr>
          <w:rFonts w:ascii="Times New Roman" w:eastAsia="Times New Roman" w:hAnsi="Times New Roman" w:cs="Times New Roman"/>
          <w:kern w:val="1"/>
          <w:sz w:val="24"/>
          <w:szCs w:val="24"/>
          <w:shd w:val="clear" w:color="auto" w:fill="FFFFFF"/>
          <w:lang w:eastAsia="zh-CN" w:bidi="hi-IN"/>
          <w14:ligatures w14:val="none"/>
        </w:rPr>
        <w:t>isikunime ühtne ja õiguspärane kasutamine</w:t>
      </w:r>
      <w:r w:rsidR="0032173E">
        <w:rPr>
          <w:rFonts w:ascii="Times New Roman" w:eastAsia="Times New Roman" w:hAnsi="Times New Roman" w:cs="Times New Roman"/>
          <w:kern w:val="1"/>
          <w:sz w:val="24"/>
          <w:szCs w:val="24"/>
          <w:shd w:val="clear" w:color="auto" w:fill="FFFFFF"/>
          <w:lang w:eastAsia="zh-CN" w:bidi="hi-IN"/>
          <w14:ligatures w14:val="none"/>
        </w:rPr>
        <w:t xml:space="preserve"> –</w:t>
      </w:r>
      <w:r w:rsidRPr="00FD45EB">
        <w:rPr>
          <w:rFonts w:ascii="Times New Roman" w:eastAsia="Times New Roman" w:hAnsi="Times New Roman" w:cs="Times New Roman"/>
          <w:kern w:val="1"/>
          <w:sz w:val="24"/>
          <w:szCs w:val="24"/>
          <w:shd w:val="clear" w:color="auto" w:fill="FFFFFF"/>
          <w:lang w:eastAsia="zh-CN" w:bidi="hi-IN"/>
          <w14:ligatures w14:val="none"/>
        </w:rPr>
        <w:t>, mis toetab seaduse tõlgendamist ja kaalutlusõiguse teostamist.</w:t>
      </w:r>
    </w:p>
    <w:p w14:paraId="3626660C" w14:textId="77777777" w:rsidR="00B74FC3" w:rsidRPr="00FD45EB" w:rsidRDefault="00B74FC3" w:rsidP="00B74FC3">
      <w:pPr>
        <w:spacing w:after="0" w:line="240" w:lineRule="auto"/>
        <w:jc w:val="both"/>
        <w:rPr>
          <w:rFonts w:ascii="Times New Roman" w:eastAsia="Times New Roman" w:hAnsi="Times New Roman" w:cs="Times New Roman"/>
          <w:kern w:val="1"/>
          <w:sz w:val="24"/>
          <w:szCs w:val="24"/>
          <w:shd w:val="clear" w:color="auto" w:fill="FFFFFF"/>
          <w:lang w:eastAsia="zh-CN" w:bidi="hi-IN"/>
          <w14:ligatures w14:val="none"/>
        </w:rPr>
      </w:pPr>
    </w:p>
    <w:p w14:paraId="7A25AD9A" w14:textId="0107778F" w:rsidR="00B74FC3" w:rsidRPr="00FD45EB" w:rsidRDefault="00B74FC3" w:rsidP="00B74FC3">
      <w:pPr>
        <w:spacing w:after="0" w:line="240" w:lineRule="auto"/>
        <w:jc w:val="both"/>
        <w:rPr>
          <w:rFonts w:ascii="Times New Roman" w:eastAsia="Times New Roman" w:hAnsi="Times New Roman" w:cs="Times New Roman"/>
          <w:kern w:val="1"/>
          <w:sz w:val="24"/>
          <w:szCs w:val="24"/>
          <w:shd w:val="clear" w:color="auto" w:fill="FFFFFF"/>
          <w:lang w:eastAsia="zh-CN" w:bidi="hi-IN"/>
          <w14:ligatures w14:val="none"/>
        </w:rPr>
      </w:pPr>
      <w:r w:rsidRPr="00FD45EB">
        <w:rPr>
          <w:rFonts w:ascii="Times New Roman" w:eastAsia="Times New Roman" w:hAnsi="Times New Roman" w:cs="Times New Roman"/>
          <w:kern w:val="1"/>
          <w:sz w:val="24"/>
          <w:szCs w:val="24"/>
          <w:shd w:val="clear" w:color="auto" w:fill="FFFFFF"/>
          <w:lang w:eastAsia="zh-CN" w:bidi="hi-IN"/>
          <w14:ligatures w14:val="none"/>
        </w:rPr>
        <w:t>Teiseks on täpsemalt ja selgemalt reguleeritud teiste seaduste kohaldamine. Kui kehtiv</w:t>
      </w:r>
      <w:r w:rsidR="00323336">
        <w:rPr>
          <w:rFonts w:ascii="Times New Roman" w:eastAsia="Times New Roman" w:hAnsi="Times New Roman" w:cs="Times New Roman"/>
          <w:kern w:val="1"/>
          <w:sz w:val="24"/>
          <w:szCs w:val="24"/>
          <w:shd w:val="clear" w:color="auto" w:fill="FFFFFF"/>
          <w:lang w:eastAsia="zh-CN" w:bidi="hi-IN"/>
          <w14:ligatures w14:val="none"/>
        </w:rPr>
        <w:t>as</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seadus</w:t>
      </w:r>
      <w:r w:rsidR="00323336">
        <w:rPr>
          <w:rFonts w:ascii="Times New Roman" w:eastAsia="Times New Roman" w:hAnsi="Times New Roman" w:cs="Times New Roman"/>
          <w:kern w:val="1"/>
          <w:sz w:val="24"/>
          <w:szCs w:val="24"/>
          <w:shd w:val="clear" w:color="auto" w:fill="FFFFFF"/>
          <w:lang w:eastAsia="zh-CN" w:bidi="hi-IN"/>
          <w14:ligatures w14:val="none"/>
        </w:rPr>
        <w:t>es</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vii</w:t>
      </w:r>
      <w:r w:rsidR="00323336">
        <w:rPr>
          <w:rFonts w:ascii="Times New Roman" w:eastAsia="Times New Roman" w:hAnsi="Times New Roman" w:cs="Times New Roman"/>
          <w:kern w:val="1"/>
          <w:sz w:val="24"/>
          <w:szCs w:val="24"/>
          <w:shd w:val="clear" w:color="auto" w:fill="FFFFFF"/>
          <w:lang w:eastAsia="zh-CN" w:bidi="hi-IN"/>
          <w14:ligatures w14:val="none"/>
        </w:rPr>
        <w:t>datakse</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üldiselt </w:t>
      </w:r>
      <w:r w:rsidR="00875393">
        <w:rPr>
          <w:rFonts w:ascii="Times New Roman" w:eastAsia="Times New Roman" w:hAnsi="Times New Roman" w:cs="Times New Roman"/>
          <w:kern w:val="1"/>
          <w:sz w:val="24"/>
          <w:szCs w:val="24"/>
          <w:shd w:val="clear" w:color="auto" w:fill="FFFFFF"/>
          <w:lang w:eastAsia="zh-CN" w:bidi="hi-IN"/>
          <w14:ligatures w14:val="none"/>
        </w:rPr>
        <w:t>PKTS-i</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kohaldamisele reguleerimata küsimustes, siis u</w:t>
      </w:r>
      <w:r w:rsidR="00323336">
        <w:rPr>
          <w:rFonts w:ascii="Times New Roman" w:eastAsia="Times New Roman" w:hAnsi="Times New Roman" w:cs="Times New Roman"/>
          <w:kern w:val="1"/>
          <w:sz w:val="24"/>
          <w:szCs w:val="24"/>
          <w:shd w:val="clear" w:color="auto" w:fill="FFFFFF"/>
          <w:lang w:eastAsia="zh-CN" w:bidi="hi-IN"/>
          <w14:ligatures w14:val="none"/>
        </w:rPr>
        <w:t>ue</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seadus</w:t>
      </w:r>
      <w:r w:rsidR="00323336">
        <w:rPr>
          <w:rFonts w:ascii="Times New Roman" w:eastAsia="Times New Roman" w:hAnsi="Times New Roman" w:cs="Times New Roman"/>
          <w:kern w:val="1"/>
          <w:sz w:val="24"/>
          <w:szCs w:val="24"/>
          <w:shd w:val="clear" w:color="auto" w:fill="FFFFFF"/>
          <w:lang w:eastAsia="zh-CN" w:bidi="hi-IN"/>
          <w14:ligatures w14:val="none"/>
        </w:rPr>
        <w:t>ega reguleeritakse</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selgelt haldusmenetluse, tsiviilkohtumenetluse, perekonnaseisutoimingute, kooselulepingu menetluse ning </w:t>
      </w:r>
      <w:r w:rsidR="00630840">
        <w:rPr>
          <w:rFonts w:ascii="Times New Roman" w:eastAsia="Times New Roman" w:hAnsi="Times New Roman" w:cs="Times New Roman"/>
          <w:kern w:val="1"/>
          <w:sz w:val="24"/>
          <w:szCs w:val="24"/>
          <w:shd w:val="clear" w:color="auto" w:fill="FFFFFF"/>
          <w:lang w:eastAsia="zh-CN" w:bidi="hi-IN"/>
          <w14:ligatures w14:val="none"/>
        </w:rPr>
        <w:t>RRS-i</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kohaldami</w:t>
      </w:r>
      <w:r w:rsidR="00323336">
        <w:rPr>
          <w:rFonts w:ascii="Times New Roman" w:eastAsia="Times New Roman" w:hAnsi="Times New Roman" w:cs="Times New Roman"/>
          <w:kern w:val="1"/>
          <w:sz w:val="24"/>
          <w:szCs w:val="24"/>
          <w:shd w:val="clear" w:color="auto" w:fill="FFFFFF"/>
          <w:lang w:eastAsia="zh-CN" w:bidi="hi-IN"/>
          <w14:ligatures w14:val="none"/>
        </w:rPr>
        <w:t>n</w:t>
      </w:r>
      <w:r w:rsidRPr="00FD45EB">
        <w:rPr>
          <w:rFonts w:ascii="Times New Roman" w:eastAsia="Times New Roman" w:hAnsi="Times New Roman" w:cs="Times New Roman"/>
          <w:kern w:val="1"/>
          <w:sz w:val="24"/>
          <w:szCs w:val="24"/>
          <w:shd w:val="clear" w:color="auto" w:fill="FFFFFF"/>
          <w:lang w:eastAsia="zh-CN" w:bidi="hi-IN"/>
          <w14:ligatures w14:val="none"/>
        </w:rPr>
        <w:t>e. Se</w:t>
      </w:r>
      <w:r w:rsidR="00323336">
        <w:rPr>
          <w:rFonts w:ascii="Times New Roman" w:eastAsia="Times New Roman" w:hAnsi="Times New Roman" w:cs="Times New Roman"/>
          <w:kern w:val="1"/>
          <w:sz w:val="24"/>
          <w:szCs w:val="24"/>
          <w:shd w:val="clear" w:color="auto" w:fill="FFFFFF"/>
          <w:lang w:eastAsia="zh-CN" w:bidi="hi-IN"/>
          <w14:ligatures w14:val="none"/>
        </w:rPr>
        <w:t>llega</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suurenda</w:t>
      </w:r>
      <w:r w:rsidR="00323336">
        <w:rPr>
          <w:rFonts w:ascii="Times New Roman" w:eastAsia="Times New Roman" w:hAnsi="Times New Roman" w:cs="Times New Roman"/>
          <w:kern w:val="1"/>
          <w:sz w:val="24"/>
          <w:szCs w:val="24"/>
          <w:shd w:val="clear" w:color="auto" w:fill="FFFFFF"/>
          <w:lang w:eastAsia="zh-CN" w:bidi="hi-IN"/>
          <w14:ligatures w14:val="none"/>
        </w:rPr>
        <w:t>takse</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õigusselgust </w:t>
      </w:r>
      <w:r w:rsidR="00323336">
        <w:rPr>
          <w:rFonts w:ascii="Times New Roman" w:eastAsia="Times New Roman" w:hAnsi="Times New Roman" w:cs="Times New Roman"/>
          <w:kern w:val="1"/>
          <w:sz w:val="24"/>
          <w:szCs w:val="24"/>
          <w:shd w:val="clear" w:color="auto" w:fill="FFFFFF"/>
          <w:lang w:eastAsia="zh-CN" w:bidi="hi-IN"/>
          <w14:ligatures w14:val="none"/>
        </w:rPr>
        <w:t>ja</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erista</w:t>
      </w:r>
      <w:r w:rsidR="00323336">
        <w:rPr>
          <w:rFonts w:ascii="Times New Roman" w:eastAsia="Times New Roman" w:hAnsi="Times New Roman" w:cs="Times New Roman"/>
          <w:kern w:val="1"/>
          <w:sz w:val="24"/>
          <w:szCs w:val="24"/>
          <w:shd w:val="clear" w:color="auto" w:fill="FFFFFF"/>
          <w:lang w:eastAsia="zh-CN" w:bidi="hi-IN"/>
          <w14:ligatures w14:val="none"/>
        </w:rPr>
        <w:t>takse</w:t>
      </w:r>
      <w:r w:rsidRPr="00FD45EB">
        <w:rPr>
          <w:rFonts w:ascii="Times New Roman" w:eastAsia="Times New Roman" w:hAnsi="Times New Roman" w:cs="Times New Roman"/>
          <w:kern w:val="1"/>
          <w:sz w:val="24"/>
          <w:szCs w:val="24"/>
          <w:shd w:val="clear" w:color="auto" w:fill="FFFFFF"/>
          <w:lang w:eastAsia="zh-CN" w:bidi="hi-IN"/>
          <w14:ligatures w14:val="none"/>
        </w:rPr>
        <w:t xml:space="preserve"> ühemõtteliselt materiaalõiguslikud normid menetlusnormidest.</w:t>
      </w:r>
    </w:p>
    <w:p w14:paraId="1281E595" w14:textId="77777777" w:rsidR="00B74FC3" w:rsidRPr="00FD45EB" w:rsidRDefault="00B74FC3" w:rsidP="00B74FC3">
      <w:pPr>
        <w:spacing w:after="0" w:line="240" w:lineRule="auto"/>
        <w:jc w:val="both"/>
        <w:rPr>
          <w:rFonts w:ascii="Times New Roman" w:eastAsia="Times New Roman" w:hAnsi="Times New Roman" w:cs="Times New Roman"/>
          <w:kern w:val="1"/>
          <w:sz w:val="24"/>
          <w:szCs w:val="24"/>
          <w:shd w:val="clear" w:color="auto" w:fill="FFFFFF"/>
          <w:lang w:eastAsia="zh-CN" w:bidi="hi-IN"/>
          <w14:ligatures w14:val="none"/>
        </w:rPr>
      </w:pPr>
    </w:p>
    <w:p w14:paraId="363606CB" w14:textId="3FF2AF18" w:rsidR="00B74FC3" w:rsidRDefault="00D36DC5" w:rsidP="00B74FC3">
      <w:pPr>
        <w:spacing w:after="0" w:line="240" w:lineRule="auto"/>
        <w:jc w:val="both"/>
        <w:rPr>
          <w:rFonts w:ascii="Times New Roman" w:hAnsi="Times New Roman" w:cs="Times New Roman"/>
          <w:sz w:val="24"/>
          <w:szCs w:val="24"/>
          <w:shd w:val="clear" w:color="auto" w:fill="FFFFFF"/>
        </w:rPr>
      </w:pPr>
      <w:r w:rsidRPr="00D36DC5">
        <w:rPr>
          <w:rFonts w:ascii="Times New Roman" w:eastAsia="Times New Roman" w:hAnsi="Times New Roman" w:cs="Times New Roman"/>
          <w:kern w:val="1"/>
          <w:sz w:val="24"/>
          <w:szCs w:val="24"/>
          <w:shd w:val="clear" w:color="auto" w:fill="FFFFFF"/>
          <w:lang w:eastAsia="zh-CN" w:bidi="hi-IN"/>
          <w14:ligatures w14:val="none"/>
        </w:rPr>
        <w:t xml:space="preserve">Muudatustega kajastatakse selgemalt nimetoimingute tegelikku menetluspraktikat, parandatakse normitehnilist täpsust </w:t>
      </w:r>
      <w:r>
        <w:rPr>
          <w:rFonts w:ascii="Times New Roman" w:eastAsia="Times New Roman" w:hAnsi="Times New Roman" w:cs="Times New Roman"/>
          <w:kern w:val="1"/>
          <w:sz w:val="24"/>
          <w:szCs w:val="24"/>
          <w:shd w:val="clear" w:color="auto" w:fill="FFFFFF"/>
          <w:lang w:eastAsia="zh-CN" w:bidi="hi-IN"/>
          <w14:ligatures w14:val="none"/>
        </w:rPr>
        <w:t>ja</w:t>
      </w:r>
      <w:r w:rsidRPr="00D36DC5">
        <w:rPr>
          <w:rFonts w:ascii="Times New Roman" w:eastAsia="Times New Roman" w:hAnsi="Times New Roman" w:cs="Times New Roman"/>
          <w:kern w:val="1"/>
          <w:sz w:val="24"/>
          <w:szCs w:val="24"/>
          <w:shd w:val="clear" w:color="auto" w:fill="FFFFFF"/>
          <w:lang w:eastAsia="zh-CN" w:bidi="hi-IN"/>
          <w14:ligatures w14:val="none"/>
        </w:rPr>
        <w:t xml:space="preserve"> välditakse tõlgendusvaidlusi.</w:t>
      </w:r>
    </w:p>
    <w:p w14:paraId="7584C67E" w14:textId="77777777" w:rsidR="00B74FC3" w:rsidRPr="00F02147" w:rsidRDefault="00B74FC3" w:rsidP="00B74FC3">
      <w:pPr>
        <w:spacing w:after="0" w:line="240" w:lineRule="auto"/>
        <w:jc w:val="both"/>
      </w:pPr>
    </w:p>
    <w:p w14:paraId="1E45D7E5" w14:textId="16826605" w:rsidR="00B74FC3" w:rsidRPr="00B74FC3" w:rsidRDefault="00BF23E3" w:rsidP="00B74FC3">
      <w:pPr>
        <w:pStyle w:val="Vahedeta"/>
        <w:jc w:val="both"/>
        <w:rPr>
          <w:rFonts w:ascii="Times New Roman" w:hAnsi="Times New Roman"/>
          <w:sz w:val="24"/>
          <w:szCs w:val="24"/>
        </w:rPr>
      </w:pPr>
      <w:r>
        <w:rPr>
          <w:rFonts w:ascii="Times New Roman" w:hAnsi="Times New Roman"/>
          <w:sz w:val="24"/>
          <w:szCs w:val="24"/>
        </w:rPr>
        <w:t>Eelnõu § 1 lõi</w:t>
      </w:r>
      <w:r w:rsidR="00E9113C">
        <w:rPr>
          <w:rFonts w:ascii="Times New Roman" w:hAnsi="Times New Roman"/>
          <w:sz w:val="24"/>
          <w:szCs w:val="24"/>
        </w:rPr>
        <w:t>kega</w:t>
      </w:r>
      <w:r>
        <w:rPr>
          <w:rFonts w:ascii="Times New Roman" w:hAnsi="Times New Roman"/>
          <w:sz w:val="24"/>
          <w:szCs w:val="24"/>
        </w:rPr>
        <w:t xml:space="preserve"> 1 </w:t>
      </w:r>
      <w:r w:rsidR="00B74FC3" w:rsidRPr="00B74FC3">
        <w:rPr>
          <w:rFonts w:ascii="Times New Roman" w:hAnsi="Times New Roman"/>
          <w:sz w:val="24"/>
          <w:szCs w:val="24"/>
        </w:rPr>
        <w:t>määra</w:t>
      </w:r>
      <w:r w:rsidR="00E9113C">
        <w:rPr>
          <w:rFonts w:ascii="Times New Roman" w:hAnsi="Times New Roman"/>
          <w:sz w:val="24"/>
          <w:szCs w:val="24"/>
        </w:rPr>
        <w:t>takse</w:t>
      </w:r>
      <w:r w:rsidR="00B74FC3" w:rsidRPr="00B74FC3">
        <w:rPr>
          <w:rFonts w:ascii="Times New Roman" w:hAnsi="Times New Roman"/>
          <w:sz w:val="24"/>
          <w:szCs w:val="24"/>
        </w:rPr>
        <w:t xml:space="preserve"> seaduse reguleerimisala, eesmär</w:t>
      </w:r>
      <w:r w:rsidR="0083214E">
        <w:rPr>
          <w:rFonts w:ascii="Times New Roman" w:hAnsi="Times New Roman"/>
          <w:sz w:val="24"/>
          <w:szCs w:val="24"/>
        </w:rPr>
        <w:t>k</w:t>
      </w:r>
      <w:r w:rsidR="00B74FC3" w:rsidRPr="00B74FC3">
        <w:rPr>
          <w:rFonts w:ascii="Times New Roman" w:hAnsi="Times New Roman"/>
          <w:sz w:val="24"/>
          <w:szCs w:val="24"/>
        </w:rPr>
        <w:t xml:space="preserve"> ja kohaldamisala. Sättega antakse ülevaade küsimustest, mida seadus</w:t>
      </w:r>
      <w:r w:rsidR="0083214E">
        <w:rPr>
          <w:rFonts w:ascii="Times New Roman" w:hAnsi="Times New Roman"/>
          <w:sz w:val="24"/>
          <w:szCs w:val="24"/>
        </w:rPr>
        <w:t>ega</w:t>
      </w:r>
      <w:r w:rsidR="00B74FC3" w:rsidRPr="00B74FC3">
        <w:rPr>
          <w:rFonts w:ascii="Times New Roman" w:hAnsi="Times New Roman"/>
          <w:sz w:val="24"/>
          <w:szCs w:val="24"/>
        </w:rPr>
        <w:t xml:space="preserve"> reguleeri</w:t>
      </w:r>
      <w:r w:rsidR="0083214E">
        <w:rPr>
          <w:rFonts w:ascii="Times New Roman" w:hAnsi="Times New Roman"/>
          <w:sz w:val="24"/>
          <w:szCs w:val="24"/>
        </w:rPr>
        <w:t>takse</w:t>
      </w:r>
      <w:r w:rsidR="00B74FC3" w:rsidRPr="00B74FC3">
        <w:rPr>
          <w:rFonts w:ascii="Times New Roman" w:hAnsi="Times New Roman"/>
          <w:sz w:val="24"/>
          <w:szCs w:val="24"/>
        </w:rPr>
        <w:t>, ning piiritletakse seaduse esemeline ulatus. Seadus hõlmab isikunime andmise, vahetamise, muutmise ja koha</w:t>
      </w:r>
      <w:r w:rsidR="009909EE">
        <w:rPr>
          <w:rFonts w:ascii="Times New Roman" w:hAnsi="Times New Roman"/>
          <w:sz w:val="24"/>
          <w:szCs w:val="24"/>
        </w:rPr>
        <w:t>n</w:t>
      </w:r>
      <w:r w:rsidR="00B74FC3" w:rsidRPr="00B74FC3">
        <w:rPr>
          <w:rFonts w:ascii="Times New Roman" w:hAnsi="Times New Roman"/>
          <w:sz w:val="24"/>
          <w:szCs w:val="24"/>
        </w:rPr>
        <w:t>damise põhimõtteid ning korda. Lisaks sätestatakse isikunime ühtse kasutamise alused</w:t>
      </w:r>
      <w:r w:rsidR="00C51DC2">
        <w:rPr>
          <w:rFonts w:ascii="Times New Roman" w:hAnsi="Times New Roman"/>
          <w:sz w:val="24"/>
          <w:szCs w:val="24"/>
        </w:rPr>
        <w:t xml:space="preserve"> ning </w:t>
      </w:r>
      <w:r w:rsidR="00B74FC3" w:rsidRPr="00B74FC3">
        <w:rPr>
          <w:rFonts w:ascii="Times New Roman" w:hAnsi="Times New Roman"/>
          <w:sz w:val="24"/>
          <w:szCs w:val="24"/>
        </w:rPr>
        <w:t>nimetoimingu vaidlustamise ja nimetoimingu üle järelevalve tegemise kord.</w:t>
      </w:r>
    </w:p>
    <w:p w14:paraId="78781F97" w14:textId="77777777" w:rsidR="00B74FC3" w:rsidRPr="00B74FC3" w:rsidRDefault="00B74FC3" w:rsidP="00B74FC3">
      <w:pPr>
        <w:pStyle w:val="Vahedeta"/>
        <w:jc w:val="both"/>
        <w:rPr>
          <w:rFonts w:ascii="Times New Roman" w:hAnsi="Times New Roman"/>
          <w:sz w:val="24"/>
          <w:szCs w:val="24"/>
        </w:rPr>
      </w:pPr>
    </w:p>
    <w:p w14:paraId="12F529ED" w14:textId="4CAAE878" w:rsidR="001928E6" w:rsidRDefault="00B74FC3" w:rsidP="0063040B">
      <w:pPr>
        <w:pStyle w:val="Vahedeta"/>
        <w:jc w:val="both"/>
        <w:rPr>
          <w:rFonts w:ascii="Times New Roman" w:hAnsi="Times New Roman"/>
          <w:sz w:val="24"/>
          <w:szCs w:val="24"/>
        </w:rPr>
      </w:pPr>
      <w:r w:rsidRPr="00B74FC3">
        <w:rPr>
          <w:rFonts w:ascii="Times New Roman" w:hAnsi="Times New Roman"/>
          <w:sz w:val="24"/>
          <w:szCs w:val="24"/>
        </w:rPr>
        <w:t>Sätte eesmärk on koondada isikunimeõiguse põhialused ja menetlusraamistik ühte seadusesse, et tagada isikunime kasutamise õigusselgus, ühtne halduspraktika ning isikute õiguste tõhus kaitse.</w:t>
      </w:r>
    </w:p>
    <w:p w14:paraId="568B6CCB" w14:textId="77777777" w:rsidR="009F1F74" w:rsidRDefault="009F1F74" w:rsidP="0063040B">
      <w:pPr>
        <w:pStyle w:val="Vahedeta"/>
        <w:jc w:val="both"/>
        <w:rPr>
          <w:rFonts w:ascii="Times New Roman" w:hAnsi="Times New Roman"/>
          <w:color w:val="000000" w:themeColor="text1"/>
          <w:sz w:val="24"/>
          <w:szCs w:val="24"/>
        </w:rPr>
      </w:pPr>
    </w:p>
    <w:p w14:paraId="70A0F0D3" w14:textId="5FB5CC2C" w:rsidR="00B74FC3" w:rsidRDefault="009F1F74" w:rsidP="0063040B">
      <w:pPr>
        <w:pStyle w:val="Vahedeta"/>
        <w:jc w:val="both"/>
        <w:rPr>
          <w:rFonts w:ascii="Times New Roman" w:hAnsi="Times New Roman"/>
          <w:sz w:val="24"/>
          <w:szCs w:val="24"/>
        </w:rPr>
      </w:pPr>
      <w:r w:rsidRPr="009F1F74">
        <w:rPr>
          <w:rFonts w:ascii="Times New Roman" w:hAnsi="Times New Roman"/>
          <w:color w:val="000000" w:themeColor="text1"/>
          <w:sz w:val="24"/>
          <w:szCs w:val="24"/>
        </w:rPr>
        <w:t>Võrreldes kehtiva NS-iga on eelnõu</w:t>
      </w:r>
      <w:r>
        <w:rPr>
          <w:rFonts w:ascii="Times New Roman" w:hAnsi="Times New Roman"/>
          <w:color w:val="000000" w:themeColor="text1"/>
          <w:sz w:val="24"/>
          <w:szCs w:val="24"/>
        </w:rPr>
        <w:t xml:space="preserve"> § 1 lõikes 2</w:t>
      </w:r>
      <w:r w:rsidRPr="009F1F74">
        <w:rPr>
          <w:rFonts w:ascii="Times New Roman" w:hAnsi="Times New Roman"/>
          <w:color w:val="000000" w:themeColor="text1"/>
          <w:sz w:val="24"/>
          <w:szCs w:val="24"/>
        </w:rPr>
        <w:t xml:space="preserve"> selgelt sätesta</w:t>
      </w:r>
      <w:r>
        <w:rPr>
          <w:rFonts w:ascii="Times New Roman" w:hAnsi="Times New Roman"/>
          <w:color w:val="000000" w:themeColor="text1"/>
          <w:sz w:val="24"/>
          <w:szCs w:val="24"/>
        </w:rPr>
        <w:t>tud, et INS-i</w:t>
      </w:r>
      <w:r w:rsidR="00863D63">
        <w:rPr>
          <w:rFonts w:ascii="Times New Roman" w:hAnsi="Times New Roman"/>
          <w:sz w:val="24"/>
          <w:szCs w:val="24"/>
        </w:rPr>
        <w:t xml:space="preserve"> </w:t>
      </w:r>
      <w:r w:rsidR="00A7174A" w:rsidRPr="00F02147">
        <w:rPr>
          <w:rFonts w:ascii="Times New Roman" w:hAnsi="Times New Roman"/>
          <w:sz w:val="24"/>
          <w:szCs w:val="24"/>
        </w:rPr>
        <w:t xml:space="preserve">eesmärk on </w:t>
      </w:r>
      <w:r w:rsidR="0032173E">
        <w:rPr>
          <w:rFonts w:ascii="Times New Roman" w:hAnsi="Times New Roman"/>
          <w:sz w:val="24"/>
          <w:szCs w:val="24"/>
        </w:rPr>
        <w:t>hoida e</w:t>
      </w:r>
      <w:r w:rsidR="00A7174A" w:rsidRPr="00F02147">
        <w:rPr>
          <w:rFonts w:ascii="Times New Roman" w:hAnsi="Times New Roman"/>
          <w:sz w:val="24"/>
          <w:szCs w:val="24"/>
        </w:rPr>
        <w:t>esti nimetraditsiooni</w:t>
      </w:r>
      <w:r w:rsidR="00A7174A" w:rsidRPr="00F02147">
        <w:rPr>
          <w:rStyle w:val="Allmrkuseviide"/>
          <w:rFonts w:ascii="Times New Roman" w:hAnsi="Times New Roman"/>
          <w:sz w:val="24"/>
          <w:szCs w:val="24"/>
        </w:rPr>
        <w:footnoteReference w:id="4"/>
      </w:r>
      <w:r w:rsidR="00A7174A" w:rsidRPr="00F02147">
        <w:rPr>
          <w:rFonts w:ascii="Times New Roman" w:hAnsi="Times New Roman"/>
          <w:sz w:val="24"/>
          <w:szCs w:val="24"/>
        </w:rPr>
        <w:t xml:space="preserve"> ning </w:t>
      </w:r>
      <w:r w:rsidR="0032173E">
        <w:rPr>
          <w:rFonts w:ascii="Times New Roman" w:hAnsi="Times New Roman"/>
          <w:sz w:val="24"/>
          <w:szCs w:val="24"/>
        </w:rPr>
        <w:t xml:space="preserve">tagada </w:t>
      </w:r>
      <w:r w:rsidR="00A7174A" w:rsidRPr="00F02147">
        <w:rPr>
          <w:rFonts w:ascii="Times New Roman" w:hAnsi="Times New Roman"/>
          <w:sz w:val="24"/>
          <w:szCs w:val="24"/>
        </w:rPr>
        <w:t>isikunimede üht</w:t>
      </w:r>
      <w:r>
        <w:rPr>
          <w:rFonts w:ascii="Times New Roman" w:hAnsi="Times New Roman"/>
          <w:sz w:val="24"/>
          <w:szCs w:val="24"/>
        </w:rPr>
        <w:t>ne</w:t>
      </w:r>
      <w:r w:rsidR="00A7174A" w:rsidRPr="00F02147">
        <w:rPr>
          <w:rFonts w:ascii="Times New Roman" w:hAnsi="Times New Roman"/>
          <w:sz w:val="24"/>
          <w:szCs w:val="24"/>
        </w:rPr>
        <w:t xml:space="preserve"> ja õiguspärane kasutamine. </w:t>
      </w:r>
      <w:r w:rsidR="0024316D">
        <w:rPr>
          <w:rFonts w:ascii="Times New Roman" w:hAnsi="Times New Roman"/>
          <w:sz w:val="24"/>
          <w:szCs w:val="24"/>
        </w:rPr>
        <w:t xml:space="preserve">PS-i </w:t>
      </w:r>
      <w:r w:rsidR="00A7174A" w:rsidRPr="00F02147">
        <w:rPr>
          <w:rFonts w:ascii="Times New Roman" w:hAnsi="Times New Roman"/>
          <w:sz w:val="24"/>
          <w:szCs w:val="24"/>
        </w:rPr>
        <w:lastRenderedPageBreak/>
        <w:t>preambul</w:t>
      </w:r>
      <w:r w:rsidR="002A79F3">
        <w:rPr>
          <w:rFonts w:ascii="Times New Roman" w:hAnsi="Times New Roman"/>
          <w:sz w:val="24"/>
          <w:szCs w:val="24"/>
        </w:rPr>
        <w:t>is on</w:t>
      </w:r>
      <w:r w:rsidR="00A7174A" w:rsidRPr="00F02147">
        <w:rPr>
          <w:rFonts w:ascii="Times New Roman" w:hAnsi="Times New Roman"/>
          <w:sz w:val="24"/>
          <w:szCs w:val="24"/>
        </w:rPr>
        <w:t xml:space="preserve"> vii</w:t>
      </w:r>
      <w:r w:rsidR="002A79F3">
        <w:rPr>
          <w:rFonts w:ascii="Times New Roman" w:hAnsi="Times New Roman"/>
          <w:sz w:val="24"/>
          <w:szCs w:val="24"/>
        </w:rPr>
        <w:t>datud</w:t>
      </w:r>
      <w:r w:rsidR="00A7174A" w:rsidRPr="00F02147">
        <w:rPr>
          <w:rFonts w:ascii="Times New Roman" w:hAnsi="Times New Roman"/>
          <w:sz w:val="24"/>
          <w:szCs w:val="24"/>
        </w:rPr>
        <w:t xml:space="preserve"> eesti rahvuse ja kultuuri säilimise olulisusele </w:t>
      </w:r>
      <w:r w:rsidR="002A79F3">
        <w:rPr>
          <w:rFonts w:ascii="Times New Roman" w:hAnsi="Times New Roman"/>
          <w:sz w:val="24"/>
          <w:szCs w:val="24"/>
        </w:rPr>
        <w:t>ning</w:t>
      </w:r>
      <w:r w:rsidR="00A7174A" w:rsidRPr="00F02147">
        <w:rPr>
          <w:rFonts w:ascii="Times New Roman" w:hAnsi="Times New Roman"/>
          <w:sz w:val="24"/>
          <w:szCs w:val="24"/>
        </w:rPr>
        <w:t xml:space="preserve"> </w:t>
      </w:r>
      <w:r w:rsidR="007D15CE">
        <w:rPr>
          <w:rFonts w:ascii="Times New Roman" w:hAnsi="Times New Roman"/>
          <w:sz w:val="24"/>
          <w:szCs w:val="24"/>
        </w:rPr>
        <w:t>PS</w:t>
      </w:r>
      <w:r w:rsidR="00A7174A" w:rsidRPr="00F02147">
        <w:rPr>
          <w:rFonts w:ascii="Times New Roman" w:hAnsi="Times New Roman"/>
          <w:sz w:val="24"/>
          <w:szCs w:val="24"/>
        </w:rPr>
        <w:t xml:space="preserve"> §</w:t>
      </w:r>
      <w:r w:rsidR="00A7174A" w:rsidRPr="00F02147">
        <w:rPr>
          <w:rFonts w:ascii="Times New Roman" w:hAnsi="Times New Roman"/>
          <w:sz w:val="24"/>
          <w:szCs w:val="24"/>
        </w:rPr>
        <w:noBreakHyphen/>
        <w:t>s 6 on sätestatud, et Eesti riigikeel on eesti keel.</w:t>
      </w:r>
    </w:p>
    <w:p w14:paraId="12C7A2CB" w14:textId="77777777" w:rsidR="001159C4" w:rsidRPr="00F02147" w:rsidRDefault="001159C4" w:rsidP="00F02147">
      <w:pPr>
        <w:pStyle w:val="Default"/>
        <w:spacing w:after="0" w:line="240" w:lineRule="auto"/>
        <w:jc w:val="both"/>
        <w:rPr>
          <w:rFonts w:ascii="Times New Roman" w:hAnsi="Times New Roman" w:cs="Times New Roman"/>
          <w:color w:val="auto"/>
          <w:sz w:val="24"/>
          <w:szCs w:val="24"/>
        </w:rPr>
      </w:pPr>
    </w:p>
    <w:p w14:paraId="43CED0D4" w14:textId="6F4DD1DA" w:rsidR="00B31E7A" w:rsidRPr="00F02147" w:rsidRDefault="003B1DC7" w:rsidP="00F02147">
      <w:pPr>
        <w:pStyle w:val="Defaul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w:t>
      </w:r>
      <w:r w:rsidR="000F2BF3" w:rsidRPr="00F02147">
        <w:rPr>
          <w:rFonts w:ascii="Times New Roman" w:hAnsi="Times New Roman" w:cs="Times New Roman"/>
          <w:color w:val="auto"/>
          <w:sz w:val="24"/>
          <w:szCs w:val="24"/>
        </w:rPr>
        <w:t xml:space="preserve"> eesmärk on </w:t>
      </w:r>
      <w:r w:rsidR="002F7633">
        <w:rPr>
          <w:rFonts w:ascii="Times New Roman" w:hAnsi="Times New Roman" w:cs="Times New Roman"/>
          <w:color w:val="auto"/>
          <w:sz w:val="24"/>
          <w:szCs w:val="24"/>
        </w:rPr>
        <w:t>säilitada e</w:t>
      </w:r>
      <w:r w:rsidR="000F2BF3" w:rsidRPr="00F02147">
        <w:rPr>
          <w:rFonts w:ascii="Times New Roman" w:hAnsi="Times New Roman" w:cs="Times New Roman"/>
          <w:color w:val="auto"/>
          <w:sz w:val="24"/>
          <w:szCs w:val="24"/>
        </w:rPr>
        <w:t xml:space="preserve">esti nimetraditsiooni. </w:t>
      </w:r>
      <w:r w:rsidR="00B31E7A" w:rsidRPr="00F02147">
        <w:rPr>
          <w:rFonts w:ascii="Times New Roman" w:hAnsi="Times New Roman" w:cs="Times New Roman"/>
          <w:color w:val="auto"/>
          <w:sz w:val="24"/>
          <w:szCs w:val="24"/>
        </w:rPr>
        <w:t xml:space="preserve">Eesti nimetraditsioon on ajas muutunud </w:t>
      </w:r>
      <w:r w:rsidR="00433DAB" w:rsidRPr="00F02147">
        <w:rPr>
          <w:rFonts w:ascii="Times New Roman" w:hAnsi="Times New Roman" w:cs="Times New Roman"/>
          <w:color w:val="auto"/>
          <w:sz w:val="24"/>
          <w:szCs w:val="24"/>
        </w:rPr>
        <w:t>ja kindlasti muutu</w:t>
      </w:r>
      <w:r w:rsidR="009A4C4C">
        <w:rPr>
          <w:rFonts w:ascii="Times New Roman" w:hAnsi="Times New Roman" w:cs="Times New Roman"/>
          <w:color w:val="auto"/>
          <w:sz w:val="24"/>
          <w:szCs w:val="24"/>
        </w:rPr>
        <w:t>b ka edaspidi</w:t>
      </w:r>
      <w:r w:rsidR="00433DAB" w:rsidRPr="00F02147">
        <w:rPr>
          <w:rFonts w:ascii="Times New Roman" w:hAnsi="Times New Roman" w:cs="Times New Roman"/>
          <w:color w:val="auto"/>
          <w:sz w:val="24"/>
          <w:szCs w:val="24"/>
        </w:rPr>
        <w:t xml:space="preserve">. </w:t>
      </w:r>
      <w:r w:rsidR="009A4C4C">
        <w:rPr>
          <w:rFonts w:ascii="Times New Roman" w:hAnsi="Times New Roman" w:cs="Times New Roman"/>
          <w:color w:val="auto"/>
          <w:sz w:val="24"/>
          <w:szCs w:val="24"/>
        </w:rPr>
        <w:t>N</w:t>
      </w:r>
      <w:r w:rsidR="00433DAB" w:rsidRPr="00F02147">
        <w:rPr>
          <w:rFonts w:ascii="Times New Roman" w:hAnsi="Times New Roman" w:cs="Times New Roman"/>
          <w:color w:val="auto"/>
          <w:sz w:val="24"/>
          <w:szCs w:val="24"/>
        </w:rPr>
        <w:t xml:space="preserve">imetraditsiooni tekke </w:t>
      </w:r>
      <w:r w:rsidR="009A4C4C">
        <w:rPr>
          <w:rFonts w:ascii="Times New Roman" w:hAnsi="Times New Roman" w:cs="Times New Roman"/>
          <w:color w:val="auto"/>
          <w:sz w:val="24"/>
          <w:szCs w:val="24"/>
        </w:rPr>
        <w:t>s</w:t>
      </w:r>
      <w:r w:rsidR="009A4C4C" w:rsidRPr="00F02147">
        <w:rPr>
          <w:rFonts w:ascii="Times New Roman" w:hAnsi="Times New Roman" w:cs="Times New Roman"/>
          <w:color w:val="auto"/>
          <w:sz w:val="24"/>
          <w:szCs w:val="24"/>
        </w:rPr>
        <w:t>elgitusi</w:t>
      </w:r>
      <w:r w:rsidR="009A4C4C">
        <w:rPr>
          <w:rFonts w:ascii="Times New Roman" w:hAnsi="Times New Roman" w:cs="Times New Roman"/>
          <w:color w:val="auto"/>
          <w:sz w:val="24"/>
          <w:szCs w:val="24"/>
        </w:rPr>
        <w:t xml:space="preserve"> leiab</w:t>
      </w:r>
      <w:r w:rsidR="00433DAB" w:rsidRPr="00F02147">
        <w:rPr>
          <w:rFonts w:ascii="Times New Roman" w:hAnsi="Times New Roman" w:cs="Times New Roman"/>
          <w:color w:val="auto"/>
          <w:sz w:val="24"/>
          <w:szCs w:val="24"/>
        </w:rPr>
        <w:t xml:space="preserve"> Eesti Keele Instituudi </w:t>
      </w:r>
      <w:r w:rsidR="00092F34">
        <w:rPr>
          <w:rFonts w:ascii="Times New Roman" w:hAnsi="Times New Roman" w:cs="Times New Roman"/>
          <w:color w:val="auto"/>
          <w:sz w:val="24"/>
          <w:szCs w:val="24"/>
        </w:rPr>
        <w:t xml:space="preserve">(edaspidi </w:t>
      </w:r>
      <w:r w:rsidR="00092F34">
        <w:rPr>
          <w:rFonts w:ascii="Times New Roman" w:hAnsi="Times New Roman" w:cs="Times New Roman"/>
          <w:i/>
          <w:iCs/>
          <w:color w:val="auto"/>
          <w:sz w:val="24"/>
          <w:szCs w:val="24"/>
        </w:rPr>
        <w:t>EKI</w:t>
      </w:r>
      <w:r w:rsidR="00092F34">
        <w:rPr>
          <w:rFonts w:ascii="Times New Roman" w:hAnsi="Times New Roman" w:cs="Times New Roman"/>
          <w:color w:val="auto"/>
          <w:sz w:val="24"/>
          <w:szCs w:val="24"/>
        </w:rPr>
        <w:t>)</w:t>
      </w:r>
      <w:r w:rsidR="00433DAB" w:rsidRPr="00F02147">
        <w:rPr>
          <w:rFonts w:ascii="Times New Roman" w:hAnsi="Times New Roman" w:cs="Times New Roman"/>
          <w:color w:val="auto"/>
          <w:sz w:val="24"/>
          <w:szCs w:val="24"/>
        </w:rPr>
        <w:t xml:space="preserve"> 2002. a</w:t>
      </w:r>
      <w:r w:rsidR="009A4C4C">
        <w:rPr>
          <w:rFonts w:ascii="Times New Roman" w:hAnsi="Times New Roman" w:cs="Times New Roman"/>
          <w:color w:val="auto"/>
          <w:sz w:val="24"/>
          <w:szCs w:val="24"/>
        </w:rPr>
        <w:t>asta</w:t>
      </w:r>
      <w:r w:rsidR="00433DAB" w:rsidRPr="00F02147">
        <w:rPr>
          <w:rFonts w:ascii="Times New Roman" w:hAnsi="Times New Roman" w:cs="Times New Roman"/>
          <w:color w:val="auto"/>
          <w:sz w:val="24"/>
          <w:szCs w:val="24"/>
        </w:rPr>
        <w:t xml:space="preserve"> nimekorralduse analüüsist</w:t>
      </w:r>
      <w:r w:rsidR="00A04906">
        <w:rPr>
          <w:rStyle w:val="Allmrkuseviide"/>
          <w:rFonts w:ascii="Times New Roman" w:hAnsi="Times New Roman" w:cs="Times New Roman"/>
          <w:color w:val="auto"/>
          <w:sz w:val="24"/>
          <w:szCs w:val="24"/>
        </w:rPr>
        <w:footnoteReference w:id="5"/>
      </w:r>
      <w:r w:rsidR="00D01CB1" w:rsidRPr="00F02147">
        <w:rPr>
          <w:rFonts w:ascii="Times New Roman" w:hAnsi="Times New Roman" w:cs="Times New Roman"/>
          <w:color w:val="auto"/>
          <w:sz w:val="24"/>
          <w:szCs w:val="24"/>
        </w:rPr>
        <w:t xml:space="preserve"> (edaspidi </w:t>
      </w:r>
      <w:r w:rsidR="00D01CB1" w:rsidRPr="00F02147">
        <w:rPr>
          <w:rFonts w:ascii="Times New Roman" w:hAnsi="Times New Roman" w:cs="Times New Roman"/>
          <w:i/>
          <w:iCs/>
          <w:color w:val="auto"/>
          <w:sz w:val="24"/>
          <w:szCs w:val="24"/>
        </w:rPr>
        <w:t>nimekorralduse analüüs</w:t>
      </w:r>
      <w:r w:rsidR="00D01CB1" w:rsidRPr="00F02147">
        <w:rPr>
          <w:rFonts w:ascii="Times New Roman" w:hAnsi="Times New Roman" w:cs="Times New Roman"/>
          <w:color w:val="auto"/>
          <w:sz w:val="24"/>
          <w:szCs w:val="24"/>
        </w:rPr>
        <w:t>)</w:t>
      </w:r>
      <w:r w:rsidR="00433DAB" w:rsidRPr="00F02147">
        <w:rPr>
          <w:rFonts w:ascii="Times New Roman" w:hAnsi="Times New Roman" w:cs="Times New Roman"/>
          <w:color w:val="auto"/>
          <w:sz w:val="24"/>
          <w:szCs w:val="24"/>
        </w:rPr>
        <w:t>. Selles märgitakse järgmist</w:t>
      </w:r>
      <w:r w:rsidR="00C04856" w:rsidRPr="00F02147">
        <w:rPr>
          <w:rFonts w:ascii="Times New Roman" w:hAnsi="Times New Roman" w:cs="Times New Roman"/>
          <w:color w:val="auto"/>
          <w:sz w:val="24"/>
          <w:szCs w:val="24"/>
        </w:rPr>
        <w:t>:</w:t>
      </w:r>
      <w:r w:rsidR="00433DAB" w:rsidRPr="00F02147">
        <w:rPr>
          <w:rFonts w:ascii="Times New Roman" w:hAnsi="Times New Roman" w:cs="Times New Roman"/>
          <w:color w:val="auto"/>
          <w:sz w:val="24"/>
          <w:szCs w:val="24"/>
        </w:rPr>
        <w:t xml:space="preserve"> </w:t>
      </w:r>
      <w:r w:rsidR="00A23FF0">
        <w:rPr>
          <w:rFonts w:ascii="Times New Roman" w:hAnsi="Times New Roman" w:cs="Times New Roman"/>
          <w:color w:val="auto"/>
          <w:sz w:val="24"/>
          <w:szCs w:val="24"/>
        </w:rPr>
        <w:t>„</w:t>
      </w:r>
      <w:r w:rsidR="00433DAB" w:rsidRPr="00B102DA">
        <w:rPr>
          <w:rFonts w:ascii="Times New Roman" w:hAnsi="Times New Roman" w:cs="Times New Roman"/>
          <w:color w:val="auto"/>
          <w:sz w:val="24"/>
          <w:szCs w:val="24"/>
        </w:rPr>
        <w:t>Niisiis iseloomustab eesti eesnimistut 1) nimede paljusus (iga uus nimemood toob kaasa uusi nimesid, mis hõlpsasti eelmised välja vahetavad); 2) nimemoe kiire vaheldumine; 3) avatus võõrapärasusele (nimesid nii laenatakse kui ka jäljendatakse</w:t>
      </w:r>
      <w:r w:rsidR="00433DAB" w:rsidRPr="00F02147">
        <w:rPr>
          <w:rFonts w:ascii="Times New Roman" w:hAnsi="Times New Roman" w:cs="Times New Roman"/>
          <w:i/>
          <w:iCs/>
          <w:color w:val="auto"/>
          <w:sz w:val="24"/>
          <w:szCs w:val="24"/>
        </w:rPr>
        <w:t xml:space="preserve"> </w:t>
      </w:r>
      <w:r w:rsidR="00433DAB" w:rsidRPr="00B102DA">
        <w:rPr>
          <w:rFonts w:ascii="Times New Roman" w:hAnsi="Times New Roman" w:cs="Times New Roman"/>
          <w:color w:val="auto"/>
          <w:sz w:val="24"/>
          <w:szCs w:val="24"/>
        </w:rPr>
        <w:t>võõrapärasust omanimedes, nt liidete, võõrtähtede rohkusega); 4) julge nimelooming (tehisnimed 20. sajandi alguses, sarnased protsessid hiljem, 1950.–1970. aastatel ning analoogne käitumine ka hiljem)</w:t>
      </w:r>
      <w:r w:rsidR="003264F6">
        <w:rPr>
          <w:rFonts w:ascii="Times New Roman" w:hAnsi="Times New Roman" w:cs="Times New Roman"/>
          <w:color w:val="auto"/>
          <w:sz w:val="24"/>
          <w:szCs w:val="24"/>
        </w:rPr>
        <w:t>.</w:t>
      </w:r>
      <w:r w:rsidR="00433DAB" w:rsidRPr="003264F6">
        <w:rPr>
          <w:rFonts w:ascii="Times New Roman" w:hAnsi="Times New Roman" w:cs="Times New Roman"/>
          <w:color w:val="auto"/>
          <w:sz w:val="24"/>
          <w:szCs w:val="24"/>
        </w:rPr>
        <w:t>“</w:t>
      </w:r>
      <w:r w:rsidR="00433DAB" w:rsidRPr="00F02147">
        <w:rPr>
          <w:rFonts w:ascii="Times New Roman" w:hAnsi="Times New Roman" w:cs="Times New Roman"/>
          <w:color w:val="auto"/>
          <w:sz w:val="24"/>
          <w:szCs w:val="24"/>
        </w:rPr>
        <w:t xml:space="preserve"> </w:t>
      </w:r>
      <w:r w:rsidR="00781365">
        <w:rPr>
          <w:rFonts w:ascii="Times New Roman" w:hAnsi="Times New Roman" w:cs="Times New Roman"/>
          <w:color w:val="auto"/>
          <w:sz w:val="24"/>
          <w:szCs w:val="24"/>
        </w:rPr>
        <w:t>Ü</w:t>
      </w:r>
      <w:r w:rsidR="00433DAB" w:rsidRPr="00F02147">
        <w:rPr>
          <w:rFonts w:ascii="Times New Roman" w:hAnsi="Times New Roman" w:cs="Times New Roman"/>
          <w:color w:val="auto"/>
          <w:sz w:val="24"/>
          <w:szCs w:val="24"/>
        </w:rPr>
        <w:t xml:space="preserve">ldiselt eelistatakse anda lapsele üks eesnimi, </w:t>
      </w:r>
      <w:r w:rsidR="003264F6">
        <w:rPr>
          <w:rFonts w:ascii="Times New Roman" w:hAnsi="Times New Roman" w:cs="Times New Roman"/>
          <w:color w:val="auto"/>
          <w:sz w:val="24"/>
          <w:szCs w:val="24"/>
        </w:rPr>
        <w:t>kuid kasutatakse</w:t>
      </w:r>
      <w:r w:rsidR="003264F6" w:rsidRPr="00F02147">
        <w:rPr>
          <w:rFonts w:ascii="Times New Roman" w:hAnsi="Times New Roman" w:cs="Times New Roman"/>
          <w:color w:val="auto"/>
          <w:sz w:val="24"/>
          <w:szCs w:val="24"/>
        </w:rPr>
        <w:t xml:space="preserve"> </w:t>
      </w:r>
      <w:r w:rsidR="00433DAB" w:rsidRPr="00F02147">
        <w:rPr>
          <w:rFonts w:ascii="Times New Roman" w:hAnsi="Times New Roman" w:cs="Times New Roman"/>
          <w:color w:val="auto"/>
          <w:sz w:val="24"/>
          <w:szCs w:val="24"/>
        </w:rPr>
        <w:t xml:space="preserve">ka teisi võimalusi </w:t>
      </w:r>
      <w:r w:rsidR="003264F6">
        <w:rPr>
          <w:rFonts w:ascii="Times New Roman" w:hAnsi="Times New Roman" w:cs="Times New Roman"/>
          <w:color w:val="auto"/>
          <w:sz w:val="24"/>
          <w:szCs w:val="24"/>
        </w:rPr>
        <w:t>ja</w:t>
      </w:r>
      <w:r w:rsidR="00433DAB" w:rsidRPr="00F02147">
        <w:rPr>
          <w:rFonts w:ascii="Times New Roman" w:hAnsi="Times New Roman" w:cs="Times New Roman"/>
          <w:color w:val="auto"/>
          <w:sz w:val="24"/>
          <w:szCs w:val="24"/>
        </w:rPr>
        <w:t xml:space="preserve"> sellise valiku lubamine on kinnistunud nimetraditsioonis.</w:t>
      </w:r>
    </w:p>
    <w:p w14:paraId="539893BC" w14:textId="77777777" w:rsidR="001159C4" w:rsidRPr="00F02147" w:rsidRDefault="001159C4" w:rsidP="00F02147">
      <w:pPr>
        <w:pStyle w:val="Default"/>
        <w:spacing w:after="0" w:line="240" w:lineRule="auto"/>
        <w:jc w:val="both"/>
        <w:rPr>
          <w:rFonts w:ascii="Times New Roman" w:hAnsi="Times New Roman" w:cs="Times New Roman"/>
          <w:color w:val="auto"/>
          <w:sz w:val="24"/>
          <w:szCs w:val="24"/>
        </w:rPr>
      </w:pPr>
    </w:p>
    <w:p w14:paraId="426CF003" w14:textId="18F3ACF1" w:rsidR="00D01CB1" w:rsidRPr="00192205" w:rsidRDefault="00D01CB1" w:rsidP="00F02147">
      <w:pPr>
        <w:pStyle w:val="Default"/>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 xml:space="preserve">Nimekorralduse analüüsis märgitakse järgmist: </w:t>
      </w:r>
      <w:r w:rsidRPr="00192205">
        <w:rPr>
          <w:rFonts w:ascii="Times New Roman" w:hAnsi="Times New Roman" w:cs="Times New Roman"/>
          <w:color w:val="auto"/>
          <w:sz w:val="24"/>
          <w:szCs w:val="24"/>
        </w:rPr>
        <w:t>„</w:t>
      </w:r>
      <w:r w:rsidRPr="00B102DA">
        <w:rPr>
          <w:rFonts w:ascii="Times New Roman" w:hAnsi="Times New Roman" w:cs="Times New Roman"/>
          <w:color w:val="auto"/>
          <w:sz w:val="24"/>
          <w:szCs w:val="24"/>
        </w:rPr>
        <w:t>Perekonnanimed pandi eestlastele XIX sajandi algupoolel: Liivimaa kubermangus 1823–1826 ning Eestimaa kubermangus 1835. Enne seda oli seaduse kaitse all olevaid püsivaid ametlikke perekonnanimesid vaid vähestel eestlastel, peamiselt linnades. Suuremat osa rahvast kutsuti lisanimedega, mis moodustatud koha-, isanimest, ametinimetusest vm. Lisanimed olid seejuures üsna muutlikud, kui just elukoht või amet ei pärandunud põlvest põlve.</w:t>
      </w:r>
      <w:r w:rsidR="00192205">
        <w:rPr>
          <w:rFonts w:ascii="Times New Roman" w:hAnsi="Times New Roman" w:cs="Times New Roman"/>
          <w:color w:val="auto"/>
          <w:sz w:val="24"/>
          <w:szCs w:val="24"/>
        </w:rPr>
        <w:t xml:space="preserve"> </w:t>
      </w:r>
      <w:r w:rsidRPr="00B102DA">
        <w:rPr>
          <w:rFonts w:ascii="Times New Roman" w:hAnsi="Times New Roman" w:cs="Times New Roman"/>
          <w:color w:val="auto"/>
          <w:sz w:val="24"/>
          <w:szCs w:val="24"/>
        </w:rPr>
        <w:t>/…/ Nime algkujuks oli nimepaneku protokollidesse kantud kuju. Kuna protokolliti enamasti saksa keeles ja vanas kirjaviisis, leidus rohkelt eestikeelsete nimede moonutusi, ka olid paljud tol ajal pandud nimed võõrkeelsed (eelkõige saksakeelsed). Leidus segakeelseid, samuti omakeelseid, kuid kõlbeliselt kohatuid nimesid.</w:t>
      </w:r>
      <w:r w:rsidR="00192205">
        <w:rPr>
          <w:rFonts w:ascii="Times New Roman" w:hAnsi="Times New Roman" w:cs="Times New Roman"/>
          <w:color w:val="auto"/>
          <w:sz w:val="24"/>
          <w:szCs w:val="24"/>
        </w:rPr>
        <w:t xml:space="preserve"> </w:t>
      </w:r>
      <w:r w:rsidRPr="00B102DA">
        <w:rPr>
          <w:rFonts w:ascii="Times New Roman" w:hAnsi="Times New Roman" w:cs="Times New Roman"/>
          <w:color w:val="auto"/>
          <w:sz w:val="24"/>
          <w:szCs w:val="24"/>
        </w:rPr>
        <w:t>/…/ Rahvusriigi sündides 1918. a ja eesti keelele riigikeele staatuse andmisega seoses hakati enam tähelepanu pöörama ka isiku-, eeskätt perekonnanimede korraldamisele. Tuli tegelda põhiliselt kolme probleemiga: 1) nimekirjutuse küsimused, 2) perekonnanimede panek veel perekonnanimeta kodanikele, 3) nimede muutmine.</w:t>
      </w:r>
      <w:r w:rsidR="00192205">
        <w:rPr>
          <w:rFonts w:ascii="Times New Roman" w:hAnsi="Times New Roman" w:cs="Times New Roman"/>
          <w:color w:val="auto"/>
          <w:sz w:val="24"/>
          <w:szCs w:val="24"/>
        </w:rPr>
        <w:t xml:space="preserve"> </w:t>
      </w:r>
      <w:r w:rsidRPr="00B102DA">
        <w:rPr>
          <w:rFonts w:ascii="Times New Roman" w:hAnsi="Times New Roman" w:cs="Times New Roman"/>
          <w:color w:val="auto"/>
          <w:sz w:val="24"/>
          <w:szCs w:val="24"/>
        </w:rPr>
        <w:t>/…/ perekonnanimede võtmise seadusega (RT 1926, 11, 10) kohustati kõiki veel perekonnanimeta Eesti kodanikke omale kuue kuu jooksul perekonnanime võtma. Nime võtmisest tuli teatada kohalikule perekonnaseisuametnikule, kes nime protokollis. Seaduse eirajatele pidi nime määrama siseminister. Seega hiljemalt 1926. aasta lõpuks pidid kõigil Eesti kodanikel olema perekonnanimed.</w:t>
      </w:r>
      <w:r w:rsidRPr="00192205">
        <w:rPr>
          <w:rFonts w:ascii="Times New Roman" w:hAnsi="Times New Roman" w:cs="Times New Roman"/>
          <w:color w:val="auto"/>
          <w:sz w:val="24"/>
          <w:szCs w:val="24"/>
        </w:rPr>
        <w:t>“</w:t>
      </w:r>
    </w:p>
    <w:p w14:paraId="33376E1D" w14:textId="77777777" w:rsidR="001159C4" w:rsidRPr="00F02147" w:rsidRDefault="001159C4" w:rsidP="00F02147">
      <w:pPr>
        <w:pStyle w:val="Default"/>
        <w:spacing w:after="0" w:line="240" w:lineRule="auto"/>
        <w:jc w:val="both"/>
        <w:rPr>
          <w:rFonts w:ascii="Times New Roman" w:hAnsi="Times New Roman" w:cs="Times New Roman"/>
          <w:color w:val="auto"/>
          <w:sz w:val="24"/>
          <w:szCs w:val="24"/>
        </w:rPr>
      </w:pPr>
    </w:p>
    <w:p w14:paraId="62562DCE" w14:textId="5CAECD7B" w:rsidR="001928E6" w:rsidRDefault="00D01CB1" w:rsidP="00F02147">
      <w:pPr>
        <w:pStyle w:val="Default"/>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 xml:space="preserve">Seega saab öelda, et </w:t>
      </w:r>
      <w:r w:rsidR="002F7633">
        <w:rPr>
          <w:rFonts w:ascii="Times New Roman" w:hAnsi="Times New Roman" w:cs="Times New Roman"/>
          <w:color w:val="auto"/>
          <w:sz w:val="24"/>
          <w:szCs w:val="24"/>
        </w:rPr>
        <w:t>e</w:t>
      </w:r>
      <w:r w:rsidRPr="00F02147">
        <w:rPr>
          <w:rFonts w:ascii="Times New Roman" w:hAnsi="Times New Roman" w:cs="Times New Roman"/>
          <w:color w:val="auto"/>
          <w:sz w:val="24"/>
          <w:szCs w:val="24"/>
        </w:rPr>
        <w:t>esti nimetraditsiooni nimemall on eesnimi</w:t>
      </w:r>
      <w:r w:rsidR="00FC3309">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w:t>
      </w:r>
      <w:r w:rsidR="00FC3309">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perekonnanimi.</w:t>
      </w:r>
      <w:r w:rsidR="00D02C5E" w:rsidRPr="00F02147">
        <w:rPr>
          <w:rFonts w:ascii="Times New Roman" w:hAnsi="Times New Roman" w:cs="Times New Roman"/>
          <w:color w:val="auto"/>
          <w:sz w:val="24"/>
          <w:szCs w:val="24"/>
        </w:rPr>
        <w:t xml:space="preserve"> Eesnimi antakse sünnil ja selle valivad vastsündinu vanemad. Perekonnanimi on nimemalli kohustuslik osa</w:t>
      </w:r>
      <w:r w:rsidR="005E66BD">
        <w:rPr>
          <w:rFonts w:ascii="Times New Roman" w:hAnsi="Times New Roman" w:cs="Times New Roman"/>
          <w:color w:val="auto"/>
          <w:sz w:val="24"/>
          <w:szCs w:val="24"/>
        </w:rPr>
        <w:t xml:space="preserve"> ja</w:t>
      </w:r>
      <w:r w:rsidR="00D02C5E" w:rsidRPr="00F02147" w:rsidDel="005E66BD">
        <w:rPr>
          <w:rFonts w:ascii="Times New Roman" w:hAnsi="Times New Roman" w:cs="Times New Roman"/>
          <w:color w:val="auto"/>
          <w:sz w:val="24"/>
          <w:szCs w:val="24"/>
        </w:rPr>
        <w:t xml:space="preserve"> </w:t>
      </w:r>
      <w:r w:rsidR="00224CF4" w:rsidRPr="00F02147">
        <w:rPr>
          <w:rFonts w:ascii="Times New Roman" w:hAnsi="Times New Roman" w:cs="Times New Roman"/>
          <w:color w:val="auto"/>
          <w:sz w:val="24"/>
          <w:szCs w:val="24"/>
        </w:rPr>
        <w:t xml:space="preserve">selle andmist </w:t>
      </w:r>
      <w:r w:rsidR="005E66BD">
        <w:rPr>
          <w:rFonts w:ascii="Times New Roman" w:hAnsi="Times New Roman" w:cs="Times New Roman"/>
          <w:color w:val="auto"/>
          <w:sz w:val="24"/>
          <w:szCs w:val="24"/>
        </w:rPr>
        <w:t xml:space="preserve">reguleeritakse </w:t>
      </w:r>
      <w:r w:rsidR="00224CF4" w:rsidRPr="00F02147">
        <w:rPr>
          <w:rFonts w:ascii="Times New Roman" w:hAnsi="Times New Roman" w:cs="Times New Roman"/>
          <w:color w:val="auto"/>
          <w:sz w:val="24"/>
          <w:szCs w:val="24"/>
        </w:rPr>
        <w:t>seadusega.</w:t>
      </w:r>
    </w:p>
    <w:p w14:paraId="43D1C042" w14:textId="77777777" w:rsidR="001159C4" w:rsidRPr="00F02147" w:rsidRDefault="001159C4" w:rsidP="00F02147">
      <w:pPr>
        <w:pStyle w:val="Default"/>
        <w:spacing w:after="0" w:line="240" w:lineRule="auto"/>
        <w:jc w:val="both"/>
        <w:rPr>
          <w:rFonts w:ascii="Times New Roman" w:hAnsi="Times New Roman" w:cs="Times New Roman"/>
          <w:color w:val="auto"/>
          <w:sz w:val="24"/>
          <w:szCs w:val="24"/>
        </w:rPr>
      </w:pPr>
    </w:p>
    <w:p w14:paraId="1274232F" w14:textId="11A5A983" w:rsidR="00224CF4" w:rsidRPr="00F02147" w:rsidRDefault="00224CF4" w:rsidP="00F02147">
      <w:pPr>
        <w:pStyle w:val="Default"/>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Nõukogude võimu perioodil</w:t>
      </w:r>
      <w:r w:rsidR="00FB106C">
        <w:rPr>
          <w:rFonts w:ascii="Times New Roman" w:hAnsi="Times New Roman" w:cs="Times New Roman"/>
          <w:color w:val="auto"/>
          <w:sz w:val="24"/>
          <w:szCs w:val="24"/>
        </w:rPr>
        <w:t>,</w:t>
      </w:r>
      <w:r w:rsidRPr="00F02147">
        <w:rPr>
          <w:rFonts w:ascii="Times New Roman" w:hAnsi="Times New Roman" w:cs="Times New Roman"/>
          <w:color w:val="auto"/>
          <w:sz w:val="24"/>
          <w:szCs w:val="24"/>
        </w:rPr>
        <w:t xml:space="preserve"> 1941</w:t>
      </w:r>
      <w:r w:rsidR="00065EAE">
        <w:rPr>
          <w:rFonts w:ascii="Times New Roman" w:hAnsi="Times New Roman" w:cs="Times New Roman"/>
          <w:color w:val="auto"/>
          <w:sz w:val="24"/>
          <w:szCs w:val="24"/>
        </w:rPr>
        <w:t>.</w:t>
      </w:r>
      <w:r w:rsidR="00877B12" w:rsidRPr="00877B12">
        <w:rPr>
          <w:rFonts w:ascii="Times New Roman" w:hAnsi="Times New Roman" w:cs="Times New Roman"/>
          <w:color w:val="auto"/>
          <w:sz w:val="24"/>
          <w:szCs w:val="24"/>
        </w:rPr>
        <w:t>–</w:t>
      </w:r>
      <w:r w:rsidRPr="00F02147">
        <w:rPr>
          <w:rFonts w:ascii="Times New Roman" w:hAnsi="Times New Roman" w:cs="Times New Roman"/>
          <w:color w:val="auto"/>
          <w:sz w:val="24"/>
          <w:szCs w:val="24"/>
        </w:rPr>
        <w:t>1991. a</w:t>
      </w:r>
      <w:r w:rsidR="00A0403D">
        <w:rPr>
          <w:rFonts w:ascii="Times New Roman" w:hAnsi="Times New Roman" w:cs="Times New Roman"/>
          <w:color w:val="auto"/>
          <w:sz w:val="24"/>
          <w:szCs w:val="24"/>
        </w:rPr>
        <w:t>astal</w:t>
      </w:r>
      <w:r w:rsidRPr="00F02147">
        <w:rPr>
          <w:rFonts w:ascii="Times New Roman" w:hAnsi="Times New Roman" w:cs="Times New Roman"/>
          <w:color w:val="auto"/>
          <w:sz w:val="24"/>
          <w:szCs w:val="24"/>
        </w:rPr>
        <w:t xml:space="preserve"> reguleeri</w:t>
      </w:r>
      <w:r w:rsidR="00FB106C">
        <w:rPr>
          <w:rFonts w:ascii="Times New Roman" w:hAnsi="Times New Roman" w:cs="Times New Roman"/>
          <w:color w:val="auto"/>
          <w:sz w:val="24"/>
          <w:szCs w:val="24"/>
        </w:rPr>
        <w:t>ti</w:t>
      </w:r>
      <w:r w:rsidRPr="00F02147">
        <w:rPr>
          <w:rFonts w:ascii="Times New Roman" w:hAnsi="Times New Roman" w:cs="Times New Roman"/>
          <w:color w:val="auto"/>
          <w:sz w:val="24"/>
          <w:szCs w:val="24"/>
        </w:rPr>
        <w:t xml:space="preserve"> isikunime andmist eri õigusaktid</w:t>
      </w:r>
      <w:r w:rsidR="00FB106C">
        <w:rPr>
          <w:rFonts w:ascii="Times New Roman" w:hAnsi="Times New Roman" w:cs="Times New Roman"/>
          <w:color w:val="auto"/>
          <w:sz w:val="24"/>
          <w:szCs w:val="24"/>
        </w:rPr>
        <w:t>ega</w:t>
      </w:r>
      <w:r w:rsidRPr="00F02147">
        <w:rPr>
          <w:rFonts w:ascii="Times New Roman" w:hAnsi="Times New Roman" w:cs="Times New Roman"/>
          <w:color w:val="auto"/>
          <w:sz w:val="24"/>
          <w:szCs w:val="24"/>
        </w:rPr>
        <w:t xml:space="preserve">, kuid </w:t>
      </w:r>
      <w:r w:rsidR="00FB106C">
        <w:rPr>
          <w:rFonts w:ascii="Times New Roman" w:hAnsi="Times New Roman" w:cs="Times New Roman"/>
          <w:color w:val="auto"/>
          <w:sz w:val="24"/>
          <w:szCs w:val="24"/>
        </w:rPr>
        <w:t xml:space="preserve">nende </w:t>
      </w:r>
      <w:r w:rsidRPr="00F02147">
        <w:rPr>
          <w:rFonts w:ascii="Times New Roman" w:hAnsi="Times New Roman" w:cs="Times New Roman"/>
          <w:color w:val="auto"/>
          <w:sz w:val="24"/>
          <w:szCs w:val="24"/>
        </w:rPr>
        <w:t>põhimõte oli sama</w:t>
      </w:r>
      <w:r w:rsidR="00FB106C">
        <w:rPr>
          <w:rFonts w:ascii="Times New Roman" w:hAnsi="Times New Roman" w:cs="Times New Roman"/>
          <w:color w:val="auto"/>
          <w:sz w:val="24"/>
          <w:szCs w:val="24"/>
        </w:rPr>
        <w:t>:</w:t>
      </w:r>
      <w:r w:rsidRPr="00F02147">
        <w:rPr>
          <w:rFonts w:ascii="Times New Roman" w:hAnsi="Times New Roman" w:cs="Times New Roman"/>
          <w:color w:val="auto"/>
          <w:sz w:val="24"/>
          <w:szCs w:val="24"/>
        </w:rPr>
        <w:t xml:space="preserve"> lapsele anti vanemate ühine perekonnanimi või erinevate nimede korral ühe vanema perekonnanimi, vallaslaps sai ema perekonnanime. </w:t>
      </w:r>
      <w:r w:rsidR="00C04856" w:rsidRPr="00F02147">
        <w:rPr>
          <w:rFonts w:ascii="Times New Roman" w:hAnsi="Times New Roman" w:cs="Times New Roman"/>
          <w:color w:val="auto"/>
          <w:sz w:val="24"/>
          <w:szCs w:val="24"/>
        </w:rPr>
        <w:t>A</w:t>
      </w:r>
      <w:r w:rsidRPr="00F02147">
        <w:rPr>
          <w:rFonts w:ascii="Times New Roman" w:hAnsi="Times New Roman" w:cs="Times New Roman"/>
          <w:color w:val="auto"/>
          <w:sz w:val="24"/>
          <w:szCs w:val="24"/>
        </w:rPr>
        <w:t>bielu sõlmimisel sai üks abikaasadest võtt</w:t>
      </w:r>
      <w:r w:rsidR="00C04856" w:rsidRPr="00F02147">
        <w:rPr>
          <w:rFonts w:ascii="Times New Roman" w:hAnsi="Times New Roman" w:cs="Times New Roman"/>
          <w:color w:val="auto"/>
          <w:sz w:val="24"/>
          <w:szCs w:val="24"/>
        </w:rPr>
        <w:t>a</w:t>
      </w:r>
      <w:r w:rsidRPr="00F02147">
        <w:rPr>
          <w:rFonts w:ascii="Times New Roman" w:hAnsi="Times New Roman" w:cs="Times New Roman"/>
          <w:color w:val="auto"/>
          <w:sz w:val="24"/>
          <w:szCs w:val="24"/>
        </w:rPr>
        <w:t xml:space="preserve"> teise abikaasa perekonnanime ühiseks perekonnanimeks, aga mõlemad abikaasad võisid jääda ka oma perekonnanimega.</w:t>
      </w:r>
      <w:r w:rsidR="00F279BF">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Perioodil 1984</w:t>
      </w:r>
      <w:r w:rsidR="00877B12" w:rsidRPr="00877B12">
        <w:rPr>
          <w:rFonts w:ascii="Times New Roman" w:hAnsi="Times New Roman" w:cs="Times New Roman"/>
          <w:color w:val="auto"/>
          <w:sz w:val="24"/>
          <w:szCs w:val="24"/>
        </w:rPr>
        <w:t>–</w:t>
      </w:r>
      <w:r w:rsidRPr="00F02147">
        <w:rPr>
          <w:rFonts w:ascii="Times New Roman" w:hAnsi="Times New Roman" w:cs="Times New Roman"/>
          <w:color w:val="auto"/>
          <w:sz w:val="24"/>
          <w:szCs w:val="24"/>
        </w:rPr>
        <w:t>1986 oli keelatud rohkem kui ühe eesnime andmine. Nimemalli osa oli ka isanimi – eesnimi</w:t>
      </w:r>
      <w:r w:rsidR="00FB106C">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w:t>
      </w:r>
      <w:r w:rsidR="00FB106C">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isanimi</w:t>
      </w:r>
      <w:r w:rsidR="00FB106C">
        <w:rPr>
          <w:rFonts w:ascii="Times New Roman" w:hAnsi="Times New Roman" w:cs="Times New Roman"/>
          <w:color w:val="auto"/>
          <w:sz w:val="24"/>
          <w:szCs w:val="24"/>
        </w:rPr>
        <w:t> </w:t>
      </w:r>
      <w:r w:rsidRPr="00F02147">
        <w:rPr>
          <w:rFonts w:ascii="Times New Roman" w:hAnsi="Times New Roman" w:cs="Times New Roman"/>
          <w:color w:val="auto"/>
          <w:sz w:val="24"/>
          <w:szCs w:val="24"/>
        </w:rPr>
        <w:t>+</w:t>
      </w:r>
      <w:r w:rsidR="00FB106C">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perekonnanimi.</w:t>
      </w:r>
    </w:p>
    <w:p w14:paraId="0CC9D9CC" w14:textId="77777777" w:rsidR="001159C4" w:rsidRPr="00F02147" w:rsidRDefault="001159C4" w:rsidP="00F02147">
      <w:pPr>
        <w:pStyle w:val="Default"/>
        <w:spacing w:after="0" w:line="240" w:lineRule="auto"/>
        <w:jc w:val="both"/>
        <w:rPr>
          <w:rFonts w:ascii="Times New Roman" w:hAnsi="Times New Roman" w:cs="Times New Roman"/>
          <w:color w:val="auto"/>
          <w:sz w:val="24"/>
          <w:szCs w:val="24"/>
        </w:rPr>
      </w:pPr>
    </w:p>
    <w:p w14:paraId="5869BD85" w14:textId="68D759A8" w:rsidR="00057467" w:rsidRDefault="00057467" w:rsidP="00057467">
      <w:pPr>
        <w:pStyle w:val="Default"/>
        <w:spacing w:after="0" w:line="240" w:lineRule="auto"/>
        <w:jc w:val="both"/>
        <w:rPr>
          <w:rFonts w:ascii="Times New Roman" w:hAnsi="Times New Roman" w:cs="Times New Roman"/>
          <w:sz w:val="24"/>
          <w:szCs w:val="24"/>
        </w:rPr>
      </w:pPr>
      <w:r w:rsidRPr="00057467">
        <w:rPr>
          <w:rFonts w:ascii="Times New Roman" w:hAnsi="Times New Roman" w:cs="Times New Roman"/>
          <w:color w:val="auto"/>
          <w:sz w:val="24"/>
          <w:szCs w:val="24"/>
        </w:rPr>
        <w:t>Eesti nimetraditsiooni hulka kuulub kindlasti ka nime muutmine.</w:t>
      </w:r>
      <w:r>
        <w:rPr>
          <w:rFonts w:ascii="Times New Roman" w:hAnsi="Times New Roman" w:cs="Times New Roman"/>
          <w:color w:val="auto"/>
          <w:sz w:val="24"/>
          <w:szCs w:val="24"/>
        </w:rPr>
        <w:t xml:space="preserve"> Näiteks</w:t>
      </w:r>
      <w:r w:rsidRPr="00265627">
        <w:rPr>
          <w:rFonts w:ascii="Times New Roman" w:hAnsi="Times New Roman" w:cs="Times New Roman"/>
          <w:sz w:val="24"/>
          <w:szCs w:val="24"/>
        </w:rPr>
        <w:t xml:space="preserve"> </w:t>
      </w:r>
      <w:r w:rsidR="00D6277F">
        <w:rPr>
          <w:rFonts w:ascii="Times New Roman" w:hAnsi="Times New Roman" w:cs="Times New Roman"/>
          <w:sz w:val="24"/>
          <w:szCs w:val="24"/>
        </w:rPr>
        <w:t>hakati</w:t>
      </w:r>
      <w:r w:rsidR="00D6277F" w:rsidRPr="00265627">
        <w:rPr>
          <w:rFonts w:ascii="Times New Roman" w:hAnsi="Times New Roman" w:cs="Times New Roman"/>
          <w:sz w:val="24"/>
          <w:szCs w:val="24"/>
        </w:rPr>
        <w:t xml:space="preserve"> </w:t>
      </w:r>
      <w:r w:rsidRPr="00265627">
        <w:rPr>
          <w:rFonts w:ascii="Times New Roman" w:hAnsi="Times New Roman" w:cs="Times New Roman"/>
          <w:sz w:val="24"/>
          <w:szCs w:val="24"/>
        </w:rPr>
        <w:t>nime</w:t>
      </w:r>
      <w:r w:rsidR="00D6277F">
        <w:rPr>
          <w:rFonts w:ascii="Times New Roman" w:hAnsi="Times New Roman" w:cs="Times New Roman"/>
          <w:sz w:val="24"/>
          <w:szCs w:val="24"/>
        </w:rPr>
        <w:t>sid</w:t>
      </w:r>
      <w:r w:rsidRPr="00265627">
        <w:rPr>
          <w:rFonts w:ascii="Times New Roman" w:hAnsi="Times New Roman" w:cs="Times New Roman"/>
          <w:sz w:val="24"/>
          <w:szCs w:val="24"/>
        </w:rPr>
        <w:t xml:space="preserve"> eestistam</w:t>
      </w:r>
      <w:r w:rsidR="00D6277F">
        <w:rPr>
          <w:rFonts w:ascii="Times New Roman" w:hAnsi="Times New Roman" w:cs="Times New Roman"/>
          <w:sz w:val="24"/>
          <w:szCs w:val="24"/>
        </w:rPr>
        <w:t>a</w:t>
      </w:r>
      <w:r w:rsidRPr="00265627">
        <w:rPr>
          <w:rFonts w:ascii="Times New Roman" w:hAnsi="Times New Roman" w:cs="Times New Roman"/>
          <w:sz w:val="24"/>
          <w:szCs w:val="24"/>
        </w:rPr>
        <w:t xml:space="preserve"> alates 1919. a</w:t>
      </w:r>
      <w:r w:rsidR="00FB106C">
        <w:rPr>
          <w:rFonts w:ascii="Times New Roman" w:hAnsi="Times New Roman" w:cs="Times New Roman"/>
          <w:sz w:val="24"/>
          <w:szCs w:val="24"/>
        </w:rPr>
        <w:t>astast</w:t>
      </w:r>
      <w:r w:rsidR="00D6277F">
        <w:rPr>
          <w:rFonts w:ascii="Times New Roman" w:hAnsi="Times New Roman" w:cs="Times New Roman"/>
          <w:sz w:val="24"/>
          <w:szCs w:val="24"/>
        </w:rPr>
        <w:t>,</w:t>
      </w:r>
      <w:r w:rsidRPr="00265627">
        <w:rPr>
          <w:rFonts w:ascii="Times New Roman" w:hAnsi="Times New Roman" w:cs="Times New Roman"/>
          <w:sz w:val="24"/>
          <w:szCs w:val="24"/>
        </w:rPr>
        <w:t xml:space="preserve"> esmalt eraalgatuslikult</w:t>
      </w:r>
      <w:r w:rsidR="00FB106C">
        <w:rPr>
          <w:rFonts w:ascii="Times New Roman" w:hAnsi="Times New Roman" w:cs="Times New Roman"/>
          <w:sz w:val="24"/>
          <w:szCs w:val="24"/>
        </w:rPr>
        <w:t xml:space="preserve"> ja </w:t>
      </w:r>
      <w:r w:rsidRPr="00265627">
        <w:rPr>
          <w:rFonts w:ascii="Times New Roman" w:hAnsi="Times New Roman" w:cs="Times New Roman"/>
          <w:sz w:val="24"/>
          <w:szCs w:val="24"/>
        </w:rPr>
        <w:t>alates 1934. a</w:t>
      </w:r>
      <w:r w:rsidR="00FB106C">
        <w:rPr>
          <w:rFonts w:ascii="Times New Roman" w:hAnsi="Times New Roman" w:cs="Times New Roman"/>
          <w:sz w:val="24"/>
          <w:szCs w:val="24"/>
        </w:rPr>
        <w:t>astast</w:t>
      </w:r>
      <w:r w:rsidRPr="00265627">
        <w:rPr>
          <w:rFonts w:ascii="Times New Roman" w:hAnsi="Times New Roman" w:cs="Times New Roman"/>
          <w:sz w:val="24"/>
          <w:szCs w:val="24"/>
        </w:rPr>
        <w:t xml:space="preserve"> riikliku poliitikana. Kuni 1934. aasta lõpuni eestistati 1081 perekonnanime kokku 2659 isikul. Nimede eestistamise </w:t>
      </w:r>
      <w:r w:rsidR="00FB106C">
        <w:rPr>
          <w:rFonts w:ascii="Times New Roman" w:hAnsi="Times New Roman" w:cs="Times New Roman"/>
          <w:sz w:val="24"/>
          <w:szCs w:val="24"/>
        </w:rPr>
        <w:t>eesmärk</w:t>
      </w:r>
      <w:r w:rsidR="00FB106C" w:rsidRPr="00265627">
        <w:rPr>
          <w:rFonts w:ascii="Times New Roman" w:hAnsi="Times New Roman" w:cs="Times New Roman"/>
          <w:sz w:val="24"/>
          <w:szCs w:val="24"/>
        </w:rPr>
        <w:t xml:space="preserve"> </w:t>
      </w:r>
      <w:r w:rsidRPr="00265627">
        <w:rPr>
          <w:rFonts w:ascii="Times New Roman" w:hAnsi="Times New Roman" w:cs="Times New Roman"/>
          <w:sz w:val="24"/>
          <w:szCs w:val="24"/>
        </w:rPr>
        <w:t xml:space="preserve">oli mõjutada eestlasi võtma seniste võõrapäraseks peetud (saksapäraste) </w:t>
      </w:r>
      <w:r w:rsidRPr="00265627">
        <w:rPr>
          <w:rFonts w:ascii="Times New Roman" w:hAnsi="Times New Roman" w:cs="Times New Roman"/>
          <w:sz w:val="24"/>
          <w:szCs w:val="24"/>
        </w:rPr>
        <w:lastRenderedPageBreak/>
        <w:t>ees- ja perekonnanimede asemele uusi, rõhutatult eestipäraseid. Eesti iseseisvusajal eestista</w:t>
      </w:r>
      <w:r w:rsidR="00FB106C">
        <w:rPr>
          <w:rFonts w:ascii="Times New Roman" w:hAnsi="Times New Roman" w:cs="Times New Roman"/>
          <w:sz w:val="24"/>
          <w:szCs w:val="24"/>
        </w:rPr>
        <w:t>s</w:t>
      </w:r>
      <w:r w:rsidRPr="00265627">
        <w:rPr>
          <w:rFonts w:ascii="Times New Roman" w:hAnsi="Times New Roman" w:cs="Times New Roman"/>
          <w:sz w:val="24"/>
          <w:szCs w:val="24"/>
        </w:rPr>
        <w:t xml:space="preserve"> oma nime üle 200 000 isiku.</w:t>
      </w:r>
    </w:p>
    <w:p w14:paraId="51CF81FD" w14:textId="77777777" w:rsidR="00057467" w:rsidRPr="00265627" w:rsidRDefault="00057467" w:rsidP="00057467">
      <w:pPr>
        <w:pStyle w:val="Default"/>
        <w:spacing w:after="0" w:line="240" w:lineRule="auto"/>
        <w:jc w:val="both"/>
        <w:rPr>
          <w:rFonts w:ascii="Times New Roman" w:hAnsi="Times New Roman" w:cs="Times New Roman"/>
          <w:sz w:val="24"/>
          <w:szCs w:val="24"/>
        </w:rPr>
      </w:pPr>
    </w:p>
    <w:p w14:paraId="5A4AA586" w14:textId="5AE4D2CA" w:rsidR="000F2BF3" w:rsidRPr="00F02147" w:rsidRDefault="000F2BF3" w:rsidP="00F02147">
      <w:pPr>
        <w:pStyle w:val="Default"/>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Eesti nimetraditsiooni võib lühidalt kokku võtta järgmiselt</w:t>
      </w:r>
      <w:r w:rsidR="00924F21">
        <w:rPr>
          <w:rFonts w:ascii="Times New Roman" w:hAnsi="Times New Roman" w:cs="Times New Roman"/>
          <w:color w:val="auto"/>
          <w:sz w:val="24"/>
          <w:szCs w:val="24"/>
        </w:rPr>
        <w:t>:</w:t>
      </w:r>
      <w:r w:rsidRPr="00F02147">
        <w:rPr>
          <w:rFonts w:ascii="Times New Roman" w:hAnsi="Times New Roman" w:cs="Times New Roman"/>
          <w:color w:val="auto"/>
          <w:sz w:val="24"/>
          <w:szCs w:val="24"/>
        </w:rPr>
        <w:t xml:space="preserve"> vastsündinu eesnime valivad tema vanemad ja eesnimi võib koosneda kuni kolmest eesnimest, </w:t>
      </w:r>
      <w:r w:rsidR="00463706" w:rsidRPr="00F02147">
        <w:rPr>
          <w:rFonts w:ascii="Times New Roman" w:hAnsi="Times New Roman" w:cs="Times New Roman"/>
          <w:color w:val="auto"/>
          <w:sz w:val="24"/>
          <w:szCs w:val="24"/>
        </w:rPr>
        <w:t>laps</w:t>
      </w:r>
      <w:r w:rsidRPr="00F02147">
        <w:rPr>
          <w:rFonts w:ascii="Times New Roman" w:hAnsi="Times New Roman" w:cs="Times New Roman"/>
          <w:color w:val="auto"/>
          <w:sz w:val="24"/>
          <w:szCs w:val="24"/>
        </w:rPr>
        <w:t xml:space="preserve"> </w:t>
      </w:r>
      <w:r w:rsidR="00463706" w:rsidRPr="00F02147">
        <w:rPr>
          <w:rFonts w:ascii="Times New Roman" w:hAnsi="Times New Roman" w:cs="Times New Roman"/>
          <w:color w:val="auto"/>
          <w:sz w:val="24"/>
          <w:szCs w:val="24"/>
        </w:rPr>
        <w:t>kannab</w:t>
      </w:r>
      <w:r w:rsidRPr="00F02147">
        <w:rPr>
          <w:rFonts w:ascii="Times New Roman" w:hAnsi="Times New Roman" w:cs="Times New Roman"/>
          <w:color w:val="auto"/>
          <w:sz w:val="24"/>
          <w:szCs w:val="24"/>
        </w:rPr>
        <w:t xml:space="preserve"> vanemate ühis</w:t>
      </w:r>
      <w:r w:rsidR="00463706" w:rsidRPr="00F02147">
        <w:rPr>
          <w:rFonts w:ascii="Times New Roman" w:hAnsi="Times New Roman" w:cs="Times New Roman"/>
          <w:color w:val="auto"/>
          <w:sz w:val="24"/>
          <w:szCs w:val="24"/>
        </w:rPr>
        <w:t>t</w:t>
      </w:r>
      <w:r w:rsidRPr="00F02147">
        <w:rPr>
          <w:rFonts w:ascii="Times New Roman" w:hAnsi="Times New Roman" w:cs="Times New Roman"/>
          <w:color w:val="auto"/>
          <w:sz w:val="24"/>
          <w:szCs w:val="24"/>
        </w:rPr>
        <w:t xml:space="preserve"> või ühe vanema perekonnanime, abielu sõlmimisel võib saada ühise perekonnanime või jääda oma perekonnanimega, abielu lahutamisel võib saada tagasi varem kantud perekonnanime.</w:t>
      </w:r>
    </w:p>
    <w:p w14:paraId="2AB4D223" w14:textId="77777777" w:rsidR="00E40B0B" w:rsidRPr="00F02147" w:rsidRDefault="00E40B0B" w:rsidP="00F02147">
      <w:pPr>
        <w:pStyle w:val="Default"/>
        <w:spacing w:after="0" w:line="240" w:lineRule="auto"/>
        <w:jc w:val="both"/>
        <w:rPr>
          <w:rFonts w:ascii="Times New Roman" w:hAnsi="Times New Roman" w:cs="Times New Roman"/>
          <w:color w:val="auto"/>
          <w:sz w:val="24"/>
          <w:szCs w:val="24"/>
        </w:rPr>
      </w:pPr>
    </w:p>
    <w:p w14:paraId="1092735A" w14:textId="43ACEF39" w:rsidR="000F2BF3" w:rsidRPr="00F02147" w:rsidRDefault="00902AE7" w:rsidP="00F02147">
      <w:pPr>
        <w:pStyle w:val="Defaul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w:t>
      </w:r>
      <w:r w:rsidR="00A229EC">
        <w:rPr>
          <w:rFonts w:ascii="Times New Roman" w:hAnsi="Times New Roman" w:cs="Times New Roman"/>
          <w:color w:val="auto"/>
          <w:sz w:val="24"/>
          <w:szCs w:val="24"/>
        </w:rPr>
        <w:t xml:space="preserve">elnõu § 1 lõikes 2 sätestatud </w:t>
      </w:r>
      <w:r w:rsidR="00130388">
        <w:rPr>
          <w:rFonts w:ascii="Times New Roman" w:hAnsi="Times New Roman" w:cs="Times New Roman"/>
          <w:color w:val="auto"/>
          <w:sz w:val="24"/>
          <w:szCs w:val="24"/>
        </w:rPr>
        <w:t>teine eesmärk on</w:t>
      </w:r>
      <w:r w:rsidR="000F2BF3" w:rsidRPr="00F02147">
        <w:rPr>
          <w:rFonts w:ascii="Times New Roman" w:hAnsi="Times New Roman" w:cs="Times New Roman"/>
          <w:color w:val="auto"/>
          <w:sz w:val="24"/>
          <w:szCs w:val="24"/>
        </w:rPr>
        <w:t xml:space="preserve"> isikunimede ühtlustatud ja õiguspärane kasutamine Eestis. Isikunim</w:t>
      </w:r>
      <w:r w:rsidR="00142F1F" w:rsidRPr="00F02147">
        <w:rPr>
          <w:rFonts w:ascii="Times New Roman" w:hAnsi="Times New Roman" w:cs="Times New Roman"/>
          <w:color w:val="auto"/>
          <w:sz w:val="24"/>
          <w:szCs w:val="24"/>
        </w:rPr>
        <w:t>i antakse sünnil, se</w:t>
      </w:r>
      <w:r w:rsidR="007428F1" w:rsidRPr="00F02147">
        <w:rPr>
          <w:rFonts w:ascii="Times New Roman" w:hAnsi="Times New Roman" w:cs="Times New Roman"/>
          <w:color w:val="auto"/>
          <w:sz w:val="24"/>
          <w:szCs w:val="24"/>
        </w:rPr>
        <w:t>da</w:t>
      </w:r>
      <w:r w:rsidR="00142F1F" w:rsidRPr="00F02147">
        <w:rPr>
          <w:rFonts w:ascii="Times New Roman" w:hAnsi="Times New Roman" w:cs="Times New Roman"/>
          <w:color w:val="auto"/>
          <w:sz w:val="24"/>
          <w:szCs w:val="24"/>
        </w:rPr>
        <w:t xml:space="preserve"> võib vahetada perekonnasündmustega</w:t>
      </w:r>
      <w:r w:rsidR="00B5213B">
        <w:rPr>
          <w:rFonts w:ascii="Times New Roman" w:hAnsi="Times New Roman" w:cs="Times New Roman"/>
          <w:color w:val="auto"/>
          <w:sz w:val="24"/>
          <w:szCs w:val="24"/>
        </w:rPr>
        <w:t xml:space="preserve"> ja</w:t>
      </w:r>
      <w:r w:rsidR="00142F1F" w:rsidRPr="00F02147">
        <w:rPr>
          <w:rFonts w:ascii="Times New Roman" w:hAnsi="Times New Roman" w:cs="Times New Roman"/>
          <w:color w:val="auto"/>
          <w:sz w:val="24"/>
          <w:szCs w:val="24"/>
        </w:rPr>
        <w:t xml:space="preserve"> muuta </w:t>
      </w:r>
      <w:r w:rsidR="00781365">
        <w:rPr>
          <w:rFonts w:ascii="Times New Roman" w:hAnsi="Times New Roman" w:cs="Times New Roman"/>
          <w:color w:val="auto"/>
          <w:sz w:val="24"/>
          <w:szCs w:val="24"/>
        </w:rPr>
        <w:t>isiku soovil</w:t>
      </w:r>
      <w:r w:rsidR="00015181">
        <w:rPr>
          <w:rFonts w:ascii="Times New Roman" w:hAnsi="Times New Roman" w:cs="Times New Roman"/>
          <w:color w:val="auto"/>
          <w:sz w:val="24"/>
          <w:szCs w:val="24"/>
        </w:rPr>
        <w:t xml:space="preserve"> </w:t>
      </w:r>
      <w:r w:rsidR="00142F1F" w:rsidRPr="00F02147">
        <w:rPr>
          <w:rFonts w:ascii="Times New Roman" w:hAnsi="Times New Roman" w:cs="Times New Roman"/>
          <w:color w:val="auto"/>
          <w:sz w:val="24"/>
          <w:szCs w:val="24"/>
        </w:rPr>
        <w:t xml:space="preserve">– kõik see eeldab kindlaid ja selgeid reegleid. </w:t>
      </w:r>
      <w:r w:rsidR="00B5213B" w:rsidRPr="00B5213B">
        <w:rPr>
          <w:rFonts w:ascii="Times New Roman" w:hAnsi="Times New Roman" w:cs="Times New Roman"/>
          <w:color w:val="auto"/>
          <w:sz w:val="24"/>
          <w:szCs w:val="24"/>
        </w:rPr>
        <w:t xml:space="preserve">Eelkõige on see oluline isikutele, kes saavad oma valikutes seadusest tuge, </w:t>
      </w:r>
      <w:r w:rsidR="00B5213B">
        <w:rPr>
          <w:rFonts w:ascii="Times New Roman" w:hAnsi="Times New Roman" w:cs="Times New Roman"/>
          <w:color w:val="auto"/>
          <w:sz w:val="24"/>
          <w:szCs w:val="24"/>
        </w:rPr>
        <w:t>aga ka</w:t>
      </w:r>
      <w:r w:rsidR="00B5213B" w:rsidRPr="00B5213B">
        <w:rPr>
          <w:rFonts w:ascii="Times New Roman" w:hAnsi="Times New Roman" w:cs="Times New Roman"/>
          <w:color w:val="auto"/>
          <w:sz w:val="24"/>
          <w:szCs w:val="24"/>
        </w:rPr>
        <w:t xml:space="preserve"> haldusorganitele, et nõustada ja abistada isikuid haldusmenetluses ning tagada nende võrdne ja õiguspärane kohtlemine</w:t>
      </w:r>
      <w:r w:rsidR="00142F1F" w:rsidRPr="00F02147">
        <w:rPr>
          <w:rFonts w:ascii="Times New Roman" w:hAnsi="Times New Roman" w:cs="Times New Roman"/>
          <w:color w:val="auto"/>
          <w:sz w:val="24"/>
          <w:szCs w:val="24"/>
        </w:rPr>
        <w:t>. Lisaks Eestis perekonnaseisutoimingutega tehtavatele nimetoimingutele on vaja selgelt reguleerida olukorrad, kus Eestis kasutatakse teise riigi dokumendil märgitud isikunime.</w:t>
      </w:r>
    </w:p>
    <w:p w14:paraId="58FA909A" w14:textId="77777777" w:rsidR="00E40B0B" w:rsidRPr="00F02147" w:rsidRDefault="00E40B0B" w:rsidP="00F02147">
      <w:pPr>
        <w:pStyle w:val="Default"/>
        <w:spacing w:after="0" w:line="240" w:lineRule="auto"/>
        <w:jc w:val="both"/>
        <w:rPr>
          <w:rFonts w:ascii="Times New Roman" w:hAnsi="Times New Roman" w:cs="Times New Roman"/>
          <w:color w:val="auto"/>
          <w:sz w:val="24"/>
          <w:szCs w:val="24"/>
        </w:rPr>
      </w:pPr>
    </w:p>
    <w:p w14:paraId="67F8BBAE" w14:textId="679C667D" w:rsidR="00A60A94" w:rsidRDefault="00A15422" w:rsidP="00F02147">
      <w:pPr>
        <w:pStyle w:val="Default"/>
        <w:spacing w:after="0" w:line="240" w:lineRule="auto"/>
        <w:jc w:val="both"/>
        <w:rPr>
          <w:rFonts w:ascii="Times New Roman" w:hAnsi="Times New Roman" w:cs="Times New Roman"/>
          <w:color w:val="auto"/>
          <w:sz w:val="24"/>
          <w:szCs w:val="24"/>
          <w:lang w:eastAsia="et-EE"/>
        </w:rPr>
      </w:pPr>
      <w:r>
        <w:rPr>
          <w:rFonts w:ascii="Times New Roman" w:hAnsi="Times New Roman" w:cs="Times New Roman"/>
          <w:color w:val="auto"/>
          <w:sz w:val="24"/>
          <w:szCs w:val="24"/>
        </w:rPr>
        <w:t>Eelnõu § 1 lõi</w:t>
      </w:r>
      <w:r w:rsidR="00172ED5">
        <w:rPr>
          <w:rFonts w:ascii="Times New Roman" w:hAnsi="Times New Roman" w:cs="Times New Roman"/>
          <w:color w:val="auto"/>
          <w:sz w:val="24"/>
          <w:szCs w:val="24"/>
        </w:rPr>
        <w:t>kega</w:t>
      </w:r>
      <w:r>
        <w:rPr>
          <w:rFonts w:ascii="Times New Roman" w:hAnsi="Times New Roman" w:cs="Times New Roman"/>
          <w:color w:val="auto"/>
          <w:sz w:val="24"/>
          <w:szCs w:val="24"/>
        </w:rPr>
        <w:t xml:space="preserve"> 3 </w:t>
      </w:r>
      <w:r w:rsidR="00EE2407">
        <w:rPr>
          <w:rFonts w:ascii="Times New Roman" w:hAnsi="Times New Roman" w:cs="Times New Roman"/>
          <w:color w:val="auto"/>
          <w:sz w:val="24"/>
          <w:szCs w:val="24"/>
        </w:rPr>
        <w:t>sätestatakse</w:t>
      </w:r>
      <w:r>
        <w:rPr>
          <w:rFonts w:ascii="Times New Roman" w:hAnsi="Times New Roman" w:cs="Times New Roman"/>
          <w:color w:val="auto"/>
          <w:sz w:val="24"/>
          <w:szCs w:val="24"/>
        </w:rPr>
        <w:t>, et</w:t>
      </w:r>
      <w:r w:rsidR="00CA1032">
        <w:rPr>
          <w:rFonts w:ascii="Times New Roman" w:hAnsi="Times New Roman" w:cs="Times New Roman"/>
          <w:color w:val="auto"/>
          <w:sz w:val="24"/>
          <w:szCs w:val="24"/>
        </w:rPr>
        <w:t xml:space="preserve"> käesolevas seaduses </w:t>
      </w:r>
      <w:r w:rsidR="00CA1032" w:rsidRPr="00CA1032">
        <w:rPr>
          <w:rFonts w:ascii="Times New Roman" w:hAnsi="Times New Roman" w:cs="Times New Roman"/>
          <w:color w:val="auto"/>
          <w:sz w:val="24"/>
          <w:szCs w:val="24"/>
        </w:rPr>
        <w:t xml:space="preserve">ettenähtud haldusmenetlusele kohaldatakse haldusmenetluse seaduse </w:t>
      </w:r>
      <w:r w:rsidR="0024316D">
        <w:rPr>
          <w:rFonts w:ascii="Times New Roman" w:hAnsi="Times New Roman" w:cs="Times New Roman"/>
          <w:color w:val="auto"/>
          <w:sz w:val="24"/>
          <w:szCs w:val="24"/>
        </w:rPr>
        <w:t xml:space="preserve">(edaspidi </w:t>
      </w:r>
      <w:r w:rsidR="0024316D" w:rsidRPr="00140A57">
        <w:rPr>
          <w:rFonts w:ascii="Times New Roman" w:hAnsi="Times New Roman" w:cs="Times New Roman"/>
          <w:i/>
          <w:iCs/>
          <w:color w:val="auto"/>
          <w:sz w:val="24"/>
          <w:szCs w:val="24"/>
        </w:rPr>
        <w:t>HMS</w:t>
      </w:r>
      <w:r w:rsidR="0024316D">
        <w:rPr>
          <w:rFonts w:ascii="Times New Roman" w:hAnsi="Times New Roman" w:cs="Times New Roman"/>
          <w:color w:val="auto"/>
          <w:sz w:val="24"/>
          <w:szCs w:val="24"/>
        </w:rPr>
        <w:t xml:space="preserve">) </w:t>
      </w:r>
      <w:r w:rsidR="00CA1032" w:rsidRPr="00CA1032">
        <w:rPr>
          <w:rFonts w:ascii="Times New Roman" w:hAnsi="Times New Roman" w:cs="Times New Roman"/>
          <w:color w:val="auto"/>
          <w:sz w:val="24"/>
          <w:szCs w:val="24"/>
        </w:rPr>
        <w:t>sätteid, arvestades käesoleva seaduse erisusi.</w:t>
      </w:r>
      <w:r>
        <w:rPr>
          <w:rFonts w:ascii="Times New Roman" w:hAnsi="Times New Roman" w:cs="Times New Roman"/>
          <w:color w:val="auto"/>
          <w:sz w:val="24"/>
          <w:szCs w:val="24"/>
        </w:rPr>
        <w:t xml:space="preserve"> </w:t>
      </w:r>
      <w:r w:rsidR="006C091C" w:rsidRPr="00F02147">
        <w:rPr>
          <w:rFonts w:ascii="Times New Roman" w:hAnsi="Times New Roman" w:cs="Times New Roman"/>
          <w:color w:val="auto"/>
          <w:sz w:val="24"/>
          <w:szCs w:val="24"/>
        </w:rPr>
        <w:t xml:space="preserve">Isikunime </w:t>
      </w:r>
      <w:r w:rsidR="006C091C" w:rsidRPr="00F02147">
        <w:rPr>
          <w:rFonts w:ascii="Times New Roman" w:hAnsi="Times New Roman" w:cs="Times New Roman"/>
          <w:color w:val="auto"/>
          <w:sz w:val="24"/>
          <w:szCs w:val="24"/>
          <w:lang w:eastAsia="et-EE"/>
        </w:rPr>
        <w:t>andmine, vahetamine, muutmine ja koha</w:t>
      </w:r>
      <w:r w:rsidR="009909EE">
        <w:rPr>
          <w:rFonts w:ascii="Times New Roman" w:hAnsi="Times New Roman" w:cs="Times New Roman"/>
          <w:color w:val="auto"/>
          <w:sz w:val="24"/>
          <w:szCs w:val="24"/>
          <w:lang w:eastAsia="et-EE"/>
        </w:rPr>
        <w:t>n</w:t>
      </w:r>
      <w:r w:rsidR="006C091C" w:rsidRPr="00F02147">
        <w:rPr>
          <w:rFonts w:ascii="Times New Roman" w:hAnsi="Times New Roman" w:cs="Times New Roman"/>
          <w:color w:val="auto"/>
          <w:sz w:val="24"/>
          <w:szCs w:val="24"/>
          <w:lang w:eastAsia="et-EE"/>
        </w:rPr>
        <w:t>damine toimub haldusmenetluses</w:t>
      </w:r>
      <w:r w:rsidR="005529CA">
        <w:rPr>
          <w:rFonts w:ascii="Times New Roman" w:hAnsi="Times New Roman" w:cs="Times New Roman"/>
          <w:color w:val="auto"/>
          <w:sz w:val="24"/>
          <w:szCs w:val="24"/>
          <w:lang w:eastAsia="et-EE"/>
        </w:rPr>
        <w:t xml:space="preserve"> ning</w:t>
      </w:r>
      <w:r w:rsidR="006C091C" w:rsidRPr="00F02147">
        <w:rPr>
          <w:rFonts w:ascii="Times New Roman" w:hAnsi="Times New Roman" w:cs="Times New Roman"/>
          <w:color w:val="auto"/>
          <w:sz w:val="24"/>
          <w:szCs w:val="24"/>
          <w:lang w:eastAsia="et-EE"/>
        </w:rPr>
        <w:t xml:space="preserve"> seega rakendatakse nendes toimingutes </w:t>
      </w:r>
      <w:r w:rsidR="006C091C" w:rsidRPr="00140A57">
        <w:rPr>
          <w:rFonts w:ascii="Times New Roman" w:hAnsi="Times New Roman" w:cs="Times New Roman"/>
          <w:color w:val="auto"/>
          <w:sz w:val="24"/>
          <w:szCs w:val="24"/>
          <w:lang w:eastAsia="et-EE"/>
        </w:rPr>
        <w:t>HMS</w:t>
      </w:r>
      <w:r w:rsidR="0024316D" w:rsidRPr="0024316D">
        <w:rPr>
          <w:rFonts w:ascii="Times New Roman" w:hAnsi="Times New Roman" w:cs="Times New Roman"/>
          <w:color w:val="auto"/>
          <w:sz w:val="24"/>
          <w:szCs w:val="24"/>
          <w:lang w:eastAsia="et-EE"/>
        </w:rPr>
        <w:t>-i</w:t>
      </w:r>
      <w:r w:rsidR="006C091C" w:rsidRPr="00F02147">
        <w:rPr>
          <w:rFonts w:ascii="Times New Roman" w:hAnsi="Times New Roman" w:cs="Times New Roman"/>
          <w:color w:val="auto"/>
          <w:sz w:val="24"/>
          <w:szCs w:val="24"/>
          <w:lang w:eastAsia="et-EE"/>
        </w:rPr>
        <w:t>, arvestades käe</w:t>
      </w:r>
      <w:r w:rsidR="00D671BE">
        <w:rPr>
          <w:rFonts w:ascii="Times New Roman" w:hAnsi="Times New Roman" w:cs="Times New Roman"/>
          <w:color w:val="auto"/>
          <w:sz w:val="24"/>
          <w:szCs w:val="24"/>
          <w:lang w:eastAsia="et-EE"/>
        </w:rPr>
        <w:t>s</w:t>
      </w:r>
      <w:r w:rsidR="006C091C" w:rsidRPr="00F02147">
        <w:rPr>
          <w:rFonts w:ascii="Times New Roman" w:hAnsi="Times New Roman" w:cs="Times New Roman"/>
          <w:color w:val="auto"/>
          <w:sz w:val="24"/>
          <w:szCs w:val="24"/>
          <w:lang w:eastAsia="et-EE"/>
        </w:rPr>
        <w:t xml:space="preserve">oleva seaduse erisusi. Näiteks </w:t>
      </w:r>
      <w:r w:rsidR="00A60A94" w:rsidRPr="00F02147">
        <w:rPr>
          <w:rFonts w:ascii="Times New Roman" w:hAnsi="Times New Roman" w:cs="Times New Roman"/>
          <w:color w:val="auto"/>
          <w:sz w:val="24"/>
          <w:szCs w:val="24"/>
          <w:lang w:eastAsia="et-EE"/>
        </w:rPr>
        <w:t>HMS-i kohaselt kehtib h</w:t>
      </w:r>
      <w:r w:rsidR="00A60A94" w:rsidRPr="00F02147">
        <w:rPr>
          <w:rFonts w:ascii="Times New Roman" w:hAnsi="Times New Roman" w:cs="Times New Roman"/>
          <w:color w:val="auto"/>
          <w:sz w:val="24"/>
          <w:szCs w:val="24"/>
          <w:shd w:val="clear" w:color="auto" w:fill="FFFFFF"/>
        </w:rPr>
        <w:t xml:space="preserve">aldusakt </w:t>
      </w:r>
      <w:r w:rsidR="005529CA" w:rsidRPr="00F02147">
        <w:rPr>
          <w:rFonts w:ascii="Times New Roman" w:hAnsi="Times New Roman" w:cs="Times New Roman"/>
          <w:color w:val="auto"/>
          <w:sz w:val="24"/>
          <w:szCs w:val="24"/>
          <w:shd w:val="clear" w:color="auto" w:fill="FFFFFF"/>
        </w:rPr>
        <w:t xml:space="preserve">alates </w:t>
      </w:r>
      <w:r w:rsidR="00A60A94" w:rsidRPr="00F02147">
        <w:rPr>
          <w:rFonts w:ascii="Times New Roman" w:hAnsi="Times New Roman" w:cs="Times New Roman"/>
          <w:color w:val="auto"/>
          <w:sz w:val="24"/>
          <w:szCs w:val="24"/>
          <w:shd w:val="clear" w:color="auto" w:fill="FFFFFF"/>
        </w:rPr>
        <w:t>adressaadile teatavaks tegemisest või kättetoimetamisest, kui haldusaktis ei ole ette nähtud hilisemat kehtima hakkamist (HMS § 61 lõige 1),</w:t>
      </w:r>
      <w:r w:rsidR="00A60A94" w:rsidRPr="00F02147">
        <w:rPr>
          <w:rFonts w:ascii="Times New Roman" w:hAnsi="Times New Roman" w:cs="Times New Roman"/>
          <w:color w:val="auto"/>
          <w:sz w:val="24"/>
          <w:szCs w:val="24"/>
          <w:lang w:eastAsia="et-EE"/>
        </w:rPr>
        <w:t xml:space="preserve"> </w:t>
      </w:r>
      <w:r w:rsidR="006C091C" w:rsidRPr="00F02147">
        <w:rPr>
          <w:rFonts w:ascii="Times New Roman" w:hAnsi="Times New Roman" w:cs="Times New Roman"/>
          <w:color w:val="auto"/>
          <w:sz w:val="24"/>
          <w:szCs w:val="24"/>
          <w:lang w:eastAsia="et-EE"/>
        </w:rPr>
        <w:t>kui</w:t>
      </w:r>
      <w:r w:rsidR="00A60A94" w:rsidRPr="00F02147">
        <w:rPr>
          <w:rFonts w:ascii="Times New Roman" w:hAnsi="Times New Roman" w:cs="Times New Roman"/>
          <w:color w:val="auto"/>
          <w:sz w:val="24"/>
          <w:szCs w:val="24"/>
          <w:lang w:eastAsia="et-EE"/>
        </w:rPr>
        <w:t>d</w:t>
      </w:r>
      <w:r w:rsidR="006C091C" w:rsidRPr="00F02147">
        <w:rPr>
          <w:rFonts w:ascii="Times New Roman" w:hAnsi="Times New Roman" w:cs="Times New Roman"/>
          <w:color w:val="auto"/>
          <w:sz w:val="24"/>
          <w:szCs w:val="24"/>
          <w:lang w:eastAsia="et-EE"/>
        </w:rPr>
        <w:t xml:space="preserve"> </w:t>
      </w:r>
      <w:r w:rsidR="003B1DC7">
        <w:rPr>
          <w:rFonts w:ascii="Times New Roman" w:hAnsi="Times New Roman" w:cs="Times New Roman"/>
          <w:color w:val="auto"/>
          <w:sz w:val="24"/>
          <w:szCs w:val="24"/>
          <w:lang w:eastAsia="et-EE"/>
        </w:rPr>
        <w:t>eelnõuga</w:t>
      </w:r>
      <w:r w:rsidR="006C091C" w:rsidRPr="00F02147">
        <w:rPr>
          <w:rFonts w:ascii="Times New Roman" w:hAnsi="Times New Roman" w:cs="Times New Roman"/>
          <w:color w:val="auto"/>
          <w:sz w:val="24"/>
          <w:szCs w:val="24"/>
          <w:lang w:eastAsia="et-EE"/>
        </w:rPr>
        <w:t xml:space="preserve"> </w:t>
      </w:r>
      <w:r w:rsidR="00A60A94" w:rsidRPr="00F02147">
        <w:rPr>
          <w:rFonts w:ascii="Times New Roman" w:hAnsi="Times New Roman" w:cs="Times New Roman"/>
          <w:color w:val="auto"/>
          <w:sz w:val="24"/>
          <w:szCs w:val="24"/>
          <w:lang w:eastAsia="et-EE"/>
        </w:rPr>
        <w:t>loe</w:t>
      </w:r>
      <w:r w:rsidR="003B1DC7">
        <w:rPr>
          <w:rFonts w:ascii="Times New Roman" w:hAnsi="Times New Roman" w:cs="Times New Roman"/>
          <w:color w:val="auto"/>
          <w:sz w:val="24"/>
          <w:szCs w:val="24"/>
          <w:lang w:eastAsia="et-EE"/>
        </w:rPr>
        <w:t>takse</w:t>
      </w:r>
      <w:r w:rsidR="00A60A94" w:rsidRPr="00F02147">
        <w:rPr>
          <w:rFonts w:ascii="Times New Roman" w:hAnsi="Times New Roman" w:cs="Times New Roman"/>
          <w:color w:val="auto"/>
          <w:sz w:val="24"/>
          <w:szCs w:val="24"/>
          <w:lang w:eastAsia="et-EE"/>
        </w:rPr>
        <w:t xml:space="preserve"> nimemuutmise otsus kehtivaks ja nimemuutmi</w:t>
      </w:r>
      <w:r w:rsidR="005529CA">
        <w:rPr>
          <w:rFonts w:ascii="Times New Roman" w:hAnsi="Times New Roman" w:cs="Times New Roman"/>
          <w:color w:val="auto"/>
          <w:sz w:val="24"/>
          <w:szCs w:val="24"/>
          <w:lang w:eastAsia="et-EE"/>
        </w:rPr>
        <w:t>n</w:t>
      </w:r>
      <w:r w:rsidR="00A60A94" w:rsidRPr="00F02147">
        <w:rPr>
          <w:rFonts w:ascii="Times New Roman" w:hAnsi="Times New Roman" w:cs="Times New Roman"/>
          <w:color w:val="auto"/>
          <w:sz w:val="24"/>
          <w:szCs w:val="24"/>
          <w:lang w:eastAsia="et-EE"/>
        </w:rPr>
        <w:t xml:space="preserve">e toimunuks uue isikunime kandmisest </w:t>
      </w:r>
      <w:r w:rsidR="0056608A">
        <w:rPr>
          <w:rFonts w:ascii="Times New Roman" w:hAnsi="Times New Roman" w:cs="Times New Roman"/>
          <w:color w:val="auto"/>
          <w:sz w:val="24"/>
          <w:szCs w:val="24"/>
          <w:lang w:eastAsia="et-EE"/>
        </w:rPr>
        <w:t>RR-i</w:t>
      </w:r>
      <w:r w:rsidR="00A60A94" w:rsidRPr="00F02147">
        <w:rPr>
          <w:rFonts w:ascii="Times New Roman" w:hAnsi="Times New Roman" w:cs="Times New Roman"/>
          <w:color w:val="auto"/>
          <w:sz w:val="24"/>
          <w:szCs w:val="24"/>
          <w:lang w:eastAsia="et-EE"/>
        </w:rPr>
        <w:t xml:space="preserve">, mille järel tehakse isikule kättesaadavaks nimemuutmist kajastav </w:t>
      </w:r>
      <w:r w:rsidR="0056608A">
        <w:rPr>
          <w:rFonts w:ascii="Times New Roman" w:hAnsi="Times New Roman" w:cs="Times New Roman"/>
          <w:color w:val="auto"/>
          <w:sz w:val="24"/>
          <w:szCs w:val="24"/>
          <w:lang w:eastAsia="et-EE"/>
        </w:rPr>
        <w:t>RR-i</w:t>
      </w:r>
      <w:r w:rsidR="00A60A94" w:rsidRPr="00F02147">
        <w:rPr>
          <w:rFonts w:ascii="Times New Roman" w:hAnsi="Times New Roman" w:cs="Times New Roman"/>
          <w:color w:val="auto"/>
          <w:sz w:val="24"/>
          <w:szCs w:val="24"/>
          <w:lang w:eastAsia="et-EE"/>
        </w:rPr>
        <w:t xml:space="preserve"> väljavõte, mis tõendab </w:t>
      </w:r>
      <w:r w:rsidR="00AF5101">
        <w:rPr>
          <w:rFonts w:ascii="Times New Roman" w:hAnsi="Times New Roman" w:cs="Times New Roman"/>
          <w:color w:val="auto"/>
          <w:sz w:val="24"/>
          <w:szCs w:val="24"/>
          <w:lang w:eastAsia="et-EE"/>
        </w:rPr>
        <w:t>nime muutust.</w:t>
      </w:r>
    </w:p>
    <w:p w14:paraId="2F0CF6A7" w14:textId="77777777" w:rsidR="00A261F6" w:rsidRDefault="00A261F6" w:rsidP="00F02147">
      <w:pPr>
        <w:pStyle w:val="Default"/>
        <w:spacing w:after="0" w:line="240" w:lineRule="auto"/>
        <w:jc w:val="both"/>
        <w:rPr>
          <w:rFonts w:ascii="Times New Roman" w:hAnsi="Times New Roman" w:cs="Times New Roman"/>
          <w:color w:val="auto"/>
          <w:sz w:val="24"/>
          <w:szCs w:val="24"/>
          <w:lang w:eastAsia="et-EE"/>
        </w:rPr>
      </w:pPr>
    </w:p>
    <w:p w14:paraId="6BF3189C" w14:textId="0221070D" w:rsidR="00A261F6" w:rsidRPr="00A261F6" w:rsidRDefault="00A261F6" w:rsidP="00A261F6">
      <w:pPr>
        <w:pStyle w:val="Default"/>
        <w:spacing w:after="0" w:line="240" w:lineRule="auto"/>
        <w:jc w:val="both"/>
        <w:rPr>
          <w:rFonts w:ascii="Times New Roman" w:hAnsi="Times New Roman" w:cs="Times New Roman"/>
          <w:color w:val="auto"/>
          <w:sz w:val="24"/>
          <w:szCs w:val="24"/>
          <w:lang w:eastAsia="et-EE"/>
        </w:rPr>
      </w:pPr>
      <w:r w:rsidRPr="00A261F6">
        <w:rPr>
          <w:rFonts w:ascii="Times New Roman" w:hAnsi="Times New Roman" w:cs="Times New Roman"/>
          <w:color w:val="auto"/>
          <w:sz w:val="24"/>
          <w:szCs w:val="24"/>
          <w:lang w:eastAsia="et-EE"/>
        </w:rPr>
        <w:t xml:space="preserve">Paragrahvi 1 lõikega 4 täpsustatakse, et </w:t>
      </w:r>
      <w:r w:rsidR="00D65148">
        <w:rPr>
          <w:rFonts w:ascii="Times New Roman" w:hAnsi="Times New Roman" w:cs="Times New Roman"/>
          <w:color w:val="auto"/>
          <w:sz w:val="24"/>
          <w:szCs w:val="24"/>
          <w:lang w:eastAsia="et-EE"/>
        </w:rPr>
        <w:t>i</w:t>
      </w:r>
      <w:r w:rsidR="00D65148" w:rsidRPr="00D65148">
        <w:rPr>
          <w:rFonts w:ascii="Times New Roman" w:hAnsi="Times New Roman" w:cs="Times New Roman"/>
          <w:color w:val="auto"/>
          <w:sz w:val="24"/>
          <w:szCs w:val="24"/>
          <w:lang w:eastAsia="et-EE"/>
        </w:rPr>
        <w:t xml:space="preserve">sikunime andmisele või vahetamisele tsiviilkohtumenetluses kohaldatakse tsiviilkohtumenetluse seadustikku, arvestades </w:t>
      </w:r>
      <w:r w:rsidR="00D65148">
        <w:rPr>
          <w:rFonts w:ascii="Times New Roman" w:hAnsi="Times New Roman" w:cs="Times New Roman"/>
          <w:color w:val="auto"/>
          <w:sz w:val="24"/>
          <w:szCs w:val="24"/>
          <w:lang w:eastAsia="et-EE"/>
        </w:rPr>
        <w:t>INS-is</w:t>
      </w:r>
      <w:r w:rsidR="00D65148" w:rsidRPr="00D65148">
        <w:rPr>
          <w:rFonts w:ascii="Times New Roman" w:hAnsi="Times New Roman" w:cs="Times New Roman"/>
          <w:color w:val="auto"/>
          <w:sz w:val="24"/>
          <w:szCs w:val="24"/>
          <w:lang w:eastAsia="et-EE"/>
        </w:rPr>
        <w:t xml:space="preserve"> sätestatut</w:t>
      </w:r>
    </w:p>
    <w:p w14:paraId="68040252" w14:textId="77777777" w:rsidR="00A261F6" w:rsidRPr="00A261F6" w:rsidRDefault="00A261F6" w:rsidP="00A261F6">
      <w:pPr>
        <w:pStyle w:val="Default"/>
        <w:spacing w:after="0" w:line="240" w:lineRule="auto"/>
        <w:jc w:val="both"/>
        <w:rPr>
          <w:rFonts w:ascii="Times New Roman" w:hAnsi="Times New Roman" w:cs="Times New Roman"/>
          <w:color w:val="auto"/>
          <w:sz w:val="24"/>
          <w:szCs w:val="24"/>
          <w:lang w:eastAsia="et-EE"/>
        </w:rPr>
      </w:pPr>
    </w:p>
    <w:p w14:paraId="7CD9E21F" w14:textId="14795560" w:rsidR="00A261F6" w:rsidRPr="00A261F6" w:rsidRDefault="00A261F6" w:rsidP="00A261F6">
      <w:pPr>
        <w:pStyle w:val="Default"/>
        <w:spacing w:after="0" w:line="240" w:lineRule="auto"/>
        <w:jc w:val="both"/>
        <w:rPr>
          <w:rFonts w:ascii="Times New Roman" w:hAnsi="Times New Roman" w:cs="Times New Roman"/>
          <w:color w:val="auto"/>
          <w:sz w:val="24"/>
          <w:szCs w:val="24"/>
          <w:lang w:eastAsia="et-EE"/>
        </w:rPr>
      </w:pPr>
      <w:r w:rsidRPr="00A261F6">
        <w:rPr>
          <w:rFonts w:ascii="Times New Roman" w:hAnsi="Times New Roman" w:cs="Times New Roman"/>
          <w:color w:val="auto"/>
          <w:sz w:val="24"/>
          <w:szCs w:val="24"/>
          <w:lang w:eastAsia="et-EE"/>
        </w:rPr>
        <w:t xml:space="preserve">Sätte eesmärk on tagada menetlusnormide ja materiaalõiguslike normide selge eristamine. Kohus lahendab isikunime andmise või </w:t>
      </w:r>
      <w:r w:rsidR="00B35F79">
        <w:rPr>
          <w:rFonts w:ascii="Times New Roman" w:hAnsi="Times New Roman" w:cs="Times New Roman"/>
          <w:color w:val="auto"/>
          <w:sz w:val="24"/>
          <w:szCs w:val="24"/>
          <w:lang w:eastAsia="et-EE"/>
        </w:rPr>
        <w:t>vahetamise</w:t>
      </w:r>
      <w:r w:rsidR="00B35F79" w:rsidRPr="00A261F6">
        <w:rPr>
          <w:rFonts w:ascii="Times New Roman" w:hAnsi="Times New Roman" w:cs="Times New Roman"/>
          <w:color w:val="auto"/>
          <w:sz w:val="24"/>
          <w:szCs w:val="24"/>
          <w:lang w:eastAsia="et-EE"/>
        </w:rPr>
        <w:t xml:space="preserve"> </w:t>
      </w:r>
      <w:r w:rsidRPr="00A261F6">
        <w:rPr>
          <w:rFonts w:ascii="Times New Roman" w:hAnsi="Times New Roman" w:cs="Times New Roman"/>
          <w:color w:val="auto"/>
          <w:sz w:val="24"/>
          <w:szCs w:val="24"/>
          <w:lang w:eastAsia="et-EE"/>
        </w:rPr>
        <w:t xml:space="preserve">küsimusi tsiviilkohtumenetluse korras, kohaldades menetlusele vastavaid menetlusnorme. Samas tuleb nime sisuliste eelduste ja piirangute hindamisel lähtuda </w:t>
      </w:r>
      <w:r w:rsidR="00D5579D">
        <w:rPr>
          <w:rFonts w:ascii="Times New Roman" w:hAnsi="Times New Roman" w:cs="Times New Roman"/>
          <w:color w:val="auto"/>
          <w:sz w:val="24"/>
          <w:szCs w:val="24"/>
          <w:lang w:eastAsia="et-EE"/>
        </w:rPr>
        <w:t>INS-i</w:t>
      </w:r>
      <w:r w:rsidRPr="00A261F6">
        <w:rPr>
          <w:rFonts w:ascii="Times New Roman" w:hAnsi="Times New Roman" w:cs="Times New Roman"/>
          <w:color w:val="auto"/>
          <w:sz w:val="24"/>
          <w:szCs w:val="24"/>
          <w:lang w:eastAsia="et-EE"/>
        </w:rPr>
        <w:t xml:space="preserve"> kui materiaalõiguslikust regulatsioonist.</w:t>
      </w:r>
    </w:p>
    <w:p w14:paraId="4DC4B366" w14:textId="77777777" w:rsidR="00A261F6" w:rsidRPr="00A261F6" w:rsidRDefault="00A261F6" w:rsidP="00A261F6">
      <w:pPr>
        <w:pStyle w:val="Default"/>
        <w:spacing w:after="0" w:line="240" w:lineRule="auto"/>
        <w:jc w:val="both"/>
        <w:rPr>
          <w:rFonts w:ascii="Times New Roman" w:hAnsi="Times New Roman" w:cs="Times New Roman"/>
          <w:color w:val="auto"/>
          <w:sz w:val="24"/>
          <w:szCs w:val="24"/>
          <w:lang w:eastAsia="et-EE"/>
        </w:rPr>
      </w:pPr>
    </w:p>
    <w:p w14:paraId="0E233EE1" w14:textId="0DCD103B" w:rsidR="00A261F6" w:rsidRPr="00A261F6" w:rsidRDefault="00A261F6" w:rsidP="00A261F6">
      <w:pPr>
        <w:pStyle w:val="Default"/>
        <w:spacing w:after="0" w:line="240" w:lineRule="auto"/>
        <w:jc w:val="both"/>
        <w:rPr>
          <w:rFonts w:ascii="Times New Roman" w:hAnsi="Times New Roman" w:cs="Times New Roman"/>
          <w:color w:val="auto"/>
          <w:sz w:val="24"/>
          <w:szCs w:val="24"/>
          <w:lang w:eastAsia="et-EE"/>
        </w:rPr>
      </w:pPr>
      <w:r w:rsidRPr="00A261F6">
        <w:rPr>
          <w:rFonts w:ascii="Times New Roman" w:hAnsi="Times New Roman" w:cs="Times New Roman"/>
          <w:color w:val="auto"/>
          <w:sz w:val="24"/>
          <w:szCs w:val="24"/>
          <w:lang w:eastAsia="et-EE"/>
        </w:rPr>
        <w:t xml:space="preserve">Näiteks lapsendamise menetluses võib kohus anda lapsele uue ees- ja perekonnanime. Kuigi menetlus toimub tsiviilkohtumenetluse seadustiku alusel, tuleb lapse nime määramisel arvestada </w:t>
      </w:r>
      <w:r w:rsidR="00D5579D">
        <w:rPr>
          <w:rFonts w:ascii="Times New Roman" w:hAnsi="Times New Roman" w:cs="Times New Roman"/>
          <w:color w:val="auto"/>
          <w:sz w:val="24"/>
          <w:szCs w:val="24"/>
          <w:lang w:eastAsia="et-EE"/>
        </w:rPr>
        <w:t>INS-is</w:t>
      </w:r>
      <w:r w:rsidRPr="00A261F6">
        <w:rPr>
          <w:rFonts w:ascii="Times New Roman" w:hAnsi="Times New Roman" w:cs="Times New Roman"/>
          <w:color w:val="auto"/>
          <w:sz w:val="24"/>
          <w:szCs w:val="24"/>
          <w:lang w:eastAsia="et-EE"/>
        </w:rPr>
        <w:t xml:space="preserve"> sätestatud nõudeid ja piiranguid, sealhulgas nime lubatavuse tingimusi.</w:t>
      </w:r>
      <w:r w:rsidR="0062184A">
        <w:rPr>
          <w:rFonts w:ascii="Times New Roman" w:hAnsi="Times New Roman" w:cs="Times New Roman"/>
          <w:color w:val="auto"/>
          <w:sz w:val="24"/>
          <w:szCs w:val="24"/>
          <w:lang w:eastAsia="et-EE"/>
        </w:rPr>
        <w:t xml:space="preserve"> Lisaks peab kohus </w:t>
      </w:r>
      <w:r w:rsidR="0062184A" w:rsidRPr="0062184A">
        <w:rPr>
          <w:rFonts w:ascii="Times New Roman" w:hAnsi="Times New Roman" w:cs="Times New Roman"/>
          <w:color w:val="auto"/>
          <w:sz w:val="24"/>
          <w:szCs w:val="24"/>
          <w:lang w:eastAsia="et-EE"/>
        </w:rPr>
        <w:t>põlvnemise või lapsendamise kehtetuks tunnistamisega seotud nimeküsimuses arvestama ka INS-is sätestatud isikunime andmise ja vahetamise piirangut.</w:t>
      </w:r>
    </w:p>
    <w:p w14:paraId="792FE3A6" w14:textId="77777777" w:rsidR="00A261F6" w:rsidRPr="00A261F6" w:rsidRDefault="00A261F6" w:rsidP="00A261F6">
      <w:pPr>
        <w:pStyle w:val="Default"/>
        <w:spacing w:after="0" w:line="240" w:lineRule="auto"/>
        <w:jc w:val="both"/>
        <w:rPr>
          <w:rFonts w:ascii="Times New Roman" w:hAnsi="Times New Roman" w:cs="Times New Roman"/>
          <w:color w:val="auto"/>
          <w:sz w:val="24"/>
          <w:szCs w:val="24"/>
          <w:lang w:eastAsia="et-EE"/>
        </w:rPr>
      </w:pPr>
    </w:p>
    <w:p w14:paraId="5612134D" w14:textId="0EF45E6F" w:rsidR="00A261F6" w:rsidRPr="00F02147" w:rsidRDefault="00A261F6" w:rsidP="00A261F6">
      <w:pPr>
        <w:pStyle w:val="Default"/>
        <w:spacing w:after="0" w:line="240" w:lineRule="auto"/>
        <w:jc w:val="both"/>
        <w:rPr>
          <w:rFonts w:ascii="Times New Roman" w:hAnsi="Times New Roman" w:cs="Times New Roman"/>
          <w:color w:val="auto"/>
          <w:sz w:val="24"/>
          <w:szCs w:val="24"/>
          <w:lang w:eastAsia="et-EE"/>
        </w:rPr>
      </w:pPr>
      <w:r w:rsidRPr="00A261F6">
        <w:rPr>
          <w:rFonts w:ascii="Times New Roman" w:hAnsi="Times New Roman" w:cs="Times New Roman"/>
          <w:color w:val="auto"/>
          <w:sz w:val="24"/>
          <w:szCs w:val="24"/>
          <w:lang w:eastAsia="et-EE"/>
        </w:rPr>
        <w:t>Sät</w:t>
      </w:r>
      <w:r w:rsidR="00532705">
        <w:rPr>
          <w:rFonts w:ascii="Times New Roman" w:hAnsi="Times New Roman" w:cs="Times New Roman"/>
          <w:color w:val="auto"/>
          <w:sz w:val="24"/>
          <w:szCs w:val="24"/>
          <w:lang w:eastAsia="et-EE"/>
        </w:rPr>
        <w:t>tega</w:t>
      </w:r>
      <w:r w:rsidRPr="00A261F6">
        <w:rPr>
          <w:rFonts w:ascii="Times New Roman" w:hAnsi="Times New Roman" w:cs="Times New Roman"/>
          <w:color w:val="auto"/>
          <w:sz w:val="24"/>
          <w:szCs w:val="24"/>
          <w:lang w:eastAsia="et-EE"/>
        </w:rPr>
        <w:t xml:space="preserve"> väldi</w:t>
      </w:r>
      <w:r w:rsidR="00532705">
        <w:rPr>
          <w:rFonts w:ascii="Times New Roman" w:hAnsi="Times New Roman" w:cs="Times New Roman"/>
          <w:color w:val="auto"/>
          <w:sz w:val="24"/>
          <w:szCs w:val="24"/>
          <w:lang w:eastAsia="et-EE"/>
        </w:rPr>
        <w:t>takse</w:t>
      </w:r>
      <w:r w:rsidRPr="00A261F6">
        <w:rPr>
          <w:rFonts w:ascii="Times New Roman" w:hAnsi="Times New Roman" w:cs="Times New Roman"/>
          <w:color w:val="auto"/>
          <w:sz w:val="24"/>
          <w:szCs w:val="24"/>
          <w:lang w:eastAsia="et-EE"/>
        </w:rPr>
        <w:t xml:space="preserve"> tõlgenduslikku ebaselgust </w:t>
      </w:r>
      <w:r w:rsidR="00532705">
        <w:rPr>
          <w:rFonts w:ascii="Times New Roman" w:hAnsi="Times New Roman" w:cs="Times New Roman"/>
          <w:color w:val="auto"/>
          <w:sz w:val="24"/>
          <w:szCs w:val="24"/>
          <w:lang w:eastAsia="et-EE"/>
        </w:rPr>
        <w:t>ja</w:t>
      </w:r>
      <w:r w:rsidR="00532705" w:rsidRPr="00A261F6">
        <w:rPr>
          <w:rFonts w:ascii="Times New Roman" w:hAnsi="Times New Roman" w:cs="Times New Roman"/>
          <w:color w:val="auto"/>
          <w:sz w:val="24"/>
          <w:szCs w:val="24"/>
          <w:lang w:eastAsia="et-EE"/>
        </w:rPr>
        <w:t xml:space="preserve"> </w:t>
      </w:r>
      <w:r w:rsidRPr="00A261F6">
        <w:rPr>
          <w:rFonts w:ascii="Times New Roman" w:hAnsi="Times New Roman" w:cs="Times New Roman"/>
          <w:color w:val="auto"/>
          <w:sz w:val="24"/>
          <w:szCs w:val="24"/>
          <w:lang w:eastAsia="et-EE"/>
        </w:rPr>
        <w:t>kinnita</w:t>
      </w:r>
      <w:r w:rsidR="00532705">
        <w:rPr>
          <w:rFonts w:ascii="Times New Roman" w:hAnsi="Times New Roman" w:cs="Times New Roman"/>
          <w:color w:val="auto"/>
          <w:sz w:val="24"/>
          <w:szCs w:val="24"/>
          <w:lang w:eastAsia="et-EE"/>
        </w:rPr>
        <w:t>takse</w:t>
      </w:r>
      <w:r w:rsidRPr="00A261F6">
        <w:rPr>
          <w:rFonts w:ascii="Times New Roman" w:hAnsi="Times New Roman" w:cs="Times New Roman"/>
          <w:color w:val="auto"/>
          <w:sz w:val="24"/>
          <w:szCs w:val="24"/>
          <w:lang w:eastAsia="et-EE"/>
        </w:rPr>
        <w:t xml:space="preserve">, et tsiviilkohtumenetluse kohaldamine ei välista </w:t>
      </w:r>
      <w:r w:rsidR="00D5579D">
        <w:rPr>
          <w:rFonts w:ascii="Times New Roman" w:hAnsi="Times New Roman" w:cs="Times New Roman"/>
          <w:color w:val="auto"/>
          <w:sz w:val="24"/>
          <w:szCs w:val="24"/>
          <w:lang w:eastAsia="et-EE"/>
        </w:rPr>
        <w:t>INS-i</w:t>
      </w:r>
      <w:r w:rsidRPr="00A261F6">
        <w:rPr>
          <w:rFonts w:ascii="Times New Roman" w:hAnsi="Times New Roman" w:cs="Times New Roman"/>
          <w:color w:val="auto"/>
          <w:sz w:val="24"/>
          <w:szCs w:val="24"/>
          <w:lang w:eastAsia="et-EE"/>
        </w:rPr>
        <w:t xml:space="preserve"> materiaalõiguslike normide kohaldamist nime küsimustes.</w:t>
      </w:r>
    </w:p>
    <w:p w14:paraId="0EFE6231" w14:textId="77777777" w:rsidR="00E40B0B" w:rsidRPr="00F02147" w:rsidRDefault="00E40B0B" w:rsidP="00F02147">
      <w:pPr>
        <w:pStyle w:val="Default"/>
        <w:spacing w:after="0" w:line="240" w:lineRule="auto"/>
        <w:jc w:val="both"/>
        <w:rPr>
          <w:rFonts w:ascii="Times New Roman" w:hAnsi="Times New Roman" w:cs="Times New Roman"/>
          <w:color w:val="auto"/>
          <w:sz w:val="24"/>
          <w:szCs w:val="24"/>
          <w:lang w:eastAsia="et-EE"/>
        </w:rPr>
      </w:pPr>
    </w:p>
    <w:p w14:paraId="0045EA68" w14:textId="193F814A" w:rsidR="00331685" w:rsidRDefault="0034204B" w:rsidP="00F02147">
      <w:pPr>
        <w:pStyle w:val="Default"/>
        <w:spacing w:after="0" w:line="240" w:lineRule="auto"/>
        <w:jc w:val="both"/>
        <w:rPr>
          <w:rFonts w:ascii="Times New Roman" w:hAnsi="Times New Roman" w:cs="Times New Roman"/>
          <w:color w:val="auto"/>
          <w:sz w:val="24"/>
          <w:szCs w:val="24"/>
          <w:lang w:eastAsia="et-EE"/>
        </w:rPr>
      </w:pPr>
      <w:r>
        <w:rPr>
          <w:rFonts w:ascii="Times New Roman" w:hAnsi="Times New Roman" w:cs="Times New Roman"/>
          <w:color w:val="auto"/>
          <w:sz w:val="24"/>
          <w:szCs w:val="24"/>
          <w:lang w:eastAsia="et-EE"/>
        </w:rPr>
        <w:t>Eelnõu § 1 lõi</w:t>
      </w:r>
      <w:r w:rsidR="00532705">
        <w:rPr>
          <w:rFonts w:ascii="Times New Roman" w:hAnsi="Times New Roman" w:cs="Times New Roman"/>
          <w:color w:val="auto"/>
          <w:sz w:val="24"/>
          <w:szCs w:val="24"/>
          <w:lang w:eastAsia="et-EE"/>
        </w:rPr>
        <w:t>kega</w:t>
      </w:r>
      <w:r>
        <w:rPr>
          <w:rFonts w:ascii="Times New Roman" w:hAnsi="Times New Roman" w:cs="Times New Roman"/>
          <w:color w:val="auto"/>
          <w:sz w:val="24"/>
          <w:szCs w:val="24"/>
          <w:lang w:eastAsia="et-EE"/>
        </w:rPr>
        <w:t xml:space="preserve"> </w:t>
      </w:r>
      <w:r w:rsidR="00191EBE">
        <w:rPr>
          <w:rFonts w:ascii="Times New Roman" w:hAnsi="Times New Roman" w:cs="Times New Roman"/>
          <w:color w:val="auto"/>
          <w:sz w:val="24"/>
          <w:szCs w:val="24"/>
          <w:lang w:eastAsia="et-EE"/>
        </w:rPr>
        <w:t>5</w:t>
      </w:r>
      <w:r>
        <w:rPr>
          <w:rFonts w:ascii="Times New Roman" w:hAnsi="Times New Roman" w:cs="Times New Roman"/>
          <w:color w:val="auto"/>
          <w:sz w:val="24"/>
          <w:szCs w:val="24"/>
          <w:lang w:eastAsia="et-EE"/>
        </w:rPr>
        <w:t xml:space="preserve"> nä</w:t>
      </w:r>
      <w:r w:rsidR="00532705">
        <w:rPr>
          <w:rFonts w:ascii="Times New Roman" w:hAnsi="Times New Roman" w:cs="Times New Roman"/>
          <w:color w:val="auto"/>
          <w:sz w:val="24"/>
          <w:szCs w:val="24"/>
          <w:lang w:eastAsia="et-EE"/>
        </w:rPr>
        <w:t>hakse</w:t>
      </w:r>
      <w:r w:rsidR="00191EBE">
        <w:rPr>
          <w:rFonts w:ascii="Times New Roman" w:hAnsi="Times New Roman" w:cs="Times New Roman"/>
          <w:color w:val="auto"/>
          <w:sz w:val="24"/>
          <w:szCs w:val="24"/>
          <w:lang w:eastAsia="et-EE"/>
        </w:rPr>
        <w:t xml:space="preserve"> ette, et k</w:t>
      </w:r>
      <w:r w:rsidR="00191EBE" w:rsidRPr="008229B0">
        <w:rPr>
          <w:rFonts w:ascii="Times New Roman" w:hAnsi="Times New Roman"/>
          <w:sz w:val="24"/>
          <w:szCs w:val="24"/>
        </w:rPr>
        <w:t xml:space="preserve">ui nimetoiming tehakse perekonnaseisutoimingu raames, kohaldatakse menetlusele </w:t>
      </w:r>
      <w:r w:rsidR="00390077">
        <w:rPr>
          <w:rFonts w:ascii="Times New Roman" w:hAnsi="Times New Roman"/>
          <w:sz w:val="24"/>
          <w:szCs w:val="24"/>
        </w:rPr>
        <w:t>PKTS-i</w:t>
      </w:r>
      <w:r w:rsidR="00191EBE" w:rsidRPr="008229B0">
        <w:rPr>
          <w:rFonts w:ascii="Times New Roman" w:hAnsi="Times New Roman"/>
          <w:sz w:val="24"/>
          <w:szCs w:val="24"/>
        </w:rPr>
        <w:t>, kui käesolevast seadusest ei tulene teisiti</w:t>
      </w:r>
      <w:r w:rsidR="00191EBE">
        <w:rPr>
          <w:rFonts w:ascii="Times New Roman" w:hAnsi="Times New Roman"/>
          <w:sz w:val="24"/>
          <w:szCs w:val="24"/>
        </w:rPr>
        <w:t>.</w:t>
      </w:r>
      <w:r>
        <w:rPr>
          <w:rFonts w:ascii="Times New Roman" w:hAnsi="Times New Roman" w:cs="Times New Roman"/>
          <w:color w:val="auto"/>
          <w:sz w:val="24"/>
          <w:szCs w:val="24"/>
          <w:lang w:eastAsia="et-EE"/>
        </w:rPr>
        <w:t xml:space="preserve"> </w:t>
      </w:r>
      <w:r w:rsidR="00331685" w:rsidRPr="00331685">
        <w:rPr>
          <w:rFonts w:ascii="Times New Roman" w:hAnsi="Times New Roman" w:cs="Times New Roman"/>
          <w:color w:val="auto"/>
          <w:sz w:val="24"/>
          <w:szCs w:val="24"/>
          <w:lang w:eastAsia="et-EE"/>
        </w:rPr>
        <w:t>Isikunime andmine ja isikunime vahetamine on sellisel juhul perekonnaseisutoimingu osa ning nimetoiming tehakse teise menetluse</w:t>
      </w:r>
      <w:r w:rsidR="00331685">
        <w:rPr>
          <w:rFonts w:ascii="Times New Roman" w:hAnsi="Times New Roman" w:cs="Times New Roman"/>
          <w:color w:val="auto"/>
          <w:sz w:val="24"/>
          <w:szCs w:val="24"/>
          <w:lang w:eastAsia="et-EE"/>
        </w:rPr>
        <w:t xml:space="preserve"> raames. </w:t>
      </w:r>
      <w:r w:rsidR="00DF69ED">
        <w:rPr>
          <w:rFonts w:ascii="Times New Roman" w:hAnsi="Times New Roman" w:cs="Times New Roman"/>
          <w:color w:val="auto"/>
          <w:sz w:val="24"/>
          <w:szCs w:val="24"/>
          <w:lang w:eastAsia="et-EE"/>
        </w:rPr>
        <w:t>Enam</w:t>
      </w:r>
      <w:r w:rsidR="003F4C4F">
        <w:rPr>
          <w:rFonts w:ascii="Times New Roman" w:hAnsi="Times New Roman" w:cs="Times New Roman"/>
          <w:color w:val="auto"/>
          <w:sz w:val="24"/>
          <w:szCs w:val="24"/>
          <w:lang w:eastAsia="et-EE"/>
        </w:rPr>
        <w:t>ik</w:t>
      </w:r>
      <w:r w:rsidR="00DF69ED">
        <w:rPr>
          <w:rFonts w:ascii="Times New Roman" w:hAnsi="Times New Roman" w:cs="Times New Roman"/>
          <w:color w:val="auto"/>
          <w:sz w:val="24"/>
          <w:szCs w:val="24"/>
          <w:lang w:eastAsia="et-EE"/>
        </w:rPr>
        <w:t xml:space="preserve"> nimetoiminguid on menetluslikult perekonnaseisutoimingute osa. </w:t>
      </w:r>
      <w:r w:rsidR="00A60A94" w:rsidRPr="00F02147">
        <w:rPr>
          <w:rFonts w:ascii="Times New Roman" w:hAnsi="Times New Roman" w:cs="Times New Roman"/>
          <w:color w:val="auto"/>
          <w:sz w:val="24"/>
          <w:szCs w:val="24"/>
          <w:lang w:eastAsia="et-EE"/>
        </w:rPr>
        <w:t>Isikunime andmine toimub sünni registreerimise menetluses ning isikunime vahetamine abielu sõlmimise ja lahutamise</w:t>
      </w:r>
      <w:r w:rsidR="000A5571">
        <w:rPr>
          <w:rFonts w:ascii="Times New Roman" w:hAnsi="Times New Roman" w:cs="Times New Roman"/>
          <w:color w:val="auto"/>
          <w:sz w:val="24"/>
          <w:szCs w:val="24"/>
          <w:lang w:eastAsia="et-EE"/>
        </w:rPr>
        <w:t xml:space="preserve"> ning</w:t>
      </w:r>
      <w:r w:rsidR="00A60A94" w:rsidRPr="00F02147">
        <w:rPr>
          <w:rFonts w:ascii="Times New Roman" w:hAnsi="Times New Roman" w:cs="Times New Roman"/>
          <w:color w:val="auto"/>
          <w:sz w:val="24"/>
          <w:szCs w:val="24"/>
          <w:lang w:eastAsia="et-EE"/>
        </w:rPr>
        <w:t xml:space="preserve"> sooandmete muutmise</w:t>
      </w:r>
      <w:r w:rsidR="007929C5">
        <w:rPr>
          <w:rFonts w:ascii="Times New Roman" w:hAnsi="Times New Roman" w:cs="Times New Roman"/>
          <w:color w:val="auto"/>
          <w:sz w:val="24"/>
          <w:szCs w:val="24"/>
          <w:lang w:eastAsia="et-EE"/>
        </w:rPr>
        <w:t xml:space="preserve"> või taastamise</w:t>
      </w:r>
      <w:r w:rsidR="00A60A94" w:rsidRPr="00F02147">
        <w:rPr>
          <w:rFonts w:ascii="Times New Roman" w:hAnsi="Times New Roman" w:cs="Times New Roman"/>
          <w:color w:val="auto"/>
          <w:sz w:val="24"/>
          <w:szCs w:val="24"/>
          <w:lang w:eastAsia="et-EE"/>
        </w:rPr>
        <w:t xml:space="preserve"> menetluses, mida tehakse </w:t>
      </w:r>
      <w:r w:rsidR="0057111C">
        <w:rPr>
          <w:rFonts w:ascii="Times New Roman" w:hAnsi="Times New Roman" w:cs="Times New Roman"/>
          <w:color w:val="auto"/>
          <w:sz w:val="24"/>
          <w:szCs w:val="24"/>
          <w:lang w:eastAsia="et-EE"/>
        </w:rPr>
        <w:t>PKTS-i</w:t>
      </w:r>
      <w:r w:rsidR="00A60A94" w:rsidRPr="00F02147">
        <w:rPr>
          <w:rFonts w:ascii="Times New Roman" w:hAnsi="Times New Roman" w:cs="Times New Roman"/>
          <w:color w:val="auto"/>
          <w:sz w:val="24"/>
          <w:szCs w:val="24"/>
          <w:lang w:eastAsia="et-EE"/>
        </w:rPr>
        <w:t xml:space="preserve"> alusel</w:t>
      </w:r>
      <w:r w:rsidR="003F4C4F">
        <w:rPr>
          <w:rFonts w:ascii="Times New Roman" w:hAnsi="Times New Roman" w:cs="Times New Roman"/>
          <w:color w:val="auto"/>
          <w:sz w:val="24"/>
          <w:szCs w:val="24"/>
          <w:lang w:eastAsia="et-EE"/>
        </w:rPr>
        <w:t>,</w:t>
      </w:r>
      <w:r w:rsidR="00DF69ED">
        <w:rPr>
          <w:rFonts w:ascii="Times New Roman" w:hAnsi="Times New Roman" w:cs="Times New Roman"/>
          <w:color w:val="auto"/>
          <w:sz w:val="24"/>
          <w:szCs w:val="24"/>
          <w:lang w:eastAsia="et-EE"/>
        </w:rPr>
        <w:t xml:space="preserve"> ning nende toimingute menetluslikud eeldused kehtestatakse PKTS-is</w:t>
      </w:r>
      <w:r w:rsidR="00A60A94" w:rsidRPr="00F02147">
        <w:rPr>
          <w:rFonts w:ascii="Times New Roman" w:hAnsi="Times New Roman" w:cs="Times New Roman"/>
          <w:color w:val="auto"/>
          <w:sz w:val="24"/>
          <w:szCs w:val="24"/>
          <w:lang w:eastAsia="et-EE"/>
        </w:rPr>
        <w:t>. Seega rakendatakse nendes toimingutes PKTS</w:t>
      </w:r>
      <w:r w:rsidR="003F4C4F">
        <w:rPr>
          <w:rFonts w:ascii="Times New Roman" w:hAnsi="Times New Roman" w:cs="Times New Roman"/>
          <w:color w:val="auto"/>
          <w:sz w:val="24"/>
          <w:szCs w:val="24"/>
          <w:lang w:eastAsia="et-EE"/>
        </w:rPr>
        <w:noBreakHyphen/>
      </w:r>
      <w:r w:rsidR="00A60A94" w:rsidRPr="00F02147">
        <w:rPr>
          <w:rFonts w:ascii="Times New Roman" w:hAnsi="Times New Roman" w:cs="Times New Roman"/>
          <w:color w:val="auto"/>
          <w:sz w:val="24"/>
          <w:szCs w:val="24"/>
          <w:lang w:eastAsia="et-EE"/>
        </w:rPr>
        <w:t xml:space="preserve">i, arvestades </w:t>
      </w:r>
      <w:r w:rsidR="00A60A94" w:rsidRPr="00F02147">
        <w:rPr>
          <w:rFonts w:ascii="Times New Roman" w:hAnsi="Times New Roman" w:cs="Times New Roman"/>
          <w:color w:val="auto"/>
          <w:sz w:val="24"/>
          <w:szCs w:val="24"/>
          <w:lang w:eastAsia="et-EE"/>
        </w:rPr>
        <w:lastRenderedPageBreak/>
        <w:t>käe</w:t>
      </w:r>
      <w:r w:rsidR="00D671BE">
        <w:rPr>
          <w:rFonts w:ascii="Times New Roman" w:hAnsi="Times New Roman" w:cs="Times New Roman"/>
          <w:color w:val="auto"/>
          <w:sz w:val="24"/>
          <w:szCs w:val="24"/>
          <w:lang w:eastAsia="et-EE"/>
        </w:rPr>
        <w:t>s</w:t>
      </w:r>
      <w:r w:rsidR="00A60A94" w:rsidRPr="00F02147">
        <w:rPr>
          <w:rFonts w:ascii="Times New Roman" w:hAnsi="Times New Roman" w:cs="Times New Roman"/>
          <w:color w:val="auto"/>
          <w:sz w:val="24"/>
          <w:szCs w:val="24"/>
          <w:lang w:eastAsia="et-EE"/>
        </w:rPr>
        <w:t xml:space="preserve">oleva seaduse erisusi. </w:t>
      </w:r>
      <w:r w:rsidR="00331685" w:rsidRPr="00331685">
        <w:rPr>
          <w:rFonts w:ascii="Times New Roman" w:hAnsi="Times New Roman" w:cs="Times New Roman"/>
          <w:color w:val="auto"/>
          <w:sz w:val="24"/>
          <w:szCs w:val="24"/>
          <w:lang w:eastAsia="et-EE"/>
        </w:rPr>
        <w:t>Perekonnaseisutoimingu raames tehtava nimetoimingu puhul reguleerib PKTS menetluslikke küsimusi, sealhulgas perekonnaseisutoimingut tegeva asutuse pädevust</w:t>
      </w:r>
      <w:r w:rsidR="004D4EE9">
        <w:rPr>
          <w:rFonts w:ascii="Times New Roman" w:hAnsi="Times New Roman" w:cs="Times New Roman"/>
          <w:color w:val="auto"/>
          <w:sz w:val="24"/>
          <w:szCs w:val="24"/>
          <w:lang w:eastAsia="et-EE"/>
        </w:rPr>
        <w:t xml:space="preserve"> (PKTS § 3)</w:t>
      </w:r>
      <w:r w:rsidR="00331685" w:rsidRPr="00331685">
        <w:rPr>
          <w:rFonts w:ascii="Times New Roman" w:hAnsi="Times New Roman" w:cs="Times New Roman"/>
          <w:color w:val="auto"/>
          <w:sz w:val="24"/>
          <w:szCs w:val="24"/>
          <w:lang w:eastAsia="et-EE"/>
        </w:rPr>
        <w:t>, avalduse või taotluse esitamise viise</w:t>
      </w:r>
      <w:r w:rsidR="002E32A4">
        <w:rPr>
          <w:rFonts w:ascii="Times New Roman" w:hAnsi="Times New Roman" w:cs="Times New Roman"/>
          <w:color w:val="auto"/>
          <w:sz w:val="24"/>
          <w:szCs w:val="24"/>
          <w:lang w:eastAsia="et-EE"/>
        </w:rPr>
        <w:t xml:space="preserve"> ( nt PKTS § 9)</w:t>
      </w:r>
      <w:r w:rsidR="00331685" w:rsidRPr="00331685">
        <w:rPr>
          <w:rFonts w:ascii="Times New Roman" w:hAnsi="Times New Roman" w:cs="Times New Roman"/>
          <w:color w:val="auto"/>
          <w:sz w:val="24"/>
          <w:szCs w:val="24"/>
          <w:lang w:eastAsia="et-EE"/>
        </w:rPr>
        <w:t>, menetluse läbiviimist ning perekonnaseisutoiminguga seotud vaidluste lahendamist</w:t>
      </w:r>
      <w:r w:rsidR="001C29EE">
        <w:rPr>
          <w:rFonts w:ascii="Times New Roman" w:hAnsi="Times New Roman" w:cs="Times New Roman"/>
          <w:color w:val="auto"/>
          <w:sz w:val="24"/>
          <w:szCs w:val="24"/>
          <w:lang w:eastAsia="et-EE"/>
        </w:rPr>
        <w:t xml:space="preserve"> (PKTS 5. peatükk)</w:t>
      </w:r>
      <w:r w:rsidR="00331685" w:rsidRPr="00331685">
        <w:rPr>
          <w:rFonts w:ascii="Times New Roman" w:hAnsi="Times New Roman" w:cs="Times New Roman"/>
          <w:color w:val="auto"/>
          <w:sz w:val="24"/>
          <w:szCs w:val="24"/>
          <w:lang w:eastAsia="et-EE"/>
        </w:rPr>
        <w:t>. Seega on isikunime andmise või vahetamise üle pädev otsustama perekonnaseisutoimingut tegev asutus ulatuses, milles nimetoiming tehakse vastava perekonnaseisutoimingu osana.</w:t>
      </w:r>
      <w:r w:rsidR="00331685">
        <w:rPr>
          <w:rFonts w:ascii="Times New Roman" w:hAnsi="Times New Roman" w:cs="Times New Roman"/>
          <w:color w:val="auto"/>
          <w:sz w:val="24"/>
          <w:szCs w:val="24"/>
          <w:lang w:eastAsia="et-EE"/>
        </w:rPr>
        <w:t xml:space="preserve"> </w:t>
      </w:r>
    </w:p>
    <w:p w14:paraId="43BE29F7" w14:textId="77777777" w:rsidR="00331685" w:rsidRDefault="00331685" w:rsidP="00F02147">
      <w:pPr>
        <w:pStyle w:val="Default"/>
        <w:spacing w:after="0" w:line="240" w:lineRule="auto"/>
        <w:jc w:val="both"/>
        <w:rPr>
          <w:rFonts w:ascii="Times New Roman" w:hAnsi="Times New Roman" w:cs="Times New Roman"/>
          <w:color w:val="auto"/>
          <w:sz w:val="24"/>
          <w:szCs w:val="24"/>
          <w:lang w:eastAsia="et-EE"/>
        </w:rPr>
      </w:pPr>
    </w:p>
    <w:p w14:paraId="369B804D" w14:textId="1DBCE754" w:rsidR="00331685" w:rsidRDefault="00331685" w:rsidP="00F02147">
      <w:pPr>
        <w:pStyle w:val="Default"/>
        <w:spacing w:after="0" w:line="240" w:lineRule="auto"/>
        <w:jc w:val="both"/>
        <w:rPr>
          <w:rFonts w:ascii="Times New Roman" w:hAnsi="Times New Roman" w:cs="Times New Roman"/>
          <w:color w:val="auto"/>
          <w:sz w:val="24"/>
          <w:szCs w:val="24"/>
          <w:lang w:eastAsia="et-EE"/>
        </w:rPr>
      </w:pPr>
      <w:r w:rsidRPr="00331685">
        <w:rPr>
          <w:rFonts w:ascii="Times New Roman" w:hAnsi="Times New Roman" w:cs="Times New Roman"/>
          <w:color w:val="auto"/>
          <w:sz w:val="24"/>
          <w:szCs w:val="24"/>
          <w:lang w:eastAsia="et-EE"/>
        </w:rPr>
        <w:t xml:space="preserve">INS-is sätestatakse seevastu isikunime andmise ja vahetamise materiaalõiguslikud alused ning isikunimele esitatavad nõuded. Näiteks toimub isikunime andmine sünni registreerimise menetluses ning isikunime vahetamine abielu sõlmimise ja lahutamise ning sooandmete muutmise </w:t>
      </w:r>
      <w:r w:rsidR="007929C5">
        <w:rPr>
          <w:rFonts w:ascii="Times New Roman" w:hAnsi="Times New Roman" w:cs="Times New Roman"/>
          <w:color w:val="auto"/>
          <w:sz w:val="24"/>
          <w:szCs w:val="24"/>
          <w:lang w:eastAsia="et-EE"/>
        </w:rPr>
        <w:t xml:space="preserve">või taastamise </w:t>
      </w:r>
      <w:r w:rsidRPr="00331685">
        <w:rPr>
          <w:rFonts w:ascii="Times New Roman" w:hAnsi="Times New Roman" w:cs="Times New Roman"/>
          <w:color w:val="auto"/>
          <w:sz w:val="24"/>
          <w:szCs w:val="24"/>
          <w:lang w:eastAsia="et-EE"/>
        </w:rPr>
        <w:t>menetluses, mida tehakse PKTS-i alusel. Samas tuleb nime lubatavuse, nimekuju ja nimevaliku võimaluste hindamisel lähtuda INS-is sätestatud nõuetest ja erisustest.</w:t>
      </w:r>
      <w:r>
        <w:rPr>
          <w:rFonts w:ascii="Times New Roman" w:hAnsi="Times New Roman" w:cs="Times New Roman"/>
          <w:color w:val="auto"/>
          <w:sz w:val="24"/>
          <w:szCs w:val="24"/>
          <w:lang w:eastAsia="et-EE"/>
        </w:rPr>
        <w:t xml:space="preserve"> </w:t>
      </w:r>
      <w:r w:rsidR="00A60A94" w:rsidRPr="00F02147">
        <w:rPr>
          <w:rFonts w:ascii="Times New Roman" w:hAnsi="Times New Roman" w:cs="Times New Roman"/>
          <w:color w:val="auto"/>
          <w:sz w:val="24"/>
          <w:szCs w:val="24"/>
          <w:lang w:eastAsia="et-EE"/>
        </w:rPr>
        <w:t xml:space="preserve">Näiteks tuleb abielu sõlmimise avaldusel märkida, millist perekonnanime kumbki abielluja pärast abielu sõlmimist kandma hakkab (PKTS § </w:t>
      </w:r>
      <w:r w:rsidR="007A090B" w:rsidRPr="00F02147">
        <w:rPr>
          <w:rFonts w:ascii="Times New Roman" w:hAnsi="Times New Roman" w:cs="Times New Roman"/>
          <w:color w:val="auto"/>
          <w:sz w:val="24"/>
          <w:szCs w:val="24"/>
          <w:lang w:eastAsia="et-EE"/>
        </w:rPr>
        <w:t>37 lõi</w:t>
      </w:r>
      <w:r w:rsidR="00E1486E">
        <w:rPr>
          <w:rFonts w:ascii="Times New Roman" w:hAnsi="Times New Roman" w:cs="Times New Roman"/>
          <w:color w:val="auto"/>
          <w:sz w:val="24"/>
          <w:szCs w:val="24"/>
          <w:lang w:eastAsia="et-EE"/>
        </w:rPr>
        <w:t>k</w:t>
      </w:r>
      <w:r w:rsidR="007A090B" w:rsidRPr="00F02147">
        <w:rPr>
          <w:rFonts w:ascii="Times New Roman" w:hAnsi="Times New Roman" w:cs="Times New Roman"/>
          <w:color w:val="auto"/>
          <w:sz w:val="24"/>
          <w:szCs w:val="24"/>
          <w:lang w:eastAsia="et-EE"/>
        </w:rPr>
        <w:t xml:space="preserve">e 2 punkt 1), kuid </w:t>
      </w:r>
      <w:r w:rsidR="003B1DC7">
        <w:rPr>
          <w:rFonts w:ascii="Times New Roman" w:hAnsi="Times New Roman" w:cs="Times New Roman"/>
          <w:color w:val="auto"/>
          <w:sz w:val="24"/>
          <w:szCs w:val="24"/>
          <w:lang w:eastAsia="et-EE"/>
        </w:rPr>
        <w:t>eelnõu</w:t>
      </w:r>
      <w:r w:rsidR="00E1486E">
        <w:rPr>
          <w:rFonts w:ascii="Times New Roman" w:hAnsi="Times New Roman" w:cs="Times New Roman"/>
          <w:color w:val="auto"/>
          <w:sz w:val="24"/>
          <w:szCs w:val="24"/>
          <w:lang w:eastAsia="et-EE"/>
        </w:rPr>
        <w:t>s</w:t>
      </w:r>
      <w:r w:rsidR="007A090B" w:rsidRPr="00F02147">
        <w:rPr>
          <w:rFonts w:ascii="Times New Roman" w:hAnsi="Times New Roman" w:cs="Times New Roman"/>
          <w:color w:val="auto"/>
          <w:sz w:val="24"/>
          <w:szCs w:val="24"/>
          <w:lang w:eastAsia="et-EE"/>
        </w:rPr>
        <w:t xml:space="preserve"> sätesta</w:t>
      </w:r>
      <w:r w:rsidR="00E1486E">
        <w:rPr>
          <w:rFonts w:ascii="Times New Roman" w:hAnsi="Times New Roman" w:cs="Times New Roman"/>
          <w:color w:val="auto"/>
          <w:sz w:val="24"/>
          <w:szCs w:val="24"/>
          <w:lang w:eastAsia="et-EE"/>
        </w:rPr>
        <w:t>takse</w:t>
      </w:r>
      <w:r w:rsidR="007A090B" w:rsidRPr="00F02147">
        <w:rPr>
          <w:rFonts w:ascii="Times New Roman" w:hAnsi="Times New Roman" w:cs="Times New Roman"/>
          <w:color w:val="auto"/>
          <w:sz w:val="24"/>
          <w:szCs w:val="24"/>
          <w:lang w:eastAsia="et-EE"/>
        </w:rPr>
        <w:t>, et nime võib vahetada ainult üks abiellujatest</w:t>
      </w:r>
      <w:r w:rsidR="000A5571">
        <w:rPr>
          <w:rFonts w:ascii="Times New Roman" w:hAnsi="Times New Roman" w:cs="Times New Roman"/>
          <w:color w:val="auto"/>
          <w:sz w:val="24"/>
          <w:szCs w:val="24"/>
          <w:lang w:eastAsia="et-EE"/>
        </w:rPr>
        <w:t xml:space="preserve">, </w:t>
      </w:r>
      <w:r w:rsidR="007A090B" w:rsidRPr="00F02147">
        <w:rPr>
          <w:rFonts w:ascii="Times New Roman" w:hAnsi="Times New Roman" w:cs="Times New Roman"/>
          <w:color w:val="auto"/>
          <w:sz w:val="24"/>
          <w:szCs w:val="24"/>
          <w:lang w:eastAsia="et-EE"/>
        </w:rPr>
        <w:t xml:space="preserve">võttes teise abikaasa perekonnanime ühiseks perekonnanimeks või liites sidekriipsuga teise abikaasa perekonnanime oma perekonnanime järele (INS § </w:t>
      </w:r>
      <w:r w:rsidR="00C04856" w:rsidRPr="00F02147">
        <w:rPr>
          <w:rFonts w:ascii="Times New Roman" w:hAnsi="Times New Roman" w:cs="Times New Roman"/>
          <w:color w:val="auto"/>
          <w:sz w:val="24"/>
          <w:szCs w:val="24"/>
          <w:lang w:eastAsia="et-EE"/>
        </w:rPr>
        <w:t xml:space="preserve">13 </w:t>
      </w:r>
      <w:r w:rsidR="00C04856" w:rsidRPr="1C1DE492">
        <w:rPr>
          <w:rFonts w:ascii="Times New Roman" w:hAnsi="Times New Roman" w:cs="Times New Roman"/>
          <w:color w:val="auto"/>
          <w:sz w:val="24"/>
          <w:szCs w:val="24"/>
          <w:lang w:eastAsia="et-EE"/>
        </w:rPr>
        <w:t>l</w:t>
      </w:r>
      <w:r w:rsidR="00BC3BF4" w:rsidRPr="1C1DE492">
        <w:rPr>
          <w:rFonts w:ascii="Times New Roman" w:hAnsi="Times New Roman" w:cs="Times New Roman"/>
          <w:color w:val="auto"/>
          <w:sz w:val="24"/>
          <w:szCs w:val="24"/>
          <w:lang w:eastAsia="et-EE"/>
        </w:rPr>
        <w:t>õige</w:t>
      </w:r>
      <w:r w:rsidR="68B7BBDD" w:rsidRPr="1C1DE492">
        <w:rPr>
          <w:rFonts w:ascii="Times New Roman" w:hAnsi="Times New Roman" w:cs="Times New Roman"/>
          <w:color w:val="auto"/>
          <w:sz w:val="24"/>
          <w:szCs w:val="24"/>
          <w:lang w:eastAsia="et-EE"/>
        </w:rPr>
        <w:t xml:space="preserve"> </w:t>
      </w:r>
      <w:r w:rsidR="00C04856" w:rsidRPr="1C1DE492">
        <w:rPr>
          <w:rFonts w:ascii="Times New Roman" w:hAnsi="Times New Roman" w:cs="Times New Roman"/>
          <w:color w:val="auto"/>
          <w:sz w:val="24"/>
          <w:szCs w:val="24"/>
          <w:lang w:eastAsia="et-EE"/>
        </w:rPr>
        <w:t>1</w:t>
      </w:r>
      <w:r w:rsidR="00C04856" w:rsidRPr="00F02147">
        <w:rPr>
          <w:rFonts w:ascii="Times New Roman" w:hAnsi="Times New Roman" w:cs="Times New Roman"/>
          <w:color w:val="auto"/>
          <w:sz w:val="24"/>
          <w:szCs w:val="24"/>
          <w:lang w:eastAsia="et-EE"/>
        </w:rPr>
        <w:t>)</w:t>
      </w:r>
      <w:r w:rsidR="007A090B" w:rsidRPr="00F02147">
        <w:rPr>
          <w:rFonts w:ascii="Times New Roman" w:hAnsi="Times New Roman" w:cs="Times New Roman"/>
          <w:color w:val="auto"/>
          <w:sz w:val="24"/>
          <w:szCs w:val="24"/>
          <w:lang w:eastAsia="et-EE"/>
        </w:rPr>
        <w:t>.</w:t>
      </w:r>
      <w:r w:rsidR="00DF69ED">
        <w:rPr>
          <w:rFonts w:ascii="Times New Roman" w:hAnsi="Times New Roman" w:cs="Times New Roman"/>
          <w:color w:val="auto"/>
          <w:sz w:val="24"/>
          <w:szCs w:val="24"/>
          <w:lang w:eastAsia="et-EE"/>
        </w:rPr>
        <w:t xml:space="preserve"> </w:t>
      </w:r>
      <w:r w:rsidRPr="00331685">
        <w:rPr>
          <w:rFonts w:ascii="Times New Roman" w:hAnsi="Times New Roman" w:cs="Times New Roman"/>
          <w:color w:val="auto"/>
          <w:sz w:val="24"/>
          <w:szCs w:val="24"/>
          <w:lang w:eastAsia="et-EE"/>
        </w:rPr>
        <w:t>Seega kohaldatakse perekonnaseisutoimingu raames tehtava nimetoimingu menetlusele PKTS-i ning isikunime sisulistele nõuetele ja nimevaliku võimalustele INS-i.</w:t>
      </w:r>
    </w:p>
    <w:p w14:paraId="5F85ED6D" w14:textId="77777777" w:rsidR="005E5A23" w:rsidRDefault="005E5A23" w:rsidP="00F02147">
      <w:pPr>
        <w:pStyle w:val="Default"/>
        <w:spacing w:after="0" w:line="240" w:lineRule="auto"/>
        <w:jc w:val="both"/>
        <w:rPr>
          <w:rFonts w:ascii="Times New Roman" w:hAnsi="Times New Roman" w:cs="Times New Roman"/>
          <w:color w:val="auto"/>
          <w:sz w:val="24"/>
          <w:szCs w:val="24"/>
          <w:lang w:eastAsia="et-EE"/>
        </w:rPr>
      </w:pPr>
    </w:p>
    <w:p w14:paraId="44599CF5" w14:textId="48F42E67" w:rsidR="005A4179" w:rsidRPr="005A4179" w:rsidRDefault="005E5A23" w:rsidP="005A4179">
      <w:pPr>
        <w:pStyle w:val="Default"/>
        <w:spacing w:after="0" w:line="240" w:lineRule="auto"/>
        <w:jc w:val="both"/>
        <w:rPr>
          <w:rFonts w:ascii="Times New Roman" w:hAnsi="Times New Roman"/>
          <w:sz w:val="24"/>
          <w:szCs w:val="24"/>
        </w:rPr>
      </w:pPr>
      <w:r>
        <w:rPr>
          <w:rFonts w:ascii="Times New Roman" w:hAnsi="Times New Roman" w:cs="Times New Roman"/>
          <w:color w:val="auto"/>
          <w:sz w:val="24"/>
          <w:szCs w:val="24"/>
          <w:lang w:eastAsia="et-EE"/>
        </w:rPr>
        <w:t xml:space="preserve">Eelnõu § 1 lõikega 6 sätestatakse, et </w:t>
      </w:r>
      <w:r>
        <w:rPr>
          <w:rFonts w:ascii="Times New Roman" w:hAnsi="Times New Roman"/>
          <w:sz w:val="24"/>
          <w:szCs w:val="24"/>
        </w:rPr>
        <w:t>kui nimetoiming tehakse kooselulepingu sõlmimise või lõpetamise raames, kohaldatakse menetlusele kooseluseadust, kui käesolevast seadusest ei tulene teisiti</w:t>
      </w:r>
      <w:r w:rsidR="00412E0F">
        <w:rPr>
          <w:rFonts w:ascii="Times New Roman" w:hAnsi="Times New Roman"/>
          <w:sz w:val="24"/>
          <w:szCs w:val="24"/>
        </w:rPr>
        <w:t xml:space="preserve">. </w:t>
      </w:r>
      <w:r w:rsidR="005A4179" w:rsidRPr="005A4179">
        <w:rPr>
          <w:rFonts w:ascii="Times New Roman" w:hAnsi="Times New Roman"/>
          <w:sz w:val="24"/>
          <w:szCs w:val="24"/>
        </w:rPr>
        <w:t xml:space="preserve">Nimetoimingud, mis tehakse kooselulepingu sõlmimise või lõpetamise menetluse raames, </w:t>
      </w:r>
      <w:r w:rsidR="002B6020">
        <w:rPr>
          <w:rFonts w:ascii="Times New Roman" w:hAnsi="Times New Roman"/>
          <w:sz w:val="24"/>
          <w:szCs w:val="24"/>
        </w:rPr>
        <w:t>tehakse</w:t>
      </w:r>
      <w:r w:rsidR="005A4179" w:rsidRPr="005A4179">
        <w:rPr>
          <w:rFonts w:ascii="Times New Roman" w:hAnsi="Times New Roman"/>
          <w:sz w:val="24"/>
          <w:szCs w:val="24"/>
        </w:rPr>
        <w:t xml:space="preserve"> kooseluseaduses sätestatud menetluskorra alusel. See tähendab, et menetluslikud eeldused, </w:t>
      </w:r>
      <w:r w:rsidR="00CB5710">
        <w:rPr>
          <w:rFonts w:ascii="Times New Roman" w:hAnsi="Times New Roman"/>
          <w:sz w:val="24"/>
          <w:szCs w:val="24"/>
        </w:rPr>
        <w:t>lepingu sõlmimise</w:t>
      </w:r>
      <w:r w:rsidR="005A4179" w:rsidRPr="005A4179">
        <w:rPr>
          <w:rFonts w:ascii="Times New Roman" w:hAnsi="Times New Roman"/>
          <w:sz w:val="24"/>
          <w:szCs w:val="24"/>
        </w:rPr>
        <w:t xml:space="preserve"> kord </w:t>
      </w:r>
      <w:r w:rsidR="002B6020">
        <w:rPr>
          <w:rFonts w:ascii="Times New Roman" w:hAnsi="Times New Roman"/>
          <w:sz w:val="24"/>
          <w:szCs w:val="24"/>
        </w:rPr>
        <w:t>ja</w:t>
      </w:r>
      <w:r w:rsidR="002B6020" w:rsidRPr="005A4179">
        <w:rPr>
          <w:rFonts w:ascii="Times New Roman" w:hAnsi="Times New Roman"/>
          <w:sz w:val="24"/>
          <w:szCs w:val="24"/>
        </w:rPr>
        <w:t xml:space="preserve"> </w:t>
      </w:r>
      <w:r w:rsidR="005A4179" w:rsidRPr="005A4179">
        <w:rPr>
          <w:rFonts w:ascii="Times New Roman" w:hAnsi="Times New Roman"/>
          <w:sz w:val="24"/>
          <w:szCs w:val="24"/>
        </w:rPr>
        <w:t>vorminõuded tulenevad kooseluseadusest.</w:t>
      </w:r>
    </w:p>
    <w:p w14:paraId="3CE74097" w14:textId="77777777" w:rsidR="005A4179" w:rsidRPr="005A4179" w:rsidRDefault="005A4179" w:rsidP="005A4179">
      <w:pPr>
        <w:pStyle w:val="Default"/>
        <w:spacing w:after="0" w:line="240" w:lineRule="auto"/>
        <w:jc w:val="both"/>
        <w:rPr>
          <w:rFonts w:ascii="Times New Roman" w:hAnsi="Times New Roman"/>
          <w:sz w:val="24"/>
          <w:szCs w:val="24"/>
        </w:rPr>
      </w:pPr>
    </w:p>
    <w:p w14:paraId="5017A59D" w14:textId="078DD044" w:rsidR="005E5A23" w:rsidRPr="00B1598D" w:rsidRDefault="005A4179" w:rsidP="005A4179">
      <w:pPr>
        <w:pStyle w:val="Default"/>
        <w:spacing w:after="0" w:line="240" w:lineRule="auto"/>
        <w:jc w:val="both"/>
        <w:rPr>
          <w:rFonts w:ascii="Times New Roman" w:hAnsi="Times New Roman"/>
          <w:sz w:val="24"/>
          <w:szCs w:val="24"/>
        </w:rPr>
      </w:pPr>
      <w:r w:rsidRPr="005A4179">
        <w:rPr>
          <w:rFonts w:ascii="Times New Roman" w:hAnsi="Times New Roman"/>
          <w:sz w:val="24"/>
          <w:szCs w:val="24"/>
        </w:rPr>
        <w:t xml:space="preserve">Samas tuleb isikunime muutmise sisuliste eelduste ja piirangute hindamisel lähtuda </w:t>
      </w:r>
      <w:r w:rsidR="00D5579D">
        <w:rPr>
          <w:rFonts w:ascii="Times New Roman" w:hAnsi="Times New Roman"/>
          <w:sz w:val="24"/>
          <w:szCs w:val="24"/>
        </w:rPr>
        <w:t>INS-ist</w:t>
      </w:r>
      <w:r w:rsidRPr="005A4179">
        <w:rPr>
          <w:rFonts w:ascii="Times New Roman" w:hAnsi="Times New Roman"/>
          <w:sz w:val="24"/>
          <w:szCs w:val="24"/>
        </w:rPr>
        <w:t xml:space="preserve"> kui materiaalõiguslikust regulatsioonist. I</w:t>
      </w:r>
      <w:r w:rsidR="00D5579D">
        <w:rPr>
          <w:rFonts w:ascii="Times New Roman" w:hAnsi="Times New Roman"/>
          <w:sz w:val="24"/>
          <w:szCs w:val="24"/>
        </w:rPr>
        <w:t>NS-is</w:t>
      </w:r>
      <w:r w:rsidRPr="005A4179">
        <w:rPr>
          <w:rFonts w:ascii="Times New Roman" w:hAnsi="Times New Roman"/>
          <w:sz w:val="24"/>
          <w:szCs w:val="24"/>
        </w:rPr>
        <w:t xml:space="preserve"> sätesta</w:t>
      </w:r>
      <w:r w:rsidR="00ED4FF7">
        <w:rPr>
          <w:rFonts w:ascii="Times New Roman" w:hAnsi="Times New Roman"/>
          <w:sz w:val="24"/>
          <w:szCs w:val="24"/>
        </w:rPr>
        <w:t>takse</w:t>
      </w:r>
      <w:r w:rsidRPr="005A4179">
        <w:rPr>
          <w:rFonts w:ascii="Times New Roman" w:hAnsi="Times New Roman"/>
          <w:sz w:val="24"/>
          <w:szCs w:val="24"/>
        </w:rPr>
        <w:t xml:space="preserve"> nime lubatavuse tingimused </w:t>
      </w:r>
      <w:r w:rsidR="00ED4FF7">
        <w:rPr>
          <w:rFonts w:ascii="Times New Roman" w:hAnsi="Times New Roman"/>
          <w:sz w:val="24"/>
          <w:szCs w:val="24"/>
        </w:rPr>
        <w:t>ja</w:t>
      </w:r>
      <w:r w:rsidR="00ED4FF7" w:rsidRPr="005A4179">
        <w:rPr>
          <w:rFonts w:ascii="Times New Roman" w:hAnsi="Times New Roman"/>
          <w:sz w:val="24"/>
          <w:szCs w:val="24"/>
        </w:rPr>
        <w:t xml:space="preserve"> </w:t>
      </w:r>
      <w:r w:rsidRPr="005A4179">
        <w:rPr>
          <w:rFonts w:ascii="Times New Roman" w:hAnsi="Times New Roman"/>
          <w:sz w:val="24"/>
          <w:szCs w:val="24"/>
        </w:rPr>
        <w:t>piirangud, mida tuleb arvestada ka kooselulepingu sõlmimise või lõpetamisega seotud nimetoimingute tegemisel.</w:t>
      </w:r>
      <w:r w:rsidR="00972840">
        <w:rPr>
          <w:rFonts w:ascii="Times New Roman" w:hAnsi="Times New Roman"/>
          <w:sz w:val="24"/>
          <w:szCs w:val="24"/>
        </w:rPr>
        <w:t xml:space="preserve"> </w:t>
      </w:r>
      <w:r w:rsidRPr="005A4179">
        <w:rPr>
          <w:rFonts w:ascii="Times New Roman" w:hAnsi="Times New Roman"/>
          <w:sz w:val="24"/>
          <w:szCs w:val="24"/>
        </w:rPr>
        <w:t xml:space="preserve">Seega rakendatakse nimetoimingule menetluslikult kooseluseadust, arvestades </w:t>
      </w:r>
      <w:r w:rsidR="00D5579D">
        <w:rPr>
          <w:rFonts w:ascii="Times New Roman" w:hAnsi="Times New Roman"/>
          <w:sz w:val="24"/>
          <w:szCs w:val="24"/>
        </w:rPr>
        <w:t>INS-ist</w:t>
      </w:r>
      <w:r w:rsidRPr="005A4179">
        <w:rPr>
          <w:rFonts w:ascii="Times New Roman" w:hAnsi="Times New Roman"/>
          <w:sz w:val="24"/>
          <w:szCs w:val="24"/>
        </w:rPr>
        <w:t xml:space="preserve"> tulenevaid erisusi ja </w:t>
      </w:r>
      <w:r w:rsidR="004C09A6" w:rsidRPr="005A4179">
        <w:rPr>
          <w:rFonts w:ascii="Times New Roman" w:hAnsi="Times New Roman"/>
          <w:sz w:val="24"/>
          <w:szCs w:val="24"/>
        </w:rPr>
        <w:t xml:space="preserve">nime </w:t>
      </w:r>
      <w:r w:rsidRPr="005A4179">
        <w:rPr>
          <w:rFonts w:ascii="Times New Roman" w:hAnsi="Times New Roman"/>
          <w:sz w:val="24"/>
          <w:szCs w:val="24"/>
        </w:rPr>
        <w:t>nõudeid.</w:t>
      </w:r>
    </w:p>
    <w:p w14:paraId="0D449850" w14:textId="77777777" w:rsidR="00E40B0B" w:rsidRPr="00F02147" w:rsidRDefault="00E40B0B" w:rsidP="00D4206D">
      <w:pPr>
        <w:pStyle w:val="Default"/>
        <w:spacing w:after="0" w:line="240" w:lineRule="auto"/>
        <w:jc w:val="both"/>
        <w:rPr>
          <w:rFonts w:ascii="Times New Roman" w:hAnsi="Times New Roman" w:cs="Times New Roman"/>
          <w:color w:val="auto"/>
          <w:sz w:val="24"/>
          <w:szCs w:val="24"/>
          <w:lang w:eastAsia="et-EE"/>
        </w:rPr>
      </w:pPr>
    </w:p>
    <w:p w14:paraId="1F282755" w14:textId="14B5E040" w:rsidR="001928E6" w:rsidRDefault="00D014FB" w:rsidP="00633C21">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lang w:eastAsia="et-EE"/>
        </w:rPr>
        <w:t xml:space="preserve">Eelnõu § 1 lõikega 7 sätestatakse, et INS-i alusel tehtud nimetoimingute </w:t>
      </w:r>
      <w:r w:rsidR="0057791C">
        <w:rPr>
          <w:rFonts w:ascii="Times New Roman" w:hAnsi="Times New Roman" w:cs="Times New Roman"/>
          <w:sz w:val="24"/>
          <w:szCs w:val="24"/>
          <w:lang w:eastAsia="et-EE"/>
        </w:rPr>
        <w:t xml:space="preserve">RR-i </w:t>
      </w:r>
      <w:r>
        <w:rPr>
          <w:rFonts w:ascii="Times New Roman" w:hAnsi="Times New Roman" w:cs="Times New Roman"/>
          <w:sz w:val="24"/>
          <w:szCs w:val="24"/>
          <w:lang w:eastAsia="et-EE"/>
        </w:rPr>
        <w:t xml:space="preserve">kandmisel kohaldatakse </w:t>
      </w:r>
      <w:r w:rsidR="00630840">
        <w:rPr>
          <w:rFonts w:ascii="Times New Roman" w:hAnsi="Times New Roman" w:cs="Times New Roman"/>
          <w:sz w:val="24"/>
          <w:szCs w:val="24"/>
          <w:lang w:eastAsia="et-EE"/>
        </w:rPr>
        <w:t>RRS-i</w:t>
      </w:r>
      <w:r>
        <w:rPr>
          <w:rFonts w:ascii="Times New Roman" w:hAnsi="Times New Roman" w:cs="Times New Roman"/>
          <w:sz w:val="24"/>
          <w:szCs w:val="24"/>
          <w:lang w:eastAsia="et-EE"/>
        </w:rPr>
        <w:t xml:space="preserve">. </w:t>
      </w:r>
      <w:r w:rsidR="00093330">
        <w:rPr>
          <w:rFonts w:ascii="Times New Roman" w:hAnsi="Times New Roman" w:cs="Times New Roman"/>
          <w:sz w:val="24"/>
          <w:szCs w:val="24"/>
          <w:lang w:eastAsia="et-EE"/>
        </w:rPr>
        <w:t>Kehtivas NS-is puudub viide RRS-</w:t>
      </w:r>
      <w:r w:rsidR="0021790D">
        <w:rPr>
          <w:rFonts w:ascii="Times New Roman" w:hAnsi="Times New Roman" w:cs="Times New Roman"/>
          <w:sz w:val="24"/>
          <w:szCs w:val="24"/>
          <w:lang w:eastAsia="et-EE"/>
        </w:rPr>
        <w:t>i</w:t>
      </w:r>
      <w:r w:rsidR="00093330">
        <w:rPr>
          <w:rFonts w:ascii="Times New Roman" w:hAnsi="Times New Roman" w:cs="Times New Roman"/>
          <w:sz w:val="24"/>
          <w:szCs w:val="24"/>
          <w:lang w:eastAsia="et-EE"/>
        </w:rPr>
        <w:t xml:space="preserve">le, kuid kuna </w:t>
      </w:r>
      <w:r w:rsidR="007A090B" w:rsidRPr="00F02147">
        <w:rPr>
          <w:rFonts w:ascii="Times New Roman" w:hAnsi="Times New Roman" w:cs="Times New Roman"/>
          <w:sz w:val="24"/>
          <w:szCs w:val="24"/>
          <w:lang w:eastAsia="et-EE"/>
        </w:rPr>
        <w:t xml:space="preserve">INS-i alusel tehtavate </w:t>
      </w:r>
      <w:r w:rsidR="00E71D9B">
        <w:rPr>
          <w:rFonts w:ascii="Times New Roman" w:hAnsi="Times New Roman" w:cs="Times New Roman"/>
          <w:sz w:val="24"/>
          <w:szCs w:val="24"/>
          <w:lang w:eastAsia="et-EE"/>
        </w:rPr>
        <w:t>nime</w:t>
      </w:r>
      <w:r w:rsidR="007A090B" w:rsidRPr="00F02147">
        <w:rPr>
          <w:rFonts w:ascii="Times New Roman" w:hAnsi="Times New Roman" w:cs="Times New Roman"/>
          <w:sz w:val="24"/>
          <w:szCs w:val="24"/>
          <w:lang w:eastAsia="et-EE"/>
        </w:rPr>
        <w:t xml:space="preserve">toimingute tulemused kantakse </w:t>
      </w:r>
      <w:r w:rsidR="0056608A">
        <w:rPr>
          <w:rFonts w:ascii="Times New Roman" w:hAnsi="Times New Roman" w:cs="Times New Roman"/>
          <w:sz w:val="24"/>
          <w:szCs w:val="24"/>
          <w:lang w:eastAsia="et-EE"/>
        </w:rPr>
        <w:t>RR-i</w:t>
      </w:r>
      <w:r w:rsidR="007A090B" w:rsidRPr="00F02147">
        <w:rPr>
          <w:rFonts w:ascii="Times New Roman" w:hAnsi="Times New Roman" w:cs="Times New Roman"/>
          <w:sz w:val="24"/>
          <w:szCs w:val="24"/>
          <w:lang w:eastAsia="et-EE"/>
        </w:rPr>
        <w:t xml:space="preserve">, </w:t>
      </w:r>
      <w:r w:rsidR="00093330">
        <w:rPr>
          <w:rFonts w:ascii="Times New Roman" w:hAnsi="Times New Roman" w:cs="Times New Roman"/>
          <w:sz w:val="24"/>
          <w:szCs w:val="24"/>
          <w:lang w:eastAsia="et-EE"/>
        </w:rPr>
        <w:t xml:space="preserve">on vajalik viidata, et </w:t>
      </w:r>
      <w:r w:rsidR="007A090B" w:rsidRPr="00F02147">
        <w:rPr>
          <w:rFonts w:ascii="Times New Roman" w:hAnsi="Times New Roman" w:cs="Times New Roman"/>
          <w:sz w:val="24"/>
          <w:szCs w:val="24"/>
          <w:lang w:eastAsia="et-EE"/>
        </w:rPr>
        <w:t xml:space="preserve">nendes toimingutes </w:t>
      </w:r>
      <w:r w:rsidR="00093330">
        <w:rPr>
          <w:rFonts w:ascii="Times New Roman" w:hAnsi="Times New Roman" w:cs="Times New Roman"/>
          <w:sz w:val="24"/>
          <w:szCs w:val="24"/>
          <w:lang w:eastAsia="et-EE"/>
        </w:rPr>
        <w:t xml:space="preserve">rakendatakse </w:t>
      </w:r>
      <w:r w:rsidR="0057111C">
        <w:rPr>
          <w:rFonts w:ascii="Times New Roman" w:hAnsi="Times New Roman" w:cs="Times New Roman"/>
          <w:sz w:val="24"/>
          <w:szCs w:val="24"/>
          <w:lang w:eastAsia="et-EE"/>
        </w:rPr>
        <w:t>RRS-i</w:t>
      </w:r>
      <w:r w:rsidR="007A090B" w:rsidRPr="00F02147">
        <w:rPr>
          <w:rFonts w:ascii="Times New Roman" w:hAnsi="Times New Roman" w:cs="Times New Roman"/>
          <w:sz w:val="24"/>
          <w:szCs w:val="24"/>
          <w:lang w:eastAsia="et-EE"/>
        </w:rPr>
        <w:t xml:space="preserve">, arvestades </w:t>
      </w:r>
      <w:r w:rsidR="00093330">
        <w:rPr>
          <w:rFonts w:ascii="Times New Roman" w:hAnsi="Times New Roman" w:cs="Times New Roman"/>
          <w:sz w:val="24"/>
          <w:szCs w:val="24"/>
          <w:lang w:eastAsia="et-EE"/>
        </w:rPr>
        <w:t>INS-is sätestatud erisusi</w:t>
      </w:r>
      <w:r w:rsidR="007A090B" w:rsidRPr="00F02147">
        <w:rPr>
          <w:rFonts w:ascii="Times New Roman" w:hAnsi="Times New Roman" w:cs="Times New Roman"/>
          <w:sz w:val="24"/>
          <w:szCs w:val="24"/>
          <w:lang w:eastAsia="et-EE"/>
        </w:rPr>
        <w:t xml:space="preserve">. </w:t>
      </w:r>
      <w:r w:rsidR="00BF78F0" w:rsidRPr="00BF78F0">
        <w:rPr>
          <w:rFonts w:ascii="Times New Roman" w:hAnsi="Times New Roman" w:cs="Times New Roman"/>
          <w:sz w:val="24"/>
          <w:szCs w:val="24"/>
          <w:lang w:eastAsia="et-EE"/>
        </w:rPr>
        <w:t>Näiteks on RRS</w:t>
      </w:r>
      <w:r w:rsidR="00BF78F0">
        <w:rPr>
          <w:rFonts w:ascii="Times New Roman" w:hAnsi="Times New Roman" w:cs="Times New Roman"/>
          <w:sz w:val="24"/>
          <w:szCs w:val="24"/>
          <w:lang w:eastAsia="et-EE"/>
        </w:rPr>
        <w:noBreakHyphen/>
      </w:r>
      <w:r w:rsidR="00BF78F0" w:rsidRPr="00BF78F0">
        <w:rPr>
          <w:rFonts w:ascii="Times New Roman" w:hAnsi="Times New Roman" w:cs="Times New Roman"/>
          <w:sz w:val="24"/>
          <w:szCs w:val="24"/>
          <w:lang w:eastAsia="et-EE"/>
        </w:rPr>
        <w:t xml:space="preserve">i kohaselt </w:t>
      </w:r>
      <w:r w:rsidR="0057791C">
        <w:rPr>
          <w:rFonts w:ascii="Times New Roman" w:hAnsi="Times New Roman" w:cs="Times New Roman"/>
          <w:sz w:val="24"/>
          <w:szCs w:val="24"/>
          <w:lang w:eastAsia="et-EE"/>
        </w:rPr>
        <w:t>RR-i</w:t>
      </w:r>
      <w:r w:rsidR="0057791C" w:rsidRPr="00BF78F0">
        <w:rPr>
          <w:rFonts w:ascii="Times New Roman" w:hAnsi="Times New Roman" w:cs="Times New Roman"/>
          <w:sz w:val="24"/>
          <w:szCs w:val="24"/>
          <w:lang w:eastAsia="et-EE"/>
        </w:rPr>
        <w:t xml:space="preserve"> </w:t>
      </w:r>
      <w:r w:rsidR="00BF78F0" w:rsidRPr="00BF78F0">
        <w:rPr>
          <w:rFonts w:ascii="Times New Roman" w:hAnsi="Times New Roman" w:cs="Times New Roman"/>
          <w:sz w:val="24"/>
          <w:szCs w:val="24"/>
          <w:lang w:eastAsia="et-EE"/>
        </w:rPr>
        <w:t>kantavaks isikuandme</w:t>
      </w:r>
      <w:r w:rsidR="002536BF">
        <w:rPr>
          <w:rFonts w:ascii="Times New Roman" w:hAnsi="Times New Roman" w:cs="Times New Roman"/>
          <w:sz w:val="24"/>
          <w:szCs w:val="24"/>
          <w:lang w:eastAsia="et-EE"/>
        </w:rPr>
        <w:t>te</w:t>
      </w:r>
      <w:r w:rsidR="00BF78F0" w:rsidRPr="00BF78F0">
        <w:rPr>
          <w:rFonts w:ascii="Times New Roman" w:hAnsi="Times New Roman" w:cs="Times New Roman"/>
          <w:sz w:val="24"/>
          <w:szCs w:val="24"/>
          <w:lang w:eastAsia="et-EE"/>
        </w:rPr>
        <w:t xml:space="preserve">ks isikunimi INS-i tähenduses; eelnõuga täpsustatakse, milliselt dokumendilt ja milliste reeglite </w:t>
      </w:r>
      <w:r w:rsidR="00BF78F0">
        <w:rPr>
          <w:rFonts w:ascii="Times New Roman" w:hAnsi="Times New Roman" w:cs="Times New Roman"/>
          <w:sz w:val="24"/>
          <w:szCs w:val="24"/>
          <w:lang w:eastAsia="et-EE"/>
        </w:rPr>
        <w:t>järgi</w:t>
      </w:r>
      <w:r w:rsidR="00BF78F0" w:rsidRPr="00BF78F0">
        <w:rPr>
          <w:rFonts w:ascii="Times New Roman" w:hAnsi="Times New Roman" w:cs="Times New Roman"/>
          <w:sz w:val="24"/>
          <w:szCs w:val="24"/>
          <w:lang w:eastAsia="et-EE"/>
        </w:rPr>
        <w:t xml:space="preserve"> isikunimi </w:t>
      </w:r>
      <w:r w:rsidR="0057791C">
        <w:rPr>
          <w:rFonts w:ascii="Times New Roman" w:hAnsi="Times New Roman" w:cs="Times New Roman"/>
          <w:sz w:val="24"/>
          <w:szCs w:val="24"/>
          <w:lang w:eastAsia="et-EE"/>
        </w:rPr>
        <w:t>RR-i</w:t>
      </w:r>
      <w:r w:rsidR="0057791C" w:rsidRPr="00BF78F0">
        <w:rPr>
          <w:rFonts w:ascii="Times New Roman" w:hAnsi="Times New Roman" w:cs="Times New Roman"/>
          <w:sz w:val="24"/>
          <w:szCs w:val="24"/>
          <w:lang w:eastAsia="et-EE"/>
        </w:rPr>
        <w:t xml:space="preserve"> </w:t>
      </w:r>
      <w:r w:rsidR="00BF78F0" w:rsidRPr="00BF78F0">
        <w:rPr>
          <w:rFonts w:ascii="Times New Roman" w:hAnsi="Times New Roman" w:cs="Times New Roman"/>
          <w:sz w:val="24"/>
          <w:szCs w:val="24"/>
          <w:lang w:eastAsia="et-EE"/>
        </w:rPr>
        <w:t>kantakse (INS §-d 33 ja 34).</w:t>
      </w:r>
      <w:r w:rsidR="00BF0A5A">
        <w:rPr>
          <w:rFonts w:ascii="Times New Roman" w:hAnsi="Times New Roman" w:cs="Times New Roman"/>
          <w:sz w:val="24"/>
          <w:szCs w:val="24"/>
          <w:lang w:eastAsia="et-EE"/>
        </w:rPr>
        <w:t xml:space="preserve"> </w:t>
      </w:r>
      <w:r w:rsidR="006D5748" w:rsidRPr="006D5748">
        <w:rPr>
          <w:rFonts w:ascii="Times New Roman" w:hAnsi="Times New Roman" w:cs="Times New Roman"/>
          <w:sz w:val="24"/>
          <w:szCs w:val="24"/>
          <w:lang w:eastAsia="et-EE"/>
        </w:rPr>
        <w:t xml:space="preserve">Ka rahvuse, emakeele ja kõrgeima omandatud haridustaseme andmete esitamisel lähtutakse </w:t>
      </w:r>
      <w:r w:rsidR="0057791C">
        <w:rPr>
          <w:rFonts w:ascii="Times New Roman" w:hAnsi="Times New Roman" w:cs="Times New Roman"/>
          <w:sz w:val="24"/>
          <w:szCs w:val="24"/>
          <w:lang w:eastAsia="et-EE"/>
        </w:rPr>
        <w:t>RRS-i</w:t>
      </w:r>
      <w:r w:rsidR="006D5748" w:rsidRPr="006D5748">
        <w:rPr>
          <w:rFonts w:ascii="Times New Roman" w:hAnsi="Times New Roman" w:cs="Times New Roman"/>
          <w:sz w:val="24"/>
          <w:szCs w:val="24"/>
          <w:lang w:eastAsia="et-EE"/>
        </w:rPr>
        <w:t xml:space="preserve"> § 21 lõikest 2. Nimetatud sätte kohaselt on nende andmete esitamine kohustuslik, kui rahvuse, emakeele või kõrgeima omandatud haridustaseme andmed </w:t>
      </w:r>
      <w:r w:rsidR="0057791C">
        <w:rPr>
          <w:rFonts w:ascii="Times New Roman" w:hAnsi="Times New Roman" w:cs="Times New Roman"/>
          <w:sz w:val="24"/>
          <w:szCs w:val="24"/>
          <w:lang w:eastAsia="et-EE"/>
        </w:rPr>
        <w:t>RR-is</w:t>
      </w:r>
      <w:r w:rsidR="006D5748" w:rsidRPr="006D5748">
        <w:rPr>
          <w:rFonts w:ascii="Times New Roman" w:hAnsi="Times New Roman" w:cs="Times New Roman"/>
          <w:sz w:val="24"/>
          <w:szCs w:val="24"/>
          <w:lang w:eastAsia="et-EE"/>
        </w:rPr>
        <w:t xml:space="preserve"> puuduvad või kui kõrgeima omandatud haridustaseme andmed on muutunud. Eelnõu § 2 lõikes 3 eristatakse nende andmete töötlemine </w:t>
      </w:r>
      <w:r w:rsidR="0057791C">
        <w:rPr>
          <w:rFonts w:ascii="Times New Roman" w:hAnsi="Times New Roman" w:cs="Times New Roman"/>
          <w:sz w:val="24"/>
          <w:szCs w:val="24"/>
          <w:lang w:eastAsia="et-EE"/>
        </w:rPr>
        <w:t>RRS-ist</w:t>
      </w:r>
      <w:r w:rsidR="006D5748" w:rsidRPr="006D5748">
        <w:rPr>
          <w:rFonts w:ascii="Times New Roman" w:hAnsi="Times New Roman" w:cs="Times New Roman"/>
          <w:sz w:val="24"/>
          <w:szCs w:val="24"/>
          <w:lang w:eastAsia="et-EE"/>
        </w:rPr>
        <w:t xml:space="preserve"> tuleneva andmete esitamise kohustuse täitmiseks nimetoimingu sisuliseks tegemiseks vajalikust andmetöötlusest.</w:t>
      </w:r>
      <w:r w:rsidR="006D5748">
        <w:rPr>
          <w:rFonts w:ascii="Times New Roman" w:hAnsi="Times New Roman" w:cs="Times New Roman"/>
          <w:sz w:val="24"/>
          <w:szCs w:val="24"/>
          <w:lang w:eastAsia="et-EE"/>
        </w:rPr>
        <w:t xml:space="preserve"> </w:t>
      </w:r>
      <w:r w:rsidR="004978F7">
        <w:rPr>
          <w:rFonts w:ascii="Times New Roman" w:hAnsi="Times New Roman" w:cs="Times New Roman"/>
          <w:sz w:val="24"/>
          <w:szCs w:val="24"/>
          <w:shd w:val="clear" w:color="auto" w:fill="FFFFFF"/>
        </w:rPr>
        <w:t>Lisaks kohald</w:t>
      </w:r>
      <w:r w:rsidR="0021790D">
        <w:rPr>
          <w:rFonts w:ascii="Times New Roman" w:hAnsi="Times New Roman" w:cs="Times New Roman"/>
          <w:sz w:val="24"/>
          <w:szCs w:val="24"/>
          <w:shd w:val="clear" w:color="auto" w:fill="FFFFFF"/>
        </w:rPr>
        <w:t>atakse</w:t>
      </w:r>
      <w:r w:rsidR="004978F7">
        <w:rPr>
          <w:rFonts w:ascii="Times New Roman" w:hAnsi="Times New Roman" w:cs="Times New Roman"/>
          <w:sz w:val="24"/>
          <w:szCs w:val="24"/>
          <w:shd w:val="clear" w:color="auto" w:fill="FFFFFF"/>
        </w:rPr>
        <w:t xml:space="preserve"> RRS</w:t>
      </w:r>
      <w:r w:rsidR="0021790D">
        <w:rPr>
          <w:rFonts w:ascii="Times New Roman" w:hAnsi="Times New Roman" w:cs="Times New Roman"/>
          <w:sz w:val="24"/>
          <w:szCs w:val="24"/>
          <w:shd w:val="clear" w:color="auto" w:fill="FFFFFF"/>
        </w:rPr>
        <w:t>-i</w:t>
      </w:r>
      <w:r w:rsidR="004978F7">
        <w:rPr>
          <w:rFonts w:ascii="Times New Roman" w:hAnsi="Times New Roman" w:cs="Times New Roman"/>
          <w:sz w:val="24"/>
          <w:szCs w:val="24"/>
          <w:shd w:val="clear" w:color="auto" w:fill="FFFFFF"/>
        </w:rPr>
        <w:t xml:space="preserve"> näiteks </w:t>
      </w:r>
      <w:r w:rsidR="0057791C">
        <w:rPr>
          <w:rFonts w:ascii="Times New Roman" w:hAnsi="Times New Roman" w:cs="Times New Roman"/>
          <w:sz w:val="24"/>
          <w:szCs w:val="24"/>
          <w:shd w:val="clear" w:color="auto" w:fill="FFFFFF"/>
        </w:rPr>
        <w:t xml:space="preserve">RR-i </w:t>
      </w:r>
      <w:r w:rsidR="004978F7">
        <w:rPr>
          <w:rFonts w:ascii="Times New Roman" w:hAnsi="Times New Roman" w:cs="Times New Roman"/>
          <w:sz w:val="24"/>
          <w:szCs w:val="24"/>
          <w:shd w:val="clear" w:color="auto" w:fill="FFFFFF"/>
        </w:rPr>
        <w:t>kantud andmete säilitamise ja väljastamise korral.</w:t>
      </w:r>
    </w:p>
    <w:p w14:paraId="7BC78A2A" w14:textId="77777777" w:rsidR="00E40B0B" w:rsidRPr="00F02147" w:rsidRDefault="00E40B0B" w:rsidP="00F02147">
      <w:pPr>
        <w:spacing w:after="0" w:line="240" w:lineRule="auto"/>
        <w:rPr>
          <w:rFonts w:ascii="Times New Roman" w:hAnsi="Times New Roman" w:cs="Times New Roman"/>
          <w:sz w:val="24"/>
          <w:szCs w:val="24"/>
        </w:rPr>
      </w:pPr>
    </w:p>
    <w:p w14:paraId="6279A624" w14:textId="7CE3705A" w:rsidR="001928E6" w:rsidRDefault="001D21F4" w:rsidP="0072412D">
      <w:pPr>
        <w:spacing w:after="0" w:line="240" w:lineRule="auto"/>
        <w:jc w:val="both"/>
        <w:rPr>
          <w:rFonts w:ascii="Times New Roman" w:hAnsi="Times New Roman" w:cs="Times New Roman"/>
          <w:sz w:val="24"/>
          <w:szCs w:val="24"/>
        </w:rPr>
      </w:pPr>
      <w:r w:rsidRPr="00F02147">
        <w:rPr>
          <w:rFonts w:ascii="Times New Roman" w:hAnsi="Times New Roman" w:cs="Times New Roman"/>
          <w:b/>
          <w:bCs/>
          <w:sz w:val="24"/>
          <w:szCs w:val="24"/>
        </w:rPr>
        <w:t>Eelnõu §</w:t>
      </w:r>
      <w:r w:rsidR="0021790D">
        <w:rPr>
          <w:rFonts w:ascii="Times New Roman" w:hAnsi="Times New Roman" w:cs="Times New Roman"/>
          <w:b/>
          <w:bCs/>
          <w:sz w:val="24"/>
          <w:szCs w:val="24"/>
        </w:rPr>
        <w:t>-ga</w:t>
      </w:r>
      <w:r w:rsidRPr="00F02147">
        <w:rPr>
          <w:rFonts w:ascii="Times New Roman" w:hAnsi="Times New Roman" w:cs="Times New Roman"/>
          <w:b/>
          <w:bCs/>
          <w:sz w:val="24"/>
          <w:szCs w:val="24"/>
        </w:rPr>
        <w:t xml:space="preserve"> 2</w:t>
      </w:r>
      <w:r w:rsidRPr="00F02147">
        <w:rPr>
          <w:rFonts w:ascii="Times New Roman" w:hAnsi="Times New Roman" w:cs="Times New Roman"/>
          <w:sz w:val="24"/>
          <w:szCs w:val="24"/>
        </w:rPr>
        <w:t xml:space="preserve"> reguleeri</w:t>
      </w:r>
      <w:r w:rsidR="0021790D">
        <w:rPr>
          <w:rFonts w:ascii="Times New Roman" w:hAnsi="Times New Roman" w:cs="Times New Roman"/>
          <w:sz w:val="24"/>
          <w:szCs w:val="24"/>
        </w:rPr>
        <w:t>takse</w:t>
      </w:r>
      <w:r w:rsidRPr="00F02147">
        <w:rPr>
          <w:rFonts w:ascii="Times New Roman" w:hAnsi="Times New Roman" w:cs="Times New Roman"/>
          <w:sz w:val="24"/>
          <w:szCs w:val="24"/>
        </w:rPr>
        <w:t xml:space="preserve"> isikuandmete töötlemist.</w:t>
      </w:r>
      <w:r w:rsidR="007F209D">
        <w:rPr>
          <w:rFonts w:ascii="Times New Roman" w:hAnsi="Times New Roman" w:cs="Times New Roman"/>
          <w:sz w:val="24"/>
          <w:szCs w:val="24"/>
        </w:rPr>
        <w:t xml:space="preserve"> Kehtivas NS-</w:t>
      </w:r>
      <w:r w:rsidR="0021790D">
        <w:rPr>
          <w:rFonts w:ascii="Times New Roman" w:hAnsi="Times New Roman" w:cs="Times New Roman"/>
          <w:sz w:val="24"/>
          <w:szCs w:val="24"/>
        </w:rPr>
        <w:t>is</w:t>
      </w:r>
      <w:r w:rsidR="007F209D">
        <w:rPr>
          <w:rFonts w:ascii="Times New Roman" w:hAnsi="Times New Roman" w:cs="Times New Roman"/>
          <w:sz w:val="24"/>
          <w:szCs w:val="24"/>
        </w:rPr>
        <w:t xml:space="preserve"> ei ol</w:t>
      </w:r>
      <w:r w:rsidR="00C4424F">
        <w:rPr>
          <w:rFonts w:ascii="Times New Roman" w:hAnsi="Times New Roman" w:cs="Times New Roman"/>
          <w:sz w:val="24"/>
          <w:szCs w:val="24"/>
        </w:rPr>
        <w:t>e</w:t>
      </w:r>
      <w:r w:rsidR="007F209D">
        <w:rPr>
          <w:rFonts w:ascii="Times New Roman" w:hAnsi="Times New Roman" w:cs="Times New Roman"/>
          <w:sz w:val="24"/>
          <w:szCs w:val="24"/>
        </w:rPr>
        <w:t xml:space="preserve"> isikuandmete töötlemine</w:t>
      </w:r>
      <w:r w:rsidR="0021790D" w:rsidRPr="0021790D">
        <w:rPr>
          <w:rFonts w:ascii="Times New Roman" w:hAnsi="Times New Roman" w:cs="Times New Roman"/>
          <w:sz w:val="24"/>
          <w:szCs w:val="24"/>
        </w:rPr>
        <w:t xml:space="preserve"> </w:t>
      </w:r>
      <w:r w:rsidR="0021790D">
        <w:rPr>
          <w:rFonts w:ascii="Times New Roman" w:hAnsi="Times New Roman" w:cs="Times New Roman"/>
          <w:sz w:val="24"/>
          <w:szCs w:val="24"/>
        </w:rPr>
        <w:t>reguleeritud ja see</w:t>
      </w:r>
      <w:r w:rsidR="007F209D">
        <w:rPr>
          <w:rFonts w:ascii="Times New Roman" w:hAnsi="Times New Roman" w:cs="Times New Roman"/>
          <w:sz w:val="24"/>
          <w:szCs w:val="24"/>
        </w:rPr>
        <w:t xml:space="preserve">tõttu on vaja </w:t>
      </w:r>
      <w:r w:rsidR="00C4424F">
        <w:rPr>
          <w:rFonts w:ascii="Times New Roman" w:hAnsi="Times New Roman" w:cs="Times New Roman"/>
          <w:sz w:val="24"/>
          <w:szCs w:val="24"/>
        </w:rPr>
        <w:t xml:space="preserve">lisada INS-i </w:t>
      </w:r>
      <w:r w:rsidR="007F209D">
        <w:rPr>
          <w:rFonts w:ascii="Times New Roman" w:hAnsi="Times New Roman" w:cs="Times New Roman"/>
          <w:sz w:val="24"/>
          <w:szCs w:val="24"/>
        </w:rPr>
        <w:t>isikuandmete töötlemist reguleerivad sätted.</w:t>
      </w:r>
    </w:p>
    <w:p w14:paraId="4338094A" w14:textId="77777777" w:rsidR="00EA7EB9" w:rsidRDefault="00EA7EB9" w:rsidP="0072412D">
      <w:pPr>
        <w:spacing w:after="0" w:line="240" w:lineRule="auto"/>
        <w:jc w:val="both"/>
        <w:rPr>
          <w:rFonts w:ascii="Times New Roman" w:hAnsi="Times New Roman" w:cs="Times New Roman"/>
          <w:sz w:val="24"/>
          <w:szCs w:val="24"/>
        </w:rPr>
      </w:pPr>
    </w:p>
    <w:p w14:paraId="6FE7B11B" w14:textId="6BBAC41C" w:rsidR="001928E6" w:rsidRDefault="00AF5101" w:rsidP="0072412D">
      <w:pPr>
        <w:spacing w:after="0" w:line="240" w:lineRule="auto"/>
        <w:jc w:val="both"/>
        <w:rPr>
          <w:rFonts w:ascii="Times New Roman" w:hAnsi="Times New Roman"/>
          <w:sz w:val="24"/>
          <w:szCs w:val="24"/>
        </w:rPr>
      </w:pPr>
      <w:r>
        <w:rPr>
          <w:rFonts w:ascii="Times New Roman" w:hAnsi="Times New Roman" w:cs="Times New Roman"/>
          <w:sz w:val="24"/>
          <w:szCs w:val="24"/>
        </w:rPr>
        <w:t>Eelnõu</w:t>
      </w:r>
      <w:r w:rsidR="00EA7EB9">
        <w:rPr>
          <w:rFonts w:ascii="Times New Roman" w:hAnsi="Times New Roman" w:cs="Times New Roman"/>
          <w:sz w:val="24"/>
          <w:szCs w:val="24"/>
        </w:rPr>
        <w:t xml:space="preserve"> § 2 lõikega 1</w:t>
      </w:r>
      <w:r>
        <w:rPr>
          <w:rFonts w:ascii="Times New Roman" w:hAnsi="Times New Roman" w:cs="Times New Roman"/>
          <w:sz w:val="24"/>
          <w:szCs w:val="24"/>
        </w:rPr>
        <w:t xml:space="preserve"> nähakse ette,</w:t>
      </w:r>
      <w:r w:rsidR="00C4424F">
        <w:rPr>
          <w:rFonts w:ascii="Times New Roman" w:hAnsi="Times New Roman" w:cs="Times New Roman"/>
          <w:sz w:val="24"/>
          <w:szCs w:val="24"/>
        </w:rPr>
        <w:t xml:space="preserve"> et</w:t>
      </w:r>
      <w:r w:rsidR="00AA1BFC">
        <w:rPr>
          <w:rFonts w:ascii="Times New Roman" w:hAnsi="Times New Roman" w:cs="Times New Roman"/>
          <w:sz w:val="24"/>
          <w:szCs w:val="24"/>
        </w:rPr>
        <w:t xml:space="preserve"> </w:t>
      </w:r>
      <w:r w:rsidR="00AA1BFC">
        <w:rPr>
          <w:rFonts w:ascii="Times New Roman" w:hAnsi="Times New Roman"/>
          <w:sz w:val="24"/>
          <w:szCs w:val="24"/>
          <w:lang w:eastAsia="et-EE"/>
        </w:rPr>
        <w:t>i</w:t>
      </w:r>
      <w:r w:rsidR="00AA1BFC" w:rsidRPr="008B71E2">
        <w:rPr>
          <w:rFonts w:ascii="Times New Roman" w:hAnsi="Times New Roman"/>
          <w:sz w:val="24"/>
          <w:szCs w:val="24"/>
          <w:lang w:eastAsia="et-EE"/>
        </w:rPr>
        <w:t>sikuandme</w:t>
      </w:r>
      <w:r w:rsidR="00C4424F">
        <w:rPr>
          <w:rFonts w:ascii="Times New Roman" w:hAnsi="Times New Roman"/>
          <w:sz w:val="24"/>
          <w:szCs w:val="24"/>
          <w:lang w:eastAsia="et-EE"/>
        </w:rPr>
        <w:t xml:space="preserve">id töödeldakse </w:t>
      </w:r>
      <w:r w:rsidR="00AA1BFC" w:rsidRPr="008B71E2">
        <w:rPr>
          <w:rFonts w:ascii="Times New Roman" w:hAnsi="Times New Roman"/>
          <w:sz w:val="24"/>
          <w:szCs w:val="24"/>
          <w:lang w:eastAsia="et-EE"/>
        </w:rPr>
        <w:t xml:space="preserve">käesolevas seaduses, </w:t>
      </w:r>
      <w:r w:rsidR="00875393">
        <w:rPr>
          <w:rFonts w:ascii="Times New Roman" w:hAnsi="Times New Roman"/>
          <w:sz w:val="24"/>
          <w:szCs w:val="24"/>
          <w:lang w:eastAsia="et-EE"/>
        </w:rPr>
        <w:t>PKTS-is</w:t>
      </w:r>
      <w:r w:rsidR="00AA1BFC" w:rsidRPr="008B71E2">
        <w:rPr>
          <w:rFonts w:ascii="Times New Roman" w:hAnsi="Times New Roman"/>
          <w:sz w:val="24"/>
          <w:szCs w:val="24"/>
          <w:lang w:eastAsia="et-EE"/>
        </w:rPr>
        <w:t xml:space="preserve">, </w:t>
      </w:r>
      <w:r w:rsidR="0057791C">
        <w:rPr>
          <w:rFonts w:ascii="Times New Roman" w:hAnsi="Times New Roman"/>
          <w:sz w:val="24"/>
          <w:szCs w:val="24"/>
          <w:lang w:eastAsia="et-EE"/>
        </w:rPr>
        <w:t>RRS-is</w:t>
      </w:r>
      <w:r w:rsidR="00AA1BFC" w:rsidRPr="008B71E2">
        <w:t xml:space="preserve"> </w:t>
      </w:r>
      <w:r w:rsidR="00AA1BFC">
        <w:rPr>
          <w:rFonts w:ascii="Times New Roman" w:hAnsi="Times New Roman"/>
          <w:sz w:val="24"/>
          <w:szCs w:val="24"/>
          <w:lang w:eastAsia="et-EE"/>
        </w:rPr>
        <w:t>või</w:t>
      </w:r>
      <w:r w:rsidR="00AA1BFC" w:rsidRPr="008B71E2">
        <w:rPr>
          <w:rFonts w:ascii="Times New Roman" w:hAnsi="Times New Roman"/>
          <w:sz w:val="24"/>
          <w:szCs w:val="24"/>
          <w:lang w:eastAsia="et-EE"/>
        </w:rPr>
        <w:t xml:space="preserve"> muus isikuandmete töötlemist reguleerivas õigusaktis sätestatud alustel ja korras</w:t>
      </w:r>
      <w:r>
        <w:rPr>
          <w:rFonts w:ascii="Times New Roman" w:hAnsi="Times New Roman" w:cs="Times New Roman"/>
          <w:sz w:val="24"/>
          <w:szCs w:val="24"/>
        </w:rPr>
        <w:t>.</w:t>
      </w:r>
      <w:r w:rsidR="00D10358">
        <w:rPr>
          <w:rFonts w:ascii="Times New Roman" w:hAnsi="Times New Roman" w:cs="Times New Roman"/>
          <w:sz w:val="24"/>
          <w:szCs w:val="24"/>
        </w:rPr>
        <w:t xml:space="preserve"> </w:t>
      </w:r>
      <w:r w:rsidR="00D10358">
        <w:rPr>
          <w:rFonts w:ascii="Times New Roman" w:hAnsi="Times New Roman" w:cs="Times New Roman"/>
          <w:sz w:val="24"/>
          <w:szCs w:val="24"/>
        </w:rPr>
        <w:lastRenderedPageBreak/>
        <w:t xml:space="preserve">Nimetoimingute </w:t>
      </w:r>
      <w:r w:rsidR="00C4424F">
        <w:rPr>
          <w:rFonts w:ascii="Times New Roman" w:hAnsi="Times New Roman" w:cs="Times New Roman"/>
          <w:sz w:val="24"/>
          <w:szCs w:val="24"/>
        </w:rPr>
        <w:t xml:space="preserve">tegemiseks </w:t>
      </w:r>
      <w:r w:rsidR="00D10358">
        <w:rPr>
          <w:rFonts w:ascii="Times New Roman" w:hAnsi="Times New Roman" w:cs="Times New Roman"/>
          <w:sz w:val="24"/>
          <w:szCs w:val="24"/>
        </w:rPr>
        <w:t xml:space="preserve">töödeldakse isikuandmeid, </w:t>
      </w:r>
      <w:r w:rsidR="00C4424F">
        <w:rPr>
          <w:rFonts w:ascii="Times New Roman" w:hAnsi="Times New Roman" w:cs="Times New Roman"/>
          <w:sz w:val="24"/>
          <w:szCs w:val="24"/>
        </w:rPr>
        <w:t>sealhulgas</w:t>
      </w:r>
      <w:r w:rsidR="00D10358">
        <w:rPr>
          <w:rFonts w:ascii="Times New Roman" w:hAnsi="Times New Roman" w:cs="Times New Roman"/>
          <w:sz w:val="24"/>
          <w:szCs w:val="24"/>
        </w:rPr>
        <w:t xml:space="preserve"> eriliigilisi isikuandmeid</w:t>
      </w:r>
      <w:r w:rsidR="00C4424F">
        <w:rPr>
          <w:rFonts w:ascii="Times New Roman" w:hAnsi="Times New Roman" w:cs="Times New Roman"/>
          <w:sz w:val="24"/>
          <w:szCs w:val="24"/>
        </w:rPr>
        <w:t>,</w:t>
      </w:r>
      <w:r w:rsidR="00D10358">
        <w:rPr>
          <w:rFonts w:ascii="Times New Roman" w:hAnsi="Times New Roman" w:cs="Times New Roman"/>
          <w:sz w:val="24"/>
          <w:szCs w:val="24"/>
        </w:rPr>
        <w:t xml:space="preserve"> RR-is. RR-i rakendused on loetletud RRS-i alusel kehtestatud Vabariigi Valitsuse 20. detsembri 2018. aasta määruse nr 129 „</w:t>
      </w:r>
      <w:r w:rsidR="00D10358" w:rsidRPr="0037701D">
        <w:rPr>
          <w:rFonts w:ascii="Times New Roman" w:hAnsi="Times New Roman" w:cs="Times New Roman"/>
          <w:sz w:val="24"/>
          <w:szCs w:val="24"/>
        </w:rPr>
        <w:t>Rahvastikuregistri ülesehitus, turvaklass, täpne andmekoosseis ja andmeandjate üleantavate andmete loetelu</w:t>
      </w:r>
      <w:r w:rsidR="00D10358">
        <w:rPr>
          <w:rFonts w:ascii="Times New Roman" w:hAnsi="Times New Roman" w:cs="Times New Roman"/>
          <w:sz w:val="24"/>
          <w:szCs w:val="24"/>
        </w:rPr>
        <w:t>“</w:t>
      </w:r>
      <w:r w:rsidR="00D10358">
        <w:rPr>
          <w:rStyle w:val="Allmrkuseviide"/>
          <w:rFonts w:ascii="Times New Roman" w:hAnsi="Times New Roman" w:cs="Times New Roman"/>
          <w:sz w:val="24"/>
          <w:szCs w:val="24"/>
        </w:rPr>
        <w:footnoteReference w:id="6"/>
      </w:r>
      <w:r w:rsidR="00D10358" w:rsidRPr="00E22C41">
        <w:rPr>
          <w:rFonts w:ascii="Times New Roman" w:hAnsi="Times New Roman"/>
          <w:sz w:val="24"/>
          <w:szCs w:val="24"/>
        </w:rPr>
        <w:t xml:space="preserve"> §-s 1</w:t>
      </w:r>
      <w:r w:rsidR="00D10358" w:rsidRPr="00E22C41">
        <w:rPr>
          <w:rFonts w:ascii="Times New Roman" w:hAnsi="Times New Roman"/>
          <w:sz w:val="24"/>
          <w:szCs w:val="24"/>
          <w:vertAlign w:val="superscript"/>
        </w:rPr>
        <w:t>1</w:t>
      </w:r>
      <w:r w:rsidR="00D10358" w:rsidRPr="00E22C41">
        <w:rPr>
          <w:rFonts w:ascii="Times New Roman" w:hAnsi="Times New Roman"/>
          <w:sz w:val="24"/>
          <w:szCs w:val="24"/>
        </w:rPr>
        <w:t>.</w:t>
      </w:r>
      <w:r w:rsidR="00F53C20">
        <w:rPr>
          <w:rFonts w:ascii="Times New Roman" w:hAnsi="Times New Roman"/>
          <w:sz w:val="24"/>
          <w:szCs w:val="24"/>
        </w:rPr>
        <w:t xml:space="preserve"> Perekonnaseisutoimingute menetlused, s</w:t>
      </w:r>
      <w:r w:rsidR="00141C24">
        <w:rPr>
          <w:rFonts w:ascii="Times New Roman" w:hAnsi="Times New Roman"/>
          <w:sz w:val="24"/>
          <w:szCs w:val="24"/>
        </w:rPr>
        <w:t>ealhulgas</w:t>
      </w:r>
      <w:r w:rsidR="00F53C20">
        <w:rPr>
          <w:rFonts w:ascii="Times New Roman" w:hAnsi="Times New Roman"/>
          <w:sz w:val="24"/>
          <w:szCs w:val="24"/>
        </w:rPr>
        <w:t xml:space="preserve"> nende raames tehtavad nimetoimingud ja ka isikunime muutmise menetlused</w:t>
      </w:r>
      <w:r w:rsidR="00141C24">
        <w:rPr>
          <w:rFonts w:ascii="Times New Roman" w:hAnsi="Times New Roman"/>
          <w:sz w:val="24"/>
          <w:szCs w:val="24"/>
        </w:rPr>
        <w:t>,</w:t>
      </w:r>
      <w:r w:rsidR="00F53C20">
        <w:rPr>
          <w:rFonts w:ascii="Times New Roman" w:hAnsi="Times New Roman"/>
          <w:sz w:val="24"/>
          <w:szCs w:val="24"/>
        </w:rPr>
        <w:t xml:space="preserve"> viiakse läbi RR-i menetlustarkvaras.</w:t>
      </w:r>
    </w:p>
    <w:p w14:paraId="1F1CDF02" w14:textId="77777777" w:rsidR="00F53C20" w:rsidRDefault="00F53C20" w:rsidP="0072412D">
      <w:pPr>
        <w:spacing w:after="0" w:line="240" w:lineRule="auto"/>
        <w:jc w:val="both"/>
        <w:rPr>
          <w:rFonts w:ascii="Times New Roman" w:hAnsi="Times New Roman"/>
          <w:sz w:val="24"/>
          <w:szCs w:val="24"/>
        </w:rPr>
      </w:pPr>
    </w:p>
    <w:p w14:paraId="34F6B8D2" w14:textId="59D36D81" w:rsidR="00D6534A" w:rsidRDefault="0056608A" w:rsidP="007241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RR-</w:t>
      </w:r>
      <w:r w:rsidR="00D6534A">
        <w:rPr>
          <w:rFonts w:ascii="Times New Roman" w:hAnsi="Times New Roman" w:cs="Times New Roman"/>
          <w:sz w:val="24"/>
          <w:szCs w:val="24"/>
        </w:rPr>
        <w:t>i kantud</w:t>
      </w:r>
      <w:r w:rsidR="001D21F4" w:rsidRPr="00F02147">
        <w:rPr>
          <w:rFonts w:ascii="Times New Roman" w:hAnsi="Times New Roman" w:cs="Times New Roman"/>
          <w:sz w:val="24"/>
          <w:szCs w:val="24"/>
        </w:rPr>
        <w:t xml:space="preserve"> isikunime, põlvnemise ja perekonnaseisuandmeid kasutatakse mitmes nimetoimingus, näiteks</w:t>
      </w:r>
      <w:r w:rsidR="00D6534A">
        <w:rPr>
          <w:rFonts w:ascii="Times New Roman" w:hAnsi="Times New Roman" w:cs="Times New Roman"/>
          <w:sz w:val="24"/>
          <w:szCs w:val="24"/>
        </w:rPr>
        <w:t>:</w:t>
      </w:r>
    </w:p>
    <w:p w14:paraId="439EAC4F" w14:textId="7F711F03" w:rsidR="00D6534A" w:rsidRDefault="001D21F4" w:rsidP="00D6534A">
      <w:pPr>
        <w:pStyle w:val="Loendilik"/>
        <w:numPr>
          <w:ilvl w:val="0"/>
          <w:numId w:val="21"/>
        </w:numPr>
        <w:spacing w:after="0" w:line="240" w:lineRule="auto"/>
        <w:jc w:val="both"/>
        <w:rPr>
          <w:rFonts w:ascii="Times New Roman" w:hAnsi="Times New Roman"/>
          <w:sz w:val="24"/>
          <w:szCs w:val="24"/>
        </w:rPr>
      </w:pPr>
      <w:r w:rsidRPr="00F02147">
        <w:rPr>
          <w:rFonts w:ascii="Times New Roman" w:hAnsi="Times New Roman"/>
          <w:sz w:val="24"/>
          <w:szCs w:val="24"/>
        </w:rPr>
        <w:t>sünni registreerimisel kontrollitakse, kas lapsele soovitud isikunime juba kannab mõni isik</w:t>
      </w:r>
      <w:r w:rsidR="00D6534A">
        <w:rPr>
          <w:rFonts w:ascii="Times New Roman" w:hAnsi="Times New Roman"/>
          <w:sz w:val="24"/>
          <w:szCs w:val="24"/>
        </w:rPr>
        <w:t>;</w:t>
      </w:r>
    </w:p>
    <w:p w14:paraId="14BF6E79" w14:textId="31BF9F84" w:rsidR="00D6534A" w:rsidRDefault="001D21F4" w:rsidP="00D6534A">
      <w:pPr>
        <w:pStyle w:val="Loendilik"/>
        <w:numPr>
          <w:ilvl w:val="0"/>
          <w:numId w:val="21"/>
        </w:numPr>
        <w:spacing w:after="0" w:line="240" w:lineRule="auto"/>
        <w:jc w:val="both"/>
        <w:rPr>
          <w:rFonts w:ascii="Times New Roman" w:hAnsi="Times New Roman"/>
          <w:sz w:val="24"/>
          <w:szCs w:val="24"/>
        </w:rPr>
      </w:pPr>
      <w:r w:rsidRPr="00F02147">
        <w:rPr>
          <w:rFonts w:ascii="Times New Roman" w:hAnsi="Times New Roman"/>
          <w:sz w:val="24"/>
          <w:szCs w:val="24"/>
        </w:rPr>
        <w:t>isikunime muutmisel</w:t>
      </w:r>
      <w:r w:rsidR="00843FB5" w:rsidRPr="00F02147">
        <w:rPr>
          <w:rFonts w:ascii="Times New Roman" w:hAnsi="Times New Roman"/>
          <w:sz w:val="24"/>
          <w:szCs w:val="24"/>
        </w:rPr>
        <w:t xml:space="preserve"> kontrollitakse, kas isikul on soovitud perekonnanimega põlvnemise, abielu või registreeritud kooselu kaudu seos</w:t>
      </w:r>
      <w:r w:rsidR="00D6534A">
        <w:rPr>
          <w:rFonts w:ascii="Times New Roman" w:hAnsi="Times New Roman"/>
          <w:sz w:val="24"/>
          <w:szCs w:val="24"/>
        </w:rPr>
        <w:t>;</w:t>
      </w:r>
    </w:p>
    <w:p w14:paraId="56B44801" w14:textId="78060017" w:rsidR="00D6534A" w:rsidRDefault="00843FB5" w:rsidP="00D6534A">
      <w:pPr>
        <w:pStyle w:val="Loendilik"/>
        <w:numPr>
          <w:ilvl w:val="0"/>
          <w:numId w:val="21"/>
        </w:numPr>
        <w:spacing w:after="0" w:line="240" w:lineRule="auto"/>
        <w:jc w:val="both"/>
        <w:rPr>
          <w:rFonts w:ascii="Times New Roman" w:hAnsi="Times New Roman"/>
          <w:sz w:val="24"/>
          <w:szCs w:val="24"/>
        </w:rPr>
      </w:pPr>
      <w:r w:rsidRPr="00F02147">
        <w:rPr>
          <w:rFonts w:ascii="Times New Roman" w:hAnsi="Times New Roman"/>
          <w:sz w:val="24"/>
          <w:szCs w:val="24"/>
        </w:rPr>
        <w:t>vabalt valitud perekonnanime taotlemisel kontrollitakse, kas soovitud nime kantakse eesnimena ja mitmel isikul selline eesnimi on.</w:t>
      </w:r>
    </w:p>
    <w:p w14:paraId="3E924754" w14:textId="77777777" w:rsidR="00D6534A" w:rsidRDefault="00D6534A" w:rsidP="00D6534A">
      <w:pPr>
        <w:spacing w:after="0" w:line="240" w:lineRule="auto"/>
        <w:jc w:val="both"/>
        <w:rPr>
          <w:rFonts w:ascii="Times New Roman" w:hAnsi="Times New Roman"/>
          <w:sz w:val="24"/>
          <w:szCs w:val="24"/>
        </w:rPr>
      </w:pPr>
    </w:p>
    <w:p w14:paraId="26824695" w14:textId="5C46462E" w:rsidR="001928E6" w:rsidRDefault="00843FB5" w:rsidP="00D6534A">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Seega töödeldakse nimetoimingutes menetlusosaliste andmeid, kuid ka </w:t>
      </w:r>
      <w:r w:rsidR="00D6534A">
        <w:rPr>
          <w:rFonts w:ascii="Times New Roman" w:hAnsi="Times New Roman"/>
          <w:sz w:val="24"/>
          <w:szCs w:val="24"/>
        </w:rPr>
        <w:t>kolmandate</w:t>
      </w:r>
      <w:r w:rsidRPr="00F02147">
        <w:rPr>
          <w:rFonts w:ascii="Times New Roman" w:hAnsi="Times New Roman" w:cs="Times New Roman"/>
          <w:sz w:val="24"/>
          <w:szCs w:val="24"/>
        </w:rPr>
        <w:t xml:space="preserve"> isikute andmeid, kui see on vajalik asjaolude väljaselgitamiseks.</w:t>
      </w:r>
    </w:p>
    <w:p w14:paraId="05321271" w14:textId="77777777" w:rsidR="0018238F" w:rsidRDefault="0018238F" w:rsidP="00D6534A">
      <w:pPr>
        <w:spacing w:after="0" w:line="240" w:lineRule="auto"/>
        <w:jc w:val="both"/>
        <w:rPr>
          <w:rFonts w:ascii="Times New Roman" w:hAnsi="Times New Roman" w:cs="Times New Roman"/>
          <w:sz w:val="24"/>
          <w:szCs w:val="24"/>
        </w:rPr>
      </w:pPr>
    </w:p>
    <w:p w14:paraId="26F5CDC3" w14:textId="74C7DD03" w:rsidR="0018238F" w:rsidRDefault="0018238F" w:rsidP="00D6534A">
      <w:pPr>
        <w:spacing w:after="0" w:line="240" w:lineRule="auto"/>
        <w:jc w:val="both"/>
        <w:rPr>
          <w:rFonts w:ascii="Times New Roman" w:hAnsi="Times New Roman" w:cs="Times New Roman"/>
          <w:sz w:val="24"/>
          <w:szCs w:val="24"/>
        </w:rPr>
      </w:pPr>
      <w:r w:rsidRPr="0018238F">
        <w:rPr>
          <w:rFonts w:ascii="Times New Roman" w:hAnsi="Times New Roman" w:cs="Times New Roman"/>
          <w:sz w:val="24"/>
          <w:szCs w:val="24"/>
        </w:rPr>
        <w:t>Nimetoimingute tegemisel võib eriliigilisi isikuandmeid töödelda üksnes juhul ja ulatuses, milles need on konkreetse nimetoimingu tegemiseks vajalikud. Eriliigilised isikuandmed võivad ilmneda eelkõige isiku enda esitatud põhjenduses või tõendis, näiteks usulise talituse käigus antud eesnime tõendamisel või juhul, kui isik seob nime muutmise soovi oma identiteedi või muu eraelulise asjaoluga. Automaatotsuse tegemisel selliseid põhjendusi ega tõendeid sisuliselt ei hinnata. Kui nimetoimingu lahendamine eeldab isiku esitatud põhjenduse, tõendi või muu eriliigilisi isikuandmeid sisaldava asjaolu sisulist hindamist, suunatakse avaldus ametniku menetlusse.</w:t>
      </w:r>
    </w:p>
    <w:p w14:paraId="2D64C3EC" w14:textId="77777777" w:rsidR="00FC5CE1" w:rsidRPr="00FC5CE1" w:rsidRDefault="00FC5CE1" w:rsidP="00D6534A">
      <w:pPr>
        <w:spacing w:after="0" w:line="240" w:lineRule="auto"/>
        <w:jc w:val="both"/>
        <w:rPr>
          <w:rFonts w:ascii="Times New Roman" w:hAnsi="Times New Roman" w:cs="Times New Roman"/>
          <w:sz w:val="24"/>
          <w:szCs w:val="24"/>
        </w:rPr>
      </w:pPr>
    </w:p>
    <w:p w14:paraId="12F73DFE" w14:textId="7702501E" w:rsidR="00FF0777" w:rsidRPr="00FC5CE1" w:rsidRDefault="00FF0777" w:rsidP="00D6534A">
      <w:pPr>
        <w:spacing w:after="0" w:line="240" w:lineRule="auto"/>
        <w:jc w:val="both"/>
        <w:rPr>
          <w:rFonts w:ascii="Times New Roman" w:hAnsi="Times New Roman" w:cs="Times New Roman"/>
          <w:sz w:val="24"/>
          <w:szCs w:val="24"/>
        </w:rPr>
      </w:pPr>
      <w:r w:rsidRPr="00FC5CE1">
        <w:rPr>
          <w:rFonts w:ascii="Times New Roman" w:hAnsi="Times New Roman" w:cs="Times New Roman"/>
          <w:sz w:val="24"/>
          <w:szCs w:val="24"/>
        </w:rPr>
        <w:t xml:space="preserve">Eriliigiliste isikuandmete töötlemise alus on </w:t>
      </w:r>
      <w:r w:rsidR="000916AF">
        <w:rPr>
          <w:rFonts w:ascii="Times New Roman" w:hAnsi="Times New Roman" w:cs="Times New Roman"/>
          <w:sz w:val="24"/>
          <w:szCs w:val="24"/>
        </w:rPr>
        <w:t>isikuandmete kaitse üldmääruse</w:t>
      </w:r>
      <w:r w:rsidR="000916AF">
        <w:rPr>
          <w:rStyle w:val="Allmrkuseviide"/>
          <w:rFonts w:ascii="Times New Roman" w:hAnsi="Times New Roman" w:cs="Times New Roman"/>
          <w:sz w:val="24"/>
          <w:szCs w:val="24"/>
        </w:rPr>
        <w:footnoteReference w:id="7"/>
      </w:r>
      <w:r w:rsidR="000916AF">
        <w:rPr>
          <w:rFonts w:ascii="Times New Roman" w:hAnsi="Times New Roman" w:cs="Times New Roman"/>
          <w:sz w:val="24"/>
          <w:szCs w:val="24"/>
        </w:rPr>
        <w:t xml:space="preserve"> (edaspidi </w:t>
      </w:r>
      <w:r w:rsidRPr="00140A57">
        <w:rPr>
          <w:rFonts w:ascii="Times New Roman" w:hAnsi="Times New Roman" w:cs="Times New Roman"/>
          <w:i/>
          <w:iCs/>
          <w:sz w:val="24"/>
          <w:szCs w:val="24"/>
        </w:rPr>
        <w:t>IKÜM</w:t>
      </w:r>
      <w:r w:rsidR="000916AF">
        <w:rPr>
          <w:rFonts w:ascii="Times New Roman" w:hAnsi="Times New Roman" w:cs="Times New Roman"/>
          <w:sz w:val="24"/>
          <w:szCs w:val="24"/>
        </w:rPr>
        <w:t>)</w:t>
      </w:r>
      <w:r w:rsidRPr="00FC5CE1">
        <w:rPr>
          <w:rFonts w:ascii="Times New Roman" w:hAnsi="Times New Roman" w:cs="Times New Roman"/>
          <w:sz w:val="24"/>
          <w:szCs w:val="24"/>
        </w:rPr>
        <w:t xml:space="preserve"> artikli 9 lõike 2 punkt g koostoimes käesoleva seaduse §-ga 2. Oluline avalik huvi seisneb nimetoimingu õiguspärasuse, isiku õigusliku identiteedi ning </w:t>
      </w:r>
      <w:r w:rsidR="0057791C">
        <w:rPr>
          <w:rFonts w:ascii="Times New Roman" w:hAnsi="Times New Roman" w:cs="Times New Roman"/>
          <w:sz w:val="24"/>
          <w:szCs w:val="24"/>
        </w:rPr>
        <w:t>RR-i</w:t>
      </w:r>
      <w:r w:rsidR="0057791C" w:rsidRPr="00FC5CE1">
        <w:rPr>
          <w:rFonts w:ascii="Times New Roman" w:hAnsi="Times New Roman" w:cs="Times New Roman"/>
          <w:sz w:val="24"/>
          <w:szCs w:val="24"/>
        </w:rPr>
        <w:t xml:space="preserve"> </w:t>
      </w:r>
      <w:r w:rsidRPr="00FC5CE1">
        <w:rPr>
          <w:rFonts w:ascii="Times New Roman" w:hAnsi="Times New Roman" w:cs="Times New Roman"/>
          <w:sz w:val="24"/>
          <w:szCs w:val="24"/>
        </w:rPr>
        <w:t>andmete õigsuse tagamises. Kaitsemeetmetena rakendatakse andmete minimaalsust, vajaduspõhist ja rollipõhist juurdepääsu, päringute ja juurdepääsude logimist ning eriliigilisi andmeid sisaldavate juhtumite suunamist ametniku menetlusse.</w:t>
      </w:r>
    </w:p>
    <w:p w14:paraId="6001CB34" w14:textId="77777777" w:rsidR="00F4237A" w:rsidRDefault="00F4237A" w:rsidP="008A54C3">
      <w:pPr>
        <w:spacing w:after="0" w:line="240" w:lineRule="auto"/>
        <w:jc w:val="both"/>
        <w:rPr>
          <w:rFonts w:ascii="Times New Roman" w:hAnsi="Times New Roman" w:cs="Times New Roman"/>
          <w:sz w:val="24"/>
          <w:szCs w:val="24"/>
        </w:rPr>
      </w:pPr>
    </w:p>
    <w:p w14:paraId="4E79C5FF" w14:textId="6D14E1FE" w:rsidR="001928E6" w:rsidRDefault="00F4237A" w:rsidP="008A54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Isikuandmete kategooriate tabelid, täpsemad andmekoosseisud ja töötlemis</w:t>
      </w:r>
      <w:r w:rsidR="006F31E3">
        <w:rPr>
          <w:rFonts w:ascii="Times New Roman" w:hAnsi="Times New Roman" w:cs="Times New Roman"/>
          <w:sz w:val="24"/>
          <w:szCs w:val="24"/>
        </w:rPr>
        <w:t>e</w:t>
      </w:r>
      <w:r>
        <w:rPr>
          <w:rFonts w:ascii="Times New Roman" w:hAnsi="Times New Roman" w:cs="Times New Roman"/>
          <w:sz w:val="24"/>
          <w:szCs w:val="24"/>
        </w:rPr>
        <w:t xml:space="preserve"> eesmärgid</w:t>
      </w:r>
      <w:r w:rsidR="005770B3">
        <w:rPr>
          <w:rFonts w:ascii="Times New Roman" w:hAnsi="Times New Roman" w:cs="Times New Roman"/>
          <w:sz w:val="24"/>
          <w:szCs w:val="24"/>
        </w:rPr>
        <w:t xml:space="preserve"> </w:t>
      </w:r>
      <w:r w:rsidR="00D1080E">
        <w:rPr>
          <w:rFonts w:ascii="Times New Roman" w:hAnsi="Times New Roman" w:cs="Times New Roman"/>
          <w:sz w:val="24"/>
          <w:szCs w:val="24"/>
        </w:rPr>
        <w:t>leiab</w:t>
      </w:r>
      <w:r>
        <w:rPr>
          <w:rFonts w:ascii="Times New Roman" w:hAnsi="Times New Roman" w:cs="Times New Roman"/>
          <w:sz w:val="24"/>
          <w:szCs w:val="24"/>
        </w:rPr>
        <w:t xml:space="preserve"> allpool olevas</w:t>
      </w:r>
      <w:r w:rsidR="00D1080E">
        <w:rPr>
          <w:rFonts w:ascii="Times New Roman" w:hAnsi="Times New Roman" w:cs="Times New Roman"/>
          <w:sz w:val="24"/>
          <w:szCs w:val="24"/>
        </w:rPr>
        <w:t>t</w:t>
      </w:r>
      <w:r>
        <w:rPr>
          <w:rFonts w:ascii="Times New Roman" w:hAnsi="Times New Roman" w:cs="Times New Roman"/>
          <w:sz w:val="24"/>
          <w:szCs w:val="24"/>
        </w:rPr>
        <w:t xml:space="preserve"> tabelis</w:t>
      </w:r>
      <w:r w:rsidR="00D1080E">
        <w:rPr>
          <w:rFonts w:ascii="Times New Roman" w:hAnsi="Times New Roman" w:cs="Times New Roman"/>
          <w:sz w:val="24"/>
          <w:szCs w:val="24"/>
        </w:rPr>
        <w:t>t</w:t>
      </w:r>
      <w:r>
        <w:rPr>
          <w:rFonts w:ascii="Times New Roman" w:hAnsi="Times New Roman" w:cs="Times New Roman"/>
          <w:sz w:val="24"/>
          <w:szCs w:val="24"/>
        </w:rPr>
        <w:t>.</w:t>
      </w:r>
    </w:p>
    <w:p w14:paraId="0415ABB7" w14:textId="77777777" w:rsidR="008D62C2" w:rsidRPr="00E22C41" w:rsidRDefault="008D62C2" w:rsidP="0072412D">
      <w:pPr>
        <w:spacing w:after="0" w:line="240" w:lineRule="auto"/>
        <w:jc w:val="both"/>
        <w:rPr>
          <w:rFonts w:ascii="Times New Roman" w:hAnsi="Times New Roman" w:cs="Times New Roman"/>
          <w:sz w:val="24"/>
          <w:szCs w:val="24"/>
        </w:rPr>
      </w:pPr>
    </w:p>
    <w:p w14:paraId="74ACDA0C" w14:textId="42F3E1C0" w:rsidR="008D62C2" w:rsidRPr="00B267A5" w:rsidRDefault="00B5697C" w:rsidP="00B267A5">
      <w:pPr>
        <w:pStyle w:val="Pealdis"/>
        <w:keepNext/>
        <w:rPr>
          <w:rFonts w:ascii="Times New Roman" w:hAnsi="Times New Roman" w:cs="Times New Roman"/>
          <w:i w:val="0"/>
          <w:color w:val="auto"/>
          <w:sz w:val="24"/>
          <w:szCs w:val="24"/>
        </w:rPr>
      </w:pPr>
      <w:r w:rsidRPr="00E22C41">
        <w:rPr>
          <w:rFonts w:ascii="Times New Roman" w:hAnsi="Times New Roman" w:cs="Times New Roman"/>
          <w:i w:val="0"/>
          <w:iCs w:val="0"/>
          <w:color w:val="auto"/>
          <w:sz w:val="24"/>
          <w:szCs w:val="24"/>
        </w:rPr>
        <w:t>Isikuandmete kategooriad</w:t>
      </w:r>
    </w:p>
    <w:tbl>
      <w:tblPr>
        <w:tblStyle w:val="Kontuurtabel"/>
        <w:tblW w:w="9864" w:type="dxa"/>
        <w:jc w:val="center"/>
        <w:tblLayout w:type="fixed"/>
        <w:tblLook w:val="04A0" w:firstRow="1" w:lastRow="0" w:firstColumn="1" w:lastColumn="0" w:noHBand="0" w:noVBand="1"/>
      </w:tblPr>
      <w:tblGrid>
        <w:gridCol w:w="2608"/>
        <w:gridCol w:w="3231"/>
        <w:gridCol w:w="4025"/>
      </w:tblGrid>
      <w:tr w:rsidR="00E20D1F" w:rsidRPr="00E20D1F" w14:paraId="37E7DF9F" w14:textId="77777777" w:rsidTr="00B81DFD">
        <w:trPr>
          <w:tblHeader/>
          <w:jc w:val="center"/>
        </w:trPr>
        <w:tc>
          <w:tcPr>
            <w:tcW w:w="2608" w:type="dxa"/>
            <w:shd w:val="clear" w:color="auto" w:fill="D9EAF7"/>
            <w:tcMar>
              <w:top w:w="80" w:type="dxa"/>
              <w:left w:w="90" w:type="dxa"/>
              <w:bottom w:w="80" w:type="dxa"/>
              <w:right w:w="90" w:type="dxa"/>
            </w:tcMar>
            <w:vAlign w:val="center"/>
          </w:tcPr>
          <w:p w14:paraId="420B87FA" w14:textId="77777777" w:rsidR="00E20D1F" w:rsidRPr="00E20D1F" w:rsidRDefault="00E20D1F" w:rsidP="008E2280">
            <w:pPr>
              <w:jc w:val="center"/>
              <w:rPr>
                <w:rFonts w:ascii="Times New Roman" w:hAnsi="Times New Roman" w:cs="Times New Roman"/>
                <w:sz w:val="24"/>
                <w:szCs w:val="24"/>
              </w:rPr>
            </w:pPr>
            <w:r w:rsidRPr="00E20D1F">
              <w:rPr>
                <w:rFonts w:ascii="Times New Roman" w:eastAsia="Arial" w:hAnsi="Times New Roman" w:cs="Times New Roman"/>
                <w:b/>
                <w:sz w:val="24"/>
                <w:szCs w:val="24"/>
              </w:rPr>
              <w:t>Isikuandmete kategooria</w:t>
            </w:r>
          </w:p>
        </w:tc>
        <w:tc>
          <w:tcPr>
            <w:tcW w:w="3231" w:type="dxa"/>
            <w:shd w:val="clear" w:color="auto" w:fill="D9EAF7"/>
            <w:tcMar>
              <w:top w:w="80" w:type="dxa"/>
              <w:left w:w="90" w:type="dxa"/>
              <w:bottom w:w="80" w:type="dxa"/>
              <w:right w:w="90" w:type="dxa"/>
            </w:tcMar>
            <w:vAlign w:val="center"/>
          </w:tcPr>
          <w:p w14:paraId="4F6C6C11" w14:textId="77777777" w:rsidR="00E20D1F" w:rsidRPr="00E20D1F" w:rsidRDefault="00E20D1F" w:rsidP="008E2280">
            <w:pPr>
              <w:jc w:val="center"/>
              <w:rPr>
                <w:rFonts w:ascii="Times New Roman" w:hAnsi="Times New Roman" w:cs="Times New Roman"/>
                <w:sz w:val="24"/>
                <w:szCs w:val="24"/>
              </w:rPr>
            </w:pPr>
            <w:r w:rsidRPr="00E20D1F">
              <w:rPr>
                <w:rFonts w:ascii="Times New Roman" w:eastAsia="Arial" w:hAnsi="Times New Roman" w:cs="Times New Roman"/>
                <w:b/>
                <w:sz w:val="24"/>
                <w:szCs w:val="24"/>
              </w:rPr>
              <w:t>Täpsem andmekoosseis</w:t>
            </w:r>
          </w:p>
        </w:tc>
        <w:tc>
          <w:tcPr>
            <w:tcW w:w="4025" w:type="dxa"/>
            <w:shd w:val="clear" w:color="auto" w:fill="D9EAF7"/>
            <w:tcMar>
              <w:top w:w="80" w:type="dxa"/>
              <w:left w:w="90" w:type="dxa"/>
              <w:bottom w:w="80" w:type="dxa"/>
              <w:right w:w="90" w:type="dxa"/>
            </w:tcMar>
            <w:vAlign w:val="center"/>
          </w:tcPr>
          <w:p w14:paraId="0D7AB7BF" w14:textId="77777777" w:rsidR="00E20D1F" w:rsidRPr="00E20D1F" w:rsidRDefault="00E20D1F" w:rsidP="008E2280">
            <w:pPr>
              <w:jc w:val="center"/>
              <w:rPr>
                <w:rFonts w:ascii="Times New Roman" w:hAnsi="Times New Roman" w:cs="Times New Roman"/>
                <w:sz w:val="24"/>
                <w:szCs w:val="24"/>
              </w:rPr>
            </w:pPr>
            <w:r w:rsidRPr="00E20D1F">
              <w:rPr>
                <w:rFonts w:ascii="Times New Roman" w:eastAsia="Arial" w:hAnsi="Times New Roman" w:cs="Times New Roman"/>
                <w:b/>
                <w:sz w:val="24"/>
                <w:szCs w:val="24"/>
              </w:rPr>
              <w:t>Töötlemise eesmärk</w:t>
            </w:r>
          </w:p>
        </w:tc>
      </w:tr>
      <w:tr w:rsidR="00E20D1F" w:rsidRPr="00E20D1F" w14:paraId="0D6EAD94" w14:textId="77777777" w:rsidTr="00B81DFD">
        <w:trPr>
          <w:jc w:val="center"/>
        </w:trPr>
        <w:tc>
          <w:tcPr>
            <w:tcW w:w="2608" w:type="dxa"/>
            <w:shd w:val="clear" w:color="auto" w:fill="F8FBFE"/>
            <w:tcMar>
              <w:top w:w="80" w:type="dxa"/>
              <w:left w:w="90" w:type="dxa"/>
              <w:bottom w:w="80" w:type="dxa"/>
              <w:right w:w="90" w:type="dxa"/>
            </w:tcMar>
            <w:vAlign w:val="center"/>
          </w:tcPr>
          <w:p w14:paraId="557AAA4E"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Isikunimi</w:t>
            </w:r>
          </w:p>
        </w:tc>
        <w:tc>
          <w:tcPr>
            <w:tcW w:w="3231" w:type="dxa"/>
            <w:shd w:val="clear" w:color="auto" w:fill="F8FBFE"/>
            <w:tcMar>
              <w:top w:w="80" w:type="dxa"/>
              <w:left w:w="90" w:type="dxa"/>
              <w:bottom w:w="80" w:type="dxa"/>
              <w:right w:w="90" w:type="dxa"/>
            </w:tcMar>
            <w:vAlign w:val="center"/>
          </w:tcPr>
          <w:p w14:paraId="5DE4607B"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Ees- ja perekonnanimi</w:t>
            </w:r>
          </w:p>
        </w:tc>
        <w:tc>
          <w:tcPr>
            <w:tcW w:w="4025" w:type="dxa"/>
            <w:shd w:val="clear" w:color="auto" w:fill="F8FBFE"/>
            <w:tcMar>
              <w:top w:w="80" w:type="dxa"/>
              <w:left w:w="90" w:type="dxa"/>
              <w:bottom w:w="80" w:type="dxa"/>
              <w:right w:w="90" w:type="dxa"/>
            </w:tcMar>
            <w:vAlign w:val="center"/>
          </w:tcPr>
          <w:p w14:paraId="1D5628FA" w14:textId="2EC8891C"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Isiku üldandmed, mis on vajalikud isikusamasuse kontrollimiseks</w:t>
            </w:r>
            <w:r w:rsidR="00F62A2F">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lapsele antava või nimemuutmise</w:t>
            </w:r>
            <w:r w:rsidR="00F62A2F">
              <w:rPr>
                <w:rFonts w:ascii="Times New Roman" w:eastAsia="Arial" w:hAnsi="Times New Roman" w:cs="Times New Roman"/>
                <w:sz w:val="24"/>
                <w:szCs w:val="24"/>
              </w:rPr>
              <w:t>l</w:t>
            </w:r>
            <w:r w:rsidRPr="00E20D1F">
              <w:rPr>
                <w:rFonts w:ascii="Times New Roman" w:eastAsia="Arial" w:hAnsi="Times New Roman" w:cs="Times New Roman"/>
                <w:sz w:val="24"/>
                <w:szCs w:val="24"/>
              </w:rPr>
              <w:t xml:space="preserve"> taotletava </w:t>
            </w:r>
            <w:r w:rsidRPr="00E20D1F">
              <w:rPr>
                <w:rFonts w:ascii="Times New Roman" w:eastAsia="Arial" w:hAnsi="Times New Roman" w:cs="Times New Roman"/>
                <w:sz w:val="24"/>
                <w:szCs w:val="24"/>
              </w:rPr>
              <w:lastRenderedPageBreak/>
              <w:t xml:space="preserve">ees- ja perekonnanime vastavuse kontroll </w:t>
            </w:r>
            <w:r w:rsidR="00D5579D">
              <w:rPr>
                <w:rFonts w:ascii="Times New Roman" w:eastAsia="Arial" w:hAnsi="Times New Roman" w:cs="Times New Roman"/>
                <w:sz w:val="24"/>
                <w:szCs w:val="24"/>
              </w:rPr>
              <w:t>INS-i</w:t>
            </w:r>
            <w:r w:rsidRPr="00E20D1F">
              <w:rPr>
                <w:rFonts w:ascii="Times New Roman" w:eastAsia="Arial" w:hAnsi="Times New Roman" w:cs="Times New Roman"/>
                <w:sz w:val="24"/>
                <w:szCs w:val="24"/>
              </w:rPr>
              <w:t xml:space="preserve"> nõuetele</w:t>
            </w:r>
          </w:p>
        </w:tc>
      </w:tr>
      <w:tr w:rsidR="00E20D1F" w:rsidRPr="00E20D1F" w14:paraId="0F5B7294" w14:textId="77777777" w:rsidTr="00B81DFD">
        <w:trPr>
          <w:jc w:val="center"/>
        </w:trPr>
        <w:tc>
          <w:tcPr>
            <w:tcW w:w="2608" w:type="dxa"/>
            <w:tcMar>
              <w:top w:w="80" w:type="dxa"/>
              <w:left w:w="90" w:type="dxa"/>
              <w:bottom w:w="80" w:type="dxa"/>
              <w:right w:w="90" w:type="dxa"/>
            </w:tcMar>
            <w:vAlign w:val="center"/>
          </w:tcPr>
          <w:p w14:paraId="6A05C76D"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lastRenderedPageBreak/>
              <w:t>Isikukood</w:t>
            </w:r>
          </w:p>
        </w:tc>
        <w:tc>
          <w:tcPr>
            <w:tcW w:w="3231" w:type="dxa"/>
            <w:tcMar>
              <w:top w:w="80" w:type="dxa"/>
              <w:left w:w="90" w:type="dxa"/>
              <w:bottom w:w="80" w:type="dxa"/>
              <w:right w:w="90" w:type="dxa"/>
            </w:tcMar>
            <w:vAlign w:val="center"/>
          </w:tcPr>
          <w:p w14:paraId="7AC0976E"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Isikukood</w:t>
            </w:r>
          </w:p>
        </w:tc>
        <w:tc>
          <w:tcPr>
            <w:tcW w:w="4025" w:type="dxa"/>
            <w:tcMar>
              <w:top w:w="80" w:type="dxa"/>
              <w:left w:w="90" w:type="dxa"/>
              <w:bottom w:w="80" w:type="dxa"/>
              <w:right w:w="90" w:type="dxa"/>
            </w:tcMar>
            <w:vAlign w:val="center"/>
          </w:tcPr>
          <w:p w14:paraId="497E5A4F" w14:textId="1796CA55"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Isiku üldandmed, mis on vajalikud isikusamasuse kontrollimiseks</w:t>
            </w:r>
          </w:p>
        </w:tc>
      </w:tr>
      <w:tr w:rsidR="00E20D1F" w:rsidRPr="00E20D1F" w14:paraId="7F495053" w14:textId="77777777" w:rsidTr="00B81DFD">
        <w:trPr>
          <w:jc w:val="center"/>
        </w:trPr>
        <w:tc>
          <w:tcPr>
            <w:tcW w:w="2608" w:type="dxa"/>
            <w:shd w:val="clear" w:color="auto" w:fill="F8FBFE"/>
            <w:tcMar>
              <w:top w:w="80" w:type="dxa"/>
              <w:left w:w="90" w:type="dxa"/>
              <w:bottom w:w="80" w:type="dxa"/>
              <w:right w:w="90" w:type="dxa"/>
            </w:tcMar>
            <w:vAlign w:val="center"/>
          </w:tcPr>
          <w:p w14:paraId="42473E21"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Sugu</w:t>
            </w:r>
          </w:p>
        </w:tc>
        <w:tc>
          <w:tcPr>
            <w:tcW w:w="3231" w:type="dxa"/>
            <w:shd w:val="clear" w:color="auto" w:fill="F8FBFE"/>
            <w:tcMar>
              <w:top w:w="80" w:type="dxa"/>
              <w:left w:w="90" w:type="dxa"/>
              <w:bottom w:w="80" w:type="dxa"/>
              <w:right w:w="90" w:type="dxa"/>
            </w:tcMar>
            <w:vAlign w:val="center"/>
          </w:tcPr>
          <w:p w14:paraId="422751D4"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Sugu</w:t>
            </w:r>
          </w:p>
        </w:tc>
        <w:tc>
          <w:tcPr>
            <w:tcW w:w="4025" w:type="dxa"/>
            <w:shd w:val="clear" w:color="auto" w:fill="F8FBFE"/>
            <w:tcMar>
              <w:top w:w="80" w:type="dxa"/>
              <w:left w:w="90" w:type="dxa"/>
              <w:bottom w:w="80" w:type="dxa"/>
              <w:right w:w="90" w:type="dxa"/>
            </w:tcMar>
            <w:vAlign w:val="center"/>
          </w:tcPr>
          <w:p w14:paraId="797B03AF" w14:textId="5E40B489"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 xml:space="preserve">Antava või muudetava eesnime vastavuse kontroll </w:t>
            </w:r>
            <w:r w:rsidR="00D5579D">
              <w:rPr>
                <w:rFonts w:ascii="Times New Roman" w:eastAsia="Arial" w:hAnsi="Times New Roman" w:cs="Times New Roman"/>
                <w:sz w:val="24"/>
                <w:szCs w:val="24"/>
              </w:rPr>
              <w:t>INS-i</w:t>
            </w:r>
            <w:r w:rsidRPr="00E20D1F">
              <w:rPr>
                <w:rFonts w:ascii="Times New Roman" w:eastAsia="Arial" w:hAnsi="Times New Roman" w:cs="Times New Roman"/>
                <w:sz w:val="24"/>
                <w:szCs w:val="24"/>
              </w:rPr>
              <w:t xml:space="preserve"> nõuetele</w:t>
            </w:r>
            <w:r w:rsidR="00F62A2F">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vahetamisel vajalik otsustada ees</w:t>
            </w:r>
            <w:r w:rsidR="00F62A2F">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ja perekonnanime soole vastava kuju muutmine või taastamine</w:t>
            </w:r>
          </w:p>
        </w:tc>
      </w:tr>
      <w:tr w:rsidR="00E20D1F" w:rsidRPr="00E20D1F" w14:paraId="78DD000A" w14:textId="77777777" w:rsidTr="00B81DFD">
        <w:trPr>
          <w:jc w:val="center"/>
        </w:trPr>
        <w:tc>
          <w:tcPr>
            <w:tcW w:w="2608" w:type="dxa"/>
            <w:tcMar>
              <w:top w:w="80" w:type="dxa"/>
              <w:left w:w="90" w:type="dxa"/>
              <w:bottom w:w="80" w:type="dxa"/>
              <w:right w:w="90" w:type="dxa"/>
            </w:tcMar>
            <w:vAlign w:val="center"/>
          </w:tcPr>
          <w:p w14:paraId="3A9B74D1" w14:textId="06BFC792" w:rsidR="00E20D1F" w:rsidRPr="00E20D1F" w:rsidRDefault="00780241" w:rsidP="008E2280">
            <w:pPr>
              <w:rPr>
                <w:rFonts w:ascii="Times New Roman" w:hAnsi="Times New Roman" w:cs="Times New Roman"/>
                <w:sz w:val="24"/>
                <w:szCs w:val="24"/>
              </w:rPr>
            </w:pPr>
            <w:r w:rsidRPr="00E20D1F">
              <w:rPr>
                <w:rFonts w:ascii="Times New Roman" w:eastAsia="Arial" w:hAnsi="Times New Roman" w:cs="Times New Roman"/>
                <w:sz w:val="24"/>
                <w:szCs w:val="24"/>
              </w:rPr>
              <w:t>Abielu või registreeritud kooselu andmed</w:t>
            </w:r>
          </w:p>
        </w:tc>
        <w:tc>
          <w:tcPr>
            <w:tcW w:w="3231" w:type="dxa"/>
            <w:tcMar>
              <w:top w:w="80" w:type="dxa"/>
              <w:left w:w="90" w:type="dxa"/>
              <w:bottom w:w="80" w:type="dxa"/>
              <w:right w:w="90" w:type="dxa"/>
            </w:tcMar>
            <w:vAlign w:val="center"/>
          </w:tcPr>
          <w:p w14:paraId="78DD48B8"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Suhte liik, suhte alguse ja lõppemise aeg; abikaasa või registreeritud elukaaslase perekonnanimi; abielu või kooselulepingu andmed; abielluja või registreeritud elukaaslase perekonnanime aluseks oleva sündmuse (sünd, abielu või kooselulepingu sõlmimine) andmed; abikaasa või registreeritud elukaaslase varem kantud perekonnanimed</w:t>
            </w:r>
          </w:p>
        </w:tc>
        <w:tc>
          <w:tcPr>
            <w:tcW w:w="4025" w:type="dxa"/>
            <w:tcMar>
              <w:top w:w="80" w:type="dxa"/>
              <w:left w:w="90" w:type="dxa"/>
              <w:bottom w:w="80" w:type="dxa"/>
              <w:right w:w="90" w:type="dxa"/>
            </w:tcMar>
            <w:vAlign w:val="center"/>
          </w:tcPr>
          <w:p w14:paraId="5C3BB008" w14:textId="44C3A3E1"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Abielu või kooselulepingu sõlmimisel või nimemuutmisel on võimalik taotleda abikaasa või registreeritud elukaaslase perekonnanime või lisada tema perekonnanimi isiku enda perekonnanimele</w:t>
            </w:r>
            <w:r w:rsidR="00F62A2F">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abielu lahutamisel või kooselulepingu lõpetamisel on lubatud vahetada perekonnanimi varem kantud perekonnanimega</w:t>
            </w:r>
            <w:r w:rsidR="00F62A2F">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vajalik</w:t>
            </w:r>
            <w:r w:rsidR="0044094C">
              <w:rPr>
                <w:rFonts w:ascii="Times New Roman" w:eastAsia="Arial" w:hAnsi="Times New Roman" w:cs="Times New Roman"/>
                <w:sz w:val="24"/>
                <w:szCs w:val="24"/>
              </w:rPr>
              <w:t>ud selleks, et kontrollida</w:t>
            </w:r>
            <w:r w:rsidRPr="00E20D1F">
              <w:rPr>
                <w:rFonts w:ascii="Times New Roman" w:eastAsia="Arial" w:hAnsi="Times New Roman" w:cs="Times New Roman"/>
                <w:sz w:val="24"/>
                <w:szCs w:val="24"/>
              </w:rPr>
              <w:t xml:space="preserve"> </w:t>
            </w:r>
            <w:r w:rsidR="0044094C" w:rsidRPr="00E20D1F">
              <w:rPr>
                <w:rFonts w:ascii="Times New Roman" w:eastAsia="Arial" w:hAnsi="Times New Roman" w:cs="Times New Roman"/>
                <w:sz w:val="24"/>
                <w:szCs w:val="24"/>
              </w:rPr>
              <w:t xml:space="preserve">nime saamise </w:t>
            </w:r>
            <w:r w:rsidRPr="00E20D1F">
              <w:rPr>
                <w:rFonts w:ascii="Times New Roman" w:eastAsia="Arial" w:hAnsi="Times New Roman" w:cs="Times New Roman"/>
                <w:sz w:val="24"/>
                <w:szCs w:val="24"/>
              </w:rPr>
              <w:t>õiguslik</w:t>
            </w:r>
            <w:r w:rsidR="0044094C">
              <w:rPr>
                <w:rFonts w:ascii="Times New Roman" w:eastAsia="Arial" w:hAnsi="Times New Roman" w:cs="Times New Roman"/>
                <w:sz w:val="24"/>
                <w:szCs w:val="24"/>
              </w:rPr>
              <w:t>k</w:t>
            </w:r>
            <w:r w:rsidRPr="00E20D1F">
              <w:rPr>
                <w:rFonts w:ascii="Times New Roman" w:eastAsia="Arial" w:hAnsi="Times New Roman" w:cs="Times New Roman"/>
                <w:sz w:val="24"/>
                <w:szCs w:val="24"/>
              </w:rPr>
              <w:t>u alus</w:t>
            </w:r>
            <w:r w:rsidR="0044094C">
              <w:rPr>
                <w:rFonts w:ascii="Times New Roman" w:eastAsia="Arial" w:hAnsi="Times New Roman" w:cs="Times New Roman"/>
                <w:sz w:val="24"/>
                <w:szCs w:val="24"/>
              </w:rPr>
              <w:t>t</w:t>
            </w:r>
          </w:p>
        </w:tc>
      </w:tr>
      <w:tr w:rsidR="00E20D1F" w:rsidRPr="00E20D1F" w14:paraId="160157A7" w14:textId="77777777" w:rsidTr="00B81DFD">
        <w:trPr>
          <w:jc w:val="center"/>
        </w:trPr>
        <w:tc>
          <w:tcPr>
            <w:tcW w:w="2608" w:type="dxa"/>
            <w:shd w:val="clear" w:color="auto" w:fill="F8FBFE"/>
            <w:tcMar>
              <w:top w:w="80" w:type="dxa"/>
              <w:left w:w="90" w:type="dxa"/>
              <w:bottom w:w="80" w:type="dxa"/>
              <w:right w:w="90" w:type="dxa"/>
            </w:tcMar>
            <w:vAlign w:val="center"/>
          </w:tcPr>
          <w:p w14:paraId="5157775E"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Eestkoste andmed</w:t>
            </w:r>
          </w:p>
        </w:tc>
        <w:tc>
          <w:tcPr>
            <w:tcW w:w="3231" w:type="dxa"/>
            <w:shd w:val="clear" w:color="auto" w:fill="F8FBFE"/>
            <w:tcMar>
              <w:top w:w="80" w:type="dxa"/>
              <w:left w:w="90" w:type="dxa"/>
              <w:bottom w:w="80" w:type="dxa"/>
              <w:right w:w="90" w:type="dxa"/>
            </w:tcMar>
            <w:vAlign w:val="center"/>
          </w:tcPr>
          <w:p w14:paraId="238B352E" w14:textId="500567E5"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Ees- ja perekonnanimi või asutuse nimetus</w:t>
            </w:r>
            <w:r w:rsidR="008D6722">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isiku- või registrikood</w:t>
            </w:r>
            <w:r w:rsidR="008D6722">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eestkoste alguse ja lõppemise kuupäev</w:t>
            </w:r>
            <w:r w:rsidR="008D6722">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tehingud, mida eestkostetav võib teha eestkostja nõusolekuta</w:t>
            </w:r>
          </w:p>
        </w:tc>
        <w:tc>
          <w:tcPr>
            <w:tcW w:w="4025" w:type="dxa"/>
            <w:shd w:val="clear" w:color="auto" w:fill="F8FBFE"/>
            <w:tcMar>
              <w:top w:w="80" w:type="dxa"/>
              <w:left w:w="90" w:type="dxa"/>
              <w:bottom w:w="80" w:type="dxa"/>
              <w:right w:w="90" w:type="dxa"/>
            </w:tcMar>
            <w:vAlign w:val="center"/>
          </w:tcPr>
          <w:p w14:paraId="2E83EBFF" w14:textId="28A46282"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Vajalik</w:t>
            </w:r>
            <w:r w:rsidR="009D2937">
              <w:rPr>
                <w:rFonts w:ascii="Times New Roman" w:eastAsia="Arial" w:hAnsi="Times New Roman" w:cs="Times New Roman"/>
                <w:sz w:val="24"/>
                <w:szCs w:val="24"/>
              </w:rPr>
              <w:t>ud</w:t>
            </w:r>
            <w:r w:rsidRPr="00E20D1F">
              <w:rPr>
                <w:rFonts w:ascii="Times New Roman" w:eastAsia="Arial" w:hAnsi="Times New Roman" w:cs="Times New Roman"/>
                <w:sz w:val="24"/>
                <w:szCs w:val="24"/>
              </w:rPr>
              <w:t xml:space="preserve"> </w:t>
            </w:r>
            <w:r w:rsidR="0044094C">
              <w:rPr>
                <w:rFonts w:ascii="Times New Roman" w:eastAsia="Arial" w:hAnsi="Times New Roman" w:cs="Times New Roman"/>
                <w:sz w:val="24"/>
                <w:szCs w:val="24"/>
              </w:rPr>
              <w:t>selleks, et</w:t>
            </w:r>
            <w:r w:rsidR="0044094C" w:rsidRPr="00E20D1F">
              <w:rPr>
                <w:rFonts w:ascii="Times New Roman" w:eastAsia="Arial" w:hAnsi="Times New Roman" w:cs="Times New Roman"/>
                <w:sz w:val="24"/>
                <w:szCs w:val="24"/>
              </w:rPr>
              <w:t xml:space="preserve"> </w:t>
            </w:r>
            <w:r w:rsidR="0044094C">
              <w:rPr>
                <w:rFonts w:ascii="Times New Roman" w:eastAsia="Arial" w:hAnsi="Times New Roman" w:cs="Times New Roman"/>
                <w:sz w:val="24"/>
                <w:szCs w:val="24"/>
              </w:rPr>
              <w:t xml:space="preserve">kontrollida </w:t>
            </w:r>
            <w:r w:rsidRPr="00E20D1F">
              <w:rPr>
                <w:rFonts w:ascii="Times New Roman" w:eastAsia="Arial" w:hAnsi="Times New Roman" w:cs="Times New Roman"/>
                <w:sz w:val="24"/>
                <w:szCs w:val="24"/>
              </w:rPr>
              <w:t>esindusõigus</w:t>
            </w:r>
            <w:r w:rsidR="0044094C">
              <w:rPr>
                <w:rFonts w:ascii="Times New Roman" w:eastAsia="Arial" w:hAnsi="Times New Roman" w:cs="Times New Roman"/>
                <w:sz w:val="24"/>
                <w:szCs w:val="24"/>
              </w:rPr>
              <w:t>t</w:t>
            </w:r>
          </w:p>
        </w:tc>
      </w:tr>
      <w:tr w:rsidR="00E20D1F" w:rsidRPr="00E20D1F" w14:paraId="0BCEDFF6" w14:textId="151AF1D4" w:rsidTr="00B81DFD">
        <w:trPr>
          <w:jc w:val="center"/>
        </w:trPr>
        <w:tc>
          <w:tcPr>
            <w:tcW w:w="2608" w:type="dxa"/>
            <w:tcMar>
              <w:top w:w="80" w:type="dxa"/>
              <w:left w:w="90" w:type="dxa"/>
              <w:bottom w:w="80" w:type="dxa"/>
              <w:right w:w="90" w:type="dxa"/>
            </w:tcMar>
            <w:vAlign w:val="center"/>
          </w:tcPr>
          <w:p w14:paraId="4C8C561E" w14:textId="368CCC03"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Elukoha andmed</w:t>
            </w:r>
          </w:p>
        </w:tc>
        <w:tc>
          <w:tcPr>
            <w:tcW w:w="3231" w:type="dxa"/>
            <w:tcMar>
              <w:top w:w="80" w:type="dxa"/>
              <w:left w:w="90" w:type="dxa"/>
              <w:bottom w:w="80" w:type="dxa"/>
              <w:right w:w="90" w:type="dxa"/>
            </w:tcMar>
            <w:vAlign w:val="center"/>
          </w:tcPr>
          <w:p w14:paraId="3ED09C6F" w14:textId="633BC6B8"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Eesti ja välisriigi elukoha aadressiandmed</w:t>
            </w:r>
          </w:p>
        </w:tc>
        <w:tc>
          <w:tcPr>
            <w:tcW w:w="4025" w:type="dxa"/>
            <w:tcMar>
              <w:top w:w="80" w:type="dxa"/>
              <w:left w:w="90" w:type="dxa"/>
              <w:bottom w:w="80" w:type="dxa"/>
              <w:right w:w="90" w:type="dxa"/>
            </w:tcMar>
            <w:vAlign w:val="center"/>
          </w:tcPr>
          <w:p w14:paraId="640E1880" w14:textId="75BDC0B5" w:rsidR="00E20D1F" w:rsidRPr="00E20D1F" w:rsidRDefault="002038F5" w:rsidP="008E2280">
            <w:pPr>
              <w:rPr>
                <w:rFonts w:ascii="Times New Roman" w:hAnsi="Times New Roman" w:cs="Times New Roman"/>
                <w:sz w:val="24"/>
                <w:szCs w:val="24"/>
              </w:rPr>
            </w:pPr>
            <w:r>
              <w:rPr>
                <w:rFonts w:ascii="Times New Roman" w:eastAsia="Arial" w:hAnsi="Times New Roman" w:cs="Times New Roman"/>
                <w:sz w:val="24"/>
                <w:szCs w:val="24"/>
              </w:rPr>
              <w:t>T</w:t>
            </w:r>
            <w:r w:rsidRPr="002038F5">
              <w:rPr>
                <w:rFonts w:ascii="Times New Roman" w:eastAsia="Arial" w:hAnsi="Times New Roman" w:cs="Times New Roman"/>
                <w:sz w:val="24"/>
                <w:szCs w:val="24"/>
              </w:rPr>
              <w:t>öödeldakse eelkõige juhul, kui turvalise veebikeskkonna kaudu esitatud</w:t>
            </w:r>
            <w:r w:rsidR="00FC5CE1">
              <w:rPr>
                <w:rFonts w:ascii="Times New Roman" w:eastAsia="Arial" w:hAnsi="Times New Roman" w:cs="Times New Roman"/>
                <w:sz w:val="24"/>
                <w:szCs w:val="24"/>
              </w:rPr>
              <w:t xml:space="preserve"> isikunime muutmise</w:t>
            </w:r>
            <w:r w:rsidRPr="002038F5">
              <w:rPr>
                <w:rFonts w:ascii="Times New Roman" w:eastAsia="Arial" w:hAnsi="Times New Roman" w:cs="Times New Roman"/>
                <w:sz w:val="24"/>
                <w:szCs w:val="24"/>
              </w:rPr>
              <w:t xml:space="preserve"> avalduse lahendamiseks on vajalik ametniku vahetu sekkumine ning avaldus tuleb suunata pädeva kohaliku omavalitsuse asutuse töölauale. Sellisel juhul kasutatakse elukoha andmeid pädeva kohaliku omavalitsuse asutuse määramiseks.</w:t>
            </w:r>
          </w:p>
        </w:tc>
      </w:tr>
      <w:tr w:rsidR="00E20D1F" w:rsidRPr="00E20D1F" w14:paraId="3F055C71" w14:textId="77777777" w:rsidTr="00B81DFD">
        <w:trPr>
          <w:jc w:val="center"/>
        </w:trPr>
        <w:tc>
          <w:tcPr>
            <w:tcW w:w="2608" w:type="dxa"/>
            <w:shd w:val="clear" w:color="auto" w:fill="F8FBFE"/>
            <w:tcMar>
              <w:top w:w="80" w:type="dxa"/>
              <w:left w:w="90" w:type="dxa"/>
              <w:bottom w:w="80" w:type="dxa"/>
              <w:right w:w="90" w:type="dxa"/>
            </w:tcMar>
            <w:vAlign w:val="center"/>
          </w:tcPr>
          <w:p w14:paraId="1A72A4B4"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Hooldusõiguse andmed</w:t>
            </w:r>
          </w:p>
        </w:tc>
        <w:tc>
          <w:tcPr>
            <w:tcW w:w="3231" w:type="dxa"/>
            <w:shd w:val="clear" w:color="auto" w:fill="F8FBFE"/>
            <w:tcMar>
              <w:top w:w="80" w:type="dxa"/>
              <w:left w:w="90" w:type="dxa"/>
              <w:bottom w:w="80" w:type="dxa"/>
              <w:right w:w="90" w:type="dxa"/>
            </w:tcMar>
            <w:vAlign w:val="center"/>
          </w:tcPr>
          <w:p w14:paraId="3B255A0B" w14:textId="66230411"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Ees- ja perekonnanimi või asutuse nimetus</w:t>
            </w:r>
            <w:r w:rsidR="008D6722">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isiku- või registrikood</w:t>
            </w:r>
            <w:r w:rsidR="008D6722">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hooldusõiguse staatus</w:t>
            </w:r>
          </w:p>
        </w:tc>
        <w:tc>
          <w:tcPr>
            <w:tcW w:w="4025" w:type="dxa"/>
            <w:shd w:val="clear" w:color="auto" w:fill="F8FBFE"/>
            <w:tcMar>
              <w:top w:w="80" w:type="dxa"/>
              <w:left w:w="90" w:type="dxa"/>
              <w:bottom w:w="80" w:type="dxa"/>
              <w:right w:w="90" w:type="dxa"/>
            </w:tcMar>
            <w:vAlign w:val="center"/>
          </w:tcPr>
          <w:p w14:paraId="22FC2ADE" w14:textId="45BEFDA0"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Vajalik</w:t>
            </w:r>
            <w:r w:rsidR="009D2937">
              <w:rPr>
                <w:rFonts w:ascii="Times New Roman" w:eastAsia="Arial" w:hAnsi="Times New Roman" w:cs="Times New Roman"/>
                <w:sz w:val="24"/>
                <w:szCs w:val="24"/>
              </w:rPr>
              <w:t>ud</w:t>
            </w:r>
            <w:r w:rsidRPr="00E20D1F">
              <w:rPr>
                <w:rFonts w:ascii="Times New Roman" w:eastAsia="Arial" w:hAnsi="Times New Roman" w:cs="Times New Roman"/>
                <w:sz w:val="24"/>
                <w:szCs w:val="24"/>
              </w:rPr>
              <w:t xml:space="preserve"> </w:t>
            </w:r>
            <w:r w:rsidR="0044094C">
              <w:rPr>
                <w:rFonts w:ascii="Times New Roman" w:eastAsia="Arial" w:hAnsi="Times New Roman" w:cs="Times New Roman"/>
                <w:sz w:val="24"/>
                <w:szCs w:val="24"/>
              </w:rPr>
              <w:t>selleks, et</w:t>
            </w:r>
            <w:r w:rsidR="0044094C" w:rsidRPr="00E20D1F">
              <w:rPr>
                <w:rFonts w:ascii="Times New Roman" w:eastAsia="Arial" w:hAnsi="Times New Roman" w:cs="Times New Roman"/>
                <w:sz w:val="24"/>
                <w:szCs w:val="24"/>
              </w:rPr>
              <w:t xml:space="preserve"> </w:t>
            </w:r>
            <w:r w:rsidR="0044094C">
              <w:rPr>
                <w:rFonts w:ascii="Times New Roman" w:eastAsia="Arial" w:hAnsi="Times New Roman" w:cs="Times New Roman"/>
                <w:sz w:val="24"/>
                <w:szCs w:val="24"/>
              </w:rPr>
              <w:t xml:space="preserve">kontrollida </w:t>
            </w:r>
            <w:r w:rsidRPr="00E20D1F">
              <w:rPr>
                <w:rFonts w:ascii="Times New Roman" w:eastAsia="Arial" w:hAnsi="Times New Roman" w:cs="Times New Roman"/>
                <w:sz w:val="24"/>
                <w:szCs w:val="24"/>
              </w:rPr>
              <w:t>esindusõigus</w:t>
            </w:r>
            <w:r w:rsidR="0044094C">
              <w:rPr>
                <w:rFonts w:ascii="Times New Roman" w:eastAsia="Arial" w:hAnsi="Times New Roman" w:cs="Times New Roman"/>
                <w:sz w:val="24"/>
                <w:szCs w:val="24"/>
              </w:rPr>
              <w:t>t</w:t>
            </w:r>
          </w:p>
        </w:tc>
      </w:tr>
      <w:tr w:rsidR="00E20D1F" w:rsidRPr="00E20D1F" w14:paraId="5DBCF1F9" w14:textId="77777777" w:rsidTr="00B81DFD">
        <w:trPr>
          <w:jc w:val="center"/>
        </w:trPr>
        <w:tc>
          <w:tcPr>
            <w:tcW w:w="2608" w:type="dxa"/>
            <w:tcMar>
              <w:top w:w="80" w:type="dxa"/>
              <w:left w:w="90" w:type="dxa"/>
              <w:bottom w:w="80" w:type="dxa"/>
              <w:right w:w="90" w:type="dxa"/>
            </w:tcMar>
            <w:vAlign w:val="center"/>
          </w:tcPr>
          <w:p w14:paraId="4BB83411"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Kodakondsuse andmed</w:t>
            </w:r>
          </w:p>
        </w:tc>
        <w:tc>
          <w:tcPr>
            <w:tcW w:w="3231" w:type="dxa"/>
            <w:tcMar>
              <w:top w:w="80" w:type="dxa"/>
              <w:left w:w="90" w:type="dxa"/>
              <w:bottom w:w="80" w:type="dxa"/>
              <w:right w:w="90" w:type="dxa"/>
            </w:tcMar>
            <w:vAlign w:val="center"/>
          </w:tcPr>
          <w:p w14:paraId="74B241EB"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Kodakondsus</w:t>
            </w:r>
          </w:p>
        </w:tc>
        <w:tc>
          <w:tcPr>
            <w:tcW w:w="4025" w:type="dxa"/>
            <w:tcMar>
              <w:top w:w="80" w:type="dxa"/>
              <w:left w:w="90" w:type="dxa"/>
              <w:bottom w:w="80" w:type="dxa"/>
              <w:right w:w="90" w:type="dxa"/>
            </w:tcMar>
            <w:vAlign w:val="center"/>
          </w:tcPr>
          <w:p w14:paraId="7597DB17" w14:textId="735AE2E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I</w:t>
            </w:r>
            <w:r w:rsidR="00D5579D">
              <w:rPr>
                <w:rFonts w:ascii="Times New Roman" w:eastAsia="Arial" w:hAnsi="Times New Roman" w:cs="Times New Roman"/>
                <w:sz w:val="24"/>
                <w:szCs w:val="24"/>
              </w:rPr>
              <w:t>NS-is</w:t>
            </w:r>
            <w:r w:rsidRPr="00E20D1F">
              <w:rPr>
                <w:rFonts w:ascii="Times New Roman" w:eastAsia="Arial" w:hAnsi="Times New Roman" w:cs="Times New Roman"/>
                <w:sz w:val="24"/>
                <w:szCs w:val="24"/>
              </w:rPr>
              <w:t xml:space="preserve"> sätestatud juhtudel võimalik muuta välisriigi kodanikul nime</w:t>
            </w:r>
            <w:r w:rsidR="00F62A2F">
              <w:rPr>
                <w:rFonts w:ascii="Times New Roman" w:eastAsia="Arial" w:hAnsi="Times New Roman" w:cs="Times New Roman"/>
                <w:sz w:val="24"/>
                <w:szCs w:val="24"/>
              </w:rPr>
              <w:t>;</w:t>
            </w:r>
            <w:r w:rsidRPr="00E20D1F">
              <w:rPr>
                <w:rFonts w:ascii="Times New Roman" w:eastAsia="Arial" w:hAnsi="Times New Roman" w:cs="Times New Roman"/>
                <w:sz w:val="24"/>
                <w:szCs w:val="24"/>
              </w:rPr>
              <w:t xml:space="preserve"> </w:t>
            </w:r>
            <w:r w:rsidRPr="00E20D1F">
              <w:rPr>
                <w:rFonts w:ascii="Times New Roman" w:eastAsia="Arial" w:hAnsi="Times New Roman" w:cs="Times New Roman"/>
                <w:sz w:val="24"/>
                <w:szCs w:val="24"/>
              </w:rPr>
              <w:lastRenderedPageBreak/>
              <w:t xml:space="preserve">välisriigi kodakondsuse alusel võimalik </w:t>
            </w:r>
            <w:r w:rsidR="00F62A2F">
              <w:rPr>
                <w:rFonts w:ascii="Times New Roman" w:eastAsia="Arial" w:hAnsi="Times New Roman" w:cs="Times New Roman"/>
                <w:sz w:val="24"/>
                <w:szCs w:val="24"/>
              </w:rPr>
              <w:t xml:space="preserve">teha </w:t>
            </w:r>
            <w:r w:rsidRPr="00E20D1F">
              <w:rPr>
                <w:rFonts w:ascii="Times New Roman" w:eastAsia="Arial" w:hAnsi="Times New Roman" w:cs="Times New Roman"/>
                <w:sz w:val="24"/>
                <w:szCs w:val="24"/>
              </w:rPr>
              <w:t>seaduses sätestatud erand</w:t>
            </w:r>
          </w:p>
        </w:tc>
      </w:tr>
      <w:tr w:rsidR="00E20D1F" w:rsidRPr="00E20D1F" w14:paraId="354070E6" w14:textId="77777777" w:rsidTr="00B81DFD">
        <w:trPr>
          <w:jc w:val="center"/>
        </w:trPr>
        <w:tc>
          <w:tcPr>
            <w:tcW w:w="2608" w:type="dxa"/>
            <w:shd w:val="clear" w:color="auto" w:fill="F8FBFE"/>
            <w:tcMar>
              <w:top w:w="80" w:type="dxa"/>
              <w:left w:w="90" w:type="dxa"/>
              <w:bottom w:w="80" w:type="dxa"/>
              <w:right w:w="90" w:type="dxa"/>
            </w:tcMar>
            <w:vAlign w:val="center"/>
          </w:tcPr>
          <w:p w14:paraId="349BB799"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lastRenderedPageBreak/>
              <w:t>Kontaktandmed</w:t>
            </w:r>
          </w:p>
        </w:tc>
        <w:tc>
          <w:tcPr>
            <w:tcW w:w="3231" w:type="dxa"/>
            <w:shd w:val="clear" w:color="auto" w:fill="F8FBFE"/>
            <w:tcMar>
              <w:top w:w="80" w:type="dxa"/>
              <w:left w:w="90" w:type="dxa"/>
              <w:bottom w:w="80" w:type="dxa"/>
              <w:right w:w="90" w:type="dxa"/>
            </w:tcMar>
            <w:vAlign w:val="center"/>
          </w:tcPr>
          <w:p w14:paraId="54DF2FC3"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E-post, telefoninumber</w:t>
            </w:r>
          </w:p>
        </w:tc>
        <w:tc>
          <w:tcPr>
            <w:tcW w:w="4025" w:type="dxa"/>
            <w:shd w:val="clear" w:color="auto" w:fill="F8FBFE"/>
            <w:tcMar>
              <w:top w:w="80" w:type="dxa"/>
              <w:left w:w="90" w:type="dxa"/>
              <w:bottom w:w="80" w:type="dxa"/>
              <w:right w:w="90" w:type="dxa"/>
            </w:tcMar>
            <w:vAlign w:val="center"/>
          </w:tcPr>
          <w:p w14:paraId="11383B1D" w14:textId="710E0DEB"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 xml:space="preserve">Vajalikud </w:t>
            </w:r>
            <w:r w:rsidR="0044094C">
              <w:rPr>
                <w:rFonts w:ascii="Times New Roman" w:eastAsia="Arial" w:hAnsi="Times New Roman" w:cs="Times New Roman"/>
                <w:sz w:val="24"/>
                <w:szCs w:val="24"/>
              </w:rPr>
              <w:t>selleks, et</w:t>
            </w:r>
            <w:r w:rsidR="0044094C" w:rsidRPr="00E20D1F">
              <w:rPr>
                <w:rFonts w:ascii="Times New Roman" w:eastAsia="Arial" w:hAnsi="Times New Roman" w:cs="Times New Roman"/>
                <w:sz w:val="24"/>
                <w:szCs w:val="24"/>
              </w:rPr>
              <w:t xml:space="preserve"> kontakteeru</w:t>
            </w:r>
            <w:r w:rsidR="0044094C">
              <w:rPr>
                <w:rFonts w:ascii="Times New Roman" w:eastAsia="Arial" w:hAnsi="Times New Roman" w:cs="Times New Roman"/>
                <w:sz w:val="24"/>
                <w:szCs w:val="24"/>
              </w:rPr>
              <w:t>da</w:t>
            </w:r>
            <w:r w:rsidR="0044094C" w:rsidRPr="00E20D1F">
              <w:rPr>
                <w:rFonts w:ascii="Times New Roman" w:eastAsia="Arial" w:hAnsi="Times New Roman" w:cs="Times New Roman"/>
                <w:sz w:val="24"/>
                <w:szCs w:val="24"/>
              </w:rPr>
              <w:t xml:space="preserve"> </w:t>
            </w:r>
            <w:r w:rsidRPr="00E20D1F">
              <w:rPr>
                <w:rFonts w:ascii="Times New Roman" w:eastAsia="Arial" w:hAnsi="Times New Roman" w:cs="Times New Roman"/>
                <w:sz w:val="24"/>
                <w:szCs w:val="24"/>
              </w:rPr>
              <w:t>isikuga</w:t>
            </w:r>
          </w:p>
        </w:tc>
      </w:tr>
      <w:tr w:rsidR="00E20D1F" w:rsidRPr="00E20D1F" w14:paraId="36855E69" w14:textId="77777777" w:rsidTr="00B81DFD">
        <w:trPr>
          <w:jc w:val="center"/>
        </w:trPr>
        <w:tc>
          <w:tcPr>
            <w:tcW w:w="2608" w:type="dxa"/>
            <w:tcMar>
              <w:top w:w="80" w:type="dxa"/>
              <w:left w:w="90" w:type="dxa"/>
              <w:bottom w:w="80" w:type="dxa"/>
              <w:right w:w="90" w:type="dxa"/>
            </w:tcMar>
            <w:vAlign w:val="center"/>
          </w:tcPr>
          <w:p w14:paraId="0437E53A"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Lisa-aadressid</w:t>
            </w:r>
          </w:p>
        </w:tc>
        <w:tc>
          <w:tcPr>
            <w:tcW w:w="3231" w:type="dxa"/>
            <w:tcMar>
              <w:top w:w="80" w:type="dxa"/>
              <w:left w:w="90" w:type="dxa"/>
              <w:bottom w:w="80" w:type="dxa"/>
              <w:right w:w="90" w:type="dxa"/>
            </w:tcMar>
            <w:vAlign w:val="center"/>
          </w:tcPr>
          <w:p w14:paraId="6F6181FD"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Lisa-aadress</w:t>
            </w:r>
          </w:p>
        </w:tc>
        <w:tc>
          <w:tcPr>
            <w:tcW w:w="4025" w:type="dxa"/>
            <w:tcMar>
              <w:top w:w="80" w:type="dxa"/>
              <w:left w:w="90" w:type="dxa"/>
              <w:bottom w:w="80" w:type="dxa"/>
              <w:right w:w="90" w:type="dxa"/>
            </w:tcMar>
            <w:vAlign w:val="center"/>
          </w:tcPr>
          <w:p w14:paraId="0AC4AF4A" w14:textId="00BFB0C8"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 xml:space="preserve">Kantakse seaduses sätestatud juhtudel isikunime muutmise avalduselt </w:t>
            </w:r>
            <w:r w:rsidR="0057791C">
              <w:rPr>
                <w:rFonts w:ascii="Times New Roman" w:eastAsia="Arial" w:hAnsi="Times New Roman" w:cs="Times New Roman"/>
                <w:sz w:val="24"/>
                <w:szCs w:val="24"/>
              </w:rPr>
              <w:t>RR-i</w:t>
            </w:r>
          </w:p>
        </w:tc>
      </w:tr>
      <w:tr w:rsidR="00E20D1F" w:rsidRPr="00E20D1F" w14:paraId="221151FA" w14:textId="77777777" w:rsidTr="00B81DFD">
        <w:trPr>
          <w:jc w:val="center"/>
        </w:trPr>
        <w:tc>
          <w:tcPr>
            <w:tcW w:w="2608" w:type="dxa"/>
            <w:shd w:val="clear" w:color="auto" w:fill="F8FBFE"/>
            <w:tcMar>
              <w:top w:w="80" w:type="dxa"/>
              <w:left w:w="90" w:type="dxa"/>
              <w:bottom w:w="80" w:type="dxa"/>
              <w:right w:w="90" w:type="dxa"/>
            </w:tcMar>
            <w:vAlign w:val="center"/>
          </w:tcPr>
          <w:p w14:paraId="3583A249"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Perekonnaseisuandmed</w:t>
            </w:r>
          </w:p>
        </w:tc>
        <w:tc>
          <w:tcPr>
            <w:tcW w:w="3231" w:type="dxa"/>
            <w:shd w:val="clear" w:color="auto" w:fill="F8FBFE"/>
            <w:tcMar>
              <w:top w:w="80" w:type="dxa"/>
              <w:left w:w="90" w:type="dxa"/>
              <w:bottom w:w="80" w:type="dxa"/>
              <w:right w:w="90" w:type="dxa"/>
            </w:tcMar>
            <w:vAlign w:val="center"/>
          </w:tcPr>
          <w:p w14:paraId="15F59095"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Vallaline, abielus, lahutatud, lesk, registreeritud kooselus, registreeritud kooselu lõpetatud, registreeritud kooselu lõppenud</w:t>
            </w:r>
          </w:p>
        </w:tc>
        <w:tc>
          <w:tcPr>
            <w:tcW w:w="4025" w:type="dxa"/>
            <w:shd w:val="clear" w:color="auto" w:fill="F8FBFE"/>
            <w:tcMar>
              <w:top w:w="80" w:type="dxa"/>
              <w:left w:w="90" w:type="dxa"/>
              <w:bottom w:w="80" w:type="dxa"/>
              <w:right w:w="90" w:type="dxa"/>
            </w:tcMar>
            <w:vAlign w:val="center"/>
          </w:tcPr>
          <w:p w14:paraId="08B8513D" w14:textId="03E9D8BB" w:rsidR="00E20D1F" w:rsidRPr="00E20D1F" w:rsidRDefault="0044094C" w:rsidP="008E2280">
            <w:pPr>
              <w:rPr>
                <w:rFonts w:ascii="Times New Roman" w:hAnsi="Times New Roman" w:cs="Times New Roman"/>
                <w:sz w:val="24"/>
                <w:szCs w:val="24"/>
              </w:rPr>
            </w:pPr>
            <w:r>
              <w:rPr>
                <w:rFonts w:ascii="Times New Roman" w:eastAsia="Arial" w:hAnsi="Times New Roman" w:cs="Times New Roman"/>
                <w:sz w:val="24"/>
                <w:szCs w:val="24"/>
              </w:rPr>
              <w:t>V</w:t>
            </w:r>
            <w:r w:rsidR="00E20D1F" w:rsidRPr="00E20D1F">
              <w:rPr>
                <w:rFonts w:ascii="Times New Roman" w:eastAsia="Arial" w:hAnsi="Times New Roman" w:cs="Times New Roman"/>
                <w:sz w:val="24"/>
                <w:szCs w:val="24"/>
              </w:rPr>
              <w:t>ajalikud</w:t>
            </w:r>
            <w:r w:rsidR="009D2937">
              <w:rPr>
                <w:rFonts w:ascii="Times New Roman" w:eastAsia="Arial" w:hAnsi="Times New Roman" w:cs="Times New Roman"/>
                <w:sz w:val="24"/>
                <w:szCs w:val="24"/>
              </w:rPr>
              <w:t xml:space="preserve"> selleks</w:t>
            </w:r>
            <w:r w:rsidR="00E20D1F" w:rsidRPr="00E20D1F">
              <w:rPr>
                <w:rFonts w:ascii="Times New Roman" w:eastAsia="Arial" w:hAnsi="Times New Roman" w:cs="Times New Roman"/>
                <w:sz w:val="24"/>
                <w:szCs w:val="24"/>
              </w:rPr>
              <w:t xml:space="preserve">, et kontrollida teatud eeldustele vastamist nimemuutmise menetluses, näiteks kui isik soovib pärast abikaasa surma võtta nimemuutmise menetluse </w:t>
            </w:r>
            <w:r w:rsidR="00C54ECF">
              <w:rPr>
                <w:rFonts w:ascii="Times New Roman" w:eastAsia="Arial" w:hAnsi="Times New Roman" w:cs="Times New Roman"/>
                <w:sz w:val="24"/>
                <w:szCs w:val="24"/>
              </w:rPr>
              <w:t>kaudu</w:t>
            </w:r>
            <w:r w:rsidR="00C54ECF" w:rsidRPr="00E20D1F">
              <w:rPr>
                <w:rFonts w:ascii="Times New Roman" w:eastAsia="Arial" w:hAnsi="Times New Roman" w:cs="Times New Roman"/>
                <w:sz w:val="24"/>
                <w:szCs w:val="24"/>
              </w:rPr>
              <w:t xml:space="preserve"> </w:t>
            </w:r>
            <w:r w:rsidR="00E20D1F" w:rsidRPr="00E20D1F">
              <w:rPr>
                <w:rFonts w:ascii="Times New Roman" w:eastAsia="Arial" w:hAnsi="Times New Roman" w:cs="Times New Roman"/>
                <w:sz w:val="24"/>
                <w:szCs w:val="24"/>
              </w:rPr>
              <w:t>tema perekonnanime</w:t>
            </w:r>
          </w:p>
        </w:tc>
      </w:tr>
      <w:tr w:rsidR="00E20D1F" w:rsidRPr="00E20D1F" w14:paraId="2CC0AC74" w14:textId="77777777" w:rsidTr="00B81DFD">
        <w:trPr>
          <w:jc w:val="center"/>
        </w:trPr>
        <w:tc>
          <w:tcPr>
            <w:tcW w:w="2608" w:type="dxa"/>
            <w:tcMar>
              <w:top w:w="80" w:type="dxa"/>
              <w:left w:w="90" w:type="dxa"/>
              <w:bottom w:w="80" w:type="dxa"/>
              <w:right w:w="90" w:type="dxa"/>
            </w:tcMar>
            <w:vAlign w:val="center"/>
          </w:tcPr>
          <w:p w14:paraId="0D829BDF"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Põlvnemise andmed</w:t>
            </w:r>
          </w:p>
        </w:tc>
        <w:tc>
          <w:tcPr>
            <w:tcW w:w="3231" w:type="dxa"/>
            <w:tcMar>
              <w:top w:w="80" w:type="dxa"/>
              <w:left w:w="90" w:type="dxa"/>
              <w:bottom w:w="80" w:type="dxa"/>
              <w:right w:w="90" w:type="dxa"/>
            </w:tcMar>
            <w:vAlign w:val="center"/>
          </w:tcPr>
          <w:p w14:paraId="66A26864"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Põlvnemissuhe vanemaga, põlvnemissuhe õe või vennaga, põlvnemissuhe üleneja sugulasega</w:t>
            </w:r>
          </w:p>
        </w:tc>
        <w:tc>
          <w:tcPr>
            <w:tcW w:w="4025" w:type="dxa"/>
            <w:tcMar>
              <w:top w:w="80" w:type="dxa"/>
              <w:left w:w="90" w:type="dxa"/>
              <w:bottom w:w="80" w:type="dxa"/>
              <w:right w:w="90" w:type="dxa"/>
            </w:tcMar>
            <w:vAlign w:val="center"/>
          </w:tcPr>
          <w:p w14:paraId="7F8BAEDF" w14:textId="3A7A56CD"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 xml:space="preserve">Antava perekonnanime vastavuse kontroll </w:t>
            </w:r>
            <w:r w:rsidR="00D5579D">
              <w:rPr>
                <w:rFonts w:ascii="Times New Roman" w:eastAsia="Arial" w:hAnsi="Times New Roman" w:cs="Times New Roman"/>
                <w:sz w:val="24"/>
                <w:szCs w:val="24"/>
              </w:rPr>
              <w:t>INS-i</w:t>
            </w:r>
            <w:r w:rsidRPr="00E20D1F">
              <w:rPr>
                <w:rFonts w:ascii="Times New Roman" w:eastAsia="Arial" w:hAnsi="Times New Roman" w:cs="Times New Roman"/>
                <w:sz w:val="24"/>
                <w:szCs w:val="24"/>
              </w:rPr>
              <w:t xml:space="preserve"> nõuetele</w:t>
            </w:r>
            <w:r w:rsidR="007C2226">
              <w:rPr>
                <w:rFonts w:ascii="Times New Roman" w:eastAsia="Arial" w:hAnsi="Times New Roman" w:cs="Times New Roman"/>
                <w:sz w:val="24"/>
                <w:szCs w:val="24"/>
              </w:rPr>
              <w:t xml:space="preserve">; </w:t>
            </w:r>
            <w:r w:rsidRPr="00E20D1F">
              <w:rPr>
                <w:rFonts w:ascii="Times New Roman" w:eastAsia="Arial" w:hAnsi="Times New Roman" w:cs="Times New Roman"/>
                <w:sz w:val="24"/>
                <w:szCs w:val="24"/>
              </w:rPr>
              <w:t>vajalik</w:t>
            </w:r>
            <w:r w:rsidR="009D2937">
              <w:rPr>
                <w:rFonts w:ascii="Times New Roman" w:eastAsia="Arial" w:hAnsi="Times New Roman" w:cs="Times New Roman"/>
                <w:sz w:val="24"/>
                <w:szCs w:val="24"/>
              </w:rPr>
              <w:t>ud</w:t>
            </w:r>
            <w:r w:rsidRPr="00E20D1F">
              <w:rPr>
                <w:rFonts w:ascii="Times New Roman" w:eastAsia="Arial" w:hAnsi="Times New Roman" w:cs="Times New Roman"/>
                <w:sz w:val="24"/>
                <w:szCs w:val="24"/>
              </w:rPr>
              <w:t xml:space="preserve"> </w:t>
            </w:r>
            <w:r w:rsidR="007C2226">
              <w:rPr>
                <w:rFonts w:ascii="Times New Roman" w:eastAsia="Arial" w:hAnsi="Times New Roman" w:cs="Times New Roman"/>
                <w:sz w:val="24"/>
                <w:szCs w:val="24"/>
              </w:rPr>
              <w:t xml:space="preserve">selleks, et kontrollida </w:t>
            </w:r>
            <w:r w:rsidR="00D5579D">
              <w:rPr>
                <w:rFonts w:ascii="Times New Roman" w:eastAsia="Arial" w:hAnsi="Times New Roman" w:cs="Times New Roman"/>
                <w:sz w:val="24"/>
                <w:szCs w:val="24"/>
              </w:rPr>
              <w:t>INS-is</w:t>
            </w:r>
            <w:r w:rsidRPr="00E20D1F">
              <w:rPr>
                <w:rFonts w:ascii="Times New Roman" w:eastAsia="Arial" w:hAnsi="Times New Roman" w:cs="Times New Roman"/>
                <w:sz w:val="24"/>
                <w:szCs w:val="24"/>
              </w:rPr>
              <w:t xml:space="preserve"> sätestatud nime muutmise alus</w:t>
            </w:r>
            <w:r w:rsidR="007C2226">
              <w:rPr>
                <w:rFonts w:ascii="Times New Roman" w:eastAsia="Arial" w:hAnsi="Times New Roman" w:cs="Times New Roman"/>
                <w:sz w:val="24"/>
                <w:szCs w:val="24"/>
              </w:rPr>
              <w:t>t</w:t>
            </w:r>
            <w:r w:rsidRPr="00E20D1F">
              <w:rPr>
                <w:rFonts w:ascii="Times New Roman" w:eastAsia="Arial" w:hAnsi="Times New Roman" w:cs="Times New Roman"/>
                <w:sz w:val="24"/>
                <w:szCs w:val="24"/>
              </w:rPr>
              <w:t xml:space="preserve">, sealhulgas </w:t>
            </w:r>
            <w:r w:rsidR="007C2226">
              <w:rPr>
                <w:rFonts w:ascii="Times New Roman" w:eastAsia="Arial" w:hAnsi="Times New Roman" w:cs="Times New Roman"/>
                <w:sz w:val="24"/>
                <w:szCs w:val="24"/>
              </w:rPr>
              <w:t xml:space="preserve">hinnata </w:t>
            </w:r>
            <w:r w:rsidRPr="00E20D1F">
              <w:rPr>
                <w:rFonts w:ascii="Times New Roman" w:eastAsia="Arial" w:hAnsi="Times New Roman" w:cs="Times New Roman"/>
                <w:sz w:val="24"/>
                <w:szCs w:val="24"/>
              </w:rPr>
              <w:t>se</w:t>
            </w:r>
            <w:r w:rsidR="007C2226">
              <w:rPr>
                <w:rFonts w:ascii="Times New Roman" w:eastAsia="Arial" w:hAnsi="Times New Roman" w:cs="Times New Roman"/>
                <w:sz w:val="24"/>
                <w:szCs w:val="24"/>
              </w:rPr>
              <w:t>da</w:t>
            </w:r>
            <w:r w:rsidRPr="00E20D1F">
              <w:rPr>
                <w:rFonts w:ascii="Times New Roman" w:eastAsia="Arial" w:hAnsi="Times New Roman" w:cs="Times New Roman"/>
                <w:sz w:val="24"/>
                <w:szCs w:val="24"/>
              </w:rPr>
              <w:t>, kas isik soovib võtta üleneja sugulase dokumentaalselt tõendatud nime</w:t>
            </w:r>
          </w:p>
        </w:tc>
      </w:tr>
      <w:tr w:rsidR="003146DB" w:rsidRPr="00E20D1F" w14:paraId="3A8C5240" w14:textId="77777777" w:rsidTr="00B81DFD">
        <w:trPr>
          <w:jc w:val="center"/>
        </w:trPr>
        <w:tc>
          <w:tcPr>
            <w:tcW w:w="2608" w:type="dxa"/>
            <w:tcMar>
              <w:top w:w="80" w:type="dxa"/>
              <w:left w:w="90" w:type="dxa"/>
              <w:bottom w:w="80" w:type="dxa"/>
              <w:right w:w="90" w:type="dxa"/>
            </w:tcMar>
            <w:vAlign w:val="center"/>
          </w:tcPr>
          <w:p w14:paraId="39261510" w14:textId="0D19D700" w:rsidR="003146DB" w:rsidRPr="00E20D1F" w:rsidRDefault="003146DB" w:rsidP="008E2280">
            <w:pPr>
              <w:rPr>
                <w:rFonts w:ascii="Times New Roman" w:eastAsia="Arial" w:hAnsi="Times New Roman" w:cs="Times New Roman"/>
                <w:sz w:val="24"/>
                <w:szCs w:val="24"/>
              </w:rPr>
            </w:pPr>
            <w:r>
              <w:rPr>
                <w:rFonts w:ascii="Times New Roman" w:eastAsia="Arial" w:hAnsi="Times New Roman" w:cs="Times New Roman"/>
                <w:sz w:val="24"/>
                <w:szCs w:val="24"/>
              </w:rPr>
              <w:t>Rahvuse andmed</w:t>
            </w:r>
          </w:p>
        </w:tc>
        <w:tc>
          <w:tcPr>
            <w:tcW w:w="3231" w:type="dxa"/>
            <w:tcMar>
              <w:top w:w="80" w:type="dxa"/>
              <w:left w:w="90" w:type="dxa"/>
              <w:bottom w:w="80" w:type="dxa"/>
              <w:right w:w="90" w:type="dxa"/>
            </w:tcMar>
            <w:vAlign w:val="center"/>
          </w:tcPr>
          <w:p w14:paraId="0502E6A6" w14:textId="3AE01EB5" w:rsidR="003146DB" w:rsidRPr="00E20D1F" w:rsidRDefault="003146DB" w:rsidP="008E2280">
            <w:pPr>
              <w:rPr>
                <w:rFonts w:ascii="Times New Roman" w:eastAsia="Arial" w:hAnsi="Times New Roman" w:cs="Times New Roman"/>
                <w:sz w:val="24"/>
                <w:szCs w:val="24"/>
              </w:rPr>
            </w:pPr>
            <w:r>
              <w:rPr>
                <w:rFonts w:ascii="Times New Roman" w:eastAsia="Arial" w:hAnsi="Times New Roman" w:cs="Times New Roman"/>
                <w:sz w:val="24"/>
                <w:szCs w:val="24"/>
              </w:rPr>
              <w:t>Rahvus</w:t>
            </w:r>
          </w:p>
        </w:tc>
        <w:tc>
          <w:tcPr>
            <w:tcW w:w="4025" w:type="dxa"/>
            <w:tcMar>
              <w:top w:w="80" w:type="dxa"/>
              <w:left w:w="90" w:type="dxa"/>
              <w:bottom w:w="80" w:type="dxa"/>
              <w:right w:w="90" w:type="dxa"/>
            </w:tcMar>
            <w:vAlign w:val="center"/>
          </w:tcPr>
          <w:p w14:paraId="5B572DFE" w14:textId="5E24A8BF" w:rsidR="003146DB" w:rsidRPr="00E20D1F" w:rsidRDefault="00AB6086" w:rsidP="008E2280">
            <w:pPr>
              <w:rPr>
                <w:rFonts w:ascii="Times New Roman" w:eastAsia="Arial" w:hAnsi="Times New Roman" w:cs="Times New Roman"/>
                <w:sz w:val="24"/>
                <w:szCs w:val="24"/>
              </w:rPr>
            </w:pPr>
            <w:r w:rsidRPr="00AB6086">
              <w:rPr>
                <w:rFonts w:ascii="Times New Roman" w:eastAsia="Arial" w:hAnsi="Times New Roman" w:cs="Times New Roman"/>
                <w:sz w:val="24"/>
                <w:szCs w:val="24"/>
              </w:rPr>
              <w:t xml:space="preserve">Vajalik nime vastavuse hindamiseks rahvuse nimetraditsioonile ning </w:t>
            </w:r>
            <w:r>
              <w:rPr>
                <w:rFonts w:ascii="Times New Roman" w:eastAsia="Arial" w:hAnsi="Times New Roman" w:cs="Times New Roman"/>
                <w:sz w:val="24"/>
                <w:szCs w:val="24"/>
              </w:rPr>
              <w:t>eelnõus</w:t>
            </w:r>
            <w:r w:rsidRPr="00AB6086">
              <w:rPr>
                <w:rFonts w:ascii="Times New Roman" w:eastAsia="Arial" w:hAnsi="Times New Roman" w:cs="Times New Roman"/>
                <w:sz w:val="24"/>
                <w:szCs w:val="24"/>
              </w:rPr>
              <w:t xml:space="preserve"> sätestatud erandi kohaldamiseks juhul, kui nimekuju või perekonnanime tunnus sõltub asjaomase rahvuse nimetraditsioonist.</w:t>
            </w:r>
          </w:p>
        </w:tc>
      </w:tr>
      <w:tr w:rsidR="00E20D1F" w:rsidRPr="00E20D1F" w14:paraId="7A5F8F26" w14:textId="77777777" w:rsidTr="00B81DFD">
        <w:trPr>
          <w:jc w:val="center"/>
        </w:trPr>
        <w:tc>
          <w:tcPr>
            <w:tcW w:w="2608" w:type="dxa"/>
            <w:shd w:val="clear" w:color="auto" w:fill="F8FBFE"/>
            <w:tcMar>
              <w:top w:w="80" w:type="dxa"/>
              <w:left w:w="90" w:type="dxa"/>
              <w:bottom w:w="80" w:type="dxa"/>
              <w:right w:w="90" w:type="dxa"/>
            </w:tcMar>
            <w:vAlign w:val="center"/>
          </w:tcPr>
          <w:p w14:paraId="76A4B953"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Surmaandmed</w:t>
            </w:r>
          </w:p>
        </w:tc>
        <w:tc>
          <w:tcPr>
            <w:tcW w:w="3231" w:type="dxa"/>
            <w:shd w:val="clear" w:color="auto" w:fill="F8FBFE"/>
            <w:tcMar>
              <w:top w:w="80" w:type="dxa"/>
              <w:left w:w="90" w:type="dxa"/>
              <w:bottom w:w="80" w:type="dxa"/>
              <w:right w:w="90" w:type="dxa"/>
            </w:tcMar>
            <w:vAlign w:val="center"/>
          </w:tcPr>
          <w:p w14:paraId="2866A788" w14:textId="3C6BE473"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Surmaaeg</w:t>
            </w:r>
            <w:r w:rsidR="005A21F4">
              <w:rPr>
                <w:rFonts w:ascii="Times New Roman" w:eastAsia="Arial" w:hAnsi="Times New Roman" w:cs="Times New Roman"/>
                <w:sz w:val="24"/>
                <w:szCs w:val="24"/>
              </w:rPr>
              <w:t xml:space="preserve"> ja</w:t>
            </w:r>
            <w:r w:rsidRPr="00E20D1F">
              <w:rPr>
                <w:rFonts w:ascii="Times New Roman" w:eastAsia="Arial" w:hAnsi="Times New Roman" w:cs="Times New Roman"/>
                <w:sz w:val="24"/>
                <w:szCs w:val="24"/>
              </w:rPr>
              <w:t xml:space="preserve"> </w:t>
            </w:r>
            <w:r w:rsidR="005A21F4">
              <w:rPr>
                <w:rFonts w:ascii="Times New Roman" w:eastAsia="Arial" w:hAnsi="Times New Roman" w:cs="Times New Roman"/>
                <w:sz w:val="24"/>
                <w:szCs w:val="24"/>
              </w:rPr>
              <w:t>-</w:t>
            </w:r>
            <w:r w:rsidRPr="00E20D1F">
              <w:rPr>
                <w:rFonts w:ascii="Times New Roman" w:eastAsia="Arial" w:hAnsi="Times New Roman" w:cs="Times New Roman"/>
                <w:sz w:val="24"/>
                <w:szCs w:val="24"/>
              </w:rPr>
              <w:t>koht</w:t>
            </w:r>
          </w:p>
        </w:tc>
        <w:tc>
          <w:tcPr>
            <w:tcW w:w="4025" w:type="dxa"/>
            <w:shd w:val="clear" w:color="auto" w:fill="F8FBFE"/>
            <w:tcMar>
              <w:top w:w="80" w:type="dxa"/>
              <w:left w:w="90" w:type="dxa"/>
              <w:bottom w:w="80" w:type="dxa"/>
              <w:right w:w="90" w:type="dxa"/>
            </w:tcMar>
            <w:vAlign w:val="center"/>
          </w:tcPr>
          <w:p w14:paraId="0535C1FC" w14:textId="1CE74A5A"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Vajalikud</w:t>
            </w:r>
            <w:r w:rsidR="009D2937">
              <w:rPr>
                <w:rFonts w:ascii="Times New Roman" w:eastAsia="Arial" w:hAnsi="Times New Roman" w:cs="Times New Roman"/>
                <w:sz w:val="24"/>
                <w:szCs w:val="24"/>
              </w:rPr>
              <w:t xml:space="preserve"> selleks</w:t>
            </w:r>
            <w:r w:rsidRPr="00E20D1F">
              <w:rPr>
                <w:rFonts w:ascii="Times New Roman" w:eastAsia="Arial" w:hAnsi="Times New Roman" w:cs="Times New Roman"/>
                <w:sz w:val="24"/>
                <w:szCs w:val="24"/>
              </w:rPr>
              <w:t xml:space="preserve">, et kontrollida teatud eeldustele vastamist nimemuutmise menetluses, näiteks kui isik soovib pärast abikaasa surma võtta nimemuutmise menetluse </w:t>
            </w:r>
            <w:r w:rsidR="0044094C">
              <w:rPr>
                <w:rFonts w:ascii="Times New Roman" w:eastAsia="Arial" w:hAnsi="Times New Roman" w:cs="Times New Roman"/>
                <w:sz w:val="24"/>
                <w:szCs w:val="24"/>
              </w:rPr>
              <w:t xml:space="preserve">kaudu </w:t>
            </w:r>
            <w:r w:rsidRPr="00E20D1F">
              <w:rPr>
                <w:rFonts w:ascii="Times New Roman" w:eastAsia="Arial" w:hAnsi="Times New Roman" w:cs="Times New Roman"/>
                <w:sz w:val="24"/>
                <w:szCs w:val="24"/>
              </w:rPr>
              <w:t>tema perekonnanime</w:t>
            </w:r>
          </w:p>
        </w:tc>
      </w:tr>
      <w:tr w:rsidR="00E20D1F" w:rsidRPr="00E20D1F" w14:paraId="501A4C80" w14:textId="77777777" w:rsidTr="00B81DFD">
        <w:trPr>
          <w:jc w:val="center"/>
        </w:trPr>
        <w:tc>
          <w:tcPr>
            <w:tcW w:w="2608" w:type="dxa"/>
            <w:tcMar>
              <w:top w:w="80" w:type="dxa"/>
              <w:left w:w="90" w:type="dxa"/>
              <w:bottom w:w="80" w:type="dxa"/>
              <w:right w:w="90" w:type="dxa"/>
            </w:tcMar>
            <w:vAlign w:val="center"/>
          </w:tcPr>
          <w:p w14:paraId="3F03A442" w14:textId="2D05E7F9"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Sünni</w:t>
            </w:r>
            <w:r w:rsidR="00DA1C50" w:rsidRPr="00E20D1F">
              <w:rPr>
                <w:rFonts w:ascii="Times New Roman" w:eastAsia="Arial" w:hAnsi="Times New Roman" w:cs="Times New Roman"/>
                <w:sz w:val="24"/>
                <w:szCs w:val="24"/>
              </w:rPr>
              <w:t>a</w:t>
            </w:r>
            <w:r w:rsidR="005A21F4">
              <w:rPr>
                <w:rFonts w:ascii="Times New Roman" w:eastAsia="Arial" w:hAnsi="Times New Roman" w:cs="Times New Roman"/>
                <w:sz w:val="24"/>
                <w:szCs w:val="24"/>
              </w:rPr>
              <w:t>ndmed</w:t>
            </w:r>
          </w:p>
        </w:tc>
        <w:tc>
          <w:tcPr>
            <w:tcW w:w="3231" w:type="dxa"/>
            <w:tcMar>
              <w:top w:w="80" w:type="dxa"/>
              <w:left w:w="90" w:type="dxa"/>
              <w:bottom w:w="80" w:type="dxa"/>
              <w:right w:w="90" w:type="dxa"/>
            </w:tcMar>
            <w:vAlign w:val="center"/>
          </w:tcPr>
          <w:p w14:paraId="09C150C5" w14:textId="34C64CA3"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Sünni</w:t>
            </w:r>
            <w:r w:rsidR="005A21F4" w:rsidRPr="00E20D1F">
              <w:rPr>
                <w:rFonts w:ascii="Times New Roman" w:eastAsia="Arial" w:hAnsi="Times New Roman" w:cs="Times New Roman"/>
                <w:sz w:val="24"/>
                <w:szCs w:val="24"/>
              </w:rPr>
              <w:t>aeg</w:t>
            </w:r>
            <w:r w:rsidR="005A21F4">
              <w:rPr>
                <w:rFonts w:ascii="Times New Roman" w:eastAsia="Arial" w:hAnsi="Times New Roman" w:cs="Times New Roman"/>
                <w:sz w:val="24"/>
                <w:szCs w:val="24"/>
              </w:rPr>
              <w:t xml:space="preserve"> </w:t>
            </w:r>
            <w:r w:rsidRPr="00E20D1F">
              <w:rPr>
                <w:rFonts w:ascii="Times New Roman" w:eastAsia="Arial" w:hAnsi="Times New Roman" w:cs="Times New Roman"/>
                <w:sz w:val="24"/>
                <w:szCs w:val="24"/>
              </w:rPr>
              <w:t xml:space="preserve">ja </w:t>
            </w:r>
            <w:r w:rsidR="00593B7F">
              <w:rPr>
                <w:rFonts w:ascii="Times New Roman" w:eastAsia="Arial" w:hAnsi="Times New Roman" w:cs="Times New Roman"/>
                <w:sz w:val="24"/>
                <w:szCs w:val="24"/>
              </w:rPr>
              <w:t>-</w:t>
            </w:r>
            <w:r w:rsidR="005A21F4">
              <w:rPr>
                <w:rFonts w:ascii="Times New Roman" w:eastAsia="Arial" w:hAnsi="Times New Roman" w:cs="Times New Roman"/>
                <w:sz w:val="24"/>
                <w:szCs w:val="24"/>
              </w:rPr>
              <w:t>koht</w:t>
            </w:r>
          </w:p>
        </w:tc>
        <w:tc>
          <w:tcPr>
            <w:tcW w:w="4025" w:type="dxa"/>
            <w:tcMar>
              <w:top w:w="80" w:type="dxa"/>
              <w:left w:w="90" w:type="dxa"/>
              <w:bottom w:w="80" w:type="dxa"/>
              <w:right w:w="90" w:type="dxa"/>
            </w:tcMar>
            <w:vAlign w:val="center"/>
          </w:tcPr>
          <w:p w14:paraId="58445268" w14:textId="08EED52B"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Vajalik</w:t>
            </w:r>
            <w:r w:rsidR="009D2937">
              <w:rPr>
                <w:rFonts w:ascii="Times New Roman" w:eastAsia="Arial" w:hAnsi="Times New Roman" w:cs="Times New Roman"/>
                <w:sz w:val="24"/>
                <w:szCs w:val="24"/>
              </w:rPr>
              <w:t>ud</w:t>
            </w:r>
            <w:r w:rsidRPr="00E20D1F">
              <w:rPr>
                <w:rFonts w:ascii="Times New Roman" w:eastAsia="Arial" w:hAnsi="Times New Roman" w:cs="Times New Roman"/>
                <w:sz w:val="24"/>
                <w:szCs w:val="24"/>
              </w:rPr>
              <w:t xml:space="preserve"> </w:t>
            </w:r>
            <w:r w:rsidR="0044094C">
              <w:rPr>
                <w:rFonts w:ascii="Times New Roman" w:eastAsia="Arial" w:hAnsi="Times New Roman" w:cs="Times New Roman"/>
                <w:sz w:val="24"/>
                <w:szCs w:val="24"/>
              </w:rPr>
              <w:t>selleks, et</w:t>
            </w:r>
            <w:r w:rsidR="0044094C" w:rsidRPr="00E20D1F">
              <w:rPr>
                <w:rFonts w:ascii="Times New Roman" w:eastAsia="Arial" w:hAnsi="Times New Roman" w:cs="Times New Roman"/>
                <w:sz w:val="24"/>
                <w:szCs w:val="24"/>
              </w:rPr>
              <w:t xml:space="preserve"> </w:t>
            </w:r>
            <w:r w:rsidR="0044094C">
              <w:rPr>
                <w:rFonts w:ascii="Times New Roman" w:eastAsia="Arial" w:hAnsi="Times New Roman" w:cs="Times New Roman"/>
                <w:sz w:val="24"/>
                <w:szCs w:val="24"/>
              </w:rPr>
              <w:t xml:space="preserve">hinnata </w:t>
            </w:r>
            <w:r w:rsidRPr="00E20D1F">
              <w:rPr>
                <w:rFonts w:ascii="Times New Roman" w:eastAsia="Arial" w:hAnsi="Times New Roman" w:cs="Times New Roman"/>
                <w:sz w:val="24"/>
                <w:szCs w:val="24"/>
              </w:rPr>
              <w:t>põhjus</w:t>
            </w:r>
            <w:r w:rsidR="0044094C">
              <w:rPr>
                <w:rFonts w:ascii="Times New Roman" w:eastAsia="Arial" w:hAnsi="Times New Roman" w:cs="Times New Roman"/>
                <w:sz w:val="24"/>
                <w:szCs w:val="24"/>
              </w:rPr>
              <w:t xml:space="preserve">eid </w:t>
            </w:r>
            <w:r w:rsidRPr="00E20D1F">
              <w:rPr>
                <w:rFonts w:ascii="Times New Roman" w:eastAsia="Arial" w:hAnsi="Times New Roman" w:cs="Times New Roman"/>
                <w:sz w:val="24"/>
                <w:szCs w:val="24"/>
              </w:rPr>
              <w:t>nimemuutmise menetluses</w:t>
            </w:r>
          </w:p>
        </w:tc>
      </w:tr>
      <w:tr w:rsidR="00E20D1F" w:rsidRPr="00E20D1F" w14:paraId="04A0537F" w14:textId="77777777" w:rsidTr="00B81DFD">
        <w:trPr>
          <w:jc w:val="center"/>
        </w:trPr>
        <w:tc>
          <w:tcPr>
            <w:tcW w:w="2608" w:type="dxa"/>
            <w:shd w:val="clear" w:color="auto" w:fill="F8FBFE"/>
            <w:tcMar>
              <w:top w:w="80" w:type="dxa"/>
              <w:left w:w="90" w:type="dxa"/>
              <w:bottom w:w="80" w:type="dxa"/>
              <w:right w:w="90" w:type="dxa"/>
            </w:tcMar>
            <w:vAlign w:val="center"/>
          </w:tcPr>
          <w:p w14:paraId="1BF5B9D9"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Teovõime piiramise andmed</w:t>
            </w:r>
          </w:p>
        </w:tc>
        <w:tc>
          <w:tcPr>
            <w:tcW w:w="3231" w:type="dxa"/>
            <w:shd w:val="clear" w:color="auto" w:fill="F8FBFE"/>
            <w:tcMar>
              <w:top w:w="80" w:type="dxa"/>
              <w:left w:w="90" w:type="dxa"/>
              <w:bottom w:w="80" w:type="dxa"/>
              <w:right w:w="90" w:type="dxa"/>
            </w:tcMar>
            <w:vAlign w:val="center"/>
          </w:tcPr>
          <w:p w14:paraId="3CE76A29"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Teovõime piiramise fakt</w:t>
            </w:r>
          </w:p>
        </w:tc>
        <w:tc>
          <w:tcPr>
            <w:tcW w:w="4025" w:type="dxa"/>
            <w:shd w:val="clear" w:color="auto" w:fill="F8FBFE"/>
            <w:tcMar>
              <w:top w:w="80" w:type="dxa"/>
              <w:left w:w="90" w:type="dxa"/>
              <w:bottom w:w="80" w:type="dxa"/>
              <w:right w:w="90" w:type="dxa"/>
            </w:tcMar>
            <w:vAlign w:val="center"/>
          </w:tcPr>
          <w:p w14:paraId="14E086CE" w14:textId="0CE700A0"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Vajalik</w:t>
            </w:r>
            <w:r w:rsidR="009D2937">
              <w:rPr>
                <w:rFonts w:ascii="Times New Roman" w:eastAsia="Arial" w:hAnsi="Times New Roman" w:cs="Times New Roman"/>
                <w:sz w:val="24"/>
                <w:szCs w:val="24"/>
              </w:rPr>
              <w:t>ud</w:t>
            </w:r>
            <w:r w:rsidRPr="00E20D1F">
              <w:rPr>
                <w:rFonts w:ascii="Times New Roman" w:eastAsia="Arial" w:hAnsi="Times New Roman" w:cs="Times New Roman"/>
                <w:sz w:val="24"/>
                <w:szCs w:val="24"/>
              </w:rPr>
              <w:t xml:space="preserve"> </w:t>
            </w:r>
            <w:r w:rsidR="0044094C">
              <w:rPr>
                <w:rFonts w:ascii="Times New Roman" w:eastAsia="Arial" w:hAnsi="Times New Roman" w:cs="Times New Roman"/>
                <w:sz w:val="24"/>
                <w:szCs w:val="24"/>
              </w:rPr>
              <w:t>selleks, et</w:t>
            </w:r>
            <w:r w:rsidR="0044094C" w:rsidRPr="00E20D1F">
              <w:rPr>
                <w:rFonts w:ascii="Times New Roman" w:eastAsia="Arial" w:hAnsi="Times New Roman" w:cs="Times New Roman"/>
                <w:sz w:val="24"/>
                <w:szCs w:val="24"/>
              </w:rPr>
              <w:t xml:space="preserve"> </w:t>
            </w:r>
            <w:r w:rsidR="0044094C">
              <w:rPr>
                <w:rFonts w:ascii="Times New Roman" w:eastAsia="Arial" w:hAnsi="Times New Roman" w:cs="Times New Roman"/>
                <w:sz w:val="24"/>
                <w:szCs w:val="24"/>
              </w:rPr>
              <w:t xml:space="preserve">kontrollida </w:t>
            </w:r>
            <w:r w:rsidRPr="00E20D1F">
              <w:rPr>
                <w:rFonts w:ascii="Times New Roman" w:eastAsia="Arial" w:hAnsi="Times New Roman" w:cs="Times New Roman"/>
                <w:sz w:val="24"/>
                <w:szCs w:val="24"/>
              </w:rPr>
              <w:t>esindusõigus</w:t>
            </w:r>
            <w:r w:rsidR="0044094C">
              <w:rPr>
                <w:rFonts w:ascii="Times New Roman" w:eastAsia="Arial" w:hAnsi="Times New Roman" w:cs="Times New Roman"/>
                <w:sz w:val="24"/>
                <w:szCs w:val="24"/>
              </w:rPr>
              <w:t>t</w:t>
            </w:r>
          </w:p>
        </w:tc>
      </w:tr>
      <w:tr w:rsidR="00E20D1F" w:rsidRPr="00E20D1F" w14:paraId="75CC82FA" w14:textId="77777777" w:rsidTr="00B81DFD">
        <w:trPr>
          <w:jc w:val="center"/>
        </w:trPr>
        <w:tc>
          <w:tcPr>
            <w:tcW w:w="2608" w:type="dxa"/>
            <w:shd w:val="clear" w:color="auto" w:fill="F8FBFE"/>
            <w:tcMar>
              <w:top w:w="80" w:type="dxa"/>
              <w:left w:w="90" w:type="dxa"/>
              <w:bottom w:w="80" w:type="dxa"/>
              <w:right w:w="90" w:type="dxa"/>
            </w:tcMar>
            <w:vAlign w:val="center"/>
          </w:tcPr>
          <w:p w14:paraId="4195271E"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Viibimiskoha andmed</w:t>
            </w:r>
          </w:p>
        </w:tc>
        <w:tc>
          <w:tcPr>
            <w:tcW w:w="3231" w:type="dxa"/>
            <w:shd w:val="clear" w:color="auto" w:fill="F8FBFE"/>
            <w:tcMar>
              <w:top w:w="80" w:type="dxa"/>
              <w:left w:w="90" w:type="dxa"/>
              <w:bottom w:w="80" w:type="dxa"/>
              <w:right w:w="90" w:type="dxa"/>
            </w:tcMar>
            <w:vAlign w:val="center"/>
          </w:tcPr>
          <w:p w14:paraId="120A779A"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Viibimiskoha aadress</w:t>
            </w:r>
          </w:p>
        </w:tc>
        <w:tc>
          <w:tcPr>
            <w:tcW w:w="4025" w:type="dxa"/>
            <w:shd w:val="clear" w:color="auto" w:fill="F8FBFE"/>
            <w:tcMar>
              <w:top w:w="80" w:type="dxa"/>
              <w:left w:w="90" w:type="dxa"/>
              <w:bottom w:w="80" w:type="dxa"/>
              <w:right w:w="90" w:type="dxa"/>
            </w:tcMar>
            <w:vAlign w:val="center"/>
          </w:tcPr>
          <w:p w14:paraId="369B1049" w14:textId="08A8276A"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Vajalik</w:t>
            </w:r>
            <w:r w:rsidR="009D2937">
              <w:rPr>
                <w:rFonts w:ascii="Times New Roman" w:eastAsia="Arial" w:hAnsi="Times New Roman" w:cs="Times New Roman"/>
                <w:sz w:val="24"/>
                <w:szCs w:val="24"/>
              </w:rPr>
              <w:t>ud</w:t>
            </w:r>
            <w:r w:rsidR="00D20893">
              <w:rPr>
                <w:rFonts w:ascii="Times New Roman" w:eastAsia="Arial" w:hAnsi="Times New Roman" w:cs="Times New Roman"/>
                <w:sz w:val="24"/>
                <w:szCs w:val="24"/>
              </w:rPr>
              <w:t xml:space="preserve"> selleks, et</w:t>
            </w:r>
            <w:r w:rsidRPr="00E20D1F">
              <w:rPr>
                <w:rFonts w:ascii="Times New Roman" w:eastAsia="Arial" w:hAnsi="Times New Roman" w:cs="Times New Roman"/>
                <w:sz w:val="24"/>
                <w:szCs w:val="24"/>
              </w:rPr>
              <w:t xml:space="preserve"> </w:t>
            </w:r>
            <w:r w:rsidR="00D20893" w:rsidRPr="00E20D1F">
              <w:rPr>
                <w:rFonts w:ascii="Times New Roman" w:eastAsia="Arial" w:hAnsi="Times New Roman" w:cs="Times New Roman"/>
                <w:sz w:val="24"/>
                <w:szCs w:val="24"/>
              </w:rPr>
              <w:t>kontakteer</w:t>
            </w:r>
            <w:r w:rsidR="00D20893">
              <w:rPr>
                <w:rFonts w:ascii="Times New Roman" w:eastAsia="Arial" w:hAnsi="Times New Roman" w:cs="Times New Roman"/>
                <w:sz w:val="24"/>
                <w:szCs w:val="24"/>
              </w:rPr>
              <w:t xml:space="preserve">uda </w:t>
            </w:r>
            <w:r w:rsidRPr="00E20D1F">
              <w:rPr>
                <w:rFonts w:ascii="Times New Roman" w:eastAsia="Arial" w:hAnsi="Times New Roman" w:cs="Times New Roman"/>
                <w:sz w:val="24"/>
                <w:szCs w:val="24"/>
              </w:rPr>
              <w:t xml:space="preserve">isikuga </w:t>
            </w:r>
            <w:r w:rsidR="009D2937">
              <w:rPr>
                <w:rFonts w:ascii="Times New Roman" w:eastAsia="Arial" w:hAnsi="Times New Roman" w:cs="Times New Roman"/>
                <w:sz w:val="24"/>
                <w:szCs w:val="24"/>
              </w:rPr>
              <w:t>ja</w:t>
            </w:r>
            <w:r w:rsidRPr="00E20D1F">
              <w:rPr>
                <w:rFonts w:ascii="Times New Roman" w:eastAsia="Arial" w:hAnsi="Times New Roman" w:cs="Times New Roman"/>
                <w:sz w:val="24"/>
                <w:szCs w:val="24"/>
              </w:rPr>
              <w:t xml:space="preserve"> </w:t>
            </w:r>
            <w:r w:rsidR="00D20893">
              <w:rPr>
                <w:rFonts w:ascii="Times New Roman" w:eastAsia="Arial" w:hAnsi="Times New Roman" w:cs="Times New Roman"/>
                <w:sz w:val="24"/>
                <w:szCs w:val="24"/>
              </w:rPr>
              <w:t xml:space="preserve">kontrollida </w:t>
            </w:r>
            <w:r w:rsidRPr="00E20D1F">
              <w:rPr>
                <w:rFonts w:ascii="Times New Roman" w:eastAsia="Arial" w:hAnsi="Times New Roman" w:cs="Times New Roman"/>
                <w:sz w:val="24"/>
                <w:szCs w:val="24"/>
              </w:rPr>
              <w:t>isikunime avalduse viisi</w:t>
            </w:r>
          </w:p>
        </w:tc>
      </w:tr>
      <w:tr w:rsidR="00E20D1F" w:rsidRPr="00E20D1F" w14:paraId="72429D5E" w14:textId="77777777" w:rsidTr="00B81DFD">
        <w:trPr>
          <w:jc w:val="center"/>
        </w:trPr>
        <w:tc>
          <w:tcPr>
            <w:tcW w:w="9864" w:type="dxa"/>
            <w:gridSpan w:val="3"/>
            <w:shd w:val="clear" w:color="auto" w:fill="4472C4"/>
            <w:tcMar>
              <w:top w:w="100" w:type="dxa"/>
              <w:left w:w="110" w:type="dxa"/>
              <w:bottom w:w="100" w:type="dxa"/>
              <w:right w:w="110" w:type="dxa"/>
            </w:tcMar>
            <w:vAlign w:val="center"/>
          </w:tcPr>
          <w:p w14:paraId="41C9B572" w14:textId="77777777" w:rsidR="00E20D1F" w:rsidRPr="00E20D1F" w:rsidRDefault="00E20D1F" w:rsidP="00E20D1F">
            <w:pPr>
              <w:jc w:val="center"/>
              <w:rPr>
                <w:rFonts w:ascii="Times New Roman" w:hAnsi="Times New Roman" w:cs="Times New Roman"/>
                <w:sz w:val="24"/>
                <w:szCs w:val="24"/>
              </w:rPr>
            </w:pPr>
            <w:r w:rsidRPr="00E20D1F">
              <w:rPr>
                <w:rFonts w:ascii="Times New Roman" w:eastAsia="Arial" w:hAnsi="Times New Roman" w:cs="Times New Roman"/>
                <w:b/>
                <w:color w:val="FFFFFF"/>
                <w:sz w:val="24"/>
                <w:szCs w:val="24"/>
              </w:rPr>
              <w:t>Menetlusandmed</w:t>
            </w:r>
          </w:p>
        </w:tc>
      </w:tr>
      <w:tr w:rsidR="00E20D1F" w:rsidRPr="00E20D1F" w14:paraId="5489390F" w14:textId="77777777" w:rsidTr="00B81DFD">
        <w:trPr>
          <w:jc w:val="center"/>
        </w:trPr>
        <w:tc>
          <w:tcPr>
            <w:tcW w:w="2608" w:type="dxa"/>
            <w:shd w:val="clear" w:color="auto" w:fill="F8FBFE"/>
            <w:tcMar>
              <w:top w:w="80" w:type="dxa"/>
              <w:left w:w="90" w:type="dxa"/>
              <w:bottom w:w="80" w:type="dxa"/>
              <w:right w:w="90" w:type="dxa"/>
            </w:tcMar>
            <w:vAlign w:val="center"/>
          </w:tcPr>
          <w:p w14:paraId="009C1FE1"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Andmed isikule usulise talituse käigus antud eesnime kohta</w:t>
            </w:r>
          </w:p>
        </w:tc>
        <w:tc>
          <w:tcPr>
            <w:tcW w:w="3231" w:type="dxa"/>
            <w:shd w:val="clear" w:color="auto" w:fill="F8FBFE"/>
            <w:tcMar>
              <w:top w:w="80" w:type="dxa"/>
              <w:left w:w="90" w:type="dxa"/>
              <w:bottom w:w="80" w:type="dxa"/>
              <w:right w:w="90" w:type="dxa"/>
            </w:tcMar>
            <w:vAlign w:val="center"/>
          </w:tcPr>
          <w:p w14:paraId="007FB09E"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Andmed isikule usulise talituse käigus antud eesnime kohta</w:t>
            </w:r>
          </w:p>
        </w:tc>
        <w:tc>
          <w:tcPr>
            <w:tcW w:w="4025" w:type="dxa"/>
            <w:shd w:val="clear" w:color="auto" w:fill="F8FBFE"/>
            <w:tcMar>
              <w:top w:w="80" w:type="dxa"/>
              <w:left w:w="90" w:type="dxa"/>
              <w:bottom w:w="80" w:type="dxa"/>
              <w:right w:w="90" w:type="dxa"/>
            </w:tcMar>
            <w:vAlign w:val="center"/>
          </w:tcPr>
          <w:p w14:paraId="3DA74184" w14:textId="35FCC2EF"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Vajalik</w:t>
            </w:r>
            <w:r w:rsidR="00D8116F">
              <w:rPr>
                <w:rFonts w:ascii="Times New Roman" w:eastAsia="Arial" w:hAnsi="Times New Roman" w:cs="Times New Roman"/>
                <w:sz w:val="24"/>
                <w:szCs w:val="24"/>
              </w:rPr>
              <w:t>ud</w:t>
            </w:r>
            <w:r w:rsidRPr="00E20D1F">
              <w:rPr>
                <w:rFonts w:ascii="Times New Roman" w:eastAsia="Arial" w:hAnsi="Times New Roman" w:cs="Times New Roman"/>
                <w:sz w:val="24"/>
                <w:szCs w:val="24"/>
              </w:rPr>
              <w:t xml:space="preserve"> selleks, et tõendada, kas soovitud eesnimi on isikule antud usulise ühenduse usulise talituse </w:t>
            </w:r>
            <w:r w:rsidRPr="00E20D1F">
              <w:rPr>
                <w:rFonts w:ascii="Times New Roman" w:eastAsia="Arial" w:hAnsi="Times New Roman" w:cs="Times New Roman"/>
                <w:sz w:val="24"/>
                <w:szCs w:val="24"/>
              </w:rPr>
              <w:lastRenderedPageBreak/>
              <w:t xml:space="preserve">käigus, mis võimaldab </w:t>
            </w:r>
            <w:r w:rsidR="007C2226">
              <w:rPr>
                <w:rFonts w:ascii="Times New Roman" w:eastAsia="Arial" w:hAnsi="Times New Roman" w:cs="Times New Roman"/>
                <w:sz w:val="24"/>
                <w:szCs w:val="24"/>
              </w:rPr>
              <w:t xml:space="preserve">anda </w:t>
            </w:r>
            <w:r w:rsidRPr="00E20D1F">
              <w:rPr>
                <w:rFonts w:ascii="Times New Roman" w:eastAsia="Arial" w:hAnsi="Times New Roman" w:cs="Times New Roman"/>
                <w:sz w:val="24"/>
                <w:szCs w:val="24"/>
              </w:rPr>
              <w:t>võõrkeelse eesnime</w:t>
            </w:r>
          </w:p>
        </w:tc>
      </w:tr>
      <w:tr w:rsidR="00E20D1F" w:rsidRPr="00E20D1F" w14:paraId="7595DD8D" w14:textId="77777777" w:rsidTr="00B81DFD">
        <w:trPr>
          <w:jc w:val="center"/>
        </w:trPr>
        <w:tc>
          <w:tcPr>
            <w:tcW w:w="2608" w:type="dxa"/>
            <w:tcMar>
              <w:top w:w="80" w:type="dxa"/>
              <w:left w:w="90" w:type="dxa"/>
              <w:bottom w:w="80" w:type="dxa"/>
              <w:right w:w="90" w:type="dxa"/>
            </w:tcMar>
            <w:vAlign w:val="center"/>
          </w:tcPr>
          <w:p w14:paraId="2F5EC659"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lastRenderedPageBreak/>
              <w:t>Isiku esitatud menetluslikud andmed</w:t>
            </w:r>
          </w:p>
        </w:tc>
        <w:tc>
          <w:tcPr>
            <w:tcW w:w="3231" w:type="dxa"/>
            <w:tcMar>
              <w:top w:w="80" w:type="dxa"/>
              <w:left w:w="90" w:type="dxa"/>
              <w:bottom w:w="80" w:type="dxa"/>
              <w:right w:w="90" w:type="dxa"/>
            </w:tcMar>
            <w:vAlign w:val="center"/>
          </w:tcPr>
          <w:p w14:paraId="61EC0C43" w14:textId="452A3604" w:rsidR="00E20D1F" w:rsidRPr="00E20D1F" w:rsidRDefault="00341D00" w:rsidP="008E2280">
            <w:pPr>
              <w:rPr>
                <w:rFonts w:ascii="Times New Roman" w:hAnsi="Times New Roman" w:cs="Times New Roman"/>
                <w:sz w:val="24"/>
                <w:szCs w:val="24"/>
              </w:rPr>
            </w:pPr>
            <w:r w:rsidRPr="00341D00">
              <w:rPr>
                <w:rFonts w:ascii="Times New Roman" w:eastAsia="Arial" w:hAnsi="Times New Roman" w:cs="Times New Roman"/>
                <w:sz w:val="24"/>
                <w:szCs w:val="24"/>
              </w:rPr>
              <w:t>Isiku avalduses või nimetoimingu menetluse käigus esitatud muud isikuandmed ulatuses, mis on vajalik konkreetse nimetoimingu tegemiseks.</w:t>
            </w:r>
          </w:p>
        </w:tc>
        <w:tc>
          <w:tcPr>
            <w:tcW w:w="4025" w:type="dxa"/>
            <w:tcMar>
              <w:top w:w="80" w:type="dxa"/>
              <w:left w:w="90" w:type="dxa"/>
              <w:bottom w:w="80" w:type="dxa"/>
              <w:right w:w="90" w:type="dxa"/>
            </w:tcMar>
            <w:vAlign w:val="center"/>
          </w:tcPr>
          <w:p w14:paraId="379F4E91" w14:textId="6556691D"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Isik võib nimetoimingu raames avaldada täiendavaid isikuandmeid, mis võivad</w:t>
            </w:r>
            <w:r w:rsidR="009955F8">
              <w:rPr>
                <w:rFonts w:ascii="Times New Roman" w:eastAsia="Arial" w:hAnsi="Times New Roman" w:cs="Times New Roman"/>
                <w:sz w:val="24"/>
                <w:szCs w:val="24"/>
              </w:rPr>
              <w:t xml:space="preserve"> </w:t>
            </w:r>
            <w:r w:rsidR="00D8116F">
              <w:rPr>
                <w:rFonts w:ascii="Times New Roman" w:eastAsia="Arial" w:hAnsi="Times New Roman" w:cs="Times New Roman"/>
                <w:sz w:val="24"/>
                <w:szCs w:val="24"/>
              </w:rPr>
              <w:t>omada</w:t>
            </w:r>
            <w:r w:rsidR="00D8116F" w:rsidRPr="00E20D1F">
              <w:rPr>
                <w:rFonts w:ascii="Times New Roman" w:eastAsia="Arial" w:hAnsi="Times New Roman" w:cs="Times New Roman"/>
                <w:sz w:val="24"/>
                <w:szCs w:val="24"/>
              </w:rPr>
              <w:t xml:space="preserve"> </w:t>
            </w:r>
            <w:r w:rsidRPr="00E20D1F">
              <w:rPr>
                <w:rFonts w:ascii="Times New Roman" w:eastAsia="Arial" w:hAnsi="Times New Roman" w:cs="Times New Roman"/>
                <w:sz w:val="24"/>
                <w:szCs w:val="24"/>
              </w:rPr>
              <w:t>menetluses tähtsust</w:t>
            </w:r>
            <w:r w:rsidR="00341D00">
              <w:rPr>
                <w:rFonts w:ascii="Times New Roman" w:eastAsia="Arial" w:hAnsi="Times New Roman" w:cs="Times New Roman"/>
                <w:sz w:val="24"/>
                <w:szCs w:val="24"/>
              </w:rPr>
              <w:t xml:space="preserve">. </w:t>
            </w:r>
            <w:r w:rsidR="00341D00" w:rsidRPr="00341D00">
              <w:rPr>
                <w:rFonts w:ascii="Times New Roman" w:eastAsia="Arial" w:hAnsi="Times New Roman" w:cs="Times New Roman"/>
                <w:sz w:val="24"/>
                <w:szCs w:val="24"/>
              </w:rPr>
              <w:t>Vajalik konkreetse nimetoimingu asjaolude väljaselgitamiseks üksnes ulatuses, milles andmed on menetluse lahendamiseks asjakohased ja vajalikud.</w:t>
            </w:r>
          </w:p>
        </w:tc>
      </w:tr>
      <w:tr w:rsidR="00E20D1F" w:rsidRPr="00E20D1F" w14:paraId="5728BF84" w14:textId="77777777" w:rsidTr="00B81DFD">
        <w:trPr>
          <w:jc w:val="center"/>
        </w:trPr>
        <w:tc>
          <w:tcPr>
            <w:tcW w:w="2608" w:type="dxa"/>
            <w:shd w:val="clear" w:color="auto" w:fill="F8FBFE"/>
            <w:tcMar>
              <w:top w:w="80" w:type="dxa"/>
              <w:left w:w="90" w:type="dxa"/>
              <w:bottom w:w="80" w:type="dxa"/>
              <w:right w:w="90" w:type="dxa"/>
            </w:tcMar>
            <w:vAlign w:val="center"/>
          </w:tcPr>
          <w:p w14:paraId="11615200"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Isiku esitatud nime muutmise põhjuse andmed</w:t>
            </w:r>
          </w:p>
        </w:tc>
        <w:tc>
          <w:tcPr>
            <w:tcW w:w="3231" w:type="dxa"/>
            <w:shd w:val="clear" w:color="auto" w:fill="F8FBFE"/>
            <w:tcMar>
              <w:top w:w="80" w:type="dxa"/>
              <w:left w:w="90" w:type="dxa"/>
              <w:bottom w:w="80" w:type="dxa"/>
              <w:right w:w="90" w:type="dxa"/>
            </w:tcMar>
            <w:vAlign w:val="center"/>
          </w:tcPr>
          <w:p w14:paraId="5D939381"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Isiku esitatud nime muutmise põhjuse andmed</w:t>
            </w:r>
          </w:p>
        </w:tc>
        <w:tc>
          <w:tcPr>
            <w:tcW w:w="4025" w:type="dxa"/>
            <w:shd w:val="clear" w:color="auto" w:fill="F8FBFE"/>
            <w:tcMar>
              <w:top w:w="80" w:type="dxa"/>
              <w:left w:w="90" w:type="dxa"/>
              <w:bottom w:w="80" w:type="dxa"/>
              <w:right w:w="90" w:type="dxa"/>
            </w:tcMar>
            <w:vAlign w:val="center"/>
          </w:tcPr>
          <w:p w14:paraId="018E9CF9" w14:textId="105605CC"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Nimemuutmise menetluses tuleb seaduses sätestatud juhtudel hinnata nime muutmise põhjust</w:t>
            </w:r>
          </w:p>
        </w:tc>
      </w:tr>
      <w:tr w:rsidR="00E20D1F" w:rsidRPr="00E20D1F" w14:paraId="4F795FD7" w14:textId="77777777" w:rsidTr="00B81DFD">
        <w:trPr>
          <w:jc w:val="center"/>
        </w:trPr>
        <w:tc>
          <w:tcPr>
            <w:tcW w:w="2608" w:type="dxa"/>
            <w:tcMar>
              <w:top w:w="80" w:type="dxa"/>
              <w:left w:w="90" w:type="dxa"/>
              <w:bottom w:w="80" w:type="dxa"/>
              <w:right w:w="90" w:type="dxa"/>
            </w:tcMar>
            <w:vAlign w:val="center"/>
          </w:tcPr>
          <w:p w14:paraId="51481A99" w14:textId="77777777"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Isiku kriminaalkorras karistatuse andmed ja karistusregistri arhiivi kantud andmed</w:t>
            </w:r>
          </w:p>
        </w:tc>
        <w:tc>
          <w:tcPr>
            <w:tcW w:w="3231" w:type="dxa"/>
            <w:tcMar>
              <w:top w:w="80" w:type="dxa"/>
              <w:left w:w="90" w:type="dxa"/>
              <w:bottom w:w="80" w:type="dxa"/>
              <w:right w:w="90" w:type="dxa"/>
            </w:tcMar>
            <w:vAlign w:val="center"/>
          </w:tcPr>
          <w:p w14:paraId="5631373F" w14:textId="38F9467A" w:rsidR="00E20D1F" w:rsidRPr="00E20D1F" w:rsidRDefault="009955F8" w:rsidP="008E2280">
            <w:pPr>
              <w:rPr>
                <w:rFonts w:ascii="Times New Roman" w:hAnsi="Times New Roman" w:cs="Times New Roman"/>
                <w:sz w:val="24"/>
                <w:szCs w:val="24"/>
              </w:rPr>
            </w:pPr>
            <w:r w:rsidRPr="009955F8">
              <w:rPr>
                <w:rFonts w:ascii="Times New Roman" w:eastAsia="Arial" w:hAnsi="Times New Roman" w:cs="Times New Roman"/>
                <w:sz w:val="24"/>
                <w:szCs w:val="24"/>
              </w:rPr>
              <w:t>Andmed ulatuses, mis on vajalik eelnõu §-s 7 sätestatud nimetoimingu piirangu kohaldumise kontrollimiseks, ning kontrolli tulemus.</w:t>
            </w:r>
            <w:r>
              <w:rPr>
                <w:rFonts w:ascii="Times New Roman" w:eastAsia="Arial" w:hAnsi="Times New Roman" w:cs="Times New Roman"/>
                <w:sz w:val="24"/>
                <w:szCs w:val="24"/>
              </w:rPr>
              <w:t xml:space="preserve"> Tulemus jah/ei vastusena. </w:t>
            </w:r>
          </w:p>
        </w:tc>
        <w:tc>
          <w:tcPr>
            <w:tcW w:w="4025" w:type="dxa"/>
            <w:tcMar>
              <w:top w:w="80" w:type="dxa"/>
              <w:left w:w="90" w:type="dxa"/>
              <w:bottom w:w="80" w:type="dxa"/>
              <w:right w:w="90" w:type="dxa"/>
            </w:tcMar>
            <w:vAlign w:val="center"/>
          </w:tcPr>
          <w:p w14:paraId="392159A8" w14:textId="2DEB63A1" w:rsidR="00E20D1F" w:rsidRPr="00E20D1F" w:rsidRDefault="00E20D1F" w:rsidP="008E2280">
            <w:pPr>
              <w:rPr>
                <w:rFonts w:ascii="Times New Roman" w:hAnsi="Times New Roman" w:cs="Times New Roman"/>
                <w:sz w:val="24"/>
                <w:szCs w:val="24"/>
              </w:rPr>
            </w:pPr>
            <w:r w:rsidRPr="00E20D1F">
              <w:rPr>
                <w:rFonts w:ascii="Times New Roman" w:eastAsia="Arial" w:hAnsi="Times New Roman" w:cs="Times New Roman"/>
                <w:sz w:val="24"/>
                <w:szCs w:val="24"/>
              </w:rPr>
              <w:t xml:space="preserve">Kriminaalkorras karistatu </w:t>
            </w:r>
            <w:r w:rsidR="00FF4C41" w:rsidRPr="00FF4C41">
              <w:rPr>
                <w:rFonts w:ascii="Times New Roman" w:eastAsia="Arial" w:hAnsi="Times New Roman" w:cs="Times New Roman"/>
                <w:sz w:val="24"/>
                <w:szCs w:val="24"/>
              </w:rPr>
              <w:t xml:space="preserve">isikunime muutmise, samuti seaduses sätestatud juhtudel isikunime andmise ja perekonnanime vahetamise piirangu </w:t>
            </w:r>
            <w:r w:rsidRPr="00E20D1F">
              <w:rPr>
                <w:rFonts w:ascii="Times New Roman" w:eastAsia="Arial" w:hAnsi="Times New Roman" w:cs="Times New Roman"/>
                <w:sz w:val="24"/>
                <w:szCs w:val="24"/>
              </w:rPr>
              <w:t>kontrollimiseks peab tegema päringu karistusregistrisse või selle arhiivi. Päringu tegemisel töödeldakse isiku isikukoodi ja kriminaalkorras karistamise andmeid</w:t>
            </w:r>
          </w:p>
        </w:tc>
      </w:tr>
    </w:tbl>
    <w:p w14:paraId="0DEC8F39" w14:textId="77777777" w:rsidR="0031668D" w:rsidRDefault="0031668D" w:rsidP="000F3379">
      <w:pPr>
        <w:spacing w:after="0" w:line="240" w:lineRule="auto"/>
        <w:jc w:val="both"/>
        <w:rPr>
          <w:rFonts w:ascii="Times New Roman" w:hAnsi="Times New Roman" w:cs="Times New Roman"/>
          <w:sz w:val="24"/>
          <w:szCs w:val="24"/>
        </w:rPr>
      </w:pPr>
    </w:p>
    <w:p w14:paraId="0AB387AA" w14:textId="0350ED13" w:rsidR="009955F8" w:rsidRDefault="0031668D" w:rsidP="000F33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w:t>
      </w:r>
      <w:r w:rsidR="0089310B">
        <w:rPr>
          <w:rFonts w:ascii="Times New Roman" w:hAnsi="Times New Roman" w:cs="Times New Roman"/>
          <w:sz w:val="24"/>
          <w:szCs w:val="24"/>
        </w:rPr>
        <w:t xml:space="preserve">§ 2 </w:t>
      </w:r>
      <w:r>
        <w:rPr>
          <w:rFonts w:ascii="Times New Roman" w:hAnsi="Times New Roman" w:cs="Times New Roman"/>
          <w:sz w:val="24"/>
          <w:szCs w:val="24"/>
        </w:rPr>
        <w:t>lõi</w:t>
      </w:r>
      <w:r w:rsidR="0044094C">
        <w:rPr>
          <w:rFonts w:ascii="Times New Roman" w:hAnsi="Times New Roman" w:cs="Times New Roman"/>
          <w:sz w:val="24"/>
          <w:szCs w:val="24"/>
        </w:rPr>
        <w:t>kes</w:t>
      </w:r>
      <w:r>
        <w:rPr>
          <w:rFonts w:ascii="Times New Roman" w:hAnsi="Times New Roman" w:cs="Times New Roman"/>
          <w:sz w:val="24"/>
          <w:szCs w:val="24"/>
        </w:rPr>
        <w:t xml:space="preserve"> </w:t>
      </w:r>
      <w:r w:rsidR="00F32FCD">
        <w:rPr>
          <w:rFonts w:ascii="Times New Roman" w:hAnsi="Times New Roman" w:cs="Times New Roman"/>
          <w:sz w:val="24"/>
          <w:szCs w:val="24"/>
        </w:rPr>
        <w:t>2</w:t>
      </w:r>
      <w:r>
        <w:rPr>
          <w:rFonts w:ascii="Times New Roman" w:hAnsi="Times New Roman" w:cs="Times New Roman"/>
          <w:sz w:val="24"/>
          <w:szCs w:val="24"/>
        </w:rPr>
        <w:t xml:space="preserve"> </w:t>
      </w:r>
      <w:r w:rsidR="0044094C">
        <w:rPr>
          <w:rFonts w:ascii="Times New Roman" w:hAnsi="Times New Roman" w:cs="Times New Roman"/>
          <w:sz w:val="24"/>
          <w:szCs w:val="24"/>
        </w:rPr>
        <w:t>tuuakse</w:t>
      </w:r>
      <w:r>
        <w:rPr>
          <w:rFonts w:ascii="Times New Roman" w:hAnsi="Times New Roman" w:cs="Times New Roman"/>
          <w:sz w:val="24"/>
          <w:szCs w:val="24"/>
        </w:rPr>
        <w:t xml:space="preserve"> välja, milliseid menetlusandmeid töödeldakse nimetoimingute </w:t>
      </w:r>
      <w:r w:rsidR="0044094C">
        <w:rPr>
          <w:rFonts w:ascii="Times New Roman" w:hAnsi="Times New Roman" w:cs="Times New Roman"/>
          <w:sz w:val="24"/>
          <w:szCs w:val="24"/>
        </w:rPr>
        <w:t>tegemiseks</w:t>
      </w:r>
      <w:r>
        <w:rPr>
          <w:rFonts w:ascii="Times New Roman" w:hAnsi="Times New Roman" w:cs="Times New Roman"/>
          <w:sz w:val="24"/>
          <w:szCs w:val="24"/>
        </w:rPr>
        <w:t xml:space="preserve">. Need on andmed, mida ei kanta </w:t>
      </w:r>
      <w:r w:rsidR="00270EF2">
        <w:rPr>
          <w:rFonts w:ascii="Times New Roman" w:hAnsi="Times New Roman" w:cs="Times New Roman"/>
          <w:sz w:val="24"/>
          <w:szCs w:val="24"/>
        </w:rPr>
        <w:t>RR-i</w:t>
      </w:r>
      <w:r>
        <w:rPr>
          <w:rFonts w:ascii="Times New Roman" w:hAnsi="Times New Roman" w:cs="Times New Roman"/>
          <w:sz w:val="24"/>
          <w:szCs w:val="24"/>
        </w:rPr>
        <w:t xml:space="preserve"> isikuandmetena, ei koguta süsteemselt </w:t>
      </w:r>
      <w:r w:rsidR="0044094C">
        <w:rPr>
          <w:rFonts w:ascii="Times New Roman" w:hAnsi="Times New Roman" w:cs="Times New Roman"/>
          <w:sz w:val="24"/>
          <w:szCs w:val="24"/>
        </w:rPr>
        <w:t>ega</w:t>
      </w:r>
      <w:r>
        <w:rPr>
          <w:rFonts w:ascii="Times New Roman" w:hAnsi="Times New Roman" w:cs="Times New Roman"/>
          <w:sz w:val="24"/>
          <w:szCs w:val="24"/>
        </w:rPr>
        <w:t xml:space="preserve"> ole võimalik </w:t>
      </w:r>
      <w:r w:rsidR="00270EF2">
        <w:rPr>
          <w:rFonts w:ascii="Times New Roman" w:hAnsi="Times New Roman" w:cs="Times New Roman"/>
          <w:sz w:val="24"/>
          <w:szCs w:val="24"/>
        </w:rPr>
        <w:t xml:space="preserve">RR-ist </w:t>
      </w:r>
      <w:r>
        <w:rPr>
          <w:rFonts w:ascii="Times New Roman" w:hAnsi="Times New Roman" w:cs="Times New Roman"/>
          <w:sz w:val="24"/>
          <w:szCs w:val="24"/>
        </w:rPr>
        <w:t xml:space="preserve">väljastada, kuid mida töödeldakse ja säilitatakse </w:t>
      </w:r>
      <w:r w:rsidR="00270EF2">
        <w:rPr>
          <w:rFonts w:ascii="Times New Roman" w:hAnsi="Times New Roman" w:cs="Times New Roman"/>
          <w:sz w:val="24"/>
          <w:szCs w:val="24"/>
        </w:rPr>
        <w:t xml:space="preserve">RR-is </w:t>
      </w:r>
      <w:r>
        <w:rPr>
          <w:rFonts w:ascii="Times New Roman" w:hAnsi="Times New Roman" w:cs="Times New Roman"/>
          <w:sz w:val="24"/>
          <w:szCs w:val="24"/>
        </w:rPr>
        <w:t>menetlusandmetena.</w:t>
      </w:r>
    </w:p>
    <w:p w14:paraId="64EB428C" w14:textId="77777777" w:rsidR="009955F8" w:rsidRDefault="009955F8" w:rsidP="000F3379">
      <w:pPr>
        <w:spacing w:after="0" w:line="240" w:lineRule="auto"/>
        <w:jc w:val="both"/>
        <w:rPr>
          <w:rFonts w:ascii="Times New Roman" w:hAnsi="Times New Roman" w:cs="Times New Roman"/>
          <w:sz w:val="24"/>
          <w:szCs w:val="24"/>
        </w:rPr>
      </w:pPr>
    </w:p>
    <w:p w14:paraId="30ADA8AC" w14:textId="52A39664" w:rsidR="001928E6" w:rsidRDefault="009955F8" w:rsidP="000F33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2 lõikes 3 nähakse ette rahvuse, emakeele ja kõrgeima omandatud haridustaseme kogumine RRS § 21 lõikest 2 tuleneva kohustuse täitmiseks. </w:t>
      </w:r>
      <w:r w:rsidRPr="009955F8">
        <w:rPr>
          <w:rFonts w:ascii="Times New Roman" w:hAnsi="Times New Roman" w:cs="Times New Roman"/>
          <w:sz w:val="24"/>
          <w:szCs w:val="24"/>
        </w:rPr>
        <w:t xml:space="preserve">Rahvuse ja emakeele andmeid ning kõrgeima omandatud haridustaseme andmeid töödeldakse isikunime muutmise avalduse esitamisel ka juhul, kui neid andmeid ei ole vaja nimetoimingu sisuliseks tegemiseks. Sellisel juhul on töötlemise eesmärk </w:t>
      </w:r>
      <w:r w:rsidR="00270EF2">
        <w:rPr>
          <w:rFonts w:ascii="Times New Roman" w:hAnsi="Times New Roman" w:cs="Times New Roman"/>
          <w:sz w:val="24"/>
          <w:szCs w:val="24"/>
        </w:rPr>
        <w:t>RRS-i</w:t>
      </w:r>
      <w:r w:rsidRPr="009955F8">
        <w:rPr>
          <w:rFonts w:ascii="Times New Roman" w:hAnsi="Times New Roman" w:cs="Times New Roman"/>
          <w:sz w:val="24"/>
          <w:szCs w:val="24"/>
        </w:rPr>
        <w:t xml:space="preserve"> § 21 lõikest 2 tuleneva andmete esitamise kohustuse täitmine.</w:t>
      </w:r>
    </w:p>
    <w:p w14:paraId="5BC5BC76" w14:textId="77777777" w:rsidR="0096332B" w:rsidRDefault="0096332B" w:rsidP="000F3379">
      <w:pPr>
        <w:spacing w:after="0" w:line="240" w:lineRule="auto"/>
        <w:jc w:val="both"/>
        <w:rPr>
          <w:rFonts w:ascii="Times New Roman" w:hAnsi="Times New Roman" w:cs="Times New Roman"/>
          <w:sz w:val="24"/>
          <w:szCs w:val="24"/>
        </w:rPr>
      </w:pPr>
    </w:p>
    <w:p w14:paraId="1DCBD8DD" w14:textId="175A0E3E" w:rsidR="00FA6AAE" w:rsidRDefault="0089310B" w:rsidP="000F33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2 lõike </w:t>
      </w:r>
      <w:r w:rsidR="009955F8">
        <w:rPr>
          <w:rFonts w:ascii="Times New Roman" w:hAnsi="Times New Roman" w:cs="Times New Roman"/>
          <w:sz w:val="24"/>
          <w:szCs w:val="24"/>
        </w:rPr>
        <w:t>4</w:t>
      </w:r>
      <w:r>
        <w:rPr>
          <w:rFonts w:ascii="Times New Roman" w:hAnsi="Times New Roman" w:cs="Times New Roman"/>
          <w:sz w:val="24"/>
          <w:szCs w:val="24"/>
        </w:rPr>
        <w:t xml:space="preserve"> järgi on i</w:t>
      </w:r>
      <w:r w:rsidR="000F3379">
        <w:rPr>
          <w:rFonts w:ascii="Times New Roman" w:hAnsi="Times New Roman" w:cs="Times New Roman"/>
          <w:sz w:val="24"/>
          <w:szCs w:val="24"/>
        </w:rPr>
        <w:t xml:space="preserve">sikuandmete vastutavad töötlejad </w:t>
      </w:r>
      <w:r w:rsidR="000916AF">
        <w:rPr>
          <w:rFonts w:ascii="Times New Roman" w:hAnsi="Times New Roman" w:cs="Times New Roman"/>
          <w:sz w:val="24"/>
          <w:szCs w:val="24"/>
        </w:rPr>
        <w:t xml:space="preserve">IKÜM-i </w:t>
      </w:r>
      <w:r w:rsidR="00FA6AAE">
        <w:rPr>
          <w:rFonts w:ascii="Times New Roman" w:hAnsi="Times New Roman" w:cs="Times New Roman"/>
          <w:sz w:val="24"/>
          <w:szCs w:val="24"/>
        </w:rPr>
        <w:t xml:space="preserve">järgi </w:t>
      </w:r>
      <w:r w:rsidR="00FA6AAE" w:rsidRPr="00FA6AAE">
        <w:rPr>
          <w:rFonts w:ascii="Times New Roman" w:hAnsi="Times New Roman" w:cs="Times New Roman"/>
          <w:sz w:val="24"/>
          <w:szCs w:val="24"/>
        </w:rPr>
        <w:t xml:space="preserve">asutus, kelle pädevuses on nimetoimingu tegemine või selle tegemise otsustamine. </w:t>
      </w:r>
      <w:r w:rsidR="00FD630A">
        <w:rPr>
          <w:rFonts w:ascii="Times New Roman" w:hAnsi="Times New Roman" w:cs="Times New Roman"/>
          <w:sz w:val="24"/>
          <w:szCs w:val="24"/>
        </w:rPr>
        <w:t xml:space="preserve">Siia kuuluvad ka avalikku ülesannet täitvad isikud. </w:t>
      </w:r>
      <w:r w:rsidR="00FA6AAE" w:rsidRPr="00FA6AAE">
        <w:rPr>
          <w:rFonts w:ascii="Times New Roman" w:hAnsi="Times New Roman" w:cs="Times New Roman"/>
          <w:sz w:val="24"/>
          <w:szCs w:val="24"/>
        </w:rPr>
        <w:t>Vastutav töötleja määratakse seega konkreetse nimetoimingu ja menetluse järgi.</w:t>
      </w:r>
      <w:r w:rsidR="00FA6AAE" w:rsidRPr="00FA6AAE">
        <w:t xml:space="preserve"> </w:t>
      </w:r>
      <w:r w:rsidR="00FA6AAE" w:rsidRPr="00FA6AAE">
        <w:rPr>
          <w:rFonts w:ascii="Times New Roman" w:hAnsi="Times New Roman" w:cs="Times New Roman"/>
          <w:sz w:val="24"/>
          <w:szCs w:val="24"/>
        </w:rPr>
        <w:t xml:space="preserve">Nimetoimingut tegev või selle tegemist otsustav asutus </w:t>
      </w:r>
      <w:r w:rsidR="00FD630A">
        <w:rPr>
          <w:rFonts w:ascii="Times New Roman" w:hAnsi="Times New Roman" w:cs="Times New Roman"/>
          <w:sz w:val="24"/>
          <w:szCs w:val="24"/>
        </w:rPr>
        <w:t xml:space="preserve">või isik </w:t>
      </w:r>
      <w:r w:rsidR="00FA6AAE" w:rsidRPr="00FA6AAE">
        <w:rPr>
          <w:rFonts w:ascii="Times New Roman" w:hAnsi="Times New Roman" w:cs="Times New Roman"/>
          <w:sz w:val="24"/>
          <w:szCs w:val="24"/>
        </w:rPr>
        <w:t>vastutab selle eest, et menetluses töödeldakse üksnes neid isikuandmeid, mis on konkreetse nimetoimingu tegemiseks vajalikud.</w:t>
      </w:r>
    </w:p>
    <w:p w14:paraId="73F65181" w14:textId="77777777" w:rsidR="009473C4" w:rsidRDefault="009473C4" w:rsidP="00F02147">
      <w:pPr>
        <w:spacing w:after="0" w:line="240" w:lineRule="auto"/>
        <w:jc w:val="both"/>
        <w:rPr>
          <w:rFonts w:ascii="Times New Roman" w:hAnsi="Times New Roman" w:cs="Times New Roman"/>
          <w:sz w:val="24"/>
          <w:szCs w:val="24"/>
        </w:rPr>
      </w:pPr>
    </w:p>
    <w:p w14:paraId="592A1A1D" w14:textId="363E262F" w:rsidR="00994F25" w:rsidRDefault="00AF5101" w:rsidP="00F061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w:t>
      </w:r>
      <w:r w:rsidR="00B8022E">
        <w:rPr>
          <w:rFonts w:ascii="Times New Roman" w:hAnsi="Times New Roman" w:cs="Times New Roman"/>
          <w:sz w:val="24"/>
          <w:szCs w:val="24"/>
        </w:rPr>
        <w:t>§ 2</w:t>
      </w:r>
      <w:r>
        <w:rPr>
          <w:rFonts w:ascii="Times New Roman" w:hAnsi="Times New Roman" w:cs="Times New Roman"/>
          <w:sz w:val="24"/>
          <w:szCs w:val="24"/>
        </w:rPr>
        <w:t xml:space="preserve"> lõi</w:t>
      </w:r>
      <w:r w:rsidR="009837E6">
        <w:rPr>
          <w:rFonts w:ascii="Times New Roman" w:hAnsi="Times New Roman" w:cs="Times New Roman"/>
          <w:sz w:val="24"/>
          <w:szCs w:val="24"/>
        </w:rPr>
        <w:t>kega</w:t>
      </w:r>
      <w:r>
        <w:rPr>
          <w:rFonts w:ascii="Times New Roman" w:hAnsi="Times New Roman" w:cs="Times New Roman"/>
          <w:sz w:val="24"/>
          <w:szCs w:val="24"/>
        </w:rPr>
        <w:t xml:space="preserve"> </w:t>
      </w:r>
      <w:r w:rsidR="0018238F">
        <w:rPr>
          <w:rFonts w:ascii="Times New Roman" w:hAnsi="Times New Roman" w:cs="Times New Roman"/>
          <w:sz w:val="24"/>
          <w:szCs w:val="24"/>
        </w:rPr>
        <w:t>5</w:t>
      </w:r>
      <w:r>
        <w:rPr>
          <w:rFonts w:ascii="Times New Roman" w:hAnsi="Times New Roman" w:cs="Times New Roman"/>
          <w:sz w:val="24"/>
          <w:szCs w:val="24"/>
        </w:rPr>
        <w:t xml:space="preserve"> sätesta</w:t>
      </w:r>
      <w:r w:rsidR="009837E6">
        <w:rPr>
          <w:rFonts w:ascii="Times New Roman" w:hAnsi="Times New Roman" w:cs="Times New Roman"/>
          <w:sz w:val="24"/>
          <w:szCs w:val="24"/>
        </w:rPr>
        <w:t>takse</w:t>
      </w:r>
      <w:r>
        <w:rPr>
          <w:rFonts w:ascii="Times New Roman" w:hAnsi="Times New Roman" w:cs="Times New Roman"/>
          <w:sz w:val="24"/>
          <w:szCs w:val="24"/>
        </w:rPr>
        <w:t>, et</w:t>
      </w:r>
      <w:r w:rsidR="008E64D4">
        <w:rPr>
          <w:rFonts w:ascii="Times New Roman" w:hAnsi="Times New Roman" w:cs="Times New Roman"/>
          <w:sz w:val="24"/>
          <w:szCs w:val="24"/>
        </w:rPr>
        <w:t xml:space="preserve"> isikuandmete säilitam</w:t>
      </w:r>
      <w:r w:rsidR="008D78D9">
        <w:rPr>
          <w:rFonts w:ascii="Times New Roman" w:hAnsi="Times New Roman" w:cs="Times New Roman"/>
          <w:sz w:val="24"/>
          <w:szCs w:val="24"/>
        </w:rPr>
        <w:t>i</w:t>
      </w:r>
      <w:r w:rsidR="001E4D35">
        <w:rPr>
          <w:rFonts w:ascii="Times New Roman" w:hAnsi="Times New Roman" w:cs="Times New Roman"/>
          <w:sz w:val="24"/>
          <w:szCs w:val="24"/>
        </w:rPr>
        <w:t>ne on</w:t>
      </w:r>
      <w:r w:rsidR="008D78D9">
        <w:rPr>
          <w:rFonts w:ascii="Times New Roman" w:hAnsi="Times New Roman" w:cs="Times New Roman"/>
          <w:sz w:val="24"/>
          <w:szCs w:val="24"/>
        </w:rPr>
        <w:t xml:space="preserve"> reguleerit</w:t>
      </w:r>
      <w:r w:rsidR="001E4D35">
        <w:rPr>
          <w:rFonts w:ascii="Times New Roman" w:hAnsi="Times New Roman" w:cs="Times New Roman"/>
          <w:sz w:val="24"/>
          <w:szCs w:val="24"/>
        </w:rPr>
        <w:t>ud</w:t>
      </w:r>
      <w:r w:rsidR="008E64D4">
        <w:rPr>
          <w:rFonts w:ascii="Times New Roman" w:hAnsi="Times New Roman" w:cs="Times New Roman"/>
          <w:sz w:val="24"/>
          <w:szCs w:val="24"/>
        </w:rPr>
        <w:t xml:space="preserve"> RRS §-</w:t>
      </w:r>
      <w:r w:rsidR="001E4D35">
        <w:rPr>
          <w:rFonts w:ascii="Times New Roman" w:hAnsi="Times New Roman" w:cs="Times New Roman"/>
          <w:sz w:val="24"/>
          <w:szCs w:val="24"/>
        </w:rPr>
        <w:t>ga</w:t>
      </w:r>
      <w:r w:rsidR="008E64D4">
        <w:rPr>
          <w:rFonts w:ascii="Times New Roman" w:hAnsi="Times New Roman" w:cs="Times New Roman"/>
          <w:sz w:val="24"/>
          <w:szCs w:val="24"/>
        </w:rPr>
        <w:t xml:space="preserve"> 8, mi</w:t>
      </w:r>
      <w:r w:rsidR="00B8022E">
        <w:rPr>
          <w:rFonts w:ascii="Times New Roman" w:hAnsi="Times New Roman" w:cs="Times New Roman"/>
          <w:sz w:val="24"/>
          <w:szCs w:val="24"/>
        </w:rPr>
        <w:t>lle kohaselt</w:t>
      </w:r>
      <w:r w:rsidR="008E64D4">
        <w:rPr>
          <w:rFonts w:ascii="Times New Roman" w:hAnsi="Times New Roman" w:cs="Times New Roman"/>
          <w:sz w:val="24"/>
          <w:szCs w:val="24"/>
        </w:rPr>
        <w:t xml:space="preserve"> </w:t>
      </w:r>
      <w:r w:rsidR="00EC1564">
        <w:rPr>
          <w:rFonts w:ascii="Times New Roman" w:hAnsi="Times New Roman" w:cs="Times New Roman"/>
          <w:sz w:val="24"/>
          <w:szCs w:val="24"/>
        </w:rPr>
        <w:t xml:space="preserve">säilitatakse </w:t>
      </w:r>
      <w:r w:rsidR="0056608A">
        <w:rPr>
          <w:rFonts w:ascii="Times New Roman" w:hAnsi="Times New Roman" w:cs="Times New Roman"/>
          <w:sz w:val="24"/>
          <w:szCs w:val="24"/>
        </w:rPr>
        <w:t>RR-i</w:t>
      </w:r>
      <w:r w:rsidR="008E64D4">
        <w:rPr>
          <w:rFonts w:ascii="Times New Roman" w:hAnsi="Times New Roman" w:cs="Times New Roman"/>
          <w:sz w:val="24"/>
          <w:szCs w:val="24"/>
        </w:rPr>
        <w:t xml:space="preserve"> kantavaid isikuandmeid </w:t>
      </w:r>
      <w:r w:rsidR="0056608A">
        <w:rPr>
          <w:rFonts w:ascii="Times New Roman" w:hAnsi="Times New Roman" w:cs="Times New Roman"/>
          <w:sz w:val="24"/>
          <w:szCs w:val="24"/>
        </w:rPr>
        <w:t>RR-</w:t>
      </w:r>
      <w:r w:rsidR="00EC1564">
        <w:rPr>
          <w:rFonts w:ascii="Times New Roman" w:hAnsi="Times New Roman" w:cs="Times New Roman"/>
          <w:sz w:val="24"/>
          <w:szCs w:val="24"/>
        </w:rPr>
        <w:t>i</w:t>
      </w:r>
      <w:r w:rsidR="0056608A">
        <w:rPr>
          <w:rFonts w:ascii="Times New Roman" w:hAnsi="Times New Roman" w:cs="Times New Roman"/>
          <w:sz w:val="24"/>
          <w:szCs w:val="24"/>
        </w:rPr>
        <w:t>s</w:t>
      </w:r>
      <w:r w:rsidR="008E64D4">
        <w:rPr>
          <w:rFonts w:ascii="Times New Roman" w:hAnsi="Times New Roman" w:cs="Times New Roman"/>
          <w:sz w:val="24"/>
          <w:szCs w:val="24"/>
        </w:rPr>
        <w:t xml:space="preserve"> alaliselt</w:t>
      </w:r>
      <w:r>
        <w:rPr>
          <w:rFonts w:ascii="Times New Roman" w:hAnsi="Times New Roman" w:cs="Times New Roman"/>
          <w:sz w:val="24"/>
          <w:szCs w:val="24"/>
        </w:rPr>
        <w:t>.</w:t>
      </w:r>
      <w:r w:rsidR="00FF3128">
        <w:rPr>
          <w:rFonts w:ascii="Times New Roman" w:hAnsi="Times New Roman" w:cs="Times New Roman"/>
          <w:sz w:val="24"/>
          <w:szCs w:val="24"/>
        </w:rPr>
        <w:t xml:space="preserve"> M</w:t>
      </w:r>
      <w:r w:rsidR="00FF3128" w:rsidRPr="00FF3128">
        <w:rPr>
          <w:rFonts w:ascii="Times New Roman" w:hAnsi="Times New Roman" w:cs="Times New Roman"/>
          <w:sz w:val="24"/>
          <w:szCs w:val="24"/>
        </w:rPr>
        <w:t>enetlustoimingud</w:t>
      </w:r>
      <w:r w:rsidR="00EC1564">
        <w:rPr>
          <w:rFonts w:ascii="Times New Roman" w:hAnsi="Times New Roman" w:cs="Times New Roman"/>
          <w:sz w:val="24"/>
          <w:szCs w:val="24"/>
        </w:rPr>
        <w:t>,</w:t>
      </w:r>
      <w:r w:rsidR="00FF3128" w:rsidRPr="00FF3128">
        <w:rPr>
          <w:rFonts w:ascii="Times New Roman" w:hAnsi="Times New Roman" w:cs="Times New Roman"/>
          <w:sz w:val="24"/>
          <w:szCs w:val="24"/>
        </w:rPr>
        <w:t xml:space="preserve"> s</w:t>
      </w:r>
      <w:r w:rsidR="00EC1564">
        <w:rPr>
          <w:rFonts w:ascii="Times New Roman" w:hAnsi="Times New Roman" w:cs="Times New Roman"/>
          <w:sz w:val="24"/>
          <w:szCs w:val="24"/>
        </w:rPr>
        <w:t>ealhulgas</w:t>
      </w:r>
      <w:r w:rsidR="00FF3128" w:rsidRPr="00FF3128">
        <w:rPr>
          <w:rFonts w:ascii="Times New Roman" w:hAnsi="Times New Roman" w:cs="Times New Roman"/>
          <w:sz w:val="24"/>
          <w:szCs w:val="24"/>
        </w:rPr>
        <w:t xml:space="preserve"> isikuandmete töötlemine ja säilitamine</w:t>
      </w:r>
      <w:r w:rsidR="00EC1564">
        <w:rPr>
          <w:rFonts w:ascii="Times New Roman" w:hAnsi="Times New Roman" w:cs="Times New Roman"/>
          <w:sz w:val="24"/>
          <w:szCs w:val="24"/>
        </w:rPr>
        <w:t>,</w:t>
      </w:r>
      <w:r w:rsidR="00FF3128" w:rsidRPr="00FF3128">
        <w:rPr>
          <w:rFonts w:ascii="Times New Roman" w:hAnsi="Times New Roman" w:cs="Times New Roman"/>
          <w:sz w:val="24"/>
          <w:szCs w:val="24"/>
        </w:rPr>
        <w:t xml:space="preserve"> on hõlmatud RRS §-s 8 sätestatuga, kuna nimetoimingud </w:t>
      </w:r>
      <w:r w:rsidR="00EC1564">
        <w:rPr>
          <w:rFonts w:ascii="Times New Roman" w:hAnsi="Times New Roman" w:cs="Times New Roman"/>
          <w:sz w:val="24"/>
          <w:szCs w:val="24"/>
        </w:rPr>
        <w:t>tehakse</w:t>
      </w:r>
      <w:r w:rsidR="00FF3128" w:rsidRPr="00FF3128">
        <w:rPr>
          <w:rFonts w:ascii="Times New Roman" w:hAnsi="Times New Roman" w:cs="Times New Roman"/>
          <w:sz w:val="24"/>
          <w:szCs w:val="24"/>
        </w:rPr>
        <w:t xml:space="preserve"> </w:t>
      </w:r>
      <w:r w:rsidR="00270EF2">
        <w:rPr>
          <w:rFonts w:ascii="Times New Roman" w:hAnsi="Times New Roman" w:cs="Times New Roman"/>
          <w:sz w:val="24"/>
          <w:szCs w:val="24"/>
        </w:rPr>
        <w:t>RR-i</w:t>
      </w:r>
      <w:r w:rsidR="00270EF2" w:rsidRPr="00FF3128">
        <w:rPr>
          <w:rFonts w:ascii="Times New Roman" w:hAnsi="Times New Roman" w:cs="Times New Roman"/>
          <w:sz w:val="24"/>
          <w:szCs w:val="24"/>
        </w:rPr>
        <w:t xml:space="preserve"> </w:t>
      </w:r>
      <w:r w:rsidR="00FF3128" w:rsidRPr="00FF3128">
        <w:rPr>
          <w:rFonts w:ascii="Times New Roman" w:hAnsi="Times New Roman" w:cs="Times New Roman"/>
          <w:sz w:val="24"/>
          <w:szCs w:val="24"/>
        </w:rPr>
        <w:t>menetlustarkvaras. RRS §</w:t>
      </w:r>
      <w:r w:rsidR="00EC1564">
        <w:rPr>
          <w:rFonts w:ascii="Times New Roman" w:hAnsi="Times New Roman" w:cs="Times New Roman"/>
          <w:sz w:val="24"/>
          <w:szCs w:val="24"/>
        </w:rPr>
        <w:t>-s</w:t>
      </w:r>
      <w:r w:rsidR="00FF3128" w:rsidRPr="00FF3128">
        <w:rPr>
          <w:rFonts w:ascii="Times New Roman" w:hAnsi="Times New Roman" w:cs="Times New Roman"/>
          <w:sz w:val="24"/>
          <w:szCs w:val="24"/>
        </w:rPr>
        <w:t xml:space="preserve"> 7 </w:t>
      </w:r>
      <w:r w:rsidR="00EC1564">
        <w:rPr>
          <w:rFonts w:ascii="Times New Roman" w:hAnsi="Times New Roman" w:cs="Times New Roman"/>
          <w:sz w:val="24"/>
          <w:szCs w:val="24"/>
        </w:rPr>
        <w:t>on sätestatud</w:t>
      </w:r>
      <w:r w:rsidR="00FF3128" w:rsidRPr="00FF3128">
        <w:rPr>
          <w:rFonts w:ascii="Times New Roman" w:hAnsi="Times New Roman" w:cs="Times New Roman"/>
          <w:sz w:val="24"/>
          <w:szCs w:val="24"/>
        </w:rPr>
        <w:t xml:space="preserve">, et </w:t>
      </w:r>
      <w:r w:rsidR="00F84EF4">
        <w:rPr>
          <w:rFonts w:ascii="Times New Roman" w:hAnsi="Times New Roman" w:cs="Times New Roman"/>
          <w:sz w:val="24"/>
          <w:szCs w:val="24"/>
        </w:rPr>
        <w:t>NS-is</w:t>
      </w:r>
      <w:r w:rsidR="00F84EF4" w:rsidRPr="00FF3128">
        <w:rPr>
          <w:rFonts w:ascii="Times New Roman" w:hAnsi="Times New Roman" w:cs="Times New Roman"/>
          <w:sz w:val="24"/>
          <w:szCs w:val="24"/>
        </w:rPr>
        <w:t xml:space="preserve"> </w:t>
      </w:r>
      <w:r w:rsidR="00FF3128" w:rsidRPr="00FF3128">
        <w:rPr>
          <w:rFonts w:ascii="Times New Roman" w:hAnsi="Times New Roman" w:cs="Times New Roman"/>
          <w:sz w:val="24"/>
          <w:szCs w:val="24"/>
        </w:rPr>
        <w:t xml:space="preserve">ettenähtud haldusmenetluse käigus saadud või loodud dokumenti, mis on registreeritud </w:t>
      </w:r>
      <w:r w:rsidR="00270EF2">
        <w:rPr>
          <w:rFonts w:ascii="Times New Roman" w:hAnsi="Times New Roman" w:cs="Times New Roman"/>
          <w:sz w:val="24"/>
          <w:szCs w:val="24"/>
        </w:rPr>
        <w:t>RR-is</w:t>
      </w:r>
      <w:r w:rsidR="00FF3128" w:rsidRPr="00FF3128">
        <w:rPr>
          <w:rFonts w:ascii="Times New Roman" w:hAnsi="Times New Roman" w:cs="Times New Roman"/>
          <w:sz w:val="24"/>
          <w:szCs w:val="24"/>
        </w:rPr>
        <w:t>, ei pea haldusorgan registreerima asutuse dokumendiregistris.</w:t>
      </w:r>
      <w:r w:rsidR="00E726EB">
        <w:rPr>
          <w:rFonts w:ascii="Times New Roman" w:hAnsi="Times New Roman" w:cs="Times New Roman"/>
          <w:sz w:val="24"/>
          <w:szCs w:val="24"/>
        </w:rPr>
        <w:t xml:space="preserve"> </w:t>
      </w:r>
      <w:r w:rsidR="00E726EB" w:rsidRPr="00E726EB">
        <w:rPr>
          <w:rFonts w:ascii="Times New Roman" w:hAnsi="Times New Roman" w:cs="Times New Roman"/>
          <w:sz w:val="24"/>
          <w:szCs w:val="24"/>
        </w:rPr>
        <w:t xml:space="preserve">Isikunimi on isiku tuvastamise keskne </w:t>
      </w:r>
      <w:r w:rsidR="00E726EB" w:rsidRPr="00E726EB">
        <w:rPr>
          <w:rFonts w:ascii="Times New Roman" w:hAnsi="Times New Roman" w:cs="Times New Roman"/>
          <w:sz w:val="24"/>
          <w:szCs w:val="24"/>
        </w:rPr>
        <w:lastRenderedPageBreak/>
        <w:t>andmestik ning nimetoimingu tulemus võib mõjutada isiku õigusi ja kohustusi ka hilisemates menetlustes. Seetõttu peab olema võimalik kontrollida, millisel õiguslikul alusel ja milliste andmete põhjal nimetoiming tehti. Menetlusandmeid säilitatakse üksnes ulatuses, milles need olid konkreetse nimetoimingu tegemisel otsuse või toimingu aluseks.</w:t>
      </w:r>
    </w:p>
    <w:p w14:paraId="0FDF4932" w14:textId="77777777" w:rsidR="00615F2E" w:rsidRDefault="00615F2E" w:rsidP="00F0613C">
      <w:pPr>
        <w:spacing w:after="0" w:line="240" w:lineRule="auto"/>
        <w:jc w:val="both"/>
        <w:rPr>
          <w:rFonts w:ascii="Times New Roman" w:hAnsi="Times New Roman" w:cs="Times New Roman"/>
          <w:sz w:val="24"/>
          <w:szCs w:val="24"/>
        </w:rPr>
      </w:pPr>
    </w:p>
    <w:p w14:paraId="383874C4" w14:textId="60CA0771" w:rsidR="00615F2E" w:rsidRDefault="00615F2E" w:rsidP="00F061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2 lõikega </w:t>
      </w:r>
      <w:r w:rsidR="0018238F">
        <w:rPr>
          <w:rFonts w:ascii="Times New Roman" w:hAnsi="Times New Roman" w:cs="Times New Roman"/>
          <w:sz w:val="24"/>
          <w:szCs w:val="24"/>
        </w:rPr>
        <w:t>6</w:t>
      </w:r>
      <w:r>
        <w:rPr>
          <w:rFonts w:ascii="Times New Roman" w:hAnsi="Times New Roman" w:cs="Times New Roman"/>
          <w:sz w:val="24"/>
          <w:szCs w:val="24"/>
        </w:rPr>
        <w:t xml:space="preserve"> </w:t>
      </w:r>
      <w:r w:rsidRPr="00615F2E">
        <w:rPr>
          <w:rFonts w:ascii="Times New Roman" w:hAnsi="Times New Roman" w:cs="Times New Roman"/>
          <w:sz w:val="24"/>
          <w:szCs w:val="24"/>
        </w:rPr>
        <w:t>antakse valdkonna eest vastutavale ministrile volitus kehtestada määrusega käesolevas paragrahvis nimetatud isiku- ja menetlusandmete täpsed andmekoosseisud isikunime andmisel, vahetamisel, muutmisel ja koha</w:t>
      </w:r>
      <w:r w:rsidR="009909EE">
        <w:rPr>
          <w:rFonts w:ascii="Times New Roman" w:hAnsi="Times New Roman" w:cs="Times New Roman"/>
          <w:sz w:val="24"/>
          <w:szCs w:val="24"/>
        </w:rPr>
        <w:t>n</w:t>
      </w:r>
      <w:r w:rsidRPr="00615F2E">
        <w:rPr>
          <w:rFonts w:ascii="Times New Roman" w:hAnsi="Times New Roman" w:cs="Times New Roman"/>
          <w:sz w:val="24"/>
          <w:szCs w:val="24"/>
        </w:rPr>
        <w:t>damisel. Volitusnorm on vajalik, kuna eelnõu § 2 lõigetes 1 ja 2 sätestatakse nimetoimingutes töödeldavate isiku- ja menetlusandmete üldised kategooriad, kuid erinevate nimetoimingute puhul ei ole töödeldavate andmete täpsem koosseis ühesugune. Näiteks sünni registreerimisel isikunime andmisel, abielu või kooselulepingu sõlmimisel perekonnanime vahetamisel, isiku taotlusel isikunime muutmisel ning välisriigi dokumendilt isikunime koha</w:t>
      </w:r>
      <w:r w:rsidR="009909EE">
        <w:rPr>
          <w:rFonts w:ascii="Times New Roman" w:hAnsi="Times New Roman" w:cs="Times New Roman"/>
          <w:sz w:val="24"/>
          <w:szCs w:val="24"/>
        </w:rPr>
        <w:t>n</w:t>
      </w:r>
      <w:r w:rsidRPr="00615F2E">
        <w:rPr>
          <w:rFonts w:ascii="Times New Roman" w:hAnsi="Times New Roman" w:cs="Times New Roman"/>
          <w:sz w:val="24"/>
          <w:szCs w:val="24"/>
        </w:rPr>
        <w:t xml:space="preserve">damisel on menetluse eesmärk ja kontrollitavad asjaolud erinevad. Seetõttu on vajalik kehtestada määrusega täpsemalt, milliseid andmeid konkreetse nimetoimingu tegemisel töödeldakse. Määrusega kehtestatavad täpsed andmekoosseisud peavad jääma käesoleva paragrahvi lõigetes 1 ja 2 nimetatud isiku- ja menetlusandmete piiresse. Selline lahendus tagab, et seaduses on sätestatud andmetöötluse põhialused ja töödeldavate andmete üldised kategooriad, kuid tehnilisem ja toimingupõhine andmekoosseis saab olla reguleeritud paindlikumalt määruse tasandil. Täpsete andmekoosseisude kehtestamine määrusega aitab tagada </w:t>
      </w:r>
      <w:r>
        <w:rPr>
          <w:rFonts w:ascii="Times New Roman" w:hAnsi="Times New Roman" w:cs="Times New Roman"/>
          <w:sz w:val="24"/>
          <w:szCs w:val="24"/>
        </w:rPr>
        <w:t>RR-i</w:t>
      </w:r>
      <w:r w:rsidRPr="00615F2E">
        <w:rPr>
          <w:rFonts w:ascii="Times New Roman" w:hAnsi="Times New Roman" w:cs="Times New Roman"/>
          <w:sz w:val="24"/>
          <w:szCs w:val="24"/>
        </w:rPr>
        <w:t xml:space="preserve"> menetlustarkvara ühtse kasutamise, nimetoimingute ühetaolise menetlemise ning isikuandmete töötlemise läbipaistvuse. Samuti võimaldab see andmekoosseise vajaduse korral ajakohastada, kui muutuvad </w:t>
      </w:r>
      <w:r w:rsidR="00270EF2">
        <w:rPr>
          <w:rFonts w:ascii="Times New Roman" w:hAnsi="Times New Roman" w:cs="Times New Roman"/>
          <w:sz w:val="24"/>
          <w:szCs w:val="24"/>
        </w:rPr>
        <w:t>RR-i</w:t>
      </w:r>
      <w:r w:rsidR="00270EF2" w:rsidRPr="00615F2E">
        <w:rPr>
          <w:rFonts w:ascii="Times New Roman" w:hAnsi="Times New Roman" w:cs="Times New Roman"/>
          <w:sz w:val="24"/>
          <w:szCs w:val="24"/>
        </w:rPr>
        <w:t xml:space="preserve"> </w:t>
      </w:r>
      <w:r w:rsidRPr="00615F2E">
        <w:rPr>
          <w:rFonts w:ascii="Times New Roman" w:hAnsi="Times New Roman" w:cs="Times New Roman"/>
          <w:sz w:val="24"/>
          <w:szCs w:val="24"/>
        </w:rPr>
        <w:t>menetluslahendused või nimetoimingute tegemise tehnilised tingimused, ilma et iga tehnilise täpsustuse tõttu oleks vaja muuta seadust.</w:t>
      </w:r>
    </w:p>
    <w:p w14:paraId="53449BDA" w14:textId="77777777" w:rsidR="000D6CD8" w:rsidRDefault="000D6CD8" w:rsidP="00F0613C">
      <w:pPr>
        <w:spacing w:after="0" w:line="240" w:lineRule="auto"/>
        <w:jc w:val="both"/>
        <w:rPr>
          <w:rFonts w:ascii="Times New Roman" w:hAnsi="Times New Roman" w:cs="Times New Roman"/>
          <w:sz w:val="24"/>
          <w:szCs w:val="24"/>
        </w:rPr>
      </w:pPr>
    </w:p>
    <w:p w14:paraId="7732E598" w14:textId="60CDD6D7" w:rsidR="000D6CD8" w:rsidRPr="00F0613C" w:rsidRDefault="000D6CD8" w:rsidP="00F061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Kehtivas NS-</w:t>
      </w:r>
      <w:r w:rsidR="00EC1564">
        <w:rPr>
          <w:rFonts w:ascii="Times New Roman" w:hAnsi="Times New Roman" w:cs="Times New Roman"/>
          <w:sz w:val="24"/>
          <w:szCs w:val="24"/>
        </w:rPr>
        <w:t>i</w:t>
      </w:r>
      <w:r>
        <w:rPr>
          <w:rFonts w:ascii="Times New Roman" w:hAnsi="Times New Roman" w:cs="Times New Roman"/>
          <w:sz w:val="24"/>
          <w:szCs w:val="24"/>
        </w:rPr>
        <w:t xml:space="preserve">s puudub </w:t>
      </w:r>
      <w:r w:rsidRPr="00F02147">
        <w:rPr>
          <w:rFonts w:ascii="Times New Roman" w:hAnsi="Times New Roman" w:cs="Times New Roman"/>
          <w:sz w:val="24"/>
          <w:szCs w:val="24"/>
        </w:rPr>
        <w:t>isikuandmete töötlemis</w:t>
      </w:r>
      <w:r>
        <w:rPr>
          <w:rFonts w:ascii="Times New Roman" w:hAnsi="Times New Roman" w:cs="Times New Roman"/>
          <w:sz w:val="24"/>
          <w:szCs w:val="24"/>
        </w:rPr>
        <w:t>e regulatsioon.</w:t>
      </w:r>
    </w:p>
    <w:p w14:paraId="2A6005E4" w14:textId="77777777" w:rsidR="00BA3DC0" w:rsidRDefault="00BA3DC0" w:rsidP="00F0613C">
      <w:pPr>
        <w:spacing w:after="0" w:line="240" w:lineRule="auto"/>
        <w:jc w:val="both"/>
        <w:rPr>
          <w:rFonts w:ascii="Times New Roman" w:hAnsi="Times New Roman" w:cs="Times New Roman"/>
          <w:sz w:val="24"/>
          <w:szCs w:val="24"/>
        </w:rPr>
      </w:pPr>
    </w:p>
    <w:p w14:paraId="5529B009" w14:textId="77471B6C" w:rsidR="00260A88" w:rsidRDefault="00847598" w:rsidP="00F02147">
      <w:pPr>
        <w:spacing w:after="0" w:line="240" w:lineRule="auto"/>
        <w:jc w:val="both"/>
        <w:rPr>
          <w:rFonts w:ascii="Times New Roman" w:hAnsi="Times New Roman" w:cs="Times New Roman"/>
          <w:sz w:val="24"/>
          <w:szCs w:val="24"/>
        </w:rPr>
      </w:pPr>
      <w:r w:rsidRPr="00624954">
        <w:rPr>
          <w:rFonts w:ascii="Times New Roman" w:hAnsi="Times New Roman" w:cs="Times New Roman"/>
          <w:b/>
          <w:sz w:val="24"/>
          <w:szCs w:val="24"/>
        </w:rPr>
        <w:t>Eelnõu §</w:t>
      </w:r>
      <w:r w:rsidR="00476816">
        <w:rPr>
          <w:rFonts w:ascii="Times New Roman" w:hAnsi="Times New Roman" w:cs="Times New Roman"/>
          <w:b/>
          <w:sz w:val="24"/>
          <w:szCs w:val="24"/>
        </w:rPr>
        <w:t>-</w:t>
      </w:r>
      <w:r w:rsidR="001E4D35">
        <w:rPr>
          <w:rFonts w:ascii="Times New Roman" w:hAnsi="Times New Roman" w:cs="Times New Roman"/>
          <w:b/>
          <w:sz w:val="24"/>
          <w:szCs w:val="24"/>
        </w:rPr>
        <w:t>ga</w:t>
      </w:r>
      <w:r w:rsidRPr="00624954">
        <w:rPr>
          <w:rFonts w:ascii="Times New Roman" w:hAnsi="Times New Roman" w:cs="Times New Roman"/>
          <w:b/>
          <w:sz w:val="24"/>
          <w:szCs w:val="24"/>
        </w:rPr>
        <w:t> </w:t>
      </w:r>
      <w:r w:rsidR="00260A88" w:rsidRPr="00624954">
        <w:rPr>
          <w:rFonts w:ascii="Times New Roman" w:hAnsi="Times New Roman" w:cs="Times New Roman"/>
          <w:b/>
          <w:sz w:val="24"/>
          <w:szCs w:val="24"/>
        </w:rPr>
        <w:t>3</w:t>
      </w:r>
      <w:r w:rsidRPr="00624954">
        <w:rPr>
          <w:rFonts w:ascii="Times New Roman" w:hAnsi="Times New Roman" w:cs="Times New Roman"/>
          <w:b/>
          <w:sz w:val="24"/>
          <w:szCs w:val="24"/>
        </w:rPr>
        <w:t xml:space="preserve"> </w:t>
      </w:r>
      <w:r w:rsidR="00260A88">
        <w:rPr>
          <w:rFonts w:ascii="Times New Roman" w:hAnsi="Times New Roman" w:cs="Times New Roman"/>
          <w:sz w:val="24"/>
          <w:szCs w:val="24"/>
        </w:rPr>
        <w:t xml:space="preserve">sätestatakse isikunime </w:t>
      </w:r>
      <w:r w:rsidR="00A33BB2">
        <w:rPr>
          <w:rFonts w:ascii="Times New Roman" w:hAnsi="Times New Roman" w:cs="Times New Roman"/>
          <w:sz w:val="24"/>
          <w:szCs w:val="24"/>
        </w:rPr>
        <w:t xml:space="preserve">ja nimetoimingu mõiste </w:t>
      </w:r>
      <w:r w:rsidR="001E4D35">
        <w:rPr>
          <w:rFonts w:ascii="Times New Roman" w:hAnsi="Times New Roman" w:cs="Times New Roman"/>
          <w:sz w:val="24"/>
          <w:szCs w:val="24"/>
        </w:rPr>
        <w:t>ning</w:t>
      </w:r>
      <w:r w:rsidR="00A33BB2">
        <w:rPr>
          <w:rFonts w:ascii="Times New Roman" w:hAnsi="Times New Roman" w:cs="Times New Roman"/>
          <w:sz w:val="24"/>
          <w:szCs w:val="24"/>
        </w:rPr>
        <w:t xml:space="preserve"> isikunime </w:t>
      </w:r>
      <w:r w:rsidR="00260A88">
        <w:rPr>
          <w:rFonts w:ascii="Times New Roman" w:hAnsi="Times New Roman" w:cs="Times New Roman"/>
          <w:sz w:val="24"/>
          <w:szCs w:val="24"/>
        </w:rPr>
        <w:t>kasutami</w:t>
      </w:r>
      <w:r w:rsidR="00E57D34">
        <w:rPr>
          <w:rFonts w:ascii="Times New Roman" w:hAnsi="Times New Roman" w:cs="Times New Roman"/>
          <w:sz w:val="24"/>
          <w:szCs w:val="24"/>
        </w:rPr>
        <w:t>se põhimõtted</w:t>
      </w:r>
      <w:r w:rsidR="00260A88">
        <w:rPr>
          <w:rFonts w:ascii="Times New Roman" w:hAnsi="Times New Roman" w:cs="Times New Roman"/>
          <w:sz w:val="24"/>
          <w:szCs w:val="24"/>
        </w:rPr>
        <w:t>.</w:t>
      </w:r>
    </w:p>
    <w:p w14:paraId="2C324470" w14:textId="77777777" w:rsidR="00260A88" w:rsidRDefault="00260A88" w:rsidP="00F02147">
      <w:pPr>
        <w:spacing w:after="0" w:line="240" w:lineRule="auto"/>
        <w:jc w:val="both"/>
        <w:rPr>
          <w:rFonts w:ascii="Times New Roman" w:hAnsi="Times New Roman" w:cs="Times New Roman"/>
          <w:sz w:val="24"/>
          <w:szCs w:val="24"/>
        </w:rPr>
      </w:pPr>
    </w:p>
    <w:p w14:paraId="58D9935C" w14:textId="4207A625" w:rsidR="00B82A06" w:rsidRDefault="00260A88" w:rsidP="00260A88">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Eelnõu § 3 lõikega 1 </w:t>
      </w:r>
      <w:r w:rsidR="008D78D9">
        <w:rPr>
          <w:rFonts w:ascii="Times New Roman" w:hAnsi="Times New Roman" w:cs="Times New Roman"/>
          <w:sz w:val="24"/>
          <w:szCs w:val="24"/>
        </w:rPr>
        <w:t>määratletakse</w:t>
      </w:r>
      <w:r w:rsidR="009C796A">
        <w:rPr>
          <w:rFonts w:ascii="Times New Roman" w:hAnsi="Times New Roman" w:cs="Times New Roman"/>
          <w:sz w:val="24"/>
          <w:szCs w:val="24"/>
        </w:rPr>
        <w:t>, mida saab mõista isiku ametliku nime all</w:t>
      </w:r>
      <w:r w:rsidRPr="00F02147">
        <w:rPr>
          <w:rFonts w:ascii="Times New Roman" w:hAnsi="Times New Roman" w:cs="Times New Roman"/>
          <w:sz w:val="24"/>
          <w:szCs w:val="24"/>
        </w:rPr>
        <w:t xml:space="preserve">. Isikunimena saab käsitada nime, mis on kantud </w:t>
      </w:r>
      <w:r w:rsidR="00270EF2">
        <w:rPr>
          <w:rFonts w:ascii="Times New Roman" w:hAnsi="Times New Roman"/>
          <w:sz w:val="24"/>
          <w:szCs w:val="24"/>
        </w:rPr>
        <w:t>RRS-i §</w:t>
      </w:r>
      <w:r w:rsidR="00BB5AC0">
        <w:rPr>
          <w:rFonts w:ascii="Times New Roman" w:hAnsi="Times New Roman"/>
          <w:sz w:val="24"/>
          <w:szCs w:val="24"/>
        </w:rPr>
        <w:t xml:space="preserve"> 22 lõikes 1 nimetatud</w:t>
      </w:r>
      <w:r w:rsidR="00BB5AC0" w:rsidRPr="009615CB">
        <w:rPr>
          <w:rFonts w:ascii="Times New Roman" w:hAnsi="Times New Roman"/>
          <w:sz w:val="24"/>
          <w:szCs w:val="24"/>
        </w:rPr>
        <w:t xml:space="preserve"> </w:t>
      </w:r>
      <w:r w:rsidRPr="00F02147">
        <w:rPr>
          <w:rFonts w:ascii="Times New Roman" w:hAnsi="Times New Roman" w:cs="Times New Roman"/>
          <w:sz w:val="24"/>
          <w:szCs w:val="24"/>
        </w:rPr>
        <w:t xml:space="preserve">dokumenti või </w:t>
      </w:r>
      <w:r w:rsidR="00BB5AC0">
        <w:rPr>
          <w:rFonts w:ascii="Times New Roman" w:hAnsi="Times New Roman"/>
          <w:sz w:val="24"/>
          <w:szCs w:val="24"/>
        </w:rPr>
        <w:t xml:space="preserve">riigi infosüsteemi kuuluvasse </w:t>
      </w:r>
      <w:r w:rsidRPr="00F02147">
        <w:rPr>
          <w:rFonts w:ascii="Times New Roman" w:hAnsi="Times New Roman" w:cs="Times New Roman"/>
          <w:sz w:val="24"/>
          <w:szCs w:val="24"/>
        </w:rPr>
        <w:t xml:space="preserve">andmekogusse. </w:t>
      </w:r>
      <w:r>
        <w:rPr>
          <w:rFonts w:ascii="Times New Roman" w:hAnsi="Times New Roman" w:cs="Times New Roman"/>
          <w:sz w:val="24"/>
          <w:szCs w:val="24"/>
        </w:rPr>
        <w:t xml:space="preserve">Andmekogu all tuleb mõista mitte ainult </w:t>
      </w:r>
      <w:r w:rsidR="0056608A">
        <w:rPr>
          <w:rFonts w:ascii="Times New Roman" w:hAnsi="Times New Roman" w:cs="Times New Roman"/>
          <w:sz w:val="24"/>
          <w:szCs w:val="24"/>
        </w:rPr>
        <w:t>RR-i</w:t>
      </w:r>
      <w:r>
        <w:rPr>
          <w:rFonts w:ascii="Times New Roman" w:hAnsi="Times New Roman" w:cs="Times New Roman"/>
          <w:sz w:val="24"/>
          <w:szCs w:val="24"/>
        </w:rPr>
        <w:t xml:space="preserve">, aga ka </w:t>
      </w:r>
      <w:r w:rsidR="00BA3DC0">
        <w:rPr>
          <w:rFonts w:ascii="Times New Roman" w:hAnsi="Times New Roman" w:cs="Times New Roman"/>
          <w:sz w:val="24"/>
          <w:szCs w:val="24"/>
        </w:rPr>
        <w:t xml:space="preserve">teisi riigi infosüsteemi kantud </w:t>
      </w:r>
      <w:r>
        <w:rPr>
          <w:rFonts w:ascii="Times New Roman" w:hAnsi="Times New Roman" w:cs="Times New Roman"/>
          <w:sz w:val="24"/>
          <w:szCs w:val="24"/>
        </w:rPr>
        <w:t>andmekogusid</w:t>
      </w:r>
      <w:r w:rsidR="00BA3DC0">
        <w:rPr>
          <w:rFonts w:ascii="Times New Roman" w:hAnsi="Times New Roman" w:cs="Times New Roman"/>
          <w:sz w:val="24"/>
          <w:szCs w:val="24"/>
        </w:rPr>
        <w:t>.</w:t>
      </w:r>
      <w:r>
        <w:rPr>
          <w:rFonts w:ascii="Times New Roman" w:hAnsi="Times New Roman" w:cs="Times New Roman"/>
          <w:sz w:val="24"/>
          <w:szCs w:val="24"/>
        </w:rPr>
        <w:t xml:space="preserve"> </w:t>
      </w:r>
      <w:r w:rsidRPr="00F02147">
        <w:rPr>
          <w:rFonts w:ascii="Times New Roman" w:hAnsi="Times New Roman" w:cs="Times New Roman"/>
          <w:sz w:val="24"/>
          <w:szCs w:val="24"/>
        </w:rPr>
        <w:t xml:space="preserve">Dokumenti kantakse isikunimi </w:t>
      </w:r>
      <w:r w:rsidR="00BA68BF">
        <w:rPr>
          <w:rFonts w:ascii="Times New Roman" w:hAnsi="Times New Roman" w:cs="Times New Roman"/>
          <w:sz w:val="24"/>
          <w:szCs w:val="24"/>
        </w:rPr>
        <w:t xml:space="preserve">üldjuhul </w:t>
      </w:r>
      <w:r w:rsidR="0056608A">
        <w:rPr>
          <w:rFonts w:ascii="Times New Roman" w:hAnsi="Times New Roman" w:cs="Times New Roman"/>
          <w:sz w:val="24"/>
          <w:szCs w:val="24"/>
        </w:rPr>
        <w:t>RR-i</w:t>
      </w:r>
      <w:r w:rsidRPr="00F02147">
        <w:rPr>
          <w:rFonts w:ascii="Times New Roman" w:hAnsi="Times New Roman" w:cs="Times New Roman"/>
          <w:sz w:val="24"/>
          <w:szCs w:val="24"/>
        </w:rPr>
        <w:t xml:space="preserve"> kantud andmete alusel, aga näiteks abielu sõlmimisel koostatud dokumenti kantakse uus isikunimi, kui abielluja perekonnanime vahetab</w:t>
      </w:r>
      <w:r w:rsidR="00BA3DC0">
        <w:rPr>
          <w:rFonts w:ascii="Times New Roman" w:hAnsi="Times New Roman" w:cs="Times New Roman"/>
          <w:sz w:val="24"/>
          <w:szCs w:val="24"/>
        </w:rPr>
        <w:t>.</w:t>
      </w:r>
      <w:r w:rsidRPr="00F02147">
        <w:rPr>
          <w:rFonts w:ascii="Times New Roman" w:hAnsi="Times New Roman" w:cs="Times New Roman"/>
          <w:sz w:val="24"/>
          <w:szCs w:val="24"/>
        </w:rPr>
        <w:t xml:space="preserve"> </w:t>
      </w:r>
      <w:r w:rsidR="00B82A06" w:rsidRPr="00B82A06">
        <w:rPr>
          <w:rFonts w:ascii="Times New Roman" w:hAnsi="Times New Roman" w:cs="Times New Roman"/>
          <w:sz w:val="24"/>
          <w:szCs w:val="24"/>
        </w:rPr>
        <w:t xml:space="preserve">Samuti käsitatakse isikunimena välisriigi dokumendis, </w:t>
      </w:r>
      <w:r w:rsidR="00BB5AC0">
        <w:rPr>
          <w:rFonts w:ascii="Times New Roman" w:hAnsi="Times New Roman" w:cs="Times New Roman"/>
          <w:sz w:val="24"/>
          <w:szCs w:val="24"/>
        </w:rPr>
        <w:t>näiteks</w:t>
      </w:r>
      <w:r w:rsidR="00BB5AC0" w:rsidRPr="00B82A06">
        <w:rPr>
          <w:rFonts w:ascii="Times New Roman" w:hAnsi="Times New Roman" w:cs="Times New Roman"/>
          <w:sz w:val="24"/>
          <w:szCs w:val="24"/>
        </w:rPr>
        <w:t xml:space="preserve"> </w:t>
      </w:r>
      <w:r w:rsidR="00B82A06" w:rsidRPr="00B82A06">
        <w:rPr>
          <w:rFonts w:ascii="Times New Roman" w:hAnsi="Times New Roman" w:cs="Times New Roman"/>
          <w:sz w:val="24"/>
          <w:szCs w:val="24"/>
        </w:rPr>
        <w:t>isikut tõendavas dokumendis</w:t>
      </w:r>
      <w:r w:rsidR="00BB5AC0">
        <w:rPr>
          <w:rFonts w:ascii="Times New Roman" w:hAnsi="Times New Roman" w:cs="Times New Roman"/>
          <w:sz w:val="24"/>
          <w:szCs w:val="24"/>
        </w:rPr>
        <w:t xml:space="preserve">, </w:t>
      </w:r>
      <w:r w:rsidR="00B82A06" w:rsidRPr="00B82A06">
        <w:rPr>
          <w:rFonts w:ascii="Times New Roman" w:hAnsi="Times New Roman" w:cs="Times New Roman"/>
          <w:sz w:val="24"/>
          <w:szCs w:val="24"/>
        </w:rPr>
        <w:t>perekonnasündmuse dokumendis, märgitud nime</w:t>
      </w:r>
      <w:r w:rsidR="00B82A06">
        <w:rPr>
          <w:rFonts w:ascii="Times New Roman" w:hAnsi="Times New Roman" w:cs="Times New Roman"/>
          <w:sz w:val="24"/>
          <w:szCs w:val="24"/>
        </w:rPr>
        <w:t>.</w:t>
      </w:r>
      <w:r w:rsidR="00DF0DFB">
        <w:rPr>
          <w:rFonts w:ascii="Times New Roman" w:hAnsi="Times New Roman" w:cs="Times New Roman"/>
          <w:sz w:val="24"/>
          <w:szCs w:val="24"/>
        </w:rPr>
        <w:t xml:space="preserve"> </w:t>
      </w:r>
      <w:r w:rsidR="00DF0DFB" w:rsidRPr="00DF0DFB">
        <w:rPr>
          <w:rFonts w:ascii="Times New Roman" w:hAnsi="Times New Roman" w:cs="Times New Roman"/>
          <w:sz w:val="24"/>
          <w:szCs w:val="24"/>
        </w:rPr>
        <w:t xml:space="preserve">Kui isiku nimi on eri dokumentides või andmekogudes erineva kirjapildiga, tuleb avaliku ülesande täitmisel lähtuda eelnõu § 3 lõike 5 kohaselt </w:t>
      </w:r>
      <w:r w:rsidR="00270EF2">
        <w:rPr>
          <w:rFonts w:ascii="Times New Roman" w:hAnsi="Times New Roman" w:cs="Times New Roman"/>
          <w:sz w:val="24"/>
          <w:szCs w:val="24"/>
        </w:rPr>
        <w:t>RR-i</w:t>
      </w:r>
      <w:r w:rsidR="00DF0DFB" w:rsidRPr="00DF0DFB">
        <w:rPr>
          <w:rFonts w:ascii="Times New Roman" w:hAnsi="Times New Roman" w:cs="Times New Roman"/>
          <w:sz w:val="24"/>
          <w:szCs w:val="24"/>
        </w:rPr>
        <w:t xml:space="preserve"> kantud isikunimest.</w:t>
      </w:r>
    </w:p>
    <w:p w14:paraId="62277184" w14:textId="77777777" w:rsidR="009C796A" w:rsidRDefault="009C796A" w:rsidP="00260A88">
      <w:pPr>
        <w:spacing w:after="0" w:line="240" w:lineRule="auto"/>
        <w:jc w:val="both"/>
        <w:rPr>
          <w:rFonts w:ascii="Times New Roman" w:hAnsi="Times New Roman" w:cs="Times New Roman"/>
          <w:sz w:val="24"/>
          <w:szCs w:val="24"/>
        </w:rPr>
      </w:pPr>
    </w:p>
    <w:p w14:paraId="1BC57563" w14:textId="01E5709A" w:rsidR="009C796A" w:rsidRPr="00F02147" w:rsidRDefault="009C796A" w:rsidP="00260A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3 lõikega 2 </w:t>
      </w:r>
      <w:r w:rsidR="00187A8C">
        <w:rPr>
          <w:rFonts w:ascii="Times New Roman" w:hAnsi="Times New Roman" w:cs="Times New Roman"/>
          <w:sz w:val="24"/>
          <w:szCs w:val="24"/>
        </w:rPr>
        <w:t xml:space="preserve">kehtestatakse </w:t>
      </w:r>
      <w:r>
        <w:rPr>
          <w:rFonts w:ascii="Times New Roman" w:hAnsi="Times New Roman" w:cs="Times New Roman"/>
          <w:sz w:val="24"/>
          <w:szCs w:val="24"/>
        </w:rPr>
        <w:t>i</w:t>
      </w:r>
      <w:r w:rsidRPr="00F02147">
        <w:rPr>
          <w:rFonts w:ascii="Times New Roman" w:hAnsi="Times New Roman" w:cs="Times New Roman"/>
          <w:sz w:val="24"/>
          <w:szCs w:val="24"/>
        </w:rPr>
        <w:t>sikunim</w:t>
      </w:r>
      <w:r w:rsidRPr="00F02147" w:rsidDel="00E71D9B">
        <w:rPr>
          <w:rFonts w:ascii="Times New Roman" w:hAnsi="Times New Roman" w:cs="Times New Roman"/>
          <w:sz w:val="24"/>
          <w:szCs w:val="24"/>
        </w:rPr>
        <w:t>e</w:t>
      </w:r>
      <w:r>
        <w:rPr>
          <w:rFonts w:ascii="Times New Roman" w:hAnsi="Times New Roman" w:cs="Times New Roman"/>
          <w:sz w:val="24"/>
          <w:szCs w:val="24"/>
        </w:rPr>
        <w:t>le</w:t>
      </w:r>
      <w:r w:rsidRPr="00F02147">
        <w:rPr>
          <w:rFonts w:ascii="Times New Roman" w:hAnsi="Times New Roman" w:cs="Times New Roman"/>
          <w:sz w:val="24"/>
          <w:szCs w:val="24"/>
        </w:rPr>
        <w:t xml:space="preserve"> kaks nõuet</w:t>
      </w:r>
      <w:r w:rsidR="00187399">
        <w:rPr>
          <w:rFonts w:ascii="Times New Roman" w:hAnsi="Times New Roman" w:cs="Times New Roman"/>
          <w:sz w:val="24"/>
          <w:szCs w:val="24"/>
        </w:rPr>
        <w:t>:</w:t>
      </w:r>
      <w:r w:rsidRPr="00F02147">
        <w:rPr>
          <w:rFonts w:ascii="Times New Roman" w:hAnsi="Times New Roman" w:cs="Times New Roman"/>
          <w:sz w:val="24"/>
          <w:szCs w:val="24"/>
        </w:rPr>
        <w:t xml:space="preserve"> see koosneb eesnimest ja perekonnanimest ehk antakse isikunime mall </w:t>
      </w:r>
      <w:r w:rsidR="00187399">
        <w:rPr>
          <w:rFonts w:ascii="Times New Roman" w:hAnsi="Times New Roman" w:cs="Times New Roman"/>
          <w:sz w:val="24"/>
          <w:szCs w:val="24"/>
        </w:rPr>
        <w:t>„</w:t>
      </w:r>
      <w:r w:rsidRPr="00F02147">
        <w:rPr>
          <w:rFonts w:ascii="Times New Roman" w:hAnsi="Times New Roman" w:cs="Times New Roman"/>
          <w:sz w:val="24"/>
          <w:szCs w:val="24"/>
        </w:rPr>
        <w:t>eesnimi</w:t>
      </w:r>
      <w:r w:rsidR="009733BB">
        <w:rPr>
          <w:rFonts w:ascii="Times New Roman" w:hAnsi="Times New Roman" w:cs="Times New Roman"/>
          <w:sz w:val="24"/>
          <w:szCs w:val="24"/>
        </w:rPr>
        <w:t xml:space="preserve"> </w:t>
      </w:r>
      <w:r>
        <w:rPr>
          <w:rFonts w:ascii="Times New Roman" w:hAnsi="Times New Roman" w:cs="Times New Roman"/>
          <w:sz w:val="24"/>
          <w:szCs w:val="24"/>
        </w:rPr>
        <w:t>+</w:t>
      </w:r>
      <w:r w:rsidR="009733BB">
        <w:rPr>
          <w:rFonts w:ascii="Times New Roman" w:hAnsi="Times New Roman" w:cs="Times New Roman"/>
          <w:sz w:val="24"/>
          <w:szCs w:val="24"/>
        </w:rPr>
        <w:t xml:space="preserve"> </w:t>
      </w:r>
      <w:r w:rsidRPr="00F02147">
        <w:rPr>
          <w:rFonts w:ascii="Times New Roman" w:hAnsi="Times New Roman" w:cs="Times New Roman"/>
          <w:sz w:val="24"/>
          <w:szCs w:val="24"/>
        </w:rPr>
        <w:t>perekonnanimi</w:t>
      </w:r>
      <w:r w:rsidR="00187399">
        <w:rPr>
          <w:rFonts w:ascii="Times New Roman" w:hAnsi="Times New Roman" w:cs="Times New Roman"/>
          <w:sz w:val="24"/>
          <w:szCs w:val="24"/>
        </w:rPr>
        <w:t>“</w:t>
      </w:r>
      <w:r w:rsidRPr="00F02147">
        <w:rPr>
          <w:rFonts w:ascii="Times New Roman" w:hAnsi="Times New Roman" w:cs="Times New Roman"/>
          <w:sz w:val="24"/>
          <w:szCs w:val="24"/>
        </w:rPr>
        <w:t>. Võrreldes teiste rahvuste nimetraditsiooniga on eesti isikunimi lihtne, selles ei ole kesknime (</w:t>
      </w:r>
      <w:r w:rsidR="00C86393">
        <w:rPr>
          <w:rFonts w:ascii="Times New Roman" w:hAnsi="Times New Roman" w:cs="Times New Roman"/>
          <w:sz w:val="24"/>
          <w:szCs w:val="24"/>
        </w:rPr>
        <w:t>nagu</w:t>
      </w:r>
      <w:r w:rsidRPr="00F02147">
        <w:rPr>
          <w:rFonts w:ascii="Times New Roman" w:hAnsi="Times New Roman" w:cs="Times New Roman"/>
          <w:sz w:val="24"/>
          <w:szCs w:val="24"/>
        </w:rPr>
        <w:t xml:space="preserve"> taani isikunimedes) ega isanime (</w:t>
      </w:r>
      <w:r w:rsidR="00C86393">
        <w:rPr>
          <w:rFonts w:ascii="Times New Roman" w:hAnsi="Times New Roman" w:cs="Times New Roman"/>
          <w:sz w:val="24"/>
          <w:szCs w:val="24"/>
        </w:rPr>
        <w:t>nagu</w:t>
      </w:r>
      <w:r w:rsidRPr="00F02147">
        <w:rPr>
          <w:rFonts w:ascii="Times New Roman" w:hAnsi="Times New Roman" w:cs="Times New Roman"/>
          <w:sz w:val="24"/>
          <w:szCs w:val="24"/>
        </w:rPr>
        <w:t xml:space="preserve"> vene isikunimedes).</w:t>
      </w:r>
    </w:p>
    <w:p w14:paraId="7A82D2B7" w14:textId="77777777" w:rsidR="00446E89" w:rsidRDefault="00446E89" w:rsidP="00260A88">
      <w:pPr>
        <w:spacing w:after="0" w:line="240" w:lineRule="auto"/>
        <w:jc w:val="both"/>
        <w:rPr>
          <w:rFonts w:ascii="Times New Roman" w:hAnsi="Times New Roman" w:cs="Times New Roman"/>
          <w:sz w:val="24"/>
          <w:szCs w:val="24"/>
        </w:rPr>
      </w:pPr>
    </w:p>
    <w:p w14:paraId="74CD1D2A" w14:textId="010C1D16" w:rsidR="001928E6" w:rsidRDefault="00260A88" w:rsidP="00F02147">
      <w:pPr>
        <w:spacing w:after="0" w:line="240" w:lineRule="auto"/>
        <w:jc w:val="both"/>
        <w:rPr>
          <w:rFonts w:ascii="Times New Roman" w:hAnsi="Times New Roman"/>
          <w:sz w:val="24"/>
          <w:szCs w:val="24"/>
        </w:rPr>
      </w:pPr>
      <w:r>
        <w:rPr>
          <w:rFonts w:ascii="Times New Roman" w:hAnsi="Times New Roman"/>
          <w:sz w:val="24"/>
          <w:szCs w:val="24"/>
        </w:rPr>
        <w:t>Eelnõu § 3 lõi</w:t>
      </w:r>
      <w:r w:rsidR="00C86393">
        <w:rPr>
          <w:rFonts w:ascii="Times New Roman" w:hAnsi="Times New Roman"/>
          <w:sz w:val="24"/>
          <w:szCs w:val="24"/>
        </w:rPr>
        <w:t>kega</w:t>
      </w:r>
      <w:r>
        <w:rPr>
          <w:rFonts w:ascii="Times New Roman" w:hAnsi="Times New Roman"/>
          <w:sz w:val="24"/>
          <w:szCs w:val="24"/>
        </w:rPr>
        <w:t xml:space="preserve"> </w:t>
      </w:r>
      <w:r w:rsidR="00EB483D">
        <w:rPr>
          <w:rFonts w:ascii="Times New Roman" w:hAnsi="Times New Roman"/>
          <w:sz w:val="24"/>
          <w:szCs w:val="24"/>
        </w:rPr>
        <w:t>3</w:t>
      </w:r>
      <w:r>
        <w:rPr>
          <w:rFonts w:ascii="Times New Roman" w:hAnsi="Times New Roman"/>
          <w:sz w:val="24"/>
          <w:szCs w:val="24"/>
        </w:rPr>
        <w:t xml:space="preserve"> sätesta</w:t>
      </w:r>
      <w:r w:rsidR="00C86393">
        <w:rPr>
          <w:rFonts w:ascii="Times New Roman" w:hAnsi="Times New Roman"/>
          <w:sz w:val="24"/>
          <w:szCs w:val="24"/>
        </w:rPr>
        <w:t>takse</w:t>
      </w:r>
      <w:r>
        <w:rPr>
          <w:rFonts w:ascii="Times New Roman" w:hAnsi="Times New Roman"/>
          <w:sz w:val="24"/>
          <w:szCs w:val="24"/>
        </w:rPr>
        <w:t xml:space="preserve"> nimetoimingu mõiste. </w:t>
      </w:r>
      <w:r w:rsidR="00446E89" w:rsidRPr="00036682">
        <w:rPr>
          <w:rFonts w:ascii="Times New Roman" w:hAnsi="Times New Roman"/>
          <w:sz w:val="24"/>
          <w:szCs w:val="24"/>
        </w:rPr>
        <w:t>Nimetoiming on käesolevas seaduses sätestatud alustel isikunime andmine, vahetamine, muutmine või koha</w:t>
      </w:r>
      <w:r w:rsidR="009909EE">
        <w:rPr>
          <w:rFonts w:ascii="Times New Roman" w:hAnsi="Times New Roman"/>
          <w:sz w:val="24"/>
          <w:szCs w:val="24"/>
        </w:rPr>
        <w:t>n</w:t>
      </w:r>
      <w:r w:rsidR="00446E89" w:rsidRPr="00036682">
        <w:rPr>
          <w:rFonts w:ascii="Times New Roman" w:hAnsi="Times New Roman"/>
          <w:sz w:val="24"/>
          <w:szCs w:val="24"/>
        </w:rPr>
        <w:t xml:space="preserve">damine, </w:t>
      </w:r>
      <w:r w:rsidR="00446E89" w:rsidRPr="00541F30">
        <w:rPr>
          <w:rFonts w:ascii="Times New Roman" w:hAnsi="Times New Roman"/>
          <w:sz w:val="24"/>
          <w:szCs w:val="24"/>
        </w:rPr>
        <w:t>mille tulemusel</w:t>
      </w:r>
      <w:r w:rsidR="00446E89" w:rsidRPr="00036682">
        <w:rPr>
          <w:rFonts w:ascii="Times New Roman" w:hAnsi="Times New Roman"/>
          <w:sz w:val="24"/>
          <w:szCs w:val="24"/>
        </w:rPr>
        <w:t xml:space="preserve"> kantakse isikunimi riigi infosüsteemi kuuluvasse andmekogusse. </w:t>
      </w:r>
      <w:r w:rsidR="00446E89">
        <w:rPr>
          <w:rFonts w:ascii="Times New Roman" w:hAnsi="Times New Roman"/>
          <w:sz w:val="24"/>
          <w:szCs w:val="24"/>
        </w:rPr>
        <w:t xml:space="preserve">Nimetoimingut – </w:t>
      </w:r>
      <w:r w:rsidR="00E04095">
        <w:rPr>
          <w:rFonts w:ascii="Times New Roman" w:hAnsi="Times New Roman"/>
          <w:sz w:val="24"/>
          <w:szCs w:val="24"/>
        </w:rPr>
        <w:t xml:space="preserve">näiteks </w:t>
      </w:r>
      <w:r w:rsidR="00446E89">
        <w:rPr>
          <w:rFonts w:ascii="Times New Roman" w:hAnsi="Times New Roman"/>
          <w:sz w:val="24"/>
          <w:szCs w:val="24"/>
        </w:rPr>
        <w:t xml:space="preserve">isikunime andmist - teeb perekonnaseisuasutus sünni registreerimisel PKTSi </w:t>
      </w:r>
      <w:r w:rsidR="00E04095">
        <w:rPr>
          <w:rFonts w:ascii="Times New Roman" w:hAnsi="Times New Roman"/>
          <w:sz w:val="24"/>
          <w:szCs w:val="24"/>
        </w:rPr>
        <w:t>menetluses</w:t>
      </w:r>
      <w:r w:rsidR="00446E89">
        <w:rPr>
          <w:rFonts w:ascii="Times New Roman" w:hAnsi="Times New Roman"/>
          <w:sz w:val="24"/>
          <w:szCs w:val="24"/>
        </w:rPr>
        <w:t>, kohus</w:t>
      </w:r>
      <w:r w:rsidR="00E04095">
        <w:rPr>
          <w:rFonts w:ascii="Times New Roman" w:hAnsi="Times New Roman"/>
          <w:sz w:val="24"/>
          <w:szCs w:val="24"/>
        </w:rPr>
        <w:t xml:space="preserve"> lapsendamisel TsMS menetluses. Nimetoimingut – näiteks perekonnanime vahetamist – teeb perekonnaseisuamet abielu lahutamisel PKTSi menetluses ja kohus TsMS menetluses. nimetoimingut – näiteks koha</w:t>
      </w:r>
      <w:r w:rsidR="00DF795D">
        <w:rPr>
          <w:rFonts w:ascii="Times New Roman" w:hAnsi="Times New Roman"/>
          <w:sz w:val="24"/>
          <w:szCs w:val="24"/>
        </w:rPr>
        <w:t>n</w:t>
      </w:r>
      <w:r w:rsidR="00E04095">
        <w:rPr>
          <w:rFonts w:ascii="Times New Roman" w:hAnsi="Times New Roman"/>
          <w:sz w:val="24"/>
          <w:szCs w:val="24"/>
        </w:rPr>
        <w:t>damist - teeb perekonnaseisuamet välisriigi abiel</w:t>
      </w:r>
      <w:r w:rsidR="00D671BE">
        <w:rPr>
          <w:rFonts w:ascii="Times New Roman" w:hAnsi="Times New Roman"/>
          <w:sz w:val="24"/>
          <w:szCs w:val="24"/>
        </w:rPr>
        <w:t>u</w:t>
      </w:r>
      <w:r w:rsidR="00E04095">
        <w:rPr>
          <w:rFonts w:ascii="Times New Roman" w:hAnsi="Times New Roman"/>
          <w:sz w:val="24"/>
          <w:szCs w:val="24"/>
        </w:rPr>
        <w:t xml:space="preserve"> </w:t>
      </w:r>
      <w:r w:rsidR="00E04095">
        <w:rPr>
          <w:rFonts w:ascii="Times New Roman" w:hAnsi="Times New Roman"/>
          <w:sz w:val="24"/>
          <w:szCs w:val="24"/>
        </w:rPr>
        <w:lastRenderedPageBreak/>
        <w:t xml:space="preserve">andmete kandmisel RRi PKTSi menetluses, Politsei- ja Piirivalveamet isikukoodi andmise RRSi menetluses. </w:t>
      </w:r>
    </w:p>
    <w:p w14:paraId="2F398C06" w14:textId="77777777" w:rsidR="003928D0" w:rsidRDefault="003928D0" w:rsidP="00F02147">
      <w:pPr>
        <w:spacing w:after="0" w:line="240" w:lineRule="auto"/>
        <w:jc w:val="both"/>
        <w:rPr>
          <w:rFonts w:ascii="Times New Roman" w:hAnsi="Times New Roman"/>
          <w:sz w:val="24"/>
          <w:szCs w:val="24"/>
        </w:rPr>
      </w:pPr>
    </w:p>
    <w:p w14:paraId="42627963" w14:textId="2721C189" w:rsidR="003928D0" w:rsidRPr="003C6969" w:rsidRDefault="003928D0" w:rsidP="003928D0">
      <w:pPr>
        <w:pStyle w:val="Default"/>
        <w:spacing w:after="0" w:line="240" w:lineRule="auto"/>
        <w:jc w:val="both"/>
        <w:rPr>
          <w:rStyle w:val="VahedetaMrk"/>
          <w:rFonts w:ascii="Times New Roman" w:hAnsi="Times New Roman"/>
          <w:color w:val="auto"/>
          <w:sz w:val="24"/>
          <w:szCs w:val="24"/>
          <w:lang w:eastAsia="en-US" w:bidi="ar-SA"/>
        </w:rPr>
      </w:pPr>
      <w:r>
        <w:rPr>
          <w:rFonts w:ascii="Times New Roman" w:hAnsi="Times New Roman"/>
          <w:sz w:val="24"/>
          <w:szCs w:val="24"/>
        </w:rPr>
        <w:t xml:space="preserve">Eelnõu § 3 lõikega 4 </w:t>
      </w:r>
      <w:r w:rsidRPr="00F02147">
        <w:rPr>
          <w:rFonts w:ascii="Times New Roman" w:hAnsi="Times New Roman" w:cs="Times New Roman"/>
          <w:color w:val="auto"/>
          <w:sz w:val="24"/>
          <w:szCs w:val="24"/>
        </w:rPr>
        <w:t xml:space="preserve">sätestatakse üldnorm, mida tuleb järgida piiratud teovõimega isiku nimetoimingu tegemise korral. </w:t>
      </w:r>
      <w:r w:rsidR="004D444F" w:rsidRPr="00EC0D7F">
        <w:rPr>
          <w:rFonts w:ascii="Times New Roman" w:hAnsi="Times New Roman"/>
          <w:bCs/>
          <w:sz w:val="24"/>
          <w:szCs w:val="24"/>
        </w:rPr>
        <w:t xml:space="preserve">Piiratud teovõimega isikuga seotud nimetoimingu tegemisel lähtutakse tema huvidest ja õigustest ning </w:t>
      </w:r>
      <w:r w:rsidR="004D444F" w:rsidRPr="00861A24">
        <w:rPr>
          <w:rFonts w:ascii="Times New Roman" w:hAnsi="Times New Roman"/>
          <w:bCs/>
          <w:sz w:val="24"/>
          <w:szCs w:val="24"/>
        </w:rPr>
        <w:t>võimaluse</w:t>
      </w:r>
      <w:r w:rsidR="004D444F">
        <w:rPr>
          <w:rFonts w:ascii="Times New Roman" w:hAnsi="Times New Roman"/>
          <w:bCs/>
          <w:sz w:val="24"/>
          <w:szCs w:val="24"/>
        </w:rPr>
        <w:t xml:space="preserve"> korral</w:t>
      </w:r>
      <w:r w:rsidR="004D444F" w:rsidRPr="00861A24">
        <w:rPr>
          <w:rFonts w:ascii="Times New Roman" w:hAnsi="Times New Roman"/>
          <w:bCs/>
          <w:sz w:val="24"/>
          <w:szCs w:val="24"/>
        </w:rPr>
        <w:t xml:space="preserve"> </w:t>
      </w:r>
      <w:r w:rsidR="004D444F" w:rsidRPr="00EC0D7F">
        <w:rPr>
          <w:rFonts w:ascii="Times New Roman" w:hAnsi="Times New Roman"/>
          <w:bCs/>
          <w:sz w:val="24"/>
          <w:szCs w:val="24"/>
        </w:rPr>
        <w:t>võetakse arvesse tema arvamust ulatuses, milles ta on võimeline menetlusest ja selle tagajärgedest aru saama. Piiratud teovõimega isiku arvamuse selgitab välja nimetoimingut tegev asutus</w:t>
      </w:r>
      <w:r w:rsidR="004D444F">
        <w:rPr>
          <w:rFonts w:ascii="Times New Roman" w:hAnsi="Times New Roman"/>
          <w:bCs/>
          <w:sz w:val="24"/>
          <w:szCs w:val="24"/>
        </w:rPr>
        <w:t xml:space="preserve"> või isik</w:t>
      </w:r>
      <w:r w:rsidR="004D444F" w:rsidRPr="00EC0D7F">
        <w:rPr>
          <w:rFonts w:ascii="Times New Roman" w:hAnsi="Times New Roman"/>
          <w:bCs/>
          <w:sz w:val="24"/>
          <w:szCs w:val="24"/>
        </w:rPr>
        <w:t>.</w:t>
      </w:r>
      <w:r w:rsidR="004D444F">
        <w:rPr>
          <w:rFonts w:ascii="Times New Roman" w:hAnsi="Times New Roman"/>
          <w:bCs/>
          <w:sz w:val="24"/>
          <w:szCs w:val="24"/>
        </w:rPr>
        <w:t xml:space="preserve"> </w:t>
      </w:r>
      <w:r w:rsidRPr="00F02147">
        <w:rPr>
          <w:rFonts w:ascii="Times New Roman" w:hAnsi="Times New Roman" w:cs="Times New Roman"/>
          <w:color w:val="auto"/>
          <w:sz w:val="24"/>
          <w:szCs w:val="24"/>
        </w:rPr>
        <w:t xml:space="preserve">Alaealise nimetoiming on eelkõige sünni registreerimisel isikunime andmine. On selge, et selles toimingus ei saa välja selgitada lapse arvamust, kuid vanemad peavad nime valimisel vältima äärmusi, ebasobivaid nimesid, mis tulevikus võivad lapse huvisid kahjustada. </w:t>
      </w:r>
      <w:r>
        <w:rPr>
          <w:rFonts w:ascii="Times New Roman" w:hAnsi="Times New Roman" w:cs="Times New Roman"/>
          <w:color w:val="auto"/>
          <w:sz w:val="24"/>
          <w:szCs w:val="24"/>
        </w:rPr>
        <w:t>Lapse jaoks o</w:t>
      </w:r>
      <w:r w:rsidRPr="00F02147">
        <w:rPr>
          <w:rFonts w:ascii="Times New Roman" w:hAnsi="Times New Roman" w:cs="Times New Roman"/>
          <w:color w:val="auto"/>
          <w:sz w:val="24"/>
          <w:szCs w:val="24"/>
        </w:rPr>
        <w:t>lulisema mõjuga nimetoiming on isikunime muutmine</w:t>
      </w:r>
      <w:r>
        <w:rPr>
          <w:rFonts w:ascii="Times New Roman" w:hAnsi="Times New Roman" w:cs="Times New Roman"/>
          <w:color w:val="auto"/>
          <w:sz w:val="24"/>
          <w:szCs w:val="24"/>
        </w:rPr>
        <w:t xml:space="preserve"> ja</w:t>
      </w:r>
      <w:r w:rsidRPr="00F02147">
        <w:rPr>
          <w:rFonts w:ascii="Times New Roman" w:hAnsi="Times New Roman" w:cs="Times New Roman"/>
          <w:color w:val="auto"/>
          <w:sz w:val="24"/>
          <w:szCs w:val="24"/>
        </w:rPr>
        <w:t xml:space="preserve"> selles tuleb lapse arvamus välja selgitada, kui </w:t>
      </w:r>
      <w:r>
        <w:rPr>
          <w:rFonts w:ascii="Times New Roman" w:hAnsi="Times New Roman" w:cs="Times New Roman"/>
          <w:color w:val="auto"/>
          <w:sz w:val="24"/>
          <w:szCs w:val="24"/>
        </w:rPr>
        <w:t>tema</w:t>
      </w:r>
      <w:r w:rsidRPr="00F02147">
        <w:rPr>
          <w:rFonts w:ascii="Times New Roman" w:hAnsi="Times New Roman" w:cs="Times New Roman"/>
          <w:color w:val="auto"/>
          <w:sz w:val="24"/>
          <w:szCs w:val="24"/>
        </w:rPr>
        <w:t xml:space="preserve"> arengutase seda võimaldab.</w:t>
      </w:r>
      <w:r w:rsidR="0000459D" w:rsidRPr="0000459D">
        <w:t xml:space="preserve"> </w:t>
      </w:r>
      <w:r w:rsidR="0000459D" w:rsidRPr="0000459D">
        <w:rPr>
          <w:rFonts w:ascii="Times New Roman" w:hAnsi="Times New Roman" w:cs="Times New Roman"/>
          <w:color w:val="auto"/>
          <w:sz w:val="24"/>
          <w:szCs w:val="24"/>
        </w:rPr>
        <w:t>Lapse arvamus ei ole menetlejale otsustamisel siduv, kuid seda tuleb lapse vanust ja arengutaset arvestades hinnata ühe asjaoluna lapse huvide väljaselgitamisel</w:t>
      </w:r>
      <w:r>
        <w:rPr>
          <w:rFonts w:ascii="Times New Roman" w:hAnsi="Times New Roman" w:cs="Times New Roman"/>
          <w:color w:val="auto"/>
          <w:sz w:val="24"/>
          <w:szCs w:val="24"/>
        </w:rPr>
        <w:t>. Lapse nimemuutmisest ei saa keelduda, kui laps sellega ei nõustu, kuid sellistes olukordades peab vanem arvestama lapse soove ja avaldusest loobuma.</w:t>
      </w:r>
      <w:r w:rsidRPr="00F02147">
        <w:rPr>
          <w:rFonts w:ascii="Times New Roman" w:hAnsi="Times New Roman" w:cs="Times New Roman"/>
          <w:color w:val="auto"/>
          <w:sz w:val="24"/>
          <w:szCs w:val="24"/>
        </w:rPr>
        <w:t xml:space="preserve"> Riigikohtu tsiviilkolleegium on esile </w:t>
      </w:r>
      <w:r w:rsidRPr="00A010B4">
        <w:rPr>
          <w:rFonts w:ascii="Times New Roman" w:hAnsi="Times New Roman" w:cs="Times New Roman"/>
          <w:color w:val="auto"/>
          <w:sz w:val="24"/>
          <w:szCs w:val="24"/>
        </w:rPr>
        <w:t xml:space="preserve">toonud lapse nime järjepidevuse põhimõtte ja märkinud </w:t>
      </w:r>
      <w:r>
        <w:rPr>
          <w:rFonts w:ascii="Times New Roman" w:hAnsi="Times New Roman" w:cs="Times New Roman"/>
          <w:color w:val="auto"/>
          <w:sz w:val="24"/>
          <w:szCs w:val="24"/>
        </w:rPr>
        <w:t xml:space="preserve">oma </w:t>
      </w:r>
      <w:r w:rsidRPr="00A010B4">
        <w:rPr>
          <w:rFonts w:ascii="Times New Roman" w:hAnsi="Times New Roman" w:cs="Times New Roman"/>
          <w:color w:val="auto"/>
          <w:sz w:val="24"/>
          <w:szCs w:val="24"/>
        </w:rPr>
        <w:t>otsuses</w:t>
      </w:r>
      <w:r w:rsidRPr="00A010B4">
        <w:rPr>
          <w:rStyle w:val="Allmrkuseviide"/>
          <w:rFonts w:ascii="Times New Roman" w:hAnsi="Times New Roman" w:cs="Times New Roman"/>
          <w:color w:val="auto"/>
          <w:sz w:val="24"/>
          <w:szCs w:val="24"/>
          <w:u w:val="single"/>
        </w:rPr>
        <w:footnoteReference w:id="8"/>
      </w:r>
      <w:r>
        <w:t>:</w:t>
      </w:r>
      <w:r w:rsidRPr="00A010B4">
        <w:rPr>
          <w:rFonts w:ascii="Times New Roman" w:hAnsi="Times New Roman" w:cs="Times New Roman"/>
          <w:color w:val="auto"/>
          <w:sz w:val="24"/>
          <w:szCs w:val="24"/>
        </w:rPr>
        <w:t xml:space="preserve"> „Lapse nime kontinuiteedi põhimõte tuleneb nii Eesti Vabariigi lastekaitse seaduse § 9 lõike 1 teisest lausest kui ka ÜRO lapse õiguste konventsiooni artikli 7 lõikest 1, mille järgi on igal lapsel alates sünnihetkest õigus oma nimele, ning ÜRO lapse õiguste konventsiooni artikli 8 lõike 1 järgi peavad osalisriigid austama lapse õigust säilitada oma identiteet (sh nime)</w:t>
      </w:r>
      <w:r>
        <w:rPr>
          <w:rFonts w:ascii="Times New Roman" w:hAnsi="Times New Roman" w:cs="Times New Roman"/>
          <w:color w:val="auto"/>
          <w:sz w:val="24"/>
          <w:szCs w:val="24"/>
        </w:rPr>
        <w:t>.</w:t>
      </w:r>
      <w:r w:rsidRPr="00A010B4">
        <w:rPr>
          <w:rFonts w:ascii="Times New Roman" w:hAnsi="Times New Roman" w:cs="Times New Roman"/>
          <w:color w:val="auto"/>
          <w:sz w:val="24"/>
          <w:szCs w:val="24"/>
        </w:rPr>
        <w:t xml:space="preserve">“ </w:t>
      </w:r>
      <w:r>
        <w:rPr>
          <w:rFonts w:ascii="Times New Roman" w:hAnsi="Times New Roman" w:cs="Times New Roman"/>
          <w:color w:val="auto"/>
          <w:sz w:val="24"/>
          <w:szCs w:val="24"/>
        </w:rPr>
        <w:t>Eelnõus</w:t>
      </w:r>
      <w:r w:rsidRPr="00A010B4">
        <w:rPr>
          <w:rFonts w:ascii="Times New Roman" w:hAnsi="Times New Roman" w:cs="Times New Roman"/>
          <w:sz w:val="24"/>
          <w:szCs w:val="24"/>
        </w:rPr>
        <w:t xml:space="preserve"> ei ole </w:t>
      </w:r>
      <w:r w:rsidRPr="00A010B4">
        <w:rPr>
          <w:rFonts w:ascii="Times New Roman" w:hAnsi="Times New Roman" w:cs="Times New Roman"/>
          <w:i/>
          <w:iCs/>
          <w:sz w:val="24"/>
          <w:szCs w:val="24"/>
        </w:rPr>
        <w:t xml:space="preserve">expressis verbis </w:t>
      </w:r>
      <w:r w:rsidRPr="00A010B4">
        <w:rPr>
          <w:rFonts w:ascii="Times New Roman" w:hAnsi="Times New Roman" w:cs="Times New Roman"/>
          <w:sz w:val="24"/>
          <w:szCs w:val="24"/>
        </w:rPr>
        <w:t xml:space="preserve">esile toodud kohustust lähtuda lapse huvidest, kuid </w:t>
      </w:r>
      <w:r>
        <w:rPr>
          <w:rFonts w:ascii="Times New Roman" w:hAnsi="Times New Roman" w:cs="Times New Roman"/>
          <w:sz w:val="24"/>
          <w:szCs w:val="24"/>
        </w:rPr>
        <w:t>niisugune kohustus</w:t>
      </w:r>
      <w:r w:rsidRPr="00A010B4">
        <w:rPr>
          <w:rFonts w:ascii="Times New Roman" w:hAnsi="Times New Roman" w:cs="Times New Roman"/>
          <w:sz w:val="24"/>
          <w:szCs w:val="24"/>
        </w:rPr>
        <w:t xml:space="preserve"> tuleneb lastekaitseseaduse §-dest 3 ja 21. </w:t>
      </w:r>
      <w:r w:rsidRPr="00A010B4">
        <w:rPr>
          <w:rFonts w:ascii="Times New Roman" w:hAnsi="Times New Roman" w:cs="Times New Roman"/>
          <w:color w:val="auto"/>
          <w:sz w:val="24"/>
          <w:szCs w:val="24"/>
        </w:rPr>
        <w:t xml:space="preserve">Kohus on viidatud lahendis märkinud, et </w:t>
      </w:r>
      <w:r>
        <w:rPr>
          <w:rFonts w:ascii="Times New Roman" w:hAnsi="Times New Roman" w:cs="Times New Roman"/>
          <w:color w:val="auto"/>
          <w:sz w:val="24"/>
          <w:szCs w:val="24"/>
        </w:rPr>
        <w:t xml:space="preserve">kui </w:t>
      </w:r>
      <w:r w:rsidRPr="00A010B4">
        <w:rPr>
          <w:rFonts w:ascii="Times New Roman" w:hAnsi="Times New Roman" w:cs="Times New Roman"/>
          <w:color w:val="auto"/>
          <w:sz w:val="24"/>
          <w:szCs w:val="24"/>
        </w:rPr>
        <w:t xml:space="preserve">vanemad </w:t>
      </w:r>
      <w:r>
        <w:rPr>
          <w:rFonts w:ascii="Times New Roman" w:hAnsi="Times New Roman" w:cs="Times New Roman"/>
          <w:color w:val="auto"/>
          <w:sz w:val="24"/>
          <w:szCs w:val="24"/>
        </w:rPr>
        <w:t xml:space="preserve">otsustavad </w:t>
      </w:r>
      <w:r w:rsidRPr="00A010B4">
        <w:rPr>
          <w:rFonts w:ascii="Times New Roman" w:hAnsi="Times New Roman" w:cs="Times New Roman"/>
          <w:color w:val="auto"/>
          <w:sz w:val="24"/>
          <w:szCs w:val="24"/>
        </w:rPr>
        <w:t xml:space="preserve">lapse </w:t>
      </w:r>
      <w:r w:rsidRPr="00A010B4">
        <w:rPr>
          <w:rStyle w:val="VahedetaMrk"/>
          <w:rFonts w:ascii="Times New Roman" w:hAnsi="Times New Roman"/>
          <w:sz w:val="24"/>
          <w:szCs w:val="24"/>
        </w:rPr>
        <w:t>perekonnanime muutmis</w:t>
      </w:r>
      <w:r>
        <w:rPr>
          <w:rStyle w:val="VahedetaMrk"/>
          <w:rFonts w:ascii="Times New Roman" w:hAnsi="Times New Roman"/>
          <w:sz w:val="24"/>
          <w:szCs w:val="24"/>
        </w:rPr>
        <w:t>e üle,</w:t>
      </w:r>
      <w:r w:rsidRPr="00A010B4">
        <w:rPr>
          <w:rStyle w:val="VahedetaMrk"/>
          <w:rFonts w:ascii="Times New Roman" w:hAnsi="Times New Roman"/>
          <w:sz w:val="24"/>
          <w:szCs w:val="24"/>
        </w:rPr>
        <w:t xml:space="preserve"> </w:t>
      </w:r>
      <w:r>
        <w:rPr>
          <w:rStyle w:val="VahedetaMrk"/>
          <w:rFonts w:ascii="Times New Roman" w:hAnsi="Times New Roman"/>
          <w:sz w:val="24"/>
          <w:szCs w:val="24"/>
        </w:rPr>
        <w:t>peavad nad</w:t>
      </w:r>
      <w:r w:rsidRPr="00A010B4">
        <w:rPr>
          <w:rStyle w:val="VahedetaMrk"/>
          <w:rFonts w:ascii="Times New Roman" w:hAnsi="Times New Roman"/>
          <w:sz w:val="24"/>
          <w:szCs w:val="24"/>
        </w:rPr>
        <w:t xml:space="preserve"> silmas pidama lapse igakülgset heaolu, st lähtuma </w:t>
      </w:r>
      <w:r>
        <w:rPr>
          <w:rStyle w:val="VahedetaMrk"/>
          <w:rFonts w:ascii="Times New Roman" w:hAnsi="Times New Roman"/>
          <w:sz w:val="24"/>
          <w:szCs w:val="24"/>
        </w:rPr>
        <w:t xml:space="preserve">tema </w:t>
      </w:r>
      <w:r w:rsidRPr="00A010B4">
        <w:rPr>
          <w:rStyle w:val="VahedetaMrk"/>
          <w:rFonts w:ascii="Times New Roman" w:hAnsi="Times New Roman"/>
          <w:sz w:val="24"/>
          <w:szCs w:val="24"/>
        </w:rPr>
        <w:t>huvidest, mitte muudest, s</w:t>
      </w:r>
      <w:r>
        <w:rPr>
          <w:rStyle w:val="VahedetaMrk"/>
          <w:rFonts w:ascii="Times New Roman" w:hAnsi="Times New Roman"/>
          <w:sz w:val="24"/>
          <w:szCs w:val="24"/>
        </w:rPr>
        <w:t>ealhulgas</w:t>
      </w:r>
      <w:r w:rsidRPr="00A010B4">
        <w:rPr>
          <w:rStyle w:val="VahedetaMrk"/>
          <w:rFonts w:ascii="Times New Roman" w:hAnsi="Times New Roman"/>
          <w:sz w:val="24"/>
          <w:szCs w:val="24"/>
        </w:rPr>
        <w:t xml:space="preserve"> oma subjektiivsetest kaalutlustest. Määrav ei saa olla vanema soov lapse nime muuta, vaid esikohale tuleb seada lapse huvi olemasoleva nime asemel muud nime kanda.</w:t>
      </w:r>
    </w:p>
    <w:p w14:paraId="56D79298" w14:textId="77777777" w:rsidR="003928D0" w:rsidRPr="00A010B4" w:rsidRDefault="003928D0" w:rsidP="003928D0">
      <w:pPr>
        <w:pStyle w:val="Default"/>
        <w:spacing w:after="0" w:line="240" w:lineRule="auto"/>
        <w:jc w:val="both"/>
        <w:rPr>
          <w:rStyle w:val="VahedetaMrk"/>
          <w:rFonts w:ascii="Times New Roman" w:hAnsi="Times New Roman"/>
          <w:sz w:val="24"/>
          <w:szCs w:val="24"/>
        </w:rPr>
      </w:pPr>
    </w:p>
    <w:p w14:paraId="271FC3F0" w14:textId="77777777" w:rsidR="003928D0" w:rsidRDefault="003928D0" w:rsidP="003928D0">
      <w:pPr>
        <w:pStyle w:val="Default"/>
        <w:spacing w:after="0" w:line="240" w:lineRule="auto"/>
        <w:jc w:val="both"/>
        <w:rPr>
          <w:rFonts w:ascii="Times New Roman" w:hAnsi="Times New Roman" w:cs="Times New Roman"/>
          <w:color w:val="auto"/>
          <w:sz w:val="24"/>
          <w:szCs w:val="24"/>
        </w:rPr>
      </w:pPr>
      <w:r w:rsidRPr="003326C2">
        <w:rPr>
          <w:rFonts w:ascii="Times New Roman" w:hAnsi="Times New Roman" w:cs="Times New Roman"/>
          <w:kern w:val="0"/>
          <w:sz w:val="24"/>
          <w:szCs w:val="24"/>
        </w:rPr>
        <w:t xml:space="preserve">Lapse huvide </w:t>
      </w:r>
      <w:r>
        <w:rPr>
          <w:rFonts w:ascii="Times New Roman" w:hAnsi="Times New Roman" w:cs="Times New Roman"/>
          <w:kern w:val="0"/>
          <w:sz w:val="24"/>
          <w:szCs w:val="24"/>
        </w:rPr>
        <w:t>kindlakstegemiseks</w:t>
      </w:r>
      <w:r w:rsidRPr="003326C2">
        <w:rPr>
          <w:rFonts w:ascii="Times New Roman" w:hAnsi="Times New Roman" w:cs="Times New Roman"/>
          <w:kern w:val="0"/>
          <w:sz w:val="24"/>
          <w:szCs w:val="24"/>
        </w:rPr>
        <w:t xml:space="preserve"> tuleb muu hulgas selgitada lapsele kavandatava otsuse sisu ja põhjuseid, kuulata laps ära tema vanusele ja arengutasemele sobival viisil ning võtta tema arvamus ühe asjaoluna huvide hindamisel arvesse</w:t>
      </w:r>
      <w:r>
        <w:rPr>
          <w:rFonts w:ascii="Times New Roman" w:hAnsi="Times New Roman" w:cs="Times New Roman"/>
          <w:kern w:val="0"/>
          <w:sz w:val="24"/>
          <w:szCs w:val="24"/>
        </w:rPr>
        <w:t xml:space="preserve"> lähtuvalt</w:t>
      </w:r>
      <w:r w:rsidRPr="003326C2">
        <w:rPr>
          <w:rFonts w:ascii="Times New Roman" w:hAnsi="Times New Roman" w:cs="Times New Roman"/>
          <w:kern w:val="0"/>
          <w:sz w:val="24"/>
          <w:szCs w:val="24"/>
        </w:rPr>
        <w:t xml:space="preserve"> lapse vanusest ja arengutasemest</w:t>
      </w:r>
      <w:r w:rsidRPr="00A010B4">
        <w:rPr>
          <w:rFonts w:ascii="Times New Roman" w:hAnsi="Times New Roman" w:cs="Times New Roman"/>
          <w:sz w:val="24"/>
          <w:szCs w:val="24"/>
        </w:rPr>
        <w:t xml:space="preserve">. </w:t>
      </w:r>
      <w:r>
        <w:rPr>
          <w:rFonts w:ascii="Times New Roman" w:hAnsi="Times New Roman" w:cs="Times New Roman"/>
          <w:sz w:val="24"/>
          <w:szCs w:val="24"/>
        </w:rPr>
        <w:t>Kui k</w:t>
      </w:r>
      <w:r w:rsidRPr="00F26EFA">
        <w:rPr>
          <w:rFonts w:ascii="Times New Roman" w:hAnsi="Times New Roman" w:cs="Times New Roman"/>
          <w:sz w:val="24"/>
          <w:szCs w:val="24"/>
        </w:rPr>
        <w:t>õiki asjassepuutuvaid asjao</w:t>
      </w:r>
      <w:r>
        <w:rPr>
          <w:rFonts w:ascii="Times New Roman" w:hAnsi="Times New Roman" w:cs="Times New Roman"/>
          <w:sz w:val="24"/>
          <w:szCs w:val="24"/>
        </w:rPr>
        <w:t>lusid hinnatakse tervikuna, kujuneb</w:t>
      </w:r>
      <w:r w:rsidRPr="00F26EFA">
        <w:rPr>
          <w:rFonts w:ascii="Times New Roman" w:hAnsi="Times New Roman" w:cs="Times New Roman"/>
          <w:sz w:val="24"/>
          <w:szCs w:val="24"/>
        </w:rPr>
        <w:t xml:space="preserve"> põhjendatud seisukoht lapse huvide kohta seoses kavandatava</w:t>
      </w:r>
      <w:r>
        <w:rPr>
          <w:rFonts w:ascii="Times New Roman" w:hAnsi="Times New Roman" w:cs="Times New Roman"/>
          <w:sz w:val="24"/>
          <w:szCs w:val="24"/>
        </w:rPr>
        <w:t xml:space="preserve"> nimemuutmise </w:t>
      </w:r>
      <w:r w:rsidRPr="00F26EFA">
        <w:rPr>
          <w:rFonts w:ascii="Times New Roman" w:hAnsi="Times New Roman" w:cs="Times New Roman"/>
          <w:sz w:val="24"/>
          <w:szCs w:val="24"/>
        </w:rPr>
        <w:t>otsusega.</w:t>
      </w:r>
      <w:r>
        <w:rPr>
          <w:rFonts w:ascii="Times New Roman" w:hAnsi="Times New Roman" w:cs="Times New Roman"/>
          <w:sz w:val="24"/>
          <w:szCs w:val="24"/>
        </w:rPr>
        <w:t xml:space="preserve"> K</w:t>
      </w:r>
      <w:r w:rsidRPr="00881EC3">
        <w:rPr>
          <w:rFonts w:ascii="Times New Roman" w:hAnsi="Times New Roman" w:cs="Times New Roman"/>
          <w:sz w:val="24"/>
          <w:szCs w:val="24"/>
        </w:rPr>
        <w:t xml:space="preserve">ui </w:t>
      </w:r>
      <w:r>
        <w:rPr>
          <w:rFonts w:ascii="Times New Roman" w:hAnsi="Times New Roman" w:cs="Times New Roman"/>
          <w:sz w:val="24"/>
          <w:szCs w:val="24"/>
        </w:rPr>
        <w:t>lapse huvisid ei ole võimalik tema küsitlemisega välja selgitada</w:t>
      </w:r>
      <w:r w:rsidRPr="00881EC3">
        <w:rPr>
          <w:rFonts w:ascii="Times New Roman" w:hAnsi="Times New Roman" w:cs="Times New Roman"/>
          <w:sz w:val="24"/>
          <w:szCs w:val="24"/>
        </w:rPr>
        <w:t xml:space="preserve"> (n</w:t>
      </w:r>
      <w:r>
        <w:rPr>
          <w:rFonts w:ascii="Times New Roman" w:hAnsi="Times New Roman" w:cs="Times New Roman"/>
          <w:sz w:val="24"/>
          <w:szCs w:val="24"/>
        </w:rPr>
        <w:t>äiteks</w:t>
      </w:r>
      <w:r w:rsidRPr="00881EC3">
        <w:rPr>
          <w:rFonts w:ascii="Times New Roman" w:hAnsi="Times New Roman" w:cs="Times New Roman"/>
          <w:sz w:val="24"/>
          <w:szCs w:val="24"/>
        </w:rPr>
        <w:t xml:space="preserve"> imiku puhu</w:t>
      </w:r>
      <w:r>
        <w:rPr>
          <w:rFonts w:ascii="Times New Roman" w:hAnsi="Times New Roman" w:cs="Times New Roman"/>
          <w:sz w:val="24"/>
          <w:szCs w:val="24"/>
        </w:rPr>
        <w:t>l), ei pea seda tegema.</w:t>
      </w:r>
      <w:r w:rsidRPr="00C95B17">
        <w:rPr>
          <w:rFonts w:ascii="Times New Roman" w:hAnsi="Times New Roman" w:cs="Times New Roman"/>
          <w:color w:val="auto"/>
          <w:sz w:val="24"/>
          <w:szCs w:val="24"/>
        </w:rPr>
        <w:t xml:space="preserve"> </w:t>
      </w:r>
      <w:r>
        <w:rPr>
          <w:rFonts w:ascii="Times New Roman" w:hAnsi="Times New Roman" w:cs="Times New Roman"/>
          <w:color w:val="auto"/>
          <w:sz w:val="24"/>
          <w:szCs w:val="24"/>
        </w:rPr>
        <w:t>Vajaduse korral</w:t>
      </w:r>
      <w:r w:rsidRPr="00F02147">
        <w:rPr>
          <w:rFonts w:ascii="Times New Roman" w:hAnsi="Times New Roman" w:cs="Times New Roman"/>
          <w:color w:val="auto"/>
          <w:sz w:val="24"/>
          <w:szCs w:val="24"/>
        </w:rPr>
        <w:t xml:space="preserve"> kasutab nimetoimingut tegev ametnik lastekaitsetöötaja</w:t>
      </w:r>
      <w:r>
        <w:rPr>
          <w:rFonts w:ascii="Times New Roman" w:hAnsi="Times New Roman" w:cs="Times New Roman"/>
          <w:color w:val="auto"/>
          <w:sz w:val="24"/>
          <w:szCs w:val="24"/>
        </w:rPr>
        <w:t xml:space="preserve"> abi.</w:t>
      </w:r>
    </w:p>
    <w:p w14:paraId="08AC8530" w14:textId="77777777" w:rsidR="003928D0" w:rsidRDefault="003928D0" w:rsidP="003928D0">
      <w:pPr>
        <w:pStyle w:val="Default"/>
        <w:spacing w:after="0" w:line="240" w:lineRule="auto"/>
        <w:jc w:val="both"/>
        <w:rPr>
          <w:rFonts w:ascii="Times New Roman" w:hAnsi="Times New Roman" w:cs="Times New Roman"/>
          <w:color w:val="auto"/>
          <w:sz w:val="24"/>
          <w:szCs w:val="24"/>
        </w:rPr>
      </w:pPr>
    </w:p>
    <w:p w14:paraId="5D7E425A" w14:textId="7C6C5948" w:rsidR="003928D0" w:rsidRDefault="003928D0" w:rsidP="003928D0">
      <w:pPr>
        <w:pStyle w:val="Defaul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Lapse arvamuse selgitab välja eelnõu § 17 lõikes 2 nimetatud asutus – pädev kohalik omavalitsus. </w:t>
      </w:r>
      <w:r w:rsidRPr="00407243">
        <w:rPr>
          <w:rFonts w:ascii="Times New Roman" w:hAnsi="Times New Roman" w:cs="Times New Roman"/>
          <w:color w:val="auto"/>
          <w:sz w:val="24"/>
          <w:szCs w:val="24"/>
        </w:rPr>
        <w:t>Kui e-teenuse kaudu esitatud avaldus on jõudnud asutuse töölauale, võtab ametnik avalduse esitajaga ühendust, et leppida kokku lapsega vestlemise aeg.</w:t>
      </w:r>
      <w:r>
        <w:rPr>
          <w:rFonts w:ascii="Times New Roman" w:hAnsi="Times New Roman" w:cs="Times New Roman"/>
          <w:color w:val="auto"/>
          <w:sz w:val="24"/>
          <w:szCs w:val="24"/>
        </w:rPr>
        <w:t xml:space="preserve"> Kui lapse nimemuutmise avaldus esitatakse asutuses kohapeal, siis lepitakse kohe kokku ka vestluse aeg, võimaluse korral peetakse vestlus viivitamata.</w:t>
      </w:r>
      <w:r w:rsidR="00F30E16">
        <w:rPr>
          <w:rFonts w:ascii="Times New Roman" w:hAnsi="Times New Roman" w:cs="Times New Roman"/>
          <w:color w:val="auto"/>
          <w:sz w:val="24"/>
          <w:szCs w:val="24"/>
        </w:rPr>
        <w:t xml:space="preserve"> </w:t>
      </w:r>
      <w:r w:rsidR="00F30E16" w:rsidRPr="00F30E16">
        <w:rPr>
          <w:rFonts w:ascii="Times New Roman" w:hAnsi="Times New Roman" w:cs="Times New Roman"/>
          <w:color w:val="auto"/>
          <w:sz w:val="24"/>
          <w:szCs w:val="24"/>
        </w:rPr>
        <w:t>Arvamuse väljaselgitamise eest vastutab avaldust menetlev asutus ka juhul, kui ta kasutab arvamuse väljaselgitamiseks teise asutuse abi.</w:t>
      </w:r>
    </w:p>
    <w:p w14:paraId="4FC44E36" w14:textId="77777777" w:rsidR="003928D0" w:rsidRDefault="003928D0" w:rsidP="003928D0">
      <w:pPr>
        <w:pStyle w:val="Default"/>
        <w:spacing w:after="0" w:line="240" w:lineRule="auto"/>
        <w:jc w:val="both"/>
        <w:rPr>
          <w:rFonts w:ascii="Times New Roman" w:hAnsi="Times New Roman" w:cs="Times New Roman"/>
          <w:color w:val="auto"/>
          <w:sz w:val="24"/>
          <w:szCs w:val="24"/>
        </w:rPr>
      </w:pPr>
    </w:p>
    <w:p w14:paraId="75A45B1E" w14:textId="77777777" w:rsidR="00E94DD0" w:rsidRDefault="00F30E16" w:rsidP="003928D0">
      <w:pPr>
        <w:pStyle w:val="Default"/>
        <w:spacing w:after="0" w:line="240" w:lineRule="auto"/>
        <w:jc w:val="both"/>
        <w:rPr>
          <w:rFonts w:ascii="Times New Roman" w:hAnsi="Times New Roman" w:cs="Times New Roman"/>
          <w:color w:val="auto"/>
          <w:sz w:val="24"/>
          <w:szCs w:val="24"/>
        </w:rPr>
      </w:pPr>
      <w:r w:rsidRPr="00F30E16">
        <w:rPr>
          <w:rFonts w:ascii="Times New Roman" w:hAnsi="Times New Roman" w:cs="Times New Roman"/>
          <w:color w:val="auto"/>
          <w:sz w:val="24"/>
          <w:szCs w:val="24"/>
        </w:rPr>
        <w:t xml:space="preserve">Kui piiratud teovõimega isiku isikunime muutmise avalduse vormistamiseks pöördutakse Eesti välisesindusse ja piiratud teovõimega isik viibib välisriigis, selgitab tema arvamuse välja sama välisesinduse konsulaarametnik eelnõu § 20 lõike 3 alusel. Konsulaarametnik dokumenteerib arvamuse väljaselgitamise ning avalduse esitaja esitab avalduse koos piiratud teovõimega isiku arvamusega pädevale kohaliku omavalitsuse asutusele. Sellisel juhul ei tee välisesindus nimetoimingut ega otsusta avaldust, vaid aitab välja selgitada ja dokumenteerida asjaolu, mida pädev kohaliku omavalitsuse asutus vajab avalduse lahendamiseks. Kui piiratud teovõimega </w:t>
      </w:r>
      <w:r w:rsidRPr="00F30E16">
        <w:rPr>
          <w:rFonts w:ascii="Times New Roman" w:hAnsi="Times New Roman" w:cs="Times New Roman"/>
          <w:color w:val="auto"/>
          <w:sz w:val="24"/>
          <w:szCs w:val="24"/>
        </w:rPr>
        <w:lastRenderedPageBreak/>
        <w:t>isik viibib Eestis, selgitab tema arvamuse välja avaldust menetlev pädev kohaliku omavalitsuse asutus.</w:t>
      </w:r>
    </w:p>
    <w:p w14:paraId="4F1D1AD4" w14:textId="6B3160C9" w:rsidR="003928D0" w:rsidRDefault="003928D0" w:rsidP="003928D0">
      <w:pPr>
        <w:pStyle w:val="Default"/>
        <w:spacing w:after="0" w:line="240" w:lineRule="auto"/>
        <w:jc w:val="both"/>
        <w:rPr>
          <w:rFonts w:ascii="Times New Roman" w:hAnsi="Times New Roman" w:cs="Times New Roman"/>
          <w:color w:val="auto"/>
          <w:sz w:val="24"/>
          <w:szCs w:val="24"/>
        </w:rPr>
      </w:pPr>
    </w:p>
    <w:p w14:paraId="2A9B1FFE" w14:textId="77777777" w:rsidR="003928D0" w:rsidRPr="003C6969" w:rsidRDefault="003928D0" w:rsidP="003928D0">
      <w:pPr>
        <w:pStyle w:val="Defaul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Lapse arvamus on oluline, sest hoolimata piiratud teovõimest on tal isiksusena teadmine oma minapildist ja nime tähendusest. Seega tuleb lapse arvamus välja selgitada eelkõige seetõttu, et laps oleks teadlik teda puudutavatest otsustest. Kui ametnik jätab lapse arvamuse</w:t>
      </w:r>
      <w:r w:rsidRPr="00E3284F">
        <w:rPr>
          <w:rFonts w:ascii="Times New Roman" w:hAnsi="Times New Roman" w:cs="Times New Roman"/>
          <w:color w:val="auto"/>
          <w:sz w:val="24"/>
          <w:szCs w:val="24"/>
        </w:rPr>
        <w:t xml:space="preserve"> </w:t>
      </w:r>
      <w:r>
        <w:rPr>
          <w:rFonts w:ascii="Times New Roman" w:hAnsi="Times New Roman" w:cs="Times New Roman"/>
          <w:color w:val="auto"/>
          <w:sz w:val="24"/>
          <w:szCs w:val="24"/>
        </w:rPr>
        <w:t>välja selgitamata, võib see kahjustada lapse huve, kuid vastutus lapsele vastumeelse nime andmise eest lasub siiski vanemal, kes lapse nimemuutmise avalduse esitab. Kuna lapse arvamusel ei ole õiguslikku kaalu, saab lapse nime muuta ka siis, kui laps ei soovi nime muuta, aga vanem jääb oma soovi juurde ega loobu avaldusest.</w:t>
      </w:r>
    </w:p>
    <w:p w14:paraId="1C27191C" w14:textId="77777777" w:rsidR="003928D0" w:rsidRDefault="003928D0" w:rsidP="003928D0">
      <w:pPr>
        <w:pStyle w:val="Default"/>
        <w:spacing w:after="0" w:line="240" w:lineRule="auto"/>
        <w:jc w:val="both"/>
        <w:rPr>
          <w:rFonts w:ascii="Times New Roman" w:hAnsi="Times New Roman" w:cs="Times New Roman"/>
          <w:sz w:val="24"/>
          <w:szCs w:val="24"/>
        </w:rPr>
      </w:pPr>
    </w:p>
    <w:p w14:paraId="22FB05BD" w14:textId="77777777" w:rsidR="003928D0" w:rsidRPr="00F02147" w:rsidRDefault="003928D0" w:rsidP="003928D0">
      <w:pPr>
        <w:pStyle w:val="Defaul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P</w:t>
      </w:r>
      <w:r w:rsidRPr="00F02147">
        <w:rPr>
          <w:rFonts w:ascii="Times New Roman" w:hAnsi="Times New Roman" w:cs="Times New Roman"/>
          <w:color w:val="auto"/>
          <w:sz w:val="24"/>
          <w:szCs w:val="24"/>
        </w:rPr>
        <w:t>iiratud teovõimega täisealise isiku nimetoimingu tegemisel lähtutakse piiratud teovõimega täisealise isiku huvidest, mille väljaselgitamiseks küsitakse tema arvamust niivõrd, kuivõrd ta on võimeline poolt- ja vastuväiteid vastutustundlikult kaaluma. Piiratud teovõimega täisealist isikut tuleb asjaoludest ja tehtud otsustest teavitada mõistlikus ulatuses, millest isik aru saab. Oluline on, et piiratud teovõimega täisealist isikut ei jäetaks otsuse tegemisest kõrvale, selgitamata talle asjaolusid ja otsuse sisu.</w:t>
      </w:r>
      <w:r>
        <w:rPr>
          <w:rFonts w:ascii="Times New Roman" w:hAnsi="Times New Roman" w:cs="Times New Roman"/>
          <w:color w:val="auto"/>
          <w:sz w:val="24"/>
          <w:szCs w:val="24"/>
        </w:rPr>
        <w:t xml:space="preserve"> </w:t>
      </w:r>
      <w:r w:rsidRPr="00B11D18">
        <w:rPr>
          <w:rFonts w:ascii="Times New Roman" w:hAnsi="Times New Roman" w:cs="Times New Roman"/>
          <w:color w:val="auto"/>
          <w:sz w:val="24"/>
          <w:szCs w:val="24"/>
        </w:rPr>
        <w:t xml:space="preserve">Piiratud teovõimega täiskasvanud isiku puhul on </w:t>
      </w:r>
      <w:r>
        <w:rPr>
          <w:rFonts w:ascii="Times New Roman" w:hAnsi="Times New Roman" w:cs="Times New Roman"/>
          <w:color w:val="auto"/>
          <w:sz w:val="24"/>
          <w:szCs w:val="24"/>
        </w:rPr>
        <w:t>selline lähenemisviis</w:t>
      </w:r>
      <w:r w:rsidRPr="00B11D18">
        <w:rPr>
          <w:rFonts w:ascii="Times New Roman" w:hAnsi="Times New Roman" w:cs="Times New Roman"/>
          <w:color w:val="auto"/>
          <w:sz w:val="24"/>
          <w:szCs w:val="24"/>
        </w:rPr>
        <w:t xml:space="preserve"> omane toetatud otsustamissüsteemile. Eestis rakendatakse asendatud otsuse põhimõtet. Kui täiskasvanud isikul on kohus piiranud teovõimet, siis järelikult on talle määratud eestkostja, kes teeb tema asemel otsuseid selles ulatuses</w:t>
      </w:r>
      <w:r>
        <w:rPr>
          <w:rFonts w:ascii="Times New Roman" w:hAnsi="Times New Roman" w:cs="Times New Roman"/>
          <w:color w:val="auto"/>
          <w:sz w:val="24"/>
          <w:szCs w:val="24"/>
        </w:rPr>
        <w:t>,</w:t>
      </w:r>
      <w:r w:rsidRPr="00B11D18">
        <w:rPr>
          <w:rFonts w:ascii="Times New Roman" w:hAnsi="Times New Roman" w:cs="Times New Roman"/>
          <w:color w:val="auto"/>
          <w:sz w:val="24"/>
          <w:szCs w:val="24"/>
        </w:rPr>
        <w:t xml:space="preserve"> nagu kohus on võimaldanud. Kohus võib küll isiku arvamust küsida ja </w:t>
      </w:r>
      <w:r>
        <w:rPr>
          <w:rFonts w:ascii="Times New Roman" w:hAnsi="Times New Roman" w:cs="Times New Roman"/>
          <w:color w:val="auto"/>
          <w:sz w:val="24"/>
          <w:szCs w:val="24"/>
        </w:rPr>
        <w:t xml:space="preserve">seda </w:t>
      </w:r>
      <w:r w:rsidRPr="00B11D18">
        <w:rPr>
          <w:rFonts w:ascii="Times New Roman" w:hAnsi="Times New Roman" w:cs="Times New Roman"/>
          <w:color w:val="auto"/>
          <w:sz w:val="24"/>
          <w:szCs w:val="24"/>
        </w:rPr>
        <w:t>arvestada, aga nimevahetuse vajalikkuse</w:t>
      </w:r>
      <w:r>
        <w:rPr>
          <w:rFonts w:ascii="Times New Roman" w:hAnsi="Times New Roman" w:cs="Times New Roman"/>
          <w:color w:val="auto"/>
          <w:sz w:val="24"/>
          <w:szCs w:val="24"/>
        </w:rPr>
        <w:t xml:space="preserve"> üle otsustab</w:t>
      </w:r>
      <w:r w:rsidRPr="00B11D18">
        <w:rPr>
          <w:rFonts w:ascii="Times New Roman" w:hAnsi="Times New Roman" w:cs="Times New Roman"/>
          <w:color w:val="auto"/>
          <w:sz w:val="24"/>
          <w:szCs w:val="24"/>
        </w:rPr>
        <w:t xml:space="preserve"> siiski eestkostja.</w:t>
      </w:r>
    </w:p>
    <w:p w14:paraId="1317F0D7" w14:textId="77777777" w:rsidR="003928D0" w:rsidRPr="00F02147" w:rsidRDefault="003928D0" w:rsidP="003928D0">
      <w:pPr>
        <w:pStyle w:val="Vahedeta"/>
        <w:jc w:val="both"/>
        <w:rPr>
          <w:rFonts w:ascii="Times New Roman" w:hAnsi="Times New Roman"/>
          <w:sz w:val="24"/>
          <w:szCs w:val="24"/>
        </w:rPr>
      </w:pPr>
    </w:p>
    <w:p w14:paraId="187F1F08" w14:textId="6F34471B" w:rsidR="003928D0" w:rsidRPr="00F02147" w:rsidRDefault="003928D0" w:rsidP="003928D0">
      <w:pPr>
        <w:pStyle w:val="Default"/>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 xml:space="preserve">Piiratud teovõimega isiku arvamuse </w:t>
      </w:r>
      <w:r w:rsidRPr="36BA6DC8">
        <w:rPr>
          <w:rFonts w:ascii="Times New Roman" w:hAnsi="Times New Roman" w:cs="Times New Roman"/>
          <w:color w:val="auto"/>
          <w:sz w:val="24"/>
          <w:szCs w:val="24"/>
        </w:rPr>
        <w:t>väljaselgitamisel</w:t>
      </w:r>
      <w:r w:rsidRPr="00F02147">
        <w:rPr>
          <w:rFonts w:ascii="Times New Roman" w:hAnsi="Times New Roman" w:cs="Times New Roman"/>
          <w:color w:val="auto"/>
          <w:sz w:val="24"/>
          <w:szCs w:val="24"/>
        </w:rPr>
        <w:t xml:space="preserve"> lähtutakse üldistest haldusmenetluse põhimõtetest. </w:t>
      </w:r>
      <w:r>
        <w:rPr>
          <w:rFonts w:ascii="Times New Roman" w:hAnsi="Times New Roman" w:cs="Times New Roman"/>
          <w:color w:val="auto"/>
          <w:sz w:val="24"/>
          <w:szCs w:val="24"/>
        </w:rPr>
        <w:t>Vajaduse korral</w:t>
      </w:r>
      <w:r w:rsidRPr="00F02147">
        <w:rPr>
          <w:rFonts w:ascii="Times New Roman" w:hAnsi="Times New Roman" w:cs="Times New Roman"/>
          <w:color w:val="auto"/>
          <w:sz w:val="24"/>
          <w:szCs w:val="24"/>
        </w:rPr>
        <w:t xml:space="preserve"> kasutab nimetoimingut tegev ametnik sotsiaalhoolekande spetsialisti abi.</w:t>
      </w:r>
      <w:r w:rsidR="00E327AE" w:rsidRPr="00E327AE">
        <w:rPr>
          <w:rFonts w:asciiTheme="minorHAnsi" w:eastAsiaTheme="minorHAnsi" w:hAnsiTheme="minorHAnsi" w:cstheme="minorBidi"/>
          <w:color w:val="auto"/>
          <w:kern w:val="2"/>
          <w:lang w:eastAsia="en-US" w:bidi="ar-SA"/>
          <w14:ligatures w14:val="standardContextual"/>
        </w:rPr>
        <w:t xml:space="preserve"> </w:t>
      </w:r>
      <w:r w:rsidR="00E327AE" w:rsidRPr="00E327AE">
        <w:rPr>
          <w:rFonts w:ascii="Times New Roman" w:hAnsi="Times New Roman" w:cs="Times New Roman"/>
          <w:color w:val="auto"/>
          <w:sz w:val="24"/>
          <w:szCs w:val="24"/>
        </w:rPr>
        <w:t>Kui piiratud teovõimega isik viibib vanglas, kinnipidamisasutuses, hoolekandeasutuses või muus asutuses, kus vahetu suhtlus avaldust menetleva asutusega ei ole tavapärasel viisil võimalik, võib avaldust menetlev asutus kasutada arvamuse väljaselgitamiseks halduskoostööd asjaomase asutusega. Sellisel juhul võib asjaomane asutus aidata korraldada isikuga suhtlemise või edastada dokumenteeritud seisukoha, kuid nimetoimingu tegemiseks vajalike asjaolude hindamine ja otsustamine jääb avaldust menetlevale asutusele.</w:t>
      </w:r>
    </w:p>
    <w:p w14:paraId="5FD62EDA" w14:textId="77777777" w:rsidR="003928D0" w:rsidRDefault="003928D0" w:rsidP="003928D0">
      <w:pPr>
        <w:pStyle w:val="Default"/>
        <w:spacing w:after="0" w:line="240" w:lineRule="auto"/>
        <w:jc w:val="both"/>
        <w:rPr>
          <w:rFonts w:ascii="Times New Roman" w:hAnsi="Times New Roman" w:cs="Times New Roman"/>
          <w:color w:val="auto"/>
          <w:sz w:val="24"/>
          <w:szCs w:val="24"/>
        </w:rPr>
      </w:pPr>
    </w:p>
    <w:p w14:paraId="6553A95E" w14:textId="3508BFD1" w:rsidR="00D42BDB" w:rsidRDefault="00E327AE" w:rsidP="003928D0">
      <w:pPr>
        <w:pStyle w:val="Default"/>
        <w:spacing w:after="0" w:line="240" w:lineRule="auto"/>
        <w:jc w:val="both"/>
        <w:rPr>
          <w:rFonts w:ascii="Times New Roman" w:hAnsi="Times New Roman" w:cs="Times New Roman"/>
          <w:color w:val="auto"/>
          <w:sz w:val="24"/>
          <w:szCs w:val="24"/>
        </w:rPr>
      </w:pPr>
      <w:r w:rsidRPr="00E327AE">
        <w:rPr>
          <w:rFonts w:ascii="Times New Roman" w:hAnsi="Times New Roman" w:cs="Times New Roman"/>
          <w:color w:val="auto"/>
          <w:sz w:val="24"/>
          <w:szCs w:val="24"/>
        </w:rPr>
        <w:t>Sarnaselt lapse arvamuse väljaselgitamisele selgitab piiratud teovõimega täisealise isiku arvamuse üldjuhul välja avaldust menetlev asutus. Kui avalduse vormistamiseks pöördutakse Eesti välisesindusse ja piiratud teovõimega täisealine isik viibib välisriigis, selgitab tema arvamuse eelnõu § 20 lõike 3 alusel välja konsulaarametnik ning arvamus esitatakse koos avaldusega pädevale kohaliku omavalitsuse asutusele.</w:t>
      </w:r>
    </w:p>
    <w:p w14:paraId="6DBA96D6" w14:textId="77777777" w:rsidR="003928D0" w:rsidRPr="00F02147" w:rsidRDefault="003928D0" w:rsidP="003928D0">
      <w:pPr>
        <w:pStyle w:val="Default"/>
        <w:spacing w:after="0" w:line="240" w:lineRule="auto"/>
        <w:jc w:val="both"/>
        <w:rPr>
          <w:rFonts w:ascii="Times New Roman" w:hAnsi="Times New Roman" w:cs="Times New Roman"/>
          <w:color w:val="auto"/>
          <w:sz w:val="24"/>
          <w:szCs w:val="24"/>
        </w:rPr>
      </w:pPr>
    </w:p>
    <w:p w14:paraId="2969F8E7" w14:textId="3121CF46" w:rsidR="003928D0" w:rsidRPr="0027326F" w:rsidRDefault="003928D0" w:rsidP="00047473">
      <w:pPr>
        <w:pStyle w:val="Default"/>
        <w:spacing w:after="0" w:line="240" w:lineRule="auto"/>
        <w:jc w:val="both"/>
        <w:rPr>
          <w:rFonts w:ascii="Times New Roman" w:hAnsi="Times New Roman" w:cs="Times New Roman"/>
          <w:sz w:val="24"/>
          <w:szCs w:val="24"/>
        </w:rPr>
      </w:pPr>
      <w:r w:rsidRPr="00F02147">
        <w:rPr>
          <w:rFonts w:ascii="Times New Roman" w:hAnsi="Times New Roman" w:cs="Times New Roman"/>
          <w:color w:val="auto"/>
          <w:sz w:val="24"/>
          <w:szCs w:val="24"/>
        </w:rPr>
        <w:t>Võrreldes NS-iga on piiratud teovõimega isiku nimetoimingute tegemisel selgemalt välja kirjut</w:t>
      </w:r>
      <w:r>
        <w:rPr>
          <w:rFonts w:ascii="Times New Roman" w:hAnsi="Times New Roman" w:cs="Times New Roman"/>
          <w:color w:val="auto"/>
          <w:sz w:val="24"/>
          <w:szCs w:val="24"/>
        </w:rPr>
        <w:t>at</w:t>
      </w:r>
      <w:r w:rsidRPr="00F02147">
        <w:rPr>
          <w:rFonts w:ascii="Times New Roman" w:hAnsi="Times New Roman" w:cs="Times New Roman"/>
          <w:color w:val="auto"/>
          <w:sz w:val="24"/>
          <w:szCs w:val="24"/>
        </w:rPr>
        <w:t>ud vajadus kaitsta isikute õigusi</w:t>
      </w:r>
      <w:r>
        <w:rPr>
          <w:rFonts w:ascii="Times New Roman" w:hAnsi="Times New Roman" w:cs="Times New Roman"/>
          <w:color w:val="auto"/>
          <w:sz w:val="24"/>
          <w:szCs w:val="24"/>
        </w:rPr>
        <w:t>, kaasates neid rohkem menetlusse ning arvestades nende õigusi ja huvisid</w:t>
      </w:r>
      <w:r w:rsidRPr="00F02147">
        <w:rPr>
          <w:rFonts w:ascii="Times New Roman" w:hAnsi="Times New Roman" w:cs="Times New Roman"/>
          <w:color w:val="auto"/>
          <w:sz w:val="24"/>
          <w:szCs w:val="24"/>
        </w:rPr>
        <w:t>.</w:t>
      </w:r>
    </w:p>
    <w:p w14:paraId="38396C17" w14:textId="77777777" w:rsidR="00566B9F" w:rsidRDefault="00566B9F" w:rsidP="00F02147">
      <w:pPr>
        <w:spacing w:after="0" w:line="240" w:lineRule="auto"/>
        <w:jc w:val="both"/>
        <w:rPr>
          <w:rFonts w:ascii="Times New Roman" w:hAnsi="Times New Roman"/>
          <w:sz w:val="24"/>
          <w:szCs w:val="24"/>
        </w:rPr>
      </w:pPr>
    </w:p>
    <w:p w14:paraId="00DC025C" w14:textId="17C5BF43" w:rsidR="00847598" w:rsidRPr="00F02147" w:rsidRDefault="000D4BDE"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3 lõike </w:t>
      </w:r>
      <w:r w:rsidR="003928D0">
        <w:rPr>
          <w:rFonts w:ascii="Times New Roman" w:hAnsi="Times New Roman" w:cs="Times New Roman"/>
          <w:sz w:val="24"/>
          <w:szCs w:val="24"/>
        </w:rPr>
        <w:t>5</w:t>
      </w:r>
      <w:r>
        <w:rPr>
          <w:rFonts w:ascii="Times New Roman" w:hAnsi="Times New Roman" w:cs="Times New Roman"/>
          <w:sz w:val="24"/>
          <w:szCs w:val="24"/>
        </w:rPr>
        <w:t xml:space="preserve"> </w:t>
      </w:r>
      <w:r w:rsidR="00847598" w:rsidRPr="00F02147">
        <w:rPr>
          <w:rFonts w:ascii="Times New Roman" w:hAnsi="Times New Roman" w:cs="Times New Roman"/>
          <w:sz w:val="24"/>
          <w:szCs w:val="24"/>
        </w:rPr>
        <w:t>kohaselt kasutava</w:t>
      </w:r>
      <w:r w:rsidR="00843FB5" w:rsidRPr="00F02147">
        <w:rPr>
          <w:rFonts w:ascii="Times New Roman" w:hAnsi="Times New Roman" w:cs="Times New Roman"/>
          <w:sz w:val="24"/>
          <w:szCs w:val="24"/>
        </w:rPr>
        <w:t>d</w:t>
      </w:r>
      <w:r w:rsidR="00847598" w:rsidRPr="00F02147">
        <w:rPr>
          <w:rFonts w:ascii="Times New Roman" w:hAnsi="Times New Roman" w:cs="Times New Roman"/>
          <w:sz w:val="24"/>
          <w:szCs w:val="24"/>
        </w:rPr>
        <w:t xml:space="preserve"> kõik avalikku ülesannet täitvad asutused oma toimingutes </w:t>
      </w:r>
      <w:r w:rsidR="0056608A">
        <w:rPr>
          <w:rFonts w:ascii="Times New Roman" w:hAnsi="Times New Roman" w:cs="Times New Roman"/>
          <w:sz w:val="24"/>
          <w:szCs w:val="24"/>
        </w:rPr>
        <w:t>RR-i</w:t>
      </w:r>
      <w:r w:rsidR="00847598" w:rsidRPr="00F02147">
        <w:rPr>
          <w:rFonts w:ascii="Times New Roman" w:hAnsi="Times New Roman" w:cs="Times New Roman"/>
          <w:sz w:val="24"/>
          <w:szCs w:val="24"/>
        </w:rPr>
        <w:t xml:space="preserve"> kantud isikunime. Nii </w:t>
      </w:r>
      <w:r w:rsidR="00EF5134" w:rsidRPr="00F02147">
        <w:rPr>
          <w:rFonts w:ascii="Times New Roman" w:hAnsi="Times New Roman" w:cs="Times New Roman"/>
          <w:sz w:val="24"/>
          <w:szCs w:val="24"/>
        </w:rPr>
        <w:t xml:space="preserve">kasutab </w:t>
      </w:r>
      <w:r w:rsidR="0056608A">
        <w:rPr>
          <w:rFonts w:ascii="Times New Roman" w:hAnsi="Times New Roman" w:cs="Times New Roman"/>
          <w:sz w:val="24"/>
          <w:szCs w:val="24"/>
        </w:rPr>
        <w:t>RR-i</w:t>
      </w:r>
      <w:r w:rsidR="00EF5134" w:rsidRPr="00F02147">
        <w:rPr>
          <w:rFonts w:ascii="Times New Roman" w:hAnsi="Times New Roman" w:cs="Times New Roman"/>
          <w:sz w:val="24"/>
          <w:szCs w:val="24"/>
        </w:rPr>
        <w:t xml:space="preserve"> kantud isikunime Pol</w:t>
      </w:r>
      <w:r w:rsidR="00847598" w:rsidRPr="00F02147">
        <w:rPr>
          <w:rFonts w:ascii="Times New Roman" w:hAnsi="Times New Roman" w:cs="Times New Roman"/>
          <w:sz w:val="24"/>
          <w:szCs w:val="24"/>
        </w:rPr>
        <w:t xml:space="preserve">itsei- ja Piirivalveamet isikule isikut tõendava dokumendi, elamisloa vm </w:t>
      </w:r>
      <w:r w:rsidR="004B148F">
        <w:rPr>
          <w:rFonts w:ascii="Times New Roman" w:hAnsi="Times New Roman" w:cs="Times New Roman"/>
          <w:sz w:val="24"/>
          <w:szCs w:val="24"/>
        </w:rPr>
        <w:t xml:space="preserve">dokumendi </w:t>
      </w:r>
      <w:r w:rsidR="00EF5134" w:rsidRPr="00F02147">
        <w:rPr>
          <w:rFonts w:ascii="Times New Roman" w:hAnsi="Times New Roman" w:cs="Times New Roman"/>
          <w:sz w:val="24"/>
          <w:szCs w:val="24"/>
        </w:rPr>
        <w:t>andmisel, haridusasutus õppurite nimekirja koostamisel, perekonnaseisuametnik lapse sünni registreerimisel</w:t>
      </w:r>
      <w:r w:rsidR="003049B8">
        <w:rPr>
          <w:rFonts w:ascii="Times New Roman" w:hAnsi="Times New Roman" w:cs="Times New Roman"/>
          <w:sz w:val="24"/>
          <w:szCs w:val="24"/>
        </w:rPr>
        <w:t xml:space="preserve"> ja</w:t>
      </w:r>
      <w:r w:rsidR="00EF5134" w:rsidRPr="00F02147">
        <w:rPr>
          <w:rFonts w:ascii="Times New Roman" w:hAnsi="Times New Roman" w:cs="Times New Roman"/>
          <w:sz w:val="24"/>
          <w:szCs w:val="24"/>
        </w:rPr>
        <w:t xml:space="preserve"> abielu sõlmimisel, notar kooselulepingu sõlmimisel jne. Kui isiku nimi on välisriigis muutunud (näiteks abielu sõlmimisel), tuleb tal esitada vastavad andmed </w:t>
      </w:r>
      <w:r w:rsidR="0056608A">
        <w:rPr>
          <w:rFonts w:ascii="Times New Roman" w:hAnsi="Times New Roman" w:cs="Times New Roman"/>
          <w:sz w:val="24"/>
          <w:szCs w:val="24"/>
        </w:rPr>
        <w:t xml:space="preserve">RR-i </w:t>
      </w:r>
      <w:r w:rsidR="00EF5134" w:rsidRPr="00F02147">
        <w:rPr>
          <w:rFonts w:ascii="Times New Roman" w:hAnsi="Times New Roman" w:cs="Times New Roman"/>
          <w:sz w:val="24"/>
          <w:szCs w:val="24"/>
        </w:rPr>
        <w:t xml:space="preserve">kandmiseks, vastasel juhul </w:t>
      </w:r>
      <w:r w:rsidR="00F433EC">
        <w:rPr>
          <w:rFonts w:ascii="Times New Roman" w:hAnsi="Times New Roman" w:cs="Times New Roman"/>
          <w:sz w:val="24"/>
          <w:szCs w:val="24"/>
        </w:rPr>
        <w:t xml:space="preserve">lähtub </w:t>
      </w:r>
      <w:r w:rsidR="00EF5134" w:rsidRPr="00F02147">
        <w:rPr>
          <w:rFonts w:ascii="Times New Roman" w:hAnsi="Times New Roman" w:cs="Times New Roman"/>
          <w:sz w:val="24"/>
          <w:szCs w:val="24"/>
        </w:rPr>
        <w:t>avalikku ülesannet täitev asutus isiku nime</w:t>
      </w:r>
      <w:r w:rsidR="00F433EC">
        <w:rPr>
          <w:rFonts w:ascii="Times New Roman" w:hAnsi="Times New Roman" w:cs="Times New Roman"/>
          <w:sz w:val="24"/>
          <w:szCs w:val="24"/>
        </w:rPr>
        <w:t>st</w:t>
      </w:r>
      <w:r w:rsidR="00EF5134" w:rsidRPr="00F02147">
        <w:rPr>
          <w:rFonts w:ascii="Times New Roman" w:hAnsi="Times New Roman" w:cs="Times New Roman"/>
          <w:sz w:val="24"/>
          <w:szCs w:val="24"/>
        </w:rPr>
        <w:t xml:space="preserve"> seni</w:t>
      </w:r>
      <w:r w:rsidR="00A21F24">
        <w:rPr>
          <w:rFonts w:ascii="Times New Roman" w:hAnsi="Times New Roman" w:cs="Times New Roman"/>
          <w:sz w:val="24"/>
          <w:szCs w:val="24"/>
        </w:rPr>
        <w:t>,</w:t>
      </w:r>
      <w:r w:rsidR="00EF5134" w:rsidRPr="00F02147">
        <w:rPr>
          <w:rFonts w:ascii="Times New Roman" w:hAnsi="Times New Roman" w:cs="Times New Roman"/>
          <w:sz w:val="24"/>
          <w:szCs w:val="24"/>
        </w:rPr>
        <w:t xml:space="preserve"> </w:t>
      </w:r>
      <w:r w:rsidR="00F433EC">
        <w:rPr>
          <w:rFonts w:ascii="Times New Roman" w:hAnsi="Times New Roman" w:cs="Times New Roman"/>
          <w:sz w:val="24"/>
          <w:szCs w:val="24"/>
        </w:rPr>
        <w:t xml:space="preserve">kuni </w:t>
      </w:r>
      <w:r w:rsidR="0044431A">
        <w:rPr>
          <w:rFonts w:ascii="Times New Roman" w:hAnsi="Times New Roman" w:cs="Times New Roman"/>
          <w:sz w:val="24"/>
          <w:szCs w:val="24"/>
        </w:rPr>
        <w:t>RR-i</w:t>
      </w:r>
      <w:r w:rsidR="00EF5134" w:rsidRPr="00F02147">
        <w:rPr>
          <w:rFonts w:ascii="Times New Roman" w:hAnsi="Times New Roman" w:cs="Times New Roman"/>
          <w:sz w:val="24"/>
          <w:szCs w:val="24"/>
        </w:rPr>
        <w:t xml:space="preserve"> </w:t>
      </w:r>
      <w:r w:rsidR="00F433EC">
        <w:rPr>
          <w:rFonts w:ascii="Times New Roman" w:hAnsi="Times New Roman" w:cs="Times New Roman"/>
          <w:sz w:val="24"/>
          <w:szCs w:val="24"/>
        </w:rPr>
        <w:t>kandmiseks on esitatud uued andmed</w:t>
      </w:r>
      <w:r w:rsidR="00EF5134" w:rsidRPr="00F02147">
        <w:rPr>
          <w:rFonts w:ascii="Times New Roman" w:hAnsi="Times New Roman" w:cs="Times New Roman"/>
          <w:sz w:val="24"/>
          <w:szCs w:val="24"/>
        </w:rPr>
        <w:t>.</w:t>
      </w:r>
    </w:p>
    <w:p w14:paraId="476A2812" w14:textId="77777777" w:rsidR="00E40B0B" w:rsidRPr="00F02147" w:rsidRDefault="00E40B0B" w:rsidP="00F02147">
      <w:pPr>
        <w:spacing w:after="0" w:line="240" w:lineRule="auto"/>
        <w:jc w:val="both"/>
        <w:rPr>
          <w:rFonts w:ascii="Times New Roman" w:hAnsi="Times New Roman" w:cs="Times New Roman"/>
          <w:sz w:val="24"/>
          <w:szCs w:val="24"/>
        </w:rPr>
      </w:pPr>
    </w:p>
    <w:p w14:paraId="79177D46" w14:textId="4F4BFE59" w:rsidR="00EF5134" w:rsidRPr="00F02147" w:rsidRDefault="009D4DD5"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Eelnõu § </w:t>
      </w:r>
      <w:r w:rsidR="00DD0084">
        <w:rPr>
          <w:rFonts w:ascii="Times New Roman" w:hAnsi="Times New Roman" w:cs="Times New Roman"/>
          <w:sz w:val="24"/>
          <w:szCs w:val="24"/>
        </w:rPr>
        <w:t>3</w:t>
      </w:r>
      <w:r>
        <w:rPr>
          <w:rFonts w:ascii="Times New Roman" w:hAnsi="Times New Roman" w:cs="Times New Roman"/>
          <w:sz w:val="24"/>
          <w:szCs w:val="24"/>
        </w:rPr>
        <w:t xml:space="preserve"> lõikega </w:t>
      </w:r>
      <w:r w:rsidR="003928D0">
        <w:rPr>
          <w:rFonts w:ascii="Times New Roman" w:hAnsi="Times New Roman" w:cs="Times New Roman"/>
          <w:sz w:val="24"/>
          <w:szCs w:val="24"/>
        </w:rPr>
        <w:t>6</w:t>
      </w:r>
      <w:r>
        <w:rPr>
          <w:rFonts w:ascii="Times New Roman" w:hAnsi="Times New Roman" w:cs="Times New Roman"/>
          <w:sz w:val="24"/>
          <w:szCs w:val="24"/>
        </w:rPr>
        <w:t xml:space="preserve"> reguleeritakse olukorrad, kus</w:t>
      </w:r>
      <w:r w:rsidR="00EF5134" w:rsidRPr="00F02147">
        <w:rPr>
          <w:rFonts w:ascii="Times New Roman" w:hAnsi="Times New Roman" w:cs="Times New Roman"/>
          <w:sz w:val="24"/>
          <w:szCs w:val="24"/>
        </w:rPr>
        <w:t xml:space="preserve"> isiku andmed ei kuulu </w:t>
      </w:r>
      <w:r w:rsidR="0044431A">
        <w:rPr>
          <w:rFonts w:ascii="Times New Roman" w:hAnsi="Times New Roman" w:cs="Times New Roman"/>
          <w:sz w:val="24"/>
          <w:szCs w:val="24"/>
        </w:rPr>
        <w:t>RR-i</w:t>
      </w:r>
      <w:r w:rsidR="00EF5134" w:rsidRPr="00F02147">
        <w:rPr>
          <w:rFonts w:ascii="Times New Roman" w:hAnsi="Times New Roman" w:cs="Times New Roman"/>
          <w:sz w:val="24"/>
          <w:szCs w:val="24"/>
        </w:rPr>
        <w:t xml:space="preserve"> kandmisele (isikud, </w:t>
      </w:r>
      <w:r w:rsidR="00C82183" w:rsidRPr="00F02147">
        <w:rPr>
          <w:rFonts w:ascii="Times New Roman" w:hAnsi="Times New Roman" w:cs="Times New Roman"/>
          <w:sz w:val="24"/>
          <w:szCs w:val="24"/>
        </w:rPr>
        <w:t>kelle</w:t>
      </w:r>
      <w:r w:rsidR="00FD4497">
        <w:rPr>
          <w:rFonts w:ascii="Times New Roman" w:hAnsi="Times New Roman" w:cs="Times New Roman"/>
          <w:sz w:val="24"/>
          <w:szCs w:val="24"/>
        </w:rPr>
        <w:t>l</w:t>
      </w:r>
      <w:r w:rsidR="00C82183" w:rsidRPr="00F02147">
        <w:rPr>
          <w:rFonts w:ascii="Times New Roman" w:hAnsi="Times New Roman" w:cs="Times New Roman"/>
          <w:sz w:val="24"/>
          <w:szCs w:val="24"/>
        </w:rPr>
        <w:t xml:space="preserve"> ei ole </w:t>
      </w:r>
      <w:r w:rsidR="0044431A">
        <w:rPr>
          <w:rFonts w:ascii="Times New Roman" w:hAnsi="Times New Roman" w:cs="Times New Roman"/>
          <w:sz w:val="24"/>
          <w:szCs w:val="24"/>
        </w:rPr>
        <w:t>RR-i</w:t>
      </w:r>
      <w:r w:rsidR="00C82183" w:rsidRPr="00F02147">
        <w:rPr>
          <w:rFonts w:ascii="Times New Roman" w:hAnsi="Times New Roman" w:cs="Times New Roman"/>
          <w:sz w:val="24"/>
          <w:szCs w:val="24"/>
        </w:rPr>
        <w:t xml:space="preserve"> subjekti staatust)</w:t>
      </w:r>
      <w:r w:rsidR="00FD4497">
        <w:rPr>
          <w:rFonts w:ascii="Times New Roman" w:hAnsi="Times New Roman" w:cs="Times New Roman"/>
          <w:sz w:val="24"/>
          <w:szCs w:val="24"/>
        </w:rPr>
        <w:t>.</w:t>
      </w:r>
      <w:r w:rsidR="00C82183" w:rsidRPr="00F02147">
        <w:rPr>
          <w:rFonts w:ascii="Times New Roman" w:hAnsi="Times New Roman" w:cs="Times New Roman"/>
          <w:sz w:val="24"/>
          <w:szCs w:val="24"/>
        </w:rPr>
        <w:t xml:space="preserve"> </w:t>
      </w:r>
      <w:r w:rsidR="00FD4497">
        <w:rPr>
          <w:rFonts w:ascii="Times New Roman" w:hAnsi="Times New Roman" w:cs="Times New Roman"/>
          <w:sz w:val="24"/>
          <w:szCs w:val="24"/>
        </w:rPr>
        <w:t>S</w:t>
      </w:r>
      <w:r w:rsidR="004B148F">
        <w:rPr>
          <w:rFonts w:ascii="Times New Roman" w:hAnsi="Times New Roman" w:cs="Times New Roman"/>
          <w:sz w:val="24"/>
          <w:szCs w:val="24"/>
        </w:rPr>
        <w:t xml:space="preserve">el juhul </w:t>
      </w:r>
      <w:r w:rsidR="00C82183" w:rsidRPr="00F02147">
        <w:rPr>
          <w:rFonts w:ascii="Times New Roman" w:hAnsi="Times New Roman" w:cs="Times New Roman"/>
          <w:sz w:val="24"/>
          <w:szCs w:val="24"/>
        </w:rPr>
        <w:t xml:space="preserve">võib avaliku ülesande täitmisel kasutada isikut tõendavasse dokumenti kantud isikunime. </w:t>
      </w:r>
      <w:r w:rsidR="00FD4497">
        <w:rPr>
          <w:rFonts w:ascii="Times New Roman" w:hAnsi="Times New Roman" w:cs="Times New Roman"/>
          <w:sz w:val="24"/>
          <w:szCs w:val="24"/>
        </w:rPr>
        <w:t>Niisugust</w:t>
      </w:r>
      <w:r w:rsidR="00FD4497" w:rsidRPr="00F02147">
        <w:rPr>
          <w:rFonts w:ascii="Times New Roman" w:hAnsi="Times New Roman" w:cs="Times New Roman"/>
          <w:sz w:val="24"/>
          <w:szCs w:val="24"/>
        </w:rPr>
        <w:t xml:space="preserve"> </w:t>
      </w:r>
      <w:r w:rsidR="00C82183" w:rsidRPr="00F02147">
        <w:rPr>
          <w:rFonts w:ascii="Times New Roman" w:hAnsi="Times New Roman" w:cs="Times New Roman"/>
          <w:sz w:val="24"/>
          <w:szCs w:val="24"/>
        </w:rPr>
        <w:t>erandit võib vajada notar pärimismenetluses.</w:t>
      </w:r>
    </w:p>
    <w:p w14:paraId="1F0CD208" w14:textId="77777777" w:rsidR="00E40B0B" w:rsidRPr="00F02147" w:rsidRDefault="00E40B0B" w:rsidP="00F02147">
      <w:pPr>
        <w:spacing w:after="0" w:line="240" w:lineRule="auto"/>
        <w:jc w:val="both"/>
        <w:rPr>
          <w:rFonts w:ascii="Times New Roman" w:hAnsi="Times New Roman" w:cs="Times New Roman"/>
          <w:sz w:val="24"/>
          <w:szCs w:val="24"/>
        </w:rPr>
      </w:pPr>
    </w:p>
    <w:p w14:paraId="72B012EE" w14:textId="56CCF431" w:rsidR="0076747B" w:rsidRDefault="00C82183" w:rsidP="00F02147">
      <w:pPr>
        <w:pStyle w:val="Vahedeta"/>
        <w:jc w:val="both"/>
        <w:rPr>
          <w:rFonts w:ascii="Times New Roman" w:hAnsi="Times New Roman"/>
          <w:sz w:val="24"/>
          <w:szCs w:val="24"/>
        </w:rPr>
      </w:pPr>
      <w:r w:rsidRPr="0076747B">
        <w:rPr>
          <w:rFonts w:ascii="Times New Roman" w:hAnsi="Times New Roman"/>
          <w:sz w:val="24"/>
          <w:szCs w:val="24"/>
        </w:rPr>
        <w:t xml:space="preserve">Võrreldes NS-ga </w:t>
      </w:r>
      <w:r w:rsidR="00B16F50" w:rsidRPr="0076747B">
        <w:rPr>
          <w:rFonts w:ascii="Times New Roman" w:hAnsi="Times New Roman"/>
          <w:sz w:val="24"/>
          <w:szCs w:val="24"/>
        </w:rPr>
        <w:t>on sätted eelnõus ühtlustatu</w:t>
      </w:r>
      <w:r w:rsidR="0086356D" w:rsidRPr="0076747B">
        <w:rPr>
          <w:rFonts w:ascii="Times New Roman" w:hAnsi="Times New Roman"/>
          <w:sz w:val="24"/>
          <w:szCs w:val="24"/>
        </w:rPr>
        <w:t>d</w:t>
      </w:r>
      <w:r w:rsidRPr="0076747B">
        <w:rPr>
          <w:rFonts w:ascii="Times New Roman" w:hAnsi="Times New Roman"/>
          <w:sz w:val="24"/>
          <w:szCs w:val="24"/>
        </w:rPr>
        <w:t>.</w:t>
      </w:r>
      <w:r w:rsidR="00B16F50" w:rsidRPr="0076747B">
        <w:rPr>
          <w:rFonts w:ascii="Times New Roman" w:hAnsi="Times New Roman"/>
          <w:sz w:val="24"/>
          <w:szCs w:val="24"/>
        </w:rPr>
        <w:t xml:space="preserve"> Eelnõu</w:t>
      </w:r>
      <w:r w:rsidR="004F027B" w:rsidRPr="0076747B">
        <w:rPr>
          <w:rFonts w:ascii="Times New Roman" w:hAnsi="Times New Roman"/>
          <w:sz w:val="24"/>
          <w:szCs w:val="24"/>
        </w:rPr>
        <w:t>ga loobutakse kehtivas NS-is kasutusel oleva</w:t>
      </w:r>
      <w:r w:rsidR="00F22F70" w:rsidRPr="0076747B">
        <w:rPr>
          <w:rFonts w:ascii="Times New Roman" w:hAnsi="Times New Roman"/>
          <w:sz w:val="24"/>
          <w:szCs w:val="24"/>
        </w:rPr>
        <w:t>test mõistetest</w:t>
      </w:r>
      <w:r w:rsidR="004F027B" w:rsidRPr="0076747B">
        <w:rPr>
          <w:rFonts w:ascii="Times New Roman" w:hAnsi="Times New Roman"/>
          <w:sz w:val="24"/>
          <w:szCs w:val="24"/>
        </w:rPr>
        <w:t xml:space="preserve"> </w:t>
      </w:r>
      <w:r w:rsidR="00F22F70" w:rsidRPr="0076747B">
        <w:rPr>
          <w:rFonts w:ascii="Times New Roman" w:hAnsi="Times New Roman"/>
          <w:sz w:val="24"/>
          <w:szCs w:val="24"/>
        </w:rPr>
        <w:t>„nimeõiguslik muudatus“ ja „</w:t>
      </w:r>
      <w:r w:rsidR="004F027B" w:rsidRPr="0076747B">
        <w:rPr>
          <w:rFonts w:ascii="Times New Roman" w:hAnsi="Times New Roman"/>
          <w:sz w:val="24"/>
          <w:szCs w:val="24"/>
        </w:rPr>
        <w:t>nimekan</w:t>
      </w:r>
      <w:r w:rsidR="00F22F70" w:rsidRPr="0076747B">
        <w:rPr>
          <w:rFonts w:ascii="Times New Roman" w:hAnsi="Times New Roman"/>
          <w:sz w:val="24"/>
          <w:szCs w:val="24"/>
        </w:rPr>
        <w:t>n</w:t>
      </w:r>
      <w:r w:rsidR="004F027B" w:rsidRPr="0076747B">
        <w:rPr>
          <w:rFonts w:ascii="Times New Roman" w:hAnsi="Times New Roman"/>
          <w:sz w:val="24"/>
          <w:szCs w:val="24"/>
        </w:rPr>
        <w:t>e</w:t>
      </w:r>
      <w:r w:rsidR="00F22F70" w:rsidRPr="0076747B">
        <w:rPr>
          <w:rFonts w:ascii="Times New Roman" w:hAnsi="Times New Roman"/>
          <w:sz w:val="24"/>
          <w:szCs w:val="24"/>
        </w:rPr>
        <w:t>“.</w:t>
      </w:r>
      <w:r w:rsidR="004F027B" w:rsidRPr="0076747B">
        <w:rPr>
          <w:rFonts w:ascii="Times New Roman" w:hAnsi="Times New Roman"/>
          <w:sz w:val="24"/>
          <w:szCs w:val="24"/>
        </w:rPr>
        <w:t xml:space="preserve"> </w:t>
      </w:r>
      <w:r w:rsidR="0076747B">
        <w:rPr>
          <w:rFonts w:ascii="Times New Roman" w:hAnsi="Times New Roman"/>
          <w:sz w:val="24"/>
          <w:szCs w:val="24"/>
        </w:rPr>
        <w:t>N</w:t>
      </w:r>
      <w:r w:rsidR="0076747B" w:rsidRPr="0076747B">
        <w:rPr>
          <w:rFonts w:ascii="Times New Roman" w:hAnsi="Times New Roman"/>
          <w:sz w:val="24"/>
          <w:szCs w:val="24"/>
        </w:rPr>
        <w:t>imetatud mõisted lisati NS-</w:t>
      </w:r>
      <w:r w:rsidR="00F84EF4">
        <w:rPr>
          <w:rFonts w:ascii="Times New Roman" w:hAnsi="Times New Roman"/>
          <w:sz w:val="24"/>
          <w:szCs w:val="24"/>
        </w:rPr>
        <w:t>i</w:t>
      </w:r>
      <w:r w:rsidR="0076747B" w:rsidRPr="0076747B">
        <w:rPr>
          <w:rFonts w:ascii="Times New Roman" w:hAnsi="Times New Roman"/>
          <w:sz w:val="24"/>
          <w:szCs w:val="24"/>
        </w:rPr>
        <w:t xml:space="preserve">le nimeseaduse ja riigilõivuseaduse muutmise seaduse eelnõuga 351 SE seoses </w:t>
      </w:r>
      <w:r w:rsidR="00875393">
        <w:rPr>
          <w:rFonts w:ascii="Times New Roman" w:hAnsi="Times New Roman"/>
          <w:sz w:val="24"/>
          <w:szCs w:val="24"/>
        </w:rPr>
        <w:t>PKTS-i</w:t>
      </w:r>
      <w:r w:rsidR="0076747B" w:rsidRPr="00C57AEA">
        <w:rPr>
          <w:rFonts w:ascii="Times New Roman" w:hAnsi="Times New Roman"/>
          <w:sz w:val="24"/>
          <w:szCs w:val="24"/>
        </w:rPr>
        <w:t xml:space="preserve"> kavandatava vastuvõtmisega, kuna nimetatud seadusega </w:t>
      </w:r>
      <w:r w:rsidR="0076747B">
        <w:rPr>
          <w:rFonts w:ascii="Times New Roman" w:hAnsi="Times New Roman"/>
          <w:sz w:val="24"/>
          <w:szCs w:val="24"/>
        </w:rPr>
        <w:t>sooviti minna</w:t>
      </w:r>
      <w:r w:rsidR="0076747B" w:rsidRPr="00C57AEA">
        <w:rPr>
          <w:rFonts w:ascii="Times New Roman" w:hAnsi="Times New Roman"/>
          <w:sz w:val="24"/>
          <w:szCs w:val="24"/>
        </w:rPr>
        <w:t xml:space="preserve"> üle perekonnaseisutoimingu elektroonilisele süsteemile, mille üheks osaks on ka nimeõigusliku muudatuse tegemine seoses perekonnasündmusega.</w:t>
      </w:r>
      <w:r w:rsidR="00431D39">
        <w:rPr>
          <w:rFonts w:ascii="Times New Roman" w:hAnsi="Times New Roman"/>
          <w:sz w:val="24"/>
          <w:szCs w:val="24"/>
        </w:rPr>
        <w:t xml:space="preserve"> INS reguleerib perekonnasündmusega seotud nime andmist (sünni registreerimisel) ja vahetamist (seoses abielu, kooselulepingu ja sooandmete muutmisega), samas PKTS sätestab, mida nendes menetlustes RRi kantakse. Nii märgib PKTS</w:t>
      </w:r>
      <w:r w:rsidR="00270EF2">
        <w:rPr>
          <w:rFonts w:ascii="Times New Roman" w:hAnsi="Times New Roman"/>
          <w:sz w:val="24"/>
          <w:szCs w:val="24"/>
        </w:rPr>
        <w:t>-i</w:t>
      </w:r>
      <w:r w:rsidR="00431D39">
        <w:rPr>
          <w:rFonts w:ascii="Times New Roman" w:hAnsi="Times New Roman"/>
          <w:sz w:val="24"/>
          <w:szCs w:val="24"/>
        </w:rPr>
        <w:t xml:space="preserve"> § 22 l</w:t>
      </w:r>
      <w:r w:rsidR="00FD4497">
        <w:rPr>
          <w:rFonts w:ascii="Times New Roman" w:hAnsi="Times New Roman"/>
          <w:sz w:val="24"/>
          <w:szCs w:val="24"/>
        </w:rPr>
        <w:t>õike</w:t>
      </w:r>
      <w:r w:rsidR="00431D39">
        <w:rPr>
          <w:rFonts w:ascii="Times New Roman" w:hAnsi="Times New Roman"/>
          <w:sz w:val="24"/>
          <w:szCs w:val="24"/>
        </w:rPr>
        <w:t xml:space="preserve"> 1 p</w:t>
      </w:r>
      <w:r w:rsidR="00FD4497">
        <w:rPr>
          <w:rFonts w:ascii="Times New Roman" w:hAnsi="Times New Roman"/>
          <w:sz w:val="24"/>
          <w:szCs w:val="24"/>
        </w:rPr>
        <w:t>unktis</w:t>
      </w:r>
      <w:r w:rsidR="00431D39">
        <w:rPr>
          <w:rFonts w:ascii="Times New Roman" w:hAnsi="Times New Roman"/>
          <w:sz w:val="24"/>
          <w:szCs w:val="24"/>
        </w:rPr>
        <w:t xml:space="preserve"> 1, et s</w:t>
      </w:r>
      <w:r w:rsidR="00431D39" w:rsidRPr="00431D39">
        <w:rPr>
          <w:rFonts w:ascii="Times New Roman" w:hAnsi="Times New Roman"/>
          <w:sz w:val="24"/>
          <w:szCs w:val="24"/>
        </w:rPr>
        <w:t xml:space="preserve">ünni registreerimisel kantakse </w:t>
      </w:r>
      <w:r w:rsidR="00270EF2">
        <w:rPr>
          <w:rFonts w:ascii="Times New Roman" w:hAnsi="Times New Roman"/>
          <w:sz w:val="24"/>
          <w:szCs w:val="24"/>
        </w:rPr>
        <w:t>RR-i</w:t>
      </w:r>
      <w:r w:rsidR="00431D39" w:rsidRPr="00431D39">
        <w:rPr>
          <w:rFonts w:ascii="Times New Roman" w:hAnsi="Times New Roman"/>
          <w:sz w:val="24"/>
          <w:szCs w:val="24"/>
        </w:rPr>
        <w:t xml:space="preserve"> lapse isikunimi</w:t>
      </w:r>
      <w:r w:rsidR="00431D39">
        <w:rPr>
          <w:rFonts w:ascii="Times New Roman" w:hAnsi="Times New Roman"/>
          <w:sz w:val="24"/>
          <w:szCs w:val="24"/>
        </w:rPr>
        <w:t>; § 42 l</w:t>
      </w:r>
      <w:r w:rsidR="00FD4497">
        <w:rPr>
          <w:rFonts w:ascii="Times New Roman" w:hAnsi="Times New Roman"/>
          <w:sz w:val="24"/>
          <w:szCs w:val="24"/>
        </w:rPr>
        <w:t>õike</w:t>
      </w:r>
      <w:r w:rsidR="00431D39">
        <w:rPr>
          <w:rFonts w:ascii="Times New Roman" w:hAnsi="Times New Roman"/>
          <w:sz w:val="24"/>
          <w:szCs w:val="24"/>
        </w:rPr>
        <w:t xml:space="preserve"> 4 p</w:t>
      </w:r>
      <w:r w:rsidR="00FD4497">
        <w:rPr>
          <w:rFonts w:ascii="Times New Roman" w:hAnsi="Times New Roman"/>
          <w:sz w:val="24"/>
          <w:szCs w:val="24"/>
        </w:rPr>
        <w:t>unktis</w:t>
      </w:r>
      <w:r w:rsidR="00431D39">
        <w:rPr>
          <w:rFonts w:ascii="Times New Roman" w:hAnsi="Times New Roman"/>
          <w:sz w:val="24"/>
          <w:szCs w:val="24"/>
        </w:rPr>
        <w:t xml:space="preserve"> 2</w:t>
      </w:r>
      <w:r w:rsidR="001E29D8">
        <w:rPr>
          <w:rFonts w:ascii="Times New Roman" w:hAnsi="Times New Roman"/>
          <w:sz w:val="24"/>
          <w:szCs w:val="24"/>
        </w:rPr>
        <w:t xml:space="preserve"> </w:t>
      </w:r>
      <w:r w:rsidR="00FD4497">
        <w:rPr>
          <w:rFonts w:ascii="Times New Roman" w:hAnsi="Times New Roman"/>
          <w:sz w:val="24"/>
          <w:szCs w:val="24"/>
        </w:rPr>
        <w:t>on märgitud, et</w:t>
      </w:r>
      <w:r w:rsidR="00431D39">
        <w:rPr>
          <w:rFonts w:ascii="Times New Roman" w:hAnsi="Times New Roman"/>
          <w:sz w:val="24"/>
          <w:szCs w:val="24"/>
        </w:rPr>
        <w:t xml:space="preserve"> a</w:t>
      </w:r>
      <w:r w:rsidR="00431D39" w:rsidRPr="00431D39">
        <w:rPr>
          <w:rFonts w:ascii="Times New Roman" w:hAnsi="Times New Roman"/>
          <w:sz w:val="24"/>
          <w:szCs w:val="24"/>
        </w:rPr>
        <w:t xml:space="preserve">bielu registreerimisel kantakse </w:t>
      </w:r>
      <w:r w:rsidR="00270EF2">
        <w:rPr>
          <w:rFonts w:ascii="Times New Roman" w:hAnsi="Times New Roman"/>
          <w:sz w:val="24"/>
          <w:szCs w:val="24"/>
        </w:rPr>
        <w:t>RR-i</w:t>
      </w:r>
      <w:r w:rsidR="00431D39" w:rsidRPr="00431D39">
        <w:rPr>
          <w:rFonts w:ascii="Times New Roman" w:hAnsi="Times New Roman"/>
          <w:sz w:val="24"/>
          <w:szCs w:val="24"/>
        </w:rPr>
        <w:t xml:space="preserve"> abielu sõlmimisel valitud uus perekonnanimi;</w:t>
      </w:r>
      <w:r w:rsidR="00431D39">
        <w:rPr>
          <w:rFonts w:ascii="Times New Roman" w:hAnsi="Times New Roman"/>
          <w:sz w:val="24"/>
          <w:szCs w:val="24"/>
        </w:rPr>
        <w:t xml:space="preserve"> §</w:t>
      </w:r>
      <w:r w:rsidR="00FD4497">
        <w:rPr>
          <w:rFonts w:ascii="Times New Roman" w:hAnsi="Times New Roman"/>
          <w:sz w:val="24"/>
          <w:szCs w:val="24"/>
        </w:rPr>
        <w:t> </w:t>
      </w:r>
      <w:r w:rsidR="00431D39">
        <w:rPr>
          <w:rFonts w:ascii="Times New Roman" w:hAnsi="Times New Roman"/>
          <w:sz w:val="24"/>
          <w:szCs w:val="24"/>
        </w:rPr>
        <w:t>49</w:t>
      </w:r>
      <w:r w:rsidR="00431D39" w:rsidRPr="00C57AEA">
        <w:rPr>
          <w:rFonts w:ascii="Times New Roman" w:hAnsi="Times New Roman"/>
          <w:sz w:val="24"/>
          <w:szCs w:val="24"/>
          <w:vertAlign w:val="superscript"/>
        </w:rPr>
        <w:t>1</w:t>
      </w:r>
      <w:r w:rsidR="001E29D8">
        <w:rPr>
          <w:rFonts w:ascii="Times New Roman" w:hAnsi="Times New Roman"/>
          <w:sz w:val="24"/>
          <w:szCs w:val="24"/>
        </w:rPr>
        <w:t xml:space="preserve"> </w:t>
      </w:r>
      <w:r w:rsidR="00431D39">
        <w:rPr>
          <w:rFonts w:ascii="Times New Roman" w:hAnsi="Times New Roman"/>
          <w:sz w:val="24"/>
          <w:szCs w:val="24"/>
        </w:rPr>
        <w:t>l</w:t>
      </w:r>
      <w:r w:rsidR="00FD4497">
        <w:rPr>
          <w:rFonts w:ascii="Times New Roman" w:hAnsi="Times New Roman"/>
          <w:sz w:val="24"/>
          <w:szCs w:val="24"/>
        </w:rPr>
        <w:t>õike</w:t>
      </w:r>
      <w:r w:rsidR="002536BF">
        <w:rPr>
          <w:rFonts w:ascii="Times New Roman" w:hAnsi="Times New Roman"/>
          <w:sz w:val="24"/>
          <w:szCs w:val="24"/>
        </w:rPr>
        <w:t>s</w:t>
      </w:r>
      <w:r w:rsidR="00431D39">
        <w:rPr>
          <w:rFonts w:ascii="Times New Roman" w:hAnsi="Times New Roman"/>
          <w:sz w:val="24"/>
          <w:szCs w:val="24"/>
        </w:rPr>
        <w:t xml:space="preserve"> 2</w:t>
      </w:r>
      <w:r w:rsidR="001E29D8">
        <w:rPr>
          <w:rFonts w:ascii="Times New Roman" w:hAnsi="Times New Roman"/>
          <w:sz w:val="24"/>
          <w:szCs w:val="24"/>
        </w:rPr>
        <w:t xml:space="preserve"> </w:t>
      </w:r>
      <w:r w:rsidR="00FD4497">
        <w:rPr>
          <w:rFonts w:ascii="Times New Roman" w:hAnsi="Times New Roman"/>
          <w:sz w:val="24"/>
          <w:szCs w:val="24"/>
        </w:rPr>
        <w:t xml:space="preserve">on </w:t>
      </w:r>
      <w:r w:rsidR="001E29D8">
        <w:rPr>
          <w:rFonts w:ascii="Times New Roman" w:hAnsi="Times New Roman"/>
          <w:sz w:val="24"/>
          <w:szCs w:val="24"/>
        </w:rPr>
        <w:t>märgi</w:t>
      </w:r>
      <w:r w:rsidR="00FD4497">
        <w:rPr>
          <w:rFonts w:ascii="Times New Roman" w:hAnsi="Times New Roman"/>
          <w:sz w:val="24"/>
          <w:szCs w:val="24"/>
        </w:rPr>
        <w:t>tud</w:t>
      </w:r>
      <w:r w:rsidR="00431D39">
        <w:rPr>
          <w:rFonts w:ascii="Times New Roman" w:hAnsi="Times New Roman"/>
          <w:sz w:val="24"/>
          <w:szCs w:val="24"/>
        </w:rPr>
        <w:t>, et s</w:t>
      </w:r>
      <w:r w:rsidR="00431D39" w:rsidRPr="00431D39">
        <w:rPr>
          <w:rFonts w:ascii="Times New Roman" w:hAnsi="Times New Roman"/>
          <w:sz w:val="24"/>
          <w:szCs w:val="24"/>
        </w:rPr>
        <w:t xml:space="preserve">oo muutmisel kantakse </w:t>
      </w:r>
      <w:r w:rsidR="00270EF2">
        <w:rPr>
          <w:rFonts w:ascii="Times New Roman" w:hAnsi="Times New Roman"/>
          <w:sz w:val="24"/>
          <w:szCs w:val="24"/>
        </w:rPr>
        <w:t xml:space="preserve">RR-i </w:t>
      </w:r>
      <w:r w:rsidR="001E29D8">
        <w:rPr>
          <w:rFonts w:ascii="Times New Roman" w:hAnsi="Times New Roman"/>
          <w:sz w:val="24"/>
          <w:szCs w:val="24"/>
        </w:rPr>
        <w:t>eesnimi ja</w:t>
      </w:r>
      <w:r w:rsidR="00431D39" w:rsidRPr="00431D39">
        <w:rPr>
          <w:rFonts w:ascii="Times New Roman" w:hAnsi="Times New Roman"/>
          <w:sz w:val="24"/>
          <w:szCs w:val="24"/>
        </w:rPr>
        <w:t xml:space="preserve"> perekonnanimi</w:t>
      </w:r>
      <w:r w:rsidR="001E29D8">
        <w:rPr>
          <w:rFonts w:ascii="Times New Roman" w:hAnsi="Times New Roman"/>
          <w:sz w:val="24"/>
          <w:szCs w:val="24"/>
        </w:rPr>
        <w:t xml:space="preserve">. </w:t>
      </w:r>
      <w:r w:rsidR="009B48AA">
        <w:rPr>
          <w:rFonts w:ascii="Times New Roman" w:hAnsi="Times New Roman"/>
          <w:sz w:val="24"/>
          <w:szCs w:val="24"/>
        </w:rPr>
        <w:t>INS annab reeglid, millist isikunime saab PKTS-i menetlustes anda</w:t>
      </w:r>
      <w:r w:rsidR="00FD4497">
        <w:rPr>
          <w:rFonts w:ascii="Times New Roman" w:hAnsi="Times New Roman"/>
          <w:sz w:val="24"/>
          <w:szCs w:val="24"/>
        </w:rPr>
        <w:t>,</w:t>
      </w:r>
      <w:r w:rsidR="009B48AA">
        <w:rPr>
          <w:rFonts w:ascii="Times New Roman" w:hAnsi="Times New Roman"/>
          <w:sz w:val="24"/>
          <w:szCs w:val="24"/>
        </w:rPr>
        <w:t xml:space="preserve"> ning PKTS ise reguleerib, kuidas koos muude andmetega ka isikunimi RR</w:t>
      </w:r>
      <w:r w:rsidR="00270EF2">
        <w:rPr>
          <w:rFonts w:ascii="Times New Roman" w:hAnsi="Times New Roman"/>
          <w:sz w:val="24"/>
          <w:szCs w:val="24"/>
        </w:rPr>
        <w:t>-</w:t>
      </w:r>
      <w:r w:rsidR="009B48AA">
        <w:rPr>
          <w:rFonts w:ascii="Times New Roman" w:hAnsi="Times New Roman"/>
          <w:sz w:val="24"/>
          <w:szCs w:val="24"/>
        </w:rPr>
        <w:t>i kantakse. INS ei vaja eraldi regulatsiooni selleks, et PKTS</w:t>
      </w:r>
      <w:r w:rsidR="00270EF2">
        <w:rPr>
          <w:rFonts w:ascii="Times New Roman" w:hAnsi="Times New Roman"/>
          <w:sz w:val="24"/>
          <w:szCs w:val="24"/>
        </w:rPr>
        <w:t>-</w:t>
      </w:r>
      <w:r w:rsidR="009B48AA">
        <w:rPr>
          <w:rFonts w:ascii="Times New Roman" w:hAnsi="Times New Roman"/>
          <w:sz w:val="24"/>
          <w:szCs w:val="24"/>
        </w:rPr>
        <w:t xml:space="preserve">i menetlustes andmed </w:t>
      </w:r>
      <w:r w:rsidR="00270EF2">
        <w:rPr>
          <w:rFonts w:ascii="Times New Roman" w:hAnsi="Times New Roman"/>
          <w:sz w:val="24"/>
          <w:szCs w:val="24"/>
        </w:rPr>
        <w:t xml:space="preserve">RR-i </w:t>
      </w:r>
      <w:r w:rsidR="009B48AA">
        <w:rPr>
          <w:rFonts w:ascii="Times New Roman" w:hAnsi="Times New Roman"/>
          <w:sz w:val="24"/>
          <w:szCs w:val="24"/>
        </w:rPr>
        <w:t>jõuaksid.</w:t>
      </w:r>
    </w:p>
    <w:p w14:paraId="719D2A03" w14:textId="77777777" w:rsidR="00FA7657" w:rsidRPr="00F02147" w:rsidRDefault="00FA7657" w:rsidP="00F02147">
      <w:pPr>
        <w:pStyle w:val="Vahedeta"/>
        <w:rPr>
          <w:rFonts w:ascii="Times New Roman" w:hAnsi="Times New Roman"/>
          <w:sz w:val="24"/>
          <w:szCs w:val="24"/>
        </w:rPr>
      </w:pPr>
    </w:p>
    <w:p w14:paraId="7BE4C672" w14:textId="0FC0E9F3" w:rsidR="001928E6" w:rsidRDefault="000F19E2" w:rsidP="00F02147">
      <w:pPr>
        <w:spacing w:after="0" w:line="240" w:lineRule="auto"/>
        <w:jc w:val="both"/>
        <w:rPr>
          <w:rFonts w:ascii="Times New Roman" w:hAnsi="Times New Roman" w:cs="Times New Roman"/>
          <w:sz w:val="24"/>
          <w:szCs w:val="24"/>
        </w:rPr>
      </w:pPr>
      <w:r w:rsidRPr="00624954">
        <w:rPr>
          <w:rFonts w:ascii="Times New Roman" w:hAnsi="Times New Roman" w:cs="Times New Roman"/>
          <w:b/>
          <w:sz w:val="24"/>
          <w:szCs w:val="24"/>
        </w:rPr>
        <w:t xml:space="preserve">Eelnõu </w:t>
      </w:r>
      <w:r w:rsidR="5AD9F896" w:rsidRPr="36BA6DC8">
        <w:rPr>
          <w:rFonts w:ascii="Times New Roman" w:hAnsi="Times New Roman" w:cs="Times New Roman"/>
          <w:b/>
          <w:bCs/>
          <w:sz w:val="24"/>
          <w:szCs w:val="24"/>
        </w:rPr>
        <w:t>§</w:t>
      </w:r>
      <w:r w:rsidR="14975820" w:rsidRPr="36BA6DC8">
        <w:rPr>
          <w:rFonts w:ascii="Times New Roman" w:hAnsi="Times New Roman" w:cs="Times New Roman"/>
          <w:b/>
          <w:bCs/>
          <w:sz w:val="24"/>
          <w:szCs w:val="24"/>
        </w:rPr>
        <w:t>-</w:t>
      </w:r>
      <w:r w:rsidR="00227E85">
        <w:rPr>
          <w:rFonts w:ascii="Times New Roman" w:hAnsi="Times New Roman" w:cs="Times New Roman"/>
          <w:b/>
          <w:sz w:val="24"/>
          <w:szCs w:val="24"/>
        </w:rPr>
        <w:t>ga</w:t>
      </w:r>
      <w:r w:rsidR="00104855" w:rsidRPr="00624954">
        <w:rPr>
          <w:rFonts w:ascii="Times New Roman" w:hAnsi="Times New Roman" w:cs="Times New Roman"/>
          <w:b/>
          <w:sz w:val="24"/>
          <w:szCs w:val="24"/>
        </w:rPr>
        <w:t> </w:t>
      </w:r>
      <w:r w:rsidR="00DD0084" w:rsidRPr="00624954">
        <w:rPr>
          <w:rFonts w:ascii="Times New Roman" w:hAnsi="Times New Roman" w:cs="Times New Roman"/>
          <w:b/>
          <w:sz w:val="24"/>
          <w:szCs w:val="24"/>
        </w:rPr>
        <w:t>4</w:t>
      </w:r>
      <w:r w:rsidR="00104855" w:rsidRPr="00624954">
        <w:rPr>
          <w:rFonts w:ascii="Times New Roman" w:hAnsi="Times New Roman" w:cs="Times New Roman"/>
          <w:b/>
          <w:sz w:val="24"/>
          <w:szCs w:val="24"/>
        </w:rPr>
        <w:t xml:space="preserve"> </w:t>
      </w:r>
      <w:r w:rsidR="00442919" w:rsidRPr="00624954">
        <w:rPr>
          <w:rFonts w:ascii="Times New Roman" w:hAnsi="Times New Roman" w:cs="Times New Roman"/>
          <w:sz w:val="24"/>
          <w:szCs w:val="24"/>
        </w:rPr>
        <w:t xml:space="preserve">kehtestatakse </w:t>
      </w:r>
      <w:r w:rsidR="00104855" w:rsidRPr="00F02147">
        <w:rPr>
          <w:rFonts w:ascii="Times New Roman" w:hAnsi="Times New Roman" w:cs="Times New Roman"/>
          <w:sz w:val="24"/>
          <w:szCs w:val="24"/>
        </w:rPr>
        <w:t>isikunime kirjapil</w:t>
      </w:r>
      <w:r w:rsidR="00B41CC9" w:rsidRPr="00F02147">
        <w:rPr>
          <w:rFonts w:ascii="Times New Roman" w:hAnsi="Times New Roman" w:cs="Times New Roman"/>
          <w:sz w:val="24"/>
          <w:szCs w:val="24"/>
        </w:rPr>
        <w:t>di nõuded</w:t>
      </w:r>
      <w:r w:rsidR="00104855" w:rsidRPr="00F02147">
        <w:rPr>
          <w:rFonts w:ascii="Times New Roman" w:hAnsi="Times New Roman" w:cs="Times New Roman"/>
          <w:sz w:val="24"/>
          <w:szCs w:val="24"/>
        </w:rPr>
        <w:t>.</w:t>
      </w:r>
      <w:r w:rsidR="000D6CD8">
        <w:rPr>
          <w:rFonts w:ascii="Times New Roman" w:hAnsi="Times New Roman" w:cs="Times New Roman"/>
          <w:sz w:val="24"/>
          <w:szCs w:val="24"/>
        </w:rPr>
        <w:t xml:space="preserve"> </w:t>
      </w:r>
      <w:r w:rsidR="00784C95">
        <w:rPr>
          <w:rFonts w:ascii="Times New Roman" w:hAnsi="Times New Roman" w:cs="Times New Roman"/>
          <w:sz w:val="24"/>
          <w:szCs w:val="24"/>
        </w:rPr>
        <w:t>NS §</w:t>
      </w:r>
      <w:r w:rsidR="00227E85">
        <w:rPr>
          <w:rFonts w:ascii="Times New Roman" w:hAnsi="Times New Roman" w:cs="Times New Roman"/>
          <w:sz w:val="24"/>
          <w:szCs w:val="24"/>
        </w:rPr>
        <w:t>-ga</w:t>
      </w:r>
      <w:r w:rsidR="00784C95">
        <w:rPr>
          <w:rFonts w:ascii="Times New Roman" w:hAnsi="Times New Roman" w:cs="Times New Roman"/>
          <w:sz w:val="24"/>
          <w:szCs w:val="24"/>
        </w:rPr>
        <w:t xml:space="preserve"> 5 nä</w:t>
      </w:r>
      <w:r w:rsidR="00227E85">
        <w:rPr>
          <w:rFonts w:ascii="Times New Roman" w:hAnsi="Times New Roman" w:cs="Times New Roman"/>
          <w:sz w:val="24"/>
          <w:szCs w:val="24"/>
        </w:rPr>
        <w:t>hakse</w:t>
      </w:r>
      <w:r w:rsidR="00784C95">
        <w:rPr>
          <w:rFonts w:ascii="Times New Roman" w:hAnsi="Times New Roman" w:cs="Times New Roman"/>
          <w:sz w:val="24"/>
          <w:szCs w:val="24"/>
        </w:rPr>
        <w:t xml:space="preserve"> ette isikunime õigekirjutusreeglid, kuid </w:t>
      </w:r>
      <w:r w:rsidR="00227E85">
        <w:rPr>
          <w:rFonts w:ascii="Times New Roman" w:hAnsi="Times New Roman" w:cs="Times New Roman"/>
          <w:sz w:val="24"/>
          <w:szCs w:val="24"/>
        </w:rPr>
        <w:t xml:space="preserve">hulk selle paragrahvi </w:t>
      </w:r>
      <w:r w:rsidR="00784C95">
        <w:rPr>
          <w:rFonts w:ascii="Times New Roman" w:hAnsi="Times New Roman" w:cs="Times New Roman"/>
          <w:sz w:val="24"/>
          <w:szCs w:val="24"/>
        </w:rPr>
        <w:t>sätte</w:t>
      </w:r>
      <w:r w:rsidR="00227E85">
        <w:rPr>
          <w:rFonts w:ascii="Times New Roman" w:hAnsi="Times New Roman" w:cs="Times New Roman"/>
          <w:sz w:val="24"/>
          <w:szCs w:val="24"/>
        </w:rPr>
        <w:t>i</w:t>
      </w:r>
      <w:r w:rsidR="00784C95">
        <w:rPr>
          <w:rFonts w:ascii="Times New Roman" w:hAnsi="Times New Roman" w:cs="Times New Roman"/>
          <w:sz w:val="24"/>
          <w:szCs w:val="24"/>
        </w:rPr>
        <w:t>d reguleer</w:t>
      </w:r>
      <w:r w:rsidR="00227E85">
        <w:rPr>
          <w:rFonts w:ascii="Times New Roman" w:hAnsi="Times New Roman" w:cs="Times New Roman"/>
          <w:sz w:val="24"/>
          <w:szCs w:val="24"/>
        </w:rPr>
        <w:t>ib</w:t>
      </w:r>
      <w:r w:rsidR="00784C95">
        <w:rPr>
          <w:rFonts w:ascii="Times New Roman" w:hAnsi="Times New Roman" w:cs="Times New Roman"/>
          <w:sz w:val="24"/>
          <w:szCs w:val="24"/>
        </w:rPr>
        <w:t xml:space="preserve"> isikunime koha</w:t>
      </w:r>
      <w:r w:rsidR="00993B01">
        <w:rPr>
          <w:rFonts w:ascii="Times New Roman" w:hAnsi="Times New Roman" w:cs="Times New Roman"/>
          <w:sz w:val="24"/>
          <w:szCs w:val="24"/>
        </w:rPr>
        <w:t>n</w:t>
      </w:r>
      <w:r w:rsidR="00784C95">
        <w:rPr>
          <w:rFonts w:ascii="Times New Roman" w:hAnsi="Times New Roman" w:cs="Times New Roman"/>
          <w:sz w:val="24"/>
          <w:szCs w:val="24"/>
        </w:rPr>
        <w:t>damisega seotut. Seetõttu on vaja eelnõuga kehtestada selged isik</w:t>
      </w:r>
      <w:r w:rsidR="00F73185">
        <w:rPr>
          <w:rFonts w:ascii="Times New Roman" w:hAnsi="Times New Roman" w:cs="Times New Roman"/>
          <w:sz w:val="24"/>
          <w:szCs w:val="24"/>
        </w:rPr>
        <w:t>u</w:t>
      </w:r>
      <w:r w:rsidR="00784C95">
        <w:rPr>
          <w:rFonts w:ascii="Times New Roman" w:hAnsi="Times New Roman" w:cs="Times New Roman"/>
          <w:sz w:val="24"/>
          <w:szCs w:val="24"/>
        </w:rPr>
        <w:t>nime kirjapildi</w:t>
      </w:r>
      <w:r w:rsidR="00FF498C" w:rsidRPr="00FF498C">
        <w:rPr>
          <w:rFonts w:ascii="Times New Roman" w:hAnsi="Times New Roman" w:cs="Times New Roman"/>
          <w:sz w:val="24"/>
          <w:szCs w:val="24"/>
        </w:rPr>
        <w:t xml:space="preserve"> </w:t>
      </w:r>
      <w:r w:rsidR="00FF498C">
        <w:rPr>
          <w:rFonts w:ascii="Times New Roman" w:hAnsi="Times New Roman" w:cs="Times New Roman"/>
          <w:sz w:val="24"/>
          <w:szCs w:val="24"/>
        </w:rPr>
        <w:t>reeglid</w:t>
      </w:r>
      <w:r w:rsidR="00784C95">
        <w:rPr>
          <w:rFonts w:ascii="Times New Roman" w:hAnsi="Times New Roman" w:cs="Times New Roman"/>
          <w:sz w:val="24"/>
          <w:szCs w:val="24"/>
        </w:rPr>
        <w:t>.</w:t>
      </w:r>
    </w:p>
    <w:p w14:paraId="7FDA3F5A" w14:textId="30573755" w:rsidR="00442919" w:rsidRDefault="00442919" w:rsidP="00F02147">
      <w:pPr>
        <w:spacing w:after="0" w:line="240" w:lineRule="auto"/>
        <w:jc w:val="both"/>
        <w:rPr>
          <w:rFonts w:ascii="Times New Roman" w:hAnsi="Times New Roman" w:cs="Times New Roman"/>
          <w:sz w:val="24"/>
          <w:szCs w:val="24"/>
        </w:rPr>
      </w:pPr>
    </w:p>
    <w:p w14:paraId="0161AA30" w14:textId="55577424" w:rsidR="004A3AF5" w:rsidRPr="00F02147" w:rsidRDefault="00442919"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DD0084">
        <w:rPr>
          <w:rFonts w:ascii="Times New Roman" w:hAnsi="Times New Roman" w:cs="Times New Roman"/>
          <w:sz w:val="24"/>
          <w:szCs w:val="24"/>
        </w:rPr>
        <w:t>4</w:t>
      </w:r>
      <w:r>
        <w:rPr>
          <w:rFonts w:ascii="Times New Roman" w:hAnsi="Times New Roman" w:cs="Times New Roman"/>
          <w:sz w:val="24"/>
          <w:szCs w:val="24"/>
        </w:rPr>
        <w:t xml:space="preserve"> lõikega 1 nähakse ette, et i</w:t>
      </w:r>
      <w:r w:rsidR="00104855" w:rsidRPr="00F02147">
        <w:rPr>
          <w:rFonts w:ascii="Times New Roman" w:hAnsi="Times New Roman" w:cs="Times New Roman"/>
          <w:sz w:val="24"/>
          <w:szCs w:val="24"/>
        </w:rPr>
        <w:t xml:space="preserve">sikunime kirjutamisel kasutatakse eesti-ladina </w:t>
      </w:r>
      <w:r w:rsidR="00DB26C2" w:rsidRPr="00F02147">
        <w:rPr>
          <w:rFonts w:ascii="Times New Roman" w:hAnsi="Times New Roman" w:cs="Times New Roman"/>
          <w:sz w:val="24"/>
          <w:szCs w:val="24"/>
        </w:rPr>
        <w:t xml:space="preserve">tähestiku tähti. Nimetatud tähestik sisaldab </w:t>
      </w:r>
      <w:r w:rsidR="0060393D">
        <w:rPr>
          <w:rFonts w:ascii="Times New Roman" w:hAnsi="Times New Roman" w:cs="Times New Roman"/>
          <w:sz w:val="24"/>
          <w:szCs w:val="24"/>
        </w:rPr>
        <w:t xml:space="preserve">nii </w:t>
      </w:r>
      <w:r w:rsidR="00DB26C2" w:rsidRPr="00F02147">
        <w:rPr>
          <w:rFonts w:ascii="Times New Roman" w:hAnsi="Times New Roman" w:cs="Times New Roman"/>
          <w:sz w:val="24"/>
          <w:szCs w:val="24"/>
        </w:rPr>
        <w:t xml:space="preserve">eestikeelsete sõnade </w:t>
      </w:r>
      <w:r w:rsidR="0060393D">
        <w:rPr>
          <w:rFonts w:ascii="Times New Roman" w:hAnsi="Times New Roman" w:cs="Times New Roman"/>
          <w:sz w:val="24"/>
          <w:szCs w:val="24"/>
        </w:rPr>
        <w:t>kui ka</w:t>
      </w:r>
      <w:r w:rsidR="00DB26C2" w:rsidRPr="00F02147">
        <w:rPr>
          <w:rFonts w:ascii="Times New Roman" w:hAnsi="Times New Roman" w:cs="Times New Roman"/>
          <w:sz w:val="24"/>
          <w:szCs w:val="24"/>
        </w:rPr>
        <w:t xml:space="preserve"> võõrsõnade kirjutamiseks vajalikke tähti, tavapäraste </w:t>
      </w:r>
      <w:r w:rsidR="00DB26C2" w:rsidRPr="00B566BD">
        <w:rPr>
          <w:rFonts w:ascii="Times New Roman" w:hAnsi="Times New Roman" w:cs="Times New Roman"/>
          <w:i/>
          <w:iCs/>
          <w:sz w:val="24"/>
          <w:szCs w:val="24"/>
        </w:rPr>
        <w:t>w</w:t>
      </w:r>
      <w:r w:rsidR="00DB26C2" w:rsidRPr="00F02147">
        <w:rPr>
          <w:rFonts w:ascii="Times New Roman" w:hAnsi="Times New Roman" w:cs="Times New Roman"/>
          <w:sz w:val="24"/>
          <w:szCs w:val="24"/>
        </w:rPr>
        <w:t xml:space="preserve"> ja </w:t>
      </w:r>
      <w:r w:rsidR="00DB26C2" w:rsidRPr="00B566BD">
        <w:rPr>
          <w:rFonts w:ascii="Times New Roman" w:hAnsi="Times New Roman" w:cs="Times New Roman"/>
          <w:i/>
          <w:iCs/>
          <w:sz w:val="24"/>
          <w:szCs w:val="24"/>
        </w:rPr>
        <w:t>y</w:t>
      </w:r>
      <w:r w:rsidR="00DB26C2" w:rsidRPr="00F02147">
        <w:rPr>
          <w:rFonts w:ascii="Times New Roman" w:hAnsi="Times New Roman" w:cs="Times New Roman"/>
          <w:sz w:val="24"/>
          <w:szCs w:val="24"/>
        </w:rPr>
        <w:t xml:space="preserve"> kõrval ka kõik</w:t>
      </w:r>
      <w:r w:rsidR="00325358">
        <w:rPr>
          <w:rFonts w:ascii="Times New Roman" w:hAnsi="Times New Roman" w:cs="Times New Roman"/>
          <w:sz w:val="24"/>
          <w:szCs w:val="24"/>
        </w:rPr>
        <w:t>i</w:t>
      </w:r>
      <w:r w:rsidR="00DB26C2" w:rsidRPr="00F02147">
        <w:rPr>
          <w:rFonts w:ascii="Times New Roman" w:hAnsi="Times New Roman" w:cs="Times New Roman"/>
          <w:sz w:val="24"/>
          <w:szCs w:val="24"/>
        </w:rPr>
        <w:t xml:space="preserve"> diakriitilis</w:t>
      </w:r>
      <w:r w:rsidR="00325358">
        <w:rPr>
          <w:rFonts w:ascii="Times New Roman" w:hAnsi="Times New Roman" w:cs="Times New Roman"/>
          <w:sz w:val="24"/>
          <w:szCs w:val="24"/>
        </w:rPr>
        <w:t>t</w:t>
      </w:r>
      <w:r w:rsidR="00DB26C2" w:rsidRPr="00F02147">
        <w:rPr>
          <w:rFonts w:ascii="Times New Roman" w:hAnsi="Times New Roman" w:cs="Times New Roman"/>
          <w:sz w:val="24"/>
          <w:szCs w:val="24"/>
        </w:rPr>
        <w:t xml:space="preserve">e märkidega tähti, mille aluseks on ladina tähed, näiteks </w:t>
      </w:r>
      <w:r w:rsidR="00DB26C2" w:rsidRPr="00B566BD">
        <w:rPr>
          <w:rFonts w:ascii="Times New Roman" w:hAnsi="Times New Roman" w:cs="Times New Roman"/>
          <w:i/>
          <w:iCs/>
          <w:sz w:val="24"/>
          <w:szCs w:val="24"/>
        </w:rPr>
        <w:t>ņ</w:t>
      </w:r>
      <w:r w:rsidR="00DB26C2" w:rsidRPr="00F02147">
        <w:rPr>
          <w:rFonts w:ascii="Times New Roman" w:hAnsi="Times New Roman" w:cs="Times New Roman"/>
          <w:sz w:val="24"/>
          <w:szCs w:val="24"/>
        </w:rPr>
        <w:t xml:space="preserve">, </w:t>
      </w:r>
      <w:r w:rsidR="00DB26C2" w:rsidRPr="00B566BD">
        <w:rPr>
          <w:rFonts w:ascii="Times New Roman" w:hAnsi="Times New Roman" w:cs="Times New Roman"/>
          <w:i/>
          <w:iCs/>
          <w:sz w:val="24"/>
          <w:szCs w:val="24"/>
        </w:rPr>
        <w:t>ǡ</w:t>
      </w:r>
      <w:r w:rsidR="00DB26C2" w:rsidRPr="00F02147">
        <w:rPr>
          <w:rFonts w:ascii="Times New Roman" w:hAnsi="Times New Roman" w:cs="Times New Roman"/>
          <w:sz w:val="24"/>
          <w:szCs w:val="24"/>
        </w:rPr>
        <w:t xml:space="preserve">, </w:t>
      </w:r>
      <w:r w:rsidR="00DB26C2" w:rsidRPr="00B566BD">
        <w:rPr>
          <w:rFonts w:ascii="Times New Roman" w:hAnsi="Times New Roman" w:cs="Times New Roman"/>
          <w:i/>
          <w:iCs/>
          <w:sz w:val="24"/>
          <w:szCs w:val="24"/>
        </w:rPr>
        <w:t>ǿ</w:t>
      </w:r>
      <w:r w:rsidR="00DB26C2" w:rsidRPr="00F02147">
        <w:rPr>
          <w:rFonts w:ascii="Times New Roman" w:hAnsi="Times New Roman" w:cs="Times New Roman"/>
          <w:sz w:val="24"/>
          <w:szCs w:val="24"/>
        </w:rPr>
        <w:t xml:space="preserve">. Isikunime kirjutamiseks saab kasutada ka teatud sümboleid, näiteks sidekriips kahe </w:t>
      </w:r>
      <w:r w:rsidR="00CB35BB">
        <w:rPr>
          <w:rFonts w:ascii="Times New Roman" w:hAnsi="Times New Roman" w:cs="Times New Roman"/>
          <w:sz w:val="24"/>
          <w:szCs w:val="24"/>
        </w:rPr>
        <w:t xml:space="preserve">eesnime või kahe </w:t>
      </w:r>
      <w:r w:rsidR="00DB26C2" w:rsidRPr="00F02147">
        <w:rPr>
          <w:rFonts w:ascii="Times New Roman" w:hAnsi="Times New Roman" w:cs="Times New Roman"/>
          <w:sz w:val="24"/>
          <w:szCs w:val="24"/>
        </w:rPr>
        <w:t>perekonnanime vahel.</w:t>
      </w:r>
    </w:p>
    <w:p w14:paraId="36D4B531" w14:textId="77777777" w:rsidR="00E40B0B" w:rsidRPr="00F02147" w:rsidRDefault="00E40B0B" w:rsidP="00F02147">
      <w:pPr>
        <w:spacing w:after="0" w:line="240" w:lineRule="auto"/>
        <w:jc w:val="both"/>
        <w:rPr>
          <w:rFonts w:ascii="Times New Roman" w:hAnsi="Times New Roman" w:cs="Times New Roman"/>
          <w:sz w:val="24"/>
          <w:szCs w:val="24"/>
        </w:rPr>
      </w:pPr>
    </w:p>
    <w:p w14:paraId="59E73A8F" w14:textId="5A6D8ECB" w:rsidR="00104855" w:rsidRPr="00F02147" w:rsidRDefault="004A3AF5" w:rsidP="00F02147">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Nime kirjapildis lubatakse vaid teatud sümboleid. Seega ei saa isikunimes kasutada numbreid, mittesõnalisi tähiseid</w:t>
      </w:r>
      <w:r w:rsidR="00BE761A">
        <w:rPr>
          <w:rFonts w:ascii="Times New Roman" w:hAnsi="Times New Roman" w:cs="Times New Roman"/>
          <w:sz w:val="24"/>
          <w:szCs w:val="24"/>
        </w:rPr>
        <w:t xml:space="preserve"> </w:t>
      </w:r>
      <w:r w:rsidR="00325358">
        <w:rPr>
          <w:rFonts w:ascii="Times New Roman" w:hAnsi="Times New Roman" w:cs="Times New Roman"/>
          <w:sz w:val="24"/>
          <w:szCs w:val="24"/>
        </w:rPr>
        <w:t>ega</w:t>
      </w:r>
      <w:r w:rsidRPr="00F02147">
        <w:rPr>
          <w:rFonts w:ascii="Times New Roman" w:hAnsi="Times New Roman" w:cs="Times New Roman"/>
          <w:sz w:val="24"/>
          <w:szCs w:val="24"/>
        </w:rPr>
        <w:t xml:space="preserve"> muid sümboleid. </w:t>
      </w:r>
      <w:r w:rsidR="002B165B" w:rsidRPr="002B165B">
        <w:rPr>
          <w:rFonts w:ascii="Times New Roman" w:hAnsi="Times New Roman" w:cs="Times New Roman"/>
          <w:sz w:val="24"/>
          <w:szCs w:val="24"/>
        </w:rPr>
        <w:t xml:space="preserve">Näiteks sooviti Rootsis 1991. aastal sündinud lapsele panna eesnimeks </w:t>
      </w:r>
      <w:r w:rsidR="002B165B" w:rsidRPr="00B566BD">
        <w:rPr>
          <w:rFonts w:ascii="Times New Roman" w:hAnsi="Times New Roman" w:cs="Times New Roman"/>
          <w:i/>
          <w:iCs/>
          <w:sz w:val="24"/>
          <w:szCs w:val="24"/>
        </w:rPr>
        <w:t>Brfxxccxxmnpcccclllmmnprxvclmnckssqlbb11116</w:t>
      </w:r>
      <w:r w:rsidR="002B165B" w:rsidRPr="002B165B">
        <w:rPr>
          <w:rFonts w:ascii="Times New Roman" w:hAnsi="Times New Roman" w:cs="Times New Roman"/>
          <w:sz w:val="24"/>
          <w:szCs w:val="24"/>
        </w:rPr>
        <w:t>. Seadusandja võimalus on sellises olukorras vahele astuda ja piirang seada, et tagada õigusselgus</w:t>
      </w:r>
      <w:r w:rsidR="002B165B">
        <w:rPr>
          <w:rFonts w:ascii="Times New Roman" w:hAnsi="Times New Roman" w:cs="Times New Roman"/>
          <w:sz w:val="24"/>
          <w:szCs w:val="24"/>
        </w:rPr>
        <w:t>.</w:t>
      </w:r>
    </w:p>
    <w:p w14:paraId="33E59703" w14:textId="77777777" w:rsidR="00E40B0B" w:rsidRPr="00F02147" w:rsidRDefault="00E40B0B" w:rsidP="00F02147">
      <w:pPr>
        <w:spacing w:after="0" w:line="240" w:lineRule="auto"/>
        <w:jc w:val="both"/>
        <w:rPr>
          <w:rFonts w:ascii="Times New Roman" w:hAnsi="Times New Roman" w:cs="Times New Roman"/>
          <w:sz w:val="24"/>
          <w:szCs w:val="24"/>
        </w:rPr>
      </w:pPr>
    </w:p>
    <w:p w14:paraId="4CF774EC" w14:textId="77B00188" w:rsidR="00F808C2" w:rsidRDefault="00F808C2" w:rsidP="00F808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DD0084">
        <w:rPr>
          <w:rFonts w:ascii="Times New Roman" w:hAnsi="Times New Roman" w:cs="Times New Roman"/>
          <w:sz w:val="24"/>
          <w:szCs w:val="24"/>
        </w:rPr>
        <w:t>4</w:t>
      </w:r>
      <w:r>
        <w:rPr>
          <w:rFonts w:ascii="Times New Roman" w:hAnsi="Times New Roman" w:cs="Times New Roman"/>
          <w:sz w:val="24"/>
          <w:szCs w:val="24"/>
        </w:rPr>
        <w:t xml:space="preserve"> lõikega 2 antakse </w:t>
      </w:r>
      <w:r w:rsidR="00B30416">
        <w:rPr>
          <w:rFonts w:ascii="Times New Roman" w:hAnsi="Times New Roman" w:cs="Times New Roman"/>
          <w:sz w:val="24"/>
          <w:szCs w:val="24"/>
        </w:rPr>
        <w:t>valdkonna eest vastutavale ministrile</w:t>
      </w:r>
      <w:r w:rsidRPr="00F02147">
        <w:rPr>
          <w:rFonts w:ascii="Times New Roman" w:hAnsi="Times New Roman" w:cs="Times New Roman"/>
          <w:sz w:val="24"/>
          <w:szCs w:val="24"/>
        </w:rPr>
        <w:t xml:space="preserve"> volitusnorm kehtestada isikunime kirjutamisel kasutatavate eesti-ladina tähtede ja sümbolite loetel</w:t>
      </w:r>
      <w:r>
        <w:rPr>
          <w:rFonts w:ascii="Times New Roman" w:hAnsi="Times New Roman" w:cs="Times New Roman"/>
          <w:sz w:val="24"/>
          <w:szCs w:val="24"/>
        </w:rPr>
        <w:t>u</w:t>
      </w:r>
      <w:r w:rsidR="006A6E62">
        <w:rPr>
          <w:rFonts w:ascii="Times New Roman" w:hAnsi="Times New Roman" w:cs="Times New Roman"/>
          <w:sz w:val="24"/>
          <w:szCs w:val="24"/>
        </w:rPr>
        <w:t>.</w:t>
      </w:r>
    </w:p>
    <w:p w14:paraId="70E0B980" w14:textId="77777777" w:rsidR="00F808C2" w:rsidRDefault="00F808C2" w:rsidP="00F808C2">
      <w:pPr>
        <w:spacing w:after="0" w:line="240" w:lineRule="auto"/>
        <w:jc w:val="both"/>
        <w:rPr>
          <w:rFonts w:ascii="Times New Roman" w:hAnsi="Times New Roman" w:cs="Times New Roman"/>
          <w:sz w:val="24"/>
          <w:szCs w:val="24"/>
        </w:rPr>
      </w:pPr>
    </w:p>
    <w:p w14:paraId="512A18E1" w14:textId="37A03002" w:rsidR="00F808C2" w:rsidRDefault="00F433EC" w:rsidP="00F808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Pr="00F02147">
        <w:rPr>
          <w:rFonts w:ascii="Times New Roman" w:hAnsi="Times New Roman" w:cs="Times New Roman"/>
          <w:sz w:val="24"/>
          <w:szCs w:val="24"/>
        </w:rPr>
        <w:t>sikunime kirjutamisel kasutatavate eesti-ladina tähtede ja sümbolite loetel</w:t>
      </w:r>
      <w:r>
        <w:rPr>
          <w:rFonts w:ascii="Times New Roman" w:hAnsi="Times New Roman" w:cs="Times New Roman"/>
          <w:sz w:val="24"/>
          <w:szCs w:val="24"/>
        </w:rPr>
        <w:t>u kehtestamiseks</w:t>
      </w:r>
      <w:r w:rsidRPr="000A4CC3">
        <w:rPr>
          <w:rFonts w:ascii="Times New Roman" w:hAnsi="Times New Roman" w:cs="Times New Roman"/>
          <w:sz w:val="24"/>
          <w:szCs w:val="24"/>
        </w:rPr>
        <w:t xml:space="preserve"> </w:t>
      </w:r>
      <w:r>
        <w:rPr>
          <w:rFonts w:ascii="Times New Roman" w:hAnsi="Times New Roman" w:cs="Times New Roman"/>
          <w:sz w:val="24"/>
          <w:szCs w:val="24"/>
        </w:rPr>
        <w:t>v</w:t>
      </w:r>
      <w:r w:rsidR="00F808C2" w:rsidRPr="000A4CC3">
        <w:rPr>
          <w:rFonts w:ascii="Times New Roman" w:hAnsi="Times New Roman" w:cs="Times New Roman"/>
          <w:sz w:val="24"/>
          <w:szCs w:val="24"/>
        </w:rPr>
        <w:t xml:space="preserve">olitatava valik sõltub esmajoones reguleeritava küsimuse olulisusest ehk sellest, kas rakendusakti sisu üle peaks otsustama Vabariigi Valitsus või minister. Kui küsimus on valdkonnaspetsiifiline, on volitusnormi kavandamisel kohane anda volitus kehtestada ministri määrus. Kui küsimus puudutab teataval määral ka teise ministeeriumi valitsemisala, tuleb kaaluda, kas piirduda Vabariigi Valitsuse seaduse § 49 lõike 2 kohaselt teise ministriga kooskõlastamisega või kavandada volitusnorm Vabariigi Valitsuse määruse kehtestamiseks. </w:t>
      </w:r>
      <w:r w:rsidR="008444AE" w:rsidRPr="008444AE">
        <w:rPr>
          <w:rFonts w:ascii="Times New Roman" w:hAnsi="Times New Roman" w:cs="Times New Roman"/>
          <w:sz w:val="24"/>
          <w:szCs w:val="24"/>
        </w:rPr>
        <w:t>Eespool nimetatud rakendusakt puudutab ka Välis- ja Rahandusministeeriumi valitsemisala, kuid valdkonnaspetsiifilisuse tõttu on põhjendatud kehtestada määrus „Isikunime andmisel ja kohaldamisel kasutatavate eesti-ladina tähtede ja sümbolite loetelu“ ministri määrusena</w:t>
      </w:r>
      <w:r w:rsidR="00BE761A">
        <w:rPr>
          <w:rFonts w:ascii="Times New Roman" w:hAnsi="Times New Roman" w:cs="Times New Roman"/>
          <w:sz w:val="24"/>
          <w:szCs w:val="24"/>
        </w:rPr>
        <w:t>.</w:t>
      </w:r>
    </w:p>
    <w:p w14:paraId="7BAB9692" w14:textId="77777777" w:rsidR="00C93D13" w:rsidRDefault="00C93D13" w:rsidP="00F808C2">
      <w:pPr>
        <w:spacing w:after="0" w:line="240" w:lineRule="auto"/>
        <w:jc w:val="both"/>
        <w:rPr>
          <w:rFonts w:ascii="Times New Roman" w:hAnsi="Times New Roman" w:cs="Times New Roman"/>
          <w:sz w:val="24"/>
          <w:szCs w:val="24"/>
        </w:rPr>
      </w:pPr>
    </w:p>
    <w:p w14:paraId="5F231CA3" w14:textId="76DBC333" w:rsidR="0048389B" w:rsidRDefault="00C93D13" w:rsidP="00F808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 4 lõikega 3 nähakse ette, et i</w:t>
      </w:r>
      <w:r w:rsidRPr="00C93D13">
        <w:rPr>
          <w:rFonts w:ascii="Times New Roman" w:hAnsi="Times New Roman" w:cs="Times New Roman"/>
          <w:sz w:val="24"/>
          <w:szCs w:val="24"/>
        </w:rPr>
        <w:t>sikunime kandmisel isikut tõendavasse dokumenti lähtutakse isikut tõendavate dokumentide seadusest</w:t>
      </w:r>
      <w:r w:rsidR="005D1A65">
        <w:rPr>
          <w:rFonts w:ascii="Times New Roman" w:hAnsi="Times New Roman" w:cs="Times New Roman"/>
          <w:sz w:val="24"/>
          <w:szCs w:val="24"/>
        </w:rPr>
        <w:t xml:space="preserve">. </w:t>
      </w:r>
      <w:r w:rsidR="0048389B">
        <w:rPr>
          <w:rFonts w:ascii="Times New Roman" w:hAnsi="Times New Roman" w:cs="Times New Roman"/>
          <w:sz w:val="24"/>
          <w:szCs w:val="24"/>
        </w:rPr>
        <w:t xml:space="preserve">Seose loomine kahe seaduse vahel on vajalik olukordadeks, kus isikut tõendavasse dokumenti ei ole võimalik kanda kõiki ladina </w:t>
      </w:r>
      <w:r w:rsidR="0048389B">
        <w:rPr>
          <w:rFonts w:ascii="Times New Roman" w:hAnsi="Times New Roman" w:cs="Times New Roman"/>
          <w:sz w:val="24"/>
          <w:szCs w:val="24"/>
        </w:rPr>
        <w:lastRenderedPageBreak/>
        <w:t xml:space="preserve">tähestiku tähti (näiteks </w:t>
      </w:r>
      <w:r w:rsidR="0048389B" w:rsidRPr="00847925">
        <w:rPr>
          <w:rFonts w:ascii="Times New Roman" w:hAnsi="Times New Roman" w:cs="Times New Roman"/>
          <w:i/>
          <w:iCs/>
          <w:sz w:val="24"/>
          <w:szCs w:val="24"/>
        </w:rPr>
        <w:t>å</w:t>
      </w:r>
      <w:r w:rsidR="0048389B">
        <w:rPr>
          <w:rFonts w:ascii="Times New Roman" w:hAnsi="Times New Roman" w:cs="Times New Roman"/>
          <w:sz w:val="24"/>
          <w:szCs w:val="24"/>
        </w:rPr>
        <w:t xml:space="preserve">, </w:t>
      </w:r>
      <w:r w:rsidR="0048389B" w:rsidRPr="00847925">
        <w:rPr>
          <w:rFonts w:ascii="Times New Roman" w:hAnsi="Times New Roman" w:cs="Times New Roman"/>
          <w:i/>
          <w:iCs/>
          <w:sz w:val="24"/>
          <w:szCs w:val="24"/>
        </w:rPr>
        <w:t>ņ</w:t>
      </w:r>
      <w:r w:rsidR="0048389B">
        <w:rPr>
          <w:rFonts w:ascii="Times New Roman" w:hAnsi="Times New Roman" w:cs="Times New Roman"/>
          <w:sz w:val="24"/>
          <w:szCs w:val="24"/>
        </w:rPr>
        <w:t xml:space="preserve">). Isikut tõendavate dokumentide seaduse </w:t>
      </w:r>
      <w:r w:rsidR="0048389B" w:rsidRPr="00F02147">
        <w:rPr>
          <w:rStyle w:val="Tugev"/>
          <w:rFonts w:ascii="Times New Roman" w:hAnsi="Times New Roman" w:cs="Times New Roman"/>
          <w:b w:val="0"/>
          <w:bCs w:val="0"/>
          <w:sz w:val="24"/>
          <w:szCs w:val="24"/>
          <w:bdr w:val="none" w:sz="0" w:space="0" w:color="auto" w:frame="1"/>
        </w:rPr>
        <w:t>§ 9</w:t>
      </w:r>
      <w:r w:rsidR="0048389B" w:rsidRPr="00F02147">
        <w:rPr>
          <w:rStyle w:val="Tugev"/>
          <w:rFonts w:ascii="Times New Roman" w:hAnsi="Times New Roman" w:cs="Times New Roman"/>
          <w:b w:val="0"/>
          <w:bCs w:val="0"/>
          <w:sz w:val="24"/>
          <w:szCs w:val="24"/>
          <w:bdr w:val="none" w:sz="0" w:space="0" w:color="auto" w:frame="1"/>
          <w:vertAlign w:val="superscript"/>
        </w:rPr>
        <w:t xml:space="preserve">1 </w:t>
      </w:r>
      <w:r w:rsidR="0048389B">
        <w:rPr>
          <w:rFonts w:ascii="Times New Roman" w:hAnsi="Times New Roman" w:cs="Times New Roman"/>
          <w:sz w:val="24"/>
          <w:szCs w:val="24"/>
        </w:rPr>
        <w:t>l</w:t>
      </w:r>
      <w:r w:rsidR="00361CAF">
        <w:rPr>
          <w:rFonts w:ascii="Times New Roman" w:hAnsi="Times New Roman" w:cs="Times New Roman"/>
          <w:sz w:val="24"/>
          <w:szCs w:val="24"/>
        </w:rPr>
        <w:t>õi</w:t>
      </w:r>
      <w:r w:rsidR="0092041A">
        <w:rPr>
          <w:rFonts w:ascii="Times New Roman" w:hAnsi="Times New Roman" w:cs="Times New Roman"/>
          <w:sz w:val="24"/>
          <w:szCs w:val="24"/>
        </w:rPr>
        <w:t>kes</w:t>
      </w:r>
      <w:r w:rsidR="0048389B">
        <w:rPr>
          <w:rFonts w:ascii="Times New Roman" w:hAnsi="Times New Roman" w:cs="Times New Roman"/>
          <w:sz w:val="24"/>
          <w:szCs w:val="24"/>
        </w:rPr>
        <w:t xml:space="preserve"> 1 </w:t>
      </w:r>
      <w:r w:rsidR="0092041A">
        <w:rPr>
          <w:rFonts w:ascii="Times New Roman" w:hAnsi="Times New Roman" w:cs="Times New Roman"/>
          <w:sz w:val="24"/>
          <w:szCs w:val="24"/>
        </w:rPr>
        <w:t xml:space="preserve">on </w:t>
      </w:r>
      <w:r w:rsidR="0048389B">
        <w:rPr>
          <w:rFonts w:ascii="Times New Roman" w:hAnsi="Times New Roman" w:cs="Times New Roman"/>
          <w:sz w:val="24"/>
          <w:szCs w:val="24"/>
        </w:rPr>
        <w:t>sätesta</w:t>
      </w:r>
      <w:r w:rsidR="0092041A">
        <w:rPr>
          <w:rFonts w:ascii="Times New Roman" w:hAnsi="Times New Roman" w:cs="Times New Roman"/>
          <w:sz w:val="24"/>
          <w:szCs w:val="24"/>
        </w:rPr>
        <w:t>tud</w:t>
      </w:r>
      <w:r w:rsidR="005E1F33">
        <w:rPr>
          <w:rFonts w:ascii="Times New Roman" w:hAnsi="Times New Roman" w:cs="Times New Roman"/>
          <w:sz w:val="24"/>
          <w:szCs w:val="24"/>
        </w:rPr>
        <w:t>, et</w:t>
      </w:r>
      <w:r w:rsidR="0092041A">
        <w:rPr>
          <w:rFonts w:ascii="Times New Roman" w:hAnsi="Times New Roman" w:cs="Times New Roman"/>
          <w:sz w:val="24"/>
          <w:szCs w:val="24"/>
        </w:rPr>
        <w:t xml:space="preserve"> </w:t>
      </w:r>
      <w:r w:rsidR="0048389B">
        <w:rPr>
          <w:rFonts w:ascii="Times New Roman" w:hAnsi="Times New Roman" w:cs="Times New Roman"/>
          <w:sz w:val="24"/>
          <w:szCs w:val="24"/>
        </w:rPr>
        <w:t>k</w:t>
      </w:r>
      <w:r w:rsidR="0048389B" w:rsidRPr="0048389B">
        <w:rPr>
          <w:rFonts w:ascii="Times New Roman" w:hAnsi="Times New Roman" w:cs="Times New Roman"/>
          <w:sz w:val="24"/>
          <w:szCs w:val="24"/>
        </w:rPr>
        <w:t>ui isikunimes on võõrtähti, kantakse isikunimi dokumenti Rahvusvahelise Tsiviillennundus</w:t>
      </w:r>
      <w:r w:rsidR="0092041A">
        <w:rPr>
          <w:rFonts w:ascii="Times New Roman" w:hAnsi="Times New Roman" w:cs="Times New Roman"/>
          <w:sz w:val="24"/>
          <w:szCs w:val="24"/>
        </w:rPr>
        <w:t>e O</w:t>
      </w:r>
      <w:r w:rsidR="0048389B" w:rsidRPr="0048389B">
        <w:rPr>
          <w:rFonts w:ascii="Times New Roman" w:hAnsi="Times New Roman" w:cs="Times New Roman"/>
          <w:sz w:val="24"/>
          <w:szCs w:val="24"/>
        </w:rPr>
        <w:t>rganisatsiooni (</w:t>
      </w:r>
      <w:r w:rsidR="0048389B" w:rsidRPr="00847925">
        <w:rPr>
          <w:rFonts w:ascii="Times New Roman" w:hAnsi="Times New Roman" w:cs="Times New Roman"/>
          <w:i/>
          <w:iCs/>
          <w:sz w:val="24"/>
          <w:szCs w:val="24"/>
        </w:rPr>
        <w:t>ICAO</w:t>
      </w:r>
      <w:r w:rsidR="0048389B" w:rsidRPr="0048389B">
        <w:rPr>
          <w:rFonts w:ascii="Times New Roman" w:hAnsi="Times New Roman" w:cs="Times New Roman"/>
          <w:sz w:val="24"/>
          <w:szCs w:val="24"/>
        </w:rPr>
        <w:t>) ümberkirjutusreeglite kohaselt, säilitades võimaluse korral algupärased tähed.</w:t>
      </w:r>
      <w:r w:rsidR="0048389B">
        <w:rPr>
          <w:rFonts w:ascii="Times New Roman" w:hAnsi="Times New Roman" w:cs="Times New Roman"/>
          <w:sz w:val="24"/>
          <w:szCs w:val="24"/>
        </w:rPr>
        <w:t xml:space="preserve"> Seega saab isikut tõendava dokumendi väljaandmisel </w:t>
      </w:r>
      <w:r w:rsidR="001928E6">
        <w:rPr>
          <w:rFonts w:ascii="Times New Roman" w:hAnsi="Times New Roman" w:cs="Times New Roman"/>
          <w:sz w:val="24"/>
          <w:szCs w:val="24"/>
        </w:rPr>
        <w:t>vajaduse korral</w:t>
      </w:r>
      <w:r w:rsidR="0048389B">
        <w:rPr>
          <w:rFonts w:ascii="Times New Roman" w:hAnsi="Times New Roman" w:cs="Times New Roman"/>
          <w:sz w:val="24"/>
          <w:szCs w:val="24"/>
        </w:rPr>
        <w:t xml:space="preserve"> teha erandi INS § 3 nõudest, et a</w:t>
      </w:r>
      <w:r w:rsidR="0048389B" w:rsidRPr="0048389B">
        <w:rPr>
          <w:rFonts w:ascii="Times New Roman" w:hAnsi="Times New Roman" w:cs="Times New Roman"/>
          <w:sz w:val="24"/>
          <w:szCs w:val="24"/>
        </w:rPr>
        <w:t xml:space="preserve">valiku ülesande täitmisel lähtutakse </w:t>
      </w:r>
      <w:r w:rsidR="00270EF2">
        <w:rPr>
          <w:rFonts w:ascii="Times New Roman" w:hAnsi="Times New Roman" w:cs="Times New Roman"/>
          <w:sz w:val="24"/>
          <w:szCs w:val="24"/>
        </w:rPr>
        <w:t>RR-i</w:t>
      </w:r>
      <w:r w:rsidR="0048389B" w:rsidRPr="0048389B">
        <w:rPr>
          <w:rFonts w:ascii="Times New Roman" w:hAnsi="Times New Roman" w:cs="Times New Roman"/>
          <w:sz w:val="24"/>
          <w:szCs w:val="24"/>
        </w:rPr>
        <w:t xml:space="preserve"> kantud isikunimest.</w:t>
      </w:r>
    </w:p>
    <w:p w14:paraId="5A4187D0" w14:textId="77777777" w:rsidR="0048389B" w:rsidRDefault="0048389B" w:rsidP="00F808C2">
      <w:pPr>
        <w:spacing w:after="0" w:line="240" w:lineRule="auto"/>
        <w:jc w:val="both"/>
        <w:rPr>
          <w:rFonts w:ascii="Times New Roman" w:hAnsi="Times New Roman" w:cs="Times New Roman"/>
          <w:sz w:val="24"/>
          <w:szCs w:val="24"/>
        </w:rPr>
      </w:pPr>
    </w:p>
    <w:p w14:paraId="129DFCBA" w14:textId="4F66FE7A" w:rsidR="001928E6" w:rsidRDefault="00442919"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DD0084">
        <w:rPr>
          <w:rFonts w:ascii="Times New Roman" w:hAnsi="Times New Roman" w:cs="Times New Roman"/>
          <w:sz w:val="24"/>
          <w:szCs w:val="24"/>
        </w:rPr>
        <w:t>4</w:t>
      </w:r>
      <w:r>
        <w:rPr>
          <w:rFonts w:ascii="Times New Roman" w:hAnsi="Times New Roman" w:cs="Times New Roman"/>
          <w:sz w:val="24"/>
          <w:szCs w:val="24"/>
        </w:rPr>
        <w:t xml:space="preserve"> lõikega </w:t>
      </w:r>
      <w:r w:rsidR="00C93D13">
        <w:rPr>
          <w:rFonts w:ascii="Times New Roman" w:hAnsi="Times New Roman" w:cs="Times New Roman"/>
          <w:sz w:val="24"/>
          <w:szCs w:val="24"/>
        </w:rPr>
        <w:t>4</w:t>
      </w:r>
      <w:r>
        <w:rPr>
          <w:rFonts w:ascii="Times New Roman" w:hAnsi="Times New Roman" w:cs="Times New Roman"/>
          <w:sz w:val="24"/>
          <w:szCs w:val="24"/>
        </w:rPr>
        <w:t xml:space="preserve"> </w:t>
      </w:r>
      <w:r w:rsidR="00BE761A">
        <w:rPr>
          <w:rFonts w:ascii="Times New Roman" w:hAnsi="Times New Roman" w:cs="Times New Roman"/>
          <w:sz w:val="24"/>
          <w:szCs w:val="24"/>
        </w:rPr>
        <w:t>sätestatakse</w:t>
      </w:r>
      <w:r w:rsidR="00DB26C2" w:rsidRPr="00F02147">
        <w:rPr>
          <w:rFonts w:ascii="Times New Roman" w:hAnsi="Times New Roman" w:cs="Times New Roman"/>
          <w:sz w:val="24"/>
          <w:szCs w:val="24"/>
        </w:rPr>
        <w:t xml:space="preserve"> reegel, et isikunimi kantakse </w:t>
      </w:r>
      <w:r w:rsidR="0044431A">
        <w:rPr>
          <w:rFonts w:ascii="Times New Roman" w:hAnsi="Times New Roman" w:cs="Times New Roman"/>
          <w:sz w:val="24"/>
          <w:szCs w:val="24"/>
        </w:rPr>
        <w:t>RR-i</w:t>
      </w:r>
      <w:r w:rsidR="00DB26C2" w:rsidRPr="00F02147">
        <w:rPr>
          <w:rFonts w:ascii="Times New Roman" w:hAnsi="Times New Roman" w:cs="Times New Roman"/>
          <w:sz w:val="24"/>
          <w:szCs w:val="24"/>
        </w:rPr>
        <w:t xml:space="preserve"> suurtähtedega. </w:t>
      </w:r>
      <w:r w:rsidR="005E3C2F" w:rsidRPr="00F02147">
        <w:rPr>
          <w:rFonts w:ascii="Times New Roman" w:hAnsi="Times New Roman" w:cs="Times New Roman"/>
          <w:sz w:val="24"/>
          <w:szCs w:val="24"/>
        </w:rPr>
        <w:t xml:space="preserve">Seega antakse selge õiguslik alus </w:t>
      </w:r>
      <w:r w:rsidR="0044431A">
        <w:rPr>
          <w:rFonts w:ascii="Times New Roman" w:hAnsi="Times New Roman" w:cs="Times New Roman"/>
          <w:sz w:val="24"/>
          <w:szCs w:val="24"/>
        </w:rPr>
        <w:t>RR-i</w:t>
      </w:r>
      <w:r w:rsidR="005E3C2F" w:rsidRPr="00F02147">
        <w:rPr>
          <w:rFonts w:ascii="Times New Roman" w:hAnsi="Times New Roman" w:cs="Times New Roman"/>
          <w:sz w:val="24"/>
          <w:szCs w:val="24"/>
        </w:rPr>
        <w:t xml:space="preserve"> pidamisel </w:t>
      </w:r>
      <w:r w:rsidR="00BE761A">
        <w:rPr>
          <w:rFonts w:ascii="Times New Roman" w:hAnsi="Times New Roman" w:cs="Times New Roman"/>
          <w:sz w:val="24"/>
          <w:szCs w:val="24"/>
        </w:rPr>
        <w:t xml:space="preserve">tugineda juba </w:t>
      </w:r>
      <w:r w:rsidR="005E3C2F" w:rsidRPr="00F02147">
        <w:rPr>
          <w:rFonts w:ascii="Times New Roman" w:hAnsi="Times New Roman" w:cs="Times New Roman"/>
          <w:sz w:val="24"/>
          <w:szCs w:val="24"/>
        </w:rPr>
        <w:t xml:space="preserve">kujundatud praktikale. </w:t>
      </w:r>
      <w:r w:rsidR="0011190B" w:rsidRPr="0011190B">
        <w:rPr>
          <w:rFonts w:ascii="Times New Roman" w:hAnsi="Times New Roman" w:cs="Times New Roman"/>
          <w:sz w:val="24"/>
          <w:szCs w:val="24"/>
        </w:rPr>
        <w:t>Selline</w:t>
      </w:r>
      <w:r w:rsidR="005E3C2F" w:rsidRPr="00F02147">
        <w:rPr>
          <w:rFonts w:ascii="Times New Roman" w:hAnsi="Times New Roman" w:cs="Times New Roman"/>
          <w:sz w:val="24"/>
          <w:szCs w:val="24"/>
        </w:rPr>
        <w:t xml:space="preserve"> erisus isikunime </w:t>
      </w:r>
      <w:r w:rsidR="0011190B" w:rsidRPr="0011190B">
        <w:rPr>
          <w:rFonts w:ascii="Times New Roman" w:hAnsi="Times New Roman" w:cs="Times New Roman"/>
          <w:sz w:val="24"/>
          <w:szCs w:val="24"/>
        </w:rPr>
        <w:t xml:space="preserve">kirjapildis ei muuda isikunimede </w:t>
      </w:r>
      <w:r w:rsidR="005E3C2F" w:rsidRPr="00F02147">
        <w:rPr>
          <w:rFonts w:ascii="Times New Roman" w:hAnsi="Times New Roman" w:cs="Times New Roman"/>
          <w:sz w:val="24"/>
          <w:szCs w:val="24"/>
        </w:rPr>
        <w:t>kirjutamise üldreeglit</w:t>
      </w:r>
      <w:r w:rsidR="0011190B">
        <w:rPr>
          <w:rFonts w:ascii="Times New Roman" w:hAnsi="Times New Roman" w:cs="Times New Roman"/>
          <w:sz w:val="24"/>
          <w:szCs w:val="24"/>
        </w:rPr>
        <w:t>,</w:t>
      </w:r>
      <w:r w:rsidR="005E3C2F" w:rsidRPr="00F02147">
        <w:rPr>
          <w:rFonts w:ascii="Times New Roman" w:hAnsi="Times New Roman" w:cs="Times New Roman"/>
          <w:sz w:val="24"/>
          <w:szCs w:val="24"/>
        </w:rPr>
        <w:t xml:space="preserve"> algustäheor</w:t>
      </w:r>
      <w:r w:rsidR="00DD5427">
        <w:rPr>
          <w:rFonts w:ascii="Times New Roman" w:hAnsi="Times New Roman" w:cs="Times New Roman"/>
          <w:sz w:val="24"/>
          <w:szCs w:val="24"/>
        </w:rPr>
        <w:t>t</w:t>
      </w:r>
      <w:r w:rsidR="005E3C2F" w:rsidRPr="00F02147">
        <w:rPr>
          <w:rFonts w:ascii="Times New Roman" w:hAnsi="Times New Roman" w:cs="Times New Roman"/>
          <w:sz w:val="24"/>
          <w:szCs w:val="24"/>
        </w:rPr>
        <w:t xml:space="preserve">ograafia </w:t>
      </w:r>
      <w:r w:rsidR="0011190B" w:rsidRPr="0011190B">
        <w:rPr>
          <w:rFonts w:ascii="Times New Roman" w:hAnsi="Times New Roman" w:cs="Times New Roman"/>
          <w:sz w:val="24"/>
          <w:szCs w:val="24"/>
        </w:rPr>
        <w:t>järgi</w:t>
      </w:r>
      <w:r w:rsidR="005E3C2F" w:rsidRPr="00F02147">
        <w:rPr>
          <w:rFonts w:ascii="Times New Roman" w:hAnsi="Times New Roman" w:cs="Times New Roman"/>
          <w:sz w:val="24"/>
          <w:szCs w:val="24"/>
        </w:rPr>
        <w:t xml:space="preserve"> kirjutatakse kõik </w:t>
      </w:r>
      <w:r w:rsidR="0011190B" w:rsidRPr="0011190B">
        <w:rPr>
          <w:rFonts w:ascii="Times New Roman" w:hAnsi="Times New Roman" w:cs="Times New Roman"/>
          <w:sz w:val="24"/>
          <w:szCs w:val="24"/>
        </w:rPr>
        <w:t>isikunimed</w:t>
      </w:r>
      <w:r w:rsidR="005E3C2F" w:rsidRPr="00F02147">
        <w:rPr>
          <w:rFonts w:ascii="Times New Roman" w:hAnsi="Times New Roman" w:cs="Times New Roman"/>
          <w:sz w:val="24"/>
          <w:szCs w:val="24"/>
        </w:rPr>
        <w:t xml:space="preserve"> suure algustähega.</w:t>
      </w:r>
    </w:p>
    <w:p w14:paraId="34E77B1F" w14:textId="77777777" w:rsidR="000D6CD8" w:rsidRDefault="000D6CD8" w:rsidP="00F02147">
      <w:pPr>
        <w:spacing w:after="0" w:line="240" w:lineRule="auto"/>
        <w:jc w:val="both"/>
        <w:rPr>
          <w:rFonts w:ascii="Times New Roman" w:hAnsi="Times New Roman" w:cs="Times New Roman"/>
          <w:sz w:val="24"/>
          <w:szCs w:val="24"/>
        </w:rPr>
      </w:pPr>
    </w:p>
    <w:p w14:paraId="21036223" w14:textId="4780557C" w:rsidR="00432064" w:rsidRDefault="000D6CD8"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Kehtivas NS-</w:t>
      </w:r>
      <w:r w:rsidR="00F55877">
        <w:rPr>
          <w:rFonts w:ascii="Times New Roman" w:hAnsi="Times New Roman" w:cs="Times New Roman"/>
          <w:sz w:val="24"/>
          <w:szCs w:val="24"/>
        </w:rPr>
        <w:t>i</w:t>
      </w:r>
      <w:r>
        <w:rPr>
          <w:rFonts w:ascii="Times New Roman" w:hAnsi="Times New Roman" w:cs="Times New Roman"/>
          <w:sz w:val="24"/>
          <w:szCs w:val="24"/>
        </w:rPr>
        <w:t xml:space="preserve">s ei olnud isikunime kirjapilti reguleerivad sätted ühtselt reguleeritud </w:t>
      </w:r>
      <w:r w:rsidR="001302CE">
        <w:rPr>
          <w:rFonts w:ascii="Times New Roman" w:hAnsi="Times New Roman" w:cs="Times New Roman"/>
          <w:sz w:val="24"/>
          <w:szCs w:val="24"/>
        </w:rPr>
        <w:t xml:space="preserve">ja </w:t>
      </w:r>
      <w:r>
        <w:rPr>
          <w:rFonts w:ascii="Times New Roman" w:hAnsi="Times New Roman" w:cs="Times New Roman"/>
          <w:sz w:val="24"/>
          <w:szCs w:val="24"/>
        </w:rPr>
        <w:t>normid olid killustatult eri sätetes. Samaks jääb põhimõte, et i</w:t>
      </w:r>
      <w:r w:rsidRPr="00F02147">
        <w:rPr>
          <w:rFonts w:ascii="Times New Roman" w:hAnsi="Times New Roman" w:cs="Times New Roman"/>
          <w:sz w:val="24"/>
          <w:szCs w:val="24"/>
        </w:rPr>
        <w:t>sikunime kirjutamisel kasutatakse eesti-ladina tähestiku tähti</w:t>
      </w:r>
      <w:r>
        <w:rPr>
          <w:rFonts w:ascii="Times New Roman" w:hAnsi="Times New Roman" w:cs="Times New Roman"/>
          <w:sz w:val="24"/>
          <w:szCs w:val="24"/>
        </w:rPr>
        <w:t xml:space="preserve">; </w:t>
      </w:r>
      <w:r w:rsidRPr="00F02147">
        <w:rPr>
          <w:rFonts w:ascii="Times New Roman" w:hAnsi="Times New Roman" w:cs="Times New Roman"/>
          <w:sz w:val="24"/>
          <w:szCs w:val="24"/>
        </w:rPr>
        <w:t xml:space="preserve">isikunimes </w:t>
      </w:r>
      <w:r>
        <w:rPr>
          <w:rFonts w:ascii="Times New Roman" w:hAnsi="Times New Roman" w:cs="Times New Roman"/>
          <w:sz w:val="24"/>
          <w:szCs w:val="24"/>
        </w:rPr>
        <w:t xml:space="preserve">ei saa </w:t>
      </w:r>
      <w:r w:rsidRPr="00F02147">
        <w:rPr>
          <w:rFonts w:ascii="Times New Roman" w:hAnsi="Times New Roman" w:cs="Times New Roman"/>
          <w:sz w:val="24"/>
          <w:szCs w:val="24"/>
        </w:rPr>
        <w:t>kasutada numbreid, mittesõnalisi tähiseid</w:t>
      </w:r>
      <w:r>
        <w:rPr>
          <w:rFonts w:ascii="Times New Roman" w:hAnsi="Times New Roman" w:cs="Times New Roman"/>
          <w:sz w:val="24"/>
          <w:szCs w:val="24"/>
        </w:rPr>
        <w:t xml:space="preserve"> </w:t>
      </w:r>
      <w:r w:rsidR="001302CE">
        <w:rPr>
          <w:rFonts w:ascii="Times New Roman" w:hAnsi="Times New Roman" w:cs="Times New Roman"/>
          <w:sz w:val="24"/>
          <w:szCs w:val="24"/>
        </w:rPr>
        <w:t>ega</w:t>
      </w:r>
      <w:r w:rsidRPr="00F02147">
        <w:rPr>
          <w:rFonts w:ascii="Times New Roman" w:hAnsi="Times New Roman" w:cs="Times New Roman"/>
          <w:sz w:val="24"/>
          <w:szCs w:val="24"/>
        </w:rPr>
        <w:t xml:space="preserve"> muid sümboleid</w:t>
      </w:r>
      <w:r>
        <w:rPr>
          <w:rFonts w:ascii="Times New Roman" w:hAnsi="Times New Roman" w:cs="Times New Roman"/>
          <w:sz w:val="24"/>
          <w:szCs w:val="24"/>
        </w:rPr>
        <w:t xml:space="preserve">. </w:t>
      </w:r>
      <w:r w:rsidR="0048389B">
        <w:rPr>
          <w:rFonts w:ascii="Times New Roman" w:hAnsi="Times New Roman" w:cs="Times New Roman"/>
          <w:sz w:val="24"/>
          <w:szCs w:val="24"/>
        </w:rPr>
        <w:t xml:space="preserve">Uus on säte, mis lubab </w:t>
      </w:r>
      <w:r w:rsidR="0048522A">
        <w:rPr>
          <w:rFonts w:ascii="Times New Roman" w:hAnsi="Times New Roman" w:cs="Times New Roman"/>
          <w:sz w:val="24"/>
          <w:szCs w:val="24"/>
        </w:rPr>
        <w:t xml:space="preserve">kanda </w:t>
      </w:r>
      <w:r>
        <w:rPr>
          <w:rFonts w:ascii="Times New Roman" w:hAnsi="Times New Roman" w:cs="Times New Roman"/>
          <w:sz w:val="24"/>
          <w:szCs w:val="24"/>
        </w:rPr>
        <w:t xml:space="preserve">isikut tõendavasse dokumenti </w:t>
      </w:r>
      <w:r w:rsidR="0048389B">
        <w:rPr>
          <w:rFonts w:ascii="Times New Roman" w:hAnsi="Times New Roman" w:cs="Times New Roman"/>
          <w:sz w:val="24"/>
          <w:szCs w:val="24"/>
        </w:rPr>
        <w:t>isikunime RR</w:t>
      </w:r>
      <w:r w:rsidR="00F55877">
        <w:rPr>
          <w:rFonts w:ascii="Times New Roman" w:hAnsi="Times New Roman" w:cs="Times New Roman"/>
          <w:sz w:val="24"/>
          <w:szCs w:val="24"/>
        </w:rPr>
        <w:t>-</w:t>
      </w:r>
      <w:r w:rsidR="0048389B">
        <w:rPr>
          <w:rFonts w:ascii="Times New Roman" w:hAnsi="Times New Roman" w:cs="Times New Roman"/>
          <w:sz w:val="24"/>
          <w:szCs w:val="24"/>
        </w:rPr>
        <w:t>i kantud isikunimest erineva kirjapildiga.</w:t>
      </w:r>
      <w:r>
        <w:rPr>
          <w:rFonts w:ascii="Times New Roman" w:hAnsi="Times New Roman" w:cs="Times New Roman"/>
          <w:sz w:val="24"/>
          <w:szCs w:val="24"/>
        </w:rPr>
        <w:t xml:space="preserve"> </w:t>
      </w:r>
      <w:r w:rsidR="0048389B">
        <w:rPr>
          <w:rFonts w:ascii="Times New Roman" w:hAnsi="Times New Roman" w:cs="Times New Roman"/>
          <w:sz w:val="24"/>
          <w:szCs w:val="24"/>
        </w:rPr>
        <w:t>Uus on ka alus isikunime suurtähtedega RR</w:t>
      </w:r>
      <w:r w:rsidR="00F55877">
        <w:rPr>
          <w:rFonts w:ascii="Times New Roman" w:hAnsi="Times New Roman" w:cs="Times New Roman"/>
          <w:sz w:val="24"/>
          <w:szCs w:val="24"/>
        </w:rPr>
        <w:t>-</w:t>
      </w:r>
      <w:r w:rsidR="0048389B">
        <w:rPr>
          <w:rFonts w:ascii="Times New Roman" w:hAnsi="Times New Roman" w:cs="Times New Roman"/>
          <w:sz w:val="24"/>
          <w:szCs w:val="24"/>
        </w:rPr>
        <w:t>i kandmiseks.</w:t>
      </w:r>
      <w:r w:rsidR="00D6421E">
        <w:rPr>
          <w:rFonts w:ascii="Times New Roman" w:hAnsi="Times New Roman" w:cs="Times New Roman"/>
          <w:sz w:val="24"/>
          <w:szCs w:val="24"/>
        </w:rPr>
        <w:t xml:space="preserve"> Määruse volitusnorm on Vabariigi Valitsuse asemel antud valdkonna eest vastutavale ministrile.</w:t>
      </w:r>
    </w:p>
    <w:p w14:paraId="7F6658AE" w14:textId="7ADB61F2" w:rsidR="00F250FC" w:rsidRPr="00F02147" w:rsidRDefault="00F250FC" w:rsidP="00B1598D">
      <w:pPr>
        <w:spacing w:after="0" w:line="240" w:lineRule="auto"/>
        <w:jc w:val="both"/>
      </w:pPr>
    </w:p>
    <w:p w14:paraId="68473D02" w14:textId="452FDC8A" w:rsidR="00F17D86" w:rsidRDefault="000F19E2" w:rsidP="007C2F1D">
      <w:pPr>
        <w:pStyle w:val="Default"/>
        <w:spacing w:after="0" w:line="240" w:lineRule="auto"/>
        <w:jc w:val="both"/>
        <w:rPr>
          <w:rFonts w:ascii="Times New Roman" w:hAnsi="Times New Roman"/>
          <w:sz w:val="24"/>
          <w:szCs w:val="24"/>
        </w:rPr>
      </w:pPr>
      <w:r w:rsidRPr="00624954">
        <w:rPr>
          <w:rFonts w:ascii="Times New Roman" w:hAnsi="Times New Roman" w:cs="Times New Roman"/>
          <w:b/>
          <w:color w:val="auto"/>
          <w:sz w:val="24"/>
          <w:szCs w:val="24"/>
        </w:rPr>
        <w:t xml:space="preserve">Eelnõu </w:t>
      </w:r>
      <w:r w:rsidR="6BFA42EA" w:rsidRPr="36BA6DC8">
        <w:rPr>
          <w:rFonts w:ascii="Times New Roman" w:hAnsi="Times New Roman" w:cs="Times New Roman"/>
          <w:b/>
          <w:bCs/>
          <w:color w:val="auto"/>
          <w:sz w:val="24"/>
          <w:szCs w:val="24"/>
        </w:rPr>
        <w:t>§</w:t>
      </w:r>
      <w:r w:rsidR="00F250FC" w:rsidRPr="00F02147">
        <w:rPr>
          <w:rFonts w:ascii="Times New Roman" w:hAnsi="Times New Roman" w:cs="Times New Roman"/>
          <w:b/>
          <w:color w:val="auto"/>
          <w:sz w:val="24"/>
          <w:szCs w:val="24"/>
        </w:rPr>
        <w:noBreakHyphen/>
      </w:r>
      <w:r w:rsidR="00442919" w:rsidRPr="00624954">
        <w:rPr>
          <w:rFonts w:ascii="Times New Roman" w:hAnsi="Times New Roman" w:cs="Times New Roman"/>
          <w:b/>
          <w:color w:val="auto"/>
          <w:sz w:val="24"/>
          <w:szCs w:val="24"/>
        </w:rPr>
        <w:t>ga</w:t>
      </w:r>
      <w:r w:rsidR="00F250FC" w:rsidRPr="00624954">
        <w:rPr>
          <w:rFonts w:ascii="Times New Roman" w:hAnsi="Times New Roman" w:cs="Times New Roman"/>
          <w:b/>
          <w:color w:val="auto"/>
          <w:sz w:val="24"/>
          <w:szCs w:val="24"/>
        </w:rPr>
        <w:t> </w:t>
      </w:r>
      <w:r w:rsidR="00334CA2">
        <w:rPr>
          <w:rFonts w:ascii="Times New Roman" w:hAnsi="Times New Roman" w:cs="Times New Roman"/>
          <w:b/>
          <w:color w:val="auto"/>
          <w:sz w:val="24"/>
          <w:szCs w:val="24"/>
        </w:rPr>
        <w:t>5</w:t>
      </w:r>
      <w:r w:rsidR="00F250FC" w:rsidRPr="00624954">
        <w:rPr>
          <w:rFonts w:ascii="Times New Roman" w:hAnsi="Times New Roman" w:cs="Times New Roman"/>
          <w:b/>
          <w:color w:val="auto"/>
          <w:sz w:val="24"/>
          <w:szCs w:val="24"/>
        </w:rPr>
        <w:t xml:space="preserve"> </w:t>
      </w:r>
      <w:r w:rsidR="00844A3B" w:rsidRPr="00F02147">
        <w:rPr>
          <w:rFonts w:ascii="Times New Roman" w:hAnsi="Times New Roman"/>
          <w:sz w:val="24"/>
          <w:szCs w:val="24"/>
        </w:rPr>
        <w:t>sätestatakse nõuded eesnimele.</w:t>
      </w:r>
      <w:r w:rsidR="00B41CC9" w:rsidRPr="00F02147">
        <w:rPr>
          <w:rFonts w:ascii="Times New Roman" w:hAnsi="Times New Roman"/>
          <w:sz w:val="24"/>
          <w:szCs w:val="24"/>
        </w:rPr>
        <w:t xml:space="preserve"> </w:t>
      </w:r>
      <w:r w:rsidR="00844A3B" w:rsidRPr="00F02147">
        <w:rPr>
          <w:rFonts w:ascii="Times New Roman" w:hAnsi="Times New Roman"/>
          <w:sz w:val="24"/>
          <w:szCs w:val="24"/>
        </w:rPr>
        <w:t>Sätete eesmärk on kaitsta eesti nimetraditsiooni</w:t>
      </w:r>
      <w:r w:rsidR="00A05754">
        <w:rPr>
          <w:rFonts w:ascii="Times New Roman" w:hAnsi="Times New Roman"/>
          <w:sz w:val="24"/>
          <w:szCs w:val="24"/>
        </w:rPr>
        <w:t xml:space="preserve"> ja</w:t>
      </w:r>
      <w:r w:rsidR="00844A3B" w:rsidRPr="00F02147">
        <w:rPr>
          <w:rFonts w:ascii="Times New Roman" w:hAnsi="Times New Roman"/>
          <w:sz w:val="24"/>
          <w:szCs w:val="24"/>
        </w:rPr>
        <w:t xml:space="preserve"> eesti keelt</w:t>
      </w:r>
      <w:r w:rsidR="00983E12">
        <w:rPr>
          <w:rFonts w:ascii="Times New Roman" w:hAnsi="Times New Roman"/>
          <w:sz w:val="24"/>
          <w:szCs w:val="24"/>
        </w:rPr>
        <w:t xml:space="preserve"> ning</w:t>
      </w:r>
      <w:r w:rsidR="00543F1B" w:rsidRPr="00F02147">
        <w:rPr>
          <w:rFonts w:ascii="Times New Roman" w:hAnsi="Times New Roman"/>
          <w:sz w:val="24"/>
          <w:szCs w:val="24"/>
        </w:rPr>
        <w:t xml:space="preserve"> tagada eesnime </w:t>
      </w:r>
      <w:r w:rsidR="006A6E62">
        <w:rPr>
          <w:rFonts w:ascii="Times New Roman" w:hAnsi="Times New Roman"/>
          <w:sz w:val="24"/>
          <w:szCs w:val="24"/>
        </w:rPr>
        <w:t>kasutatav</w:t>
      </w:r>
      <w:r w:rsidR="008658A9">
        <w:rPr>
          <w:rFonts w:ascii="Times New Roman" w:hAnsi="Times New Roman"/>
          <w:sz w:val="24"/>
          <w:szCs w:val="24"/>
        </w:rPr>
        <w:t>us (näiteks kirjapildi järgi hääldamine).</w:t>
      </w:r>
    </w:p>
    <w:p w14:paraId="1443032D" w14:textId="77777777" w:rsidR="00F17D86" w:rsidRDefault="00F17D86" w:rsidP="00F02147">
      <w:pPr>
        <w:pStyle w:val="Vahedeta"/>
        <w:jc w:val="both"/>
        <w:rPr>
          <w:rFonts w:ascii="Times New Roman" w:hAnsi="Times New Roman"/>
          <w:sz w:val="24"/>
          <w:szCs w:val="24"/>
        </w:rPr>
      </w:pPr>
    </w:p>
    <w:p w14:paraId="3146C792" w14:textId="5AE8981F" w:rsidR="00844A3B" w:rsidRPr="00F02147" w:rsidRDefault="00BE405F" w:rsidP="00F02147">
      <w:pPr>
        <w:pStyle w:val="Vahedeta"/>
        <w:jc w:val="both"/>
        <w:rPr>
          <w:rFonts w:ascii="Times New Roman" w:hAnsi="Times New Roman"/>
          <w:sz w:val="24"/>
          <w:szCs w:val="24"/>
        </w:rPr>
      </w:pPr>
      <w:r>
        <w:rPr>
          <w:rFonts w:ascii="Times New Roman" w:hAnsi="Times New Roman"/>
          <w:sz w:val="24"/>
          <w:szCs w:val="24"/>
        </w:rPr>
        <w:t xml:space="preserve">Eelnõu § </w:t>
      </w:r>
      <w:r w:rsidR="003928D0">
        <w:rPr>
          <w:rFonts w:ascii="Times New Roman" w:hAnsi="Times New Roman"/>
          <w:sz w:val="24"/>
          <w:szCs w:val="24"/>
        </w:rPr>
        <w:t>5</w:t>
      </w:r>
      <w:r>
        <w:rPr>
          <w:rFonts w:ascii="Times New Roman" w:hAnsi="Times New Roman"/>
          <w:sz w:val="24"/>
          <w:szCs w:val="24"/>
        </w:rPr>
        <w:t xml:space="preserve"> lõi</w:t>
      </w:r>
      <w:r w:rsidR="00983E12">
        <w:rPr>
          <w:rFonts w:ascii="Times New Roman" w:hAnsi="Times New Roman"/>
          <w:sz w:val="24"/>
          <w:szCs w:val="24"/>
        </w:rPr>
        <w:t>kega</w:t>
      </w:r>
      <w:r>
        <w:rPr>
          <w:rFonts w:ascii="Times New Roman" w:hAnsi="Times New Roman"/>
          <w:sz w:val="24"/>
          <w:szCs w:val="24"/>
        </w:rPr>
        <w:t xml:space="preserve"> 1 sätesta</w:t>
      </w:r>
      <w:r w:rsidR="00983E12">
        <w:rPr>
          <w:rFonts w:ascii="Times New Roman" w:hAnsi="Times New Roman"/>
          <w:sz w:val="24"/>
          <w:szCs w:val="24"/>
        </w:rPr>
        <w:t>takse</w:t>
      </w:r>
      <w:r>
        <w:rPr>
          <w:rFonts w:ascii="Times New Roman" w:hAnsi="Times New Roman"/>
          <w:sz w:val="24"/>
          <w:szCs w:val="24"/>
        </w:rPr>
        <w:t xml:space="preserve"> üldreeg</w:t>
      </w:r>
      <w:r w:rsidR="00983E12">
        <w:rPr>
          <w:rFonts w:ascii="Times New Roman" w:hAnsi="Times New Roman"/>
          <w:sz w:val="24"/>
          <w:szCs w:val="24"/>
        </w:rPr>
        <w:t>el</w:t>
      </w:r>
      <w:r>
        <w:rPr>
          <w:rFonts w:ascii="Times New Roman" w:hAnsi="Times New Roman"/>
          <w:sz w:val="24"/>
          <w:szCs w:val="24"/>
        </w:rPr>
        <w:t xml:space="preserve"> eesnimes lubatud nimede arvu</w:t>
      </w:r>
      <w:r w:rsidR="00983E12">
        <w:rPr>
          <w:rFonts w:ascii="Times New Roman" w:hAnsi="Times New Roman"/>
          <w:sz w:val="24"/>
          <w:szCs w:val="24"/>
        </w:rPr>
        <w:t xml:space="preserve"> kohta</w:t>
      </w:r>
      <w:r>
        <w:rPr>
          <w:rFonts w:ascii="Times New Roman" w:hAnsi="Times New Roman"/>
          <w:sz w:val="24"/>
          <w:szCs w:val="24"/>
        </w:rPr>
        <w:t>. See reegel vastab ka praktikas juurdunud ootusele</w:t>
      </w:r>
      <w:r w:rsidR="00983E12">
        <w:rPr>
          <w:rFonts w:ascii="Times New Roman" w:hAnsi="Times New Roman"/>
          <w:sz w:val="24"/>
          <w:szCs w:val="24"/>
        </w:rPr>
        <w:t>:</w:t>
      </w:r>
      <w:r>
        <w:rPr>
          <w:rFonts w:ascii="Times New Roman" w:hAnsi="Times New Roman"/>
          <w:sz w:val="24"/>
          <w:szCs w:val="24"/>
        </w:rPr>
        <w:t xml:space="preserve"> </w:t>
      </w:r>
      <w:r w:rsidR="00844A3B" w:rsidRPr="00F02147">
        <w:rPr>
          <w:rFonts w:ascii="Times New Roman" w:hAnsi="Times New Roman"/>
          <w:sz w:val="24"/>
          <w:szCs w:val="24"/>
        </w:rPr>
        <w:t>enim kantakse üht</w:t>
      </w:r>
      <w:r w:rsidR="00983E12">
        <w:rPr>
          <w:rFonts w:ascii="Times New Roman" w:hAnsi="Times New Roman"/>
          <w:sz w:val="24"/>
          <w:szCs w:val="24"/>
        </w:rPr>
        <w:t>e</w:t>
      </w:r>
      <w:r w:rsidR="00844A3B" w:rsidRPr="00F02147">
        <w:rPr>
          <w:rFonts w:ascii="Times New Roman" w:hAnsi="Times New Roman"/>
          <w:sz w:val="24"/>
          <w:szCs w:val="24"/>
        </w:rPr>
        <w:t xml:space="preserve"> eesnime, harvem kahte eesnime, vähesel määral kolme eesnime. Kaks eesnime võib kirjutada eraldi või siduda sidekriipsuga. Kolme eesnime kirjuta</w:t>
      </w:r>
      <w:r w:rsidR="0050562F" w:rsidRPr="00F02147">
        <w:rPr>
          <w:rFonts w:ascii="Times New Roman" w:hAnsi="Times New Roman"/>
          <w:sz w:val="24"/>
          <w:szCs w:val="24"/>
        </w:rPr>
        <w:t xml:space="preserve">misel </w:t>
      </w:r>
      <w:r w:rsidR="00983E12">
        <w:rPr>
          <w:rFonts w:ascii="Times New Roman" w:hAnsi="Times New Roman"/>
          <w:sz w:val="24"/>
          <w:szCs w:val="24"/>
        </w:rPr>
        <w:t xml:space="preserve">ei ole </w:t>
      </w:r>
      <w:r w:rsidR="0050562F" w:rsidRPr="00F02147">
        <w:rPr>
          <w:rFonts w:ascii="Times New Roman" w:hAnsi="Times New Roman"/>
          <w:sz w:val="24"/>
          <w:szCs w:val="24"/>
        </w:rPr>
        <w:t xml:space="preserve">sidekriipsu </w:t>
      </w:r>
      <w:r w:rsidR="008B5B54">
        <w:rPr>
          <w:rFonts w:ascii="Times New Roman" w:hAnsi="Times New Roman"/>
          <w:sz w:val="24"/>
          <w:szCs w:val="24"/>
        </w:rPr>
        <w:t>kasutamine lubatud</w:t>
      </w:r>
      <w:r w:rsidR="0050562F" w:rsidRPr="00F02147">
        <w:rPr>
          <w:rFonts w:ascii="Times New Roman" w:hAnsi="Times New Roman"/>
          <w:sz w:val="24"/>
          <w:szCs w:val="24"/>
        </w:rPr>
        <w:t xml:space="preserve">. </w:t>
      </w:r>
      <w:r>
        <w:rPr>
          <w:rFonts w:ascii="Times New Roman" w:hAnsi="Times New Roman"/>
          <w:sz w:val="24"/>
          <w:szCs w:val="24"/>
        </w:rPr>
        <w:t xml:space="preserve">Sarnased </w:t>
      </w:r>
      <w:r w:rsidR="00663894">
        <w:rPr>
          <w:rFonts w:ascii="Times New Roman" w:hAnsi="Times New Roman"/>
          <w:sz w:val="24"/>
          <w:szCs w:val="24"/>
        </w:rPr>
        <w:t xml:space="preserve">eesnimede </w:t>
      </w:r>
      <w:r>
        <w:rPr>
          <w:rFonts w:ascii="Times New Roman" w:hAnsi="Times New Roman"/>
          <w:sz w:val="24"/>
          <w:szCs w:val="24"/>
        </w:rPr>
        <w:t>piirangud on ka Eesti naaberr</w:t>
      </w:r>
      <w:r w:rsidR="00081BE5" w:rsidRPr="00F02147">
        <w:rPr>
          <w:rFonts w:ascii="Times New Roman" w:hAnsi="Times New Roman"/>
          <w:sz w:val="24"/>
          <w:szCs w:val="24"/>
        </w:rPr>
        <w:t>iikides,</w:t>
      </w:r>
      <w:r>
        <w:rPr>
          <w:rFonts w:ascii="Times New Roman" w:hAnsi="Times New Roman"/>
          <w:sz w:val="24"/>
          <w:szCs w:val="24"/>
        </w:rPr>
        <w:t xml:space="preserve"> näiteks</w:t>
      </w:r>
      <w:r w:rsidR="00081BE5" w:rsidRPr="00F02147">
        <w:rPr>
          <w:rFonts w:ascii="Times New Roman" w:hAnsi="Times New Roman"/>
          <w:sz w:val="24"/>
          <w:szCs w:val="24"/>
        </w:rPr>
        <w:t xml:space="preserve"> Lätis on lubatud kuni kaks eesnime ja Soomes kuni neli eesnime.</w:t>
      </w:r>
    </w:p>
    <w:p w14:paraId="08FAAB15" w14:textId="77777777" w:rsidR="009C495C" w:rsidRDefault="009C495C" w:rsidP="0058052F">
      <w:pPr>
        <w:spacing w:after="0" w:line="240" w:lineRule="auto"/>
        <w:jc w:val="both"/>
        <w:rPr>
          <w:rFonts w:ascii="Times New Roman" w:hAnsi="Times New Roman" w:cs="Times New Roman"/>
          <w:sz w:val="24"/>
          <w:szCs w:val="24"/>
        </w:rPr>
      </w:pPr>
    </w:p>
    <w:p w14:paraId="6BD55371" w14:textId="44ABA24C" w:rsidR="00FC76AE" w:rsidRDefault="00D37AE6" w:rsidP="005805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3928D0">
        <w:rPr>
          <w:rFonts w:ascii="Times New Roman" w:hAnsi="Times New Roman" w:cs="Times New Roman"/>
          <w:sz w:val="24"/>
          <w:szCs w:val="24"/>
        </w:rPr>
        <w:t>5</w:t>
      </w:r>
      <w:r>
        <w:rPr>
          <w:rFonts w:ascii="Times New Roman" w:hAnsi="Times New Roman" w:cs="Times New Roman"/>
          <w:sz w:val="24"/>
          <w:szCs w:val="24"/>
        </w:rPr>
        <w:t xml:space="preserve"> lõi</w:t>
      </w:r>
      <w:r w:rsidR="00663894">
        <w:rPr>
          <w:rFonts w:ascii="Times New Roman" w:hAnsi="Times New Roman" w:cs="Times New Roman"/>
          <w:sz w:val="24"/>
          <w:szCs w:val="24"/>
        </w:rPr>
        <w:t>kega</w:t>
      </w:r>
      <w:r>
        <w:rPr>
          <w:rFonts w:ascii="Times New Roman" w:hAnsi="Times New Roman" w:cs="Times New Roman"/>
          <w:sz w:val="24"/>
          <w:szCs w:val="24"/>
        </w:rPr>
        <w:t xml:space="preserve"> 2 nä</w:t>
      </w:r>
      <w:r w:rsidR="00663894">
        <w:rPr>
          <w:rFonts w:ascii="Times New Roman" w:hAnsi="Times New Roman" w:cs="Times New Roman"/>
          <w:sz w:val="24"/>
          <w:szCs w:val="24"/>
        </w:rPr>
        <w:t>hakse</w:t>
      </w:r>
      <w:r>
        <w:rPr>
          <w:rFonts w:ascii="Times New Roman" w:hAnsi="Times New Roman" w:cs="Times New Roman"/>
          <w:sz w:val="24"/>
          <w:szCs w:val="24"/>
        </w:rPr>
        <w:t xml:space="preserve"> ette, et ilma mõjuva põhjuseta ei või anda eesnime, mis </w:t>
      </w:r>
      <w:r w:rsidR="004D7B6A">
        <w:rPr>
          <w:rFonts w:ascii="Times New Roman" w:hAnsi="Times New Roman" w:cs="Times New Roman"/>
          <w:sz w:val="24"/>
          <w:szCs w:val="24"/>
        </w:rPr>
        <w:t xml:space="preserve">on juurdunud </w:t>
      </w:r>
      <w:r>
        <w:rPr>
          <w:rFonts w:ascii="Times New Roman" w:hAnsi="Times New Roman" w:cs="Times New Roman"/>
          <w:sz w:val="24"/>
          <w:szCs w:val="24"/>
        </w:rPr>
        <w:t>nime saaja vastassoo eesnimena.</w:t>
      </w:r>
      <w:r w:rsidRPr="00F02147">
        <w:rPr>
          <w:rFonts w:ascii="Times New Roman" w:hAnsi="Times New Roman" w:cs="Times New Roman"/>
          <w:sz w:val="24"/>
          <w:szCs w:val="24"/>
        </w:rPr>
        <w:t xml:space="preserve"> </w:t>
      </w:r>
      <w:r w:rsidR="00650B10">
        <w:rPr>
          <w:rFonts w:ascii="Times New Roman" w:hAnsi="Times New Roman" w:cs="Times New Roman"/>
          <w:sz w:val="24"/>
          <w:szCs w:val="24"/>
        </w:rPr>
        <w:t xml:space="preserve">Lapsele sünnil nime andmisel saab </w:t>
      </w:r>
      <w:r w:rsidR="009C495C">
        <w:rPr>
          <w:rFonts w:ascii="Times New Roman" w:hAnsi="Times New Roman" w:cs="Times New Roman"/>
          <w:sz w:val="24"/>
          <w:szCs w:val="24"/>
        </w:rPr>
        <w:t>m</w:t>
      </w:r>
      <w:r w:rsidR="008658A9">
        <w:rPr>
          <w:rFonts w:ascii="Times New Roman" w:hAnsi="Times New Roman" w:cs="Times New Roman"/>
          <w:sz w:val="24"/>
          <w:szCs w:val="24"/>
        </w:rPr>
        <w:t>õjuva põhjusena</w:t>
      </w:r>
      <w:r w:rsidR="008658A9" w:rsidDel="00650B10">
        <w:rPr>
          <w:rFonts w:ascii="Times New Roman" w:hAnsi="Times New Roman" w:cs="Times New Roman"/>
          <w:sz w:val="24"/>
          <w:szCs w:val="24"/>
        </w:rPr>
        <w:t xml:space="preserve"> </w:t>
      </w:r>
      <w:r w:rsidR="008658A9">
        <w:rPr>
          <w:rFonts w:ascii="Times New Roman" w:hAnsi="Times New Roman" w:cs="Times New Roman"/>
          <w:sz w:val="24"/>
          <w:szCs w:val="24"/>
        </w:rPr>
        <w:t xml:space="preserve">arvestada ühe vanema kodakondsusriigi nimetraditsiooni, näiteks on prantslastel olnud komme </w:t>
      </w:r>
      <w:r w:rsidR="008658A9" w:rsidRPr="008658A9">
        <w:rPr>
          <w:rFonts w:ascii="Times New Roman" w:hAnsi="Times New Roman" w:cs="Times New Roman"/>
          <w:sz w:val="24"/>
          <w:szCs w:val="24"/>
        </w:rPr>
        <w:t>kanda kaht</w:t>
      </w:r>
      <w:r w:rsidR="00823311">
        <w:rPr>
          <w:rFonts w:ascii="Times New Roman" w:hAnsi="Times New Roman" w:cs="Times New Roman"/>
          <w:sz w:val="24"/>
          <w:szCs w:val="24"/>
        </w:rPr>
        <w:t>e</w:t>
      </w:r>
      <w:r w:rsidR="008658A9" w:rsidRPr="008658A9">
        <w:rPr>
          <w:rFonts w:ascii="Times New Roman" w:hAnsi="Times New Roman" w:cs="Times New Roman"/>
          <w:sz w:val="24"/>
          <w:szCs w:val="24"/>
        </w:rPr>
        <w:t xml:space="preserve"> või kolme nime, seejuures </w:t>
      </w:r>
      <w:r w:rsidR="00D7377B">
        <w:rPr>
          <w:rFonts w:ascii="Times New Roman" w:hAnsi="Times New Roman" w:cs="Times New Roman"/>
          <w:sz w:val="24"/>
          <w:szCs w:val="24"/>
        </w:rPr>
        <w:t>on</w:t>
      </w:r>
      <w:r w:rsidR="00823311" w:rsidRPr="008658A9">
        <w:rPr>
          <w:rFonts w:ascii="Times New Roman" w:hAnsi="Times New Roman" w:cs="Times New Roman"/>
          <w:sz w:val="24"/>
          <w:szCs w:val="24"/>
        </w:rPr>
        <w:t xml:space="preserve"> </w:t>
      </w:r>
      <w:r w:rsidR="008658A9" w:rsidRPr="008658A9">
        <w:rPr>
          <w:rFonts w:ascii="Times New Roman" w:hAnsi="Times New Roman" w:cs="Times New Roman"/>
          <w:sz w:val="24"/>
          <w:szCs w:val="24"/>
        </w:rPr>
        <w:t>teine või kolmas nimi sageli pandud (vana)vanavanemate austuseks</w:t>
      </w:r>
      <w:r w:rsidR="008658A9">
        <w:rPr>
          <w:rFonts w:ascii="Times New Roman" w:hAnsi="Times New Roman" w:cs="Times New Roman"/>
          <w:sz w:val="24"/>
          <w:szCs w:val="24"/>
        </w:rPr>
        <w:t xml:space="preserve"> </w:t>
      </w:r>
      <w:r w:rsidR="00823311">
        <w:rPr>
          <w:rFonts w:ascii="Times New Roman" w:hAnsi="Times New Roman" w:cs="Times New Roman"/>
          <w:sz w:val="24"/>
          <w:szCs w:val="24"/>
        </w:rPr>
        <w:t>ega</w:t>
      </w:r>
      <w:r w:rsidR="008658A9">
        <w:rPr>
          <w:rFonts w:ascii="Times New Roman" w:hAnsi="Times New Roman" w:cs="Times New Roman"/>
          <w:sz w:val="24"/>
          <w:szCs w:val="24"/>
        </w:rPr>
        <w:t xml:space="preserve"> vasta nimekandja soole (</w:t>
      </w:r>
      <w:r w:rsidR="00A542E3">
        <w:rPr>
          <w:rFonts w:ascii="Times New Roman" w:hAnsi="Times New Roman" w:cs="Times New Roman"/>
          <w:sz w:val="24"/>
          <w:szCs w:val="24"/>
        </w:rPr>
        <w:t>k</w:t>
      </w:r>
      <w:r w:rsidR="008658A9" w:rsidRPr="008658A9">
        <w:rPr>
          <w:rFonts w:ascii="Times New Roman" w:hAnsi="Times New Roman" w:cs="Times New Roman"/>
          <w:sz w:val="24"/>
          <w:szCs w:val="24"/>
        </w:rPr>
        <w:t>ui kaksiknime eri osad on soolise kuuluvuse mõttes vastandlikud, siis määrab soo esimene nimi, n</w:t>
      </w:r>
      <w:r w:rsidR="00823311">
        <w:rPr>
          <w:rFonts w:ascii="Times New Roman" w:hAnsi="Times New Roman" w:cs="Times New Roman"/>
          <w:sz w:val="24"/>
          <w:szCs w:val="24"/>
        </w:rPr>
        <w:t>äiteks</w:t>
      </w:r>
      <w:r w:rsidR="008658A9" w:rsidRPr="008658A9">
        <w:rPr>
          <w:rFonts w:ascii="Times New Roman" w:hAnsi="Times New Roman" w:cs="Times New Roman"/>
          <w:sz w:val="24"/>
          <w:szCs w:val="24"/>
        </w:rPr>
        <w:t xml:space="preserve"> </w:t>
      </w:r>
      <w:r w:rsidR="008658A9" w:rsidRPr="003C6969">
        <w:rPr>
          <w:rFonts w:ascii="Times New Roman" w:hAnsi="Times New Roman" w:cs="Times New Roman"/>
          <w:i/>
          <w:iCs/>
          <w:sz w:val="24"/>
          <w:szCs w:val="24"/>
        </w:rPr>
        <w:t>Jean-Marie</w:t>
      </w:r>
      <w:r w:rsidR="008658A9" w:rsidRPr="008658A9">
        <w:rPr>
          <w:rFonts w:ascii="Times New Roman" w:hAnsi="Times New Roman" w:cs="Times New Roman"/>
          <w:sz w:val="24"/>
          <w:szCs w:val="24"/>
        </w:rPr>
        <w:t xml:space="preserve"> on mees, </w:t>
      </w:r>
      <w:r w:rsidR="008658A9" w:rsidRPr="003C6969">
        <w:rPr>
          <w:rFonts w:ascii="Times New Roman" w:hAnsi="Times New Roman" w:cs="Times New Roman"/>
          <w:i/>
          <w:iCs/>
          <w:sz w:val="24"/>
          <w:szCs w:val="24"/>
        </w:rPr>
        <w:t>Marie-George</w:t>
      </w:r>
      <w:r w:rsidR="008658A9" w:rsidRPr="008658A9">
        <w:rPr>
          <w:rFonts w:ascii="Times New Roman" w:hAnsi="Times New Roman" w:cs="Times New Roman"/>
          <w:sz w:val="24"/>
          <w:szCs w:val="24"/>
        </w:rPr>
        <w:t xml:space="preserve"> on naine</w:t>
      </w:r>
      <w:r w:rsidR="00A542E3">
        <w:rPr>
          <w:rFonts w:ascii="Times New Roman" w:hAnsi="Times New Roman" w:cs="Times New Roman"/>
          <w:sz w:val="24"/>
          <w:szCs w:val="24"/>
        </w:rPr>
        <w:t>)</w:t>
      </w:r>
      <w:r w:rsidR="008658A9" w:rsidRPr="008658A9">
        <w:rPr>
          <w:rFonts w:ascii="Times New Roman" w:hAnsi="Times New Roman" w:cs="Times New Roman"/>
          <w:sz w:val="24"/>
          <w:szCs w:val="24"/>
        </w:rPr>
        <w:t>.</w:t>
      </w:r>
      <w:r w:rsidR="008658A9">
        <w:rPr>
          <w:rFonts w:ascii="Times New Roman" w:hAnsi="Times New Roman" w:cs="Times New Roman"/>
          <w:sz w:val="24"/>
          <w:szCs w:val="24"/>
        </w:rPr>
        <w:t xml:space="preserve"> </w:t>
      </w:r>
      <w:r w:rsidR="00823311">
        <w:rPr>
          <w:rFonts w:ascii="Times New Roman" w:hAnsi="Times New Roman" w:cs="Times New Roman"/>
          <w:sz w:val="24"/>
          <w:szCs w:val="24"/>
        </w:rPr>
        <w:t>Nimemuutmise m</w:t>
      </w:r>
      <w:r w:rsidR="00A542E3">
        <w:rPr>
          <w:rFonts w:ascii="Times New Roman" w:hAnsi="Times New Roman" w:cs="Times New Roman"/>
          <w:sz w:val="24"/>
          <w:szCs w:val="24"/>
        </w:rPr>
        <w:t xml:space="preserve">õjuv põhjus võib olla </w:t>
      </w:r>
      <w:r w:rsidR="004A3CBE">
        <w:rPr>
          <w:rFonts w:ascii="Times New Roman" w:hAnsi="Times New Roman" w:cs="Times New Roman"/>
          <w:sz w:val="24"/>
          <w:szCs w:val="24"/>
        </w:rPr>
        <w:t xml:space="preserve">ka </w:t>
      </w:r>
      <w:r w:rsidR="00A542E3">
        <w:rPr>
          <w:rFonts w:ascii="Times New Roman" w:hAnsi="Times New Roman" w:cs="Times New Roman"/>
          <w:sz w:val="24"/>
          <w:szCs w:val="24"/>
        </w:rPr>
        <w:t xml:space="preserve">näiteks soolise identiteediga seotu, vastassoole juurdunud eesnime saab anda ka enne, kui sooandmeid </w:t>
      </w:r>
      <w:r w:rsidR="004A3CBE">
        <w:rPr>
          <w:rFonts w:ascii="Times New Roman" w:hAnsi="Times New Roman" w:cs="Times New Roman"/>
          <w:sz w:val="24"/>
          <w:szCs w:val="24"/>
        </w:rPr>
        <w:t>RR-is muudetakse</w:t>
      </w:r>
      <w:r w:rsidR="00A542E3" w:rsidDel="004A3CBE">
        <w:rPr>
          <w:rFonts w:ascii="Times New Roman" w:hAnsi="Times New Roman" w:cs="Times New Roman"/>
          <w:sz w:val="24"/>
          <w:szCs w:val="24"/>
        </w:rPr>
        <w:t>.</w:t>
      </w:r>
    </w:p>
    <w:p w14:paraId="2815DE6D" w14:textId="4888686C" w:rsidR="00BF44E8" w:rsidRDefault="00BF44E8" w:rsidP="0058052F">
      <w:pPr>
        <w:spacing w:after="0" w:line="240" w:lineRule="auto"/>
        <w:jc w:val="both"/>
        <w:rPr>
          <w:rFonts w:ascii="Times New Roman" w:hAnsi="Times New Roman" w:cs="Times New Roman"/>
          <w:sz w:val="24"/>
          <w:szCs w:val="24"/>
        </w:rPr>
      </w:pPr>
    </w:p>
    <w:p w14:paraId="48D7AD2E" w14:textId="3D918679" w:rsidR="0058052F" w:rsidRDefault="0058052F" w:rsidP="0058052F">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Samas ei saa kõiki eesnimesid üheselt liig</w:t>
      </w:r>
      <w:r w:rsidR="00125784">
        <w:rPr>
          <w:rFonts w:ascii="Times New Roman" w:hAnsi="Times New Roman" w:cs="Times New Roman"/>
          <w:sz w:val="24"/>
          <w:szCs w:val="24"/>
        </w:rPr>
        <w:t>i</w:t>
      </w:r>
      <w:r w:rsidRPr="00F02147">
        <w:rPr>
          <w:rFonts w:ascii="Times New Roman" w:hAnsi="Times New Roman" w:cs="Times New Roman"/>
          <w:sz w:val="24"/>
          <w:szCs w:val="24"/>
        </w:rPr>
        <w:t xml:space="preserve">tada kandja soo järgi. Näiteks eesnimi </w:t>
      </w:r>
      <w:r w:rsidRPr="003C6969">
        <w:rPr>
          <w:rFonts w:ascii="Times New Roman" w:hAnsi="Times New Roman" w:cs="Times New Roman"/>
          <w:i/>
          <w:iCs/>
          <w:sz w:val="24"/>
          <w:szCs w:val="24"/>
        </w:rPr>
        <w:t>Ilo</w:t>
      </w:r>
      <w:r w:rsidRPr="00F02147">
        <w:rPr>
          <w:rFonts w:ascii="Times New Roman" w:hAnsi="Times New Roman" w:cs="Times New Roman"/>
          <w:sz w:val="24"/>
          <w:szCs w:val="24"/>
        </w:rPr>
        <w:t xml:space="preserve"> on Eestis kasutusel mõlemal sool. </w:t>
      </w:r>
      <w:r w:rsidR="00D7377B" w:rsidRPr="00D7377B">
        <w:rPr>
          <w:rFonts w:ascii="Times New Roman" w:hAnsi="Times New Roman" w:cs="Times New Roman"/>
          <w:sz w:val="24"/>
          <w:szCs w:val="24"/>
        </w:rPr>
        <w:t>Loodusnähtustest inspireeritud eesnimed, eelkõige hiljuti kasutusele võetud nimed, ei ole soo alusel selgelt eristatavad</w:t>
      </w:r>
      <w:r w:rsidRPr="00F02147">
        <w:rPr>
          <w:rFonts w:ascii="Times New Roman" w:hAnsi="Times New Roman" w:cs="Times New Roman"/>
          <w:sz w:val="24"/>
          <w:szCs w:val="24"/>
        </w:rPr>
        <w:t xml:space="preserve">. Näiteks eesnimi </w:t>
      </w:r>
      <w:r w:rsidRPr="003C6969">
        <w:rPr>
          <w:rFonts w:ascii="Times New Roman" w:hAnsi="Times New Roman" w:cs="Times New Roman"/>
          <w:i/>
          <w:iCs/>
          <w:sz w:val="24"/>
          <w:szCs w:val="24"/>
        </w:rPr>
        <w:t>Lumi</w:t>
      </w:r>
      <w:r w:rsidRPr="00F02147">
        <w:rPr>
          <w:rFonts w:ascii="Times New Roman" w:hAnsi="Times New Roman" w:cs="Times New Roman"/>
          <w:sz w:val="24"/>
          <w:szCs w:val="24"/>
        </w:rPr>
        <w:t xml:space="preserve"> on Eestis kasutusel alates 2002. a</w:t>
      </w:r>
      <w:r w:rsidR="004A3CBE">
        <w:rPr>
          <w:rFonts w:ascii="Times New Roman" w:hAnsi="Times New Roman" w:cs="Times New Roman"/>
          <w:sz w:val="24"/>
          <w:szCs w:val="24"/>
        </w:rPr>
        <w:t>astast</w:t>
      </w:r>
      <w:r w:rsidRPr="00F02147">
        <w:rPr>
          <w:rFonts w:ascii="Times New Roman" w:hAnsi="Times New Roman" w:cs="Times New Roman"/>
          <w:sz w:val="24"/>
          <w:szCs w:val="24"/>
        </w:rPr>
        <w:t xml:space="preserve"> </w:t>
      </w:r>
      <w:r w:rsidR="00D7377B">
        <w:rPr>
          <w:rFonts w:ascii="Times New Roman" w:hAnsi="Times New Roman" w:cs="Times New Roman"/>
          <w:sz w:val="24"/>
          <w:szCs w:val="24"/>
        </w:rPr>
        <w:t>ja</w:t>
      </w:r>
      <w:r w:rsidR="00D7377B"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seda kannavad naissoost isikud, kuid </w:t>
      </w:r>
      <w:r w:rsidR="00D7377B">
        <w:rPr>
          <w:rFonts w:ascii="Times New Roman" w:hAnsi="Times New Roman" w:cs="Times New Roman"/>
          <w:sz w:val="24"/>
          <w:szCs w:val="24"/>
        </w:rPr>
        <w:t>seda nime võib</w:t>
      </w:r>
      <w:r w:rsidRPr="00F02147">
        <w:rPr>
          <w:rFonts w:ascii="Times New Roman" w:hAnsi="Times New Roman" w:cs="Times New Roman"/>
          <w:sz w:val="24"/>
          <w:szCs w:val="24"/>
        </w:rPr>
        <w:t xml:space="preserve"> anda ka meessoost isikule. Teistes riikides kannavad eesnime </w:t>
      </w:r>
      <w:r w:rsidRPr="003C6969">
        <w:rPr>
          <w:rFonts w:ascii="Times New Roman" w:hAnsi="Times New Roman" w:cs="Times New Roman"/>
          <w:i/>
          <w:iCs/>
          <w:sz w:val="24"/>
          <w:szCs w:val="24"/>
        </w:rPr>
        <w:t>Lumi</w:t>
      </w:r>
      <w:r w:rsidRPr="00F02147">
        <w:rPr>
          <w:rFonts w:ascii="Times New Roman" w:hAnsi="Times New Roman" w:cs="Times New Roman"/>
          <w:sz w:val="24"/>
          <w:szCs w:val="24"/>
        </w:rPr>
        <w:t xml:space="preserve"> ka meessoost isikud. Näiteks eesnimi </w:t>
      </w:r>
      <w:r w:rsidRPr="003C6969">
        <w:rPr>
          <w:rFonts w:ascii="Times New Roman" w:hAnsi="Times New Roman" w:cs="Times New Roman"/>
          <w:i/>
          <w:iCs/>
          <w:sz w:val="24"/>
          <w:szCs w:val="24"/>
        </w:rPr>
        <w:t>Torm</w:t>
      </w:r>
      <w:r w:rsidRPr="00F02147">
        <w:rPr>
          <w:rFonts w:ascii="Times New Roman" w:hAnsi="Times New Roman" w:cs="Times New Roman"/>
          <w:sz w:val="24"/>
          <w:szCs w:val="24"/>
        </w:rPr>
        <w:t xml:space="preserve"> on Eestis kasutusel alates 2000. aastast </w:t>
      </w:r>
      <w:r w:rsidR="00D7377B">
        <w:rPr>
          <w:rFonts w:ascii="Times New Roman" w:hAnsi="Times New Roman" w:cs="Times New Roman"/>
          <w:sz w:val="24"/>
          <w:szCs w:val="24"/>
        </w:rPr>
        <w:t>ja</w:t>
      </w:r>
      <w:r w:rsidR="00D7377B"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seda kannavad meessoost isikud, kuid </w:t>
      </w:r>
      <w:r w:rsidR="00D7377B">
        <w:rPr>
          <w:rFonts w:ascii="Times New Roman" w:hAnsi="Times New Roman" w:cs="Times New Roman"/>
          <w:sz w:val="24"/>
          <w:szCs w:val="24"/>
        </w:rPr>
        <w:t>seda nime võib</w:t>
      </w:r>
      <w:r w:rsidR="00D7377B" w:rsidRPr="00F02147">
        <w:rPr>
          <w:rFonts w:ascii="Times New Roman" w:hAnsi="Times New Roman" w:cs="Times New Roman"/>
          <w:sz w:val="24"/>
          <w:szCs w:val="24"/>
        </w:rPr>
        <w:t xml:space="preserve"> anda </w:t>
      </w:r>
      <w:r w:rsidRPr="00F02147">
        <w:rPr>
          <w:rFonts w:ascii="Times New Roman" w:hAnsi="Times New Roman" w:cs="Times New Roman"/>
          <w:sz w:val="24"/>
          <w:szCs w:val="24"/>
        </w:rPr>
        <w:t>ka naissoost isikutel</w:t>
      </w:r>
      <w:r w:rsidR="004A3CBE">
        <w:rPr>
          <w:rFonts w:ascii="Times New Roman" w:hAnsi="Times New Roman" w:cs="Times New Roman"/>
          <w:sz w:val="24"/>
          <w:szCs w:val="24"/>
        </w:rPr>
        <w:t>e</w:t>
      </w:r>
      <w:r w:rsidRPr="00F02147">
        <w:rPr>
          <w:rFonts w:ascii="Times New Roman" w:hAnsi="Times New Roman" w:cs="Times New Roman"/>
          <w:sz w:val="24"/>
          <w:szCs w:val="24"/>
        </w:rPr>
        <w:t xml:space="preserve">. Teistes riikides kannavad eesnime </w:t>
      </w:r>
      <w:r w:rsidRPr="003C6969">
        <w:rPr>
          <w:rFonts w:ascii="Times New Roman" w:hAnsi="Times New Roman" w:cs="Times New Roman"/>
          <w:i/>
          <w:iCs/>
          <w:sz w:val="24"/>
          <w:szCs w:val="24"/>
        </w:rPr>
        <w:t>Torm</w:t>
      </w:r>
      <w:r w:rsidRPr="00F02147">
        <w:rPr>
          <w:rFonts w:ascii="Times New Roman" w:hAnsi="Times New Roman" w:cs="Times New Roman"/>
          <w:sz w:val="24"/>
          <w:szCs w:val="24"/>
        </w:rPr>
        <w:t xml:space="preserve"> valdavalt meessoost isikud. </w:t>
      </w:r>
      <w:r w:rsidR="00D7377B" w:rsidRPr="00D7377B">
        <w:rPr>
          <w:rFonts w:ascii="Times New Roman" w:hAnsi="Times New Roman" w:cs="Times New Roman"/>
          <w:sz w:val="24"/>
          <w:szCs w:val="24"/>
        </w:rPr>
        <w:t>Mõni võõrkeelne eesnimi, mis muudes riikides on omane pigem meessoole, sarnaneb kirjapildilt Eestis kasut</w:t>
      </w:r>
      <w:r w:rsidR="00D7377B">
        <w:rPr>
          <w:rFonts w:ascii="Times New Roman" w:hAnsi="Times New Roman" w:cs="Times New Roman"/>
          <w:sz w:val="24"/>
          <w:szCs w:val="24"/>
        </w:rPr>
        <w:t>atavate</w:t>
      </w:r>
      <w:r w:rsidR="00D7377B" w:rsidRPr="00D7377B">
        <w:rPr>
          <w:rFonts w:ascii="Times New Roman" w:hAnsi="Times New Roman" w:cs="Times New Roman"/>
          <w:sz w:val="24"/>
          <w:szCs w:val="24"/>
        </w:rPr>
        <w:t xml:space="preserve"> naisenimedega</w:t>
      </w:r>
      <w:r w:rsidR="000B5285">
        <w:rPr>
          <w:rFonts w:ascii="Times New Roman" w:hAnsi="Times New Roman" w:cs="Times New Roman"/>
          <w:sz w:val="24"/>
          <w:szCs w:val="24"/>
        </w:rPr>
        <w:t xml:space="preserve">. Leidub ka vastupidiseid näiteid: </w:t>
      </w:r>
      <w:r w:rsidR="00D7377B" w:rsidRPr="00D7377B">
        <w:rPr>
          <w:rFonts w:ascii="Times New Roman" w:hAnsi="Times New Roman" w:cs="Times New Roman"/>
          <w:sz w:val="24"/>
          <w:szCs w:val="24"/>
        </w:rPr>
        <w:t xml:space="preserve">eesnimi </w:t>
      </w:r>
      <w:r w:rsidR="00D7377B" w:rsidRPr="003C6969">
        <w:rPr>
          <w:rFonts w:ascii="Times New Roman" w:hAnsi="Times New Roman" w:cs="Times New Roman"/>
          <w:i/>
          <w:iCs/>
          <w:sz w:val="24"/>
          <w:szCs w:val="24"/>
        </w:rPr>
        <w:t>Janary</w:t>
      </w:r>
      <w:r w:rsidR="00D7377B" w:rsidRPr="00D7377B">
        <w:rPr>
          <w:rFonts w:ascii="Times New Roman" w:hAnsi="Times New Roman" w:cs="Times New Roman"/>
          <w:sz w:val="24"/>
          <w:szCs w:val="24"/>
        </w:rPr>
        <w:t xml:space="preserve"> on Eestis kasutusel üksnes mehenimena, kuid mujal maailmas ka naisenimena</w:t>
      </w:r>
      <w:r w:rsidRPr="00F02147">
        <w:rPr>
          <w:rFonts w:ascii="Times New Roman" w:hAnsi="Times New Roman" w:cs="Times New Roman"/>
          <w:sz w:val="24"/>
          <w:szCs w:val="24"/>
        </w:rPr>
        <w:t>.</w:t>
      </w:r>
    </w:p>
    <w:p w14:paraId="572202D7" w14:textId="77777777" w:rsidR="00681C00" w:rsidRPr="00F02147" w:rsidRDefault="00681C00" w:rsidP="0058052F">
      <w:pPr>
        <w:spacing w:after="0" w:line="240" w:lineRule="auto"/>
        <w:jc w:val="both"/>
        <w:rPr>
          <w:rFonts w:ascii="Times New Roman" w:hAnsi="Times New Roman" w:cs="Times New Roman"/>
          <w:sz w:val="24"/>
          <w:szCs w:val="24"/>
        </w:rPr>
      </w:pPr>
    </w:p>
    <w:p w14:paraId="324EECA2" w14:textId="7703F9E3" w:rsidR="005A69D0" w:rsidRPr="00F02147" w:rsidRDefault="000B5285" w:rsidP="0058052F">
      <w:pPr>
        <w:spacing w:after="0" w:line="240" w:lineRule="auto"/>
        <w:jc w:val="both"/>
        <w:rPr>
          <w:rFonts w:ascii="Times New Roman" w:hAnsi="Times New Roman" w:cs="Times New Roman"/>
          <w:sz w:val="24"/>
          <w:szCs w:val="24"/>
        </w:rPr>
      </w:pPr>
      <w:r w:rsidRPr="000B5285">
        <w:rPr>
          <w:rFonts w:ascii="Times New Roman" w:hAnsi="Times New Roman" w:cs="Times New Roman"/>
          <w:sz w:val="24"/>
          <w:szCs w:val="24"/>
        </w:rPr>
        <w:t>Otstarbekas ei ole sätestada seaduses ammendavat loetelu asjaoludest, mida võib käsitada mõjuva põhjusena anda eesnimi, mis on juurdunud üksnes nime saaja vastassoo eesnimena</w:t>
      </w:r>
      <w:r w:rsidR="005A69D0" w:rsidRPr="005A69D0">
        <w:rPr>
          <w:rFonts w:ascii="Times New Roman" w:hAnsi="Times New Roman" w:cs="Times New Roman"/>
          <w:sz w:val="24"/>
          <w:szCs w:val="24"/>
        </w:rPr>
        <w:t>. Mõjuva põhjuse hindamisel lähtutakse ka ühiskonnas toimuvatest protsessidest</w:t>
      </w:r>
      <w:r w:rsidR="005A69D0">
        <w:rPr>
          <w:rFonts w:ascii="Times New Roman" w:hAnsi="Times New Roman" w:cs="Times New Roman"/>
          <w:sz w:val="24"/>
          <w:szCs w:val="24"/>
        </w:rPr>
        <w:t xml:space="preserve">, </w:t>
      </w:r>
      <w:r w:rsidR="005A69D0" w:rsidRPr="005A69D0">
        <w:rPr>
          <w:rFonts w:ascii="Times New Roman" w:hAnsi="Times New Roman" w:cs="Times New Roman"/>
          <w:sz w:val="24"/>
          <w:szCs w:val="24"/>
        </w:rPr>
        <w:t xml:space="preserve">soolise </w:t>
      </w:r>
      <w:r w:rsidR="005A69D0" w:rsidRPr="005A69D0">
        <w:rPr>
          <w:rFonts w:ascii="Times New Roman" w:hAnsi="Times New Roman" w:cs="Times New Roman"/>
          <w:sz w:val="24"/>
          <w:szCs w:val="24"/>
        </w:rPr>
        <w:lastRenderedPageBreak/>
        <w:t xml:space="preserve">identiteediga seotut </w:t>
      </w:r>
      <w:r w:rsidR="00565C02">
        <w:rPr>
          <w:rFonts w:ascii="Times New Roman" w:hAnsi="Times New Roman" w:cs="Times New Roman"/>
          <w:sz w:val="24"/>
          <w:szCs w:val="24"/>
        </w:rPr>
        <w:t>saab</w:t>
      </w:r>
      <w:r w:rsidR="005A69D0" w:rsidRPr="005A69D0">
        <w:rPr>
          <w:rFonts w:ascii="Times New Roman" w:hAnsi="Times New Roman" w:cs="Times New Roman"/>
          <w:sz w:val="24"/>
          <w:szCs w:val="24"/>
        </w:rPr>
        <w:t xml:space="preserve"> käsitleda mõjuva põhjusena soole mittevastava eesnime andmise hindamisel. Põhjuse </w:t>
      </w:r>
      <w:r w:rsidR="005A69D0">
        <w:rPr>
          <w:rFonts w:ascii="Times New Roman" w:hAnsi="Times New Roman" w:cs="Times New Roman"/>
          <w:sz w:val="24"/>
          <w:szCs w:val="24"/>
        </w:rPr>
        <w:t>esitamine</w:t>
      </w:r>
      <w:r w:rsidR="005A69D0" w:rsidRPr="005A69D0">
        <w:rPr>
          <w:rFonts w:ascii="Times New Roman" w:hAnsi="Times New Roman" w:cs="Times New Roman"/>
          <w:sz w:val="24"/>
          <w:szCs w:val="24"/>
        </w:rPr>
        <w:t xml:space="preserve"> ei eelda, et avalduse esitaja</w:t>
      </w:r>
      <w:r w:rsidR="00E11203">
        <w:rPr>
          <w:rFonts w:ascii="Times New Roman" w:hAnsi="Times New Roman" w:cs="Times New Roman"/>
          <w:sz w:val="24"/>
          <w:szCs w:val="24"/>
        </w:rPr>
        <w:t>l</w:t>
      </w:r>
      <w:r w:rsidR="005A69D0" w:rsidRPr="005A69D0">
        <w:rPr>
          <w:rFonts w:ascii="Times New Roman" w:hAnsi="Times New Roman" w:cs="Times New Roman"/>
          <w:sz w:val="24"/>
          <w:szCs w:val="24"/>
        </w:rPr>
        <w:t xml:space="preserve"> </w:t>
      </w:r>
      <w:r w:rsidR="00E11203">
        <w:rPr>
          <w:rFonts w:ascii="Times New Roman" w:hAnsi="Times New Roman" w:cs="Times New Roman"/>
          <w:sz w:val="24"/>
          <w:szCs w:val="24"/>
        </w:rPr>
        <w:t>tuleb</w:t>
      </w:r>
      <w:r w:rsidR="00E11203" w:rsidRPr="005A69D0">
        <w:rPr>
          <w:rFonts w:ascii="Times New Roman" w:hAnsi="Times New Roman" w:cs="Times New Roman"/>
          <w:sz w:val="24"/>
          <w:szCs w:val="24"/>
        </w:rPr>
        <w:t xml:space="preserve"> </w:t>
      </w:r>
      <w:r w:rsidR="005A69D0" w:rsidRPr="005A69D0">
        <w:rPr>
          <w:rFonts w:ascii="Times New Roman" w:hAnsi="Times New Roman" w:cs="Times New Roman"/>
          <w:sz w:val="24"/>
          <w:szCs w:val="24"/>
        </w:rPr>
        <w:t>avalda</w:t>
      </w:r>
      <w:r w:rsidR="00E11203">
        <w:rPr>
          <w:rFonts w:ascii="Times New Roman" w:hAnsi="Times New Roman" w:cs="Times New Roman"/>
          <w:sz w:val="24"/>
          <w:szCs w:val="24"/>
        </w:rPr>
        <w:t>d</w:t>
      </w:r>
      <w:r w:rsidR="005A69D0" w:rsidRPr="005A69D0">
        <w:rPr>
          <w:rFonts w:ascii="Times New Roman" w:hAnsi="Times New Roman" w:cs="Times New Roman"/>
          <w:sz w:val="24"/>
          <w:szCs w:val="24"/>
        </w:rPr>
        <w:t xml:space="preserve">a delikaatseid isikuandmeid, kuid </w:t>
      </w:r>
      <w:r w:rsidR="002E1FB7">
        <w:rPr>
          <w:rFonts w:ascii="Times New Roman" w:hAnsi="Times New Roman" w:cs="Times New Roman"/>
          <w:sz w:val="24"/>
          <w:szCs w:val="24"/>
        </w:rPr>
        <w:t>a</w:t>
      </w:r>
      <w:r w:rsidR="002E1FB7" w:rsidRPr="002E1FB7">
        <w:rPr>
          <w:rFonts w:ascii="Times New Roman" w:hAnsi="Times New Roman" w:cs="Times New Roman"/>
          <w:sz w:val="24"/>
          <w:szCs w:val="24"/>
        </w:rPr>
        <w:t xml:space="preserve">metnik peab veenduma, et otsus valida vastassoole juurdunud eesnimi on </w:t>
      </w:r>
      <w:r w:rsidR="002E1FB7">
        <w:rPr>
          <w:rFonts w:ascii="Times New Roman" w:hAnsi="Times New Roman" w:cs="Times New Roman"/>
          <w:sz w:val="24"/>
          <w:szCs w:val="24"/>
        </w:rPr>
        <w:t>läbi mõeldud</w:t>
      </w:r>
      <w:r w:rsidR="005A69D0" w:rsidRPr="005A69D0">
        <w:rPr>
          <w:rFonts w:ascii="Times New Roman" w:hAnsi="Times New Roman" w:cs="Times New Roman"/>
          <w:sz w:val="24"/>
          <w:szCs w:val="24"/>
        </w:rPr>
        <w:t>.</w:t>
      </w:r>
    </w:p>
    <w:p w14:paraId="04594084" w14:textId="77777777" w:rsidR="00A542E3" w:rsidRDefault="00A542E3" w:rsidP="00A542E3">
      <w:pPr>
        <w:spacing w:after="0" w:line="240" w:lineRule="auto"/>
        <w:jc w:val="both"/>
        <w:rPr>
          <w:rFonts w:ascii="Times New Roman" w:hAnsi="Times New Roman" w:cs="Times New Roman"/>
          <w:sz w:val="24"/>
          <w:szCs w:val="24"/>
        </w:rPr>
      </w:pPr>
    </w:p>
    <w:p w14:paraId="08F75257" w14:textId="0910DC12" w:rsidR="00556A39" w:rsidRDefault="009269C0" w:rsidP="00E15337">
      <w:pPr>
        <w:pStyle w:val="Vahedeta"/>
        <w:jc w:val="both"/>
        <w:rPr>
          <w:rFonts w:ascii="Times New Roman" w:hAnsi="Times New Roman"/>
          <w:sz w:val="24"/>
          <w:szCs w:val="24"/>
        </w:rPr>
      </w:pPr>
      <w:r w:rsidRPr="003C3922">
        <w:rPr>
          <w:rFonts w:ascii="Times New Roman" w:hAnsi="Times New Roman"/>
          <w:sz w:val="24"/>
          <w:szCs w:val="24"/>
        </w:rPr>
        <w:t xml:space="preserve">Eelnõu § </w:t>
      </w:r>
      <w:r w:rsidR="003928D0">
        <w:rPr>
          <w:rFonts w:ascii="Times New Roman" w:hAnsi="Times New Roman"/>
          <w:sz w:val="24"/>
          <w:szCs w:val="24"/>
        </w:rPr>
        <w:t>5</w:t>
      </w:r>
      <w:r w:rsidRPr="003C3922">
        <w:rPr>
          <w:rFonts w:ascii="Times New Roman" w:hAnsi="Times New Roman"/>
          <w:sz w:val="24"/>
          <w:szCs w:val="24"/>
        </w:rPr>
        <w:t xml:space="preserve"> lõi</w:t>
      </w:r>
      <w:r w:rsidR="00095A04">
        <w:rPr>
          <w:rFonts w:ascii="Times New Roman" w:hAnsi="Times New Roman"/>
          <w:sz w:val="24"/>
          <w:szCs w:val="24"/>
        </w:rPr>
        <w:t>kega</w:t>
      </w:r>
      <w:r>
        <w:rPr>
          <w:rFonts w:ascii="Times New Roman" w:hAnsi="Times New Roman"/>
          <w:sz w:val="24"/>
          <w:szCs w:val="24"/>
        </w:rPr>
        <w:t xml:space="preserve"> 3 nä</w:t>
      </w:r>
      <w:r w:rsidR="00095A04">
        <w:rPr>
          <w:rFonts w:ascii="Times New Roman" w:hAnsi="Times New Roman"/>
          <w:sz w:val="24"/>
          <w:szCs w:val="24"/>
        </w:rPr>
        <w:t>hakse</w:t>
      </w:r>
      <w:r>
        <w:rPr>
          <w:rFonts w:ascii="Times New Roman" w:hAnsi="Times New Roman"/>
          <w:sz w:val="24"/>
          <w:szCs w:val="24"/>
        </w:rPr>
        <w:t xml:space="preserve"> ette, et e</w:t>
      </w:r>
      <w:r w:rsidRPr="00F02147">
        <w:rPr>
          <w:rFonts w:ascii="Times New Roman" w:hAnsi="Times New Roman"/>
          <w:sz w:val="24"/>
          <w:szCs w:val="24"/>
        </w:rPr>
        <w:t>esnimi</w:t>
      </w:r>
      <w:r>
        <w:rPr>
          <w:rFonts w:ascii="Times New Roman" w:hAnsi="Times New Roman"/>
          <w:sz w:val="24"/>
          <w:szCs w:val="24"/>
        </w:rPr>
        <w:t xml:space="preserve">, mida RR-i andmetel ei kanna ükski isik, </w:t>
      </w:r>
      <w:r w:rsidRPr="00F02147">
        <w:rPr>
          <w:rFonts w:ascii="Times New Roman" w:hAnsi="Times New Roman"/>
          <w:sz w:val="24"/>
          <w:szCs w:val="24"/>
        </w:rPr>
        <w:t xml:space="preserve">ei tohi olla vastuolus heade kommetega. </w:t>
      </w:r>
      <w:r>
        <w:rPr>
          <w:rFonts w:ascii="Times New Roman" w:hAnsi="Times New Roman"/>
          <w:sz w:val="24"/>
          <w:szCs w:val="24"/>
        </w:rPr>
        <w:t>Seadus</w:t>
      </w:r>
      <w:r w:rsidR="00CF366B">
        <w:rPr>
          <w:rFonts w:ascii="Times New Roman" w:hAnsi="Times New Roman"/>
          <w:sz w:val="24"/>
          <w:szCs w:val="24"/>
        </w:rPr>
        <w:t>ega</w:t>
      </w:r>
      <w:r>
        <w:rPr>
          <w:rFonts w:ascii="Times New Roman" w:hAnsi="Times New Roman"/>
          <w:sz w:val="24"/>
          <w:szCs w:val="24"/>
        </w:rPr>
        <w:t xml:space="preserve"> ei piira</w:t>
      </w:r>
      <w:r w:rsidR="00CF366B">
        <w:rPr>
          <w:rFonts w:ascii="Times New Roman" w:hAnsi="Times New Roman"/>
          <w:sz w:val="24"/>
          <w:szCs w:val="24"/>
        </w:rPr>
        <w:t>ta</w:t>
      </w:r>
      <w:r>
        <w:rPr>
          <w:rFonts w:ascii="Times New Roman" w:hAnsi="Times New Roman"/>
          <w:sz w:val="24"/>
          <w:szCs w:val="24"/>
        </w:rPr>
        <w:t xml:space="preserve"> eesnime andmisel või muutmisel kasutatavaid eesnimesid üksnes nendega, m</w:t>
      </w:r>
      <w:r w:rsidR="00CF366B">
        <w:rPr>
          <w:rFonts w:ascii="Times New Roman" w:hAnsi="Times New Roman"/>
          <w:sz w:val="24"/>
          <w:szCs w:val="24"/>
        </w:rPr>
        <w:t>ida</w:t>
      </w:r>
      <w:r>
        <w:rPr>
          <w:rFonts w:ascii="Times New Roman" w:hAnsi="Times New Roman"/>
          <w:sz w:val="24"/>
          <w:szCs w:val="24"/>
        </w:rPr>
        <w:t xml:space="preserve"> inimesed juba kannavad, vaid lubatud on eesnime ka välja mõelda. Eesnime väljamõtlemisel tuleb arvestad</w:t>
      </w:r>
      <w:r w:rsidR="00D636DB">
        <w:rPr>
          <w:rFonts w:ascii="Times New Roman" w:hAnsi="Times New Roman"/>
          <w:sz w:val="24"/>
          <w:szCs w:val="24"/>
        </w:rPr>
        <w:t>a</w:t>
      </w:r>
      <w:r>
        <w:rPr>
          <w:rFonts w:ascii="Times New Roman" w:hAnsi="Times New Roman"/>
          <w:sz w:val="24"/>
          <w:szCs w:val="24"/>
        </w:rPr>
        <w:t xml:space="preserve"> sellega, et eesnime kandjale ei tohi see tekitada probleeme</w:t>
      </w:r>
      <w:r w:rsidR="0039613D">
        <w:rPr>
          <w:rFonts w:ascii="Times New Roman" w:hAnsi="Times New Roman"/>
          <w:sz w:val="24"/>
          <w:szCs w:val="24"/>
        </w:rPr>
        <w:t xml:space="preserve">. Näiteks on soovitud poisslapsele anda sünni registreerimisel eesnimi </w:t>
      </w:r>
      <w:r w:rsidR="0039613D" w:rsidRPr="003C6969">
        <w:rPr>
          <w:rFonts w:ascii="Times New Roman" w:hAnsi="Times New Roman"/>
          <w:i/>
          <w:iCs/>
          <w:sz w:val="24"/>
          <w:szCs w:val="24"/>
        </w:rPr>
        <w:t>Tellis</w:t>
      </w:r>
      <w:r w:rsidR="0039613D">
        <w:rPr>
          <w:rFonts w:ascii="Times New Roman" w:hAnsi="Times New Roman"/>
          <w:sz w:val="24"/>
          <w:szCs w:val="24"/>
        </w:rPr>
        <w:t>; ehituskivi tähendava eesnime kandmine võib tekitada koolikiusu jm</w:t>
      </w:r>
      <w:r w:rsidR="00D636DB">
        <w:rPr>
          <w:rFonts w:ascii="Times New Roman" w:hAnsi="Times New Roman"/>
          <w:sz w:val="24"/>
          <w:szCs w:val="24"/>
        </w:rPr>
        <w:t>s</w:t>
      </w:r>
      <w:r w:rsidR="0039613D">
        <w:rPr>
          <w:rFonts w:ascii="Times New Roman" w:hAnsi="Times New Roman"/>
          <w:sz w:val="24"/>
          <w:szCs w:val="24"/>
        </w:rPr>
        <w:t>.</w:t>
      </w:r>
      <w:r w:rsidR="007A66AA" w:rsidRPr="007A66AA">
        <w:rPr>
          <w:rFonts w:eastAsiaTheme="minorHAnsi" w:cstheme="minorBidi"/>
          <w:kern w:val="2"/>
          <w14:ligatures w14:val="standardContextual"/>
        </w:rPr>
        <w:t xml:space="preserve"> </w:t>
      </w:r>
      <w:r w:rsidR="007A66AA" w:rsidRPr="007A66AA">
        <w:rPr>
          <w:rFonts w:ascii="Times New Roman" w:hAnsi="Times New Roman"/>
          <w:sz w:val="24"/>
          <w:szCs w:val="24"/>
        </w:rPr>
        <w:t>Heade kommetega vastuolus olevaks võib olla nimi, mis on solvav, sündsusetu, naeruvääristav</w:t>
      </w:r>
      <w:r w:rsidR="007A66AA">
        <w:rPr>
          <w:rFonts w:ascii="Times New Roman" w:hAnsi="Times New Roman"/>
          <w:sz w:val="24"/>
          <w:szCs w:val="24"/>
        </w:rPr>
        <w:t>, aga seda</w:t>
      </w:r>
      <w:r>
        <w:rPr>
          <w:rFonts w:ascii="Times New Roman" w:hAnsi="Times New Roman"/>
          <w:sz w:val="24"/>
          <w:szCs w:val="24"/>
        </w:rPr>
        <w:t xml:space="preserve"> </w:t>
      </w:r>
      <w:r w:rsidR="007A66AA">
        <w:rPr>
          <w:rFonts w:ascii="Times New Roman" w:hAnsi="Times New Roman"/>
          <w:sz w:val="24"/>
          <w:szCs w:val="24"/>
        </w:rPr>
        <w:t>k</w:t>
      </w:r>
      <w:r>
        <w:rPr>
          <w:rFonts w:ascii="Times New Roman" w:hAnsi="Times New Roman"/>
          <w:sz w:val="24"/>
          <w:szCs w:val="24"/>
        </w:rPr>
        <w:t>as ja millisel juhul on väljamõeldud eesnimi vastuolus heade kommetega, on üheselt võimatu määratleda</w:t>
      </w:r>
      <w:r w:rsidR="00D636DB">
        <w:rPr>
          <w:rFonts w:ascii="Times New Roman" w:hAnsi="Times New Roman"/>
          <w:sz w:val="24"/>
          <w:szCs w:val="24"/>
        </w:rPr>
        <w:t xml:space="preserve"> ning</w:t>
      </w:r>
      <w:r>
        <w:rPr>
          <w:rFonts w:ascii="Times New Roman" w:hAnsi="Times New Roman"/>
          <w:sz w:val="24"/>
          <w:szCs w:val="24"/>
        </w:rPr>
        <w:t xml:space="preserve"> seega ei täpsusta</w:t>
      </w:r>
      <w:r w:rsidR="00D636DB">
        <w:rPr>
          <w:rFonts w:ascii="Times New Roman" w:hAnsi="Times New Roman"/>
          <w:sz w:val="24"/>
          <w:szCs w:val="24"/>
        </w:rPr>
        <w:t>ta</w:t>
      </w:r>
      <w:r>
        <w:rPr>
          <w:rFonts w:ascii="Times New Roman" w:hAnsi="Times New Roman"/>
          <w:sz w:val="24"/>
          <w:szCs w:val="24"/>
        </w:rPr>
        <w:t xml:space="preserve"> seadus</w:t>
      </w:r>
      <w:r w:rsidR="00D636DB">
        <w:rPr>
          <w:rFonts w:ascii="Times New Roman" w:hAnsi="Times New Roman"/>
          <w:sz w:val="24"/>
          <w:szCs w:val="24"/>
        </w:rPr>
        <w:t>es</w:t>
      </w:r>
      <w:r>
        <w:rPr>
          <w:rFonts w:ascii="Times New Roman" w:hAnsi="Times New Roman"/>
          <w:sz w:val="24"/>
          <w:szCs w:val="24"/>
        </w:rPr>
        <w:t xml:space="preserve"> enamat</w:t>
      </w:r>
      <w:r w:rsidR="00414FE7">
        <w:rPr>
          <w:rFonts w:ascii="Times New Roman" w:hAnsi="Times New Roman"/>
          <w:sz w:val="24"/>
          <w:szCs w:val="24"/>
        </w:rPr>
        <w:t>, kuid h</w:t>
      </w:r>
      <w:r w:rsidR="00414FE7" w:rsidRPr="00414FE7">
        <w:rPr>
          <w:rFonts w:ascii="Times New Roman" w:hAnsi="Times New Roman"/>
          <w:sz w:val="24"/>
          <w:szCs w:val="24"/>
        </w:rPr>
        <w:t>eade kommetega vastuolu peab olema oluline ja objektiivselt põhjendatav</w:t>
      </w:r>
      <w:r>
        <w:rPr>
          <w:rFonts w:ascii="Times New Roman" w:hAnsi="Times New Roman"/>
          <w:sz w:val="24"/>
          <w:szCs w:val="24"/>
        </w:rPr>
        <w:t xml:space="preserve">. Menetluses, kus </w:t>
      </w:r>
      <w:r w:rsidR="00D636DB">
        <w:rPr>
          <w:rFonts w:ascii="Times New Roman" w:hAnsi="Times New Roman"/>
          <w:sz w:val="24"/>
          <w:szCs w:val="24"/>
        </w:rPr>
        <w:t xml:space="preserve">tuleb tuvastada </w:t>
      </w:r>
      <w:r>
        <w:rPr>
          <w:rFonts w:ascii="Times New Roman" w:hAnsi="Times New Roman"/>
          <w:sz w:val="24"/>
          <w:szCs w:val="24"/>
        </w:rPr>
        <w:t xml:space="preserve">väljamõeldud nime vastavus heade kommetega, </w:t>
      </w:r>
      <w:r w:rsidR="00380A71">
        <w:rPr>
          <w:rFonts w:ascii="Times New Roman" w:hAnsi="Times New Roman"/>
          <w:sz w:val="24"/>
          <w:szCs w:val="24"/>
        </w:rPr>
        <w:t xml:space="preserve">lähtutakse alati konkreetsest nimest </w:t>
      </w:r>
      <w:r w:rsidR="00D636DB">
        <w:rPr>
          <w:rFonts w:ascii="Times New Roman" w:hAnsi="Times New Roman"/>
          <w:sz w:val="24"/>
          <w:szCs w:val="24"/>
        </w:rPr>
        <w:t>ning</w:t>
      </w:r>
      <w:r>
        <w:rPr>
          <w:rFonts w:ascii="Times New Roman" w:hAnsi="Times New Roman"/>
          <w:sz w:val="24"/>
          <w:szCs w:val="24"/>
        </w:rPr>
        <w:t xml:space="preserve"> antakse nime taotlejale võimalus </w:t>
      </w:r>
      <w:r w:rsidR="00380A71">
        <w:rPr>
          <w:rFonts w:ascii="Times New Roman" w:hAnsi="Times New Roman"/>
          <w:sz w:val="24"/>
          <w:szCs w:val="24"/>
        </w:rPr>
        <w:t xml:space="preserve">oma valikut selgitada ja põhjendada. </w:t>
      </w:r>
      <w:r w:rsidR="001928E6">
        <w:rPr>
          <w:rFonts w:ascii="Times New Roman" w:hAnsi="Times New Roman"/>
          <w:sz w:val="24"/>
          <w:szCs w:val="24"/>
        </w:rPr>
        <w:t>Vajaduse korral</w:t>
      </w:r>
      <w:r>
        <w:rPr>
          <w:rFonts w:ascii="Times New Roman" w:hAnsi="Times New Roman"/>
          <w:sz w:val="24"/>
          <w:szCs w:val="24"/>
        </w:rPr>
        <w:t xml:space="preserve"> saab menetleja küsida </w:t>
      </w:r>
      <w:r w:rsidRPr="008971DB">
        <w:rPr>
          <w:rFonts w:ascii="Times New Roman" w:hAnsi="Times New Roman"/>
          <w:sz w:val="24"/>
          <w:szCs w:val="24"/>
        </w:rPr>
        <w:t>nimeteadusliku usaldusasutuse arvamus</w:t>
      </w:r>
      <w:r>
        <w:rPr>
          <w:rFonts w:ascii="Times New Roman" w:hAnsi="Times New Roman"/>
          <w:sz w:val="24"/>
          <w:szCs w:val="24"/>
        </w:rPr>
        <w:t>t</w:t>
      </w:r>
      <w:r w:rsidR="00D636DB">
        <w:rPr>
          <w:rFonts w:ascii="Times New Roman" w:hAnsi="Times New Roman"/>
          <w:sz w:val="24"/>
          <w:szCs w:val="24"/>
        </w:rPr>
        <w:t xml:space="preserve">, et selgitada välja </w:t>
      </w:r>
      <w:r w:rsidR="00380A71">
        <w:rPr>
          <w:rFonts w:ascii="Times New Roman" w:hAnsi="Times New Roman"/>
          <w:sz w:val="24"/>
          <w:szCs w:val="24"/>
        </w:rPr>
        <w:t>nime vastavus</w:t>
      </w:r>
      <w:r w:rsidR="00D636DB">
        <w:rPr>
          <w:rFonts w:ascii="Times New Roman" w:hAnsi="Times New Roman"/>
          <w:sz w:val="24"/>
          <w:szCs w:val="24"/>
        </w:rPr>
        <w:t xml:space="preserve"> </w:t>
      </w:r>
      <w:r w:rsidR="00380A71">
        <w:rPr>
          <w:rFonts w:ascii="Times New Roman" w:hAnsi="Times New Roman"/>
          <w:sz w:val="24"/>
          <w:szCs w:val="24"/>
        </w:rPr>
        <w:t>headele kommetele</w:t>
      </w:r>
      <w:r w:rsidR="00E15337">
        <w:rPr>
          <w:rFonts w:ascii="Times New Roman" w:hAnsi="Times New Roman"/>
          <w:sz w:val="24"/>
          <w:szCs w:val="24"/>
        </w:rPr>
        <w:t>.</w:t>
      </w:r>
    </w:p>
    <w:p w14:paraId="4B695497" w14:textId="77777777" w:rsidR="00F17D86" w:rsidRDefault="00F17D86" w:rsidP="00E15337">
      <w:pPr>
        <w:pStyle w:val="Vahedeta"/>
        <w:jc w:val="both"/>
        <w:rPr>
          <w:rFonts w:ascii="Times New Roman" w:hAnsi="Times New Roman"/>
          <w:sz w:val="24"/>
          <w:szCs w:val="24"/>
          <w:specVanish/>
        </w:rPr>
      </w:pPr>
    </w:p>
    <w:p w14:paraId="76A3412E" w14:textId="67DC7702" w:rsidR="00E15337" w:rsidRPr="00F02147" w:rsidRDefault="00E15337" w:rsidP="00E15337">
      <w:pPr>
        <w:pStyle w:val="Vahedeta"/>
        <w:jc w:val="both"/>
        <w:rPr>
          <w:rFonts w:ascii="Times New Roman" w:hAnsi="Times New Roman"/>
          <w:sz w:val="24"/>
          <w:szCs w:val="24"/>
        </w:rPr>
      </w:pPr>
      <w:r>
        <w:rPr>
          <w:rFonts w:ascii="Times New Roman" w:hAnsi="Times New Roman"/>
          <w:sz w:val="24"/>
          <w:szCs w:val="24"/>
        </w:rPr>
        <w:t xml:space="preserve">Eelnõu § </w:t>
      </w:r>
      <w:r w:rsidR="003928D0">
        <w:rPr>
          <w:rFonts w:ascii="Times New Roman" w:hAnsi="Times New Roman"/>
          <w:sz w:val="24"/>
          <w:szCs w:val="24"/>
        </w:rPr>
        <w:t>5</w:t>
      </w:r>
      <w:r>
        <w:rPr>
          <w:rFonts w:ascii="Times New Roman" w:hAnsi="Times New Roman"/>
          <w:sz w:val="24"/>
          <w:szCs w:val="24"/>
        </w:rPr>
        <w:t xml:space="preserve"> lõike 4 kohaselt peab eestikeelse e</w:t>
      </w:r>
      <w:r w:rsidRPr="00603C1C">
        <w:rPr>
          <w:rFonts w:ascii="Times New Roman" w:hAnsi="Times New Roman"/>
          <w:sz w:val="24"/>
          <w:szCs w:val="24"/>
        </w:rPr>
        <w:t xml:space="preserve">esnime </w:t>
      </w:r>
      <w:r w:rsidRPr="008971DB">
        <w:rPr>
          <w:rFonts w:ascii="Times New Roman" w:hAnsi="Times New Roman"/>
          <w:sz w:val="24"/>
          <w:szCs w:val="24"/>
        </w:rPr>
        <w:t>kirjapilt vastama eesti kirjakeele normis sätestatud õigekirjutusreeglitele.</w:t>
      </w:r>
      <w:r w:rsidR="00AD291B">
        <w:rPr>
          <w:rFonts w:ascii="Times New Roman" w:hAnsi="Times New Roman"/>
          <w:sz w:val="24"/>
          <w:szCs w:val="24"/>
        </w:rPr>
        <w:t xml:space="preserve"> </w:t>
      </w:r>
      <w:r w:rsidR="00AD291B" w:rsidRPr="00AD291B">
        <w:rPr>
          <w:rFonts w:ascii="Times New Roman" w:hAnsi="Times New Roman"/>
          <w:sz w:val="24"/>
          <w:szCs w:val="24"/>
        </w:rPr>
        <w:t>Eesti kirjakeele normi (edaspidi </w:t>
      </w:r>
      <w:r w:rsidR="00AD291B" w:rsidRPr="00AD291B">
        <w:rPr>
          <w:rFonts w:ascii="Times New Roman" w:hAnsi="Times New Roman"/>
          <w:i/>
          <w:iCs/>
          <w:sz w:val="24"/>
          <w:szCs w:val="24"/>
        </w:rPr>
        <w:t>kirjakeele norm</w:t>
      </w:r>
      <w:r w:rsidR="00AD291B" w:rsidRPr="00AD291B">
        <w:rPr>
          <w:rFonts w:ascii="Times New Roman" w:hAnsi="Times New Roman"/>
          <w:sz w:val="24"/>
          <w:szCs w:val="24"/>
        </w:rPr>
        <w:t>) all mõistetakse õigekirjutuslike, grammatiliste ja sõnavaraliste normingute ja soovituste süsteemi</w:t>
      </w:r>
      <w:r w:rsidR="0053650E">
        <w:rPr>
          <w:rStyle w:val="Allmrkuseviide"/>
          <w:rFonts w:ascii="Times New Roman" w:hAnsi="Times New Roman"/>
          <w:sz w:val="24"/>
          <w:szCs w:val="24"/>
        </w:rPr>
        <w:footnoteReference w:id="9"/>
      </w:r>
      <w:r w:rsidR="00AD291B" w:rsidRPr="00AD291B">
        <w:rPr>
          <w:rFonts w:ascii="Times New Roman" w:hAnsi="Times New Roman"/>
          <w:sz w:val="24"/>
          <w:szCs w:val="24"/>
        </w:rPr>
        <w:t>. Kirjakeele norm peab tagama ametliku keelekasutuse ühtluse ja selguse ning soodustama keelekasutuse hea tava rakendamist.</w:t>
      </w:r>
      <w:r w:rsidR="00AD291B">
        <w:rPr>
          <w:rFonts w:ascii="Times New Roman" w:hAnsi="Times New Roman"/>
          <w:sz w:val="24"/>
          <w:szCs w:val="24"/>
        </w:rPr>
        <w:t xml:space="preserve"> </w:t>
      </w:r>
      <w:r w:rsidR="00AD291B" w:rsidRPr="00AD291B">
        <w:rPr>
          <w:rFonts w:ascii="Times New Roman" w:hAnsi="Times New Roman"/>
          <w:sz w:val="24"/>
          <w:szCs w:val="24"/>
        </w:rPr>
        <w:t xml:space="preserve">Kirjakeele norm on määratud </w:t>
      </w:r>
      <w:r w:rsidR="004A3CBE">
        <w:rPr>
          <w:rFonts w:ascii="Times New Roman" w:hAnsi="Times New Roman"/>
          <w:sz w:val="24"/>
          <w:szCs w:val="24"/>
        </w:rPr>
        <w:t>EKI</w:t>
      </w:r>
      <w:r w:rsidR="00AD291B" w:rsidRPr="00AD291B">
        <w:rPr>
          <w:rFonts w:ascii="Times New Roman" w:hAnsi="Times New Roman"/>
          <w:sz w:val="24"/>
          <w:szCs w:val="24"/>
        </w:rPr>
        <w:t xml:space="preserve"> uusima õigekeelsussõnaraamatuga, Emakeele Seltsi keeletoimkonna otsustega ning keeletoimkonnas heaks kiidetud ortograafiareeglistiku, normatiivse käsiraamatu ja grammatikaga.</w:t>
      </w:r>
      <w:r w:rsidR="00AD291B">
        <w:rPr>
          <w:rFonts w:ascii="Times New Roman" w:hAnsi="Times New Roman"/>
          <w:sz w:val="24"/>
          <w:szCs w:val="24"/>
        </w:rPr>
        <w:t xml:space="preserve"> Sätte eesmärk on hoida eesti keelt</w:t>
      </w:r>
      <w:r w:rsidR="00860088">
        <w:rPr>
          <w:rFonts w:ascii="Times New Roman" w:hAnsi="Times New Roman"/>
          <w:sz w:val="24"/>
          <w:szCs w:val="24"/>
        </w:rPr>
        <w:t xml:space="preserve"> ja</w:t>
      </w:r>
      <w:r w:rsidR="00AD291B">
        <w:rPr>
          <w:rFonts w:ascii="Times New Roman" w:hAnsi="Times New Roman"/>
          <w:sz w:val="24"/>
          <w:szCs w:val="24"/>
        </w:rPr>
        <w:t xml:space="preserve"> eestikeelseid eesnimesid </w:t>
      </w:r>
      <w:r w:rsidR="00860088">
        <w:rPr>
          <w:rFonts w:ascii="Times New Roman" w:hAnsi="Times New Roman"/>
          <w:sz w:val="24"/>
          <w:szCs w:val="24"/>
        </w:rPr>
        <w:t>ning v</w:t>
      </w:r>
      <w:r w:rsidR="00AD291B">
        <w:rPr>
          <w:rFonts w:ascii="Times New Roman" w:hAnsi="Times New Roman"/>
          <w:sz w:val="24"/>
          <w:szCs w:val="24"/>
        </w:rPr>
        <w:t xml:space="preserve">ältida olukorda, kus nimes ei ole küll võõrkeelsuse tunnuseid, kuid nime ei saa näiteks kirjapildi kohaselt hääldada. </w:t>
      </w:r>
      <w:r w:rsidR="00860088">
        <w:rPr>
          <w:rFonts w:ascii="Times New Roman" w:hAnsi="Times New Roman"/>
          <w:sz w:val="24"/>
          <w:szCs w:val="24"/>
        </w:rPr>
        <w:t xml:space="preserve">Muu hulgas </w:t>
      </w:r>
      <w:r w:rsidR="00AD291B">
        <w:rPr>
          <w:rFonts w:ascii="Times New Roman" w:hAnsi="Times New Roman"/>
          <w:sz w:val="24"/>
          <w:szCs w:val="24"/>
        </w:rPr>
        <w:t>eeldab kirjakeele norm, et ühesilbilises sõnas on pikk täishääli</w:t>
      </w:r>
      <w:r w:rsidR="00621AB6">
        <w:rPr>
          <w:rFonts w:ascii="Times New Roman" w:hAnsi="Times New Roman"/>
          <w:sz w:val="24"/>
          <w:szCs w:val="24"/>
        </w:rPr>
        <w:t>k</w:t>
      </w:r>
      <w:r w:rsidR="00AD291B">
        <w:rPr>
          <w:rFonts w:ascii="Times New Roman" w:hAnsi="Times New Roman"/>
          <w:sz w:val="24"/>
          <w:szCs w:val="24"/>
        </w:rPr>
        <w:t xml:space="preserve"> või kaashäälik</w:t>
      </w:r>
      <w:r w:rsidR="003742BD">
        <w:rPr>
          <w:rFonts w:ascii="Times New Roman" w:hAnsi="Times New Roman"/>
          <w:sz w:val="24"/>
          <w:szCs w:val="24"/>
        </w:rPr>
        <w:t xml:space="preserve">. Mõlemat näidet saab iseloomustada järgmiselt: </w:t>
      </w:r>
      <w:r w:rsidR="00AD291B">
        <w:rPr>
          <w:rFonts w:ascii="Times New Roman" w:hAnsi="Times New Roman"/>
          <w:sz w:val="24"/>
          <w:szCs w:val="24"/>
        </w:rPr>
        <w:t>eesnim</w:t>
      </w:r>
      <w:r w:rsidR="00621AB6">
        <w:rPr>
          <w:rFonts w:ascii="Times New Roman" w:hAnsi="Times New Roman"/>
          <w:sz w:val="24"/>
          <w:szCs w:val="24"/>
        </w:rPr>
        <w:t>es</w:t>
      </w:r>
      <w:r w:rsidR="00AD291B">
        <w:rPr>
          <w:rFonts w:ascii="Times New Roman" w:hAnsi="Times New Roman"/>
          <w:sz w:val="24"/>
          <w:szCs w:val="24"/>
        </w:rPr>
        <w:t xml:space="preserve"> </w:t>
      </w:r>
      <w:r w:rsidR="00AD291B" w:rsidRPr="003C6969">
        <w:rPr>
          <w:rFonts w:ascii="Times New Roman" w:hAnsi="Times New Roman"/>
          <w:i/>
          <w:iCs/>
          <w:sz w:val="24"/>
          <w:szCs w:val="24"/>
        </w:rPr>
        <w:t>Tõn</w:t>
      </w:r>
      <w:r w:rsidR="00AD291B">
        <w:rPr>
          <w:rFonts w:ascii="Times New Roman" w:hAnsi="Times New Roman"/>
          <w:sz w:val="24"/>
          <w:szCs w:val="24"/>
        </w:rPr>
        <w:t xml:space="preserve"> </w:t>
      </w:r>
      <w:r w:rsidR="00621AB6">
        <w:rPr>
          <w:rFonts w:ascii="Times New Roman" w:hAnsi="Times New Roman"/>
          <w:sz w:val="24"/>
          <w:szCs w:val="24"/>
        </w:rPr>
        <w:t xml:space="preserve">puudub pikk häälik, samuti hääldub see kirjapildist erinevalt </w:t>
      </w:r>
      <w:r w:rsidR="003742BD" w:rsidRPr="003C6969">
        <w:rPr>
          <w:rFonts w:ascii="Times New Roman" w:hAnsi="Times New Roman"/>
          <w:i/>
          <w:iCs/>
          <w:sz w:val="24"/>
          <w:szCs w:val="24"/>
        </w:rPr>
        <w:t>Tõnn</w:t>
      </w:r>
      <w:r w:rsidR="00621AB6">
        <w:rPr>
          <w:rFonts w:ascii="Times New Roman" w:hAnsi="Times New Roman"/>
          <w:sz w:val="24"/>
          <w:szCs w:val="24"/>
        </w:rPr>
        <w:t>.</w:t>
      </w:r>
    </w:p>
    <w:p w14:paraId="694A0AD9" w14:textId="4F4EB077" w:rsidR="000A4CC3" w:rsidRDefault="000A4CC3" w:rsidP="00F02147">
      <w:pPr>
        <w:pStyle w:val="Vahedeta"/>
        <w:jc w:val="both"/>
        <w:rPr>
          <w:rFonts w:ascii="Times New Roman" w:hAnsi="Times New Roman"/>
          <w:sz w:val="24"/>
          <w:szCs w:val="24"/>
        </w:rPr>
      </w:pPr>
    </w:p>
    <w:p w14:paraId="6558EC63" w14:textId="67265633" w:rsidR="007127A2" w:rsidRDefault="000A4CC3" w:rsidP="00F02147">
      <w:pPr>
        <w:pStyle w:val="Vahedeta"/>
        <w:jc w:val="both"/>
        <w:rPr>
          <w:rFonts w:ascii="Times New Roman" w:hAnsi="Times New Roman"/>
          <w:sz w:val="24"/>
          <w:szCs w:val="24"/>
        </w:rPr>
      </w:pPr>
      <w:r>
        <w:rPr>
          <w:rFonts w:ascii="Times New Roman" w:hAnsi="Times New Roman"/>
          <w:sz w:val="24"/>
          <w:szCs w:val="24"/>
        </w:rPr>
        <w:t xml:space="preserve">Eelnõu § </w:t>
      </w:r>
      <w:r w:rsidR="003928D0">
        <w:rPr>
          <w:rFonts w:ascii="Times New Roman" w:hAnsi="Times New Roman"/>
          <w:sz w:val="24"/>
          <w:szCs w:val="24"/>
        </w:rPr>
        <w:t>5</w:t>
      </w:r>
      <w:r>
        <w:rPr>
          <w:rFonts w:ascii="Times New Roman" w:hAnsi="Times New Roman"/>
          <w:sz w:val="24"/>
          <w:szCs w:val="24"/>
        </w:rPr>
        <w:t xml:space="preserve"> lõi</w:t>
      </w:r>
      <w:r w:rsidR="00860088">
        <w:rPr>
          <w:rFonts w:ascii="Times New Roman" w:hAnsi="Times New Roman"/>
          <w:sz w:val="24"/>
          <w:szCs w:val="24"/>
        </w:rPr>
        <w:t>kega</w:t>
      </w:r>
      <w:r>
        <w:rPr>
          <w:rFonts w:ascii="Times New Roman" w:hAnsi="Times New Roman"/>
          <w:sz w:val="24"/>
          <w:szCs w:val="24"/>
        </w:rPr>
        <w:t xml:space="preserve"> 5 sätesta</w:t>
      </w:r>
      <w:r w:rsidR="00860088">
        <w:rPr>
          <w:rFonts w:ascii="Times New Roman" w:hAnsi="Times New Roman"/>
          <w:sz w:val="24"/>
          <w:szCs w:val="24"/>
        </w:rPr>
        <w:t>takse</w:t>
      </w:r>
      <w:r>
        <w:rPr>
          <w:rFonts w:ascii="Times New Roman" w:hAnsi="Times New Roman"/>
          <w:sz w:val="24"/>
          <w:szCs w:val="24"/>
        </w:rPr>
        <w:t>, et eesnimi</w:t>
      </w:r>
      <w:r w:rsidR="0050562F" w:rsidRPr="00F02147">
        <w:rPr>
          <w:rFonts w:ascii="Times New Roman" w:hAnsi="Times New Roman"/>
          <w:sz w:val="24"/>
          <w:szCs w:val="24"/>
        </w:rPr>
        <w:t>, mis ei vasta eesti kirjakeele normis sätestatud eesti õigekirjutusreeglitele, loetakse võõrkeel</w:t>
      </w:r>
      <w:r>
        <w:rPr>
          <w:rFonts w:ascii="Times New Roman" w:hAnsi="Times New Roman"/>
          <w:sz w:val="24"/>
          <w:szCs w:val="24"/>
        </w:rPr>
        <w:t>seks.</w:t>
      </w:r>
      <w:r w:rsidR="0050562F" w:rsidRPr="00F02147">
        <w:rPr>
          <w:rFonts w:ascii="Times New Roman" w:hAnsi="Times New Roman"/>
          <w:sz w:val="24"/>
          <w:szCs w:val="24"/>
        </w:rPr>
        <w:t xml:space="preserve"> Nimi on võõrkeelne, kui selles on</w:t>
      </w:r>
      <w:r w:rsidR="0050562F" w:rsidRPr="00F02147">
        <w:rPr>
          <w:rFonts w:ascii="Times New Roman" w:hAnsi="Times New Roman"/>
          <w:sz w:val="24"/>
          <w:szCs w:val="24"/>
          <w:lang w:eastAsia="et-EE"/>
        </w:rPr>
        <w:t> võõrtähed </w:t>
      </w:r>
      <w:r w:rsidR="007127A2" w:rsidRPr="00F02147">
        <w:rPr>
          <w:rFonts w:ascii="Times New Roman" w:hAnsi="Times New Roman"/>
          <w:sz w:val="24"/>
          <w:szCs w:val="24"/>
          <w:lang w:eastAsia="et-EE"/>
        </w:rPr>
        <w:t>(näit</w:t>
      </w:r>
      <w:r w:rsidR="00983560">
        <w:rPr>
          <w:rFonts w:ascii="Times New Roman" w:hAnsi="Times New Roman"/>
          <w:sz w:val="24"/>
          <w:szCs w:val="24"/>
          <w:lang w:eastAsia="et-EE"/>
        </w:rPr>
        <w:t>eks</w:t>
      </w:r>
      <w:r w:rsidR="007127A2" w:rsidRPr="00F02147">
        <w:rPr>
          <w:rFonts w:ascii="Times New Roman" w:hAnsi="Times New Roman"/>
          <w:sz w:val="24"/>
          <w:szCs w:val="24"/>
          <w:lang w:eastAsia="et-EE"/>
        </w:rPr>
        <w:t xml:space="preserve"> </w:t>
      </w:r>
      <w:r w:rsidR="0050562F" w:rsidRPr="003C6969">
        <w:rPr>
          <w:rFonts w:ascii="Times New Roman" w:hAnsi="Times New Roman"/>
          <w:i/>
          <w:iCs/>
          <w:sz w:val="24"/>
          <w:szCs w:val="24"/>
          <w:lang w:eastAsia="et-EE"/>
        </w:rPr>
        <w:t>C</w:t>
      </w:r>
      <w:r w:rsidR="0050562F" w:rsidRPr="00F02147">
        <w:rPr>
          <w:rFonts w:ascii="Times New Roman" w:hAnsi="Times New Roman"/>
          <w:sz w:val="24"/>
          <w:szCs w:val="24"/>
          <w:lang w:eastAsia="et-EE"/>
        </w:rPr>
        <w:t xml:space="preserve">, </w:t>
      </w:r>
      <w:r w:rsidR="0050562F" w:rsidRPr="003C6969">
        <w:rPr>
          <w:rFonts w:ascii="Times New Roman" w:hAnsi="Times New Roman"/>
          <w:i/>
          <w:iCs/>
          <w:sz w:val="24"/>
          <w:szCs w:val="24"/>
          <w:lang w:eastAsia="et-EE"/>
        </w:rPr>
        <w:t>Q</w:t>
      </w:r>
      <w:r w:rsidR="007127A2" w:rsidRPr="00F02147">
        <w:rPr>
          <w:rFonts w:ascii="Times New Roman" w:hAnsi="Times New Roman"/>
          <w:sz w:val="24"/>
          <w:szCs w:val="24"/>
          <w:lang w:eastAsia="et-EE"/>
        </w:rPr>
        <w:t>)</w:t>
      </w:r>
      <w:r w:rsidR="0050562F" w:rsidRPr="00F02147">
        <w:rPr>
          <w:rFonts w:ascii="Times New Roman" w:hAnsi="Times New Roman"/>
          <w:sz w:val="24"/>
          <w:szCs w:val="24"/>
          <w:lang w:eastAsia="et-EE"/>
        </w:rPr>
        <w:t>, samuti diakriitikutega tähed, mida eesti tähestikus pole (</w:t>
      </w:r>
      <w:r w:rsidR="007127A2" w:rsidRPr="00F02147">
        <w:rPr>
          <w:rFonts w:ascii="Times New Roman" w:hAnsi="Times New Roman"/>
          <w:sz w:val="24"/>
          <w:szCs w:val="24"/>
          <w:lang w:eastAsia="et-EE"/>
        </w:rPr>
        <w:t xml:space="preserve">näiteks </w:t>
      </w:r>
      <w:r w:rsidR="0050562F" w:rsidRPr="003C6969">
        <w:rPr>
          <w:rFonts w:ascii="Times New Roman" w:hAnsi="Times New Roman"/>
          <w:i/>
          <w:iCs/>
          <w:sz w:val="24"/>
          <w:szCs w:val="24"/>
          <w:lang w:eastAsia="et-EE"/>
        </w:rPr>
        <w:t>Á</w:t>
      </w:r>
      <w:r w:rsidR="0050562F" w:rsidRPr="00F02147">
        <w:rPr>
          <w:rFonts w:ascii="Times New Roman" w:hAnsi="Times New Roman"/>
          <w:sz w:val="24"/>
          <w:szCs w:val="24"/>
          <w:lang w:eastAsia="et-EE"/>
        </w:rPr>
        <w:t xml:space="preserve">, </w:t>
      </w:r>
      <w:r w:rsidR="0050562F" w:rsidRPr="003C6969">
        <w:rPr>
          <w:rFonts w:ascii="Times New Roman" w:hAnsi="Times New Roman"/>
          <w:i/>
          <w:iCs/>
          <w:sz w:val="24"/>
          <w:szCs w:val="24"/>
          <w:lang w:eastAsia="et-EE"/>
        </w:rPr>
        <w:t>Č</w:t>
      </w:r>
      <w:r w:rsidR="0050562F" w:rsidRPr="00F02147">
        <w:rPr>
          <w:rFonts w:ascii="Times New Roman" w:hAnsi="Times New Roman"/>
          <w:sz w:val="24"/>
          <w:szCs w:val="24"/>
          <w:lang w:eastAsia="et-EE"/>
        </w:rPr>
        <w:t>);</w:t>
      </w:r>
      <w:r w:rsidR="007127A2" w:rsidRPr="00F02147">
        <w:rPr>
          <w:rFonts w:ascii="Times New Roman" w:hAnsi="Times New Roman"/>
          <w:sz w:val="24"/>
          <w:szCs w:val="24"/>
          <w:lang w:eastAsia="et-EE"/>
        </w:rPr>
        <w:t xml:space="preserve"> nime kirjapilt ja hääldus ei kattu üheselt (näit</w:t>
      </w:r>
      <w:r w:rsidR="00434768">
        <w:rPr>
          <w:rFonts w:ascii="Times New Roman" w:hAnsi="Times New Roman"/>
          <w:sz w:val="24"/>
          <w:szCs w:val="24"/>
          <w:lang w:eastAsia="et-EE"/>
        </w:rPr>
        <w:t>eks</w:t>
      </w:r>
      <w:r w:rsidR="007127A2" w:rsidRPr="00F02147">
        <w:rPr>
          <w:rFonts w:ascii="Times New Roman" w:hAnsi="Times New Roman"/>
          <w:sz w:val="24"/>
          <w:szCs w:val="24"/>
          <w:lang w:eastAsia="et-EE"/>
        </w:rPr>
        <w:t xml:space="preserve"> </w:t>
      </w:r>
      <w:r w:rsidR="007127A2" w:rsidRPr="003C6969">
        <w:rPr>
          <w:rFonts w:ascii="Times New Roman" w:hAnsi="Times New Roman"/>
          <w:i/>
          <w:iCs/>
          <w:sz w:val="24"/>
          <w:szCs w:val="24"/>
          <w:lang w:eastAsia="et-EE"/>
        </w:rPr>
        <w:t>Hope</w:t>
      </w:r>
      <w:r w:rsidR="007127A2" w:rsidRPr="00F02147">
        <w:rPr>
          <w:rFonts w:ascii="Times New Roman" w:hAnsi="Times New Roman"/>
          <w:sz w:val="24"/>
          <w:szCs w:val="24"/>
          <w:lang w:eastAsia="et-EE"/>
        </w:rPr>
        <w:t xml:space="preserve"> </w:t>
      </w:r>
      <w:r w:rsidR="007127A2" w:rsidRPr="00AF17E1">
        <w:rPr>
          <w:rFonts w:ascii="Times New Roman" w:hAnsi="Times New Roman"/>
          <w:sz w:val="24"/>
          <w:szCs w:val="24"/>
          <w:lang w:eastAsia="et-EE"/>
        </w:rPr>
        <w:t>vs</w:t>
      </w:r>
      <w:r w:rsidR="00016D7B" w:rsidRPr="00AF17E1">
        <w:rPr>
          <w:rFonts w:ascii="Times New Roman" w:hAnsi="Times New Roman"/>
          <w:sz w:val="24"/>
          <w:szCs w:val="24"/>
          <w:lang w:eastAsia="et-EE"/>
        </w:rPr>
        <w:t>.</w:t>
      </w:r>
      <w:r w:rsidR="007127A2" w:rsidRPr="00F02147">
        <w:rPr>
          <w:rFonts w:ascii="Times New Roman" w:hAnsi="Times New Roman"/>
          <w:sz w:val="24"/>
          <w:szCs w:val="24"/>
          <w:lang w:eastAsia="et-EE"/>
        </w:rPr>
        <w:t xml:space="preserve"> </w:t>
      </w:r>
      <w:r w:rsidR="007127A2" w:rsidRPr="003C6969">
        <w:rPr>
          <w:rFonts w:ascii="Times New Roman" w:hAnsi="Times New Roman"/>
          <w:i/>
          <w:iCs/>
          <w:sz w:val="24"/>
          <w:szCs w:val="24"/>
          <w:lang w:eastAsia="et-EE"/>
        </w:rPr>
        <w:t>[hõup]</w:t>
      </w:r>
      <w:r w:rsidR="007127A2" w:rsidRPr="00F02147">
        <w:rPr>
          <w:rFonts w:ascii="Times New Roman" w:hAnsi="Times New Roman"/>
          <w:sz w:val="24"/>
          <w:szCs w:val="24"/>
          <w:lang w:eastAsia="et-EE"/>
        </w:rPr>
        <w:t xml:space="preserve">, </w:t>
      </w:r>
      <w:r w:rsidR="0050562F" w:rsidRPr="00F02147">
        <w:rPr>
          <w:rFonts w:ascii="Times New Roman" w:hAnsi="Times New Roman"/>
          <w:sz w:val="24"/>
          <w:szCs w:val="24"/>
          <w:lang w:eastAsia="et-EE"/>
        </w:rPr>
        <w:t>nimi on ühesilbiline, aga ei märgita mõnda häälikut pikaks (n</w:t>
      </w:r>
      <w:r w:rsidR="00983560">
        <w:rPr>
          <w:rFonts w:ascii="Times New Roman" w:hAnsi="Times New Roman"/>
          <w:sz w:val="24"/>
          <w:szCs w:val="24"/>
          <w:lang w:eastAsia="et-EE"/>
        </w:rPr>
        <w:t>äiteks</w:t>
      </w:r>
      <w:r w:rsidR="0050562F" w:rsidRPr="00F02147">
        <w:rPr>
          <w:rFonts w:ascii="Times New Roman" w:hAnsi="Times New Roman"/>
          <w:sz w:val="24"/>
          <w:szCs w:val="24"/>
          <w:lang w:eastAsia="et-EE"/>
        </w:rPr>
        <w:t xml:space="preserve"> </w:t>
      </w:r>
      <w:r w:rsidR="0050562F" w:rsidRPr="003C6969">
        <w:rPr>
          <w:rFonts w:ascii="Times New Roman" w:hAnsi="Times New Roman"/>
          <w:i/>
          <w:iCs/>
          <w:sz w:val="24"/>
          <w:szCs w:val="24"/>
          <w:lang w:eastAsia="et-EE"/>
        </w:rPr>
        <w:t>Klo</w:t>
      </w:r>
      <w:r w:rsidR="0050562F" w:rsidRPr="00F02147">
        <w:rPr>
          <w:rFonts w:ascii="Times New Roman" w:hAnsi="Times New Roman"/>
          <w:sz w:val="24"/>
          <w:szCs w:val="24"/>
          <w:lang w:eastAsia="et-EE"/>
        </w:rPr>
        <w:t xml:space="preserve">, </w:t>
      </w:r>
      <w:r w:rsidR="0050562F" w:rsidRPr="003C6969">
        <w:rPr>
          <w:rFonts w:ascii="Times New Roman" w:hAnsi="Times New Roman"/>
          <w:i/>
          <w:iCs/>
          <w:sz w:val="24"/>
          <w:szCs w:val="24"/>
          <w:lang w:eastAsia="et-EE"/>
        </w:rPr>
        <w:t>Pu</w:t>
      </w:r>
      <w:r w:rsidR="0050562F" w:rsidRPr="00F02147">
        <w:rPr>
          <w:rFonts w:ascii="Times New Roman" w:hAnsi="Times New Roman"/>
          <w:sz w:val="24"/>
          <w:szCs w:val="24"/>
          <w:lang w:eastAsia="et-EE"/>
        </w:rPr>
        <w:t>)</w:t>
      </w:r>
      <w:r w:rsidR="007127A2" w:rsidRPr="00F02147">
        <w:rPr>
          <w:rFonts w:ascii="Times New Roman" w:hAnsi="Times New Roman"/>
          <w:sz w:val="24"/>
          <w:szCs w:val="24"/>
          <w:lang w:eastAsia="et-EE"/>
        </w:rPr>
        <w:t xml:space="preserve">, </w:t>
      </w:r>
      <w:r w:rsidR="0050562F" w:rsidRPr="00F02147">
        <w:rPr>
          <w:rFonts w:ascii="Times New Roman" w:hAnsi="Times New Roman"/>
          <w:sz w:val="24"/>
          <w:szCs w:val="24"/>
          <w:lang w:eastAsia="et-EE"/>
        </w:rPr>
        <w:t>nimes on muud võõrapärasuse tunnused</w:t>
      </w:r>
      <w:r w:rsidR="007127A2" w:rsidRPr="00F02147">
        <w:rPr>
          <w:rFonts w:ascii="Times New Roman" w:hAnsi="Times New Roman"/>
          <w:sz w:val="24"/>
          <w:szCs w:val="24"/>
          <w:lang w:eastAsia="et-EE"/>
        </w:rPr>
        <w:t xml:space="preserve"> (</w:t>
      </w:r>
      <w:r w:rsidR="0050562F" w:rsidRPr="00F02147">
        <w:rPr>
          <w:rFonts w:ascii="Times New Roman" w:hAnsi="Times New Roman"/>
          <w:sz w:val="24"/>
          <w:szCs w:val="24"/>
          <w:lang w:eastAsia="et-EE"/>
        </w:rPr>
        <w:t>näit</w:t>
      </w:r>
      <w:r w:rsidR="00983560">
        <w:rPr>
          <w:rFonts w:ascii="Times New Roman" w:hAnsi="Times New Roman"/>
          <w:sz w:val="24"/>
          <w:szCs w:val="24"/>
          <w:lang w:eastAsia="et-EE"/>
        </w:rPr>
        <w:t>eks</w:t>
      </w:r>
      <w:r w:rsidR="0050562F" w:rsidRPr="00F02147">
        <w:rPr>
          <w:rFonts w:ascii="Times New Roman" w:hAnsi="Times New Roman"/>
          <w:sz w:val="24"/>
          <w:szCs w:val="24"/>
          <w:lang w:eastAsia="et-EE"/>
        </w:rPr>
        <w:t xml:space="preserve"> nime alguses </w:t>
      </w:r>
      <w:r w:rsidR="0050562F" w:rsidRPr="003C6969">
        <w:rPr>
          <w:rFonts w:ascii="Times New Roman" w:hAnsi="Times New Roman"/>
          <w:i/>
          <w:iCs/>
          <w:sz w:val="24"/>
          <w:szCs w:val="24"/>
          <w:lang w:eastAsia="et-EE"/>
        </w:rPr>
        <w:t>G</w:t>
      </w:r>
      <w:r w:rsidR="0050562F" w:rsidRPr="00F02147">
        <w:rPr>
          <w:rFonts w:ascii="Times New Roman" w:hAnsi="Times New Roman"/>
          <w:sz w:val="24"/>
          <w:szCs w:val="24"/>
          <w:lang w:eastAsia="et-EE"/>
        </w:rPr>
        <w:t xml:space="preserve">, </w:t>
      </w:r>
      <w:r w:rsidR="0050562F" w:rsidRPr="003C6969">
        <w:rPr>
          <w:rFonts w:ascii="Times New Roman" w:hAnsi="Times New Roman"/>
          <w:i/>
          <w:iCs/>
          <w:sz w:val="24"/>
          <w:szCs w:val="24"/>
          <w:lang w:eastAsia="et-EE"/>
        </w:rPr>
        <w:t>B</w:t>
      </w:r>
      <w:r w:rsidR="0050562F" w:rsidRPr="00F02147">
        <w:rPr>
          <w:rFonts w:ascii="Times New Roman" w:hAnsi="Times New Roman"/>
          <w:sz w:val="24"/>
          <w:szCs w:val="24"/>
          <w:lang w:eastAsia="et-EE"/>
        </w:rPr>
        <w:t xml:space="preserve">, </w:t>
      </w:r>
      <w:r w:rsidR="0050562F" w:rsidRPr="003C6969">
        <w:rPr>
          <w:rFonts w:ascii="Times New Roman" w:hAnsi="Times New Roman"/>
          <w:i/>
          <w:iCs/>
          <w:sz w:val="24"/>
          <w:szCs w:val="24"/>
          <w:lang w:eastAsia="et-EE"/>
        </w:rPr>
        <w:t>D</w:t>
      </w:r>
      <w:r w:rsidR="0050562F" w:rsidRPr="00F02147">
        <w:rPr>
          <w:rFonts w:ascii="Times New Roman" w:hAnsi="Times New Roman"/>
          <w:sz w:val="24"/>
          <w:szCs w:val="24"/>
          <w:lang w:eastAsia="et-EE"/>
        </w:rPr>
        <w:t xml:space="preserve"> </w:t>
      </w:r>
      <w:r w:rsidR="007127A2" w:rsidRPr="00F02147">
        <w:rPr>
          <w:rFonts w:ascii="Times New Roman" w:hAnsi="Times New Roman"/>
          <w:sz w:val="24"/>
          <w:szCs w:val="24"/>
          <w:lang w:eastAsia="et-EE"/>
        </w:rPr>
        <w:t>hääldu</w:t>
      </w:r>
      <w:r w:rsidR="00AF17E1">
        <w:rPr>
          <w:rFonts w:ascii="Times New Roman" w:hAnsi="Times New Roman"/>
          <w:sz w:val="24"/>
          <w:szCs w:val="24"/>
          <w:lang w:eastAsia="et-EE"/>
        </w:rPr>
        <w:t>vad</w:t>
      </w:r>
      <w:r w:rsidR="007127A2" w:rsidRPr="00F02147">
        <w:rPr>
          <w:rFonts w:ascii="Times New Roman" w:hAnsi="Times New Roman"/>
          <w:sz w:val="24"/>
          <w:szCs w:val="24"/>
          <w:lang w:eastAsia="et-EE"/>
        </w:rPr>
        <w:t xml:space="preserve"> </w:t>
      </w:r>
      <w:r w:rsidR="007127A2" w:rsidRPr="003C6969">
        <w:rPr>
          <w:rFonts w:ascii="Times New Roman" w:hAnsi="Times New Roman"/>
          <w:i/>
          <w:iCs/>
          <w:sz w:val="24"/>
          <w:szCs w:val="24"/>
          <w:lang w:eastAsia="et-EE"/>
        </w:rPr>
        <w:t>k</w:t>
      </w:r>
      <w:r w:rsidR="007127A2" w:rsidRPr="00F02147">
        <w:rPr>
          <w:rFonts w:ascii="Times New Roman" w:hAnsi="Times New Roman"/>
          <w:sz w:val="24"/>
          <w:szCs w:val="24"/>
          <w:lang w:eastAsia="et-EE"/>
        </w:rPr>
        <w:t xml:space="preserve">, </w:t>
      </w:r>
      <w:r w:rsidR="007127A2" w:rsidRPr="003C6969">
        <w:rPr>
          <w:rFonts w:ascii="Times New Roman" w:hAnsi="Times New Roman"/>
          <w:i/>
          <w:iCs/>
          <w:sz w:val="24"/>
          <w:szCs w:val="24"/>
          <w:lang w:eastAsia="et-EE"/>
        </w:rPr>
        <w:t>p</w:t>
      </w:r>
      <w:r w:rsidR="007127A2" w:rsidRPr="00F02147">
        <w:rPr>
          <w:rFonts w:ascii="Times New Roman" w:hAnsi="Times New Roman"/>
          <w:sz w:val="24"/>
          <w:szCs w:val="24"/>
          <w:lang w:eastAsia="et-EE"/>
        </w:rPr>
        <w:t xml:space="preserve">, </w:t>
      </w:r>
      <w:r w:rsidR="007127A2" w:rsidRPr="003C6969">
        <w:rPr>
          <w:rFonts w:ascii="Times New Roman" w:hAnsi="Times New Roman"/>
          <w:i/>
          <w:iCs/>
          <w:sz w:val="24"/>
          <w:szCs w:val="24"/>
          <w:lang w:eastAsia="et-EE"/>
        </w:rPr>
        <w:t>t</w:t>
      </w:r>
      <w:r w:rsidR="007127A2" w:rsidRPr="00F02147">
        <w:rPr>
          <w:rFonts w:ascii="Times New Roman" w:hAnsi="Times New Roman"/>
          <w:sz w:val="24"/>
          <w:szCs w:val="24"/>
          <w:lang w:eastAsia="et-EE"/>
        </w:rPr>
        <w:t xml:space="preserve">), </w:t>
      </w:r>
      <w:r w:rsidR="0050562F" w:rsidRPr="00F02147">
        <w:rPr>
          <w:rFonts w:ascii="Times New Roman" w:hAnsi="Times New Roman"/>
          <w:sz w:val="24"/>
          <w:szCs w:val="24"/>
          <w:lang w:eastAsia="et-EE"/>
        </w:rPr>
        <w:t>võõrapärased tähejärjendid, mida eesti omasõnades ei esine</w:t>
      </w:r>
      <w:r w:rsidR="007127A2" w:rsidRPr="00F02147">
        <w:rPr>
          <w:rFonts w:ascii="Times New Roman" w:hAnsi="Times New Roman"/>
          <w:sz w:val="24"/>
          <w:szCs w:val="24"/>
          <w:lang w:eastAsia="et-EE"/>
        </w:rPr>
        <w:t xml:space="preserve"> (näit</w:t>
      </w:r>
      <w:r w:rsidR="00983560">
        <w:rPr>
          <w:rFonts w:ascii="Times New Roman" w:hAnsi="Times New Roman"/>
          <w:sz w:val="24"/>
          <w:szCs w:val="24"/>
          <w:lang w:eastAsia="et-EE"/>
        </w:rPr>
        <w:t>eks</w:t>
      </w:r>
      <w:r w:rsidR="007127A2" w:rsidRPr="00F02147">
        <w:rPr>
          <w:rFonts w:ascii="Times New Roman" w:hAnsi="Times New Roman"/>
          <w:sz w:val="24"/>
          <w:szCs w:val="24"/>
          <w:lang w:eastAsia="et-EE"/>
        </w:rPr>
        <w:t xml:space="preserve"> </w:t>
      </w:r>
      <w:r w:rsidR="0050562F" w:rsidRPr="003C6969">
        <w:rPr>
          <w:rFonts w:ascii="Times New Roman" w:hAnsi="Times New Roman"/>
          <w:i/>
          <w:iCs/>
          <w:sz w:val="24"/>
          <w:szCs w:val="24"/>
          <w:lang w:eastAsia="et-EE"/>
        </w:rPr>
        <w:t>bh</w:t>
      </w:r>
      <w:r w:rsidR="0050562F" w:rsidRPr="00F02147">
        <w:rPr>
          <w:rFonts w:ascii="Times New Roman" w:hAnsi="Times New Roman"/>
          <w:sz w:val="24"/>
          <w:szCs w:val="24"/>
          <w:lang w:eastAsia="et-EE"/>
        </w:rPr>
        <w:t>,</w:t>
      </w:r>
      <w:r w:rsidR="00983560">
        <w:rPr>
          <w:rFonts w:ascii="Times New Roman" w:hAnsi="Times New Roman"/>
          <w:sz w:val="24"/>
          <w:szCs w:val="24"/>
          <w:lang w:eastAsia="et-EE"/>
        </w:rPr>
        <w:t xml:space="preserve"> </w:t>
      </w:r>
      <w:r w:rsidR="007127A2" w:rsidRPr="003C6969">
        <w:rPr>
          <w:rFonts w:ascii="Times New Roman" w:hAnsi="Times New Roman"/>
          <w:i/>
          <w:iCs/>
          <w:sz w:val="24"/>
          <w:szCs w:val="24"/>
          <w:lang w:eastAsia="et-EE"/>
        </w:rPr>
        <w:t>sh</w:t>
      </w:r>
      <w:r w:rsidR="007127A2" w:rsidRPr="00F02147">
        <w:rPr>
          <w:rFonts w:ascii="Times New Roman" w:hAnsi="Times New Roman"/>
          <w:sz w:val="24"/>
          <w:szCs w:val="24"/>
          <w:lang w:eastAsia="et-EE"/>
        </w:rPr>
        <w:t>).</w:t>
      </w:r>
      <w:r w:rsidR="00081BE5" w:rsidRPr="00F02147">
        <w:rPr>
          <w:rFonts w:ascii="Times New Roman" w:hAnsi="Times New Roman"/>
          <w:sz w:val="24"/>
          <w:szCs w:val="24"/>
          <w:lang w:eastAsia="et-EE"/>
        </w:rPr>
        <w:t xml:space="preserve"> Nime võõrkeelsuse hindamisel </w:t>
      </w:r>
      <w:r w:rsidR="00081BE5" w:rsidRPr="00F02147">
        <w:rPr>
          <w:rFonts w:ascii="Times New Roman" w:hAnsi="Times New Roman"/>
          <w:sz w:val="24"/>
          <w:szCs w:val="24"/>
        </w:rPr>
        <w:t>võib olla vajalik küsida nimeteadusliku usaldusasutuse arvamust.</w:t>
      </w:r>
    </w:p>
    <w:p w14:paraId="3C3F6BC9" w14:textId="77777777" w:rsidR="00081BE5" w:rsidRPr="00F02147" w:rsidRDefault="00081BE5" w:rsidP="00F02147">
      <w:pPr>
        <w:pStyle w:val="Vahedeta"/>
        <w:jc w:val="both"/>
        <w:rPr>
          <w:rFonts w:ascii="Times New Roman" w:hAnsi="Times New Roman"/>
          <w:sz w:val="24"/>
          <w:szCs w:val="24"/>
          <w:lang w:eastAsia="et-EE"/>
        </w:rPr>
      </w:pPr>
    </w:p>
    <w:p w14:paraId="5DB29636" w14:textId="5A9FA881" w:rsidR="007B1BF2" w:rsidRDefault="00556A39"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kern w:val="0"/>
          <w:sz w:val="24"/>
          <w:szCs w:val="24"/>
          <w:lang w:eastAsia="et-EE"/>
        </w:rPr>
        <w:t>Võõrkeel</w:t>
      </w:r>
      <w:r w:rsidR="007B1BF2">
        <w:rPr>
          <w:rFonts w:ascii="Times New Roman" w:hAnsi="Times New Roman" w:cs="Times New Roman"/>
          <w:color w:val="auto"/>
          <w:kern w:val="0"/>
          <w:sz w:val="24"/>
          <w:szCs w:val="24"/>
          <w:lang w:eastAsia="et-EE"/>
        </w:rPr>
        <w:t>n</w:t>
      </w:r>
      <w:r>
        <w:rPr>
          <w:rFonts w:ascii="Times New Roman" w:hAnsi="Times New Roman" w:cs="Times New Roman"/>
          <w:color w:val="auto"/>
          <w:kern w:val="0"/>
          <w:sz w:val="24"/>
          <w:szCs w:val="24"/>
          <w:lang w:eastAsia="et-EE"/>
        </w:rPr>
        <w:t xml:space="preserve">e </w:t>
      </w:r>
      <w:r w:rsidR="007B1BF2">
        <w:rPr>
          <w:rFonts w:ascii="Times New Roman" w:hAnsi="Times New Roman" w:cs="Times New Roman"/>
          <w:color w:val="auto"/>
          <w:kern w:val="0"/>
          <w:sz w:val="24"/>
          <w:szCs w:val="24"/>
          <w:lang w:eastAsia="et-EE"/>
        </w:rPr>
        <w:t>ees</w:t>
      </w:r>
      <w:r>
        <w:rPr>
          <w:rFonts w:ascii="Times New Roman" w:hAnsi="Times New Roman" w:cs="Times New Roman"/>
          <w:color w:val="auto"/>
          <w:kern w:val="0"/>
          <w:sz w:val="24"/>
          <w:szCs w:val="24"/>
          <w:lang w:eastAsia="et-EE"/>
        </w:rPr>
        <w:t>nim</w:t>
      </w:r>
      <w:r w:rsidR="007B1BF2">
        <w:rPr>
          <w:rFonts w:ascii="Times New Roman" w:hAnsi="Times New Roman" w:cs="Times New Roman"/>
          <w:color w:val="auto"/>
          <w:kern w:val="0"/>
          <w:sz w:val="24"/>
          <w:szCs w:val="24"/>
          <w:lang w:eastAsia="et-EE"/>
        </w:rPr>
        <w:t>i</w:t>
      </w:r>
      <w:r w:rsidR="00DD5427">
        <w:rPr>
          <w:rFonts w:ascii="Times New Roman" w:hAnsi="Times New Roman" w:cs="Times New Roman"/>
          <w:color w:val="auto"/>
          <w:kern w:val="0"/>
          <w:sz w:val="24"/>
          <w:szCs w:val="24"/>
          <w:lang w:eastAsia="et-EE"/>
        </w:rPr>
        <w:t xml:space="preserve"> on </w:t>
      </w:r>
      <w:r w:rsidR="007B1BF2">
        <w:rPr>
          <w:rFonts w:ascii="Times New Roman" w:hAnsi="Times New Roman" w:cs="Times New Roman"/>
          <w:color w:val="auto"/>
          <w:kern w:val="0"/>
          <w:sz w:val="24"/>
          <w:szCs w:val="24"/>
          <w:lang w:eastAsia="et-EE"/>
        </w:rPr>
        <w:t xml:space="preserve">kooskõlas </w:t>
      </w:r>
      <w:r w:rsidR="003B1DC7">
        <w:rPr>
          <w:rFonts w:ascii="Times New Roman" w:hAnsi="Times New Roman" w:cs="Times New Roman"/>
          <w:color w:val="auto"/>
          <w:kern w:val="0"/>
          <w:sz w:val="24"/>
          <w:szCs w:val="24"/>
          <w:lang w:eastAsia="et-EE"/>
        </w:rPr>
        <w:t>eelnõus sätestatud</w:t>
      </w:r>
      <w:r w:rsidR="007B1BF2">
        <w:rPr>
          <w:rFonts w:ascii="Times New Roman" w:hAnsi="Times New Roman" w:cs="Times New Roman"/>
          <w:color w:val="auto"/>
          <w:kern w:val="0"/>
          <w:sz w:val="24"/>
          <w:szCs w:val="24"/>
          <w:lang w:eastAsia="et-EE"/>
        </w:rPr>
        <w:t xml:space="preserve"> nõuetega siis</w:t>
      </w:r>
      <w:r w:rsidR="00DD5427">
        <w:rPr>
          <w:rFonts w:ascii="Times New Roman" w:hAnsi="Times New Roman" w:cs="Times New Roman"/>
          <w:color w:val="auto"/>
          <w:kern w:val="0"/>
          <w:sz w:val="24"/>
          <w:szCs w:val="24"/>
          <w:lang w:eastAsia="et-EE"/>
        </w:rPr>
        <w:t xml:space="preserve">, kui see vastab vähemalt ühele eelnõu § </w:t>
      </w:r>
      <w:r w:rsidR="00AC264E">
        <w:rPr>
          <w:rFonts w:ascii="Times New Roman" w:hAnsi="Times New Roman" w:cs="Times New Roman"/>
          <w:color w:val="auto"/>
          <w:kern w:val="0"/>
          <w:sz w:val="24"/>
          <w:szCs w:val="24"/>
          <w:lang w:eastAsia="et-EE"/>
        </w:rPr>
        <w:t>5</w:t>
      </w:r>
      <w:r w:rsidR="00DD5427">
        <w:rPr>
          <w:rFonts w:ascii="Times New Roman" w:hAnsi="Times New Roman" w:cs="Times New Roman"/>
          <w:color w:val="auto"/>
          <w:kern w:val="0"/>
          <w:sz w:val="24"/>
          <w:szCs w:val="24"/>
          <w:lang w:eastAsia="et-EE"/>
        </w:rPr>
        <w:t xml:space="preserve"> lõike 5 punktides 1</w:t>
      </w:r>
      <w:r w:rsidR="00145FA0">
        <w:rPr>
          <w:rFonts w:ascii="Times New Roman" w:hAnsi="Times New Roman" w:cs="Times New Roman"/>
          <w:color w:val="auto"/>
          <w:kern w:val="0"/>
          <w:sz w:val="24"/>
          <w:szCs w:val="24"/>
          <w:lang w:eastAsia="et-EE"/>
        </w:rPr>
        <w:t>–</w:t>
      </w:r>
      <w:r w:rsidR="00624954">
        <w:rPr>
          <w:rFonts w:ascii="Times New Roman" w:hAnsi="Times New Roman" w:cs="Times New Roman"/>
          <w:color w:val="auto"/>
          <w:kern w:val="0"/>
          <w:sz w:val="24"/>
          <w:szCs w:val="24"/>
          <w:lang w:eastAsia="et-EE"/>
        </w:rPr>
        <w:t>3</w:t>
      </w:r>
      <w:r w:rsidR="00DD5427">
        <w:rPr>
          <w:rFonts w:ascii="Times New Roman" w:hAnsi="Times New Roman" w:cs="Times New Roman"/>
          <w:color w:val="auto"/>
          <w:kern w:val="0"/>
          <w:sz w:val="24"/>
          <w:szCs w:val="24"/>
          <w:lang w:eastAsia="et-EE"/>
        </w:rPr>
        <w:t xml:space="preserve"> sätestatud tingimusele. Eelnõu § </w:t>
      </w:r>
      <w:r w:rsidR="00AC264E">
        <w:rPr>
          <w:rFonts w:ascii="Times New Roman" w:hAnsi="Times New Roman" w:cs="Times New Roman"/>
          <w:color w:val="auto"/>
          <w:kern w:val="0"/>
          <w:sz w:val="24"/>
          <w:szCs w:val="24"/>
          <w:lang w:eastAsia="et-EE"/>
        </w:rPr>
        <w:t>5</w:t>
      </w:r>
      <w:r w:rsidR="00DD5427">
        <w:rPr>
          <w:rFonts w:ascii="Times New Roman" w:hAnsi="Times New Roman" w:cs="Times New Roman"/>
          <w:color w:val="auto"/>
          <w:kern w:val="0"/>
          <w:sz w:val="24"/>
          <w:szCs w:val="24"/>
          <w:lang w:eastAsia="et-EE"/>
        </w:rPr>
        <w:t xml:space="preserve"> lõi</w:t>
      </w:r>
      <w:r w:rsidR="00145FA0">
        <w:rPr>
          <w:rFonts w:ascii="Times New Roman" w:hAnsi="Times New Roman" w:cs="Times New Roman"/>
          <w:color w:val="auto"/>
          <w:kern w:val="0"/>
          <w:sz w:val="24"/>
          <w:szCs w:val="24"/>
          <w:lang w:eastAsia="et-EE"/>
        </w:rPr>
        <w:t>k</w:t>
      </w:r>
      <w:r w:rsidR="00DD5427">
        <w:rPr>
          <w:rFonts w:ascii="Times New Roman" w:hAnsi="Times New Roman" w:cs="Times New Roman"/>
          <w:color w:val="auto"/>
          <w:kern w:val="0"/>
          <w:sz w:val="24"/>
          <w:szCs w:val="24"/>
          <w:lang w:eastAsia="et-EE"/>
        </w:rPr>
        <w:t>e 5 punkt</w:t>
      </w:r>
      <w:r w:rsidR="00145FA0">
        <w:rPr>
          <w:rFonts w:ascii="Times New Roman" w:hAnsi="Times New Roman" w:cs="Times New Roman"/>
          <w:color w:val="auto"/>
          <w:kern w:val="0"/>
          <w:sz w:val="24"/>
          <w:szCs w:val="24"/>
          <w:lang w:eastAsia="et-EE"/>
        </w:rPr>
        <w:t>iga</w:t>
      </w:r>
      <w:r w:rsidR="00DD5427">
        <w:rPr>
          <w:rFonts w:ascii="Times New Roman" w:hAnsi="Times New Roman" w:cs="Times New Roman"/>
          <w:color w:val="auto"/>
          <w:kern w:val="0"/>
          <w:sz w:val="24"/>
          <w:szCs w:val="24"/>
          <w:lang w:eastAsia="et-EE"/>
        </w:rPr>
        <w:t xml:space="preserve"> 1 nä</w:t>
      </w:r>
      <w:r w:rsidR="00145FA0">
        <w:rPr>
          <w:rFonts w:ascii="Times New Roman" w:hAnsi="Times New Roman" w:cs="Times New Roman"/>
          <w:color w:val="auto"/>
          <w:kern w:val="0"/>
          <w:sz w:val="24"/>
          <w:szCs w:val="24"/>
          <w:lang w:eastAsia="et-EE"/>
        </w:rPr>
        <w:t>hakse</w:t>
      </w:r>
      <w:r w:rsidR="00DD5427">
        <w:rPr>
          <w:rFonts w:ascii="Times New Roman" w:hAnsi="Times New Roman" w:cs="Times New Roman"/>
          <w:color w:val="auto"/>
          <w:kern w:val="0"/>
          <w:sz w:val="24"/>
          <w:szCs w:val="24"/>
          <w:lang w:eastAsia="et-EE"/>
        </w:rPr>
        <w:t xml:space="preserve"> ette, et v</w:t>
      </w:r>
      <w:r w:rsidR="007127A2" w:rsidRPr="00F02147">
        <w:rPr>
          <w:rFonts w:ascii="Times New Roman" w:hAnsi="Times New Roman" w:cs="Times New Roman"/>
          <w:color w:val="auto"/>
          <w:kern w:val="0"/>
          <w:sz w:val="24"/>
          <w:szCs w:val="24"/>
          <w:lang w:eastAsia="et-EE"/>
        </w:rPr>
        <w:t>õõrkeelse eesnime saab anda</w:t>
      </w:r>
      <w:r w:rsidR="00145FA0">
        <w:rPr>
          <w:rFonts w:ascii="Times New Roman" w:hAnsi="Times New Roman" w:cs="Times New Roman"/>
          <w:color w:val="auto"/>
          <w:kern w:val="0"/>
          <w:sz w:val="24"/>
          <w:szCs w:val="24"/>
          <w:lang w:eastAsia="et-EE"/>
        </w:rPr>
        <w:t xml:space="preserve"> juhul</w:t>
      </w:r>
      <w:r w:rsidR="007127A2" w:rsidRPr="00F02147">
        <w:rPr>
          <w:rFonts w:ascii="Times New Roman" w:hAnsi="Times New Roman" w:cs="Times New Roman"/>
          <w:color w:val="auto"/>
          <w:kern w:val="0"/>
          <w:sz w:val="24"/>
          <w:szCs w:val="24"/>
          <w:lang w:eastAsia="et-EE"/>
        </w:rPr>
        <w:t xml:space="preserve">, kui see on eesnimena kasutusel. Eesnime kasutust </w:t>
      </w:r>
      <w:r w:rsidR="00145FA0">
        <w:rPr>
          <w:rFonts w:ascii="Times New Roman" w:hAnsi="Times New Roman" w:cs="Times New Roman"/>
          <w:color w:val="auto"/>
          <w:kern w:val="0"/>
          <w:sz w:val="24"/>
          <w:szCs w:val="24"/>
          <w:lang w:eastAsia="et-EE"/>
        </w:rPr>
        <w:t>on võimalik</w:t>
      </w:r>
      <w:r w:rsidR="00145FA0" w:rsidRPr="00F02147">
        <w:rPr>
          <w:rFonts w:ascii="Times New Roman" w:hAnsi="Times New Roman" w:cs="Times New Roman"/>
          <w:color w:val="auto"/>
          <w:kern w:val="0"/>
          <w:sz w:val="24"/>
          <w:szCs w:val="24"/>
          <w:lang w:eastAsia="et-EE"/>
        </w:rPr>
        <w:t xml:space="preserve"> </w:t>
      </w:r>
      <w:r w:rsidR="007127A2" w:rsidRPr="00F02147">
        <w:rPr>
          <w:rFonts w:ascii="Times New Roman" w:hAnsi="Times New Roman" w:cs="Times New Roman"/>
          <w:color w:val="auto"/>
          <w:kern w:val="0"/>
          <w:sz w:val="24"/>
          <w:szCs w:val="24"/>
          <w:lang w:eastAsia="et-EE"/>
        </w:rPr>
        <w:t xml:space="preserve">kontrollida </w:t>
      </w:r>
      <w:r w:rsidR="0044431A">
        <w:rPr>
          <w:rFonts w:ascii="Times New Roman" w:hAnsi="Times New Roman" w:cs="Times New Roman"/>
          <w:color w:val="auto"/>
          <w:kern w:val="0"/>
          <w:sz w:val="24"/>
          <w:szCs w:val="24"/>
          <w:lang w:eastAsia="et-EE"/>
        </w:rPr>
        <w:t>RR-</w:t>
      </w:r>
      <w:r w:rsidR="00983560">
        <w:rPr>
          <w:rFonts w:ascii="Times New Roman" w:hAnsi="Times New Roman" w:cs="Times New Roman"/>
          <w:color w:val="auto"/>
          <w:kern w:val="0"/>
          <w:sz w:val="24"/>
          <w:szCs w:val="24"/>
          <w:lang w:eastAsia="et-EE"/>
        </w:rPr>
        <w:t>i</w:t>
      </w:r>
      <w:r w:rsidR="0044431A">
        <w:rPr>
          <w:rFonts w:ascii="Times New Roman" w:hAnsi="Times New Roman" w:cs="Times New Roman"/>
          <w:color w:val="auto"/>
          <w:kern w:val="0"/>
          <w:sz w:val="24"/>
          <w:szCs w:val="24"/>
          <w:lang w:eastAsia="et-EE"/>
        </w:rPr>
        <w:t>st</w:t>
      </w:r>
      <w:r w:rsidR="004022E0" w:rsidRPr="00F02147">
        <w:rPr>
          <w:rFonts w:ascii="Times New Roman" w:hAnsi="Times New Roman" w:cs="Times New Roman"/>
          <w:color w:val="auto"/>
          <w:kern w:val="0"/>
          <w:sz w:val="24"/>
          <w:szCs w:val="24"/>
          <w:lang w:eastAsia="et-EE"/>
        </w:rPr>
        <w:t>, aga ka teiste riikide usaldusväärsetest registritest (näiteks Rootsi Maksuamet) või veebilehtedelt (näiteks Linked</w:t>
      </w:r>
      <w:r w:rsidR="00145FA0">
        <w:rPr>
          <w:rFonts w:ascii="Times New Roman" w:hAnsi="Times New Roman" w:cs="Times New Roman"/>
          <w:color w:val="auto"/>
          <w:kern w:val="0"/>
          <w:sz w:val="24"/>
          <w:szCs w:val="24"/>
          <w:lang w:eastAsia="et-EE"/>
        </w:rPr>
        <w:t>I</w:t>
      </w:r>
      <w:r w:rsidR="004022E0" w:rsidRPr="00F02147">
        <w:rPr>
          <w:rFonts w:ascii="Times New Roman" w:hAnsi="Times New Roman" w:cs="Times New Roman"/>
          <w:color w:val="auto"/>
          <w:kern w:val="0"/>
          <w:sz w:val="24"/>
          <w:szCs w:val="24"/>
          <w:lang w:eastAsia="et-EE"/>
        </w:rPr>
        <w:t>n), kust selgub seos reaalse isikuga. U</w:t>
      </w:r>
      <w:r w:rsidR="00844A3B" w:rsidRPr="00F02147">
        <w:rPr>
          <w:rFonts w:ascii="Times New Roman" w:hAnsi="Times New Roman" w:cs="Times New Roman"/>
          <w:color w:val="auto"/>
          <w:sz w:val="24"/>
          <w:szCs w:val="24"/>
        </w:rPr>
        <w:t>saldusväärse</w:t>
      </w:r>
      <w:r w:rsidR="0089493A" w:rsidRPr="00F02147">
        <w:rPr>
          <w:rFonts w:ascii="Times New Roman" w:hAnsi="Times New Roman" w:cs="Times New Roman"/>
          <w:color w:val="auto"/>
          <w:sz w:val="24"/>
          <w:szCs w:val="24"/>
        </w:rPr>
        <w:t>ks</w:t>
      </w:r>
      <w:r w:rsidR="004022E0" w:rsidRPr="00F02147">
        <w:rPr>
          <w:rFonts w:ascii="Times New Roman" w:hAnsi="Times New Roman" w:cs="Times New Roman"/>
          <w:color w:val="auto"/>
          <w:sz w:val="24"/>
          <w:szCs w:val="24"/>
        </w:rPr>
        <w:t xml:space="preserve"> </w:t>
      </w:r>
      <w:r w:rsidR="0058052F" w:rsidRPr="00F02147">
        <w:rPr>
          <w:rFonts w:ascii="Times New Roman" w:hAnsi="Times New Roman" w:cs="Times New Roman"/>
          <w:color w:val="auto"/>
          <w:sz w:val="24"/>
          <w:szCs w:val="24"/>
        </w:rPr>
        <w:t>tõend</w:t>
      </w:r>
      <w:r w:rsidR="0058052F">
        <w:rPr>
          <w:rFonts w:ascii="Times New Roman" w:hAnsi="Times New Roman" w:cs="Times New Roman"/>
          <w:color w:val="auto"/>
          <w:sz w:val="24"/>
          <w:szCs w:val="24"/>
        </w:rPr>
        <w:t xml:space="preserve">iks </w:t>
      </w:r>
      <w:r w:rsidR="00844A3B" w:rsidRPr="00F02147">
        <w:rPr>
          <w:rFonts w:ascii="Times New Roman" w:hAnsi="Times New Roman" w:cs="Times New Roman"/>
          <w:color w:val="auto"/>
          <w:sz w:val="24"/>
          <w:szCs w:val="24"/>
        </w:rPr>
        <w:t xml:space="preserve">ei </w:t>
      </w:r>
      <w:r w:rsidR="004022E0" w:rsidRPr="00F02147">
        <w:rPr>
          <w:rFonts w:ascii="Times New Roman" w:hAnsi="Times New Roman" w:cs="Times New Roman"/>
          <w:color w:val="auto"/>
          <w:sz w:val="24"/>
          <w:szCs w:val="24"/>
        </w:rPr>
        <w:t>loeta</w:t>
      </w:r>
      <w:r w:rsidR="00844A3B" w:rsidRPr="00F02147">
        <w:rPr>
          <w:rFonts w:ascii="Times New Roman" w:hAnsi="Times New Roman" w:cs="Times New Roman"/>
          <w:color w:val="auto"/>
          <w:sz w:val="24"/>
          <w:szCs w:val="24"/>
        </w:rPr>
        <w:t xml:space="preserve"> suhtlusportaalides kasutatavaid nimesid, kunstnikunimesid ega kirjandus</w:t>
      </w:r>
      <w:r w:rsidR="00B007CC">
        <w:rPr>
          <w:rFonts w:ascii="Times New Roman" w:hAnsi="Times New Roman" w:cs="Times New Roman"/>
          <w:color w:val="auto"/>
          <w:sz w:val="24"/>
          <w:szCs w:val="24"/>
        </w:rPr>
        <w:t>-</w:t>
      </w:r>
      <w:r w:rsidR="00844A3B" w:rsidRPr="00F02147">
        <w:rPr>
          <w:rFonts w:ascii="Times New Roman" w:hAnsi="Times New Roman" w:cs="Times New Roman"/>
          <w:color w:val="auto"/>
          <w:sz w:val="24"/>
          <w:szCs w:val="24"/>
        </w:rPr>
        <w:t>, filmi</w:t>
      </w:r>
      <w:r w:rsidR="00B007CC">
        <w:rPr>
          <w:rFonts w:ascii="Times New Roman" w:hAnsi="Times New Roman" w:cs="Times New Roman"/>
          <w:color w:val="auto"/>
          <w:sz w:val="24"/>
          <w:szCs w:val="24"/>
        </w:rPr>
        <w:t>- või</w:t>
      </w:r>
      <w:r w:rsidR="00844A3B" w:rsidRPr="00F02147">
        <w:rPr>
          <w:rFonts w:ascii="Times New Roman" w:hAnsi="Times New Roman" w:cs="Times New Roman"/>
          <w:color w:val="auto"/>
          <w:sz w:val="24"/>
          <w:szCs w:val="24"/>
        </w:rPr>
        <w:t xml:space="preserve"> videoklipitegelaste, müütiliste olendite j</w:t>
      </w:r>
      <w:r w:rsidR="00B3397C">
        <w:rPr>
          <w:rFonts w:ascii="Times New Roman" w:hAnsi="Times New Roman" w:cs="Times New Roman"/>
          <w:color w:val="auto"/>
          <w:sz w:val="24"/>
          <w:szCs w:val="24"/>
        </w:rPr>
        <w:t>t</w:t>
      </w:r>
      <w:r w:rsidR="00844A3B" w:rsidRPr="00F02147">
        <w:rPr>
          <w:rFonts w:ascii="Times New Roman" w:hAnsi="Times New Roman" w:cs="Times New Roman"/>
          <w:color w:val="auto"/>
          <w:sz w:val="24"/>
          <w:szCs w:val="24"/>
        </w:rPr>
        <w:t xml:space="preserve"> nimesid.</w:t>
      </w:r>
      <w:r w:rsidR="004022E0" w:rsidRPr="00F02147">
        <w:rPr>
          <w:rFonts w:ascii="Times New Roman" w:hAnsi="Times New Roman" w:cs="Times New Roman"/>
          <w:color w:val="auto"/>
          <w:sz w:val="24"/>
          <w:szCs w:val="24"/>
        </w:rPr>
        <w:t xml:space="preserve"> Samuti ei </w:t>
      </w:r>
      <w:r w:rsidR="00145FA0">
        <w:rPr>
          <w:rFonts w:ascii="Times New Roman" w:hAnsi="Times New Roman" w:cs="Times New Roman"/>
          <w:color w:val="auto"/>
          <w:sz w:val="24"/>
          <w:szCs w:val="24"/>
        </w:rPr>
        <w:t>peeta</w:t>
      </w:r>
      <w:r w:rsidR="00145FA0" w:rsidRPr="00F02147">
        <w:rPr>
          <w:rFonts w:ascii="Times New Roman" w:hAnsi="Times New Roman" w:cs="Times New Roman"/>
          <w:color w:val="auto"/>
          <w:sz w:val="24"/>
          <w:szCs w:val="24"/>
        </w:rPr>
        <w:t xml:space="preserve"> </w:t>
      </w:r>
      <w:r w:rsidR="004022E0" w:rsidRPr="00F02147">
        <w:rPr>
          <w:rFonts w:ascii="Times New Roman" w:hAnsi="Times New Roman" w:cs="Times New Roman"/>
          <w:color w:val="auto"/>
          <w:sz w:val="24"/>
          <w:szCs w:val="24"/>
        </w:rPr>
        <w:t xml:space="preserve">usaldusväärseks </w:t>
      </w:r>
      <w:r w:rsidR="0089493A" w:rsidRPr="00F02147">
        <w:rPr>
          <w:rFonts w:ascii="Times New Roman" w:hAnsi="Times New Roman" w:cs="Times New Roman"/>
          <w:color w:val="auto"/>
          <w:sz w:val="24"/>
          <w:szCs w:val="24"/>
        </w:rPr>
        <w:t xml:space="preserve">dokumente, mis on vanas kirjaviisis (eesti keeles näiteks </w:t>
      </w:r>
      <w:r w:rsidR="0089493A" w:rsidRPr="00F02147">
        <w:rPr>
          <w:rFonts w:ascii="Times New Roman" w:hAnsi="Times New Roman" w:cs="Times New Roman"/>
          <w:color w:val="auto"/>
          <w:sz w:val="24"/>
          <w:szCs w:val="24"/>
        </w:rPr>
        <w:lastRenderedPageBreak/>
        <w:t xml:space="preserve">märgiti </w:t>
      </w:r>
      <w:r w:rsidR="00145FA0" w:rsidRPr="003C6969">
        <w:rPr>
          <w:rFonts w:ascii="Times New Roman" w:hAnsi="Times New Roman" w:cs="Times New Roman"/>
          <w:i/>
          <w:iCs/>
          <w:color w:val="auto"/>
          <w:sz w:val="24"/>
          <w:szCs w:val="24"/>
        </w:rPr>
        <w:t>v</w:t>
      </w:r>
      <w:r w:rsidR="00145FA0">
        <w:rPr>
          <w:rFonts w:ascii="Times New Roman" w:hAnsi="Times New Roman" w:cs="Times New Roman"/>
          <w:color w:val="auto"/>
          <w:sz w:val="24"/>
          <w:szCs w:val="24"/>
        </w:rPr>
        <w:t>-</w:t>
      </w:r>
      <w:r w:rsidR="0089493A" w:rsidRPr="00F02147">
        <w:rPr>
          <w:rFonts w:ascii="Times New Roman" w:hAnsi="Times New Roman" w:cs="Times New Roman"/>
          <w:color w:val="auto"/>
          <w:sz w:val="24"/>
          <w:szCs w:val="24"/>
        </w:rPr>
        <w:t xml:space="preserve">täht vanas kirjaviisis </w:t>
      </w:r>
      <w:r w:rsidR="00145FA0" w:rsidRPr="003C6969">
        <w:rPr>
          <w:rFonts w:ascii="Times New Roman" w:hAnsi="Times New Roman" w:cs="Times New Roman"/>
          <w:i/>
          <w:iCs/>
          <w:color w:val="auto"/>
          <w:sz w:val="24"/>
          <w:szCs w:val="24"/>
        </w:rPr>
        <w:t>w</w:t>
      </w:r>
      <w:r w:rsidR="00145FA0">
        <w:rPr>
          <w:rFonts w:ascii="Times New Roman" w:hAnsi="Times New Roman" w:cs="Times New Roman"/>
          <w:color w:val="auto"/>
          <w:sz w:val="24"/>
          <w:szCs w:val="24"/>
        </w:rPr>
        <w:t>-</w:t>
      </w:r>
      <w:r w:rsidR="0089493A" w:rsidRPr="00F02147">
        <w:rPr>
          <w:rFonts w:ascii="Times New Roman" w:hAnsi="Times New Roman" w:cs="Times New Roman"/>
          <w:color w:val="auto"/>
          <w:sz w:val="24"/>
          <w:szCs w:val="24"/>
        </w:rPr>
        <w:t xml:space="preserve">tähega, kaashäälikuühendites </w:t>
      </w:r>
      <w:r w:rsidR="00983560">
        <w:rPr>
          <w:rFonts w:ascii="Times New Roman" w:hAnsi="Times New Roman" w:cs="Times New Roman"/>
          <w:color w:val="auto"/>
          <w:sz w:val="24"/>
          <w:szCs w:val="24"/>
        </w:rPr>
        <w:t xml:space="preserve">märgiti </w:t>
      </w:r>
      <w:r w:rsidR="0089493A" w:rsidRPr="00F02147">
        <w:rPr>
          <w:rFonts w:ascii="Times New Roman" w:hAnsi="Times New Roman" w:cs="Times New Roman"/>
          <w:color w:val="auto"/>
          <w:sz w:val="24"/>
          <w:szCs w:val="24"/>
        </w:rPr>
        <w:t>tähed topelt).</w:t>
      </w:r>
    </w:p>
    <w:p w14:paraId="78ECF448" w14:textId="77777777" w:rsidR="007B1BF2" w:rsidRDefault="007B1BF2" w:rsidP="00F02147">
      <w:pPr>
        <w:pStyle w:val="Kehatekst"/>
        <w:spacing w:after="0" w:line="240" w:lineRule="auto"/>
        <w:jc w:val="both"/>
        <w:rPr>
          <w:rFonts w:ascii="Times New Roman" w:hAnsi="Times New Roman" w:cs="Times New Roman"/>
          <w:color w:val="auto"/>
          <w:sz w:val="24"/>
          <w:szCs w:val="24"/>
        </w:rPr>
      </w:pPr>
    </w:p>
    <w:p w14:paraId="1077A14D" w14:textId="47A659E5" w:rsidR="007B1BF2" w:rsidRPr="00F02147" w:rsidRDefault="007B1BF2"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Võõrkeelne eesnimi vastab </w:t>
      </w:r>
      <w:r w:rsidR="003B1DC7">
        <w:rPr>
          <w:rFonts w:ascii="Times New Roman" w:hAnsi="Times New Roman" w:cs="Times New Roman"/>
          <w:color w:val="auto"/>
          <w:sz w:val="24"/>
          <w:szCs w:val="24"/>
        </w:rPr>
        <w:t>eelnõuga sätestatud</w:t>
      </w:r>
      <w:r>
        <w:rPr>
          <w:rFonts w:ascii="Times New Roman" w:hAnsi="Times New Roman" w:cs="Times New Roman"/>
          <w:color w:val="auto"/>
          <w:sz w:val="24"/>
          <w:szCs w:val="24"/>
        </w:rPr>
        <w:t xml:space="preserve"> nõuetele ka siis, kui soovitud eesnimi on </w:t>
      </w:r>
      <w:r w:rsidRPr="008971DB">
        <w:rPr>
          <w:rFonts w:ascii="Times New Roman" w:hAnsi="Times New Roman"/>
          <w:sz w:val="24"/>
          <w:szCs w:val="24"/>
        </w:rPr>
        <w:t xml:space="preserve">struktuurilt sarnane kasutusel </w:t>
      </w:r>
      <w:r w:rsidR="00983560">
        <w:rPr>
          <w:rFonts w:ascii="Times New Roman" w:hAnsi="Times New Roman"/>
          <w:sz w:val="24"/>
          <w:szCs w:val="24"/>
        </w:rPr>
        <w:t xml:space="preserve">oleva </w:t>
      </w:r>
      <w:r w:rsidRPr="008971DB">
        <w:rPr>
          <w:rFonts w:ascii="Times New Roman" w:hAnsi="Times New Roman"/>
          <w:sz w:val="24"/>
          <w:szCs w:val="24"/>
        </w:rPr>
        <w:t>eesnimega</w:t>
      </w:r>
      <w:r>
        <w:rPr>
          <w:rFonts w:ascii="Times New Roman" w:hAnsi="Times New Roman"/>
          <w:sz w:val="24"/>
          <w:szCs w:val="24"/>
        </w:rPr>
        <w:t xml:space="preserve"> (</w:t>
      </w:r>
      <w:r w:rsidR="003B1DC7">
        <w:rPr>
          <w:rFonts w:ascii="Times New Roman" w:hAnsi="Times New Roman"/>
          <w:sz w:val="24"/>
          <w:szCs w:val="24"/>
        </w:rPr>
        <w:t>eelnõu</w:t>
      </w:r>
      <w:r w:rsidR="008C7B3B">
        <w:rPr>
          <w:rFonts w:ascii="Times New Roman" w:hAnsi="Times New Roman"/>
          <w:sz w:val="24"/>
          <w:szCs w:val="24"/>
        </w:rPr>
        <w:t xml:space="preserve"> </w:t>
      </w:r>
      <w:r>
        <w:rPr>
          <w:rFonts w:ascii="Times New Roman" w:hAnsi="Times New Roman"/>
          <w:sz w:val="24"/>
          <w:szCs w:val="24"/>
        </w:rPr>
        <w:t xml:space="preserve">§ </w:t>
      </w:r>
      <w:r w:rsidR="00AC264E">
        <w:rPr>
          <w:rFonts w:ascii="Times New Roman" w:hAnsi="Times New Roman"/>
          <w:sz w:val="24"/>
          <w:szCs w:val="24"/>
        </w:rPr>
        <w:t>5</w:t>
      </w:r>
      <w:r>
        <w:rPr>
          <w:rFonts w:ascii="Times New Roman" w:hAnsi="Times New Roman"/>
          <w:sz w:val="24"/>
          <w:szCs w:val="24"/>
        </w:rPr>
        <w:t xml:space="preserve"> lõi</w:t>
      </w:r>
      <w:r w:rsidR="008C7B3B">
        <w:rPr>
          <w:rFonts w:ascii="Times New Roman" w:hAnsi="Times New Roman"/>
          <w:sz w:val="24"/>
          <w:szCs w:val="24"/>
        </w:rPr>
        <w:t>k</w:t>
      </w:r>
      <w:r>
        <w:rPr>
          <w:rFonts w:ascii="Times New Roman" w:hAnsi="Times New Roman"/>
          <w:sz w:val="24"/>
          <w:szCs w:val="24"/>
        </w:rPr>
        <w:t xml:space="preserve">e 5 punkt 2). </w:t>
      </w:r>
      <w:r w:rsidR="00B3397C">
        <w:rPr>
          <w:rFonts w:ascii="Times New Roman" w:hAnsi="Times New Roman"/>
          <w:sz w:val="24"/>
          <w:szCs w:val="24"/>
        </w:rPr>
        <w:t xml:space="preserve">Näiteks on Eestis levinud </w:t>
      </w:r>
      <w:r w:rsidR="00B3397C" w:rsidRPr="003C6969">
        <w:rPr>
          <w:rFonts w:ascii="Times New Roman" w:hAnsi="Times New Roman"/>
          <w:i/>
          <w:iCs/>
          <w:sz w:val="24"/>
          <w:szCs w:val="24"/>
        </w:rPr>
        <w:t>y</w:t>
      </w:r>
      <w:r w:rsidR="00B3397C">
        <w:rPr>
          <w:rFonts w:ascii="Times New Roman" w:hAnsi="Times New Roman"/>
          <w:sz w:val="24"/>
          <w:szCs w:val="24"/>
        </w:rPr>
        <w:t>-lõpulised naisenimed</w:t>
      </w:r>
      <w:r w:rsidR="00983560">
        <w:rPr>
          <w:rFonts w:ascii="Times New Roman" w:hAnsi="Times New Roman"/>
          <w:sz w:val="24"/>
          <w:szCs w:val="24"/>
        </w:rPr>
        <w:t xml:space="preserve">, kasutusel on </w:t>
      </w:r>
      <w:r w:rsidR="00A147E6">
        <w:rPr>
          <w:rFonts w:ascii="Times New Roman" w:hAnsi="Times New Roman"/>
          <w:sz w:val="24"/>
          <w:szCs w:val="24"/>
        </w:rPr>
        <w:t xml:space="preserve">eesnimi </w:t>
      </w:r>
      <w:r w:rsidR="00A147E6" w:rsidRPr="003C6969">
        <w:rPr>
          <w:rFonts w:ascii="Times New Roman" w:hAnsi="Times New Roman"/>
          <w:i/>
          <w:iCs/>
          <w:sz w:val="24"/>
          <w:szCs w:val="24"/>
        </w:rPr>
        <w:t>Sirlily</w:t>
      </w:r>
      <w:r w:rsidR="00983560">
        <w:rPr>
          <w:rFonts w:ascii="Times New Roman" w:hAnsi="Times New Roman"/>
          <w:sz w:val="24"/>
          <w:szCs w:val="24"/>
        </w:rPr>
        <w:t>, mis</w:t>
      </w:r>
      <w:r w:rsidR="00A147E6" w:rsidDel="00983560">
        <w:rPr>
          <w:rFonts w:ascii="Times New Roman" w:hAnsi="Times New Roman"/>
          <w:sz w:val="24"/>
          <w:szCs w:val="24"/>
        </w:rPr>
        <w:t xml:space="preserve"> </w:t>
      </w:r>
      <w:r w:rsidR="00A147E6">
        <w:rPr>
          <w:rFonts w:ascii="Times New Roman" w:hAnsi="Times New Roman"/>
          <w:sz w:val="24"/>
          <w:szCs w:val="24"/>
        </w:rPr>
        <w:t xml:space="preserve">on struktuurilt sarnane nimega </w:t>
      </w:r>
      <w:r w:rsidR="00A147E6" w:rsidRPr="003C6969">
        <w:rPr>
          <w:rFonts w:ascii="Times New Roman" w:hAnsi="Times New Roman"/>
          <w:i/>
          <w:iCs/>
          <w:sz w:val="24"/>
          <w:szCs w:val="24"/>
        </w:rPr>
        <w:t>Annely</w:t>
      </w:r>
      <w:r w:rsidR="00A147E6">
        <w:rPr>
          <w:rFonts w:ascii="Times New Roman" w:hAnsi="Times New Roman"/>
          <w:sz w:val="24"/>
          <w:szCs w:val="24"/>
        </w:rPr>
        <w:t xml:space="preserve">. Nimedel </w:t>
      </w:r>
      <w:r w:rsidR="00A147E6" w:rsidRPr="003C6969">
        <w:rPr>
          <w:rFonts w:ascii="Times New Roman" w:hAnsi="Times New Roman"/>
          <w:i/>
          <w:iCs/>
          <w:sz w:val="24"/>
          <w:szCs w:val="24"/>
        </w:rPr>
        <w:t>Sirlily</w:t>
      </w:r>
      <w:r w:rsidR="00A147E6">
        <w:rPr>
          <w:rFonts w:ascii="Times New Roman" w:hAnsi="Times New Roman"/>
          <w:sz w:val="24"/>
          <w:szCs w:val="24"/>
        </w:rPr>
        <w:t xml:space="preserve"> ja </w:t>
      </w:r>
      <w:r w:rsidR="00A147E6" w:rsidRPr="003C6969">
        <w:rPr>
          <w:rFonts w:ascii="Times New Roman" w:hAnsi="Times New Roman"/>
          <w:i/>
          <w:iCs/>
          <w:sz w:val="24"/>
          <w:szCs w:val="24"/>
        </w:rPr>
        <w:t>Annely</w:t>
      </w:r>
      <w:r w:rsidR="00A147E6">
        <w:rPr>
          <w:rFonts w:ascii="Times New Roman" w:hAnsi="Times New Roman"/>
          <w:sz w:val="24"/>
          <w:szCs w:val="24"/>
        </w:rPr>
        <w:t xml:space="preserve"> on sarnane struktuur – olemasolevale eesnimele on lisatud silp </w:t>
      </w:r>
      <w:r w:rsidR="00A147E6" w:rsidRPr="003C6969">
        <w:rPr>
          <w:rFonts w:ascii="Times New Roman" w:hAnsi="Times New Roman"/>
          <w:i/>
          <w:iCs/>
          <w:sz w:val="24"/>
          <w:szCs w:val="24"/>
        </w:rPr>
        <w:t>-ly</w:t>
      </w:r>
      <w:r w:rsidR="00A147E6">
        <w:rPr>
          <w:rFonts w:ascii="Times New Roman" w:hAnsi="Times New Roman"/>
          <w:sz w:val="24"/>
          <w:szCs w:val="24"/>
        </w:rPr>
        <w:t>.</w:t>
      </w:r>
    </w:p>
    <w:p w14:paraId="627F4C8D" w14:textId="77777777" w:rsidR="004A3AF5" w:rsidRPr="00F02147" w:rsidRDefault="004A3AF5" w:rsidP="00F02147">
      <w:pPr>
        <w:pStyle w:val="Vahedeta"/>
        <w:jc w:val="both"/>
        <w:rPr>
          <w:rFonts w:ascii="Times New Roman" w:hAnsi="Times New Roman"/>
          <w:sz w:val="24"/>
          <w:szCs w:val="24"/>
        </w:rPr>
      </w:pPr>
    </w:p>
    <w:p w14:paraId="61FB4C22" w14:textId="2B1116CF" w:rsidR="004A3AF5" w:rsidRPr="00F02147" w:rsidRDefault="005D5517" w:rsidP="00F02147">
      <w:pPr>
        <w:pStyle w:val="Vahedeta"/>
        <w:jc w:val="both"/>
        <w:rPr>
          <w:rFonts w:ascii="Times New Roman" w:hAnsi="Times New Roman"/>
          <w:sz w:val="24"/>
          <w:szCs w:val="24"/>
        </w:rPr>
      </w:pPr>
      <w:r>
        <w:rPr>
          <w:rFonts w:ascii="Times New Roman" w:hAnsi="Times New Roman"/>
          <w:sz w:val="24"/>
          <w:szCs w:val="24"/>
        </w:rPr>
        <w:t xml:space="preserve">Eelnõu § </w:t>
      </w:r>
      <w:r w:rsidR="003928D0">
        <w:rPr>
          <w:rFonts w:ascii="Times New Roman" w:hAnsi="Times New Roman"/>
          <w:sz w:val="24"/>
          <w:szCs w:val="24"/>
        </w:rPr>
        <w:t>5</w:t>
      </w:r>
      <w:r>
        <w:rPr>
          <w:rFonts w:ascii="Times New Roman" w:hAnsi="Times New Roman"/>
          <w:sz w:val="24"/>
          <w:szCs w:val="24"/>
        </w:rPr>
        <w:t xml:space="preserve"> l</w:t>
      </w:r>
      <w:r w:rsidR="00E27B0F">
        <w:rPr>
          <w:rFonts w:ascii="Times New Roman" w:hAnsi="Times New Roman"/>
          <w:sz w:val="24"/>
          <w:szCs w:val="24"/>
        </w:rPr>
        <w:t>õi</w:t>
      </w:r>
      <w:r w:rsidR="00DC494A">
        <w:rPr>
          <w:rFonts w:ascii="Times New Roman" w:hAnsi="Times New Roman"/>
          <w:sz w:val="24"/>
          <w:szCs w:val="24"/>
        </w:rPr>
        <w:t>k</w:t>
      </w:r>
      <w:r w:rsidR="00E27B0F">
        <w:rPr>
          <w:rFonts w:ascii="Times New Roman" w:hAnsi="Times New Roman"/>
          <w:sz w:val="24"/>
          <w:szCs w:val="24"/>
        </w:rPr>
        <w:t>e</w:t>
      </w:r>
      <w:r w:rsidR="00C43B1E">
        <w:rPr>
          <w:rFonts w:ascii="Times New Roman" w:hAnsi="Times New Roman"/>
          <w:sz w:val="24"/>
          <w:szCs w:val="24"/>
        </w:rPr>
        <w:t xml:space="preserve"> </w:t>
      </w:r>
      <w:r>
        <w:rPr>
          <w:rFonts w:ascii="Times New Roman" w:hAnsi="Times New Roman"/>
          <w:sz w:val="24"/>
          <w:szCs w:val="24"/>
        </w:rPr>
        <w:t>5 punkt</w:t>
      </w:r>
      <w:r w:rsidR="00DC494A">
        <w:rPr>
          <w:rFonts w:ascii="Times New Roman" w:hAnsi="Times New Roman"/>
          <w:sz w:val="24"/>
          <w:szCs w:val="24"/>
        </w:rPr>
        <w:t>iga</w:t>
      </w:r>
      <w:r w:rsidR="0078251E">
        <w:rPr>
          <w:rFonts w:ascii="Times New Roman" w:hAnsi="Times New Roman"/>
          <w:sz w:val="24"/>
          <w:szCs w:val="24"/>
        </w:rPr>
        <w:t xml:space="preserve"> </w:t>
      </w:r>
      <w:r w:rsidR="00604B42">
        <w:rPr>
          <w:rFonts w:ascii="Times New Roman" w:hAnsi="Times New Roman"/>
          <w:sz w:val="24"/>
          <w:szCs w:val="24"/>
        </w:rPr>
        <w:t>3</w:t>
      </w:r>
      <w:r>
        <w:rPr>
          <w:rFonts w:ascii="Times New Roman" w:hAnsi="Times New Roman"/>
          <w:sz w:val="24"/>
          <w:szCs w:val="24"/>
        </w:rPr>
        <w:t xml:space="preserve"> nä</w:t>
      </w:r>
      <w:r w:rsidR="00DC494A">
        <w:rPr>
          <w:rFonts w:ascii="Times New Roman" w:hAnsi="Times New Roman"/>
          <w:sz w:val="24"/>
          <w:szCs w:val="24"/>
        </w:rPr>
        <w:t>hakse</w:t>
      </w:r>
      <w:r>
        <w:rPr>
          <w:rFonts w:ascii="Times New Roman" w:hAnsi="Times New Roman"/>
          <w:sz w:val="24"/>
          <w:szCs w:val="24"/>
        </w:rPr>
        <w:t xml:space="preserve"> ette, et v</w:t>
      </w:r>
      <w:r w:rsidR="004A3AF5" w:rsidRPr="00F02147">
        <w:rPr>
          <w:rFonts w:ascii="Times New Roman" w:hAnsi="Times New Roman"/>
          <w:sz w:val="24"/>
          <w:szCs w:val="24"/>
        </w:rPr>
        <w:t>õõrkeelse eesnim</w:t>
      </w:r>
      <w:r w:rsidR="0058052F">
        <w:rPr>
          <w:rFonts w:ascii="Times New Roman" w:hAnsi="Times New Roman"/>
          <w:sz w:val="24"/>
          <w:szCs w:val="24"/>
        </w:rPr>
        <w:t>e saab anda ka siis</w:t>
      </w:r>
      <w:r w:rsidR="004A3AF5" w:rsidRPr="00F02147">
        <w:rPr>
          <w:rFonts w:ascii="Times New Roman" w:hAnsi="Times New Roman"/>
          <w:sz w:val="24"/>
          <w:szCs w:val="24"/>
        </w:rPr>
        <w:t xml:space="preserve">, kui on tõendatud, et isikule on see eesnimi antud Eesti usuliste ühenduste registrisse kantud või välisriigis seaduslikult tegutseva ja sarnase õigusliku staatusega usulise ühenduse usulise talituse käigus. </w:t>
      </w:r>
      <w:r w:rsidR="003427F0" w:rsidRPr="00F02147">
        <w:rPr>
          <w:rFonts w:ascii="Times New Roman" w:hAnsi="Times New Roman"/>
          <w:sz w:val="24"/>
          <w:szCs w:val="24"/>
        </w:rPr>
        <w:t>Usulise talituse käigus eesnime andmisele ei rakend</w:t>
      </w:r>
      <w:r w:rsidR="00DC494A">
        <w:rPr>
          <w:rFonts w:ascii="Times New Roman" w:hAnsi="Times New Roman"/>
          <w:sz w:val="24"/>
          <w:szCs w:val="24"/>
        </w:rPr>
        <w:t>ata</w:t>
      </w:r>
      <w:r w:rsidR="003427F0" w:rsidRPr="00F02147">
        <w:rPr>
          <w:rFonts w:ascii="Times New Roman" w:hAnsi="Times New Roman"/>
          <w:sz w:val="24"/>
          <w:szCs w:val="24"/>
        </w:rPr>
        <w:t xml:space="preserve"> </w:t>
      </w:r>
      <w:r w:rsidR="00FC5347">
        <w:rPr>
          <w:rFonts w:ascii="Times New Roman" w:hAnsi="Times New Roman"/>
          <w:sz w:val="24"/>
          <w:szCs w:val="24"/>
        </w:rPr>
        <w:t>eelnõuga sätestatud</w:t>
      </w:r>
      <w:r w:rsidR="00FC5347" w:rsidRPr="00F02147">
        <w:rPr>
          <w:rFonts w:ascii="Times New Roman" w:hAnsi="Times New Roman"/>
          <w:sz w:val="24"/>
          <w:szCs w:val="24"/>
        </w:rPr>
        <w:t xml:space="preserve"> </w:t>
      </w:r>
      <w:r w:rsidR="003427F0" w:rsidRPr="00F02147">
        <w:rPr>
          <w:rFonts w:ascii="Times New Roman" w:hAnsi="Times New Roman"/>
          <w:sz w:val="24"/>
          <w:szCs w:val="24"/>
        </w:rPr>
        <w:t>reegl</w:t>
      </w:r>
      <w:r w:rsidR="00DC494A">
        <w:rPr>
          <w:rFonts w:ascii="Times New Roman" w:hAnsi="Times New Roman"/>
          <w:sz w:val="24"/>
          <w:szCs w:val="24"/>
        </w:rPr>
        <w:t>e</w:t>
      </w:r>
      <w:r w:rsidR="003427F0" w:rsidRPr="00F02147">
        <w:rPr>
          <w:rFonts w:ascii="Times New Roman" w:hAnsi="Times New Roman"/>
          <w:sz w:val="24"/>
          <w:szCs w:val="24"/>
        </w:rPr>
        <w:t xml:space="preserve">id. </w:t>
      </w:r>
      <w:r w:rsidR="00DC494A" w:rsidRPr="00DC494A">
        <w:rPr>
          <w:rFonts w:ascii="Times New Roman" w:hAnsi="Times New Roman"/>
          <w:sz w:val="24"/>
          <w:szCs w:val="24"/>
        </w:rPr>
        <w:t xml:space="preserve">Sellise nime saanud isikul võib olla õigustatud huvi kanda sama nime ka isikunimena </w:t>
      </w:r>
      <w:r w:rsidR="00DC494A">
        <w:rPr>
          <w:rFonts w:ascii="Times New Roman" w:hAnsi="Times New Roman"/>
          <w:sz w:val="24"/>
          <w:szCs w:val="24"/>
        </w:rPr>
        <w:t>ja</w:t>
      </w:r>
      <w:r w:rsidR="00DC494A" w:rsidRPr="00DC494A">
        <w:rPr>
          <w:rFonts w:ascii="Times New Roman" w:hAnsi="Times New Roman"/>
          <w:sz w:val="24"/>
          <w:szCs w:val="24"/>
        </w:rPr>
        <w:t xml:space="preserve"> eelnõuga ei ole asjakohane </w:t>
      </w:r>
      <w:r w:rsidR="00DC494A">
        <w:rPr>
          <w:rFonts w:ascii="Times New Roman" w:hAnsi="Times New Roman"/>
          <w:sz w:val="24"/>
          <w:szCs w:val="24"/>
        </w:rPr>
        <w:t>seda takistada</w:t>
      </w:r>
      <w:r w:rsidR="003427F0" w:rsidRPr="00F02147">
        <w:rPr>
          <w:rFonts w:ascii="Times New Roman" w:hAnsi="Times New Roman"/>
          <w:sz w:val="24"/>
          <w:szCs w:val="24"/>
        </w:rPr>
        <w:t>.</w:t>
      </w:r>
    </w:p>
    <w:p w14:paraId="4306FEA3" w14:textId="77777777" w:rsidR="00E40B0B" w:rsidRPr="00F02147" w:rsidRDefault="00E40B0B" w:rsidP="00F02147">
      <w:pPr>
        <w:spacing w:after="0" w:line="240" w:lineRule="auto"/>
        <w:jc w:val="both"/>
        <w:rPr>
          <w:rFonts w:ascii="Times New Roman" w:hAnsi="Times New Roman" w:cs="Times New Roman"/>
          <w:sz w:val="24"/>
          <w:szCs w:val="24"/>
        </w:rPr>
      </w:pPr>
    </w:p>
    <w:p w14:paraId="7A25925E" w14:textId="6DE41245" w:rsidR="006F5F7B" w:rsidRDefault="004B5E7A" w:rsidP="00F274F6">
      <w:pPr>
        <w:pStyle w:val="Vahedeta"/>
        <w:jc w:val="both"/>
        <w:rPr>
          <w:rFonts w:ascii="Times New Roman" w:hAnsi="Times New Roman"/>
          <w:sz w:val="24"/>
          <w:szCs w:val="24"/>
        </w:rPr>
      </w:pPr>
      <w:r w:rsidRPr="009D31BF">
        <w:rPr>
          <w:rFonts w:ascii="Times New Roman" w:hAnsi="Times New Roman"/>
          <w:sz w:val="24"/>
          <w:szCs w:val="24"/>
        </w:rPr>
        <w:t xml:space="preserve">Eelnõu § </w:t>
      </w:r>
      <w:r w:rsidR="003928D0">
        <w:rPr>
          <w:rFonts w:ascii="Times New Roman" w:hAnsi="Times New Roman"/>
          <w:sz w:val="24"/>
          <w:szCs w:val="24"/>
        </w:rPr>
        <w:t>5</w:t>
      </w:r>
      <w:r w:rsidRPr="009D31BF">
        <w:rPr>
          <w:rFonts w:ascii="Times New Roman" w:hAnsi="Times New Roman"/>
          <w:sz w:val="24"/>
          <w:szCs w:val="24"/>
        </w:rPr>
        <w:t xml:space="preserve"> lõi</w:t>
      </w:r>
      <w:r w:rsidR="00DC494A">
        <w:rPr>
          <w:rFonts w:ascii="Times New Roman" w:hAnsi="Times New Roman"/>
          <w:sz w:val="24"/>
          <w:szCs w:val="24"/>
        </w:rPr>
        <w:t>kega</w:t>
      </w:r>
      <w:r>
        <w:rPr>
          <w:rFonts w:ascii="Times New Roman" w:hAnsi="Times New Roman"/>
          <w:sz w:val="24"/>
          <w:szCs w:val="24"/>
        </w:rPr>
        <w:t xml:space="preserve"> </w:t>
      </w:r>
      <w:r w:rsidR="00050F23">
        <w:rPr>
          <w:rFonts w:ascii="Times New Roman" w:hAnsi="Times New Roman"/>
          <w:sz w:val="24"/>
          <w:szCs w:val="24"/>
        </w:rPr>
        <w:t>6</w:t>
      </w:r>
      <w:r>
        <w:rPr>
          <w:rFonts w:ascii="Times New Roman" w:hAnsi="Times New Roman"/>
          <w:sz w:val="24"/>
          <w:szCs w:val="24"/>
        </w:rPr>
        <w:t xml:space="preserve"> luba</w:t>
      </w:r>
      <w:r w:rsidR="00DC494A">
        <w:rPr>
          <w:rFonts w:ascii="Times New Roman" w:hAnsi="Times New Roman"/>
          <w:sz w:val="24"/>
          <w:szCs w:val="24"/>
        </w:rPr>
        <w:t>takse</w:t>
      </w:r>
      <w:r w:rsidR="00780B91">
        <w:rPr>
          <w:rFonts w:ascii="Times New Roman" w:hAnsi="Times New Roman"/>
          <w:sz w:val="24"/>
          <w:szCs w:val="24"/>
        </w:rPr>
        <w:t xml:space="preserve"> kasutusel olevat</w:t>
      </w:r>
      <w:r>
        <w:rPr>
          <w:rFonts w:ascii="Times New Roman" w:hAnsi="Times New Roman"/>
          <w:sz w:val="24"/>
          <w:szCs w:val="24"/>
        </w:rPr>
        <w:t xml:space="preserve"> v</w:t>
      </w:r>
      <w:r w:rsidRPr="00F02147">
        <w:rPr>
          <w:rFonts w:ascii="Times New Roman" w:hAnsi="Times New Roman"/>
          <w:sz w:val="24"/>
          <w:szCs w:val="24"/>
        </w:rPr>
        <w:t xml:space="preserve">õõrkeelset eesnime </w:t>
      </w:r>
      <w:r w:rsidR="00ED3604">
        <w:rPr>
          <w:rFonts w:ascii="Times New Roman" w:hAnsi="Times New Roman"/>
          <w:sz w:val="24"/>
          <w:szCs w:val="24"/>
        </w:rPr>
        <w:t>muuta</w:t>
      </w:r>
      <w:r w:rsidRPr="00F02147">
        <w:rPr>
          <w:rFonts w:ascii="Times New Roman" w:hAnsi="Times New Roman"/>
          <w:sz w:val="24"/>
          <w:szCs w:val="24"/>
        </w:rPr>
        <w:t xml:space="preserve"> eesti keele struktuurile vastavamaks. Näiteks soovitakse lapsele anda sünni registreerimisel eesnimi </w:t>
      </w:r>
      <w:r w:rsidRPr="00063E0C">
        <w:rPr>
          <w:rFonts w:ascii="Times New Roman" w:hAnsi="Times New Roman"/>
          <w:i/>
          <w:iCs/>
          <w:sz w:val="24"/>
          <w:szCs w:val="24"/>
        </w:rPr>
        <w:t>Braiti</w:t>
      </w:r>
      <w:r w:rsidR="006C2653">
        <w:rPr>
          <w:rFonts w:ascii="Times New Roman" w:hAnsi="Times New Roman"/>
          <w:sz w:val="24"/>
          <w:szCs w:val="24"/>
        </w:rPr>
        <w:t xml:space="preserve">, mis on </w:t>
      </w:r>
      <w:r w:rsidR="006F5F7B">
        <w:rPr>
          <w:rFonts w:ascii="Times New Roman" w:hAnsi="Times New Roman"/>
          <w:sz w:val="24"/>
          <w:szCs w:val="24"/>
        </w:rPr>
        <w:t xml:space="preserve">võõrkeelne algustähe </w:t>
      </w:r>
      <w:r w:rsidR="006F5F7B" w:rsidRPr="00063E0C">
        <w:rPr>
          <w:rFonts w:ascii="Times New Roman" w:hAnsi="Times New Roman"/>
          <w:i/>
          <w:iCs/>
          <w:sz w:val="24"/>
          <w:szCs w:val="24"/>
        </w:rPr>
        <w:t>b</w:t>
      </w:r>
      <w:r w:rsidR="006F5F7B">
        <w:rPr>
          <w:rFonts w:ascii="Times New Roman" w:hAnsi="Times New Roman"/>
          <w:sz w:val="24"/>
          <w:szCs w:val="24"/>
        </w:rPr>
        <w:t xml:space="preserve"> pärast</w:t>
      </w:r>
      <w:r w:rsidR="006C2653">
        <w:rPr>
          <w:rFonts w:ascii="Times New Roman" w:hAnsi="Times New Roman"/>
          <w:sz w:val="24"/>
          <w:szCs w:val="24"/>
        </w:rPr>
        <w:t xml:space="preserve"> ja</w:t>
      </w:r>
      <w:r w:rsidRPr="00F02147">
        <w:rPr>
          <w:rFonts w:ascii="Times New Roman" w:hAnsi="Times New Roman"/>
          <w:sz w:val="24"/>
          <w:szCs w:val="24"/>
        </w:rPr>
        <w:t xml:space="preserve"> mille kasutus </w:t>
      </w:r>
      <w:r w:rsidR="006C2653">
        <w:rPr>
          <w:rFonts w:ascii="Times New Roman" w:hAnsi="Times New Roman"/>
          <w:sz w:val="24"/>
          <w:szCs w:val="24"/>
        </w:rPr>
        <w:t xml:space="preserve">Eestis ega teistes riikides </w:t>
      </w:r>
      <w:r w:rsidRPr="00F02147">
        <w:rPr>
          <w:rFonts w:ascii="Times New Roman" w:hAnsi="Times New Roman"/>
          <w:sz w:val="24"/>
          <w:szCs w:val="24"/>
        </w:rPr>
        <w:t xml:space="preserve">ei leia kinnitust. </w:t>
      </w:r>
      <w:r w:rsidR="006C2653">
        <w:rPr>
          <w:rFonts w:ascii="Times New Roman" w:hAnsi="Times New Roman"/>
          <w:sz w:val="24"/>
          <w:szCs w:val="24"/>
        </w:rPr>
        <w:t>Tõendatud k</w:t>
      </w:r>
      <w:r w:rsidRPr="00F02147">
        <w:rPr>
          <w:rFonts w:ascii="Times New Roman" w:hAnsi="Times New Roman"/>
          <w:sz w:val="24"/>
          <w:szCs w:val="24"/>
        </w:rPr>
        <w:t>asutus</w:t>
      </w:r>
      <w:r w:rsidR="006C2653">
        <w:rPr>
          <w:rFonts w:ascii="Times New Roman" w:hAnsi="Times New Roman"/>
          <w:sz w:val="24"/>
          <w:szCs w:val="24"/>
        </w:rPr>
        <w:t xml:space="preserve"> on</w:t>
      </w:r>
      <w:r w:rsidRPr="00F02147">
        <w:rPr>
          <w:rFonts w:ascii="Times New Roman" w:hAnsi="Times New Roman"/>
          <w:sz w:val="24"/>
          <w:szCs w:val="24"/>
        </w:rPr>
        <w:t xml:space="preserve"> aga võõrkeel</w:t>
      </w:r>
      <w:r w:rsidR="006C2653">
        <w:rPr>
          <w:rFonts w:ascii="Times New Roman" w:hAnsi="Times New Roman"/>
          <w:sz w:val="24"/>
          <w:szCs w:val="24"/>
        </w:rPr>
        <w:t>s</w:t>
      </w:r>
      <w:r w:rsidRPr="00F02147">
        <w:rPr>
          <w:rFonts w:ascii="Times New Roman" w:hAnsi="Times New Roman"/>
          <w:sz w:val="24"/>
          <w:szCs w:val="24"/>
        </w:rPr>
        <w:t>e</w:t>
      </w:r>
      <w:r w:rsidR="006C2653">
        <w:rPr>
          <w:rFonts w:ascii="Times New Roman" w:hAnsi="Times New Roman"/>
          <w:sz w:val="24"/>
          <w:szCs w:val="24"/>
        </w:rPr>
        <w:t>l</w:t>
      </w:r>
      <w:r w:rsidRPr="00F02147">
        <w:rPr>
          <w:rFonts w:ascii="Times New Roman" w:hAnsi="Times New Roman"/>
          <w:sz w:val="24"/>
          <w:szCs w:val="24"/>
        </w:rPr>
        <w:t xml:space="preserve"> ni</w:t>
      </w:r>
      <w:r w:rsidR="006C2653">
        <w:rPr>
          <w:rFonts w:ascii="Times New Roman" w:hAnsi="Times New Roman"/>
          <w:sz w:val="24"/>
          <w:szCs w:val="24"/>
        </w:rPr>
        <w:t>mel</w:t>
      </w:r>
      <w:r w:rsidRPr="00F02147">
        <w:rPr>
          <w:rFonts w:ascii="Times New Roman" w:hAnsi="Times New Roman"/>
          <w:sz w:val="24"/>
          <w:szCs w:val="24"/>
        </w:rPr>
        <w:t xml:space="preserve"> </w:t>
      </w:r>
      <w:r w:rsidR="006F5F7B" w:rsidRPr="00063E0C">
        <w:rPr>
          <w:rFonts w:ascii="Times New Roman" w:hAnsi="Times New Roman"/>
          <w:i/>
          <w:iCs/>
          <w:sz w:val="24"/>
          <w:szCs w:val="24"/>
        </w:rPr>
        <w:t>Brighty</w:t>
      </w:r>
      <w:r w:rsidRPr="00F02147">
        <w:rPr>
          <w:rFonts w:ascii="Times New Roman" w:hAnsi="Times New Roman"/>
          <w:sz w:val="24"/>
          <w:szCs w:val="24"/>
        </w:rPr>
        <w:t xml:space="preserve">. Nime </w:t>
      </w:r>
      <w:r w:rsidRPr="00063E0C">
        <w:rPr>
          <w:rFonts w:ascii="Times New Roman" w:hAnsi="Times New Roman"/>
          <w:i/>
          <w:iCs/>
          <w:sz w:val="24"/>
          <w:szCs w:val="24"/>
        </w:rPr>
        <w:t>Braiti</w:t>
      </w:r>
      <w:r w:rsidRPr="00F02147">
        <w:rPr>
          <w:rFonts w:ascii="Times New Roman" w:hAnsi="Times New Roman"/>
          <w:sz w:val="24"/>
          <w:szCs w:val="24"/>
        </w:rPr>
        <w:t xml:space="preserve"> saab pidada nime </w:t>
      </w:r>
      <w:r w:rsidR="006F5F7B" w:rsidRPr="00063E0C">
        <w:rPr>
          <w:rFonts w:ascii="Times New Roman" w:hAnsi="Times New Roman"/>
          <w:i/>
          <w:iCs/>
          <w:sz w:val="24"/>
          <w:szCs w:val="24"/>
        </w:rPr>
        <w:t>Brighty</w:t>
      </w:r>
      <w:r w:rsidRPr="00F02147">
        <w:rPr>
          <w:rFonts w:ascii="Times New Roman" w:hAnsi="Times New Roman"/>
          <w:sz w:val="24"/>
          <w:szCs w:val="24"/>
        </w:rPr>
        <w:t xml:space="preserve"> muganduseks</w:t>
      </w:r>
      <w:r w:rsidR="006F5F7B">
        <w:rPr>
          <w:rFonts w:ascii="Times New Roman" w:hAnsi="Times New Roman"/>
          <w:sz w:val="24"/>
          <w:szCs w:val="24"/>
        </w:rPr>
        <w:t xml:space="preserve">, sest </w:t>
      </w:r>
      <w:r w:rsidR="006C2653">
        <w:rPr>
          <w:rFonts w:ascii="Times New Roman" w:hAnsi="Times New Roman"/>
          <w:sz w:val="24"/>
          <w:szCs w:val="24"/>
        </w:rPr>
        <w:t xml:space="preserve">nimedel </w:t>
      </w:r>
      <w:r w:rsidR="006F5F7B">
        <w:rPr>
          <w:rFonts w:ascii="Times New Roman" w:hAnsi="Times New Roman"/>
          <w:sz w:val="24"/>
          <w:szCs w:val="24"/>
        </w:rPr>
        <w:t xml:space="preserve">on </w:t>
      </w:r>
      <w:r w:rsidR="006C2653">
        <w:rPr>
          <w:rFonts w:ascii="Times New Roman" w:hAnsi="Times New Roman"/>
          <w:sz w:val="24"/>
          <w:szCs w:val="24"/>
        </w:rPr>
        <w:t xml:space="preserve">erinev kirjapilt, kuid </w:t>
      </w:r>
      <w:r w:rsidR="006F5F7B">
        <w:rPr>
          <w:rFonts w:ascii="Times New Roman" w:hAnsi="Times New Roman"/>
          <w:sz w:val="24"/>
          <w:szCs w:val="24"/>
        </w:rPr>
        <w:t>samasugune hääldus</w:t>
      </w:r>
      <w:r w:rsidRPr="00F02147">
        <w:rPr>
          <w:rFonts w:ascii="Times New Roman" w:hAnsi="Times New Roman"/>
          <w:sz w:val="24"/>
          <w:szCs w:val="24"/>
        </w:rPr>
        <w:t>. Kuna mugandamine eelda</w:t>
      </w:r>
      <w:r>
        <w:rPr>
          <w:rFonts w:ascii="Times New Roman" w:hAnsi="Times New Roman"/>
          <w:sz w:val="24"/>
          <w:szCs w:val="24"/>
        </w:rPr>
        <w:t>b</w:t>
      </w:r>
      <w:r w:rsidRPr="00F02147">
        <w:rPr>
          <w:rFonts w:ascii="Times New Roman" w:hAnsi="Times New Roman"/>
          <w:sz w:val="24"/>
          <w:szCs w:val="24"/>
        </w:rPr>
        <w:t xml:space="preserve"> võõrkeelse nime hindamise oskust, võib olla vajalik küsida mugandamise kohta nimeteadusliku usaldusasutuse arvamust.</w:t>
      </w:r>
    </w:p>
    <w:p w14:paraId="218EC158" w14:textId="77777777" w:rsidR="004B5E7A" w:rsidRPr="00F02147" w:rsidRDefault="004B5E7A" w:rsidP="004B5E7A">
      <w:pPr>
        <w:pStyle w:val="Vahedeta"/>
        <w:jc w:val="both"/>
        <w:rPr>
          <w:rFonts w:ascii="Times New Roman" w:hAnsi="Times New Roman"/>
          <w:sz w:val="24"/>
          <w:szCs w:val="24"/>
        </w:rPr>
      </w:pPr>
    </w:p>
    <w:p w14:paraId="3FED7A70" w14:textId="24388BEA" w:rsidR="005D5517" w:rsidRDefault="005D5517"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3928D0">
        <w:rPr>
          <w:rFonts w:ascii="Times New Roman" w:hAnsi="Times New Roman" w:cs="Times New Roman"/>
          <w:sz w:val="24"/>
          <w:szCs w:val="24"/>
        </w:rPr>
        <w:t>5</w:t>
      </w:r>
      <w:r>
        <w:rPr>
          <w:rFonts w:ascii="Times New Roman" w:hAnsi="Times New Roman" w:cs="Times New Roman"/>
          <w:sz w:val="24"/>
          <w:szCs w:val="24"/>
        </w:rPr>
        <w:t xml:space="preserve"> lõikega </w:t>
      </w:r>
      <w:r w:rsidR="00CF5721">
        <w:rPr>
          <w:rFonts w:ascii="Times New Roman" w:hAnsi="Times New Roman" w:cs="Times New Roman"/>
          <w:sz w:val="24"/>
          <w:szCs w:val="24"/>
        </w:rPr>
        <w:t>7</w:t>
      </w:r>
      <w:r>
        <w:rPr>
          <w:rFonts w:ascii="Times New Roman" w:hAnsi="Times New Roman" w:cs="Times New Roman"/>
          <w:sz w:val="24"/>
          <w:szCs w:val="24"/>
        </w:rPr>
        <w:t xml:space="preserve"> nähakse ette, et v</w:t>
      </w:r>
      <w:r w:rsidRPr="005D5517">
        <w:rPr>
          <w:rFonts w:ascii="Times New Roman" w:hAnsi="Times New Roman" w:cs="Times New Roman"/>
          <w:sz w:val="24"/>
          <w:szCs w:val="24"/>
        </w:rPr>
        <w:t xml:space="preserve">õõrkeelse eesnime hindamisel võetakse </w:t>
      </w:r>
      <w:r w:rsidR="001928E6">
        <w:rPr>
          <w:rFonts w:ascii="Times New Roman" w:hAnsi="Times New Roman" w:cs="Times New Roman"/>
          <w:sz w:val="24"/>
          <w:szCs w:val="24"/>
        </w:rPr>
        <w:t>vajaduse korral</w:t>
      </w:r>
      <w:r w:rsidRPr="005D5517">
        <w:rPr>
          <w:rFonts w:ascii="Times New Roman" w:hAnsi="Times New Roman" w:cs="Times New Roman"/>
          <w:sz w:val="24"/>
          <w:szCs w:val="24"/>
        </w:rPr>
        <w:t xml:space="preserve"> aluseks nimeteadusliku usaldusasutuse arvamus.</w:t>
      </w:r>
      <w:r w:rsidR="00380A71">
        <w:rPr>
          <w:rFonts w:ascii="Times New Roman" w:hAnsi="Times New Roman" w:cs="Times New Roman"/>
          <w:sz w:val="24"/>
          <w:szCs w:val="24"/>
        </w:rPr>
        <w:t xml:space="preserve"> Arvamus</w:t>
      </w:r>
      <w:r w:rsidR="0012323A">
        <w:rPr>
          <w:rFonts w:ascii="Times New Roman" w:hAnsi="Times New Roman" w:cs="Times New Roman"/>
          <w:sz w:val="24"/>
          <w:szCs w:val="24"/>
        </w:rPr>
        <w:t>t</w:t>
      </w:r>
      <w:r w:rsidR="00380A71">
        <w:rPr>
          <w:rFonts w:ascii="Times New Roman" w:hAnsi="Times New Roman" w:cs="Times New Roman"/>
          <w:sz w:val="24"/>
          <w:szCs w:val="24"/>
        </w:rPr>
        <w:t xml:space="preserve"> võib küsida ametnik, kelle menetluses tekib vajadus eesnime hinnata, aga seda saab teha </w:t>
      </w:r>
      <w:r w:rsidR="0012323A">
        <w:rPr>
          <w:rFonts w:ascii="Times New Roman" w:hAnsi="Times New Roman" w:cs="Times New Roman"/>
          <w:sz w:val="24"/>
          <w:szCs w:val="24"/>
        </w:rPr>
        <w:t xml:space="preserve">ka </w:t>
      </w:r>
      <w:r w:rsidR="00380A71">
        <w:rPr>
          <w:rFonts w:ascii="Times New Roman" w:hAnsi="Times New Roman" w:cs="Times New Roman"/>
          <w:sz w:val="24"/>
          <w:szCs w:val="24"/>
        </w:rPr>
        <w:t xml:space="preserve">isik, kes </w:t>
      </w:r>
      <w:r w:rsidR="0012323A">
        <w:rPr>
          <w:rFonts w:ascii="Times New Roman" w:hAnsi="Times New Roman" w:cs="Times New Roman"/>
          <w:sz w:val="24"/>
          <w:szCs w:val="24"/>
        </w:rPr>
        <w:t xml:space="preserve">taotleb </w:t>
      </w:r>
      <w:r w:rsidR="00380A71">
        <w:rPr>
          <w:rFonts w:ascii="Times New Roman" w:hAnsi="Times New Roman" w:cs="Times New Roman"/>
          <w:sz w:val="24"/>
          <w:szCs w:val="24"/>
        </w:rPr>
        <w:t xml:space="preserve">sellist </w:t>
      </w:r>
      <w:r w:rsidR="00861B9F">
        <w:rPr>
          <w:rFonts w:ascii="Times New Roman" w:hAnsi="Times New Roman" w:cs="Times New Roman"/>
          <w:sz w:val="24"/>
          <w:szCs w:val="24"/>
        </w:rPr>
        <w:t xml:space="preserve">eesnime </w:t>
      </w:r>
      <w:r w:rsidR="00380A71">
        <w:rPr>
          <w:rFonts w:ascii="Times New Roman" w:hAnsi="Times New Roman" w:cs="Times New Roman"/>
          <w:sz w:val="24"/>
          <w:szCs w:val="24"/>
        </w:rPr>
        <w:t>endale või oma lapsele.</w:t>
      </w:r>
      <w:r w:rsidR="006C2653">
        <w:rPr>
          <w:rFonts w:ascii="Times New Roman" w:hAnsi="Times New Roman" w:cs="Times New Roman"/>
          <w:sz w:val="24"/>
          <w:szCs w:val="24"/>
        </w:rPr>
        <w:t xml:space="preserve"> Eesti </w:t>
      </w:r>
      <w:r w:rsidR="0012323A">
        <w:rPr>
          <w:rFonts w:ascii="Times New Roman" w:hAnsi="Times New Roman" w:cs="Times New Roman"/>
          <w:sz w:val="24"/>
          <w:szCs w:val="24"/>
        </w:rPr>
        <w:t>K</w:t>
      </w:r>
      <w:r w:rsidR="006C2653">
        <w:rPr>
          <w:rFonts w:ascii="Times New Roman" w:hAnsi="Times New Roman" w:cs="Times New Roman"/>
          <w:sz w:val="24"/>
          <w:szCs w:val="24"/>
        </w:rPr>
        <w:t xml:space="preserve">eele </w:t>
      </w:r>
      <w:r w:rsidR="0012323A">
        <w:rPr>
          <w:rFonts w:ascii="Times New Roman" w:hAnsi="Times New Roman" w:cs="Times New Roman"/>
          <w:sz w:val="24"/>
          <w:szCs w:val="24"/>
        </w:rPr>
        <w:t>I</w:t>
      </w:r>
      <w:r w:rsidR="006C2653">
        <w:rPr>
          <w:rFonts w:ascii="Times New Roman" w:hAnsi="Times New Roman" w:cs="Times New Roman"/>
          <w:sz w:val="24"/>
          <w:szCs w:val="24"/>
        </w:rPr>
        <w:t>nstituudi kodulehel on arvamuse küsimiseks eraldi veebivorm</w:t>
      </w:r>
      <w:r w:rsidRPr="005D5517">
        <w:rPr>
          <w:rFonts w:ascii="Times New Roman" w:hAnsi="Times New Roman" w:cs="Times New Roman"/>
          <w:sz w:val="24"/>
          <w:szCs w:val="24"/>
        </w:rPr>
        <w:t>.</w:t>
      </w:r>
    </w:p>
    <w:p w14:paraId="244B350C" w14:textId="77777777" w:rsidR="00825141" w:rsidRPr="00F02147" w:rsidRDefault="00825141" w:rsidP="00F02147">
      <w:pPr>
        <w:spacing w:after="0" w:line="240" w:lineRule="auto"/>
        <w:jc w:val="both"/>
        <w:rPr>
          <w:rFonts w:ascii="Times New Roman" w:hAnsi="Times New Roman" w:cs="Times New Roman"/>
          <w:sz w:val="24"/>
          <w:szCs w:val="24"/>
        </w:rPr>
      </w:pPr>
    </w:p>
    <w:p w14:paraId="4EAA50DC" w14:textId="0FCE6EC2" w:rsidR="00C87494" w:rsidRPr="00F02147" w:rsidRDefault="00C87494"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825141">
        <w:rPr>
          <w:rFonts w:ascii="Times New Roman" w:hAnsi="Times New Roman" w:cs="Times New Roman"/>
          <w:sz w:val="24"/>
          <w:szCs w:val="24"/>
        </w:rPr>
        <w:t>5</w:t>
      </w:r>
      <w:r>
        <w:rPr>
          <w:rFonts w:ascii="Times New Roman" w:hAnsi="Times New Roman" w:cs="Times New Roman"/>
          <w:sz w:val="24"/>
          <w:szCs w:val="24"/>
        </w:rPr>
        <w:t xml:space="preserve"> lõikega 8 nähakse ette, et selle paragrahvi nõuded rakenduvad eesnime </w:t>
      </w:r>
      <w:r w:rsidRPr="00F02147">
        <w:rPr>
          <w:rFonts w:ascii="Times New Roman" w:hAnsi="Times New Roman"/>
          <w:sz w:val="24"/>
          <w:szCs w:val="24"/>
        </w:rPr>
        <w:t>andmisel, vahetamisel ja muutmisel</w:t>
      </w:r>
      <w:r>
        <w:rPr>
          <w:rFonts w:ascii="Times New Roman" w:hAnsi="Times New Roman"/>
          <w:sz w:val="24"/>
          <w:szCs w:val="24"/>
        </w:rPr>
        <w:t>. Seega ühel nimetoimingutest – koha</w:t>
      </w:r>
      <w:r w:rsidR="00993B01">
        <w:rPr>
          <w:rFonts w:ascii="Times New Roman" w:hAnsi="Times New Roman"/>
          <w:sz w:val="24"/>
          <w:szCs w:val="24"/>
        </w:rPr>
        <w:t>n</w:t>
      </w:r>
      <w:r>
        <w:rPr>
          <w:rFonts w:ascii="Times New Roman" w:hAnsi="Times New Roman"/>
          <w:sz w:val="24"/>
          <w:szCs w:val="24"/>
        </w:rPr>
        <w:t>damisel – nõuet ei rakendata.</w:t>
      </w:r>
    </w:p>
    <w:p w14:paraId="73716EF9" w14:textId="77777777" w:rsidR="00E40B0B" w:rsidRPr="00F02147" w:rsidRDefault="00E40B0B" w:rsidP="00F02147">
      <w:pPr>
        <w:spacing w:after="0" w:line="240" w:lineRule="auto"/>
        <w:jc w:val="both"/>
        <w:rPr>
          <w:rFonts w:ascii="Times New Roman" w:hAnsi="Times New Roman" w:cs="Times New Roman"/>
          <w:sz w:val="24"/>
          <w:szCs w:val="24"/>
        </w:rPr>
      </w:pPr>
    </w:p>
    <w:p w14:paraId="4F26EE5F" w14:textId="1535E38F" w:rsidR="00844A3B" w:rsidRPr="00F02147" w:rsidRDefault="00773766"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Eelnõuga</w:t>
      </w:r>
      <w:r w:rsidR="00543F1B" w:rsidRPr="00F02147">
        <w:rPr>
          <w:rFonts w:ascii="Times New Roman" w:hAnsi="Times New Roman" w:cs="Times New Roman"/>
          <w:color w:val="auto"/>
          <w:sz w:val="24"/>
          <w:szCs w:val="24"/>
        </w:rPr>
        <w:t xml:space="preserve"> jääb välja keeld anda </w:t>
      </w:r>
      <w:r w:rsidR="0021268F" w:rsidRPr="00F02147">
        <w:rPr>
          <w:rFonts w:ascii="Times New Roman" w:hAnsi="Times New Roman" w:cs="Times New Roman"/>
          <w:color w:val="auto"/>
          <w:sz w:val="24"/>
          <w:szCs w:val="24"/>
        </w:rPr>
        <w:t xml:space="preserve">sellist </w:t>
      </w:r>
      <w:r w:rsidR="00543F1B" w:rsidRPr="00F02147">
        <w:rPr>
          <w:rFonts w:ascii="Times New Roman" w:hAnsi="Times New Roman" w:cs="Times New Roman"/>
          <w:color w:val="auto"/>
          <w:sz w:val="24"/>
          <w:szCs w:val="24"/>
        </w:rPr>
        <w:t xml:space="preserve">eesnime, </w:t>
      </w:r>
      <w:r w:rsidR="0021268F" w:rsidRPr="00F02147">
        <w:rPr>
          <w:rFonts w:ascii="Times New Roman" w:hAnsi="Times New Roman" w:cs="Times New Roman"/>
          <w:color w:val="auto"/>
          <w:sz w:val="24"/>
          <w:szCs w:val="24"/>
        </w:rPr>
        <w:t xml:space="preserve">mis koos perekonnanimega </w:t>
      </w:r>
      <w:r w:rsidR="00F37A7C">
        <w:rPr>
          <w:rFonts w:ascii="Times New Roman" w:hAnsi="Times New Roman" w:cs="Times New Roman"/>
          <w:color w:val="auto"/>
          <w:sz w:val="24"/>
          <w:szCs w:val="24"/>
        </w:rPr>
        <w:t>ei ole kooskõlas heade kommeteg</w:t>
      </w:r>
      <w:r w:rsidR="00B5794F">
        <w:rPr>
          <w:rFonts w:ascii="Times New Roman" w:hAnsi="Times New Roman" w:cs="Times New Roman"/>
          <w:color w:val="auto"/>
          <w:sz w:val="24"/>
          <w:szCs w:val="24"/>
        </w:rPr>
        <w:t>a</w:t>
      </w:r>
      <w:r w:rsidR="0021268F" w:rsidRPr="00F02147">
        <w:rPr>
          <w:rFonts w:ascii="Times New Roman" w:hAnsi="Times New Roman" w:cs="Times New Roman"/>
          <w:color w:val="auto"/>
          <w:sz w:val="24"/>
          <w:szCs w:val="24"/>
        </w:rPr>
        <w:t xml:space="preserve"> </w:t>
      </w:r>
      <w:r w:rsidR="00543F1B" w:rsidRPr="00F02147">
        <w:rPr>
          <w:rFonts w:ascii="Times New Roman" w:hAnsi="Times New Roman" w:cs="Times New Roman"/>
          <w:color w:val="auto"/>
          <w:sz w:val="24"/>
          <w:szCs w:val="24"/>
        </w:rPr>
        <w:t xml:space="preserve">ning </w:t>
      </w:r>
      <w:r w:rsidR="00F37A7C">
        <w:rPr>
          <w:rFonts w:ascii="Times New Roman" w:hAnsi="Times New Roman" w:cs="Times New Roman"/>
          <w:color w:val="auto"/>
          <w:sz w:val="24"/>
          <w:szCs w:val="24"/>
        </w:rPr>
        <w:t xml:space="preserve">mis koos perekonnanimega </w:t>
      </w:r>
      <w:r w:rsidR="0021268F" w:rsidRPr="00F02147">
        <w:rPr>
          <w:rFonts w:ascii="Times New Roman" w:hAnsi="Times New Roman" w:cs="Times New Roman"/>
          <w:color w:val="auto"/>
          <w:sz w:val="24"/>
          <w:szCs w:val="24"/>
        </w:rPr>
        <w:t xml:space="preserve">moodustab </w:t>
      </w:r>
      <w:r w:rsidR="00543F1B" w:rsidRPr="00F02147">
        <w:rPr>
          <w:rFonts w:ascii="Times New Roman" w:hAnsi="Times New Roman" w:cs="Times New Roman"/>
          <w:color w:val="auto"/>
          <w:sz w:val="24"/>
          <w:szCs w:val="24"/>
        </w:rPr>
        <w:t>üldtuntud isiku</w:t>
      </w:r>
      <w:r w:rsidR="0021268F" w:rsidRPr="00F02147">
        <w:rPr>
          <w:rFonts w:ascii="Times New Roman" w:hAnsi="Times New Roman" w:cs="Times New Roman"/>
          <w:color w:val="auto"/>
          <w:sz w:val="24"/>
          <w:szCs w:val="24"/>
        </w:rPr>
        <w:t xml:space="preserve"> isiku</w:t>
      </w:r>
      <w:r w:rsidR="00543F1B" w:rsidRPr="00F02147">
        <w:rPr>
          <w:rFonts w:ascii="Times New Roman" w:hAnsi="Times New Roman" w:cs="Times New Roman"/>
          <w:color w:val="auto"/>
          <w:sz w:val="24"/>
          <w:szCs w:val="24"/>
        </w:rPr>
        <w:t>nime</w:t>
      </w:r>
      <w:r w:rsidR="0021268F" w:rsidRPr="00F02147">
        <w:rPr>
          <w:rFonts w:ascii="Times New Roman" w:hAnsi="Times New Roman" w:cs="Times New Roman"/>
          <w:color w:val="auto"/>
          <w:sz w:val="24"/>
          <w:szCs w:val="24"/>
        </w:rPr>
        <w:t>. Esmalt piirab see põhjendamatult vanemate õigus</w:t>
      </w:r>
      <w:r>
        <w:rPr>
          <w:rFonts w:ascii="Times New Roman" w:hAnsi="Times New Roman" w:cs="Times New Roman"/>
          <w:color w:val="auto"/>
          <w:sz w:val="24"/>
          <w:szCs w:val="24"/>
        </w:rPr>
        <w:t>t</w:t>
      </w:r>
      <w:r w:rsidR="0021268F" w:rsidRPr="00F02147">
        <w:rPr>
          <w:rFonts w:ascii="Times New Roman" w:hAnsi="Times New Roman" w:cs="Times New Roman"/>
          <w:color w:val="auto"/>
          <w:sz w:val="24"/>
          <w:szCs w:val="24"/>
        </w:rPr>
        <w:t xml:space="preserve"> sünni registreerimisel valida lapsele eesnime, teisalt on pea võimatu määratleda</w:t>
      </w:r>
      <w:r w:rsidR="00B5794F">
        <w:rPr>
          <w:rFonts w:ascii="Times New Roman" w:hAnsi="Times New Roman" w:cs="Times New Roman"/>
          <w:color w:val="auto"/>
          <w:sz w:val="24"/>
          <w:szCs w:val="24"/>
        </w:rPr>
        <w:t>, kas tekkiv isikunimi on vastuolus heade kommetega või</w:t>
      </w:r>
      <w:r w:rsidR="0021268F" w:rsidRPr="00F02147">
        <w:rPr>
          <w:rFonts w:ascii="Times New Roman" w:hAnsi="Times New Roman" w:cs="Times New Roman"/>
          <w:color w:val="auto"/>
          <w:sz w:val="24"/>
          <w:szCs w:val="24"/>
        </w:rPr>
        <w:t xml:space="preserve"> </w:t>
      </w:r>
      <w:r w:rsidR="00B5794F">
        <w:rPr>
          <w:rFonts w:ascii="Times New Roman" w:hAnsi="Times New Roman" w:cs="Times New Roman"/>
          <w:color w:val="auto"/>
          <w:sz w:val="24"/>
          <w:szCs w:val="24"/>
        </w:rPr>
        <w:t xml:space="preserve">millised isikud on </w:t>
      </w:r>
      <w:r w:rsidR="0021268F" w:rsidRPr="00F02147">
        <w:rPr>
          <w:rFonts w:ascii="Times New Roman" w:hAnsi="Times New Roman" w:cs="Times New Roman"/>
          <w:color w:val="auto"/>
          <w:sz w:val="24"/>
          <w:szCs w:val="24"/>
        </w:rPr>
        <w:t>üldtuntu</w:t>
      </w:r>
      <w:r w:rsidR="00B5794F">
        <w:rPr>
          <w:rFonts w:ascii="Times New Roman" w:hAnsi="Times New Roman" w:cs="Times New Roman"/>
          <w:color w:val="auto"/>
          <w:sz w:val="24"/>
          <w:szCs w:val="24"/>
        </w:rPr>
        <w:t>d</w:t>
      </w:r>
      <w:r w:rsidR="00543F1B" w:rsidRPr="00F02147">
        <w:rPr>
          <w:rFonts w:ascii="Times New Roman" w:hAnsi="Times New Roman" w:cs="Times New Roman"/>
          <w:color w:val="auto"/>
          <w:sz w:val="24"/>
          <w:szCs w:val="24"/>
        </w:rPr>
        <w:t>.</w:t>
      </w:r>
      <w:r w:rsidR="00681C00">
        <w:rPr>
          <w:rFonts w:ascii="Times New Roman" w:hAnsi="Times New Roman" w:cs="Times New Roman"/>
          <w:color w:val="auto"/>
          <w:sz w:val="24"/>
          <w:szCs w:val="24"/>
        </w:rPr>
        <w:t xml:space="preserve"> </w:t>
      </w:r>
      <w:r w:rsidR="0012323A" w:rsidRPr="0012323A">
        <w:rPr>
          <w:rFonts w:ascii="Times New Roman" w:hAnsi="Times New Roman" w:cs="Times New Roman"/>
          <w:color w:val="auto"/>
          <w:sz w:val="24"/>
          <w:szCs w:val="24"/>
        </w:rPr>
        <w:t xml:space="preserve">Uuena laiendatakse võõrkeelse eesnime andmise võimalusi: lisaks mujal riigis tõendatult kasutusel olevale eesnimele võib anda struktuurilt sarnase kasutusel oleva eesnime ning võõrkeelset eesnime võib </w:t>
      </w:r>
      <w:r w:rsidR="00063E0C">
        <w:rPr>
          <w:rFonts w:ascii="Times New Roman" w:hAnsi="Times New Roman" w:cs="Times New Roman"/>
          <w:color w:val="auto"/>
          <w:sz w:val="24"/>
          <w:szCs w:val="24"/>
        </w:rPr>
        <w:t>muut</w:t>
      </w:r>
      <w:r w:rsidR="0012323A" w:rsidRPr="0012323A">
        <w:rPr>
          <w:rFonts w:ascii="Times New Roman" w:hAnsi="Times New Roman" w:cs="Times New Roman"/>
          <w:color w:val="auto"/>
          <w:sz w:val="24"/>
          <w:szCs w:val="24"/>
        </w:rPr>
        <w:t>a eesti keelekasutusele vastavaks</w:t>
      </w:r>
      <w:r w:rsidR="00681C00">
        <w:rPr>
          <w:rFonts w:ascii="Times New Roman" w:hAnsi="Times New Roman"/>
          <w:sz w:val="24"/>
          <w:szCs w:val="24"/>
        </w:rPr>
        <w:t>.</w:t>
      </w:r>
    </w:p>
    <w:p w14:paraId="036A4634" w14:textId="77777777" w:rsidR="002C61C2" w:rsidRPr="00F02147" w:rsidRDefault="002C61C2" w:rsidP="00F02147">
      <w:pPr>
        <w:pStyle w:val="Vahedeta"/>
        <w:jc w:val="both"/>
        <w:rPr>
          <w:rFonts w:ascii="Times New Roman" w:hAnsi="Times New Roman"/>
          <w:sz w:val="24"/>
          <w:szCs w:val="24"/>
        </w:rPr>
      </w:pPr>
    </w:p>
    <w:p w14:paraId="7095EC2C" w14:textId="1F6B5868" w:rsidR="005D5517" w:rsidRPr="00624954" w:rsidRDefault="000F19E2" w:rsidP="00F02147">
      <w:pPr>
        <w:pStyle w:val="Vahedeta"/>
        <w:jc w:val="both"/>
        <w:rPr>
          <w:rFonts w:ascii="Times New Roman" w:hAnsi="Times New Roman"/>
          <w:sz w:val="24"/>
          <w:szCs w:val="24"/>
        </w:rPr>
      </w:pPr>
      <w:r w:rsidRPr="00624954">
        <w:rPr>
          <w:rFonts w:ascii="Times New Roman" w:hAnsi="Times New Roman"/>
          <w:b/>
          <w:sz w:val="24"/>
          <w:szCs w:val="24"/>
        </w:rPr>
        <w:t xml:space="preserve">Eelnõu </w:t>
      </w:r>
      <w:r w:rsidR="002C61C2" w:rsidRPr="00624954">
        <w:rPr>
          <w:rFonts w:ascii="Times New Roman" w:hAnsi="Times New Roman"/>
          <w:b/>
          <w:sz w:val="24"/>
          <w:szCs w:val="24"/>
        </w:rPr>
        <w:t>§-</w:t>
      </w:r>
      <w:r w:rsidR="0012323A">
        <w:rPr>
          <w:rFonts w:ascii="Times New Roman" w:hAnsi="Times New Roman"/>
          <w:b/>
          <w:sz w:val="24"/>
          <w:szCs w:val="24"/>
        </w:rPr>
        <w:t>ga</w:t>
      </w:r>
      <w:r w:rsidR="002C61C2" w:rsidRPr="00624954">
        <w:rPr>
          <w:rFonts w:ascii="Times New Roman" w:hAnsi="Times New Roman"/>
          <w:b/>
          <w:sz w:val="24"/>
          <w:szCs w:val="24"/>
        </w:rPr>
        <w:t> </w:t>
      </w:r>
      <w:r w:rsidR="003928D0">
        <w:rPr>
          <w:rFonts w:ascii="Times New Roman" w:hAnsi="Times New Roman"/>
          <w:b/>
          <w:sz w:val="24"/>
          <w:szCs w:val="24"/>
        </w:rPr>
        <w:t>6</w:t>
      </w:r>
      <w:r w:rsidR="002C61C2" w:rsidRPr="00624954">
        <w:rPr>
          <w:rFonts w:ascii="Times New Roman" w:hAnsi="Times New Roman"/>
          <w:b/>
          <w:sz w:val="24"/>
          <w:szCs w:val="24"/>
        </w:rPr>
        <w:t xml:space="preserve"> </w:t>
      </w:r>
      <w:r w:rsidR="002C61C2" w:rsidRPr="00624954">
        <w:rPr>
          <w:rFonts w:ascii="Times New Roman" w:hAnsi="Times New Roman"/>
          <w:sz w:val="24"/>
          <w:szCs w:val="24"/>
        </w:rPr>
        <w:t>sätestatakse nõuded perekonnanimele.</w:t>
      </w:r>
    </w:p>
    <w:p w14:paraId="05F6362B" w14:textId="77777777" w:rsidR="005D5517" w:rsidRDefault="005D5517" w:rsidP="00F02147">
      <w:pPr>
        <w:pStyle w:val="Vahedeta"/>
        <w:jc w:val="both"/>
        <w:rPr>
          <w:rFonts w:ascii="Times New Roman" w:hAnsi="Times New Roman"/>
          <w:bCs/>
          <w:sz w:val="24"/>
          <w:szCs w:val="24"/>
        </w:rPr>
      </w:pPr>
    </w:p>
    <w:p w14:paraId="743D5E09" w14:textId="6AFDCCB6" w:rsidR="00BC609D" w:rsidRDefault="00BC609D" w:rsidP="00F02147">
      <w:pPr>
        <w:pStyle w:val="Vahedeta"/>
        <w:jc w:val="both"/>
        <w:rPr>
          <w:rFonts w:ascii="Times New Roman" w:hAnsi="Times New Roman"/>
          <w:sz w:val="24"/>
          <w:szCs w:val="24"/>
        </w:rPr>
      </w:pPr>
      <w:r w:rsidRPr="00624954">
        <w:rPr>
          <w:rFonts w:ascii="Times New Roman" w:hAnsi="Times New Roman"/>
          <w:sz w:val="24"/>
          <w:szCs w:val="24"/>
        </w:rPr>
        <w:t xml:space="preserve">Eelnõu § </w:t>
      </w:r>
      <w:r w:rsidR="003928D0">
        <w:rPr>
          <w:rFonts w:ascii="Times New Roman" w:hAnsi="Times New Roman"/>
          <w:sz w:val="24"/>
          <w:szCs w:val="24"/>
        </w:rPr>
        <w:t>6</w:t>
      </w:r>
      <w:r w:rsidRPr="00624954">
        <w:rPr>
          <w:rFonts w:ascii="Times New Roman" w:hAnsi="Times New Roman"/>
          <w:sz w:val="24"/>
          <w:szCs w:val="24"/>
        </w:rPr>
        <w:t xml:space="preserve"> lõike</w:t>
      </w:r>
      <w:r w:rsidR="00FC29A1">
        <w:rPr>
          <w:rFonts w:ascii="Times New Roman" w:hAnsi="Times New Roman"/>
          <w:sz w:val="24"/>
          <w:szCs w:val="24"/>
        </w:rPr>
        <w:t xml:space="preserve"> </w:t>
      </w:r>
      <w:r w:rsidRPr="00624954">
        <w:rPr>
          <w:rFonts w:ascii="Times New Roman" w:hAnsi="Times New Roman"/>
          <w:sz w:val="24"/>
          <w:szCs w:val="24"/>
        </w:rPr>
        <w:t>1</w:t>
      </w:r>
      <w:r w:rsidR="00FC29A1">
        <w:rPr>
          <w:rFonts w:ascii="Times New Roman" w:hAnsi="Times New Roman"/>
          <w:sz w:val="24"/>
          <w:szCs w:val="24"/>
        </w:rPr>
        <w:t xml:space="preserve"> punktiga 1</w:t>
      </w:r>
      <w:r w:rsidRPr="00624954">
        <w:rPr>
          <w:rFonts w:ascii="Times New Roman" w:hAnsi="Times New Roman"/>
          <w:sz w:val="24"/>
          <w:szCs w:val="24"/>
        </w:rPr>
        <w:t xml:space="preserve"> k</w:t>
      </w:r>
      <w:r w:rsidR="002C61C2" w:rsidRPr="00F02147">
        <w:rPr>
          <w:rFonts w:ascii="Times New Roman" w:hAnsi="Times New Roman"/>
          <w:sz w:val="24"/>
          <w:szCs w:val="24"/>
        </w:rPr>
        <w:t xml:space="preserve">ehtestatakse üldreegel, et perekonnanimeks võib olla üks nimi. Selline reegel on kooskõlas eesti nimetraditsiooniga, </w:t>
      </w:r>
      <w:r w:rsidR="001B34B4">
        <w:rPr>
          <w:rFonts w:ascii="Times New Roman" w:hAnsi="Times New Roman"/>
          <w:sz w:val="24"/>
          <w:szCs w:val="24"/>
        </w:rPr>
        <w:t xml:space="preserve">sest </w:t>
      </w:r>
      <w:r w:rsidR="002C61C2" w:rsidRPr="00F02147">
        <w:rPr>
          <w:rFonts w:ascii="Times New Roman" w:hAnsi="Times New Roman"/>
          <w:sz w:val="24"/>
          <w:szCs w:val="24"/>
        </w:rPr>
        <w:t xml:space="preserve">juba perekonnanimede andmisel </w:t>
      </w:r>
      <w:r w:rsidR="00FF0CF2">
        <w:rPr>
          <w:rFonts w:ascii="Times New Roman" w:hAnsi="Times New Roman"/>
          <w:sz w:val="24"/>
          <w:szCs w:val="24"/>
        </w:rPr>
        <w:t>19.</w:t>
      </w:r>
      <w:r w:rsidR="00405069">
        <w:rPr>
          <w:rFonts w:ascii="Times New Roman" w:hAnsi="Times New Roman"/>
          <w:sz w:val="24"/>
          <w:szCs w:val="24"/>
        </w:rPr>
        <w:t> </w:t>
      </w:r>
      <w:r w:rsidR="002C61C2" w:rsidRPr="00F02147">
        <w:rPr>
          <w:rFonts w:ascii="Times New Roman" w:hAnsi="Times New Roman"/>
          <w:sz w:val="24"/>
          <w:szCs w:val="24"/>
        </w:rPr>
        <w:t>sajandi esimesel pool</w:t>
      </w:r>
      <w:r w:rsidR="001B34B4">
        <w:rPr>
          <w:rFonts w:ascii="Times New Roman" w:hAnsi="Times New Roman"/>
          <w:sz w:val="24"/>
          <w:szCs w:val="24"/>
        </w:rPr>
        <w:t>el</w:t>
      </w:r>
      <w:r w:rsidR="002C61C2" w:rsidRPr="00F02147">
        <w:rPr>
          <w:rFonts w:ascii="Times New Roman" w:hAnsi="Times New Roman"/>
          <w:sz w:val="24"/>
          <w:szCs w:val="24"/>
        </w:rPr>
        <w:t xml:space="preserve"> anti perekonnanimeks üks nimi.</w:t>
      </w:r>
    </w:p>
    <w:p w14:paraId="52671EC6" w14:textId="77777777" w:rsidR="00BC609D" w:rsidRDefault="00BC609D" w:rsidP="00F02147">
      <w:pPr>
        <w:pStyle w:val="Vahedeta"/>
        <w:jc w:val="both"/>
        <w:rPr>
          <w:rFonts w:ascii="Times New Roman" w:hAnsi="Times New Roman"/>
          <w:sz w:val="24"/>
          <w:szCs w:val="24"/>
        </w:rPr>
      </w:pPr>
    </w:p>
    <w:p w14:paraId="766D6C4C" w14:textId="4128C09E" w:rsidR="00DC7317" w:rsidRDefault="00EB799D" w:rsidP="00F02147">
      <w:pPr>
        <w:pStyle w:val="Vahedeta"/>
        <w:jc w:val="both"/>
        <w:rPr>
          <w:rFonts w:ascii="Times New Roman" w:hAnsi="Times New Roman"/>
          <w:sz w:val="24"/>
          <w:szCs w:val="24"/>
        </w:rPr>
      </w:pPr>
      <w:r w:rsidRPr="00624954">
        <w:rPr>
          <w:rFonts w:ascii="Times New Roman" w:hAnsi="Times New Roman"/>
          <w:sz w:val="24"/>
          <w:szCs w:val="24"/>
        </w:rPr>
        <w:t xml:space="preserve">Eelnõu § </w:t>
      </w:r>
      <w:r w:rsidR="003928D0">
        <w:rPr>
          <w:rFonts w:ascii="Times New Roman" w:hAnsi="Times New Roman"/>
          <w:sz w:val="24"/>
          <w:szCs w:val="24"/>
        </w:rPr>
        <w:t>6</w:t>
      </w:r>
      <w:r w:rsidRPr="00624954">
        <w:rPr>
          <w:rFonts w:ascii="Times New Roman" w:hAnsi="Times New Roman"/>
          <w:sz w:val="24"/>
          <w:szCs w:val="24"/>
        </w:rPr>
        <w:t xml:space="preserve"> lõike</w:t>
      </w:r>
      <w:r>
        <w:rPr>
          <w:rFonts w:ascii="Times New Roman" w:hAnsi="Times New Roman"/>
          <w:sz w:val="24"/>
          <w:szCs w:val="24"/>
        </w:rPr>
        <w:t xml:space="preserve"> </w:t>
      </w:r>
      <w:r w:rsidRPr="00624954">
        <w:rPr>
          <w:rFonts w:ascii="Times New Roman" w:hAnsi="Times New Roman"/>
          <w:sz w:val="24"/>
          <w:szCs w:val="24"/>
        </w:rPr>
        <w:t>1</w:t>
      </w:r>
      <w:r>
        <w:rPr>
          <w:rFonts w:ascii="Times New Roman" w:hAnsi="Times New Roman"/>
          <w:sz w:val="24"/>
          <w:szCs w:val="24"/>
        </w:rPr>
        <w:t xml:space="preserve"> punktiga 2</w:t>
      </w:r>
      <w:r w:rsidRPr="00624954">
        <w:rPr>
          <w:rFonts w:ascii="Times New Roman" w:hAnsi="Times New Roman"/>
          <w:sz w:val="24"/>
          <w:szCs w:val="24"/>
        </w:rPr>
        <w:t xml:space="preserve"> </w:t>
      </w:r>
      <w:r w:rsidR="00DC7317">
        <w:rPr>
          <w:rFonts w:ascii="Times New Roman" w:hAnsi="Times New Roman"/>
          <w:sz w:val="24"/>
          <w:szCs w:val="24"/>
        </w:rPr>
        <w:t xml:space="preserve">sätestatakse </w:t>
      </w:r>
      <w:r>
        <w:rPr>
          <w:rFonts w:ascii="Times New Roman" w:hAnsi="Times New Roman"/>
          <w:sz w:val="24"/>
          <w:szCs w:val="24"/>
        </w:rPr>
        <w:t>kahest nimest koosneva perekonnanime</w:t>
      </w:r>
      <w:r w:rsidR="001C155C" w:rsidDel="00DC7317">
        <w:rPr>
          <w:rFonts w:ascii="Times New Roman" w:hAnsi="Times New Roman"/>
          <w:sz w:val="24"/>
          <w:szCs w:val="24"/>
        </w:rPr>
        <w:t xml:space="preserve"> </w:t>
      </w:r>
      <w:r w:rsidR="001C155C">
        <w:rPr>
          <w:rFonts w:ascii="Times New Roman" w:hAnsi="Times New Roman"/>
          <w:sz w:val="24"/>
          <w:szCs w:val="24"/>
        </w:rPr>
        <w:t xml:space="preserve">lubatavus </w:t>
      </w:r>
      <w:r w:rsidR="00405069">
        <w:rPr>
          <w:rFonts w:ascii="Times New Roman" w:hAnsi="Times New Roman"/>
          <w:sz w:val="24"/>
          <w:szCs w:val="24"/>
        </w:rPr>
        <w:t xml:space="preserve">ja </w:t>
      </w:r>
      <w:r w:rsidR="00DC7317">
        <w:rPr>
          <w:rFonts w:ascii="Times New Roman" w:hAnsi="Times New Roman"/>
          <w:sz w:val="24"/>
          <w:szCs w:val="24"/>
        </w:rPr>
        <w:t>määratletakse</w:t>
      </w:r>
      <w:r w:rsidR="001C155C">
        <w:rPr>
          <w:rFonts w:ascii="Times New Roman" w:hAnsi="Times New Roman"/>
          <w:sz w:val="24"/>
          <w:szCs w:val="24"/>
        </w:rPr>
        <w:t xml:space="preserve"> termin </w:t>
      </w:r>
      <w:r w:rsidR="00405069">
        <w:rPr>
          <w:rFonts w:ascii="Times New Roman" w:hAnsi="Times New Roman"/>
          <w:sz w:val="24"/>
          <w:szCs w:val="24"/>
        </w:rPr>
        <w:t>„</w:t>
      </w:r>
      <w:r w:rsidR="001C155C">
        <w:rPr>
          <w:rFonts w:ascii="Times New Roman" w:hAnsi="Times New Roman"/>
          <w:sz w:val="24"/>
          <w:szCs w:val="24"/>
        </w:rPr>
        <w:t>topeltperekonnanimi</w:t>
      </w:r>
      <w:r w:rsidR="00405069">
        <w:rPr>
          <w:rFonts w:ascii="Times New Roman" w:hAnsi="Times New Roman"/>
          <w:sz w:val="24"/>
          <w:szCs w:val="24"/>
        </w:rPr>
        <w:t>“</w:t>
      </w:r>
      <w:r w:rsidR="001C155C">
        <w:rPr>
          <w:rFonts w:ascii="Times New Roman" w:hAnsi="Times New Roman"/>
          <w:sz w:val="24"/>
          <w:szCs w:val="24"/>
        </w:rPr>
        <w:t>.</w:t>
      </w:r>
    </w:p>
    <w:p w14:paraId="4AB2E620" w14:textId="77777777" w:rsidR="00DC7317" w:rsidRDefault="00DC7317" w:rsidP="00F02147">
      <w:pPr>
        <w:pStyle w:val="Vahedeta"/>
        <w:jc w:val="both"/>
        <w:rPr>
          <w:rFonts w:ascii="Times New Roman" w:hAnsi="Times New Roman"/>
          <w:sz w:val="24"/>
          <w:szCs w:val="24"/>
        </w:rPr>
      </w:pPr>
    </w:p>
    <w:p w14:paraId="34F832BD" w14:textId="375FCE50" w:rsidR="00DC7317" w:rsidRPr="00DC7317" w:rsidRDefault="002C61C2" w:rsidP="00F02147">
      <w:pPr>
        <w:pStyle w:val="Vahedeta"/>
        <w:jc w:val="both"/>
        <w:rPr>
          <w:rFonts w:ascii="Times New Roman" w:hAnsi="Times New Roman"/>
          <w:sz w:val="24"/>
          <w:szCs w:val="24"/>
        </w:rPr>
      </w:pPr>
      <w:r w:rsidRPr="00F02147">
        <w:rPr>
          <w:rFonts w:ascii="Times New Roman" w:hAnsi="Times New Roman"/>
          <w:sz w:val="24"/>
          <w:szCs w:val="24"/>
        </w:rPr>
        <w:t xml:space="preserve">Kahest nimest koosnevad perekonnanimed on samuti osa eesti nimetraditsioonist ning nende andmine on olnud võimalik abielu sõlmimisel. Kahest nimest koosnev perekonnanimi seotakse </w:t>
      </w:r>
      <w:r w:rsidRPr="00F02147">
        <w:rPr>
          <w:rFonts w:ascii="Times New Roman" w:hAnsi="Times New Roman"/>
          <w:sz w:val="24"/>
          <w:szCs w:val="24"/>
        </w:rPr>
        <w:lastRenderedPageBreak/>
        <w:t xml:space="preserve">sidekriipsiga, luues nii terviku, mis isikunimemallis </w:t>
      </w:r>
      <w:r w:rsidR="008E6293">
        <w:rPr>
          <w:rFonts w:ascii="Times New Roman" w:hAnsi="Times New Roman"/>
          <w:sz w:val="24"/>
          <w:szCs w:val="24"/>
        </w:rPr>
        <w:t>„</w:t>
      </w:r>
      <w:r w:rsidRPr="00F02147">
        <w:rPr>
          <w:rFonts w:ascii="Times New Roman" w:hAnsi="Times New Roman"/>
          <w:sz w:val="24"/>
          <w:szCs w:val="24"/>
        </w:rPr>
        <w:t>eesnimi</w:t>
      </w:r>
      <w:r w:rsidR="00CC6CE3">
        <w:rPr>
          <w:rFonts w:ascii="Times New Roman" w:hAnsi="Times New Roman"/>
          <w:sz w:val="24"/>
          <w:szCs w:val="24"/>
        </w:rPr>
        <w:t xml:space="preserve"> </w:t>
      </w:r>
      <w:r w:rsidRPr="00F02147">
        <w:rPr>
          <w:rFonts w:ascii="Times New Roman" w:hAnsi="Times New Roman"/>
          <w:sz w:val="24"/>
          <w:szCs w:val="24"/>
        </w:rPr>
        <w:t>+</w:t>
      </w:r>
      <w:r w:rsidR="00CC6CE3">
        <w:rPr>
          <w:rFonts w:ascii="Times New Roman" w:hAnsi="Times New Roman"/>
          <w:sz w:val="24"/>
          <w:szCs w:val="24"/>
        </w:rPr>
        <w:t xml:space="preserve"> </w:t>
      </w:r>
      <w:r w:rsidRPr="00F02147">
        <w:rPr>
          <w:rFonts w:ascii="Times New Roman" w:hAnsi="Times New Roman"/>
          <w:sz w:val="24"/>
          <w:szCs w:val="24"/>
        </w:rPr>
        <w:t>perekonnanimi</w:t>
      </w:r>
      <w:r w:rsidR="008E6293">
        <w:rPr>
          <w:rFonts w:ascii="Times New Roman" w:hAnsi="Times New Roman"/>
          <w:sz w:val="24"/>
          <w:szCs w:val="24"/>
        </w:rPr>
        <w:t>“</w:t>
      </w:r>
      <w:r w:rsidRPr="00F02147">
        <w:rPr>
          <w:rFonts w:ascii="Times New Roman" w:hAnsi="Times New Roman"/>
          <w:sz w:val="24"/>
          <w:szCs w:val="24"/>
        </w:rPr>
        <w:t xml:space="preserve"> asetub tervikuna perekonnanime kohale.</w:t>
      </w:r>
      <w:r w:rsidRPr="00F02147" w:rsidDel="00CE2D2C">
        <w:rPr>
          <w:rFonts w:ascii="Times New Roman" w:hAnsi="Times New Roman"/>
          <w:sz w:val="24"/>
          <w:szCs w:val="24"/>
        </w:rPr>
        <w:t xml:space="preserve"> </w:t>
      </w:r>
      <w:r w:rsidRPr="00F02147">
        <w:rPr>
          <w:rFonts w:ascii="Times New Roman" w:hAnsi="Times New Roman"/>
          <w:sz w:val="24"/>
          <w:szCs w:val="24"/>
        </w:rPr>
        <w:t>Kahest nimest koosneva</w:t>
      </w:r>
      <w:r w:rsidR="00DC7317">
        <w:rPr>
          <w:rFonts w:ascii="Times New Roman" w:hAnsi="Times New Roman"/>
          <w:sz w:val="24"/>
          <w:szCs w:val="24"/>
        </w:rPr>
        <w:t>t</w:t>
      </w:r>
      <w:r w:rsidRPr="00F02147">
        <w:rPr>
          <w:rFonts w:ascii="Times New Roman" w:hAnsi="Times New Roman"/>
          <w:sz w:val="24"/>
          <w:szCs w:val="24"/>
        </w:rPr>
        <w:t xml:space="preserve"> perekonnanim</w:t>
      </w:r>
      <w:r w:rsidR="00DC7317">
        <w:rPr>
          <w:rFonts w:ascii="Times New Roman" w:hAnsi="Times New Roman"/>
          <w:sz w:val="24"/>
          <w:szCs w:val="24"/>
        </w:rPr>
        <w:t>e on võimalik anda:</w:t>
      </w:r>
    </w:p>
    <w:p w14:paraId="4CA19FD2" w14:textId="3756FF63" w:rsidR="00DC7317" w:rsidRDefault="002C61C2" w:rsidP="00DC7317">
      <w:pPr>
        <w:pStyle w:val="Vahedeta"/>
        <w:numPr>
          <w:ilvl w:val="0"/>
          <w:numId w:val="22"/>
        </w:numPr>
        <w:jc w:val="both"/>
        <w:rPr>
          <w:rFonts w:ascii="Times New Roman" w:hAnsi="Times New Roman"/>
          <w:sz w:val="24"/>
          <w:szCs w:val="24"/>
        </w:rPr>
      </w:pPr>
      <w:r w:rsidRPr="00DC7317">
        <w:rPr>
          <w:rFonts w:ascii="Times New Roman" w:hAnsi="Times New Roman"/>
          <w:sz w:val="24"/>
          <w:szCs w:val="24"/>
        </w:rPr>
        <w:t>abielu ja kooselulepingu sõlmimisel perekonnanime vahetami</w:t>
      </w:r>
      <w:r w:rsidR="00DC7317">
        <w:rPr>
          <w:rFonts w:ascii="Times New Roman" w:hAnsi="Times New Roman"/>
          <w:sz w:val="24"/>
          <w:szCs w:val="24"/>
        </w:rPr>
        <w:t>sel</w:t>
      </w:r>
      <w:r w:rsidR="001C155C" w:rsidRPr="00DC7317">
        <w:rPr>
          <w:rFonts w:ascii="Times New Roman" w:hAnsi="Times New Roman"/>
          <w:sz w:val="24"/>
          <w:szCs w:val="24"/>
        </w:rPr>
        <w:t xml:space="preserve"> (eelnõu § 13 lõi</w:t>
      </w:r>
      <w:r w:rsidR="00CC6CE3">
        <w:rPr>
          <w:rFonts w:ascii="Times New Roman" w:hAnsi="Times New Roman"/>
          <w:sz w:val="24"/>
          <w:szCs w:val="24"/>
        </w:rPr>
        <w:t>ke</w:t>
      </w:r>
      <w:r w:rsidR="001C155C" w:rsidRPr="00DC7317">
        <w:rPr>
          <w:rFonts w:ascii="Times New Roman" w:hAnsi="Times New Roman"/>
          <w:sz w:val="24"/>
          <w:szCs w:val="24"/>
        </w:rPr>
        <w:t xml:space="preserve"> 1 punktid</w:t>
      </w:r>
      <w:r w:rsidR="001C155C">
        <w:rPr>
          <w:rFonts w:ascii="Times New Roman" w:hAnsi="Times New Roman"/>
          <w:sz w:val="24"/>
          <w:szCs w:val="24"/>
        </w:rPr>
        <w:t xml:space="preserve"> 2 ja 3)</w:t>
      </w:r>
      <w:r w:rsidR="00CC6CE3">
        <w:rPr>
          <w:rFonts w:ascii="Times New Roman" w:hAnsi="Times New Roman"/>
          <w:sz w:val="24"/>
          <w:szCs w:val="24"/>
        </w:rPr>
        <w:t>;</w:t>
      </w:r>
    </w:p>
    <w:p w14:paraId="0B633DCC" w14:textId="308972E8" w:rsidR="00CD44C4" w:rsidRDefault="00CD44C4" w:rsidP="00DC7317">
      <w:pPr>
        <w:pStyle w:val="Vahedeta"/>
        <w:numPr>
          <w:ilvl w:val="0"/>
          <w:numId w:val="22"/>
        </w:numPr>
        <w:jc w:val="both"/>
        <w:rPr>
          <w:rFonts w:ascii="Times New Roman" w:hAnsi="Times New Roman"/>
          <w:sz w:val="24"/>
          <w:szCs w:val="24"/>
        </w:rPr>
      </w:pPr>
      <w:r w:rsidRPr="00CD44C4">
        <w:rPr>
          <w:rFonts w:ascii="Times New Roman" w:hAnsi="Times New Roman"/>
          <w:sz w:val="24"/>
          <w:szCs w:val="24"/>
        </w:rPr>
        <w:t>abielu või registreeritud kooselu kestel või pärast abikaasa või registreeritud elukaaslase surma perekonnanime muutmisel, kui soovitakse kanda abikaasa või registreeritud elukaaslase perekonnanime § 13 nõuetele vastaval kujul või taastada abielu või kooselulepingu sõlmimisel kantud sidekriipsuga nimekuju (eelnõu § 26 lõike 1 punktid 4–6);</w:t>
      </w:r>
    </w:p>
    <w:p w14:paraId="06BB1A28" w14:textId="1704C2E7" w:rsidR="002C61C2" w:rsidRDefault="002C61C2" w:rsidP="00DC7317">
      <w:pPr>
        <w:pStyle w:val="Vahedeta"/>
        <w:numPr>
          <w:ilvl w:val="0"/>
          <w:numId w:val="22"/>
        </w:numPr>
        <w:jc w:val="both"/>
        <w:rPr>
          <w:rFonts w:ascii="Times New Roman" w:hAnsi="Times New Roman"/>
          <w:sz w:val="24"/>
          <w:szCs w:val="24"/>
        </w:rPr>
      </w:pPr>
      <w:r w:rsidRPr="00F02147">
        <w:rPr>
          <w:rFonts w:ascii="Times New Roman" w:hAnsi="Times New Roman"/>
          <w:sz w:val="24"/>
          <w:szCs w:val="24"/>
        </w:rPr>
        <w:t>sünni registreerimisel</w:t>
      </w:r>
      <w:r w:rsidR="00DC7317">
        <w:rPr>
          <w:rFonts w:ascii="Times New Roman" w:hAnsi="Times New Roman"/>
          <w:sz w:val="24"/>
          <w:szCs w:val="24"/>
        </w:rPr>
        <w:t xml:space="preserve"> nime andmisel</w:t>
      </w:r>
      <w:r w:rsidRPr="00F02147">
        <w:rPr>
          <w:rFonts w:ascii="Times New Roman" w:hAnsi="Times New Roman"/>
          <w:sz w:val="24"/>
          <w:szCs w:val="24"/>
        </w:rPr>
        <w:t>, põlvnemise tuvastamisel või lapsendamisel</w:t>
      </w:r>
      <w:r w:rsidR="00051D01">
        <w:rPr>
          <w:rFonts w:ascii="Times New Roman" w:hAnsi="Times New Roman"/>
          <w:sz w:val="24"/>
          <w:szCs w:val="24"/>
        </w:rPr>
        <w:t xml:space="preserve"> (eelnõu § 9 lõiked 2, 3</w:t>
      </w:r>
      <w:r w:rsidR="008E6293">
        <w:rPr>
          <w:rFonts w:ascii="Times New Roman" w:hAnsi="Times New Roman"/>
          <w:sz w:val="24"/>
          <w:szCs w:val="24"/>
        </w:rPr>
        <w:t xml:space="preserve"> ja</w:t>
      </w:r>
      <w:r w:rsidR="00051D01">
        <w:rPr>
          <w:rFonts w:ascii="Times New Roman" w:hAnsi="Times New Roman"/>
          <w:sz w:val="24"/>
          <w:szCs w:val="24"/>
        </w:rPr>
        <w:t xml:space="preserve"> 5</w:t>
      </w:r>
      <w:r w:rsidRPr="00F02147">
        <w:rPr>
          <w:rFonts w:ascii="Times New Roman" w:hAnsi="Times New Roman"/>
          <w:sz w:val="24"/>
          <w:szCs w:val="24"/>
        </w:rPr>
        <w:t>).</w:t>
      </w:r>
    </w:p>
    <w:p w14:paraId="2F3AA2C1" w14:textId="77777777" w:rsidR="00BC609D" w:rsidRDefault="00BC609D" w:rsidP="00F02147">
      <w:pPr>
        <w:pStyle w:val="Vahedeta"/>
        <w:jc w:val="both"/>
        <w:rPr>
          <w:rFonts w:ascii="Times New Roman" w:hAnsi="Times New Roman"/>
          <w:sz w:val="24"/>
          <w:szCs w:val="24"/>
        </w:rPr>
      </w:pPr>
    </w:p>
    <w:p w14:paraId="34E8D2AE" w14:textId="3F94A4B2" w:rsidR="00BC609D" w:rsidRPr="00F02147" w:rsidRDefault="00BC609D" w:rsidP="00F02147">
      <w:pPr>
        <w:pStyle w:val="Vahedeta"/>
        <w:jc w:val="both"/>
        <w:rPr>
          <w:rFonts w:ascii="Times New Roman" w:hAnsi="Times New Roman"/>
          <w:sz w:val="24"/>
          <w:szCs w:val="24"/>
        </w:rPr>
      </w:pPr>
      <w:r>
        <w:rPr>
          <w:rFonts w:ascii="Times New Roman" w:hAnsi="Times New Roman"/>
          <w:sz w:val="24"/>
          <w:szCs w:val="24"/>
        </w:rPr>
        <w:t xml:space="preserve">Eelnõu § </w:t>
      </w:r>
      <w:r w:rsidR="003928D0">
        <w:rPr>
          <w:rFonts w:ascii="Times New Roman" w:hAnsi="Times New Roman"/>
          <w:sz w:val="24"/>
          <w:szCs w:val="24"/>
        </w:rPr>
        <w:t>6</w:t>
      </w:r>
      <w:r>
        <w:rPr>
          <w:rFonts w:ascii="Times New Roman" w:hAnsi="Times New Roman"/>
          <w:sz w:val="24"/>
          <w:szCs w:val="24"/>
        </w:rPr>
        <w:t xml:space="preserve"> </w:t>
      </w:r>
      <w:r w:rsidR="00A910FE">
        <w:rPr>
          <w:rFonts w:ascii="Times New Roman" w:hAnsi="Times New Roman"/>
          <w:sz w:val="24"/>
          <w:szCs w:val="24"/>
        </w:rPr>
        <w:t xml:space="preserve">lõike </w:t>
      </w:r>
      <w:r>
        <w:rPr>
          <w:rFonts w:ascii="Times New Roman" w:hAnsi="Times New Roman"/>
          <w:sz w:val="24"/>
          <w:szCs w:val="24"/>
        </w:rPr>
        <w:t>1 punkt</w:t>
      </w:r>
      <w:r w:rsidR="00CD39D9">
        <w:rPr>
          <w:rFonts w:ascii="Times New Roman" w:hAnsi="Times New Roman"/>
          <w:sz w:val="24"/>
          <w:szCs w:val="24"/>
        </w:rPr>
        <w:t>iga</w:t>
      </w:r>
      <w:r>
        <w:rPr>
          <w:rFonts w:ascii="Times New Roman" w:hAnsi="Times New Roman"/>
          <w:sz w:val="24"/>
          <w:szCs w:val="24"/>
        </w:rPr>
        <w:t xml:space="preserve"> 3 luba</w:t>
      </w:r>
      <w:r w:rsidR="00CD39D9">
        <w:rPr>
          <w:rFonts w:ascii="Times New Roman" w:hAnsi="Times New Roman"/>
          <w:sz w:val="24"/>
          <w:szCs w:val="24"/>
        </w:rPr>
        <w:t>takse</w:t>
      </w:r>
      <w:r>
        <w:rPr>
          <w:rFonts w:ascii="Times New Roman" w:hAnsi="Times New Roman"/>
          <w:sz w:val="24"/>
          <w:szCs w:val="24"/>
        </w:rPr>
        <w:t xml:space="preserve"> anda </w:t>
      </w:r>
      <w:r w:rsidR="00E72279">
        <w:rPr>
          <w:rFonts w:ascii="Times New Roman" w:hAnsi="Times New Roman"/>
          <w:sz w:val="24"/>
          <w:szCs w:val="24"/>
        </w:rPr>
        <w:t xml:space="preserve">kuni kolmest </w:t>
      </w:r>
      <w:r>
        <w:rPr>
          <w:rFonts w:ascii="Times New Roman" w:hAnsi="Times New Roman"/>
          <w:sz w:val="24"/>
          <w:szCs w:val="24"/>
        </w:rPr>
        <w:t xml:space="preserve">nimest koosnevat </w:t>
      </w:r>
      <w:r w:rsidRPr="00A06FBC">
        <w:rPr>
          <w:rFonts w:ascii="Times New Roman" w:hAnsi="Times New Roman"/>
          <w:sz w:val="24"/>
          <w:szCs w:val="24"/>
        </w:rPr>
        <w:t>perekonnanime, kui</w:t>
      </w:r>
      <w:r w:rsidR="007231B0">
        <w:rPr>
          <w:rFonts w:ascii="Times New Roman" w:hAnsi="Times New Roman"/>
          <w:sz w:val="24"/>
          <w:szCs w:val="24"/>
        </w:rPr>
        <w:t xml:space="preserve"> </w:t>
      </w:r>
      <w:r w:rsidR="00724231">
        <w:rPr>
          <w:rFonts w:ascii="Times New Roman" w:hAnsi="Times New Roman"/>
          <w:sz w:val="24"/>
          <w:szCs w:val="24"/>
        </w:rPr>
        <w:t>rakenda</w:t>
      </w:r>
      <w:r w:rsidR="00DC7317">
        <w:rPr>
          <w:rFonts w:ascii="Times New Roman" w:hAnsi="Times New Roman"/>
          <w:sz w:val="24"/>
          <w:szCs w:val="24"/>
        </w:rPr>
        <w:t xml:space="preserve">takse </w:t>
      </w:r>
      <w:r w:rsidR="00724231">
        <w:rPr>
          <w:rFonts w:ascii="Times New Roman" w:hAnsi="Times New Roman"/>
          <w:sz w:val="24"/>
          <w:szCs w:val="24"/>
        </w:rPr>
        <w:t>muu riigi õigust</w:t>
      </w:r>
      <w:r w:rsidR="00606E08">
        <w:rPr>
          <w:rFonts w:ascii="Times New Roman" w:hAnsi="Times New Roman"/>
          <w:sz w:val="24"/>
          <w:szCs w:val="24"/>
        </w:rPr>
        <w:t>.</w:t>
      </w:r>
      <w:r w:rsidR="007231B0">
        <w:rPr>
          <w:rFonts w:ascii="Times New Roman" w:hAnsi="Times New Roman"/>
          <w:sz w:val="24"/>
          <w:szCs w:val="24"/>
        </w:rPr>
        <w:t xml:space="preserve"> </w:t>
      </w:r>
      <w:r w:rsidR="00724231">
        <w:rPr>
          <w:rFonts w:ascii="Times New Roman" w:hAnsi="Times New Roman"/>
          <w:sz w:val="24"/>
          <w:szCs w:val="24"/>
        </w:rPr>
        <w:t>K</w:t>
      </w:r>
      <w:r w:rsidR="007231B0">
        <w:rPr>
          <w:rFonts w:ascii="Times New Roman" w:hAnsi="Times New Roman"/>
          <w:sz w:val="24"/>
          <w:szCs w:val="24"/>
        </w:rPr>
        <w:t xml:space="preserve">olmest nimest koosnevat perekonnanime </w:t>
      </w:r>
      <w:r w:rsidR="00DC7317">
        <w:rPr>
          <w:rFonts w:ascii="Times New Roman" w:hAnsi="Times New Roman"/>
          <w:sz w:val="24"/>
          <w:szCs w:val="24"/>
        </w:rPr>
        <w:t xml:space="preserve">saab </w:t>
      </w:r>
      <w:r w:rsidR="007231B0">
        <w:rPr>
          <w:rFonts w:ascii="Times New Roman" w:hAnsi="Times New Roman"/>
          <w:sz w:val="24"/>
          <w:szCs w:val="24"/>
        </w:rPr>
        <w:t xml:space="preserve">anda näiteks lapsele sünni registreerimisel, kui tema vanema kodakondsusriigi õigusega on </w:t>
      </w:r>
      <w:r w:rsidR="00724231">
        <w:rPr>
          <w:rFonts w:ascii="Times New Roman" w:hAnsi="Times New Roman"/>
          <w:sz w:val="24"/>
          <w:szCs w:val="24"/>
        </w:rPr>
        <w:t xml:space="preserve">nii </w:t>
      </w:r>
      <w:r w:rsidR="007231B0">
        <w:rPr>
          <w:rFonts w:ascii="Times New Roman" w:hAnsi="Times New Roman"/>
          <w:sz w:val="24"/>
          <w:szCs w:val="24"/>
        </w:rPr>
        <w:t xml:space="preserve">lubatud </w:t>
      </w:r>
      <w:r w:rsidR="00724231">
        <w:rPr>
          <w:rFonts w:ascii="Times New Roman" w:hAnsi="Times New Roman"/>
          <w:sz w:val="24"/>
          <w:szCs w:val="24"/>
        </w:rPr>
        <w:t>(§ 9 lõige 4).</w:t>
      </w:r>
      <w:r w:rsidR="007231B0">
        <w:rPr>
          <w:rFonts w:ascii="Times New Roman" w:hAnsi="Times New Roman"/>
          <w:sz w:val="24"/>
          <w:szCs w:val="24"/>
        </w:rPr>
        <w:t xml:space="preserve"> </w:t>
      </w:r>
      <w:r w:rsidR="00724231">
        <w:rPr>
          <w:rFonts w:ascii="Times New Roman" w:hAnsi="Times New Roman"/>
          <w:sz w:val="24"/>
          <w:szCs w:val="24"/>
        </w:rPr>
        <w:t>E</w:t>
      </w:r>
      <w:r w:rsidR="007231B0">
        <w:rPr>
          <w:rFonts w:ascii="Times New Roman" w:hAnsi="Times New Roman"/>
          <w:sz w:val="24"/>
          <w:szCs w:val="24"/>
        </w:rPr>
        <w:t xml:space="preserve">randina </w:t>
      </w:r>
      <w:r w:rsidR="00724231">
        <w:rPr>
          <w:rFonts w:ascii="Times New Roman" w:hAnsi="Times New Roman"/>
          <w:sz w:val="24"/>
          <w:szCs w:val="24"/>
        </w:rPr>
        <w:t>võib</w:t>
      </w:r>
      <w:r w:rsidR="007231B0">
        <w:rPr>
          <w:rFonts w:ascii="Times New Roman" w:hAnsi="Times New Roman"/>
          <w:sz w:val="24"/>
          <w:szCs w:val="24"/>
        </w:rPr>
        <w:t xml:space="preserve"> anda kolmest nimest koosnev</w:t>
      </w:r>
      <w:r w:rsidR="00DC7317">
        <w:rPr>
          <w:rFonts w:ascii="Times New Roman" w:hAnsi="Times New Roman"/>
          <w:sz w:val="24"/>
          <w:szCs w:val="24"/>
        </w:rPr>
        <w:t>at</w:t>
      </w:r>
      <w:r w:rsidR="007231B0">
        <w:rPr>
          <w:rFonts w:ascii="Times New Roman" w:hAnsi="Times New Roman"/>
          <w:sz w:val="24"/>
          <w:szCs w:val="24"/>
        </w:rPr>
        <w:t xml:space="preserve"> perekonnani</w:t>
      </w:r>
      <w:r w:rsidR="00DC7317">
        <w:rPr>
          <w:rFonts w:ascii="Times New Roman" w:hAnsi="Times New Roman"/>
          <w:sz w:val="24"/>
          <w:szCs w:val="24"/>
        </w:rPr>
        <w:t>me ka</w:t>
      </w:r>
      <w:r w:rsidR="007231B0">
        <w:rPr>
          <w:rFonts w:ascii="Times New Roman" w:hAnsi="Times New Roman"/>
          <w:sz w:val="24"/>
          <w:szCs w:val="24"/>
        </w:rPr>
        <w:t xml:space="preserve"> abielu või kooselulepingu sõlmimisel</w:t>
      </w:r>
      <w:r w:rsidR="00724231">
        <w:rPr>
          <w:rFonts w:ascii="Times New Roman" w:hAnsi="Times New Roman"/>
          <w:sz w:val="24"/>
          <w:szCs w:val="24"/>
        </w:rPr>
        <w:t xml:space="preserve">, kui </w:t>
      </w:r>
      <w:r w:rsidR="007231B0">
        <w:rPr>
          <w:rFonts w:ascii="Times New Roman" w:hAnsi="Times New Roman"/>
          <w:sz w:val="24"/>
          <w:szCs w:val="24"/>
        </w:rPr>
        <w:t xml:space="preserve">isiku enda või tema kaaslase kodakondsusriigi õigusega </w:t>
      </w:r>
      <w:r w:rsidR="00724231">
        <w:rPr>
          <w:rFonts w:ascii="Times New Roman" w:hAnsi="Times New Roman"/>
          <w:sz w:val="24"/>
          <w:szCs w:val="24"/>
        </w:rPr>
        <w:t xml:space="preserve">on nii </w:t>
      </w:r>
      <w:r w:rsidR="007231B0">
        <w:rPr>
          <w:rFonts w:ascii="Times New Roman" w:hAnsi="Times New Roman"/>
          <w:sz w:val="24"/>
          <w:szCs w:val="24"/>
        </w:rPr>
        <w:t xml:space="preserve">lubatud </w:t>
      </w:r>
      <w:r w:rsidR="00724231">
        <w:rPr>
          <w:rFonts w:ascii="Times New Roman" w:hAnsi="Times New Roman"/>
          <w:sz w:val="24"/>
          <w:szCs w:val="24"/>
        </w:rPr>
        <w:t>(§ 13 lõige 3)</w:t>
      </w:r>
      <w:r w:rsidR="007231B0">
        <w:rPr>
          <w:rFonts w:ascii="Times New Roman" w:hAnsi="Times New Roman"/>
          <w:sz w:val="24"/>
          <w:szCs w:val="24"/>
        </w:rPr>
        <w:t>.</w:t>
      </w:r>
      <w:r w:rsidR="00DC7317">
        <w:rPr>
          <w:rFonts w:ascii="Times New Roman" w:hAnsi="Times New Roman"/>
          <w:sz w:val="24"/>
          <w:szCs w:val="24"/>
        </w:rPr>
        <w:t xml:space="preserve"> </w:t>
      </w:r>
      <w:r w:rsidR="00C37CD5">
        <w:rPr>
          <w:rFonts w:ascii="Times New Roman" w:hAnsi="Times New Roman"/>
          <w:sz w:val="24"/>
          <w:szCs w:val="24"/>
        </w:rPr>
        <w:t xml:space="preserve">Siinjuures tuleb </w:t>
      </w:r>
      <w:r w:rsidR="006C2653">
        <w:rPr>
          <w:rFonts w:ascii="Times New Roman" w:hAnsi="Times New Roman"/>
          <w:sz w:val="24"/>
          <w:szCs w:val="24"/>
        </w:rPr>
        <w:t>menetleval ametnikul välja</w:t>
      </w:r>
      <w:r w:rsidR="00C37CD5">
        <w:rPr>
          <w:rFonts w:ascii="Times New Roman" w:hAnsi="Times New Roman"/>
          <w:sz w:val="24"/>
          <w:szCs w:val="24"/>
        </w:rPr>
        <w:t xml:space="preserve"> selgitada, millise</w:t>
      </w:r>
      <w:r w:rsidR="00A16B00">
        <w:rPr>
          <w:rFonts w:ascii="Times New Roman" w:hAnsi="Times New Roman"/>
          <w:sz w:val="24"/>
          <w:szCs w:val="24"/>
        </w:rPr>
        <w:t>i</w:t>
      </w:r>
      <w:r w:rsidR="00C37CD5">
        <w:rPr>
          <w:rFonts w:ascii="Times New Roman" w:hAnsi="Times New Roman"/>
          <w:sz w:val="24"/>
          <w:szCs w:val="24"/>
        </w:rPr>
        <w:t>d nimesid on võimalik lugeda nime osaks</w:t>
      </w:r>
      <w:r w:rsidR="00A16B00">
        <w:rPr>
          <w:rFonts w:ascii="Times New Roman" w:hAnsi="Times New Roman"/>
          <w:sz w:val="24"/>
          <w:szCs w:val="24"/>
        </w:rPr>
        <w:t xml:space="preserve"> ja</w:t>
      </w:r>
      <w:r w:rsidR="00C37CD5">
        <w:rPr>
          <w:rFonts w:ascii="Times New Roman" w:hAnsi="Times New Roman"/>
          <w:sz w:val="24"/>
          <w:szCs w:val="24"/>
        </w:rPr>
        <w:t xml:space="preserve"> milliseid mitte. </w:t>
      </w:r>
      <w:r w:rsidR="00DC7317">
        <w:rPr>
          <w:rFonts w:ascii="Times New Roman" w:hAnsi="Times New Roman"/>
          <w:sz w:val="24"/>
          <w:szCs w:val="24"/>
        </w:rPr>
        <w:t xml:space="preserve">Eraldi </w:t>
      </w:r>
      <w:r w:rsidR="00C37CD5">
        <w:rPr>
          <w:rFonts w:ascii="Times New Roman" w:hAnsi="Times New Roman"/>
          <w:sz w:val="24"/>
          <w:szCs w:val="24"/>
        </w:rPr>
        <w:t>nime</w:t>
      </w:r>
      <w:r w:rsidR="00DC7317">
        <w:rPr>
          <w:rFonts w:ascii="Times New Roman" w:hAnsi="Times New Roman"/>
          <w:sz w:val="24"/>
          <w:szCs w:val="24"/>
        </w:rPr>
        <w:t>ks ei loeta</w:t>
      </w:r>
      <w:r w:rsidR="00C37CD5">
        <w:rPr>
          <w:rFonts w:ascii="Times New Roman" w:hAnsi="Times New Roman"/>
          <w:sz w:val="24"/>
          <w:szCs w:val="24"/>
        </w:rPr>
        <w:t xml:space="preserve"> partikl</w:t>
      </w:r>
      <w:r w:rsidR="00DC7317">
        <w:rPr>
          <w:rFonts w:ascii="Times New Roman" w:hAnsi="Times New Roman"/>
          <w:sz w:val="24"/>
          <w:szCs w:val="24"/>
        </w:rPr>
        <w:t>e</w:t>
      </w:r>
      <w:r w:rsidR="00C37CD5">
        <w:rPr>
          <w:rFonts w:ascii="Times New Roman" w:hAnsi="Times New Roman"/>
          <w:sz w:val="24"/>
          <w:szCs w:val="24"/>
        </w:rPr>
        <w:t>id (n</w:t>
      </w:r>
      <w:r w:rsidR="00DC7317">
        <w:rPr>
          <w:rFonts w:ascii="Times New Roman" w:hAnsi="Times New Roman"/>
          <w:sz w:val="24"/>
          <w:szCs w:val="24"/>
        </w:rPr>
        <w:t>äiteks</w:t>
      </w:r>
      <w:r w:rsidR="00C37CD5">
        <w:rPr>
          <w:rFonts w:ascii="Times New Roman" w:hAnsi="Times New Roman"/>
          <w:sz w:val="24"/>
          <w:szCs w:val="24"/>
        </w:rPr>
        <w:t xml:space="preserve"> </w:t>
      </w:r>
      <w:r w:rsidR="00C37CD5">
        <w:rPr>
          <w:rFonts w:ascii="Times New Roman" w:hAnsi="Times New Roman"/>
          <w:i/>
          <w:iCs/>
          <w:sz w:val="24"/>
          <w:szCs w:val="24"/>
        </w:rPr>
        <w:t>von, la</w:t>
      </w:r>
      <w:r w:rsidR="00C37CD5">
        <w:rPr>
          <w:rFonts w:ascii="Times New Roman" w:hAnsi="Times New Roman"/>
          <w:sz w:val="24"/>
          <w:szCs w:val="24"/>
        </w:rPr>
        <w:t>).</w:t>
      </w:r>
    </w:p>
    <w:p w14:paraId="1190AA1A" w14:textId="77777777" w:rsidR="002C61C2" w:rsidRPr="00F02147" w:rsidRDefault="002C61C2" w:rsidP="00F02147">
      <w:pPr>
        <w:pStyle w:val="Vahedeta"/>
        <w:jc w:val="both"/>
        <w:rPr>
          <w:rFonts w:ascii="Times New Roman" w:hAnsi="Times New Roman"/>
          <w:sz w:val="24"/>
          <w:szCs w:val="24"/>
        </w:rPr>
      </w:pPr>
    </w:p>
    <w:p w14:paraId="6BF0514C" w14:textId="1000BC53" w:rsidR="00643D50" w:rsidRPr="00F02147" w:rsidRDefault="00BC609D" w:rsidP="00F02147">
      <w:pPr>
        <w:pStyle w:val="Vahedeta"/>
        <w:jc w:val="both"/>
        <w:rPr>
          <w:rFonts w:ascii="Times New Roman" w:hAnsi="Times New Roman"/>
          <w:sz w:val="24"/>
          <w:szCs w:val="24"/>
        </w:rPr>
      </w:pPr>
      <w:r>
        <w:rPr>
          <w:rFonts w:ascii="Times New Roman" w:hAnsi="Times New Roman"/>
          <w:sz w:val="24"/>
          <w:szCs w:val="24"/>
        </w:rPr>
        <w:t xml:space="preserve">Eelnõu § </w:t>
      </w:r>
      <w:r w:rsidR="003928D0">
        <w:rPr>
          <w:rFonts w:ascii="Times New Roman" w:hAnsi="Times New Roman"/>
          <w:sz w:val="24"/>
          <w:szCs w:val="24"/>
        </w:rPr>
        <w:t>6</w:t>
      </w:r>
      <w:r>
        <w:rPr>
          <w:rFonts w:ascii="Times New Roman" w:hAnsi="Times New Roman"/>
          <w:sz w:val="24"/>
          <w:szCs w:val="24"/>
        </w:rPr>
        <w:t xml:space="preserve"> lõikega 2 k</w:t>
      </w:r>
      <w:r w:rsidR="002C61C2" w:rsidRPr="00F02147">
        <w:rPr>
          <w:rFonts w:ascii="Times New Roman" w:hAnsi="Times New Roman"/>
          <w:sz w:val="24"/>
          <w:szCs w:val="24"/>
        </w:rPr>
        <w:t xml:space="preserve">ehtestatakse reegel, et perekonnanime vahetamisel ja muutmisel võib sidekriipsuga ühendada üksnes ühest nimest koosnevad perekonnanimed. </w:t>
      </w:r>
      <w:r w:rsidR="00914C40">
        <w:rPr>
          <w:rFonts w:ascii="Times New Roman" w:hAnsi="Times New Roman"/>
          <w:sz w:val="24"/>
          <w:szCs w:val="24"/>
        </w:rPr>
        <w:t xml:space="preserve">Seega ei lubata </w:t>
      </w:r>
      <w:r w:rsidR="00DC7317">
        <w:rPr>
          <w:rFonts w:ascii="Times New Roman" w:hAnsi="Times New Roman"/>
          <w:sz w:val="24"/>
          <w:szCs w:val="24"/>
        </w:rPr>
        <w:t xml:space="preserve">tekkida </w:t>
      </w:r>
      <w:r w:rsidR="00914C40">
        <w:rPr>
          <w:rFonts w:ascii="Times New Roman" w:hAnsi="Times New Roman"/>
          <w:sz w:val="24"/>
          <w:szCs w:val="24"/>
        </w:rPr>
        <w:t>liitperekonnanime</w:t>
      </w:r>
      <w:r w:rsidR="00DC7317">
        <w:rPr>
          <w:rFonts w:ascii="Times New Roman" w:hAnsi="Times New Roman"/>
          <w:sz w:val="24"/>
          <w:szCs w:val="24"/>
        </w:rPr>
        <w:t>, mis koosneb</w:t>
      </w:r>
      <w:r w:rsidR="00914C40">
        <w:rPr>
          <w:rFonts w:ascii="Times New Roman" w:hAnsi="Times New Roman"/>
          <w:sz w:val="24"/>
          <w:szCs w:val="24"/>
        </w:rPr>
        <w:t xml:space="preserve"> enamast kui kahest nimest. Kui abielu sõlmimisel soovib topeltperekonnanime kandev isik kanda ka abikaasa perekonnanime, tuleb tal topeltnimest loobuda kas enne abielu sõlmimist või </w:t>
      </w:r>
      <w:r w:rsidR="00DC7317">
        <w:rPr>
          <w:rFonts w:ascii="Times New Roman" w:hAnsi="Times New Roman"/>
          <w:sz w:val="24"/>
          <w:szCs w:val="24"/>
        </w:rPr>
        <w:t>on tal</w:t>
      </w:r>
      <w:r w:rsidR="00914C40">
        <w:rPr>
          <w:rFonts w:ascii="Times New Roman" w:hAnsi="Times New Roman"/>
          <w:sz w:val="24"/>
          <w:szCs w:val="24"/>
        </w:rPr>
        <w:t xml:space="preserve"> võimalus topeltperekonnanimes liidetud nimi asendada uue abikaasa perekonnanimega (eelnõu § 13 lõi</w:t>
      </w:r>
      <w:r w:rsidR="000F688D">
        <w:rPr>
          <w:rFonts w:ascii="Times New Roman" w:hAnsi="Times New Roman"/>
          <w:sz w:val="24"/>
          <w:szCs w:val="24"/>
        </w:rPr>
        <w:t>k</w:t>
      </w:r>
      <w:r w:rsidR="00914C40">
        <w:rPr>
          <w:rFonts w:ascii="Times New Roman" w:hAnsi="Times New Roman"/>
          <w:sz w:val="24"/>
          <w:szCs w:val="24"/>
        </w:rPr>
        <w:t xml:space="preserve">e 1 punkt 3). Topeltperekonnanimed </w:t>
      </w:r>
      <w:r w:rsidR="000F688D">
        <w:rPr>
          <w:rFonts w:ascii="Times New Roman" w:hAnsi="Times New Roman"/>
          <w:sz w:val="24"/>
          <w:szCs w:val="24"/>
        </w:rPr>
        <w:t>moodustavad</w:t>
      </w:r>
      <w:r w:rsidR="00914C40">
        <w:rPr>
          <w:rFonts w:ascii="Times New Roman" w:hAnsi="Times New Roman"/>
          <w:sz w:val="24"/>
          <w:szCs w:val="24"/>
        </w:rPr>
        <w:t xml:space="preserve"> osa </w:t>
      </w:r>
      <w:r w:rsidR="00994E95">
        <w:rPr>
          <w:rFonts w:ascii="Times New Roman" w:hAnsi="Times New Roman"/>
          <w:sz w:val="24"/>
          <w:szCs w:val="24"/>
        </w:rPr>
        <w:t>e</w:t>
      </w:r>
      <w:r w:rsidR="00914C40">
        <w:rPr>
          <w:rFonts w:ascii="Times New Roman" w:hAnsi="Times New Roman"/>
          <w:sz w:val="24"/>
          <w:szCs w:val="24"/>
        </w:rPr>
        <w:t xml:space="preserve">esti nimetraditsioonist, kuid nende tekkimisele seatakse </w:t>
      </w:r>
      <w:r w:rsidR="00B35ED0">
        <w:rPr>
          <w:rFonts w:ascii="Times New Roman" w:hAnsi="Times New Roman"/>
          <w:sz w:val="24"/>
          <w:szCs w:val="24"/>
        </w:rPr>
        <w:t xml:space="preserve">eelnõuga </w:t>
      </w:r>
      <w:r w:rsidR="00914C40">
        <w:rPr>
          <w:rFonts w:ascii="Times New Roman" w:hAnsi="Times New Roman"/>
          <w:sz w:val="24"/>
          <w:szCs w:val="24"/>
        </w:rPr>
        <w:t xml:space="preserve">väga selged reeglid. Enamast kui kahest nimest koosnevad perekonnanimed ei kanna </w:t>
      </w:r>
      <w:r w:rsidR="00994E95">
        <w:rPr>
          <w:rFonts w:ascii="Times New Roman" w:hAnsi="Times New Roman"/>
          <w:sz w:val="24"/>
          <w:szCs w:val="24"/>
        </w:rPr>
        <w:t>e</w:t>
      </w:r>
      <w:r w:rsidR="00914C40">
        <w:rPr>
          <w:rFonts w:ascii="Times New Roman" w:hAnsi="Times New Roman"/>
          <w:sz w:val="24"/>
          <w:szCs w:val="24"/>
        </w:rPr>
        <w:t xml:space="preserve">esti nimetraditsiooni </w:t>
      </w:r>
      <w:r w:rsidR="008B5B54">
        <w:rPr>
          <w:rFonts w:ascii="Times New Roman" w:hAnsi="Times New Roman"/>
          <w:sz w:val="24"/>
          <w:szCs w:val="24"/>
        </w:rPr>
        <w:t>ja ei ole põhjendatud seda traditsiooni muuta.</w:t>
      </w:r>
    </w:p>
    <w:p w14:paraId="77E61318" w14:textId="77777777" w:rsidR="005E6A67" w:rsidRPr="00F02147" w:rsidRDefault="005E6A67" w:rsidP="00F02147">
      <w:pPr>
        <w:pStyle w:val="Vahedeta"/>
        <w:jc w:val="both"/>
        <w:rPr>
          <w:rFonts w:ascii="Times New Roman" w:hAnsi="Times New Roman"/>
          <w:sz w:val="24"/>
          <w:szCs w:val="24"/>
        </w:rPr>
      </w:pPr>
    </w:p>
    <w:p w14:paraId="732AA1CA" w14:textId="28ADC8BD" w:rsidR="00382873" w:rsidRDefault="00382873" w:rsidP="00F02147">
      <w:pPr>
        <w:pStyle w:val="Vahedeta"/>
        <w:jc w:val="both"/>
        <w:rPr>
          <w:rFonts w:ascii="Times New Roman" w:hAnsi="Times New Roman"/>
          <w:sz w:val="24"/>
          <w:szCs w:val="24"/>
        </w:rPr>
      </w:pPr>
      <w:r>
        <w:rPr>
          <w:rFonts w:ascii="Times New Roman" w:hAnsi="Times New Roman"/>
          <w:sz w:val="24"/>
          <w:szCs w:val="24"/>
        </w:rPr>
        <w:t xml:space="preserve">Eelnõu § </w:t>
      </w:r>
      <w:r w:rsidR="003928D0">
        <w:rPr>
          <w:rFonts w:ascii="Times New Roman" w:hAnsi="Times New Roman"/>
          <w:sz w:val="24"/>
          <w:szCs w:val="24"/>
        </w:rPr>
        <w:t>6</w:t>
      </w:r>
      <w:r>
        <w:rPr>
          <w:rFonts w:ascii="Times New Roman" w:hAnsi="Times New Roman"/>
          <w:sz w:val="24"/>
          <w:szCs w:val="24"/>
        </w:rPr>
        <w:t xml:space="preserve"> lõi</w:t>
      </w:r>
      <w:r w:rsidR="003E7727">
        <w:rPr>
          <w:rFonts w:ascii="Times New Roman" w:hAnsi="Times New Roman"/>
          <w:sz w:val="24"/>
          <w:szCs w:val="24"/>
        </w:rPr>
        <w:t>kega</w:t>
      </w:r>
      <w:r>
        <w:rPr>
          <w:rFonts w:ascii="Times New Roman" w:hAnsi="Times New Roman"/>
          <w:sz w:val="24"/>
          <w:szCs w:val="24"/>
        </w:rPr>
        <w:t xml:space="preserve"> 3 nä</w:t>
      </w:r>
      <w:r w:rsidR="003E7727">
        <w:rPr>
          <w:rFonts w:ascii="Times New Roman" w:hAnsi="Times New Roman"/>
          <w:sz w:val="24"/>
          <w:szCs w:val="24"/>
        </w:rPr>
        <w:t>hakse</w:t>
      </w:r>
      <w:r>
        <w:rPr>
          <w:rFonts w:ascii="Times New Roman" w:hAnsi="Times New Roman"/>
          <w:sz w:val="24"/>
          <w:szCs w:val="24"/>
        </w:rPr>
        <w:t xml:space="preserve"> ette, et </w:t>
      </w:r>
      <w:r w:rsidR="00914C40">
        <w:rPr>
          <w:rFonts w:ascii="Times New Roman" w:hAnsi="Times New Roman"/>
          <w:sz w:val="24"/>
          <w:szCs w:val="24"/>
        </w:rPr>
        <w:t>nimed, mille kirjapil</w:t>
      </w:r>
      <w:r w:rsidR="003E7727">
        <w:rPr>
          <w:rFonts w:ascii="Times New Roman" w:hAnsi="Times New Roman"/>
          <w:sz w:val="24"/>
          <w:szCs w:val="24"/>
        </w:rPr>
        <w:t>t</w:t>
      </w:r>
      <w:r w:rsidR="00914C40">
        <w:rPr>
          <w:rFonts w:ascii="Times New Roman" w:hAnsi="Times New Roman"/>
          <w:sz w:val="24"/>
          <w:szCs w:val="24"/>
        </w:rPr>
        <w:t xml:space="preserve"> erine</w:t>
      </w:r>
      <w:r w:rsidR="003E7727">
        <w:rPr>
          <w:rFonts w:ascii="Times New Roman" w:hAnsi="Times New Roman"/>
          <w:sz w:val="24"/>
          <w:szCs w:val="24"/>
        </w:rPr>
        <w:t>b</w:t>
      </w:r>
      <w:r w:rsidR="00914C40">
        <w:rPr>
          <w:rFonts w:ascii="Times New Roman" w:hAnsi="Times New Roman"/>
          <w:sz w:val="24"/>
          <w:szCs w:val="24"/>
        </w:rPr>
        <w:t xml:space="preserve"> </w:t>
      </w:r>
      <w:r w:rsidR="00914C40" w:rsidRPr="0048796A">
        <w:rPr>
          <w:rFonts w:ascii="Times New Roman" w:hAnsi="Times New Roman"/>
          <w:sz w:val="24"/>
          <w:szCs w:val="24"/>
        </w:rPr>
        <w:t>rahvuse</w:t>
      </w:r>
      <w:r w:rsidR="00914C40">
        <w:rPr>
          <w:rFonts w:ascii="Times New Roman" w:hAnsi="Times New Roman"/>
          <w:sz w:val="24"/>
          <w:szCs w:val="24"/>
        </w:rPr>
        <w:t xml:space="preserve"> või keele</w:t>
      </w:r>
      <w:r w:rsidR="00914C40" w:rsidRPr="0048796A">
        <w:rPr>
          <w:rFonts w:ascii="Times New Roman" w:hAnsi="Times New Roman"/>
          <w:sz w:val="24"/>
          <w:szCs w:val="24"/>
        </w:rPr>
        <w:t xml:space="preserve"> nimetraditsiooni</w:t>
      </w:r>
      <w:r w:rsidR="00914C40">
        <w:rPr>
          <w:rFonts w:ascii="Times New Roman" w:hAnsi="Times New Roman"/>
          <w:sz w:val="24"/>
          <w:szCs w:val="24"/>
        </w:rPr>
        <w:t xml:space="preserve"> tõttu</w:t>
      </w:r>
      <w:r w:rsidR="00914C40" w:rsidRPr="0048796A">
        <w:rPr>
          <w:rFonts w:ascii="Times New Roman" w:hAnsi="Times New Roman"/>
          <w:sz w:val="24"/>
          <w:szCs w:val="24"/>
        </w:rPr>
        <w:t xml:space="preserve"> </w:t>
      </w:r>
      <w:r w:rsidR="009B70D3" w:rsidRPr="009B70D3">
        <w:rPr>
          <w:rFonts w:ascii="Times New Roman" w:hAnsi="Times New Roman"/>
          <w:sz w:val="24"/>
          <w:szCs w:val="24"/>
        </w:rPr>
        <w:t>soole viitava tunnuse, perekonnaseisu või muu tunnuse poolest</w:t>
      </w:r>
      <w:r w:rsidR="00914C40">
        <w:rPr>
          <w:rFonts w:ascii="Times New Roman" w:hAnsi="Times New Roman"/>
          <w:sz w:val="24"/>
          <w:szCs w:val="24"/>
        </w:rPr>
        <w:t>, loetakse samaks perekonnanimeks. S</w:t>
      </w:r>
      <w:r w:rsidR="00B35ED0">
        <w:rPr>
          <w:rFonts w:ascii="Times New Roman" w:hAnsi="Times New Roman"/>
          <w:sz w:val="24"/>
          <w:szCs w:val="24"/>
        </w:rPr>
        <w:t>elle reegli sätestamine eelnõuga</w:t>
      </w:r>
      <w:r w:rsidR="00914C40">
        <w:rPr>
          <w:rFonts w:ascii="Times New Roman" w:hAnsi="Times New Roman"/>
          <w:sz w:val="24"/>
          <w:szCs w:val="24"/>
        </w:rPr>
        <w:t xml:space="preserve"> on vajalik, et </w:t>
      </w:r>
      <w:r w:rsidR="00E005DB">
        <w:rPr>
          <w:rFonts w:ascii="Times New Roman" w:hAnsi="Times New Roman"/>
          <w:sz w:val="24"/>
          <w:szCs w:val="24"/>
        </w:rPr>
        <w:t>rakendada sünni registreerimisel vanema perekonnanime andmise reeglit</w:t>
      </w:r>
      <w:r w:rsidR="006C2653">
        <w:rPr>
          <w:rFonts w:ascii="Times New Roman" w:hAnsi="Times New Roman"/>
          <w:sz w:val="24"/>
          <w:szCs w:val="24"/>
        </w:rPr>
        <w:t>, näiteks</w:t>
      </w:r>
      <w:r w:rsidR="00E005DB" w:rsidDel="006C2653">
        <w:rPr>
          <w:rFonts w:ascii="Times New Roman" w:hAnsi="Times New Roman"/>
          <w:sz w:val="24"/>
          <w:szCs w:val="24"/>
        </w:rPr>
        <w:t xml:space="preserve"> </w:t>
      </w:r>
      <w:r w:rsidR="00E005DB">
        <w:rPr>
          <w:rFonts w:ascii="Times New Roman" w:hAnsi="Times New Roman"/>
          <w:sz w:val="24"/>
          <w:szCs w:val="24"/>
        </w:rPr>
        <w:t>anda tütarlapsele isa perekonnanim</w:t>
      </w:r>
      <w:r w:rsidR="006C2653">
        <w:rPr>
          <w:rFonts w:ascii="Times New Roman" w:hAnsi="Times New Roman"/>
          <w:sz w:val="24"/>
          <w:szCs w:val="24"/>
        </w:rPr>
        <w:t>i, aga lisada sellele</w:t>
      </w:r>
      <w:r w:rsidR="00E005DB">
        <w:rPr>
          <w:rFonts w:ascii="Times New Roman" w:hAnsi="Times New Roman"/>
          <w:sz w:val="24"/>
          <w:szCs w:val="24"/>
        </w:rPr>
        <w:t xml:space="preserve"> naissoo tunnus</w:t>
      </w:r>
      <w:r w:rsidR="006C2653">
        <w:rPr>
          <w:rFonts w:ascii="Times New Roman" w:hAnsi="Times New Roman"/>
          <w:sz w:val="24"/>
          <w:szCs w:val="24"/>
        </w:rPr>
        <w:t xml:space="preserve">. Samuti </w:t>
      </w:r>
      <w:r w:rsidR="00640885">
        <w:rPr>
          <w:rFonts w:ascii="Times New Roman" w:hAnsi="Times New Roman"/>
          <w:sz w:val="24"/>
          <w:szCs w:val="24"/>
        </w:rPr>
        <w:t>on reeglit vaja selleks</w:t>
      </w:r>
      <w:r w:rsidR="00E005DB">
        <w:rPr>
          <w:rFonts w:ascii="Times New Roman" w:hAnsi="Times New Roman"/>
          <w:sz w:val="24"/>
          <w:szCs w:val="24"/>
        </w:rPr>
        <w:t xml:space="preserve">, et </w:t>
      </w:r>
      <w:r w:rsidR="00914C40">
        <w:rPr>
          <w:rFonts w:ascii="Times New Roman" w:hAnsi="Times New Roman"/>
          <w:sz w:val="24"/>
          <w:szCs w:val="24"/>
        </w:rPr>
        <w:t>abielu sõlmimisel saaks ühise</w:t>
      </w:r>
      <w:r w:rsidR="00E005DB">
        <w:rPr>
          <w:rFonts w:ascii="Times New Roman" w:hAnsi="Times New Roman"/>
          <w:sz w:val="24"/>
          <w:szCs w:val="24"/>
        </w:rPr>
        <w:t>ks</w:t>
      </w:r>
      <w:r w:rsidR="00914C40">
        <w:rPr>
          <w:rFonts w:ascii="Times New Roman" w:hAnsi="Times New Roman"/>
          <w:sz w:val="24"/>
          <w:szCs w:val="24"/>
        </w:rPr>
        <w:t xml:space="preserve"> perekonnanimeks </w:t>
      </w:r>
      <w:r w:rsidR="00E005DB">
        <w:rPr>
          <w:rFonts w:ascii="Times New Roman" w:hAnsi="Times New Roman"/>
          <w:sz w:val="24"/>
          <w:szCs w:val="24"/>
        </w:rPr>
        <w:t>lugeda mehe nime ka siis, kui nai</w:t>
      </w:r>
      <w:r w:rsidR="006C2653">
        <w:rPr>
          <w:rFonts w:ascii="Times New Roman" w:hAnsi="Times New Roman"/>
          <w:sz w:val="24"/>
          <w:szCs w:val="24"/>
        </w:rPr>
        <w:t xml:space="preserve">ne saab mehe </w:t>
      </w:r>
      <w:r w:rsidR="00E005DB">
        <w:rPr>
          <w:rFonts w:ascii="Times New Roman" w:hAnsi="Times New Roman"/>
          <w:sz w:val="24"/>
          <w:szCs w:val="24"/>
        </w:rPr>
        <w:t>perekonnanime</w:t>
      </w:r>
      <w:r w:rsidR="006C2653">
        <w:rPr>
          <w:rFonts w:ascii="Times New Roman" w:hAnsi="Times New Roman"/>
          <w:sz w:val="24"/>
          <w:szCs w:val="24"/>
        </w:rPr>
        <w:t>, millele on lisatud</w:t>
      </w:r>
      <w:r w:rsidR="00E005DB">
        <w:rPr>
          <w:rFonts w:ascii="Times New Roman" w:hAnsi="Times New Roman"/>
          <w:sz w:val="24"/>
          <w:szCs w:val="24"/>
        </w:rPr>
        <w:t xml:space="preserve"> naissoo tunnus.. R</w:t>
      </w:r>
      <w:r w:rsidR="00E005DB" w:rsidRPr="0048796A">
        <w:rPr>
          <w:rFonts w:ascii="Times New Roman" w:hAnsi="Times New Roman"/>
          <w:sz w:val="24"/>
          <w:szCs w:val="24"/>
        </w:rPr>
        <w:t>ahvuse</w:t>
      </w:r>
      <w:r w:rsidR="00E005DB">
        <w:rPr>
          <w:rFonts w:ascii="Times New Roman" w:hAnsi="Times New Roman"/>
          <w:sz w:val="24"/>
          <w:szCs w:val="24"/>
        </w:rPr>
        <w:t xml:space="preserve"> või keele</w:t>
      </w:r>
      <w:r w:rsidR="00E005DB" w:rsidRPr="0048796A">
        <w:rPr>
          <w:rFonts w:ascii="Times New Roman" w:hAnsi="Times New Roman"/>
          <w:sz w:val="24"/>
          <w:szCs w:val="24"/>
        </w:rPr>
        <w:t xml:space="preserve"> nimetraditsioon</w:t>
      </w:r>
      <w:r w:rsidR="00E005DB">
        <w:rPr>
          <w:rFonts w:ascii="Times New Roman" w:hAnsi="Times New Roman"/>
          <w:sz w:val="24"/>
          <w:szCs w:val="24"/>
        </w:rPr>
        <w:t xml:space="preserve"> võib määrata, kas perekonnanime kirjapilti muudetakse</w:t>
      </w:r>
      <w:r w:rsidR="00E005DB" w:rsidRPr="0048796A">
        <w:rPr>
          <w:rFonts w:ascii="Times New Roman" w:hAnsi="Times New Roman"/>
          <w:sz w:val="24"/>
          <w:szCs w:val="24"/>
        </w:rPr>
        <w:t xml:space="preserve"> </w:t>
      </w:r>
      <w:r w:rsidR="00E005DB">
        <w:rPr>
          <w:rFonts w:ascii="Times New Roman" w:hAnsi="Times New Roman"/>
          <w:sz w:val="24"/>
          <w:szCs w:val="24"/>
        </w:rPr>
        <w:t xml:space="preserve">soo, perekonnaseisu või muu tunnuse </w:t>
      </w:r>
      <w:r w:rsidR="00640885">
        <w:rPr>
          <w:rFonts w:ascii="Times New Roman" w:hAnsi="Times New Roman"/>
          <w:sz w:val="24"/>
          <w:szCs w:val="24"/>
        </w:rPr>
        <w:t>alusel</w:t>
      </w:r>
      <w:r w:rsidR="00E005DB">
        <w:rPr>
          <w:rFonts w:ascii="Times New Roman" w:hAnsi="Times New Roman"/>
          <w:sz w:val="24"/>
          <w:szCs w:val="24"/>
        </w:rPr>
        <w:t>, kuid otsuse, kas perekonnanime kirjapilti lubatud viisil muuta, teeb nimetoimingu osaline ise.</w:t>
      </w:r>
      <w:r w:rsidR="00EE5102">
        <w:rPr>
          <w:rFonts w:ascii="Times New Roman" w:hAnsi="Times New Roman"/>
          <w:sz w:val="24"/>
          <w:szCs w:val="24"/>
        </w:rPr>
        <w:t xml:space="preserve"> Näiteks on vene nimedele omane naissoo ja meessoo vormi eraldamine vastava lõpuga, kuid abielu sõlmimisel võib naine võtta mehe perekonnanime samal kujul</w:t>
      </w:r>
      <w:r w:rsidR="00640885">
        <w:rPr>
          <w:rFonts w:ascii="Times New Roman" w:hAnsi="Times New Roman"/>
          <w:sz w:val="24"/>
          <w:szCs w:val="24"/>
        </w:rPr>
        <w:t>,</w:t>
      </w:r>
      <w:r w:rsidR="00EE5102">
        <w:rPr>
          <w:rFonts w:ascii="Times New Roman" w:hAnsi="Times New Roman"/>
          <w:sz w:val="24"/>
          <w:szCs w:val="24"/>
        </w:rPr>
        <w:t xml:space="preserve"> kui mees seda kannab, tal ei ole kohustust kanda mehe nime naissoo vormi.</w:t>
      </w:r>
    </w:p>
    <w:p w14:paraId="45AED68A" w14:textId="77777777" w:rsidR="00382873" w:rsidRDefault="00382873" w:rsidP="00F02147">
      <w:pPr>
        <w:pStyle w:val="Vahedeta"/>
        <w:jc w:val="both"/>
        <w:rPr>
          <w:rFonts w:ascii="Times New Roman" w:hAnsi="Times New Roman"/>
          <w:sz w:val="24"/>
          <w:szCs w:val="24"/>
        </w:rPr>
      </w:pPr>
    </w:p>
    <w:p w14:paraId="62D4E57A" w14:textId="773149AF" w:rsidR="00AC1664" w:rsidRDefault="00643D50" w:rsidP="00F02147">
      <w:pPr>
        <w:pStyle w:val="Vahedeta"/>
        <w:jc w:val="both"/>
        <w:rPr>
          <w:rFonts w:ascii="Times New Roman" w:hAnsi="Times New Roman"/>
          <w:sz w:val="24"/>
          <w:szCs w:val="24"/>
        </w:rPr>
      </w:pPr>
      <w:r w:rsidRPr="00F02147">
        <w:rPr>
          <w:rFonts w:ascii="Times New Roman" w:hAnsi="Times New Roman"/>
          <w:sz w:val="24"/>
          <w:szCs w:val="24"/>
        </w:rPr>
        <w:t xml:space="preserve">Iseloomulik perekonnanime kirjapildi erinevus, kus perekonnanime meessoovormile lisatakse naissoo </w:t>
      </w:r>
      <w:r w:rsidR="005A69D0">
        <w:rPr>
          <w:rFonts w:ascii="Times New Roman" w:hAnsi="Times New Roman"/>
          <w:sz w:val="24"/>
          <w:szCs w:val="24"/>
        </w:rPr>
        <w:t>tunnus</w:t>
      </w:r>
      <w:r w:rsidRPr="00F02147">
        <w:rPr>
          <w:rFonts w:ascii="Times New Roman" w:hAnsi="Times New Roman"/>
          <w:sz w:val="24"/>
          <w:szCs w:val="24"/>
        </w:rPr>
        <w:t>, on</w:t>
      </w:r>
      <w:r w:rsidR="00AC1664">
        <w:rPr>
          <w:rFonts w:ascii="Times New Roman" w:hAnsi="Times New Roman"/>
          <w:sz w:val="24"/>
          <w:szCs w:val="24"/>
        </w:rPr>
        <w:t>:</w:t>
      </w:r>
    </w:p>
    <w:p w14:paraId="72A1F26E" w14:textId="0158F0AD" w:rsidR="00AC1664" w:rsidRPr="00AC1664" w:rsidRDefault="00DE4D1C" w:rsidP="00AC1664">
      <w:pPr>
        <w:pStyle w:val="Vahedeta"/>
        <w:numPr>
          <w:ilvl w:val="0"/>
          <w:numId w:val="23"/>
        </w:numPr>
        <w:jc w:val="both"/>
        <w:rPr>
          <w:rFonts w:ascii="Times New Roman" w:hAnsi="Times New Roman"/>
          <w:sz w:val="24"/>
          <w:szCs w:val="24"/>
        </w:rPr>
      </w:pPr>
      <w:r w:rsidRPr="00F02147">
        <w:rPr>
          <w:rFonts w:ascii="Times New Roman" w:hAnsi="Times New Roman"/>
          <w:sz w:val="24"/>
          <w:szCs w:val="24"/>
        </w:rPr>
        <w:t>vene</w:t>
      </w:r>
      <w:r w:rsidR="00643D50" w:rsidRPr="00F02147">
        <w:rPr>
          <w:rFonts w:ascii="Times New Roman" w:hAnsi="Times New Roman"/>
          <w:sz w:val="24"/>
          <w:szCs w:val="24"/>
        </w:rPr>
        <w:t xml:space="preserve"> </w:t>
      </w:r>
      <w:r w:rsidRPr="00F02147">
        <w:rPr>
          <w:rFonts w:ascii="Times New Roman" w:hAnsi="Times New Roman"/>
          <w:sz w:val="24"/>
          <w:szCs w:val="24"/>
        </w:rPr>
        <w:t>nimedel</w:t>
      </w:r>
      <w:r w:rsidR="00643D50" w:rsidRPr="00F02147">
        <w:rPr>
          <w:rFonts w:ascii="Times New Roman" w:hAnsi="Times New Roman"/>
          <w:sz w:val="24"/>
          <w:szCs w:val="24"/>
        </w:rPr>
        <w:t xml:space="preserve"> (näiteks </w:t>
      </w:r>
      <w:r w:rsidR="00643D50" w:rsidRPr="00063E0C">
        <w:rPr>
          <w:rFonts w:ascii="Times New Roman" w:hAnsi="Times New Roman"/>
          <w:i/>
          <w:iCs/>
          <w:sz w:val="24"/>
          <w:szCs w:val="24"/>
        </w:rPr>
        <w:t>Ivanov</w:t>
      </w:r>
      <w:r w:rsidR="00721270">
        <w:rPr>
          <w:rFonts w:ascii="Times New Roman" w:hAnsi="Times New Roman"/>
          <w:i/>
          <w:iCs/>
          <w:sz w:val="24"/>
          <w:szCs w:val="24"/>
        </w:rPr>
        <w:t xml:space="preserve"> </w:t>
      </w:r>
      <w:r w:rsidR="00643D50" w:rsidRPr="00063E0C">
        <w:rPr>
          <w:rFonts w:ascii="Times New Roman" w:hAnsi="Times New Roman"/>
          <w:i/>
          <w:iCs/>
          <w:sz w:val="24"/>
          <w:szCs w:val="24"/>
          <w:bdr w:val="none" w:sz="0" w:space="0" w:color="auto" w:frame="1"/>
          <w:shd w:val="clear" w:color="auto" w:fill="FFFFFF"/>
        </w:rPr>
        <w:t>–</w:t>
      </w:r>
      <w:r w:rsidR="00721270">
        <w:rPr>
          <w:rFonts w:ascii="Times New Roman" w:hAnsi="Times New Roman"/>
          <w:i/>
          <w:iCs/>
          <w:sz w:val="24"/>
          <w:szCs w:val="24"/>
          <w:bdr w:val="none" w:sz="0" w:space="0" w:color="auto" w:frame="1"/>
          <w:shd w:val="clear" w:color="auto" w:fill="FFFFFF"/>
        </w:rPr>
        <w:t xml:space="preserve"> </w:t>
      </w:r>
      <w:r w:rsidR="00643D50" w:rsidRPr="00063E0C">
        <w:rPr>
          <w:rFonts w:ascii="Times New Roman" w:hAnsi="Times New Roman"/>
          <w:i/>
          <w:iCs/>
          <w:sz w:val="24"/>
          <w:szCs w:val="24"/>
        </w:rPr>
        <w:t>Ivanova</w:t>
      </w:r>
      <w:r w:rsidR="00643D50" w:rsidRPr="00F02147">
        <w:rPr>
          <w:rFonts w:ascii="Times New Roman" w:hAnsi="Times New Roman"/>
          <w:sz w:val="24"/>
          <w:szCs w:val="24"/>
        </w:rPr>
        <w:t xml:space="preserve">, </w:t>
      </w:r>
      <w:r w:rsidR="00643D50" w:rsidRPr="00063E0C">
        <w:rPr>
          <w:rFonts w:ascii="Times New Roman" w:hAnsi="Times New Roman"/>
          <w:i/>
          <w:iCs/>
          <w:sz w:val="24"/>
          <w:szCs w:val="24"/>
          <w:bdr w:val="none" w:sz="0" w:space="0" w:color="auto" w:frame="1"/>
          <w:shd w:val="clear" w:color="auto" w:fill="FFFFFF"/>
        </w:rPr>
        <w:t>Rutskoi – Rutskaja</w:t>
      </w:r>
      <w:r w:rsidR="00643D50" w:rsidRPr="00F02147">
        <w:rPr>
          <w:rFonts w:ascii="Times New Roman" w:hAnsi="Times New Roman"/>
          <w:sz w:val="24"/>
          <w:szCs w:val="24"/>
          <w:bdr w:val="none" w:sz="0" w:space="0" w:color="auto" w:frame="1"/>
          <w:shd w:val="clear" w:color="auto" w:fill="FFFFFF"/>
        </w:rPr>
        <w:t xml:space="preserve">, </w:t>
      </w:r>
      <w:r w:rsidR="00643D50" w:rsidRPr="00063E0C">
        <w:rPr>
          <w:rFonts w:ascii="Times New Roman" w:hAnsi="Times New Roman"/>
          <w:i/>
          <w:iCs/>
          <w:sz w:val="24"/>
          <w:szCs w:val="24"/>
          <w:bdr w:val="none" w:sz="0" w:space="0" w:color="auto" w:frame="1"/>
          <w:shd w:val="clear" w:color="auto" w:fill="FFFFFF"/>
        </w:rPr>
        <w:t>Gorski – Gorskaja</w:t>
      </w:r>
      <w:r w:rsidR="00643D50" w:rsidRPr="00F02147">
        <w:rPr>
          <w:rFonts w:ascii="Times New Roman" w:hAnsi="Times New Roman"/>
          <w:sz w:val="24"/>
          <w:szCs w:val="24"/>
          <w:bdr w:val="none" w:sz="0" w:space="0" w:color="auto" w:frame="1"/>
          <w:shd w:val="clear" w:color="auto" w:fill="FFFFFF"/>
        </w:rPr>
        <w:t>),</w:t>
      </w:r>
    </w:p>
    <w:p w14:paraId="5D0BCDC3" w14:textId="0A25880E" w:rsidR="00AC1664" w:rsidRDefault="00643D50" w:rsidP="00AC1664">
      <w:pPr>
        <w:pStyle w:val="Vahedeta"/>
        <w:numPr>
          <w:ilvl w:val="0"/>
          <w:numId w:val="23"/>
        </w:numPr>
        <w:jc w:val="both"/>
        <w:rPr>
          <w:rFonts w:ascii="Times New Roman" w:hAnsi="Times New Roman"/>
          <w:sz w:val="24"/>
          <w:szCs w:val="24"/>
        </w:rPr>
      </w:pPr>
      <w:r w:rsidRPr="00F02147">
        <w:rPr>
          <w:rFonts w:ascii="Times New Roman" w:hAnsi="Times New Roman"/>
          <w:sz w:val="24"/>
          <w:szCs w:val="24"/>
          <w:bdr w:val="none" w:sz="0" w:space="0" w:color="auto" w:frame="1"/>
          <w:shd w:val="clear" w:color="auto" w:fill="FFFFFF"/>
        </w:rPr>
        <w:t xml:space="preserve">läti </w:t>
      </w:r>
      <w:r w:rsidR="00DE4D1C" w:rsidRPr="00F02147">
        <w:rPr>
          <w:rFonts w:ascii="Times New Roman" w:hAnsi="Times New Roman"/>
          <w:sz w:val="24"/>
          <w:szCs w:val="24"/>
          <w:bdr w:val="none" w:sz="0" w:space="0" w:color="auto" w:frame="1"/>
          <w:shd w:val="clear" w:color="auto" w:fill="FFFFFF"/>
        </w:rPr>
        <w:t>nimedel</w:t>
      </w:r>
      <w:r w:rsidRPr="00F02147">
        <w:rPr>
          <w:rFonts w:ascii="Times New Roman" w:hAnsi="Times New Roman"/>
          <w:sz w:val="24"/>
          <w:szCs w:val="24"/>
          <w:bdr w:val="none" w:sz="0" w:space="0" w:color="auto" w:frame="1"/>
          <w:shd w:val="clear" w:color="auto" w:fill="FFFFFF"/>
        </w:rPr>
        <w:t xml:space="preserve"> </w:t>
      </w:r>
      <w:r w:rsidR="00DE4D1C" w:rsidRPr="00F02147">
        <w:rPr>
          <w:rFonts w:ascii="Times New Roman" w:hAnsi="Times New Roman"/>
          <w:sz w:val="24"/>
          <w:szCs w:val="24"/>
          <w:bdr w:val="none" w:sz="0" w:space="0" w:color="auto" w:frame="1"/>
          <w:shd w:val="clear" w:color="auto" w:fill="FFFFFF"/>
        </w:rPr>
        <w:t xml:space="preserve">(näiteks </w:t>
      </w:r>
      <w:r w:rsidR="00DE4D1C" w:rsidRPr="00063E0C">
        <w:rPr>
          <w:rFonts w:ascii="Times New Roman" w:hAnsi="Times New Roman"/>
          <w:i/>
          <w:iCs/>
          <w:sz w:val="24"/>
          <w:szCs w:val="24"/>
          <w:bdr w:val="none" w:sz="0" w:space="0" w:color="auto" w:frame="1"/>
          <w:shd w:val="clear" w:color="auto" w:fill="FFFFFF"/>
        </w:rPr>
        <w:t>Dzintars</w:t>
      </w:r>
      <w:r w:rsidR="00DE4D1C" w:rsidRPr="00063E0C">
        <w:rPr>
          <w:rFonts w:ascii="Times New Roman" w:hAnsi="Times New Roman"/>
          <w:i/>
          <w:iCs/>
          <w:sz w:val="24"/>
          <w:szCs w:val="24"/>
          <w:shd w:val="clear" w:color="auto" w:fill="FFFFFF"/>
        </w:rPr>
        <w:t> – </w:t>
      </w:r>
      <w:r w:rsidR="00DE4D1C" w:rsidRPr="00063E0C">
        <w:rPr>
          <w:rFonts w:ascii="Times New Roman" w:hAnsi="Times New Roman"/>
          <w:i/>
          <w:iCs/>
          <w:sz w:val="24"/>
          <w:szCs w:val="24"/>
          <w:bdr w:val="none" w:sz="0" w:space="0" w:color="auto" w:frame="1"/>
          <w:shd w:val="clear" w:color="auto" w:fill="FFFFFF"/>
        </w:rPr>
        <w:t>Dzintare</w:t>
      </w:r>
      <w:r w:rsidR="00DE4D1C" w:rsidRPr="00F02147">
        <w:rPr>
          <w:rFonts w:ascii="Times New Roman" w:hAnsi="Times New Roman"/>
          <w:sz w:val="24"/>
          <w:szCs w:val="24"/>
          <w:bdr w:val="none" w:sz="0" w:space="0" w:color="auto" w:frame="1"/>
          <w:shd w:val="clear" w:color="auto" w:fill="FFFFFF"/>
        </w:rPr>
        <w:t xml:space="preserve">, </w:t>
      </w:r>
      <w:r w:rsidR="00DE4D1C" w:rsidRPr="00063E0C">
        <w:rPr>
          <w:rFonts w:ascii="Times New Roman" w:hAnsi="Times New Roman"/>
          <w:i/>
          <w:iCs/>
          <w:sz w:val="24"/>
          <w:szCs w:val="24"/>
          <w:bdr w:val="none" w:sz="0" w:space="0" w:color="auto" w:frame="1"/>
          <w:shd w:val="clear" w:color="auto" w:fill="FFFFFF"/>
        </w:rPr>
        <w:t>Klētnieks</w:t>
      </w:r>
      <w:r w:rsidR="00DE4D1C" w:rsidRPr="00063E0C">
        <w:rPr>
          <w:rFonts w:ascii="Times New Roman" w:hAnsi="Times New Roman"/>
          <w:i/>
          <w:iCs/>
          <w:sz w:val="24"/>
          <w:szCs w:val="24"/>
          <w:shd w:val="clear" w:color="auto" w:fill="FFFFFF"/>
        </w:rPr>
        <w:t> – </w:t>
      </w:r>
      <w:r w:rsidR="00DE4D1C" w:rsidRPr="00063E0C">
        <w:rPr>
          <w:rFonts w:ascii="Times New Roman" w:hAnsi="Times New Roman"/>
          <w:i/>
          <w:iCs/>
          <w:sz w:val="24"/>
          <w:szCs w:val="24"/>
          <w:bdr w:val="none" w:sz="0" w:space="0" w:color="auto" w:frame="1"/>
          <w:shd w:val="clear" w:color="auto" w:fill="FFFFFF"/>
        </w:rPr>
        <w:t>Klētniece</w:t>
      </w:r>
      <w:r w:rsidR="00DE4D1C" w:rsidRPr="00F02147">
        <w:rPr>
          <w:rFonts w:ascii="Times New Roman" w:hAnsi="Times New Roman"/>
          <w:sz w:val="24"/>
          <w:szCs w:val="24"/>
          <w:bdr w:val="none" w:sz="0" w:space="0" w:color="auto" w:frame="1"/>
          <w:shd w:val="clear" w:color="auto" w:fill="FFFFFF"/>
        </w:rPr>
        <w:t xml:space="preserve">, </w:t>
      </w:r>
      <w:r w:rsidR="00DE4D1C" w:rsidRPr="00063E0C">
        <w:rPr>
          <w:rFonts w:ascii="Times New Roman" w:hAnsi="Times New Roman"/>
          <w:i/>
          <w:iCs/>
          <w:sz w:val="24"/>
          <w:szCs w:val="24"/>
          <w:bdr w:val="none" w:sz="0" w:space="0" w:color="auto" w:frame="1"/>
          <w:shd w:val="clear" w:color="auto" w:fill="FFFFFF"/>
        </w:rPr>
        <w:t>Gailis</w:t>
      </w:r>
      <w:r w:rsidR="00DE4D1C" w:rsidRPr="00063E0C">
        <w:rPr>
          <w:rFonts w:ascii="Times New Roman" w:hAnsi="Times New Roman"/>
          <w:i/>
          <w:iCs/>
          <w:sz w:val="24"/>
          <w:szCs w:val="24"/>
          <w:shd w:val="clear" w:color="auto" w:fill="FFFFFF"/>
        </w:rPr>
        <w:t> – </w:t>
      </w:r>
      <w:r w:rsidR="00DE4D1C" w:rsidRPr="00063E0C">
        <w:rPr>
          <w:rFonts w:ascii="Times New Roman" w:hAnsi="Times New Roman"/>
          <w:i/>
          <w:iCs/>
          <w:sz w:val="24"/>
          <w:szCs w:val="24"/>
          <w:bdr w:val="none" w:sz="0" w:space="0" w:color="auto" w:frame="1"/>
          <w:shd w:val="clear" w:color="auto" w:fill="FFFFFF"/>
        </w:rPr>
        <w:t>Gaile</w:t>
      </w:r>
      <w:r w:rsidR="00DE4D1C" w:rsidRPr="00F02147">
        <w:rPr>
          <w:rFonts w:ascii="Times New Roman" w:hAnsi="Times New Roman"/>
          <w:sz w:val="24"/>
          <w:szCs w:val="24"/>
          <w:bdr w:val="none" w:sz="0" w:space="0" w:color="auto" w:frame="1"/>
          <w:shd w:val="clear" w:color="auto" w:fill="FFFFFF"/>
        </w:rPr>
        <w:t xml:space="preserve">, </w:t>
      </w:r>
      <w:r w:rsidR="00DE4D1C" w:rsidRPr="00063E0C">
        <w:rPr>
          <w:rFonts w:ascii="Times New Roman" w:hAnsi="Times New Roman"/>
          <w:i/>
          <w:iCs/>
          <w:sz w:val="24"/>
          <w:szCs w:val="24"/>
          <w:bdr w:val="none" w:sz="0" w:space="0" w:color="auto" w:frame="1"/>
          <w:shd w:val="clear" w:color="auto" w:fill="FFFFFF"/>
        </w:rPr>
        <w:t>Baltais</w:t>
      </w:r>
      <w:r w:rsidR="00DE4D1C" w:rsidRPr="00063E0C">
        <w:rPr>
          <w:rFonts w:ascii="Times New Roman" w:hAnsi="Times New Roman"/>
          <w:i/>
          <w:iCs/>
          <w:sz w:val="24"/>
          <w:szCs w:val="24"/>
          <w:shd w:val="clear" w:color="auto" w:fill="FFFFFF"/>
        </w:rPr>
        <w:t> – </w:t>
      </w:r>
      <w:r w:rsidR="00DE4D1C" w:rsidRPr="00063E0C">
        <w:rPr>
          <w:rFonts w:ascii="Times New Roman" w:hAnsi="Times New Roman"/>
          <w:i/>
          <w:iCs/>
          <w:sz w:val="24"/>
          <w:szCs w:val="24"/>
          <w:bdr w:val="none" w:sz="0" w:space="0" w:color="auto" w:frame="1"/>
          <w:shd w:val="clear" w:color="auto" w:fill="FFFFFF"/>
        </w:rPr>
        <w:t>Baltā</w:t>
      </w:r>
      <w:r w:rsidR="00DE4D1C" w:rsidRPr="00F02147">
        <w:rPr>
          <w:rFonts w:ascii="Times New Roman" w:hAnsi="Times New Roman"/>
          <w:sz w:val="24"/>
          <w:szCs w:val="24"/>
          <w:bdr w:val="none" w:sz="0" w:space="0" w:color="auto" w:frame="1"/>
          <w:shd w:val="clear" w:color="auto" w:fill="FFFFFF"/>
        </w:rPr>
        <w:t>).</w:t>
      </w:r>
    </w:p>
    <w:p w14:paraId="4678C3AA" w14:textId="77777777" w:rsidR="00AC1664" w:rsidRDefault="00AC1664" w:rsidP="00AC1664">
      <w:pPr>
        <w:pStyle w:val="Vahedeta"/>
        <w:jc w:val="both"/>
        <w:rPr>
          <w:rFonts w:ascii="Times New Roman" w:hAnsi="Times New Roman"/>
          <w:sz w:val="24"/>
          <w:szCs w:val="24"/>
        </w:rPr>
      </w:pPr>
    </w:p>
    <w:p w14:paraId="3F89EA20" w14:textId="16E07248" w:rsidR="00E005DB" w:rsidRDefault="00DE4D1C" w:rsidP="00AC1664">
      <w:pPr>
        <w:pStyle w:val="Vahedeta"/>
        <w:jc w:val="both"/>
        <w:rPr>
          <w:rFonts w:ascii="Times New Roman" w:hAnsi="Times New Roman"/>
          <w:sz w:val="24"/>
          <w:szCs w:val="24"/>
          <w:lang w:eastAsia="et-EE"/>
        </w:rPr>
      </w:pPr>
      <w:r w:rsidRPr="00AC1664">
        <w:rPr>
          <w:rFonts w:ascii="Times New Roman" w:hAnsi="Times New Roman"/>
          <w:sz w:val="24"/>
          <w:szCs w:val="24"/>
          <w:bdr w:val="none" w:sz="0" w:space="0" w:color="auto" w:frame="1"/>
          <w:shd w:val="clear" w:color="auto" w:fill="FFFFFF"/>
        </w:rPr>
        <w:t>Leedu nimedes lisatakse perekonnanime meessoovormile samuti naissoo</w:t>
      </w:r>
      <w:r w:rsidR="00243989">
        <w:rPr>
          <w:rFonts w:ascii="Times New Roman" w:hAnsi="Times New Roman"/>
          <w:sz w:val="24"/>
          <w:szCs w:val="24"/>
          <w:bdr w:val="none" w:sz="0" w:space="0" w:color="auto" w:frame="1"/>
          <w:shd w:val="clear" w:color="auto" w:fill="FFFFFF"/>
        </w:rPr>
        <w:t>le viitav</w:t>
      </w:r>
      <w:r w:rsidRPr="00AC1664">
        <w:rPr>
          <w:rFonts w:ascii="Times New Roman" w:hAnsi="Times New Roman"/>
          <w:sz w:val="24"/>
          <w:szCs w:val="24"/>
          <w:bdr w:val="none" w:sz="0" w:space="0" w:color="auto" w:frame="1"/>
          <w:shd w:val="clear" w:color="auto" w:fill="FFFFFF"/>
        </w:rPr>
        <w:t xml:space="preserve"> </w:t>
      </w:r>
      <w:r w:rsidR="005A69D0">
        <w:rPr>
          <w:rFonts w:ascii="Times New Roman" w:hAnsi="Times New Roman"/>
          <w:sz w:val="24"/>
          <w:szCs w:val="24"/>
          <w:bdr w:val="none" w:sz="0" w:space="0" w:color="auto" w:frame="1"/>
          <w:shd w:val="clear" w:color="auto" w:fill="FFFFFF"/>
        </w:rPr>
        <w:t>tunnus</w:t>
      </w:r>
      <w:r w:rsidR="00C323A6">
        <w:rPr>
          <w:rFonts w:ascii="Times New Roman" w:hAnsi="Times New Roman"/>
          <w:sz w:val="24"/>
          <w:szCs w:val="24"/>
          <w:bdr w:val="none" w:sz="0" w:space="0" w:color="auto" w:frame="1"/>
          <w:shd w:val="clear" w:color="auto" w:fill="FFFFFF"/>
        </w:rPr>
        <w:t>,</w:t>
      </w:r>
      <w:r w:rsidRPr="00AC1664">
        <w:rPr>
          <w:rFonts w:ascii="Times New Roman" w:hAnsi="Times New Roman"/>
          <w:sz w:val="24"/>
          <w:szCs w:val="24"/>
          <w:bdr w:val="none" w:sz="0" w:space="0" w:color="auto" w:frame="1"/>
          <w:shd w:val="clear" w:color="auto" w:fill="FFFFFF"/>
        </w:rPr>
        <w:t xml:space="preserve"> mis aga on erinev vallalisel ja abielus naisel (näiteks </w:t>
      </w:r>
      <w:r w:rsidRPr="00063E0C">
        <w:rPr>
          <w:rFonts w:ascii="Times New Roman" w:hAnsi="Times New Roman"/>
          <w:i/>
          <w:iCs/>
          <w:sz w:val="24"/>
          <w:szCs w:val="24"/>
          <w:bdr w:val="none" w:sz="0" w:space="0" w:color="auto" w:frame="1"/>
          <w:shd w:val="clear" w:color="auto" w:fill="FFFFFF"/>
        </w:rPr>
        <w:t>Urbonas</w:t>
      </w:r>
      <w:r w:rsidRPr="00063E0C">
        <w:rPr>
          <w:rFonts w:ascii="Times New Roman" w:hAnsi="Times New Roman"/>
          <w:i/>
          <w:iCs/>
          <w:sz w:val="24"/>
          <w:szCs w:val="24"/>
          <w:shd w:val="clear" w:color="auto" w:fill="FFFFFF"/>
        </w:rPr>
        <w:t> – Urbon</w:t>
      </w:r>
      <w:r w:rsidRPr="00063E0C">
        <w:rPr>
          <w:rFonts w:ascii="Times New Roman" w:hAnsi="Times New Roman"/>
          <w:i/>
          <w:iCs/>
          <w:sz w:val="24"/>
          <w:szCs w:val="24"/>
          <w:bdr w:val="none" w:sz="0" w:space="0" w:color="auto" w:frame="1"/>
          <w:shd w:val="clear" w:color="auto" w:fill="FFFFFF"/>
        </w:rPr>
        <w:t>aitė</w:t>
      </w:r>
      <w:r w:rsidR="00C323A6" w:rsidRPr="00063E0C">
        <w:rPr>
          <w:rFonts w:ascii="Times New Roman" w:hAnsi="Times New Roman"/>
          <w:i/>
          <w:iCs/>
          <w:sz w:val="24"/>
          <w:szCs w:val="24"/>
          <w:bdr w:val="none" w:sz="0" w:space="0" w:color="auto" w:frame="1"/>
          <w:shd w:val="clear" w:color="auto" w:fill="FFFFFF"/>
        </w:rPr>
        <w:t xml:space="preserve"> </w:t>
      </w:r>
      <w:r w:rsidRPr="00063E0C">
        <w:rPr>
          <w:rFonts w:ascii="Times New Roman" w:hAnsi="Times New Roman"/>
          <w:i/>
          <w:iCs/>
          <w:sz w:val="24"/>
          <w:szCs w:val="24"/>
          <w:shd w:val="clear" w:color="auto" w:fill="FFFFFF"/>
        </w:rPr>
        <w:t>– </w:t>
      </w:r>
      <w:r w:rsidRPr="00063E0C">
        <w:rPr>
          <w:rFonts w:ascii="Times New Roman" w:hAnsi="Times New Roman"/>
          <w:i/>
          <w:iCs/>
          <w:sz w:val="24"/>
          <w:szCs w:val="24"/>
          <w:bdr w:val="none" w:sz="0" w:space="0" w:color="auto" w:frame="1"/>
          <w:shd w:val="clear" w:color="auto" w:fill="FFFFFF"/>
        </w:rPr>
        <w:t>Urbonienė</w:t>
      </w:r>
      <w:r w:rsidRPr="00AC1664">
        <w:rPr>
          <w:rFonts w:ascii="Times New Roman" w:hAnsi="Times New Roman"/>
          <w:sz w:val="24"/>
          <w:szCs w:val="24"/>
          <w:bdr w:val="none" w:sz="0" w:space="0" w:color="auto" w:frame="1"/>
          <w:shd w:val="clear" w:color="auto" w:fill="FFFFFF"/>
        </w:rPr>
        <w:t xml:space="preserve">, </w:t>
      </w:r>
      <w:r w:rsidR="0026336E" w:rsidRPr="00063E0C">
        <w:rPr>
          <w:rFonts w:ascii="Times New Roman" w:hAnsi="Times New Roman"/>
          <w:i/>
          <w:iCs/>
          <w:sz w:val="24"/>
          <w:szCs w:val="24"/>
          <w:bdr w:val="none" w:sz="0" w:space="0" w:color="auto" w:frame="1"/>
          <w:shd w:val="clear" w:color="auto" w:fill="FFFFFF"/>
        </w:rPr>
        <w:lastRenderedPageBreak/>
        <w:t>Butkus</w:t>
      </w:r>
      <w:r w:rsidR="0026336E" w:rsidRPr="00063E0C">
        <w:rPr>
          <w:rFonts w:ascii="Times New Roman" w:hAnsi="Times New Roman"/>
          <w:i/>
          <w:iCs/>
          <w:sz w:val="24"/>
          <w:szCs w:val="24"/>
          <w:shd w:val="clear" w:color="auto" w:fill="FFFFFF"/>
        </w:rPr>
        <w:t> – </w:t>
      </w:r>
      <w:r w:rsidR="0026336E" w:rsidRPr="00063E0C">
        <w:rPr>
          <w:rFonts w:ascii="Times New Roman" w:hAnsi="Times New Roman"/>
          <w:i/>
          <w:iCs/>
          <w:sz w:val="24"/>
          <w:szCs w:val="24"/>
          <w:bdr w:val="none" w:sz="0" w:space="0" w:color="auto" w:frame="1"/>
          <w:shd w:val="clear" w:color="auto" w:fill="FFFFFF"/>
        </w:rPr>
        <w:t>Butkutė</w:t>
      </w:r>
      <w:r w:rsidR="00C323A6" w:rsidRPr="00063E0C">
        <w:rPr>
          <w:rFonts w:ascii="Times New Roman" w:hAnsi="Times New Roman"/>
          <w:i/>
          <w:iCs/>
          <w:sz w:val="24"/>
          <w:szCs w:val="24"/>
          <w:bdr w:val="none" w:sz="0" w:space="0" w:color="auto" w:frame="1"/>
          <w:shd w:val="clear" w:color="auto" w:fill="FFFFFF"/>
        </w:rPr>
        <w:t xml:space="preserve"> </w:t>
      </w:r>
      <w:r w:rsidRPr="00063E0C">
        <w:rPr>
          <w:rFonts w:ascii="Times New Roman" w:hAnsi="Times New Roman"/>
          <w:i/>
          <w:iCs/>
          <w:sz w:val="24"/>
          <w:szCs w:val="24"/>
          <w:shd w:val="clear" w:color="auto" w:fill="FFFFFF"/>
        </w:rPr>
        <w:t>– Bu</w:t>
      </w:r>
      <w:r w:rsidRPr="00063E0C">
        <w:rPr>
          <w:rFonts w:ascii="Times New Roman" w:hAnsi="Times New Roman"/>
          <w:i/>
          <w:iCs/>
          <w:sz w:val="24"/>
          <w:szCs w:val="24"/>
          <w:bdr w:val="none" w:sz="0" w:space="0" w:color="auto" w:frame="1"/>
          <w:shd w:val="clear" w:color="auto" w:fill="FFFFFF"/>
        </w:rPr>
        <w:t>tkienė</w:t>
      </w:r>
      <w:r w:rsidR="0026336E" w:rsidRPr="00AC1664">
        <w:rPr>
          <w:rFonts w:ascii="Times New Roman" w:hAnsi="Times New Roman"/>
          <w:sz w:val="24"/>
          <w:szCs w:val="24"/>
          <w:bdr w:val="none" w:sz="0" w:space="0" w:color="auto" w:frame="1"/>
          <w:shd w:val="clear" w:color="auto" w:fill="FFFFFF"/>
        </w:rPr>
        <w:t xml:space="preserve">). Iiri perekonnanimedele on eripärane soole </w:t>
      </w:r>
      <w:r w:rsidR="00243989">
        <w:rPr>
          <w:rFonts w:ascii="Times New Roman" w:hAnsi="Times New Roman"/>
          <w:sz w:val="24"/>
          <w:szCs w:val="24"/>
          <w:bdr w:val="none" w:sz="0" w:space="0" w:color="auto" w:frame="1"/>
          <w:shd w:val="clear" w:color="auto" w:fill="FFFFFF"/>
        </w:rPr>
        <w:t>viitava</w:t>
      </w:r>
      <w:r w:rsidR="00243989" w:rsidRPr="00AC1664">
        <w:rPr>
          <w:rFonts w:ascii="Times New Roman" w:hAnsi="Times New Roman"/>
          <w:sz w:val="24"/>
          <w:szCs w:val="24"/>
          <w:bdr w:val="none" w:sz="0" w:space="0" w:color="auto" w:frame="1"/>
          <w:shd w:val="clear" w:color="auto" w:fill="FFFFFF"/>
        </w:rPr>
        <w:t xml:space="preserve"> </w:t>
      </w:r>
      <w:r w:rsidR="0026336E" w:rsidRPr="00F02147">
        <w:rPr>
          <w:rFonts w:ascii="Times New Roman" w:hAnsi="Times New Roman"/>
          <w:sz w:val="24"/>
          <w:szCs w:val="24"/>
          <w:bdr w:val="none" w:sz="0" w:space="0" w:color="auto" w:frame="1"/>
          <w:shd w:val="clear" w:color="auto" w:fill="FFFFFF"/>
        </w:rPr>
        <w:t>eeso</w:t>
      </w:r>
      <w:r w:rsidR="00EE5102">
        <w:rPr>
          <w:rFonts w:ascii="Times New Roman" w:hAnsi="Times New Roman"/>
          <w:sz w:val="24"/>
          <w:szCs w:val="24"/>
          <w:bdr w:val="none" w:sz="0" w:space="0" w:color="auto" w:frame="1"/>
          <w:shd w:val="clear" w:color="auto" w:fill="FFFFFF"/>
        </w:rPr>
        <w:t>s</w:t>
      </w:r>
      <w:r w:rsidR="0026336E" w:rsidRPr="00F02147">
        <w:rPr>
          <w:rFonts w:ascii="Times New Roman" w:hAnsi="Times New Roman"/>
          <w:sz w:val="24"/>
          <w:szCs w:val="24"/>
          <w:bdr w:val="none" w:sz="0" w:space="0" w:color="auto" w:frame="1"/>
          <w:shd w:val="clear" w:color="auto" w:fill="FFFFFF"/>
        </w:rPr>
        <w:t xml:space="preserve">ise </w:t>
      </w:r>
      <w:r w:rsidR="0026336E" w:rsidRPr="00AC1664">
        <w:rPr>
          <w:rFonts w:ascii="Times New Roman" w:hAnsi="Times New Roman"/>
          <w:sz w:val="24"/>
          <w:szCs w:val="24"/>
          <w:bdr w:val="none" w:sz="0" w:space="0" w:color="auto" w:frame="1"/>
          <w:shd w:val="clear" w:color="auto" w:fill="FFFFFF"/>
        </w:rPr>
        <w:t xml:space="preserve">lisamine perekonnanime ette (näiteks </w:t>
      </w:r>
      <w:r w:rsidR="0026336E" w:rsidRPr="00063E0C">
        <w:rPr>
          <w:rFonts w:ascii="Times New Roman" w:hAnsi="Times New Roman"/>
          <w:i/>
          <w:iCs/>
          <w:sz w:val="24"/>
          <w:szCs w:val="24"/>
          <w:lang w:eastAsia="et-EE"/>
        </w:rPr>
        <w:t>Ó Dónaill</w:t>
      </w:r>
      <w:r w:rsidR="00C323A6" w:rsidRPr="00063E0C">
        <w:rPr>
          <w:rFonts w:ascii="Times New Roman" w:hAnsi="Times New Roman"/>
          <w:i/>
          <w:iCs/>
          <w:sz w:val="24"/>
          <w:szCs w:val="24"/>
          <w:lang w:eastAsia="et-EE"/>
        </w:rPr>
        <w:t xml:space="preserve"> </w:t>
      </w:r>
      <w:r w:rsidR="0026336E" w:rsidRPr="00063E0C">
        <w:rPr>
          <w:rFonts w:ascii="Times New Roman" w:hAnsi="Times New Roman"/>
          <w:i/>
          <w:iCs/>
          <w:sz w:val="24"/>
          <w:szCs w:val="24"/>
          <w:shd w:val="clear" w:color="auto" w:fill="FFFFFF"/>
        </w:rPr>
        <w:t>–</w:t>
      </w:r>
      <w:r w:rsidR="0026336E" w:rsidRPr="00063E0C">
        <w:rPr>
          <w:rFonts w:ascii="Times New Roman" w:hAnsi="Times New Roman"/>
          <w:i/>
          <w:iCs/>
          <w:sz w:val="24"/>
          <w:szCs w:val="24"/>
          <w:lang w:eastAsia="et-EE"/>
        </w:rPr>
        <w:t xml:space="preserve"> Ní Dhónaill</w:t>
      </w:r>
      <w:r w:rsidR="0026336E" w:rsidRPr="00AC1664">
        <w:rPr>
          <w:rFonts w:ascii="Times New Roman" w:hAnsi="Times New Roman"/>
          <w:sz w:val="24"/>
          <w:szCs w:val="24"/>
          <w:lang w:eastAsia="et-EE"/>
        </w:rPr>
        <w:t xml:space="preserve">, </w:t>
      </w:r>
      <w:r w:rsidR="0026336E" w:rsidRPr="00063E0C">
        <w:rPr>
          <w:rFonts w:ascii="Times New Roman" w:hAnsi="Times New Roman"/>
          <w:i/>
          <w:iCs/>
          <w:sz w:val="24"/>
          <w:szCs w:val="24"/>
          <w:lang w:eastAsia="et-EE"/>
        </w:rPr>
        <w:t>Mac Mathúna</w:t>
      </w:r>
      <w:r w:rsidR="00C323A6">
        <w:rPr>
          <w:rFonts w:ascii="Times New Roman" w:hAnsi="Times New Roman"/>
          <w:i/>
          <w:iCs/>
          <w:sz w:val="24"/>
          <w:szCs w:val="24"/>
          <w:lang w:eastAsia="et-EE"/>
        </w:rPr>
        <w:t xml:space="preserve"> </w:t>
      </w:r>
      <w:r w:rsidR="0026336E" w:rsidRPr="00063E0C">
        <w:rPr>
          <w:rFonts w:ascii="Times New Roman" w:hAnsi="Times New Roman"/>
          <w:i/>
          <w:iCs/>
          <w:sz w:val="24"/>
          <w:szCs w:val="24"/>
          <w:shd w:val="clear" w:color="auto" w:fill="FFFFFF"/>
        </w:rPr>
        <w:t>–</w:t>
      </w:r>
      <w:r w:rsidR="00C323A6">
        <w:rPr>
          <w:rFonts w:ascii="Times New Roman" w:hAnsi="Times New Roman"/>
          <w:i/>
          <w:iCs/>
          <w:sz w:val="24"/>
          <w:szCs w:val="24"/>
          <w:shd w:val="clear" w:color="auto" w:fill="FFFFFF"/>
        </w:rPr>
        <w:t xml:space="preserve"> </w:t>
      </w:r>
      <w:r w:rsidR="0026336E" w:rsidRPr="00063E0C">
        <w:rPr>
          <w:rFonts w:ascii="Times New Roman" w:hAnsi="Times New Roman"/>
          <w:i/>
          <w:iCs/>
          <w:sz w:val="24"/>
          <w:szCs w:val="24"/>
          <w:lang w:eastAsia="et-EE"/>
        </w:rPr>
        <w:t>Nic Mathúna</w:t>
      </w:r>
      <w:r w:rsidR="0026336E" w:rsidRPr="00AC1664">
        <w:rPr>
          <w:rFonts w:ascii="Times New Roman" w:hAnsi="Times New Roman"/>
          <w:sz w:val="24"/>
          <w:szCs w:val="24"/>
          <w:lang w:eastAsia="et-EE"/>
        </w:rPr>
        <w:t>).</w:t>
      </w:r>
    </w:p>
    <w:p w14:paraId="2F588332" w14:textId="77777777" w:rsidR="00716D22" w:rsidRDefault="00716D22" w:rsidP="00AC1664">
      <w:pPr>
        <w:pStyle w:val="Vahedeta"/>
        <w:jc w:val="both"/>
        <w:rPr>
          <w:rFonts w:ascii="Times New Roman" w:hAnsi="Times New Roman"/>
          <w:sz w:val="24"/>
          <w:szCs w:val="24"/>
          <w:lang w:eastAsia="et-EE"/>
        </w:rPr>
      </w:pPr>
    </w:p>
    <w:p w14:paraId="208BE9A4" w14:textId="77777777" w:rsidR="009B70D3" w:rsidRDefault="009B70D3" w:rsidP="00716D22">
      <w:pPr>
        <w:spacing w:after="0" w:line="240" w:lineRule="auto"/>
        <w:jc w:val="both"/>
        <w:rPr>
          <w:rFonts w:ascii="Times New Roman" w:hAnsi="Times New Roman" w:cs="Times New Roman"/>
          <w:sz w:val="24"/>
          <w:szCs w:val="24"/>
        </w:rPr>
      </w:pPr>
      <w:r w:rsidRPr="009B70D3">
        <w:rPr>
          <w:rFonts w:ascii="Times New Roman" w:hAnsi="Times New Roman" w:cs="Times New Roman"/>
          <w:sz w:val="24"/>
          <w:szCs w:val="24"/>
        </w:rPr>
        <w:t>Eelnõu § 6 lõikega 4 nähakse ette, et lõikes 3 nimetatud perekonnanime samasuse hindamisel võetakse vajaduse korral aluseks nimeteadusliku usaldusasutuse arvamus. Arvamus võib olla vajalik eelkõige juhul, kui tuleb hinnata muu rahvuse või keele nimetraditsioonile omast perekonnanime kirjapildi muutumist soole viitava tunnuse, perekonnaseisu või muu tunnuse tõttu.</w:t>
      </w:r>
    </w:p>
    <w:p w14:paraId="7B941FC5" w14:textId="7D7BB295" w:rsidR="00716D22" w:rsidRPr="00F02147" w:rsidRDefault="00716D22" w:rsidP="00716D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3928D0">
        <w:rPr>
          <w:rFonts w:ascii="Times New Roman" w:hAnsi="Times New Roman" w:cs="Times New Roman"/>
          <w:sz w:val="24"/>
          <w:szCs w:val="24"/>
        </w:rPr>
        <w:t>6</w:t>
      </w:r>
      <w:r>
        <w:rPr>
          <w:rFonts w:ascii="Times New Roman" w:hAnsi="Times New Roman" w:cs="Times New Roman"/>
          <w:sz w:val="24"/>
          <w:szCs w:val="24"/>
        </w:rPr>
        <w:t xml:space="preserve"> lõikega 5 nähakse ette, et selle paragrahvi nõuded rakenduvad perekonnanime </w:t>
      </w:r>
      <w:r w:rsidRPr="00F02147">
        <w:rPr>
          <w:rFonts w:ascii="Times New Roman" w:hAnsi="Times New Roman"/>
          <w:sz w:val="24"/>
          <w:szCs w:val="24"/>
        </w:rPr>
        <w:t>andmisel, vahetamisel ja muutmisel</w:t>
      </w:r>
      <w:r>
        <w:rPr>
          <w:rFonts w:ascii="Times New Roman" w:hAnsi="Times New Roman"/>
          <w:sz w:val="24"/>
          <w:szCs w:val="24"/>
        </w:rPr>
        <w:t>. Seega ühel nimetoimingutest – koha</w:t>
      </w:r>
      <w:r w:rsidR="00993B01">
        <w:rPr>
          <w:rFonts w:ascii="Times New Roman" w:hAnsi="Times New Roman"/>
          <w:sz w:val="24"/>
          <w:szCs w:val="24"/>
        </w:rPr>
        <w:t>n</w:t>
      </w:r>
      <w:r>
        <w:rPr>
          <w:rFonts w:ascii="Times New Roman" w:hAnsi="Times New Roman"/>
          <w:sz w:val="24"/>
          <w:szCs w:val="24"/>
        </w:rPr>
        <w:t>damisel – nõuet ei rakendata.</w:t>
      </w:r>
    </w:p>
    <w:p w14:paraId="001C8CB0" w14:textId="77777777" w:rsidR="00F66BFA" w:rsidRPr="00F02147" w:rsidRDefault="00F66BFA" w:rsidP="00F02147">
      <w:pPr>
        <w:pStyle w:val="Vahedeta"/>
        <w:jc w:val="both"/>
        <w:rPr>
          <w:rFonts w:ascii="Times New Roman" w:hAnsi="Times New Roman"/>
          <w:sz w:val="24"/>
          <w:szCs w:val="24"/>
        </w:rPr>
      </w:pPr>
    </w:p>
    <w:p w14:paraId="52E736D0" w14:textId="06965D2E" w:rsidR="002C61C2" w:rsidRDefault="00F66BFA" w:rsidP="00F02147">
      <w:pPr>
        <w:pStyle w:val="Vahedeta"/>
        <w:jc w:val="both"/>
        <w:rPr>
          <w:rFonts w:ascii="Times New Roman" w:hAnsi="Times New Roman"/>
          <w:sz w:val="24"/>
          <w:szCs w:val="24"/>
        </w:rPr>
      </w:pPr>
      <w:r w:rsidRPr="00F02147">
        <w:rPr>
          <w:rFonts w:ascii="Times New Roman" w:hAnsi="Times New Roman"/>
          <w:sz w:val="24"/>
          <w:szCs w:val="24"/>
        </w:rPr>
        <w:t xml:space="preserve">Võrreldes NS-iga on </w:t>
      </w:r>
      <w:r w:rsidR="00AC1664">
        <w:rPr>
          <w:rFonts w:ascii="Times New Roman" w:hAnsi="Times New Roman"/>
          <w:sz w:val="24"/>
          <w:szCs w:val="24"/>
        </w:rPr>
        <w:t xml:space="preserve">eelnõuga </w:t>
      </w:r>
      <w:r w:rsidRPr="00F02147">
        <w:rPr>
          <w:rFonts w:ascii="Times New Roman" w:hAnsi="Times New Roman"/>
          <w:sz w:val="24"/>
          <w:szCs w:val="24"/>
        </w:rPr>
        <w:t>täpsustatud kahes</w:t>
      </w:r>
      <w:r w:rsidR="005D5517">
        <w:rPr>
          <w:rFonts w:ascii="Times New Roman" w:hAnsi="Times New Roman"/>
          <w:sz w:val="24"/>
          <w:szCs w:val="24"/>
        </w:rPr>
        <w:t>t</w:t>
      </w:r>
      <w:r w:rsidRPr="00F02147">
        <w:rPr>
          <w:rFonts w:ascii="Times New Roman" w:hAnsi="Times New Roman"/>
          <w:sz w:val="24"/>
          <w:szCs w:val="24"/>
        </w:rPr>
        <w:t xml:space="preserve"> nimest koosneva perekonnanime reegleid. </w:t>
      </w:r>
      <w:r w:rsidR="00E8657D" w:rsidRPr="00E8657D">
        <w:rPr>
          <w:rFonts w:ascii="Times New Roman" w:hAnsi="Times New Roman"/>
          <w:sz w:val="24"/>
          <w:szCs w:val="24"/>
        </w:rPr>
        <w:t>Muudetud on perekonnanime muutmise käsitlust soo või muu tunnuse tõttu. Nimesid ei loeta enam ühiseks lihtsalt see</w:t>
      </w:r>
      <w:r w:rsidR="00065867">
        <w:rPr>
          <w:rFonts w:ascii="Times New Roman" w:hAnsi="Times New Roman"/>
          <w:sz w:val="24"/>
          <w:szCs w:val="24"/>
        </w:rPr>
        <w:t>pärast</w:t>
      </w:r>
      <w:r w:rsidR="00E8657D" w:rsidRPr="00E8657D">
        <w:rPr>
          <w:rFonts w:ascii="Times New Roman" w:hAnsi="Times New Roman"/>
          <w:sz w:val="24"/>
          <w:szCs w:val="24"/>
        </w:rPr>
        <w:t xml:space="preserve">, et nende kandjad on seotud abielu, põlvnemise või hõimlusega. Selle asemel lähtutakse nime kirjapildi muutmisest ehk sellest, kuidas perekonnanime meessoovormist </w:t>
      </w:r>
      <w:r w:rsidR="00E8657D">
        <w:rPr>
          <w:rFonts w:ascii="Times New Roman" w:hAnsi="Times New Roman"/>
          <w:sz w:val="24"/>
          <w:szCs w:val="24"/>
        </w:rPr>
        <w:t>saab moodustada</w:t>
      </w:r>
      <w:r w:rsidR="00E8657D" w:rsidRPr="00E8657D">
        <w:rPr>
          <w:rFonts w:ascii="Times New Roman" w:hAnsi="Times New Roman"/>
          <w:sz w:val="24"/>
          <w:szCs w:val="24"/>
        </w:rPr>
        <w:t xml:space="preserve"> naissoovorm</w:t>
      </w:r>
      <w:r w:rsidR="00E8657D">
        <w:rPr>
          <w:rFonts w:ascii="Times New Roman" w:hAnsi="Times New Roman"/>
          <w:sz w:val="24"/>
          <w:szCs w:val="24"/>
        </w:rPr>
        <w:t>i</w:t>
      </w:r>
      <w:r w:rsidRPr="00F02147">
        <w:rPr>
          <w:rFonts w:ascii="Times New Roman" w:hAnsi="Times New Roman"/>
          <w:sz w:val="24"/>
          <w:szCs w:val="24"/>
        </w:rPr>
        <w:t>.</w:t>
      </w:r>
    </w:p>
    <w:p w14:paraId="18084A53" w14:textId="77777777" w:rsidR="00E54030" w:rsidRDefault="00E54030" w:rsidP="00F02147">
      <w:pPr>
        <w:pStyle w:val="Vahedeta"/>
        <w:jc w:val="both"/>
        <w:rPr>
          <w:rFonts w:ascii="Times New Roman" w:hAnsi="Times New Roman"/>
          <w:sz w:val="24"/>
          <w:szCs w:val="24"/>
        </w:rPr>
      </w:pPr>
    </w:p>
    <w:p w14:paraId="56FEBB11" w14:textId="2B233B82" w:rsidR="003928D0" w:rsidRDefault="00E54030" w:rsidP="001E65F3">
      <w:pPr>
        <w:pStyle w:val="Vahedeta"/>
        <w:jc w:val="both"/>
        <w:rPr>
          <w:rFonts w:ascii="Times New Roman" w:hAnsi="Times New Roman"/>
          <w:sz w:val="24"/>
          <w:szCs w:val="24"/>
        </w:rPr>
      </w:pPr>
      <w:r>
        <w:rPr>
          <w:rFonts w:ascii="Times New Roman" w:hAnsi="Times New Roman"/>
          <w:sz w:val="24"/>
          <w:szCs w:val="24"/>
        </w:rPr>
        <w:t>NS</w:t>
      </w:r>
      <w:r w:rsidR="009753CD">
        <w:rPr>
          <w:rFonts w:ascii="Times New Roman" w:hAnsi="Times New Roman"/>
          <w:sz w:val="24"/>
          <w:szCs w:val="24"/>
        </w:rPr>
        <w:t>-iga on ette</w:t>
      </w:r>
      <w:r>
        <w:rPr>
          <w:rFonts w:ascii="Times New Roman" w:hAnsi="Times New Roman"/>
          <w:sz w:val="24"/>
          <w:szCs w:val="24"/>
        </w:rPr>
        <w:t xml:space="preserve"> nä</w:t>
      </w:r>
      <w:r w:rsidR="009753CD">
        <w:rPr>
          <w:rFonts w:ascii="Times New Roman" w:hAnsi="Times New Roman"/>
          <w:sz w:val="24"/>
          <w:szCs w:val="24"/>
        </w:rPr>
        <w:t>htud</w:t>
      </w:r>
      <w:r>
        <w:rPr>
          <w:rFonts w:ascii="Times New Roman" w:hAnsi="Times New Roman"/>
          <w:sz w:val="24"/>
          <w:szCs w:val="24"/>
        </w:rPr>
        <w:t>, et t</w:t>
      </w:r>
      <w:r w:rsidRPr="00E54030">
        <w:rPr>
          <w:rFonts w:ascii="Times New Roman" w:hAnsi="Times New Roman"/>
          <w:sz w:val="24"/>
          <w:szCs w:val="24"/>
        </w:rPr>
        <w:t>unnused, mille alusel perekonnanimesid käsitatakse ühise perekonnanimena, kehtestab valdkonna eest vastutav minister määrusega.</w:t>
      </w:r>
      <w:r>
        <w:rPr>
          <w:rFonts w:ascii="Times New Roman" w:hAnsi="Times New Roman"/>
          <w:sz w:val="24"/>
          <w:szCs w:val="24"/>
        </w:rPr>
        <w:t xml:space="preserve"> </w:t>
      </w:r>
      <w:r w:rsidR="00681C00">
        <w:rPr>
          <w:rFonts w:ascii="Times New Roman" w:hAnsi="Times New Roman"/>
          <w:sz w:val="24"/>
          <w:szCs w:val="24"/>
        </w:rPr>
        <w:t xml:space="preserve">INS volitusnormi ei anna, </w:t>
      </w:r>
      <w:r w:rsidR="001928E6">
        <w:rPr>
          <w:rFonts w:ascii="Times New Roman" w:hAnsi="Times New Roman"/>
          <w:sz w:val="24"/>
          <w:szCs w:val="24"/>
        </w:rPr>
        <w:t>vajaduse korral</w:t>
      </w:r>
      <w:r w:rsidRPr="001E65F3">
        <w:rPr>
          <w:rFonts w:ascii="Times New Roman" w:hAnsi="Times New Roman"/>
          <w:sz w:val="24"/>
          <w:szCs w:val="24"/>
        </w:rPr>
        <w:t xml:space="preserve"> </w:t>
      </w:r>
      <w:r w:rsidR="00681C00">
        <w:rPr>
          <w:rFonts w:ascii="Times New Roman" w:hAnsi="Times New Roman"/>
          <w:sz w:val="24"/>
          <w:szCs w:val="24"/>
        </w:rPr>
        <w:t xml:space="preserve">võetakse </w:t>
      </w:r>
      <w:r w:rsidRPr="001E65F3">
        <w:rPr>
          <w:rFonts w:ascii="Times New Roman" w:hAnsi="Times New Roman"/>
          <w:sz w:val="24"/>
          <w:szCs w:val="24"/>
        </w:rPr>
        <w:t>aluseks nimeteadusliku usaldusasutuse arvamus</w:t>
      </w:r>
      <w:r w:rsidR="00681C00">
        <w:rPr>
          <w:rFonts w:ascii="Times New Roman" w:hAnsi="Times New Roman"/>
          <w:sz w:val="24"/>
          <w:szCs w:val="24"/>
        </w:rPr>
        <w:t>,</w:t>
      </w:r>
      <w:r w:rsidR="00681C00">
        <w:rPr>
          <w:rFonts w:ascii="Times New Roman" w:hAnsi="Times New Roman"/>
          <w:sz w:val="24"/>
          <w:szCs w:val="24"/>
          <w:lang w:eastAsia="et-EE"/>
        </w:rPr>
        <w:t xml:space="preserve"> ju</w:t>
      </w:r>
      <w:r w:rsidR="001E65F3" w:rsidRPr="003C3922">
        <w:rPr>
          <w:rFonts w:ascii="Times New Roman" w:hAnsi="Times New Roman"/>
          <w:sz w:val="24"/>
          <w:szCs w:val="24"/>
          <w:lang w:eastAsia="et-EE"/>
        </w:rPr>
        <w:t>hiseid</w:t>
      </w:r>
      <w:r w:rsidR="001E65F3">
        <w:rPr>
          <w:rFonts w:ascii="Times New Roman" w:hAnsi="Times New Roman"/>
          <w:sz w:val="24"/>
          <w:szCs w:val="24"/>
          <w:lang w:eastAsia="et-EE"/>
        </w:rPr>
        <w:t xml:space="preserve"> </w:t>
      </w:r>
      <w:r w:rsidR="005A69D0">
        <w:rPr>
          <w:rFonts w:ascii="Times New Roman" w:hAnsi="Times New Roman"/>
          <w:sz w:val="24"/>
          <w:szCs w:val="24"/>
          <w:lang w:eastAsia="et-EE"/>
        </w:rPr>
        <w:t xml:space="preserve">sootunnusega </w:t>
      </w:r>
      <w:r w:rsidR="001E65F3">
        <w:rPr>
          <w:rFonts w:ascii="Times New Roman" w:hAnsi="Times New Roman"/>
          <w:sz w:val="24"/>
          <w:szCs w:val="24"/>
          <w:lang w:eastAsia="et-EE"/>
        </w:rPr>
        <w:t>nime</w:t>
      </w:r>
      <w:r w:rsidR="005A69D0">
        <w:rPr>
          <w:rFonts w:ascii="Times New Roman" w:hAnsi="Times New Roman"/>
          <w:sz w:val="24"/>
          <w:szCs w:val="24"/>
          <w:lang w:eastAsia="et-EE"/>
        </w:rPr>
        <w:t xml:space="preserve"> mood</w:t>
      </w:r>
      <w:r w:rsidR="001E65F3">
        <w:rPr>
          <w:rFonts w:ascii="Times New Roman" w:hAnsi="Times New Roman"/>
          <w:sz w:val="24"/>
          <w:szCs w:val="24"/>
          <w:lang w:eastAsia="et-EE"/>
        </w:rPr>
        <w:t>ustamiseks annab</w:t>
      </w:r>
      <w:r w:rsidR="001E65F3" w:rsidRPr="003C3922">
        <w:rPr>
          <w:rFonts w:ascii="Times New Roman" w:hAnsi="Times New Roman"/>
          <w:sz w:val="24"/>
          <w:szCs w:val="24"/>
          <w:lang w:eastAsia="et-EE"/>
        </w:rPr>
        <w:t xml:space="preserve"> </w:t>
      </w:r>
      <w:r w:rsidR="001E65F3" w:rsidRPr="001E65F3">
        <w:rPr>
          <w:rFonts w:ascii="Times New Roman" w:hAnsi="Times New Roman"/>
          <w:sz w:val="24"/>
          <w:szCs w:val="24"/>
        </w:rPr>
        <w:t>EKI teatmik</w:t>
      </w:r>
      <w:r w:rsidR="00403DF0">
        <w:rPr>
          <w:rStyle w:val="Allmrkuseviide"/>
          <w:rFonts w:ascii="Times New Roman" w:hAnsi="Times New Roman"/>
          <w:sz w:val="24"/>
          <w:szCs w:val="24"/>
        </w:rPr>
        <w:footnoteReference w:id="10"/>
      </w:r>
      <w:r w:rsidR="001E65F3">
        <w:rPr>
          <w:rFonts w:ascii="Times New Roman" w:hAnsi="Times New Roman"/>
          <w:sz w:val="24"/>
          <w:szCs w:val="24"/>
        </w:rPr>
        <w:t>.</w:t>
      </w:r>
    </w:p>
    <w:p w14:paraId="4FDD1FDF" w14:textId="77777777" w:rsidR="003928D0" w:rsidRDefault="003928D0" w:rsidP="001E65F3">
      <w:pPr>
        <w:pStyle w:val="Vahedeta"/>
        <w:jc w:val="both"/>
        <w:rPr>
          <w:rFonts w:ascii="Times New Roman" w:hAnsi="Times New Roman"/>
          <w:sz w:val="24"/>
          <w:szCs w:val="24"/>
        </w:rPr>
      </w:pPr>
    </w:p>
    <w:p w14:paraId="06EACDB9" w14:textId="77777777" w:rsidR="00F32FCD" w:rsidRDefault="003928D0" w:rsidP="0027326F">
      <w:pPr>
        <w:spacing w:after="0" w:line="240" w:lineRule="auto"/>
        <w:jc w:val="both"/>
        <w:rPr>
          <w:rFonts w:ascii="Times New Roman" w:hAnsi="Times New Roman"/>
          <w:b/>
          <w:bCs/>
          <w:sz w:val="24"/>
          <w:szCs w:val="24"/>
        </w:rPr>
      </w:pPr>
      <w:r>
        <w:rPr>
          <w:rFonts w:ascii="Times New Roman" w:hAnsi="Times New Roman"/>
          <w:b/>
          <w:bCs/>
          <w:sz w:val="24"/>
          <w:szCs w:val="24"/>
        </w:rPr>
        <w:t xml:space="preserve">Eelnõu §-ga 7 </w:t>
      </w:r>
      <w:r w:rsidR="00F32FCD" w:rsidRPr="001400E1">
        <w:rPr>
          <w:rFonts w:ascii="Times New Roman" w:hAnsi="Times New Roman"/>
          <w:sz w:val="24"/>
          <w:szCs w:val="24"/>
        </w:rPr>
        <w:t>sätestatakse nimetoimingu piirang kriminaalkorras karistatud isikule. Säte koondab ühte paragrahvi isikute ringi, kelle suhtes piirangut kohaldatakse, piirangu sisu, alaealisena toimepandud süüteo erandi ning piirangu kontrollimise korra</w:t>
      </w:r>
      <w:r w:rsidR="00F32FCD" w:rsidRPr="00F32FCD">
        <w:rPr>
          <w:rFonts w:ascii="Times New Roman" w:hAnsi="Times New Roman"/>
          <w:b/>
          <w:bCs/>
          <w:sz w:val="24"/>
          <w:szCs w:val="24"/>
        </w:rPr>
        <w:t>.</w:t>
      </w:r>
      <w:r w:rsidR="00F32FCD">
        <w:rPr>
          <w:rFonts w:ascii="Times New Roman" w:hAnsi="Times New Roman"/>
          <w:b/>
          <w:bCs/>
          <w:sz w:val="24"/>
          <w:szCs w:val="24"/>
        </w:rPr>
        <w:t xml:space="preserve"> </w:t>
      </w:r>
    </w:p>
    <w:p w14:paraId="2B910549" w14:textId="77777777" w:rsidR="00F32FCD" w:rsidRDefault="00F32FCD" w:rsidP="0027326F">
      <w:pPr>
        <w:spacing w:after="0" w:line="240" w:lineRule="auto"/>
        <w:jc w:val="both"/>
        <w:rPr>
          <w:rFonts w:ascii="Times New Roman" w:hAnsi="Times New Roman"/>
          <w:b/>
          <w:bCs/>
          <w:sz w:val="24"/>
          <w:szCs w:val="24"/>
        </w:rPr>
      </w:pPr>
    </w:p>
    <w:p w14:paraId="716A9B8B" w14:textId="77777777" w:rsidR="00BF428B" w:rsidRDefault="00F32FCD" w:rsidP="00BF4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7 </w:t>
      </w:r>
      <w:r w:rsidR="00BF428B">
        <w:rPr>
          <w:rFonts w:ascii="Times New Roman" w:hAnsi="Times New Roman" w:cs="Times New Roman"/>
          <w:sz w:val="24"/>
          <w:szCs w:val="24"/>
        </w:rPr>
        <w:t>l</w:t>
      </w:r>
      <w:r w:rsidR="00BF428B" w:rsidRPr="00B61199">
        <w:rPr>
          <w:rFonts w:ascii="Times New Roman" w:hAnsi="Times New Roman" w:cs="Times New Roman"/>
          <w:sz w:val="24"/>
          <w:szCs w:val="24"/>
        </w:rPr>
        <w:t xml:space="preserve">õikega </w:t>
      </w:r>
      <w:r w:rsidR="00BF428B">
        <w:rPr>
          <w:rFonts w:ascii="Times New Roman" w:hAnsi="Times New Roman" w:cs="Times New Roman"/>
          <w:sz w:val="24"/>
          <w:szCs w:val="24"/>
        </w:rPr>
        <w:t>1</w:t>
      </w:r>
      <w:r w:rsidR="00BF428B" w:rsidRPr="00B61199">
        <w:rPr>
          <w:rFonts w:ascii="Times New Roman" w:hAnsi="Times New Roman" w:cs="Times New Roman"/>
          <w:sz w:val="24"/>
          <w:szCs w:val="24"/>
        </w:rPr>
        <w:t xml:space="preserve"> sätestatakse, et isik, kelle suhtes kohaldatakse §-s 7 sätestatud nimetoimingu piirangut, ei või isikunime muuta ega vahetada perekonnanime abielu sõlmimisel, lahutamisel või kehtetuks tunnistamisel ega kooselulepingu sõlmimisel, lõpetamisel või kehtetuks tunnistamisel.</w:t>
      </w:r>
    </w:p>
    <w:p w14:paraId="21DE226D" w14:textId="77777777" w:rsidR="00BF428B" w:rsidRPr="00B61199" w:rsidRDefault="00BF428B" w:rsidP="00BF428B">
      <w:pPr>
        <w:spacing w:after="0" w:line="240" w:lineRule="auto"/>
        <w:jc w:val="both"/>
        <w:rPr>
          <w:rFonts w:ascii="Times New Roman" w:hAnsi="Times New Roman" w:cs="Times New Roman"/>
          <w:sz w:val="24"/>
          <w:szCs w:val="24"/>
        </w:rPr>
      </w:pPr>
    </w:p>
    <w:p w14:paraId="61DB7E0C" w14:textId="77777777" w:rsidR="00BF428B" w:rsidRDefault="00BF428B" w:rsidP="00BF4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 7 l</w:t>
      </w:r>
      <w:r w:rsidRPr="00B61199">
        <w:rPr>
          <w:rFonts w:ascii="Times New Roman" w:hAnsi="Times New Roman" w:cs="Times New Roman"/>
          <w:sz w:val="24"/>
          <w:szCs w:val="24"/>
        </w:rPr>
        <w:t xml:space="preserve">õike </w:t>
      </w:r>
      <w:r>
        <w:rPr>
          <w:rFonts w:ascii="Times New Roman" w:hAnsi="Times New Roman" w:cs="Times New Roman"/>
          <w:sz w:val="24"/>
          <w:szCs w:val="24"/>
        </w:rPr>
        <w:t>1</w:t>
      </w:r>
      <w:r w:rsidRPr="00B61199">
        <w:rPr>
          <w:rFonts w:ascii="Times New Roman" w:hAnsi="Times New Roman" w:cs="Times New Roman"/>
          <w:sz w:val="24"/>
          <w:szCs w:val="24"/>
        </w:rPr>
        <w:t xml:space="preserve"> eesmärk on tagada § 7 lõigetes </w:t>
      </w:r>
      <w:r>
        <w:rPr>
          <w:rFonts w:ascii="Times New Roman" w:hAnsi="Times New Roman" w:cs="Times New Roman"/>
          <w:sz w:val="24"/>
          <w:szCs w:val="24"/>
        </w:rPr>
        <w:t>3</w:t>
      </w:r>
      <w:r w:rsidRPr="00B61199">
        <w:rPr>
          <w:rFonts w:ascii="Times New Roman" w:hAnsi="Times New Roman" w:cs="Times New Roman"/>
          <w:sz w:val="24"/>
          <w:szCs w:val="24"/>
        </w:rPr>
        <w:t xml:space="preserve"> ja </w:t>
      </w:r>
      <w:r>
        <w:rPr>
          <w:rFonts w:ascii="Times New Roman" w:hAnsi="Times New Roman" w:cs="Times New Roman"/>
          <w:sz w:val="24"/>
          <w:szCs w:val="24"/>
        </w:rPr>
        <w:t>4</w:t>
      </w:r>
      <w:r w:rsidRPr="00B61199">
        <w:rPr>
          <w:rFonts w:ascii="Times New Roman" w:hAnsi="Times New Roman" w:cs="Times New Roman"/>
          <w:sz w:val="24"/>
          <w:szCs w:val="24"/>
        </w:rPr>
        <w:t xml:space="preserve"> sätestatud piirangu tegelik mõju. </w:t>
      </w:r>
      <w:r>
        <w:rPr>
          <w:rFonts w:ascii="Times New Roman" w:hAnsi="Times New Roman" w:cs="Times New Roman"/>
          <w:sz w:val="24"/>
          <w:szCs w:val="24"/>
        </w:rPr>
        <w:t>Nimetoimingu</w:t>
      </w:r>
      <w:r w:rsidRPr="00B61199">
        <w:rPr>
          <w:rFonts w:ascii="Times New Roman" w:hAnsi="Times New Roman" w:cs="Times New Roman"/>
          <w:sz w:val="24"/>
          <w:szCs w:val="24"/>
        </w:rPr>
        <w:t xml:space="preserve"> piirangu eesmärk on takistada seda, et seaduses nimetatud süütegudes süüdimõistetud isik saaks nime muutmise</w:t>
      </w:r>
      <w:r>
        <w:rPr>
          <w:rFonts w:ascii="Times New Roman" w:hAnsi="Times New Roman" w:cs="Times New Roman"/>
          <w:sz w:val="24"/>
          <w:szCs w:val="24"/>
        </w:rPr>
        <w:t>,</w:t>
      </w:r>
      <w:r w:rsidRPr="00B61199">
        <w:rPr>
          <w:rFonts w:ascii="Times New Roman" w:hAnsi="Times New Roman" w:cs="Times New Roman"/>
          <w:sz w:val="24"/>
          <w:szCs w:val="24"/>
        </w:rPr>
        <w:t xml:space="preserve"> </w:t>
      </w:r>
      <w:r w:rsidRPr="00E96064">
        <w:rPr>
          <w:rFonts w:ascii="Times New Roman" w:hAnsi="Times New Roman" w:cs="Times New Roman"/>
          <w:sz w:val="24"/>
          <w:szCs w:val="24"/>
        </w:rPr>
        <w:t>perekonnanime vahetamise või uue nime saamise kaudu</w:t>
      </w:r>
      <w:r w:rsidRPr="00B61199">
        <w:rPr>
          <w:rFonts w:ascii="Times New Roman" w:hAnsi="Times New Roman" w:cs="Times New Roman"/>
          <w:sz w:val="24"/>
          <w:szCs w:val="24"/>
        </w:rPr>
        <w:t xml:space="preserve"> varjata oma identiteeti või raskendada enda seostamist varasema nime, kohtulahendite, karistusandmete või muu õiguspäraselt kättesaadava teabega. Sama eesmärk jääks saavutamata, kui isik ei saaks küll isikunime muuta käesoleva seaduse 4. peatükis sätestatud korras, kuid saaks vahetada perekonnanime abielu või kooselulepinguga seotud nimetoimingus.</w:t>
      </w:r>
    </w:p>
    <w:p w14:paraId="3C7F7304" w14:textId="77777777" w:rsidR="00BF428B" w:rsidRPr="00B61199" w:rsidRDefault="00BF428B" w:rsidP="00BF428B">
      <w:pPr>
        <w:spacing w:after="0" w:line="240" w:lineRule="auto"/>
        <w:jc w:val="both"/>
        <w:rPr>
          <w:rFonts w:ascii="Times New Roman" w:hAnsi="Times New Roman" w:cs="Times New Roman"/>
          <w:sz w:val="24"/>
          <w:szCs w:val="24"/>
        </w:rPr>
      </w:pPr>
    </w:p>
    <w:p w14:paraId="006C466F" w14:textId="77777777" w:rsidR="00BF428B" w:rsidRDefault="00BF428B" w:rsidP="00BF428B">
      <w:pPr>
        <w:spacing w:after="0" w:line="240" w:lineRule="auto"/>
        <w:jc w:val="both"/>
        <w:rPr>
          <w:rFonts w:ascii="Times New Roman" w:hAnsi="Times New Roman" w:cs="Times New Roman"/>
          <w:sz w:val="24"/>
          <w:szCs w:val="24"/>
        </w:rPr>
      </w:pPr>
      <w:r w:rsidRPr="00B61199">
        <w:rPr>
          <w:rFonts w:ascii="Times New Roman" w:hAnsi="Times New Roman" w:cs="Times New Roman"/>
          <w:sz w:val="24"/>
          <w:szCs w:val="24"/>
        </w:rPr>
        <w:t>Abielu või kooselulepingu sõlmimisel, lahutamisel, lõpetamisel või kehtetuks tunnistamisel perekonnanime vahetamine erineb oma õiguslikult aluselt isiku soovil toimuvast isikunime muutmisest. Selle tagajärg võib isiku tuvastatavuse seisukohalt olla siiski samaväärne. Kui isik saab abielu või kooselulepingu tõttu uue perekonnanime või loobub varasemast perekonnanimest, võib praktikas väheneda võimalus seostada teda tema varasema nime ja varasema õiguskäitumisega. Seetõttu oleks § 7 eesmärk kahjustatud, kui seadus välistaks isikunime muutmise, kuid võimaldaks samal isikul saavutada võrreldava tulemuse perekonnanime vahetamise kaudu.</w:t>
      </w:r>
    </w:p>
    <w:p w14:paraId="54D6CBF7" w14:textId="77777777" w:rsidR="00BF428B" w:rsidRDefault="00BF428B" w:rsidP="00BF428B">
      <w:pPr>
        <w:spacing w:after="0" w:line="240" w:lineRule="auto"/>
        <w:jc w:val="both"/>
        <w:rPr>
          <w:rFonts w:ascii="Times New Roman" w:hAnsi="Times New Roman" w:cs="Times New Roman"/>
          <w:sz w:val="24"/>
          <w:szCs w:val="24"/>
        </w:rPr>
      </w:pPr>
    </w:p>
    <w:p w14:paraId="4F5BB30C" w14:textId="42DFBA31" w:rsidR="00BF428B" w:rsidRDefault="00BF428B" w:rsidP="00BF428B">
      <w:pPr>
        <w:spacing w:after="0" w:line="240" w:lineRule="auto"/>
        <w:jc w:val="both"/>
        <w:rPr>
          <w:rFonts w:ascii="Times New Roman" w:hAnsi="Times New Roman" w:cs="Times New Roman"/>
          <w:sz w:val="24"/>
          <w:szCs w:val="24"/>
        </w:rPr>
      </w:pPr>
      <w:r w:rsidRPr="00D3551D">
        <w:rPr>
          <w:rFonts w:ascii="Times New Roman" w:hAnsi="Times New Roman" w:cs="Times New Roman"/>
          <w:sz w:val="24"/>
          <w:szCs w:val="24"/>
        </w:rPr>
        <w:lastRenderedPageBreak/>
        <w:t xml:space="preserve">Lõikes </w:t>
      </w:r>
      <w:r>
        <w:rPr>
          <w:rFonts w:ascii="Times New Roman" w:hAnsi="Times New Roman" w:cs="Times New Roman"/>
          <w:sz w:val="24"/>
          <w:szCs w:val="24"/>
        </w:rPr>
        <w:t>1</w:t>
      </w:r>
      <w:r w:rsidRPr="00D3551D">
        <w:rPr>
          <w:rFonts w:ascii="Times New Roman" w:hAnsi="Times New Roman" w:cs="Times New Roman"/>
          <w:sz w:val="24"/>
          <w:szCs w:val="24"/>
        </w:rPr>
        <w:t xml:space="preserve"> sätestatud piirang puudutab</w:t>
      </w:r>
      <w:r w:rsidR="004E4998">
        <w:rPr>
          <w:rFonts w:ascii="Times New Roman" w:hAnsi="Times New Roman" w:cs="Times New Roman"/>
          <w:sz w:val="24"/>
          <w:szCs w:val="24"/>
        </w:rPr>
        <w:t xml:space="preserve"> lisaks isikunime muutmisele</w:t>
      </w:r>
      <w:r w:rsidRPr="00D3551D">
        <w:rPr>
          <w:rFonts w:ascii="Times New Roman" w:hAnsi="Times New Roman" w:cs="Times New Roman"/>
          <w:sz w:val="24"/>
          <w:szCs w:val="24"/>
        </w:rPr>
        <w:t xml:space="preserve"> üksnes abielu või kooselulepinguga seotud nimeõiguslikku tagajärge. Piirang ei takista isikul abielluda, abielu lahutada, sõlmida või lõpetada kooselulepingut ega taotleda abielu või kooselulepingu kehtetuks tunnistamist. Samuti ei mõjuta piirang nendest perekonnaõiguslikest sündmustest tulenevaid muid õigusi ja kohustusi. Piirang seisneb üksnes selles, et §-s 7 sätestatud piirangu kohaldumise ajal ei saa isik nende sündmuste tõttu perekonnanime vahetada.</w:t>
      </w:r>
    </w:p>
    <w:p w14:paraId="0BF0C361" w14:textId="77777777" w:rsidR="00BF428B" w:rsidRPr="00D3551D" w:rsidRDefault="00BF428B" w:rsidP="00BF428B">
      <w:pPr>
        <w:spacing w:after="0" w:line="240" w:lineRule="auto"/>
        <w:jc w:val="both"/>
        <w:rPr>
          <w:rFonts w:ascii="Times New Roman" w:hAnsi="Times New Roman" w:cs="Times New Roman"/>
          <w:sz w:val="24"/>
          <w:szCs w:val="24"/>
        </w:rPr>
      </w:pPr>
    </w:p>
    <w:p w14:paraId="2E8428EC" w14:textId="77777777" w:rsidR="00BF428B" w:rsidRPr="00B61199" w:rsidRDefault="00BF428B" w:rsidP="00BF428B">
      <w:pPr>
        <w:spacing w:after="0" w:line="240" w:lineRule="auto"/>
        <w:jc w:val="both"/>
        <w:rPr>
          <w:rFonts w:ascii="Times New Roman" w:hAnsi="Times New Roman" w:cs="Times New Roman"/>
          <w:sz w:val="24"/>
          <w:szCs w:val="24"/>
        </w:rPr>
      </w:pPr>
      <w:r w:rsidRPr="00D3551D">
        <w:rPr>
          <w:rFonts w:ascii="Times New Roman" w:hAnsi="Times New Roman" w:cs="Times New Roman"/>
          <w:sz w:val="24"/>
          <w:szCs w:val="24"/>
        </w:rPr>
        <w:t>Piirang võib mõjutada ka abikaasat või registreeritud elukaaslast, kellega piirangu adressaat sooviks kanda ühist perekonnanime. See mõju on siiski piiratud, sest säte ei piira teise poole enda õigust oma nime seaduses sätestatud alustel vahetada ega takista abielu või registreeritud kooselu teostamist. Ühise perekonnanime kandmine võib väljendada perekondlikku kuuluvust, kuid see ei ole abielu ega registreeritud kooselu tekkimise, kehtivuse ega teostamise eeldus.</w:t>
      </w:r>
    </w:p>
    <w:p w14:paraId="1F22A08E" w14:textId="77777777" w:rsidR="00BF428B" w:rsidRPr="00E0109F" w:rsidRDefault="00BF428B" w:rsidP="00BF428B">
      <w:pPr>
        <w:spacing w:after="0" w:line="240" w:lineRule="auto"/>
        <w:jc w:val="both"/>
        <w:rPr>
          <w:rFonts w:ascii="Times New Roman" w:hAnsi="Times New Roman" w:cs="Times New Roman"/>
          <w:sz w:val="24"/>
          <w:szCs w:val="24"/>
        </w:rPr>
      </w:pPr>
    </w:p>
    <w:p w14:paraId="0E76319E" w14:textId="77777777" w:rsidR="00BF428B" w:rsidRPr="00D3551D" w:rsidRDefault="00BF428B" w:rsidP="00BF42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 7 l</w:t>
      </w:r>
      <w:r w:rsidRPr="00D3551D">
        <w:rPr>
          <w:rFonts w:ascii="Times New Roman" w:hAnsi="Times New Roman" w:cs="Times New Roman"/>
          <w:sz w:val="24"/>
          <w:szCs w:val="24"/>
        </w:rPr>
        <w:t xml:space="preserve">õikega </w:t>
      </w:r>
      <w:r>
        <w:rPr>
          <w:rFonts w:ascii="Times New Roman" w:hAnsi="Times New Roman" w:cs="Times New Roman"/>
          <w:sz w:val="24"/>
          <w:szCs w:val="24"/>
        </w:rPr>
        <w:t>2</w:t>
      </w:r>
      <w:r w:rsidRPr="00D3551D">
        <w:rPr>
          <w:rFonts w:ascii="Times New Roman" w:hAnsi="Times New Roman" w:cs="Times New Roman"/>
          <w:sz w:val="24"/>
          <w:szCs w:val="24"/>
        </w:rPr>
        <w:t xml:space="preserve"> sätestatakse, et isikule, kelle suhtes kohaldatakse §-s 7 sätestatud nimetoimingu piirangut, ei anta uut perekonnanime isaduse omaksvõtul, põlvnemise tuvastamise hagi rahuldamisel või põlvnemise vaidlustamise hagi rahuldamisel ega lapsendamise kehtetuks tunnistamisel lapsendamiseelset isikunime.</w:t>
      </w:r>
    </w:p>
    <w:p w14:paraId="675A3F8E" w14:textId="77777777" w:rsidR="00BF428B" w:rsidRPr="00D3551D" w:rsidRDefault="00BF428B" w:rsidP="00BF428B">
      <w:pPr>
        <w:spacing w:after="0" w:line="240" w:lineRule="auto"/>
        <w:jc w:val="both"/>
        <w:rPr>
          <w:rFonts w:ascii="Times New Roman" w:hAnsi="Times New Roman" w:cs="Times New Roman"/>
          <w:sz w:val="24"/>
          <w:szCs w:val="24"/>
        </w:rPr>
      </w:pPr>
    </w:p>
    <w:p w14:paraId="0C451D88" w14:textId="77777777" w:rsidR="00BF428B" w:rsidRPr="00D3551D" w:rsidRDefault="00BF428B" w:rsidP="00BF428B">
      <w:pPr>
        <w:spacing w:after="0" w:line="240" w:lineRule="auto"/>
        <w:jc w:val="both"/>
        <w:rPr>
          <w:rFonts w:ascii="Times New Roman" w:hAnsi="Times New Roman" w:cs="Times New Roman"/>
          <w:sz w:val="24"/>
          <w:szCs w:val="24"/>
        </w:rPr>
      </w:pPr>
      <w:r w:rsidRPr="00D3551D">
        <w:rPr>
          <w:rFonts w:ascii="Times New Roman" w:hAnsi="Times New Roman" w:cs="Times New Roman"/>
          <w:sz w:val="24"/>
          <w:szCs w:val="24"/>
        </w:rPr>
        <w:t xml:space="preserve">Lõike </w:t>
      </w:r>
      <w:r>
        <w:rPr>
          <w:rFonts w:ascii="Times New Roman" w:hAnsi="Times New Roman" w:cs="Times New Roman"/>
          <w:sz w:val="24"/>
          <w:szCs w:val="24"/>
        </w:rPr>
        <w:t>2</w:t>
      </w:r>
      <w:r w:rsidRPr="00D3551D">
        <w:rPr>
          <w:rFonts w:ascii="Times New Roman" w:hAnsi="Times New Roman" w:cs="Times New Roman"/>
          <w:sz w:val="24"/>
          <w:szCs w:val="24"/>
        </w:rPr>
        <w:t xml:space="preserve"> eesmärk on vältida olukorda, kus §-s 7 sätestatud piirangust oleks võimalik kõrvale hoida perekonnaõigusliku sündmusega seotud nime andmise kaudu. Kui isik, kellel ei ole õigust isikunime muuta, saaks isaduse omaksvõtul, põlvnemise tuvastamisel või põlvnemise vaidlustamisel uue perekonnanime või lapsendamise kehtetuks tunnistamisel lapsendamiseelse isikunime, võiks ta saavutada sisuliselt sama tulemuse nagu isikunime muutmise menetluses. Sellisel juhul ei oleks §-s 7 sätestatud piirang terviklik ega täidaks täielikult oma eesmärki.</w:t>
      </w:r>
    </w:p>
    <w:p w14:paraId="528A8FF2" w14:textId="77777777" w:rsidR="00BF428B" w:rsidRPr="00D3551D" w:rsidRDefault="00BF428B" w:rsidP="00BF428B">
      <w:pPr>
        <w:spacing w:after="0" w:line="240" w:lineRule="auto"/>
        <w:jc w:val="both"/>
        <w:rPr>
          <w:rFonts w:ascii="Times New Roman" w:hAnsi="Times New Roman" w:cs="Times New Roman"/>
          <w:sz w:val="24"/>
          <w:szCs w:val="24"/>
        </w:rPr>
      </w:pPr>
    </w:p>
    <w:p w14:paraId="28C110D4" w14:textId="77777777" w:rsidR="00BF428B" w:rsidRPr="00D3551D" w:rsidRDefault="00BF428B" w:rsidP="00BF428B">
      <w:pPr>
        <w:spacing w:after="0" w:line="240" w:lineRule="auto"/>
        <w:jc w:val="both"/>
        <w:rPr>
          <w:rFonts w:ascii="Times New Roman" w:hAnsi="Times New Roman" w:cs="Times New Roman"/>
          <w:sz w:val="24"/>
          <w:szCs w:val="24"/>
        </w:rPr>
      </w:pPr>
      <w:r w:rsidRPr="00D3551D">
        <w:rPr>
          <w:rFonts w:ascii="Times New Roman" w:hAnsi="Times New Roman" w:cs="Times New Roman"/>
          <w:sz w:val="24"/>
          <w:szCs w:val="24"/>
        </w:rPr>
        <w:t>Põlvnemise või lapsendamise kehtetuks tunnistamisega seotud nime andmine erineb isiku avalduse alusel toimuvast isikunime muutmisest, kuid selle tagajärg võib samuti mõjutada isiku tuvastatavust. Uue perekonnanime või lapsendamiseelse isikunime saamine võib vähendada võimalust seostada isikut tema varasema nime, kohtulahendite, karistusandmete või muu õiguspäraselt kättesaadava teabega. Seetõttu on põhjendatud, et §-s 7 sätestatud piirang hõlmab ka neid nime andmise juhtumeid, kus isik saaks perekonnaõigusliku sündmuse tulemusena uue nime.</w:t>
      </w:r>
    </w:p>
    <w:p w14:paraId="11AF6DA9" w14:textId="77777777" w:rsidR="00BF428B" w:rsidRPr="00D3551D" w:rsidRDefault="00BF428B" w:rsidP="00BF428B">
      <w:pPr>
        <w:spacing w:after="0" w:line="240" w:lineRule="auto"/>
        <w:jc w:val="both"/>
        <w:rPr>
          <w:rFonts w:ascii="Times New Roman" w:hAnsi="Times New Roman" w:cs="Times New Roman"/>
          <w:sz w:val="24"/>
          <w:szCs w:val="24"/>
        </w:rPr>
      </w:pPr>
    </w:p>
    <w:p w14:paraId="120E9B4E" w14:textId="77777777" w:rsidR="00BF428B" w:rsidRPr="00D3551D" w:rsidRDefault="00BF428B" w:rsidP="00BF428B">
      <w:pPr>
        <w:spacing w:after="0" w:line="240" w:lineRule="auto"/>
        <w:jc w:val="both"/>
        <w:rPr>
          <w:rFonts w:ascii="Times New Roman" w:hAnsi="Times New Roman" w:cs="Times New Roman"/>
          <w:sz w:val="24"/>
          <w:szCs w:val="24"/>
        </w:rPr>
      </w:pPr>
      <w:r w:rsidRPr="00D3551D">
        <w:rPr>
          <w:rFonts w:ascii="Times New Roman" w:hAnsi="Times New Roman" w:cs="Times New Roman"/>
          <w:sz w:val="24"/>
          <w:szCs w:val="24"/>
        </w:rPr>
        <w:t xml:space="preserve">Lõikes </w:t>
      </w:r>
      <w:r>
        <w:rPr>
          <w:rFonts w:ascii="Times New Roman" w:hAnsi="Times New Roman" w:cs="Times New Roman"/>
          <w:sz w:val="24"/>
          <w:szCs w:val="24"/>
        </w:rPr>
        <w:t>2</w:t>
      </w:r>
      <w:r w:rsidRPr="00D3551D">
        <w:rPr>
          <w:rFonts w:ascii="Times New Roman" w:hAnsi="Times New Roman" w:cs="Times New Roman"/>
          <w:sz w:val="24"/>
          <w:szCs w:val="24"/>
        </w:rPr>
        <w:t xml:space="preserve"> sätestatud piirang ei takista isaduse omaksvõttu, põlvnemise tuvastamist ega põlvnemise vaidlustamist. Samuti ei takista see lapsendamise kehtetuks tunnistamise menetlust. Piirang ei mõjuta põlvnemisest või lapsendamise kehtetuks tunnistamisest tulenevaid muid õigusi ja kohustusi, sealhulgas vanema ja lapse õigusi, ülalpidamiskohustust, pärimisõiguslikke seoseid ega muid perekonnaõiguslikke tagajärgi. Piirang puudutab üksnes seda, et §-s 7 sätestatud piirangu kohaldumise ajal ei anta isikule nimetatud sündmuste tõttu uut perekonnanime ega lapsendamiseelset isikunime.</w:t>
      </w:r>
    </w:p>
    <w:p w14:paraId="5568A792" w14:textId="77777777" w:rsidR="00BF428B" w:rsidRPr="00D3551D" w:rsidRDefault="00BF428B" w:rsidP="00BF428B">
      <w:pPr>
        <w:spacing w:after="0" w:line="240" w:lineRule="auto"/>
        <w:jc w:val="both"/>
        <w:rPr>
          <w:rFonts w:ascii="Times New Roman" w:hAnsi="Times New Roman" w:cs="Times New Roman"/>
          <w:sz w:val="24"/>
          <w:szCs w:val="24"/>
        </w:rPr>
      </w:pPr>
    </w:p>
    <w:p w14:paraId="2AF17AA3" w14:textId="77777777" w:rsidR="00BF428B" w:rsidRDefault="00BF428B" w:rsidP="00BF428B">
      <w:pPr>
        <w:spacing w:after="0" w:line="240" w:lineRule="auto"/>
        <w:jc w:val="both"/>
        <w:rPr>
          <w:rFonts w:ascii="Times New Roman" w:hAnsi="Times New Roman" w:cs="Times New Roman"/>
          <w:sz w:val="24"/>
          <w:szCs w:val="24"/>
        </w:rPr>
      </w:pPr>
      <w:r w:rsidRPr="00D3551D">
        <w:rPr>
          <w:rFonts w:ascii="Times New Roman" w:hAnsi="Times New Roman" w:cs="Times New Roman"/>
          <w:sz w:val="24"/>
          <w:szCs w:val="24"/>
        </w:rPr>
        <w:t>Piirang võib mõjutada ka vanemat või last, kelle perekonnanime piirangu adressaat sooviks saada või kellega seotud perekonnaõigusliku sündmuse tõttu nime andmine oleks muidu võimalik. See mõju on siiski piiratud. Säte ei piira vanema ega lapse enda nimeõigust ega takista põlvnemissuhte õiguslikku tuvastamist, muutmist või sellest tulenevate õiguste teostamist. Perekondlikku seost saab tuvastada ja teostada ka olukorras, kus piirangu adressaat ei saa selle sündmuse tõttu uut perekonnanime.</w:t>
      </w:r>
    </w:p>
    <w:p w14:paraId="0CFA7697" w14:textId="77777777" w:rsidR="00BF428B" w:rsidRDefault="00BF428B" w:rsidP="00BF428B">
      <w:pPr>
        <w:spacing w:after="0" w:line="240" w:lineRule="auto"/>
        <w:jc w:val="both"/>
        <w:rPr>
          <w:rFonts w:ascii="Times New Roman" w:hAnsi="Times New Roman" w:cs="Times New Roman"/>
          <w:sz w:val="24"/>
          <w:szCs w:val="24"/>
        </w:rPr>
      </w:pPr>
    </w:p>
    <w:p w14:paraId="7FA43B3E" w14:textId="22E2A50F" w:rsidR="00BF428B" w:rsidRDefault="00BF5A80" w:rsidP="00BF428B">
      <w:pPr>
        <w:spacing w:after="0" w:line="240" w:lineRule="auto"/>
        <w:jc w:val="both"/>
        <w:rPr>
          <w:rFonts w:ascii="Times New Roman" w:hAnsi="Times New Roman" w:cs="Times New Roman"/>
          <w:sz w:val="24"/>
          <w:szCs w:val="24"/>
        </w:rPr>
      </w:pPr>
      <w:r w:rsidRPr="00BF5A80">
        <w:rPr>
          <w:rFonts w:ascii="Times New Roman" w:hAnsi="Times New Roman" w:cs="Times New Roman"/>
          <w:sz w:val="24"/>
          <w:szCs w:val="24"/>
        </w:rPr>
        <w:t>§ 7 lõikes 3 nimetatud isikute puhul kehtib § 7 lõigetes 1 ja 2 sätestatud piirang kuni karistusandmete karistusregistrist kustutamiseni</w:t>
      </w:r>
      <w:r w:rsidR="00BF428B" w:rsidRPr="00D3551D">
        <w:rPr>
          <w:rFonts w:ascii="Times New Roman" w:hAnsi="Times New Roman" w:cs="Times New Roman"/>
          <w:sz w:val="24"/>
          <w:szCs w:val="24"/>
        </w:rPr>
        <w:t xml:space="preserve">. Pärast seda on isikul võimalik teha nimetoiminguid üldistel alustel. § 7 lõikes </w:t>
      </w:r>
      <w:r w:rsidR="00BF428B">
        <w:rPr>
          <w:rFonts w:ascii="Times New Roman" w:hAnsi="Times New Roman" w:cs="Times New Roman"/>
          <w:sz w:val="24"/>
          <w:szCs w:val="24"/>
        </w:rPr>
        <w:t>4</w:t>
      </w:r>
      <w:r w:rsidR="00BF428B" w:rsidRPr="00D3551D">
        <w:rPr>
          <w:rFonts w:ascii="Times New Roman" w:hAnsi="Times New Roman" w:cs="Times New Roman"/>
          <w:sz w:val="24"/>
          <w:szCs w:val="24"/>
        </w:rPr>
        <w:t xml:space="preserve"> nimetatud isikute puhul kehtib piirang ka pärast karistusandmete kustutamist, kuna selles lõikes loetletud süüteod on oma laadilt ja raskuselt </w:t>
      </w:r>
      <w:r w:rsidR="00BF428B" w:rsidRPr="00D3551D">
        <w:rPr>
          <w:rFonts w:ascii="Times New Roman" w:hAnsi="Times New Roman" w:cs="Times New Roman"/>
          <w:sz w:val="24"/>
          <w:szCs w:val="24"/>
        </w:rPr>
        <w:lastRenderedPageBreak/>
        <w:t>sellised, mille puhul on avalik huvi isiku identiteedi järjepidevuse ja tuvastatavuse vastu eriti kaalukas ka pärast karistusandmete kustutamist.</w:t>
      </w:r>
    </w:p>
    <w:p w14:paraId="0FA0EE3F" w14:textId="77777777" w:rsidR="00BF428B" w:rsidRDefault="00BF428B" w:rsidP="0027326F">
      <w:pPr>
        <w:spacing w:after="0" w:line="240" w:lineRule="auto"/>
        <w:jc w:val="both"/>
        <w:rPr>
          <w:rFonts w:ascii="Times New Roman" w:hAnsi="Times New Roman" w:cs="Times New Roman"/>
          <w:sz w:val="24"/>
          <w:szCs w:val="24"/>
        </w:rPr>
      </w:pPr>
    </w:p>
    <w:p w14:paraId="7C0630B2" w14:textId="5C688F31" w:rsidR="0027326F" w:rsidRDefault="00F32FCD" w:rsidP="002732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 7 l</w:t>
      </w:r>
      <w:r w:rsidRPr="00F32FCD">
        <w:rPr>
          <w:rFonts w:ascii="Times New Roman" w:hAnsi="Times New Roman" w:cs="Times New Roman"/>
          <w:sz w:val="24"/>
          <w:szCs w:val="24"/>
        </w:rPr>
        <w:t xml:space="preserve">õikes </w:t>
      </w:r>
      <w:r w:rsidR="00276FF8">
        <w:rPr>
          <w:rFonts w:ascii="Times New Roman" w:hAnsi="Times New Roman" w:cs="Times New Roman"/>
          <w:sz w:val="24"/>
          <w:szCs w:val="24"/>
        </w:rPr>
        <w:t>3</w:t>
      </w:r>
      <w:r w:rsidRPr="00F32FCD">
        <w:rPr>
          <w:rFonts w:ascii="Times New Roman" w:hAnsi="Times New Roman" w:cs="Times New Roman"/>
          <w:sz w:val="24"/>
          <w:szCs w:val="24"/>
        </w:rPr>
        <w:t xml:space="preserve"> sätestatakse isikute ring, kelle suhtes kohaldatakse piirangut kuni karistusandmete karistusregistrist kustutamiseni. </w:t>
      </w:r>
      <w:r w:rsidR="004F5E85" w:rsidRPr="004F5E85">
        <w:rPr>
          <w:rFonts w:ascii="Times New Roman" w:hAnsi="Times New Roman" w:cs="Times New Roman"/>
          <w:sz w:val="24"/>
          <w:szCs w:val="24"/>
        </w:rPr>
        <w:t>Piirang puudutab isikuid, kes on süüdi mõistetud § 7 lõikes 3 nimetatud süütegudes.</w:t>
      </w:r>
      <w:r w:rsidRPr="00F32FCD">
        <w:rPr>
          <w:rFonts w:ascii="Times New Roman" w:hAnsi="Times New Roman" w:cs="Times New Roman"/>
          <w:sz w:val="24"/>
          <w:szCs w:val="24"/>
        </w:rPr>
        <w:t xml:space="preserve"> Nende isikute puhul on piirang seotud ajaga, mil karistusandmed ei ole karistusregistrist kustutatud.</w:t>
      </w:r>
      <w:r>
        <w:rPr>
          <w:rFonts w:ascii="Times New Roman" w:hAnsi="Times New Roman" w:cs="Times New Roman"/>
          <w:sz w:val="24"/>
          <w:szCs w:val="24"/>
        </w:rPr>
        <w:t xml:space="preserve"> </w:t>
      </w:r>
      <w:r w:rsidR="00B93D88">
        <w:rPr>
          <w:rFonts w:ascii="Times New Roman" w:hAnsi="Times New Roman" w:cs="Times New Roman"/>
          <w:sz w:val="24"/>
          <w:szCs w:val="24"/>
        </w:rPr>
        <w:t>P</w:t>
      </w:r>
      <w:r w:rsidRPr="00F32FCD">
        <w:rPr>
          <w:rFonts w:ascii="Times New Roman" w:hAnsi="Times New Roman" w:cs="Times New Roman"/>
          <w:sz w:val="24"/>
          <w:szCs w:val="24"/>
        </w:rPr>
        <w:t xml:space="preserve">iirangut kohaldatakse kuni karistusandmete karistusregistrist kustutamiseni isikule, kes on süüdi mõistetud </w:t>
      </w:r>
      <w:r w:rsidR="00BD0E88">
        <w:rPr>
          <w:rFonts w:ascii="Times New Roman" w:hAnsi="Times New Roman" w:cs="Times New Roman"/>
          <w:sz w:val="24"/>
          <w:szCs w:val="24"/>
        </w:rPr>
        <w:t>KarS-i</w:t>
      </w:r>
      <w:r w:rsidRPr="00F32FCD">
        <w:rPr>
          <w:rFonts w:ascii="Times New Roman" w:hAnsi="Times New Roman" w:cs="Times New Roman"/>
          <w:sz w:val="24"/>
          <w:szCs w:val="24"/>
        </w:rPr>
        <w:t xml:space="preserve"> §-s 118</w:t>
      </w:r>
      <w:r w:rsidRPr="001400E1">
        <w:rPr>
          <w:rFonts w:ascii="Times New Roman" w:hAnsi="Times New Roman" w:cs="Times New Roman"/>
          <w:sz w:val="24"/>
          <w:szCs w:val="24"/>
          <w:vertAlign w:val="superscript"/>
        </w:rPr>
        <w:t>1</w:t>
      </w:r>
      <w:r w:rsidRPr="00F32FCD">
        <w:rPr>
          <w:rFonts w:ascii="Times New Roman" w:hAnsi="Times New Roman" w:cs="Times New Roman"/>
          <w:sz w:val="24"/>
          <w:szCs w:val="24"/>
        </w:rPr>
        <w:t xml:space="preserve">, § 121 lõike 2 punktis 2, § 134 lõikes 2, §-s 135, § 141 lõikes 1 </w:t>
      </w:r>
      <w:r w:rsidR="009B766E">
        <w:rPr>
          <w:rFonts w:ascii="Times New Roman" w:hAnsi="Times New Roman" w:cs="Times New Roman"/>
          <w:sz w:val="24"/>
          <w:szCs w:val="24"/>
        </w:rPr>
        <w:t>või</w:t>
      </w:r>
      <w:r w:rsidRPr="00F32FCD">
        <w:rPr>
          <w:rFonts w:ascii="Times New Roman" w:hAnsi="Times New Roman" w:cs="Times New Roman"/>
          <w:sz w:val="24"/>
          <w:szCs w:val="24"/>
        </w:rPr>
        <w:t xml:space="preserve"> lõike 2 punktides 2–7, § 142 lõikes 1 või lõike 2 punktis 2, § 143 lõike 2 punktis 2 (kehtinud 16.07.2006–22.12.2013), §-des </w:t>
      </w:r>
      <w:r w:rsidR="00FC7516" w:rsidRPr="00FC7516">
        <w:rPr>
          <w:rFonts w:ascii="Times New Roman" w:hAnsi="Times New Roman" w:cs="Times New Roman"/>
          <w:sz w:val="24"/>
          <w:szCs w:val="24"/>
        </w:rPr>
        <w:t>175</w:t>
      </w:r>
      <w:r w:rsidR="00FC7516" w:rsidRPr="00FC7516">
        <w:rPr>
          <w:rFonts w:ascii="Times New Roman" w:hAnsi="Times New Roman" w:cs="Times New Roman"/>
          <w:sz w:val="24"/>
          <w:szCs w:val="24"/>
          <w:vertAlign w:val="superscript"/>
        </w:rPr>
        <w:t>1</w:t>
      </w:r>
      <w:r w:rsidRPr="00F32FCD">
        <w:rPr>
          <w:rFonts w:ascii="Times New Roman" w:hAnsi="Times New Roman" w:cs="Times New Roman"/>
          <w:sz w:val="24"/>
          <w:szCs w:val="24"/>
        </w:rPr>
        <w:t>–179, 184, 185, 187, 199–201, 209–214, § 217 lõikes 2, §-s 255, 256, 268, 394, 404 või 418 sätestatud süüteo toimepanemise eest.</w:t>
      </w:r>
    </w:p>
    <w:p w14:paraId="148727F5" w14:textId="77777777" w:rsidR="0027326F" w:rsidRDefault="0027326F" w:rsidP="0027326F">
      <w:pPr>
        <w:spacing w:after="0" w:line="240" w:lineRule="auto"/>
        <w:jc w:val="both"/>
        <w:rPr>
          <w:rFonts w:ascii="Times New Roman" w:hAnsi="Times New Roman" w:cs="Times New Roman"/>
          <w:sz w:val="24"/>
          <w:szCs w:val="24"/>
        </w:rPr>
      </w:pPr>
    </w:p>
    <w:p w14:paraId="2014AF42" w14:textId="4AFEB6C1" w:rsidR="0027326F" w:rsidRDefault="0027326F" w:rsidP="002732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F32FCD">
        <w:rPr>
          <w:rFonts w:ascii="Times New Roman" w:hAnsi="Times New Roman" w:cs="Times New Roman"/>
          <w:sz w:val="24"/>
          <w:szCs w:val="24"/>
        </w:rPr>
        <w:t>7</w:t>
      </w:r>
      <w:r>
        <w:rPr>
          <w:rFonts w:ascii="Times New Roman" w:hAnsi="Times New Roman" w:cs="Times New Roman"/>
          <w:sz w:val="24"/>
          <w:szCs w:val="24"/>
        </w:rPr>
        <w:t xml:space="preserve"> lõikes </w:t>
      </w:r>
      <w:r w:rsidR="00276FF8">
        <w:rPr>
          <w:rFonts w:ascii="Times New Roman" w:hAnsi="Times New Roman" w:cs="Times New Roman"/>
          <w:sz w:val="24"/>
          <w:szCs w:val="24"/>
        </w:rPr>
        <w:t>3</w:t>
      </w:r>
      <w:r>
        <w:rPr>
          <w:rFonts w:ascii="Times New Roman" w:hAnsi="Times New Roman" w:cs="Times New Roman"/>
          <w:sz w:val="24"/>
          <w:szCs w:val="24"/>
        </w:rPr>
        <w:t xml:space="preserve"> esitatud KarS-i loetelu puudutab ka KarS-i kehtetuid sätteid. </w:t>
      </w:r>
      <w:r w:rsidRPr="00360D1C">
        <w:rPr>
          <w:rFonts w:ascii="Times New Roman" w:hAnsi="Times New Roman" w:cs="Times New Roman"/>
          <w:sz w:val="24"/>
          <w:szCs w:val="24"/>
        </w:rPr>
        <w:t>Nendes sätestatud süüteod ei ole dekriminaliseeritud, vaid KaRS</w:t>
      </w:r>
      <w:r>
        <w:rPr>
          <w:rFonts w:ascii="Times New Roman" w:hAnsi="Times New Roman" w:cs="Times New Roman"/>
          <w:sz w:val="24"/>
          <w:szCs w:val="24"/>
        </w:rPr>
        <w:t>-</w:t>
      </w:r>
      <w:r w:rsidRPr="00360D1C">
        <w:rPr>
          <w:rFonts w:ascii="Times New Roman" w:hAnsi="Times New Roman" w:cs="Times New Roman"/>
          <w:sz w:val="24"/>
          <w:szCs w:val="24"/>
        </w:rPr>
        <w:t>i sätete korrastamisel hõlmatud teiste sätetega.</w:t>
      </w:r>
    </w:p>
    <w:p w14:paraId="549434DE" w14:textId="77777777" w:rsidR="0027326F" w:rsidRDefault="0027326F" w:rsidP="0027326F">
      <w:pPr>
        <w:spacing w:after="0" w:line="240" w:lineRule="auto"/>
        <w:jc w:val="both"/>
        <w:rPr>
          <w:rFonts w:ascii="Times New Roman" w:hAnsi="Times New Roman" w:cs="Times New Roman"/>
          <w:sz w:val="24"/>
          <w:szCs w:val="24"/>
        </w:rPr>
      </w:pPr>
    </w:p>
    <w:p w14:paraId="4C3493C4" w14:textId="324A3DE4" w:rsidR="0027326F" w:rsidRDefault="0027326F" w:rsidP="002732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F32FCD">
        <w:rPr>
          <w:rFonts w:ascii="Times New Roman" w:hAnsi="Times New Roman" w:cs="Times New Roman"/>
          <w:sz w:val="24"/>
          <w:szCs w:val="24"/>
        </w:rPr>
        <w:t>7</w:t>
      </w:r>
      <w:r>
        <w:rPr>
          <w:rFonts w:ascii="Times New Roman" w:hAnsi="Times New Roman" w:cs="Times New Roman"/>
          <w:sz w:val="24"/>
          <w:szCs w:val="24"/>
        </w:rPr>
        <w:t xml:space="preserve"> lõikes </w:t>
      </w:r>
      <w:r w:rsidR="00276FF8">
        <w:rPr>
          <w:rFonts w:ascii="Times New Roman" w:hAnsi="Times New Roman" w:cs="Times New Roman"/>
          <w:sz w:val="24"/>
          <w:szCs w:val="24"/>
        </w:rPr>
        <w:t>3</w:t>
      </w:r>
      <w:r>
        <w:rPr>
          <w:rFonts w:ascii="Times New Roman" w:hAnsi="Times New Roman" w:cs="Times New Roman"/>
          <w:sz w:val="24"/>
          <w:szCs w:val="24"/>
        </w:rPr>
        <w:t xml:space="preserve"> loetletud KarS-i sätete alusel kehtestatud p</w:t>
      </w:r>
      <w:r w:rsidRPr="00A736C3">
        <w:rPr>
          <w:rFonts w:ascii="Times New Roman" w:hAnsi="Times New Roman" w:cs="Times New Roman"/>
          <w:sz w:val="24"/>
          <w:szCs w:val="24"/>
        </w:rPr>
        <w:t>iirang kehtib</w:t>
      </w:r>
      <w:r>
        <w:rPr>
          <w:rFonts w:ascii="Times New Roman" w:hAnsi="Times New Roman" w:cs="Times New Roman"/>
          <w:sz w:val="24"/>
          <w:szCs w:val="24"/>
        </w:rPr>
        <w:t xml:space="preserve"> senikaua,</w:t>
      </w:r>
      <w:r w:rsidRPr="00A736C3">
        <w:rPr>
          <w:rFonts w:ascii="Times New Roman" w:hAnsi="Times New Roman" w:cs="Times New Roman"/>
          <w:sz w:val="24"/>
          <w:szCs w:val="24"/>
        </w:rPr>
        <w:t xml:space="preserve"> </w:t>
      </w:r>
      <w:r>
        <w:rPr>
          <w:rFonts w:ascii="Times New Roman" w:hAnsi="Times New Roman" w:cs="Times New Roman"/>
          <w:sz w:val="24"/>
          <w:szCs w:val="24"/>
        </w:rPr>
        <w:t>kuni</w:t>
      </w:r>
      <w:r w:rsidRPr="00A736C3">
        <w:rPr>
          <w:rFonts w:ascii="Times New Roman" w:hAnsi="Times New Roman" w:cs="Times New Roman"/>
          <w:sz w:val="24"/>
          <w:szCs w:val="24"/>
        </w:rPr>
        <w:t xml:space="preserve"> karistusandme</w:t>
      </w:r>
      <w:r>
        <w:rPr>
          <w:rFonts w:ascii="Times New Roman" w:hAnsi="Times New Roman" w:cs="Times New Roman"/>
          <w:sz w:val="24"/>
          <w:szCs w:val="24"/>
        </w:rPr>
        <w:t>d on</w:t>
      </w:r>
      <w:r w:rsidRPr="00A736C3">
        <w:rPr>
          <w:rFonts w:ascii="Times New Roman" w:hAnsi="Times New Roman" w:cs="Times New Roman"/>
          <w:sz w:val="24"/>
          <w:szCs w:val="24"/>
        </w:rPr>
        <w:t xml:space="preserve"> karistusregistrist</w:t>
      </w:r>
      <w:r w:rsidRPr="00FA25ED">
        <w:rPr>
          <w:rFonts w:ascii="Times New Roman" w:hAnsi="Times New Roman" w:cs="Times New Roman"/>
          <w:sz w:val="24"/>
          <w:szCs w:val="24"/>
        </w:rPr>
        <w:t xml:space="preserve"> </w:t>
      </w:r>
      <w:r>
        <w:rPr>
          <w:rFonts w:ascii="Times New Roman" w:hAnsi="Times New Roman" w:cs="Times New Roman"/>
          <w:sz w:val="24"/>
          <w:szCs w:val="24"/>
        </w:rPr>
        <w:t>kustutatud</w:t>
      </w:r>
      <w:r w:rsidRPr="00A736C3">
        <w:rPr>
          <w:rFonts w:ascii="Times New Roman" w:hAnsi="Times New Roman" w:cs="Times New Roman"/>
          <w:sz w:val="24"/>
          <w:szCs w:val="24"/>
        </w:rPr>
        <w:t xml:space="preserve">. </w:t>
      </w:r>
      <w:r>
        <w:rPr>
          <w:rFonts w:ascii="Times New Roman" w:hAnsi="Times New Roman" w:cs="Times New Roman"/>
          <w:sz w:val="24"/>
          <w:szCs w:val="24"/>
        </w:rPr>
        <w:t>KarS-is</w:t>
      </w:r>
      <w:r w:rsidRPr="00A736C3">
        <w:rPr>
          <w:rFonts w:ascii="Times New Roman" w:hAnsi="Times New Roman" w:cs="Times New Roman"/>
          <w:sz w:val="24"/>
          <w:szCs w:val="24"/>
        </w:rPr>
        <w:t xml:space="preserve"> loetletud süüteokoosseisude korral jäävad i</w:t>
      </w:r>
      <w:r>
        <w:rPr>
          <w:rFonts w:ascii="Times New Roman" w:hAnsi="Times New Roman" w:cs="Times New Roman"/>
          <w:sz w:val="24"/>
          <w:szCs w:val="24"/>
        </w:rPr>
        <w:t>sikut</w:t>
      </w:r>
      <w:r w:rsidRPr="00A736C3">
        <w:rPr>
          <w:rFonts w:ascii="Times New Roman" w:hAnsi="Times New Roman" w:cs="Times New Roman"/>
          <w:sz w:val="24"/>
          <w:szCs w:val="24"/>
        </w:rPr>
        <w:t>e nimed kohtulahendites avalikuks (süüdimõistetu isikunimi ei ole varjatud tema isikunime initsiaalidega), s</w:t>
      </w:r>
      <w:r>
        <w:rPr>
          <w:rFonts w:ascii="Times New Roman" w:hAnsi="Times New Roman" w:cs="Times New Roman"/>
          <w:sz w:val="24"/>
          <w:szCs w:val="24"/>
        </w:rPr>
        <w:t>ealhulgas</w:t>
      </w:r>
      <w:r w:rsidRPr="00A736C3">
        <w:rPr>
          <w:rFonts w:ascii="Times New Roman" w:hAnsi="Times New Roman" w:cs="Times New Roman"/>
          <w:sz w:val="24"/>
          <w:szCs w:val="24"/>
        </w:rPr>
        <w:t xml:space="preserve"> karistusandmete kustumisel. Kui neil inimestel oleks õigus nime </w:t>
      </w:r>
      <w:r w:rsidR="00F32FCD">
        <w:rPr>
          <w:rFonts w:ascii="Times New Roman" w:hAnsi="Times New Roman" w:cs="Times New Roman"/>
          <w:sz w:val="24"/>
          <w:szCs w:val="24"/>
        </w:rPr>
        <w:t>nimetoimingu tegemisega muuta</w:t>
      </w:r>
      <w:r w:rsidRPr="00A736C3">
        <w:rPr>
          <w:rFonts w:ascii="Times New Roman" w:hAnsi="Times New Roman" w:cs="Times New Roman"/>
          <w:sz w:val="24"/>
          <w:szCs w:val="24"/>
        </w:rPr>
        <w:t xml:space="preserve">, ei </w:t>
      </w:r>
      <w:r>
        <w:rPr>
          <w:rFonts w:ascii="Times New Roman" w:hAnsi="Times New Roman" w:cs="Times New Roman"/>
          <w:sz w:val="24"/>
          <w:szCs w:val="24"/>
        </w:rPr>
        <w:t>saaks</w:t>
      </w:r>
      <w:r w:rsidRPr="00A736C3">
        <w:rPr>
          <w:rFonts w:ascii="Times New Roman" w:hAnsi="Times New Roman" w:cs="Times New Roman"/>
          <w:sz w:val="24"/>
          <w:szCs w:val="24"/>
        </w:rPr>
        <w:t xml:space="preserve"> täita </w:t>
      </w:r>
      <w:r w:rsidR="00BD0E88">
        <w:rPr>
          <w:rFonts w:ascii="Times New Roman" w:hAnsi="Times New Roman" w:cs="Times New Roman"/>
          <w:sz w:val="24"/>
          <w:szCs w:val="24"/>
        </w:rPr>
        <w:t>KarRS-is</w:t>
      </w:r>
      <w:r w:rsidRPr="00A736C3">
        <w:rPr>
          <w:rFonts w:ascii="Times New Roman" w:hAnsi="Times New Roman" w:cs="Times New Roman"/>
          <w:sz w:val="24"/>
          <w:szCs w:val="24"/>
        </w:rPr>
        <w:t xml:space="preserve"> sätestatud nimede avalikustamise eesmärki.</w:t>
      </w:r>
    </w:p>
    <w:p w14:paraId="7E390515" w14:textId="77777777" w:rsidR="00F32FCD" w:rsidRDefault="00F32FCD" w:rsidP="0027326F">
      <w:pPr>
        <w:spacing w:after="0" w:line="240" w:lineRule="auto"/>
        <w:jc w:val="both"/>
        <w:rPr>
          <w:rFonts w:ascii="Times New Roman" w:hAnsi="Times New Roman" w:cs="Times New Roman"/>
          <w:sz w:val="24"/>
          <w:szCs w:val="24"/>
        </w:rPr>
      </w:pPr>
    </w:p>
    <w:p w14:paraId="1815A657" w14:textId="0EBB2FEC" w:rsidR="0027326F" w:rsidRPr="00BB0B2B" w:rsidRDefault="0027326F" w:rsidP="002732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Kui</w:t>
      </w:r>
      <w:r w:rsidRPr="00A736C3">
        <w:rPr>
          <w:rFonts w:ascii="Times New Roman" w:hAnsi="Times New Roman" w:cs="Times New Roman"/>
          <w:sz w:val="24"/>
          <w:szCs w:val="24"/>
        </w:rPr>
        <w:t xml:space="preserve"> kuriteos süüdimõistetud inimestel </w:t>
      </w:r>
      <w:r>
        <w:rPr>
          <w:rFonts w:ascii="Times New Roman" w:hAnsi="Times New Roman" w:cs="Times New Roman"/>
          <w:sz w:val="24"/>
          <w:szCs w:val="24"/>
        </w:rPr>
        <w:t xml:space="preserve">võimaldatakse </w:t>
      </w:r>
      <w:r w:rsidRPr="00A736C3">
        <w:rPr>
          <w:rFonts w:ascii="Times New Roman" w:hAnsi="Times New Roman" w:cs="Times New Roman"/>
          <w:sz w:val="24"/>
          <w:szCs w:val="24"/>
        </w:rPr>
        <w:t>muuta</w:t>
      </w:r>
      <w:r w:rsidR="00F32FCD">
        <w:rPr>
          <w:rFonts w:ascii="Times New Roman" w:hAnsi="Times New Roman" w:cs="Times New Roman"/>
          <w:sz w:val="24"/>
          <w:szCs w:val="24"/>
        </w:rPr>
        <w:t xml:space="preserve"> läbi nimetoimingu tegemise</w:t>
      </w:r>
      <w:r w:rsidRPr="00A736C3">
        <w:rPr>
          <w:rFonts w:ascii="Times New Roman" w:hAnsi="Times New Roman" w:cs="Times New Roman"/>
          <w:sz w:val="24"/>
          <w:szCs w:val="24"/>
        </w:rPr>
        <w:t xml:space="preserve"> isikunime, </w:t>
      </w:r>
      <w:r>
        <w:rPr>
          <w:rFonts w:ascii="Times New Roman" w:hAnsi="Times New Roman" w:cs="Times New Roman"/>
          <w:sz w:val="24"/>
          <w:szCs w:val="24"/>
        </w:rPr>
        <w:t>saavad nad</w:t>
      </w:r>
      <w:r w:rsidRPr="00A736C3">
        <w:rPr>
          <w:rFonts w:ascii="Times New Roman" w:hAnsi="Times New Roman" w:cs="Times New Roman"/>
          <w:sz w:val="24"/>
          <w:szCs w:val="24"/>
        </w:rPr>
        <w:t xml:space="preserve"> uue isikunime </w:t>
      </w:r>
      <w:r>
        <w:rPr>
          <w:rFonts w:ascii="Times New Roman" w:hAnsi="Times New Roman" w:cs="Times New Roman"/>
          <w:sz w:val="24"/>
          <w:szCs w:val="24"/>
        </w:rPr>
        <w:t>abil</w:t>
      </w:r>
      <w:r w:rsidRPr="00A736C3">
        <w:rPr>
          <w:rFonts w:ascii="Times New Roman" w:hAnsi="Times New Roman" w:cs="Times New Roman"/>
          <w:sz w:val="24"/>
          <w:szCs w:val="24"/>
        </w:rPr>
        <w:t xml:space="preserve"> varjata oma identiteeti ja toimepandud kuritegusid karistuse kehtimise ajal.</w:t>
      </w:r>
      <w:r>
        <w:rPr>
          <w:rFonts w:ascii="Times New Roman" w:hAnsi="Times New Roman" w:cs="Times New Roman"/>
          <w:sz w:val="24"/>
          <w:szCs w:val="24"/>
        </w:rPr>
        <w:t xml:space="preserve"> Samuti võib </w:t>
      </w:r>
      <w:r w:rsidRPr="003A1600">
        <w:rPr>
          <w:rFonts w:ascii="Times New Roman" w:hAnsi="Times New Roman" w:cs="Times New Roman"/>
          <w:sz w:val="24"/>
          <w:szCs w:val="24"/>
        </w:rPr>
        <w:t>nime vahetamine soodustada uute samaliigiliste kuritegude toime panemist tulevikus (näiteks sarikelmid)</w:t>
      </w:r>
      <w:r>
        <w:rPr>
          <w:rFonts w:ascii="Times New Roman" w:hAnsi="Times New Roman" w:cs="Times New Roman"/>
          <w:sz w:val="24"/>
          <w:szCs w:val="24"/>
        </w:rPr>
        <w:t xml:space="preserve">. </w:t>
      </w:r>
      <w:r w:rsidRPr="00A736C3">
        <w:rPr>
          <w:rFonts w:ascii="Times New Roman" w:hAnsi="Times New Roman" w:cs="Times New Roman"/>
          <w:sz w:val="24"/>
          <w:szCs w:val="24"/>
        </w:rPr>
        <w:t xml:space="preserve">Ka praegu saab isikukoodi alusel kontrollida isiku karistatuse andmeid karistusregistrist, kuid tegemist on tasulise teenusega. Samuti peab selleks teadma inimese isikukoodi. Kuigi karistusregistri andmete kohta võivad huvitatud isikud päringuid teha, on praktikas levinud eelkõige internetiotsingute tegemine info saamiseks, kasutades selleks inimese nime. </w:t>
      </w:r>
      <w:r w:rsidRPr="00894A35">
        <w:rPr>
          <w:rFonts w:ascii="Times New Roman" w:hAnsi="Times New Roman" w:cs="Times New Roman"/>
          <w:sz w:val="24"/>
          <w:szCs w:val="24"/>
        </w:rPr>
        <w:t>Avalikkuse huvi pälvinud kohtuprotsesse kajastavad sageli veebiväljaanded, kus avaldatakse ka süüteo toime pannud isiku nimi</w:t>
      </w:r>
      <w:r>
        <w:rPr>
          <w:rFonts w:ascii="Times New Roman" w:hAnsi="Times New Roman" w:cs="Times New Roman"/>
          <w:sz w:val="24"/>
          <w:szCs w:val="24"/>
        </w:rPr>
        <w:t>;</w:t>
      </w:r>
      <w:r w:rsidRPr="00894A35">
        <w:rPr>
          <w:rFonts w:ascii="Times New Roman" w:hAnsi="Times New Roman" w:cs="Times New Roman"/>
          <w:sz w:val="24"/>
          <w:szCs w:val="24"/>
        </w:rPr>
        <w:t xml:space="preserve"> </w:t>
      </w:r>
      <w:r>
        <w:rPr>
          <w:rFonts w:ascii="Times New Roman" w:hAnsi="Times New Roman" w:cs="Times New Roman"/>
          <w:sz w:val="24"/>
          <w:szCs w:val="24"/>
        </w:rPr>
        <w:t>see</w:t>
      </w:r>
      <w:r w:rsidRPr="00894A35">
        <w:rPr>
          <w:rFonts w:ascii="Times New Roman" w:hAnsi="Times New Roman" w:cs="Times New Roman"/>
          <w:sz w:val="24"/>
          <w:szCs w:val="24"/>
        </w:rPr>
        <w:t>tõttu annab isikunime kasutamine internetiotsingus viiteid tema toimepandud süüteole.</w:t>
      </w:r>
      <w:r w:rsidRPr="00366B89">
        <w:t xml:space="preserve"> </w:t>
      </w:r>
      <w:r w:rsidRPr="00366B89">
        <w:rPr>
          <w:rFonts w:ascii="Times New Roman" w:hAnsi="Times New Roman" w:cs="Times New Roman"/>
          <w:sz w:val="24"/>
          <w:szCs w:val="24"/>
        </w:rPr>
        <w:t>Lisaks võimaldab Riigi Teataja otsida kohtulahendeid isikunime alusel, mistõttu võib isikunime muutmine raskendada kohtulahendites kajastuva teabe leidmist.</w:t>
      </w:r>
    </w:p>
    <w:p w14:paraId="119B0CCF" w14:textId="77777777" w:rsidR="0027326F" w:rsidRPr="00BB0B2B" w:rsidRDefault="0027326F" w:rsidP="0027326F">
      <w:pPr>
        <w:spacing w:after="0" w:line="240" w:lineRule="auto"/>
        <w:jc w:val="both"/>
        <w:rPr>
          <w:rFonts w:ascii="Times New Roman" w:hAnsi="Times New Roman" w:cs="Times New Roman"/>
          <w:sz w:val="24"/>
          <w:szCs w:val="24"/>
        </w:rPr>
      </w:pPr>
    </w:p>
    <w:p w14:paraId="04471355" w14:textId="65352DAA" w:rsidR="0027326F" w:rsidRDefault="009C487C" w:rsidP="002732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§-s 7 sätestatud nimetoimingu tegemise</w:t>
      </w:r>
      <w:r w:rsidR="0027326F" w:rsidRPr="00BB0B2B">
        <w:rPr>
          <w:rFonts w:ascii="Times New Roman" w:hAnsi="Times New Roman" w:cs="Times New Roman"/>
          <w:sz w:val="24"/>
          <w:szCs w:val="24"/>
        </w:rPr>
        <w:t xml:space="preserve"> piirang </w:t>
      </w:r>
      <w:r w:rsidR="0027326F">
        <w:rPr>
          <w:rFonts w:ascii="Times New Roman" w:hAnsi="Times New Roman" w:cs="Times New Roman"/>
          <w:sz w:val="24"/>
          <w:szCs w:val="24"/>
        </w:rPr>
        <w:t xml:space="preserve">eelnõu § </w:t>
      </w:r>
      <w:r>
        <w:rPr>
          <w:rFonts w:ascii="Times New Roman" w:hAnsi="Times New Roman" w:cs="Times New Roman"/>
          <w:sz w:val="24"/>
          <w:szCs w:val="24"/>
        </w:rPr>
        <w:t>7</w:t>
      </w:r>
      <w:r w:rsidR="0027326F">
        <w:rPr>
          <w:rFonts w:ascii="Times New Roman" w:hAnsi="Times New Roman" w:cs="Times New Roman"/>
          <w:sz w:val="24"/>
          <w:szCs w:val="24"/>
        </w:rPr>
        <w:t xml:space="preserve"> lõikes </w:t>
      </w:r>
      <w:r w:rsidR="00276FF8">
        <w:rPr>
          <w:rFonts w:ascii="Times New Roman" w:hAnsi="Times New Roman" w:cs="Times New Roman"/>
          <w:sz w:val="24"/>
          <w:szCs w:val="24"/>
        </w:rPr>
        <w:t>3</w:t>
      </w:r>
      <w:r w:rsidR="0027326F">
        <w:rPr>
          <w:rFonts w:ascii="Times New Roman" w:hAnsi="Times New Roman" w:cs="Times New Roman"/>
          <w:sz w:val="24"/>
          <w:szCs w:val="24"/>
        </w:rPr>
        <w:t xml:space="preserve"> loetletud süüteo toimepanemisel</w:t>
      </w:r>
      <w:r w:rsidR="0027326F" w:rsidRPr="00BB0B2B">
        <w:rPr>
          <w:rFonts w:ascii="Times New Roman" w:hAnsi="Times New Roman" w:cs="Times New Roman"/>
          <w:sz w:val="24"/>
          <w:szCs w:val="24"/>
        </w:rPr>
        <w:t xml:space="preserve"> ei ole eluaegne. </w:t>
      </w:r>
      <w:r w:rsidR="0027326F">
        <w:rPr>
          <w:rFonts w:ascii="Times New Roman" w:hAnsi="Times New Roman" w:cs="Times New Roman"/>
          <w:sz w:val="24"/>
          <w:szCs w:val="24"/>
        </w:rPr>
        <w:t xml:space="preserve">Eelnõu § </w:t>
      </w:r>
      <w:r>
        <w:rPr>
          <w:rFonts w:ascii="Times New Roman" w:hAnsi="Times New Roman" w:cs="Times New Roman"/>
          <w:sz w:val="24"/>
          <w:szCs w:val="24"/>
        </w:rPr>
        <w:t>7</w:t>
      </w:r>
      <w:r w:rsidR="0027326F">
        <w:rPr>
          <w:rFonts w:ascii="Times New Roman" w:hAnsi="Times New Roman" w:cs="Times New Roman"/>
          <w:sz w:val="24"/>
          <w:szCs w:val="24"/>
        </w:rPr>
        <w:t xml:space="preserve"> lõikes </w:t>
      </w:r>
      <w:r w:rsidR="00276FF8">
        <w:rPr>
          <w:rFonts w:ascii="Times New Roman" w:hAnsi="Times New Roman" w:cs="Times New Roman"/>
          <w:sz w:val="24"/>
          <w:szCs w:val="24"/>
        </w:rPr>
        <w:t>3</w:t>
      </w:r>
      <w:r w:rsidR="0027326F">
        <w:rPr>
          <w:rFonts w:ascii="Times New Roman" w:hAnsi="Times New Roman" w:cs="Times New Roman"/>
          <w:sz w:val="24"/>
          <w:szCs w:val="24"/>
        </w:rPr>
        <w:t xml:space="preserve"> loetletud</w:t>
      </w:r>
      <w:r w:rsidR="0027326F" w:rsidRPr="00BB0B2B">
        <w:rPr>
          <w:rFonts w:ascii="Times New Roman" w:hAnsi="Times New Roman" w:cs="Times New Roman"/>
          <w:sz w:val="24"/>
          <w:szCs w:val="24"/>
        </w:rPr>
        <w:t xml:space="preserve"> süüteo toime pannud inimene saab oma nime muuta pärast seda, kui tema karistusandmed </w:t>
      </w:r>
      <w:r w:rsidR="0027326F">
        <w:rPr>
          <w:rFonts w:ascii="Times New Roman" w:hAnsi="Times New Roman" w:cs="Times New Roman"/>
          <w:sz w:val="24"/>
          <w:szCs w:val="24"/>
        </w:rPr>
        <w:t>sättes</w:t>
      </w:r>
      <w:r w:rsidR="0027326F" w:rsidRPr="00BB0B2B">
        <w:rPr>
          <w:rFonts w:ascii="Times New Roman" w:hAnsi="Times New Roman" w:cs="Times New Roman"/>
          <w:sz w:val="24"/>
          <w:szCs w:val="24"/>
        </w:rPr>
        <w:t xml:space="preserve"> nimetatud süüteo eest on karistusregistrist kustutatud.</w:t>
      </w:r>
    </w:p>
    <w:p w14:paraId="35BD44D9" w14:textId="77777777" w:rsidR="0027326F" w:rsidRDefault="0027326F" w:rsidP="0027326F">
      <w:pPr>
        <w:spacing w:after="0" w:line="240" w:lineRule="auto"/>
        <w:jc w:val="both"/>
        <w:rPr>
          <w:rFonts w:ascii="Times New Roman" w:hAnsi="Times New Roman" w:cs="Times New Roman"/>
          <w:sz w:val="24"/>
          <w:szCs w:val="24"/>
        </w:rPr>
      </w:pPr>
    </w:p>
    <w:p w14:paraId="39070FAD" w14:textId="3E04707C" w:rsidR="0027326F" w:rsidRDefault="002A7007" w:rsidP="0027326F">
      <w:pPr>
        <w:spacing w:after="0" w:line="240" w:lineRule="auto"/>
        <w:jc w:val="both"/>
        <w:rPr>
          <w:rFonts w:ascii="Times New Roman" w:hAnsi="Times New Roman" w:cs="Times New Roman"/>
          <w:sz w:val="24"/>
          <w:szCs w:val="24"/>
        </w:rPr>
      </w:pPr>
      <w:r>
        <w:rPr>
          <w:rFonts w:ascii="Times New Roman" w:hAnsi="Times New Roman"/>
          <w:sz w:val="24"/>
          <w:szCs w:val="24"/>
        </w:rPr>
        <w:t xml:space="preserve">Eelnõu § 7 lõikes </w:t>
      </w:r>
      <w:r w:rsidR="00276FF8">
        <w:rPr>
          <w:rFonts w:ascii="Times New Roman" w:hAnsi="Times New Roman"/>
          <w:sz w:val="24"/>
          <w:szCs w:val="24"/>
        </w:rPr>
        <w:t>4</w:t>
      </w:r>
      <w:r w:rsidRPr="002A7007">
        <w:rPr>
          <w:rFonts w:ascii="Times New Roman" w:hAnsi="Times New Roman"/>
          <w:sz w:val="24"/>
          <w:szCs w:val="24"/>
        </w:rPr>
        <w:t xml:space="preserve"> sätestatakse isikute ring, kelle suhtes kohaldatakse </w:t>
      </w:r>
      <w:r w:rsidR="00AD7790">
        <w:rPr>
          <w:rFonts w:ascii="Times New Roman" w:hAnsi="Times New Roman"/>
          <w:sz w:val="24"/>
          <w:szCs w:val="24"/>
        </w:rPr>
        <w:t xml:space="preserve">nimetoimingu tegemise </w:t>
      </w:r>
      <w:r w:rsidRPr="002A7007">
        <w:rPr>
          <w:rFonts w:ascii="Times New Roman" w:hAnsi="Times New Roman"/>
          <w:sz w:val="24"/>
          <w:szCs w:val="24"/>
        </w:rPr>
        <w:t>piirangut ka pärast karistusandmete karistusregistrist kustutamist. Tegemist on eriti raskete süütegudega, mille puhul avalik huvi isiku õigusliku identiteedi järjepidevuse vastu on eriti kaalukas ka pärast karistusandmete kustutamist.</w:t>
      </w:r>
      <w:r w:rsidR="0027326F">
        <w:rPr>
          <w:rFonts w:ascii="Times New Roman" w:hAnsi="Times New Roman" w:cs="Times New Roman"/>
          <w:sz w:val="24"/>
          <w:szCs w:val="24"/>
        </w:rPr>
        <w:t xml:space="preserve"> Kehtestatud piirang on tähtajatu.</w:t>
      </w:r>
    </w:p>
    <w:p w14:paraId="5EF12754" w14:textId="77777777" w:rsidR="0027326F" w:rsidRDefault="0027326F" w:rsidP="0027326F">
      <w:pPr>
        <w:spacing w:after="0" w:line="240" w:lineRule="auto"/>
        <w:jc w:val="both"/>
        <w:rPr>
          <w:rFonts w:ascii="Times New Roman" w:hAnsi="Times New Roman" w:cs="Times New Roman"/>
          <w:sz w:val="24"/>
          <w:szCs w:val="24"/>
        </w:rPr>
      </w:pPr>
    </w:p>
    <w:p w14:paraId="647EA64B" w14:textId="45FCFE67" w:rsidR="0027326F" w:rsidRDefault="0027326F" w:rsidP="002732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AD7790">
        <w:rPr>
          <w:rFonts w:ascii="Times New Roman" w:hAnsi="Times New Roman" w:cs="Times New Roman"/>
          <w:sz w:val="24"/>
          <w:szCs w:val="24"/>
        </w:rPr>
        <w:t>7</w:t>
      </w:r>
      <w:r>
        <w:rPr>
          <w:rFonts w:ascii="Times New Roman" w:hAnsi="Times New Roman" w:cs="Times New Roman"/>
          <w:sz w:val="24"/>
          <w:szCs w:val="24"/>
        </w:rPr>
        <w:t xml:space="preserve"> lõikes </w:t>
      </w:r>
      <w:r w:rsidR="00276FF8">
        <w:rPr>
          <w:rFonts w:ascii="Times New Roman" w:hAnsi="Times New Roman" w:cs="Times New Roman"/>
          <w:sz w:val="24"/>
          <w:szCs w:val="24"/>
        </w:rPr>
        <w:t>4</w:t>
      </w:r>
      <w:r>
        <w:rPr>
          <w:rFonts w:ascii="Times New Roman" w:hAnsi="Times New Roman" w:cs="Times New Roman"/>
          <w:sz w:val="24"/>
          <w:szCs w:val="24"/>
        </w:rPr>
        <w:t xml:space="preserve"> sisalduv KarS-i loetelu puudutab ka KarS-i kehtetuid sätteid. </w:t>
      </w:r>
      <w:r w:rsidRPr="00360D1C">
        <w:rPr>
          <w:rFonts w:ascii="Times New Roman" w:hAnsi="Times New Roman" w:cs="Times New Roman"/>
          <w:sz w:val="24"/>
          <w:szCs w:val="24"/>
        </w:rPr>
        <w:t>Nendes sätestatud süüteod ei ole dekriminaliseeritud, vaid KaRS</w:t>
      </w:r>
      <w:r>
        <w:rPr>
          <w:rFonts w:ascii="Times New Roman" w:hAnsi="Times New Roman" w:cs="Times New Roman"/>
          <w:sz w:val="24"/>
          <w:szCs w:val="24"/>
        </w:rPr>
        <w:t>-</w:t>
      </w:r>
      <w:r w:rsidRPr="00360D1C">
        <w:rPr>
          <w:rFonts w:ascii="Times New Roman" w:hAnsi="Times New Roman" w:cs="Times New Roman"/>
          <w:sz w:val="24"/>
          <w:szCs w:val="24"/>
        </w:rPr>
        <w:t>i sätete korrastamisel hõlmatud teiste sätetega.</w:t>
      </w:r>
    </w:p>
    <w:p w14:paraId="69BE70D9" w14:textId="77777777" w:rsidR="0027326F" w:rsidRDefault="0027326F" w:rsidP="0027326F">
      <w:pPr>
        <w:spacing w:after="0" w:line="240" w:lineRule="auto"/>
        <w:jc w:val="both"/>
        <w:rPr>
          <w:rFonts w:ascii="Times New Roman" w:hAnsi="Times New Roman" w:cs="Times New Roman"/>
          <w:sz w:val="24"/>
          <w:szCs w:val="24"/>
        </w:rPr>
      </w:pPr>
    </w:p>
    <w:p w14:paraId="678C19FB" w14:textId="4425CACB" w:rsidR="0027326F" w:rsidRDefault="00AD7790" w:rsidP="0027326F">
      <w:pPr>
        <w:spacing w:after="0" w:line="240" w:lineRule="auto"/>
        <w:jc w:val="both"/>
        <w:rPr>
          <w:rFonts w:ascii="Times New Roman" w:hAnsi="Times New Roman" w:cs="Times New Roman"/>
          <w:sz w:val="24"/>
          <w:szCs w:val="24"/>
        </w:rPr>
      </w:pPr>
      <w:r w:rsidRPr="00AD7790">
        <w:rPr>
          <w:rFonts w:ascii="Times New Roman" w:hAnsi="Times New Roman" w:cs="Times New Roman"/>
          <w:sz w:val="24"/>
          <w:szCs w:val="24"/>
        </w:rPr>
        <w:lastRenderedPageBreak/>
        <w:t xml:space="preserve">Kehtivas </w:t>
      </w:r>
      <w:r w:rsidR="00F84EF4">
        <w:rPr>
          <w:rFonts w:ascii="Times New Roman" w:hAnsi="Times New Roman" w:cs="Times New Roman"/>
          <w:sz w:val="24"/>
          <w:szCs w:val="24"/>
        </w:rPr>
        <w:t>NS-is</w:t>
      </w:r>
      <w:r w:rsidRPr="00AD7790">
        <w:rPr>
          <w:rFonts w:ascii="Times New Roman" w:hAnsi="Times New Roman" w:cs="Times New Roman"/>
          <w:sz w:val="24"/>
          <w:szCs w:val="24"/>
        </w:rPr>
        <w:t xml:space="preserve"> on tähtajatu nimemuutmise keeld ette nähtud isikutele, kes on süüdi mõistetud alaealise suhtes toime pandud seksuaalse enesemääramise vastases süüteos. Eelnõuga säilitatakse see põhimõte ning laiendatakse tähtajatu nimetoimingu piirangu kohaldamisala isikutele, kes on süüdi mõistetud eriti raskete süütegude toimepanemise eest.</w:t>
      </w:r>
    </w:p>
    <w:p w14:paraId="51C12019" w14:textId="77777777" w:rsidR="00AD7790" w:rsidRDefault="00AD7790" w:rsidP="0027326F">
      <w:pPr>
        <w:spacing w:after="0" w:line="240" w:lineRule="auto"/>
        <w:jc w:val="both"/>
        <w:rPr>
          <w:rFonts w:ascii="Times New Roman" w:hAnsi="Times New Roman" w:cs="Times New Roman"/>
          <w:sz w:val="24"/>
          <w:szCs w:val="24"/>
        </w:rPr>
      </w:pPr>
    </w:p>
    <w:p w14:paraId="2C3C7E4D" w14:textId="4123EB48" w:rsidR="00AD7790" w:rsidRDefault="00AD7790" w:rsidP="00AD7790">
      <w:pPr>
        <w:spacing w:after="0" w:line="240" w:lineRule="auto"/>
        <w:jc w:val="both"/>
        <w:rPr>
          <w:rFonts w:ascii="Times New Roman" w:hAnsi="Times New Roman" w:cs="Times New Roman"/>
          <w:sz w:val="24"/>
          <w:szCs w:val="24"/>
        </w:rPr>
      </w:pPr>
      <w:r w:rsidRPr="00AD7790">
        <w:rPr>
          <w:rFonts w:ascii="Times New Roman" w:hAnsi="Times New Roman" w:cs="Times New Roman"/>
          <w:sz w:val="24"/>
          <w:szCs w:val="24"/>
        </w:rPr>
        <w:t xml:space="preserve">Tähtajatu piirang on ette nähtud üksnes nende süütegude puhul, mille laad ja raskus õigustavad avalikku huvi isiku identiteedi järjepidevuse vastu ka pärast karistusandmete kustutamist. Lõikes </w:t>
      </w:r>
      <w:r w:rsidR="00FE7652">
        <w:rPr>
          <w:rFonts w:ascii="Times New Roman" w:hAnsi="Times New Roman" w:cs="Times New Roman"/>
          <w:sz w:val="24"/>
          <w:szCs w:val="24"/>
        </w:rPr>
        <w:t>4</w:t>
      </w:r>
      <w:r w:rsidRPr="00AD7790">
        <w:rPr>
          <w:rFonts w:ascii="Times New Roman" w:hAnsi="Times New Roman" w:cs="Times New Roman"/>
          <w:sz w:val="24"/>
          <w:szCs w:val="24"/>
        </w:rPr>
        <w:t xml:space="preserve"> nimetatud süüteod ohustavad eriti kaalukaid õigushüvesid, sealhulgas inimelu, inimväärikust, isikuvabadust, seksuaalset enesemääramist, alaealiste ja teiste haavatavate isikute kaitset, riigi julgeolekut, rahvusvahelist julgeolekut, põhiseaduslikku korda ning avalikku turvalisust.</w:t>
      </w:r>
    </w:p>
    <w:p w14:paraId="61C0D69F" w14:textId="77777777" w:rsidR="00AD7790" w:rsidRPr="00AD7790" w:rsidRDefault="00AD7790" w:rsidP="00AD7790">
      <w:pPr>
        <w:spacing w:after="0" w:line="240" w:lineRule="auto"/>
        <w:jc w:val="both"/>
        <w:rPr>
          <w:rFonts w:ascii="Times New Roman" w:hAnsi="Times New Roman" w:cs="Times New Roman"/>
          <w:sz w:val="24"/>
          <w:szCs w:val="24"/>
        </w:rPr>
      </w:pPr>
    </w:p>
    <w:p w14:paraId="27C62265" w14:textId="5AABDF75" w:rsidR="00AD7790" w:rsidRDefault="00AD7790" w:rsidP="00AD7790">
      <w:pPr>
        <w:spacing w:after="0" w:line="240" w:lineRule="auto"/>
        <w:jc w:val="both"/>
        <w:rPr>
          <w:rFonts w:ascii="Times New Roman" w:hAnsi="Times New Roman" w:cs="Times New Roman"/>
          <w:sz w:val="24"/>
          <w:szCs w:val="24"/>
        </w:rPr>
      </w:pPr>
      <w:r w:rsidRPr="00AD7790">
        <w:rPr>
          <w:rFonts w:ascii="Times New Roman" w:hAnsi="Times New Roman" w:cs="Times New Roman"/>
          <w:sz w:val="24"/>
          <w:szCs w:val="24"/>
        </w:rPr>
        <w:t xml:space="preserve">Piirangu eesmärk on vältida olukorda, kus lõikes </w:t>
      </w:r>
      <w:r w:rsidR="00276FF8">
        <w:rPr>
          <w:rFonts w:ascii="Times New Roman" w:hAnsi="Times New Roman" w:cs="Times New Roman"/>
          <w:sz w:val="24"/>
          <w:szCs w:val="24"/>
        </w:rPr>
        <w:t>4</w:t>
      </w:r>
      <w:r w:rsidRPr="00AD7790">
        <w:rPr>
          <w:rFonts w:ascii="Times New Roman" w:hAnsi="Times New Roman" w:cs="Times New Roman"/>
          <w:sz w:val="24"/>
          <w:szCs w:val="24"/>
        </w:rPr>
        <w:t xml:space="preserve"> nimetatud süütegudes süüdimõistetud isik saaks nimetoimingu kaudu varjata oma identiteeti ja varasemat kuritegelikku tausta, kahjustades sellega avalikku usaldust ning tekitades ohu teistele isikutele, avalikule korrale või riigi julgeolekule. Võimalus muuta isikunime, vahetada perekonnanime või saada uus nimi pärast karistusandmete kustumist võimaldaks teo toimepanijal nõrgendada ametliku nime kaudu seost enda ja toimepandud kuriteo vahel, raskendades isiku tuvastamist ja tema varasema tegevuse seostamist tema isikuga. See võib suurendada ohtu, et isik saab oma tausta varjates luua uusi usaldussuhteid või jätkata ohtlikku tegevust uue nime all.</w:t>
      </w:r>
    </w:p>
    <w:p w14:paraId="0C57B0AD" w14:textId="77777777" w:rsidR="00AD7790" w:rsidRPr="00AD7790" w:rsidRDefault="00AD7790" w:rsidP="00AD7790">
      <w:pPr>
        <w:spacing w:after="0" w:line="240" w:lineRule="auto"/>
        <w:jc w:val="both"/>
        <w:rPr>
          <w:rFonts w:ascii="Times New Roman" w:hAnsi="Times New Roman" w:cs="Times New Roman"/>
          <w:sz w:val="24"/>
          <w:szCs w:val="24"/>
        </w:rPr>
      </w:pPr>
    </w:p>
    <w:p w14:paraId="77224F09" w14:textId="77777777" w:rsidR="00AD7790" w:rsidRDefault="00AD7790" w:rsidP="00AD7790">
      <w:pPr>
        <w:spacing w:after="0" w:line="240" w:lineRule="auto"/>
        <w:jc w:val="both"/>
        <w:rPr>
          <w:rFonts w:ascii="Times New Roman" w:hAnsi="Times New Roman" w:cs="Times New Roman"/>
          <w:sz w:val="24"/>
          <w:szCs w:val="24"/>
        </w:rPr>
      </w:pPr>
      <w:r w:rsidRPr="00AD7790">
        <w:rPr>
          <w:rFonts w:ascii="Times New Roman" w:hAnsi="Times New Roman" w:cs="Times New Roman"/>
          <w:sz w:val="24"/>
          <w:szCs w:val="24"/>
        </w:rPr>
        <w:t>Alaealiste suhtes toime pandud seksuaalkuritegude puhul on tähtajatu piirang põhjendatud eelkõige alaealiste kui eriti haavatava isikute rühma kaitsega. Sellised süüteod kahjustavad lapse seksuaalset enesemääramist, arengut, tervist ja turvatunnet ning võivad põhjustada pikaajalisi tagajärgi. Võimalus võtta uus nimi võib raskendada teo toimepanija seostamist varasema kuriteoga ning suurendada riski, et isik kasutab uut nime usaldussuhte loomiseks või varasema tausta varjamiseks. Seetõttu aitab tähtajatu piirang kaitsta alaealisi, võimalikke tulevasi kannatanuid ja kogukonda.</w:t>
      </w:r>
    </w:p>
    <w:p w14:paraId="7351EE9F" w14:textId="77777777" w:rsidR="00AD7790" w:rsidRPr="00AD7790" w:rsidRDefault="00AD7790" w:rsidP="00AD7790">
      <w:pPr>
        <w:spacing w:after="0" w:line="240" w:lineRule="auto"/>
        <w:jc w:val="both"/>
        <w:rPr>
          <w:rFonts w:ascii="Times New Roman" w:hAnsi="Times New Roman" w:cs="Times New Roman"/>
          <w:sz w:val="24"/>
          <w:szCs w:val="24"/>
        </w:rPr>
      </w:pPr>
    </w:p>
    <w:p w14:paraId="7A3EFE02" w14:textId="79484BC1" w:rsidR="00AD7790" w:rsidRDefault="00AD7790" w:rsidP="00AD7790">
      <w:pPr>
        <w:spacing w:after="0" w:line="240" w:lineRule="auto"/>
        <w:jc w:val="both"/>
        <w:rPr>
          <w:rFonts w:ascii="Times New Roman" w:hAnsi="Times New Roman" w:cs="Times New Roman"/>
          <w:sz w:val="24"/>
          <w:szCs w:val="24"/>
        </w:rPr>
      </w:pPr>
      <w:r w:rsidRPr="00AD7790">
        <w:rPr>
          <w:rFonts w:ascii="Times New Roman" w:hAnsi="Times New Roman" w:cs="Times New Roman"/>
          <w:sz w:val="24"/>
          <w:szCs w:val="24"/>
        </w:rPr>
        <w:t>KarS §-des 89–93, 95–11</w:t>
      </w:r>
      <w:r w:rsidR="00197A16">
        <w:rPr>
          <w:rFonts w:ascii="Times New Roman" w:hAnsi="Times New Roman" w:cs="Times New Roman"/>
          <w:sz w:val="24"/>
          <w:szCs w:val="24"/>
        </w:rPr>
        <w:t>4</w:t>
      </w:r>
      <w:r w:rsidRPr="00AD7790">
        <w:rPr>
          <w:rFonts w:ascii="Times New Roman" w:hAnsi="Times New Roman" w:cs="Times New Roman"/>
          <w:sz w:val="24"/>
          <w:szCs w:val="24"/>
        </w:rPr>
        <w:t>, 231–238, 403, 405, 414 ja 415 sätestatud süütegude puhul on tegemist kuritegudega, mis on suunatud riigi iseseisvuse ja sõltumatuse, rahvusvahelise julgeoleku, põhiseadusliku korra, avaliku turvalisuse või suure hulga inimeste elu ja tervise vastu. Nende süütegude hulka kuuluvad muu hulgas inimsusvastased kuriteod, genotsiid, agressioon, sõjakuriteod, terrorism, riigireetmine, salakuulamine, massilise korratuse organiseerimine ning plahvatuse ja lõhkeainega seotud üldohtlikud teod. Tegemist on oma laadilt selliste süütegudega, mille toimepanemine võib kaasa tuua ulatusliku ja pikaajalise kahju riigile, ühiskonnale või teistele isikutele. Seetõttu ei ole põhjendatud võimaldada nendes süütegudes süüdimõistetud isikul nimetoimingu kaudu vähendada enda seostatavust toimepandud kuriteoga.</w:t>
      </w:r>
    </w:p>
    <w:p w14:paraId="79734304" w14:textId="77777777" w:rsidR="00AD7790" w:rsidRPr="00AD7790" w:rsidRDefault="00AD7790" w:rsidP="00AD7790">
      <w:pPr>
        <w:spacing w:after="0" w:line="240" w:lineRule="auto"/>
        <w:jc w:val="both"/>
        <w:rPr>
          <w:rFonts w:ascii="Times New Roman" w:hAnsi="Times New Roman" w:cs="Times New Roman"/>
          <w:sz w:val="24"/>
          <w:szCs w:val="24"/>
        </w:rPr>
      </w:pPr>
    </w:p>
    <w:p w14:paraId="5DA388BD" w14:textId="77777777" w:rsidR="00AD7790" w:rsidRDefault="00AD7790" w:rsidP="00AD7790">
      <w:pPr>
        <w:spacing w:after="0" w:line="240" w:lineRule="auto"/>
        <w:jc w:val="both"/>
        <w:rPr>
          <w:rFonts w:ascii="Times New Roman" w:hAnsi="Times New Roman" w:cs="Times New Roman"/>
          <w:sz w:val="24"/>
          <w:szCs w:val="24"/>
        </w:rPr>
      </w:pPr>
      <w:r w:rsidRPr="00AD7790">
        <w:rPr>
          <w:rFonts w:ascii="Times New Roman" w:hAnsi="Times New Roman" w:cs="Times New Roman"/>
          <w:sz w:val="24"/>
          <w:szCs w:val="24"/>
        </w:rPr>
        <w:t>KarS §-des 113 ja 114 sätestatud süütegude puhul on tegemist kõige raskemate isikuvastaste süütegudega, kuna rünne on suunatud inimelu vastu. Elu on kõige olulisem individuaalne õigushüve ning selle kaitsmise vajadus tuleneb otsesõnu PS §-st 16. Seetõttu on põhjendatud, et tahtlikud inimelu vastu suunatud kuriteod kuuluvad nende süütegude hulka, mille puhul on avalik huvi isiku identiteedi järjepidevuse vastu eriti kaalukas. KarS §-des 115 ja 116 sätestatud süüteod on kergendatud erikoosseisud ning KarS § 117 on ettevaatamatusdelikt, mistõttu neid tähtajatu piirangu loetellu ei hõlmata.</w:t>
      </w:r>
    </w:p>
    <w:p w14:paraId="3B9EC7F7" w14:textId="77777777" w:rsidR="00AD7790" w:rsidRPr="00AD7790" w:rsidRDefault="00AD7790" w:rsidP="00AD7790">
      <w:pPr>
        <w:spacing w:after="0" w:line="240" w:lineRule="auto"/>
        <w:jc w:val="both"/>
        <w:rPr>
          <w:rFonts w:ascii="Times New Roman" w:hAnsi="Times New Roman" w:cs="Times New Roman"/>
          <w:sz w:val="24"/>
          <w:szCs w:val="24"/>
        </w:rPr>
      </w:pPr>
    </w:p>
    <w:p w14:paraId="65C197CB" w14:textId="77777777" w:rsidR="00AD7790" w:rsidRDefault="00AD7790" w:rsidP="00D3551D">
      <w:pPr>
        <w:spacing w:after="0" w:line="240" w:lineRule="auto"/>
        <w:jc w:val="both"/>
        <w:rPr>
          <w:rFonts w:ascii="Times New Roman" w:hAnsi="Times New Roman" w:cs="Times New Roman"/>
          <w:sz w:val="24"/>
          <w:szCs w:val="24"/>
        </w:rPr>
      </w:pPr>
      <w:r w:rsidRPr="00AD7790">
        <w:rPr>
          <w:rFonts w:ascii="Times New Roman" w:hAnsi="Times New Roman" w:cs="Times New Roman"/>
          <w:sz w:val="24"/>
          <w:szCs w:val="24"/>
        </w:rPr>
        <w:t xml:space="preserve">KarS § 133 lõige 2 ja § 175 puudutavad raskeid inimkaubanduse ja alaealise ärakasutamise juhtumeid. Need süüteod võivad hõlmata teo toimepanemist mitme isiku, abitus seisundis isiku või alaealise suhtes, piinaval või julmal viisil, grupi poolt või muid raskendavaid asjaolusid. Inimkaubanduse tagajärjed võivad kannatanule olla pikaajalised ja raskesti pööratavad, </w:t>
      </w:r>
      <w:r w:rsidRPr="00AD7790">
        <w:rPr>
          <w:rFonts w:ascii="Times New Roman" w:hAnsi="Times New Roman" w:cs="Times New Roman"/>
          <w:sz w:val="24"/>
          <w:szCs w:val="24"/>
        </w:rPr>
        <w:lastRenderedPageBreak/>
        <w:t>hõlmates sügavat psühholoogilist traumat, füüsilist vägivalda ning sotsiaalset ja majanduslikku haavatavust. Lisaks võib inimkaubandus olla seotud organiseeritud kuritegevusega. Nimetoimingu piirang aitab tagada, et sellistes süütegudes süüdimõistetud isikuid oleks võimalik ka edaspidi tuvastada, vähendades võimalust varjata varasemat kuritegelikku tausta ja kasutada uut nime uute kannatanute värbamiseks või kuritegeliku tegevuse jätkamiseks.</w:t>
      </w:r>
    </w:p>
    <w:p w14:paraId="238ABA15" w14:textId="77777777" w:rsidR="00AD7790" w:rsidRPr="00AD7790" w:rsidRDefault="00AD7790" w:rsidP="00D3551D">
      <w:pPr>
        <w:spacing w:after="0" w:line="240" w:lineRule="auto"/>
        <w:jc w:val="both"/>
        <w:rPr>
          <w:rFonts w:ascii="Times New Roman" w:hAnsi="Times New Roman" w:cs="Times New Roman"/>
          <w:sz w:val="24"/>
          <w:szCs w:val="24"/>
        </w:rPr>
      </w:pPr>
    </w:p>
    <w:p w14:paraId="4EE93E7B" w14:textId="32692C0E" w:rsidR="00AD7790" w:rsidRDefault="00AD7790" w:rsidP="00D3551D">
      <w:pPr>
        <w:spacing w:after="0" w:line="240" w:lineRule="auto"/>
        <w:jc w:val="both"/>
        <w:rPr>
          <w:rFonts w:ascii="Times New Roman" w:hAnsi="Times New Roman" w:cs="Times New Roman"/>
          <w:sz w:val="24"/>
          <w:szCs w:val="24"/>
        </w:rPr>
      </w:pPr>
      <w:r w:rsidRPr="00AD7790">
        <w:rPr>
          <w:rFonts w:ascii="Times New Roman" w:hAnsi="Times New Roman" w:cs="Times New Roman"/>
          <w:sz w:val="24"/>
          <w:szCs w:val="24"/>
        </w:rPr>
        <w:t xml:space="preserve">Muudatus puudutab üksnes kitsalt piiritletud isikute ringi. Piirangut ei kohaldata kõikidele kuritegudes süüdi mõistetud isikutele, vaid üksnes neile, kes on toime pannud § 7 lõikes </w:t>
      </w:r>
      <w:r w:rsidR="00276FF8">
        <w:rPr>
          <w:rFonts w:ascii="Times New Roman" w:hAnsi="Times New Roman" w:cs="Times New Roman"/>
          <w:sz w:val="24"/>
          <w:szCs w:val="24"/>
        </w:rPr>
        <w:t>3</w:t>
      </w:r>
      <w:r w:rsidRPr="00AD7790">
        <w:rPr>
          <w:rFonts w:ascii="Times New Roman" w:hAnsi="Times New Roman" w:cs="Times New Roman"/>
          <w:sz w:val="24"/>
          <w:szCs w:val="24"/>
        </w:rPr>
        <w:t xml:space="preserve"> või </w:t>
      </w:r>
      <w:r w:rsidR="00276FF8">
        <w:rPr>
          <w:rFonts w:ascii="Times New Roman" w:hAnsi="Times New Roman" w:cs="Times New Roman"/>
          <w:sz w:val="24"/>
          <w:szCs w:val="24"/>
        </w:rPr>
        <w:t>4</w:t>
      </w:r>
      <w:r w:rsidRPr="00AD7790">
        <w:rPr>
          <w:rFonts w:ascii="Times New Roman" w:hAnsi="Times New Roman" w:cs="Times New Roman"/>
          <w:sz w:val="24"/>
          <w:szCs w:val="24"/>
        </w:rPr>
        <w:t xml:space="preserve"> nimetatud süüteo. Tähtajatu piirang on seotud üksnes § 7 lõikes </w:t>
      </w:r>
      <w:r w:rsidR="00276FF8">
        <w:rPr>
          <w:rFonts w:ascii="Times New Roman" w:hAnsi="Times New Roman" w:cs="Times New Roman"/>
          <w:sz w:val="24"/>
          <w:szCs w:val="24"/>
        </w:rPr>
        <w:t>4</w:t>
      </w:r>
      <w:r w:rsidRPr="00AD7790">
        <w:rPr>
          <w:rFonts w:ascii="Times New Roman" w:hAnsi="Times New Roman" w:cs="Times New Roman"/>
          <w:sz w:val="24"/>
          <w:szCs w:val="24"/>
        </w:rPr>
        <w:t xml:space="preserve"> nimetatud eriti raskete süütegudega. Seetõttu on tegemist erandliku piiranguga, mis on seotud süüteo raskuse ja laadiga.</w:t>
      </w:r>
    </w:p>
    <w:p w14:paraId="57BE4D11" w14:textId="77777777" w:rsidR="00D3551D" w:rsidRDefault="00D3551D" w:rsidP="00D3551D">
      <w:pPr>
        <w:spacing w:after="0" w:line="240" w:lineRule="auto"/>
        <w:jc w:val="both"/>
        <w:rPr>
          <w:rFonts w:ascii="Times New Roman" w:hAnsi="Times New Roman" w:cs="Times New Roman"/>
          <w:sz w:val="24"/>
          <w:szCs w:val="24"/>
        </w:rPr>
      </w:pPr>
    </w:p>
    <w:p w14:paraId="322C0C28" w14:textId="0AFBE0C2" w:rsidR="00D26E62" w:rsidRDefault="00E0109F" w:rsidP="00D26E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 7 lõike</w:t>
      </w:r>
      <w:r w:rsidR="00D26E62" w:rsidRPr="00D26E62">
        <w:rPr>
          <w:rFonts w:ascii="Times New Roman" w:hAnsi="Times New Roman" w:cs="Times New Roman"/>
          <w:sz w:val="24"/>
          <w:szCs w:val="24"/>
        </w:rPr>
        <w:t xml:space="preserve"> 5 kohaselt ei kohaldata §-s 7 sätestatud piirangut isikule, kes on süüteo toime pannud alaealisena. Erandiga arvestatakse alaealise arengut, taasühiskonnastumise eesmärki ning vajadust vältida olukorda, kus alaealisena toime pandud süütegu tooks kaasa täiseas kestva nimetoimingu piirangu.</w:t>
      </w:r>
    </w:p>
    <w:p w14:paraId="31A897B9" w14:textId="77777777" w:rsidR="00D26E62" w:rsidRPr="00D26E62" w:rsidRDefault="00D26E62" w:rsidP="00D26E62">
      <w:pPr>
        <w:spacing w:after="0" w:line="240" w:lineRule="auto"/>
        <w:jc w:val="both"/>
        <w:rPr>
          <w:rFonts w:ascii="Times New Roman" w:hAnsi="Times New Roman" w:cs="Times New Roman"/>
          <w:sz w:val="24"/>
          <w:szCs w:val="24"/>
        </w:rPr>
      </w:pPr>
    </w:p>
    <w:p w14:paraId="5EDB3019" w14:textId="03D5B7F2" w:rsidR="00D26E62" w:rsidRDefault="00E0109F" w:rsidP="00D26E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 7 lõike</w:t>
      </w:r>
      <w:r w:rsidR="00D26E62" w:rsidRPr="00D26E62">
        <w:rPr>
          <w:rFonts w:ascii="Times New Roman" w:hAnsi="Times New Roman" w:cs="Times New Roman"/>
          <w:sz w:val="24"/>
          <w:szCs w:val="24"/>
        </w:rPr>
        <w:t xml:space="preserve"> 6 kohaselt kontrollitakse § 7 lõikes </w:t>
      </w:r>
      <w:r w:rsidR="00276FF8">
        <w:rPr>
          <w:rFonts w:ascii="Times New Roman" w:hAnsi="Times New Roman" w:cs="Times New Roman"/>
          <w:sz w:val="24"/>
          <w:szCs w:val="24"/>
        </w:rPr>
        <w:t>3</w:t>
      </w:r>
      <w:r w:rsidR="00D26E62" w:rsidRPr="00D26E62">
        <w:rPr>
          <w:rFonts w:ascii="Times New Roman" w:hAnsi="Times New Roman" w:cs="Times New Roman"/>
          <w:sz w:val="24"/>
          <w:szCs w:val="24"/>
        </w:rPr>
        <w:t xml:space="preserve"> sätestatud piirangut karistusregistrist. §</w:t>
      </w:r>
      <w:r w:rsidR="00EF021F">
        <w:rPr>
          <w:rFonts w:ascii="Times New Roman" w:hAnsi="Times New Roman" w:cs="Times New Roman"/>
          <w:sz w:val="24"/>
          <w:szCs w:val="24"/>
        </w:rPr>
        <w:t> </w:t>
      </w:r>
      <w:r w:rsidR="00D26E62" w:rsidRPr="00D26E62">
        <w:rPr>
          <w:rFonts w:ascii="Times New Roman" w:hAnsi="Times New Roman" w:cs="Times New Roman"/>
          <w:sz w:val="24"/>
          <w:szCs w:val="24"/>
        </w:rPr>
        <w:t xml:space="preserve">7 lõikes </w:t>
      </w:r>
      <w:r w:rsidR="00276FF8">
        <w:rPr>
          <w:rFonts w:ascii="Times New Roman" w:hAnsi="Times New Roman" w:cs="Times New Roman"/>
          <w:sz w:val="24"/>
          <w:szCs w:val="24"/>
        </w:rPr>
        <w:t>4</w:t>
      </w:r>
      <w:r w:rsidR="00D26E62" w:rsidRPr="00D26E62">
        <w:rPr>
          <w:rFonts w:ascii="Times New Roman" w:hAnsi="Times New Roman" w:cs="Times New Roman"/>
          <w:sz w:val="24"/>
          <w:szCs w:val="24"/>
        </w:rPr>
        <w:t xml:space="preserve"> sätestatud piirangut kontrollitakse karistusregistrist ja selle arhiivist, kuna lõikes </w:t>
      </w:r>
      <w:r w:rsidR="00276FF8">
        <w:rPr>
          <w:rFonts w:ascii="Times New Roman" w:hAnsi="Times New Roman" w:cs="Times New Roman"/>
          <w:sz w:val="24"/>
          <w:szCs w:val="24"/>
        </w:rPr>
        <w:t>4</w:t>
      </w:r>
      <w:r w:rsidR="00D26E62" w:rsidRPr="00D26E62">
        <w:rPr>
          <w:rFonts w:ascii="Times New Roman" w:hAnsi="Times New Roman" w:cs="Times New Roman"/>
          <w:sz w:val="24"/>
          <w:szCs w:val="24"/>
        </w:rPr>
        <w:t xml:space="preserve"> sätestatud piirangut kohaldatakse ka pärast karistusandmete kustutamist. Päringu tegemisel töödeldakse isiku, kelle suhtes piirangu kohaldumist kontrollitakse, isikukoodi ning kriminaalkorras karistatuse ja karistusregistri arhiivi kantud andmeid.</w:t>
      </w:r>
      <w:r w:rsidR="00D647BF">
        <w:rPr>
          <w:rFonts w:ascii="Times New Roman" w:hAnsi="Times New Roman" w:cs="Times New Roman"/>
          <w:sz w:val="24"/>
          <w:szCs w:val="24"/>
        </w:rPr>
        <w:t xml:space="preserve"> IKÜM art </w:t>
      </w:r>
      <w:r w:rsidR="00BC6843">
        <w:rPr>
          <w:rFonts w:ascii="Times New Roman" w:hAnsi="Times New Roman" w:cs="Times New Roman"/>
          <w:sz w:val="24"/>
          <w:szCs w:val="24"/>
        </w:rPr>
        <w:t>5 p</w:t>
      </w:r>
      <w:r w:rsidR="00432F1B">
        <w:rPr>
          <w:rFonts w:ascii="Times New Roman" w:hAnsi="Times New Roman" w:cs="Times New Roman"/>
          <w:sz w:val="24"/>
          <w:szCs w:val="24"/>
        </w:rPr>
        <w:t xml:space="preserve">-st c tuleneva võimalikult väheste andmete kogumise põhimõtte järgimiseks sätestatakse, et </w:t>
      </w:r>
      <w:r w:rsidR="00BE4B99">
        <w:rPr>
          <w:rFonts w:ascii="Times New Roman" w:hAnsi="Times New Roman" w:cs="Times New Roman"/>
          <w:sz w:val="24"/>
          <w:szCs w:val="24"/>
        </w:rPr>
        <w:t xml:space="preserve">nimetoimingut </w:t>
      </w:r>
      <w:r w:rsidR="00B86EB6">
        <w:rPr>
          <w:rFonts w:ascii="Times New Roman" w:hAnsi="Times New Roman" w:cs="Times New Roman"/>
          <w:sz w:val="24"/>
          <w:szCs w:val="24"/>
        </w:rPr>
        <w:t>tegev</w:t>
      </w:r>
      <w:r w:rsidR="001B6ED9">
        <w:rPr>
          <w:rFonts w:ascii="Times New Roman" w:hAnsi="Times New Roman" w:cs="Times New Roman"/>
          <w:sz w:val="24"/>
          <w:szCs w:val="24"/>
        </w:rPr>
        <w:t xml:space="preserve">ale </w:t>
      </w:r>
      <w:r w:rsidR="000C5A28">
        <w:rPr>
          <w:rFonts w:ascii="Times New Roman" w:hAnsi="Times New Roman" w:cs="Times New Roman"/>
          <w:sz w:val="24"/>
          <w:szCs w:val="24"/>
        </w:rPr>
        <w:t xml:space="preserve">avalikku ülesannet täitvale </w:t>
      </w:r>
      <w:r w:rsidR="001B6ED9">
        <w:rPr>
          <w:rFonts w:ascii="Times New Roman" w:hAnsi="Times New Roman" w:cs="Times New Roman"/>
          <w:sz w:val="24"/>
          <w:szCs w:val="24"/>
        </w:rPr>
        <w:t xml:space="preserve">asutusele </w:t>
      </w:r>
      <w:r w:rsidR="000C5A28">
        <w:rPr>
          <w:rFonts w:ascii="Times New Roman" w:hAnsi="Times New Roman" w:cs="Times New Roman"/>
          <w:sz w:val="24"/>
          <w:szCs w:val="24"/>
        </w:rPr>
        <w:t xml:space="preserve">või isikule </w:t>
      </w:r>
      <w:r w:rsidR="006D67DB">
        <w:rPr>
          <w:rFonts w:ascii="Times New Roman" w:hAnsi="Times New Roman" w:cs="Times New Roman"/>
          <w:sz w:val="24"/>
          <w:szCs w:val="24"/>
        </w:rPr>
        <w:t xml:space="preserve">väljastatakse </w:t>
      </w:r>
      <w:r w:rsidR="00617205">
        <w:rPr>
          <w:rFonts w:ascii="Times New Roman" w:hAnsi="Times New Roman" w:cs="Times New Roman"/>
          <w:sz w:val="24"/>
          <w:szCs w:val="24"/>
        </w:rPr>
        <w:t>ja menetlus</w:t>
      </w:r>
      <w:r w:rsidR="004137E3">
        <w:rPr>
          <w:rFonts w:ascii="Times New Roman" w:hAnsi="Times New Roman" w:cs="Times New Roman"/>
          <w:sz w:val="24"/>
          <w:szCs w:val="24"/>
        </w:rPr>
        <w:t xml:space="preserve">toimingu </w:t>
      </w:r>
      <w:r w:rsidR="00A376AC">
        <w:rPr>
          <w:rFonts w:ascii="Times New Roman" w:hAnsi="Times New Roman" w:cs="Times New Roman"/>
          <w:sz w:val="24"/>
          <w:szCs w:val="24"/>
        </w:rPr>
        <w:t>menetlus</w:t>
      </w:r>
      <w:r w:rsidR="00970B61">
        <w:rPr>
          <w:rFonts w:ascii="Times New Roman" w:hAnsi="Times New Roman" w:cs="Times New Roman"/>
          <w:sz w:val="24"/>
          <w:szCs w:val="24"/>
        </w:rPr>
        <w:t xml:space="preserve">andmetena </w:t>
      </w:r>
      <w:r w:rsidR="006C7857">
        <w:rPr>
          <w:rFonts w:ascii="Times New Roman" w:hAnsi="Times New Roman" w:cs="Times New Roman"/>
          <w:sz w:val="24"/>
          <w:szCs w:val="24"/>
        </w:rPr>
        <w:t xml:space="preserve">säilitatakse </w:t>
      </w:r>
      <w:r w:rsidR="001A7A3F">
        <w:rPr>
          <w:rFonts w:ascii="Times New Roman" w:hAnsi="Times New Roman" w:cs="Times New Roman"/>
          <w:sz w:val="24"/>
          <w:szCs w:val="24"/>
        </w:rPr>
        <w:t xml:space="preserve">üksnes kontrolli tulemus, ehk </w:t>
      </w:r>
      <w:r w:rsidR="00D661FC">
        <w:rPr>
          <w:rFonts w:ascii="Times New Roman" w:hAnsi="Times New Roman" w:cs="Times New Roman"/>
          <w:sz w:val="24"/>
          <w:szCs w:val="24"/>
        </w:rPr>
        <w:t>päringu tegijale väljastatakse registri pidaja poolt sarnaselt KarRS § 20 l</w:t>
      </w:r>
      <w:r w:rsidR="00A46860">
        <w:rPr>
          <w:rFonts w:ascii="Times New Roman" w:hAnsi="Times New Roman" w:cs="Times New Roman"/>
          <w:sz w:val="24"/>
          <w:szCs w:val="24"/>
        </w:rPr>
        <w:t>õike</w:t>
      </w:r>
      <w:r w:rsidR="00D661FC">
        <w:rPr>
          <w:rFonts w:ascii="Times New Roman" w:hAnsi="Times New Roman" w:cs="Times New Roman"/>
          <w:sz w:val="24"/>
          <w:szCs w:val="24"/>
        </w:rPr>
        <w:t xml:space="preserve"> 1 p</w:t>
      </w:r>
      <w:r w:rsidR="00A46860">
        <w:rPr>
          <w:rFonts w:ascii="Times New Roman" w:hAnsi="Times New Roman" w:cs="Times New Roman"/>
          <w:sz w:val="24"/>
          <w:szCs w:val="24"/>
        </w:rPr>
        <w:t>unkti</w:t>
      </w:r>
      <w:r w:rsidR="00D661FC">
        <w:rPr>
          <w:rFonts w:ascii="Times New Roman" w:hAnsi="Times New Roman" w:cs="Times New Roman"/>
          <w:sz w:val="24"/>
          <w:szCs w:val="24"/>
        </w:rPr>
        <w:t xml:space="preserve"> </w:t>
      </w:r>
      <w:r w:rsidR="00664161">
        <w:rPr>
          <w:rFonts w:ascii="Times New Roman" w:hAnsi="Times New Roman" w:cs="Times New Roman"/>
          <w:sz w:val="24"/>
          <w:szCs w:val="24"/>
        </w:rPr>
        <w:t>9 päringule vaid jah/ei vastus.</w:t>
      </w:r>
    </w:p>
    <w:p w14:paraId="0FD3DFC7" w14:textId="77777777" w:rsidR="00D26E62" w:rsidRPr="00D26E62" w:rsidRDefault="00D26E62" w:rsidP="00D26E62">
      <w:pPr>
        <w:spacing w:after="0" w:line="240" w:lineRule="auto"/>
        <w:jc w:val="both"/>
        <w:rPr>
          <w:rFonts w:ascii="Times New Roman" w:hAnsi="Times New Roman" w:cs="Times New Roman"/>
          <w:sz w:val="24"/>
          <w:szCs w:val="24"/>
        </w:rPr>
      </w:pPr>
    </w:p>
    <w:p w14:paraId="19D1198F" w14:textId="77777777" w:rsidR="00D26E62" w:rsidRDefault="00D26E62" w:rsidP="00D26E62">
      <w:pPr>
        <w:spacing w:after="0" w:line="240" w:lineRule="auto"/>
        <w:jc w:val="both"/>
        <w:rPr>
          <w:rFonts w:ascii="Times New Roman" w:hAnsi="Times New Roman" w:cs="Times New Roman"/>
          <w:sz w:val="24"/>
          <w:szCs w:val="24"/>
        </w:rPr>
      </w:pPr>
      <w:r w:rsidRPr="00D26E62">
        <w:rPr>
          <w:rFonts w:ascii="Times New Roman" w:hAnsi="Times New Roman" w:cs="Times New Roman"/>
          <w:sz w:val="24"/>
          <w:szCs w:val="24"/>
        </w:rPr>
        <w:t>Kuna §-s 7 sätestatud piirangu kontrollimisel lähtutakse karistusregistrisse ja selle arhiivi kantud andmetest, ei võeta arvesse karistusi, mis on isikule määratud välisriigis, kui need ei kajastu karistusregistris või selle arhiivis.</w:t>
      </w:r>
    </w:p>
    <w:p w14:paraId="4CE3701A" w14:textId="77777777" w:rsidR="00D26E62" w:rsidRPr="00D26E62" w:rsidRDefault="00D26E62" w:rsidP="00D26E62">
      <w:pPr>
        <w:spacing w:after="0" w:line="240" w:lineRule="auto"/>
        <w:jc w:val="both"/>
        <w:rPr>
          <w:rFonts w:ascii="Times New Roman" w:hAnsi="Times New Roman" w:cs="Times New Roman"/>
          <w:sz w:val="24"/>
          <w:szCs w:val="24"/>
        </w:rPr>
      </w:pPr>
    </w:p>
    <w:p w14:paraId="05CE3AB3" w14:textId="0021C063" w:rsidR="00D26E62" w:rsidRPr="00D26E62" w:rsidRDefault="00A60A53" w:rsidP="00D26E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Seletuskirjale</w:t>
      </w:r>
      <w:r w:rsidRPr="00D26E62">
        <w:rPr>
          <w:rFonts w:ascii="Times New Roman" w:hAnsi="Times New Roman" w:cs="Times New Roman"/>
          <w:sz w:val="24"/>
          <w:szCs w:val="24"/>
        </w:rPr>
        <w:t xml:space="preserve"> </w:t>
      </w:r>
      <w:r w:rsidR="00D26E62" w:rsidRPr="00D26E62">
        <w:rPr>
          <w:rFonts w:ascii="Times New Roman" w:hAnsi="Times New Roman" w:cs="Times New Roman"/>
          <w:sz w:val="24"/>
          <w:szCs w:val="24"/>
        </w:rPr>
        <w:t xml:space="preserve">on lisatud tabel, mis võimaldab täpsemalt tutvuda eelnõu § 7 lõigetes </w:t>
      </w:r>
      <w:r w:rsidR="00276FF8">
        <w:rPr>
          <w:rFonts w:ascii="Times New Roman" w:hAnsi="Times New Roman" w:cs="Times New Roman"/>
          <w:sz w:val="24"/>
          <w:szCs w:val="24"/>
        </w:rPr>
        <w:t>3</w:t>
      </w:r>
      <w:r w:rsidR="00D26E62" w:rsidRPr="00D26E62">
        <w:rPr>
          <w:rFonts w:ascii="Times New Roman" w:hAnsi="Times New Roman" w:cs="Times New Roman"/>
          <w:sz w:val="24"/>
          <w:szCs w:val="24"/>
        </w:rPr>
        <w:t xml:space="preserve"> ja </w:t>
      </w:r>
      <w:r w:rsidR="00276FF8">
        <w:rPr>
          <w:rFonts w:ascii="Times New Roman" w:hAnsi="Times New Roman" w:cs="Times New Roman"/>
          <w:sz w:val="24"/>
          <w:szCs w:val="24"/>
        </w:rPr>
        <w:t>4</w:t>
      </w:r>
      <w:r w:rsidR="00D26E62" w:rsidRPr="00D26E62">
        <w:rPr>
          <w:rFonts w:ascii="Times New Roman" w:hAnsi="Times New Roman" w:cs="Times New Roman"/>
          <w:sz w:val="24"/>
          <w:szCs w:val="24"/>
        </w:rPr>
        <w:t xml:space="preserve"> sätestatud KarS-i sätete loeteluga, muu hulgas on välja toodud sätete kehtivusajad.</w:t>
      </w:r>
    </w:p>
    <w:p w14:paraId="1A136BB9" w14:textId="77777777" w:rsidR="008448AA" w:rsidRDefault="008448AA" w:rsidP="00F02147">
      <w:pPr>
        <w:tabs>
          <w:tab w:val="left" w:pos="2340"/>
          <w:tab w:val="left" w:pos="2700"/>
        </w:tabs>
        <w:spacing w:after="0" w:line="240" w:lineRule="auto"/>
        <w:jc w:val="both"/>
        <w:rPr>
          <w:rFonts w:ascii="Times New Roman" w:hAnsi="Times New Roman" w:cs="Times New Roman"/>
          <w:kern w:val="0"/>
          <w:sz w:val="24"/>
          <w:szCs w:val="24"/>
        </w:rPr>
      </w:pPr>
    </w:p>
    <w:p w14:paraId="56BE65D9" w14:textId="5EA08922" w:rsidR="009F6C73" w:rsidRPr="00712F7B" w:rsidRDefault="009F6C73" w:rsidP="009F6C73">
      <w:pPr>
        <w:pStyle w:val="Vahedeta"/>
        <w:jc w:val="both"/>
        <w:rPr>
          <w:rFonts w:ascii="Times New Roman" w:hAnsi="Times New Roman"/>
          <w:sz w:val="24"/>
          <w:szCs w:val="24"/>
        </w:rPr>
      </w:pPr>
      <w:r w:rsidRPr="00712F7B">
        <w:rPr>
          <w:rFonts w:ascii="Times New Roman" w:hAnsi="Times New Roman"/>
          <w:sz w:val="24"/>
          <w:szCs w:val="24"/>
        </w:rPr>
        <w:t xml:space="preserve">Avaldus nimetoimingu tegemiseks võib olla nimemuutmiseks </w:t>
      </w:r>
      <w:r>
        <w:rPr>
          <w:rFonts w:ascii="Times New Roman" w:hAnsi="Times New Roman"/>
          <w:sz w:val="24"/>
          <w:szCs w:val="24"/>
        </w:rPr>
        <w:t>(</w:t>
      </w:r>
      <w:r w:rsidRPr="00712F7B">
        <w:rPr>
          <w:rFonts w:ascii="Times New Roman" w:hAnsi="Times New Roman"/>
          <w:sz w:val="24"/>
          <w:szCs w:val="24"/>
        </w:rPr>
        <w:t>eelnõu 4. peatükis reguleeritu</w:t>
      </w:r>
      <w:r>
        <w:rPr>
          <w:rFonts w:ascii="Times New Roman" w:hAnsi="Times New Roman"/>
          <w:sz w:val="24"/>
          <w:szCs w:val="24"/>
        </w:rPr>
        <w:t>d)</w:t>
      </w:r>
      <w:r w:rsidRPr="00712F7B">
        <w:rPr>
          <w:rFonts w:ascii="Times New Roman" w:hAnsi="Times New Roman"/>
          <w:sz w:val="24"/>
          <w:szCs w:val="24"/>
        </w:rPr>
        <w:t xml:space="preserve"> või siis muus menetluses eraldi osana, näiteks abielu sõlmimise avaldusel märgib abielluja pärast abielu sõlmimist kantava perekonnanime või põlvnemise tuvastamise menetluses esitatud taotlusega soovitakse anda isikule muu perekonnanimi. Kui isik, kelle suhtes kohaldu</w:t>
      </w:r>
      <w:r>
        <w:rPr>
          <w:rFonts w:ascii="Times New Roman" w:hAnsi="Times New Roman"/>
          <w:sz w:val="24"/>
          <w:szCs w:val="24"/>
        </w:rPr>
        <w:t>b</w:t>
      </w:r>
      <w:r w:rsidRPr="00712F7B">
        <w:rPr>
          <w:rFonts w:ascii="Times New Roman" w:hAnsi="Times New Roman"/>
          <w:sz w:val="24"/>
          <w:szCs w:val="24"/>
        </w:rPr>
        <w:t xml:space="preserve"> </w:t>
      </w:r>
      <w:r>
        <w:rPr>
          <w:rFonts w:ascii="Times New Roman" w:hAnsi="Times New Roman"/>
          <w:sz w:val="24"/>
          <w:szCs w:val="24"/>
        </w:rPr>
        <w:t xml:space="preserve">eelnõu </w:t>
      </w:r>
      <w:r w:rsidRPr="00712F7B">
        <w:rPr>
          <w:rFonts w:ascii="Times New Roman" w:hAnsi="Times New Roman"/>
          <w:sz w:val="24"/>
          <w:szCs w:val="24"/>
        </w:rPr>
        <w:t>§</w:t>
      </w:r>
      <w:r>
        <w:rPr>
          <w:rFonts w:ascii="Times New Roman" w:hAnsi="Times New Roman"/>
          <w:sz w:val="24"/>
          <w:szCs w:val="24"/>
        </w:rPr>
        <w:t>-s</w:t>
      </w:r>
      <w:r w:rsidRPr="00712F7B">
        <w:rPr>
          <w:rFonts w:ascii="Times New Roman" w:hAnsi="Times New Roman"/>
          <w:sz w:val="24"/>
          <w:szCs w:val="24"/>
        </w:rPr>
        <w:t xml:space="preserve"> 7 sätestatud piirang, esitab nimemuutmise avalduse eelnõu 4. peatüki alusel nime muutmiseks, jäetakse tema avaldus läbi vaatamata ja menetlus lõpetatakse. Kui isik, kelle suhtes kohaldu</w:t>
      </w:r>
      <w:r>
        <w:rPr>
          <w:rFonts w:ascii="Times New Roman" w:hAnsi="Times New Roman"/>
          <w:sz w:val="24"/>
          <w:szCs w:val="24"/>
        </w:rPr>
        <w:t>b</w:t>
      </w:r>
      <w:r w:rsidRPr="00712F7B">
        <w:rPr>
          <w:rFonts w:ascii="Times New Roman" w:hAnsi="Times New Roman"/>
          <w:sz w:val="24"/>
          <w:szCs w:val="24"/>
        </w:rPr>
        <w:t xml:space="preserve"> §</w:t>
      </w:r>
      <w:r>
        <w:rPr>
          <w:rFonts w:ascii="Times New Roman" w:hAnsi="Times New Roman"/>
          <w:sz w:val="24"/>
          <w:szCs w:val="24"/>
        </w:rPr>
        <w:t>-s</w:t>
      </w:r>
      <w:r w:rsidRPr="00712F7B">
        <w:rPr>
          <w:rFonts w:ascii="Times New Roman" w:hAnsi="Times New Roman"/>
          <w:sz w:val="24"/>
          <w:szCs w:val="24"/>
        </w:rPr>
        <w:t xml:space="preserve"> 7 sätestatud piirang, soovib vahetada perekonnanime abielu sõlmimisel, lahutamisel või kehtetuks tunnistamisel ning kooselulepingu sõlmimisel, lõpetamisel või kehtetuks tunnistamisel, siis jäetakse vastavalt avalduselt läbi vaatamata üksnes nimetoimingut</w:t>
      </w:r>
      <w:r>
        <w:rPr>
          <w:rFonts w:ascii="Times New Roman" w:hAnsi="Times New Roman"/>
          <w:sz w:val="24"/>
          <w:szCs w:val="24"/>
        </w:rPr>
        <w:t>, p</w:t>
      </w:r>
      <w:r w:rsidRPr="00712F7B">
        <w:rPr>
          <w:rFonts w:ascii="Times New Roman" w:hAnsi="Times New Roman"/>
          <w:sz w:val="24"/>
          <w:szCs w:val="24"/>
        </w:rPr>
        <w:t xml:space="preserve">erekonnanime vahetamist puudutav osa, muus osas on avalduse menetlemine võimalik. Samuti jäetakse nimetoimingut, uue perekonnanime andmist puudutav osa läbi vaatamata isaduse omaksvõtu avaldusel, põlvnemise tuvastamise või vaidlustamise hagi või avalduse menetlemisel, </w:t>
      </w:r>
      <w:r>
        <w:rPr>
          <w:rFonts w:ascii="Times New Roman" w:hAnsi="Times New Roman"/>
          <w:sz w:val="24"/>
          <w:szCs w:val="24"/>
        </w:rPr>
        <w:t xml:space="preserve">endise isikunime </w:t>
      </w:r>
      <w:r w:rsidRPr="00712F7B">
        <w:rPr>
          <w:rFonts w:ascii="Times New Roman" w:hAnsi="Times New Roman"/>
          <w:sz w:val="24"/>
          <w:szCs w:val="24"/>
        </w:rPr>
        <w:t>lapsendamise kehtetuks tunnistamisel, kui isikule, kellele soovitakse anda uus nimi, kohaldub kõnealune piirang</w:t>
      </w:r>
      <w:r>
        <w:rPr>
          <w:rFonts w:ascii="Times New Roman" w:hAnsi="Times New Roman"/>
          <w:sz w:val="24"/>
          <w:szCs w:val="24"/>
        </w:rPr>
        <w:t>.</w:t>
      </w:r>
    </w:p>
    <w:p w14:paraId="120B4E10" w14:textId="77777777" w:rsidR="009F6C73" w:rsidRPr="00F02147" w:rsidRDefault="009F6C73" w:rsidP="00F02147">
      <w:pPr>
        <w:tabs>
          <w:tab w:val="left" w:pos="2340"/>
          <w:tab w:val="left" w:pos="2700"/>
        </w:tabs>
        <w:spacing w:after="0" w:line="240" w:lineRule="auto"/>
        <w:jc w:val="both"/>
        <w:rPr>
          <w:rFonts w:ascii="Times New Roman" w:hAnsi="Times New Roman" w:cs="Times New Roman"/>
          <w:kern w:val="0"/>
          <w:sz w:val="24"/>
          <w:szCs w:val="24"/>
        </w:rPr>
      </w:pPr>
    </w:p>
    <w:p w14:paraId="4427DBDC" w14:textId="6DC058E6" w:rsidR="001928E6" w:rsidRDefault="0078251E" w:rsidP="00624954">
      <w:pPr>
        <w:spacing w:after="0" w:line="240" w:lineRule="auto"/>
        <w:jc w:val="both"/>
        <w:rPr>
          <w:rFonts w:ascii="Times New Roman" w:hAnsi="Times New Roman" w:cs="Times New Roman"/>
          <w:sz w:val="24"/>
          <w:szCs w:val="24"/>
        </w:rPr>
      </w:pPr>
      <w:r w:rsidRPr="00624954">
        <w:rPr>
          <w:rFonts w:ascii="Times New Roman" w:hAnsi="Times New Roman" w:cs="Times New Roman"/>
          <w:b/>
          <w:sz w:val="24"/>
          <w:szCs w:val="24"/>
        </w:rPr>
        <w:lastRenderedPageBreak/>
        <w:t>Eelnõu §</w:t>
      </w:r>
      <w:r w:rsidR="000613C5">
        <w:rPr>
          <w:rFonts w:ascii="Times New Roman" w:hAnsi="Times New Roman" w:cs="Times New Roman"/>
          <w:b/>
          <w:sz w:val="24"/>
          <w:szCs w:val="24"/>
        </w:rPr>
        <w:t>-ga</w:t>
      </w:r>
      <w:r w:rsidRPr="00624954">
        <w:rPr>
          <w:rFonts w:ascii="Times New Roman" w:hAnsi="Times New Roman" w:cs="Times New Roman"/>
          <w:b/>
          <w:sz w:val="24"/>
          <w:szCs w:val="24"/>
        </w:rPr>
        <w:t xml:space="preserve"> </w:t>
      </w:r>
      <w:r w:rsidR="003928D0">
        <w:rPr>
          <w:rFonts w:ascii="Times New Roman" w:hAnsi="Times New Roman" w:cs="Times New Roman"/>
          <w:b/>
          <w:sz w:val="24"/>
          <w:szCs w:val="24"/>
        </w:rPr>
        <w:t>8</w:t>
      </w:r>
      <w:r w:rsidRPr="00624954">
        <w:rPr>
          <w:rFonts w:ascii="Times New Roman" w:hAnsi="Times New Roman" w:cs="Times New Roman"/>
          <w:b/>
          <w:sz w:val="24"/>
          <w:szCs w:val="24"/>
        </w:rPr>
        <w:t xml:space="preserve"> </w:t>
      </w:r>
      <w:r w:rsidRPr="00624954">
        <w:rPr>
          <w:rFonts w:ascii="Times New Roman" w:hAnsi="Times New Roman" w:cs="Times New Roman"/>
          <w:sz w:val="24"/>
          <w:szCs w:val="24"/>
        </w:rPr>
        <w:t>sätesta</w:t>
      </w:r>
      <w:r w:rsidR="000613C5">
        <w:rPr>
          <w:rFonts w:ascii="Times New Roman" w:hAnsi="Times New Roman" w:cs="Times New Roman"/>
          <w:sz w:val="24"/>
          <w:szCs w:val="24"/>
        </w:rPr>
        <w:t>takse</w:t>
      </w:r>
      <w:r w:rsidRPr="00624954">
        <w:rPr>
          <w:rFonts w:ascii="Times New Roman" w:hAnsi="Times New Roman" w:cs="Times New Roman"/>
          <w:sz w:val="24"/>
          <w:szCs w:val="24"/>
        </w:rPr>
        <w:t xml:space="preserve"> isikunime andmise </w:t>
      </w:r>
      <w:r w:rsidR="000F345B">
        <w:rPr>
          <w:rFonts w:ascii="Times New Roman" w:hAnsi="Times New Roman" w:cs="Times New Roman"/>
          <w:sz w:val="24"/>
          <w:szCs w:val="24"/>
        </w:rPr>
        <w:t>eeldused</w:t>
      </w:r>
      <w:r w:rsidRPr="00624954">
        <w:rPr>
          <w:rFonts w:ascii="Times New Roman" w:hAnsi="Times New Roman" w:cs="Times New Roman"/>
          <w:sz w:val="24"/>
          <w:szCs w:val="24"/>
        </w:rPr>
        <w:t xml:space="preserve">, mille järgi on isikunime andmine lapsele isikunime panemine sünni registreerimisel, isaduse omaksvõtul, </w:t>
      </w:r>
      <w:r w:rsidR="00AC1664">
        <w:rPr>
          <w:rFonts w:ascii="Times New Roman" w:hAnsi="Times New Roman" w:cs="Times New Roman"/>
          <w:sz w:val="24"/>
          <w:szCs w:val="24"/>
        </w:rPr>
        <w:t xml:space="preserve">isaduse </w:t>
      </w:r>
      <w:r w:rsidRPr="00624954">
        <w:rPr>
          <w:rFonts w:ascii="Times New Roman" w:hAnsi="Times New Roman" w:cs="Times New Roman"/>
          <w:sz w:val="24"/>
          <w:szCs w:val="24"/>
        </w:rPr>
        <w:t xml:space="preserve">tuvastamisel või </w:t>
      </w:r>
      <w:r w:rsidR="00AC1664">
        <w:rPr>
          <w:rFonts w:ascii="Times New Roman" w:hAnsi="Times New Roman" w:cs="Times New Roman"/>
          <w:sz w:val="24"/>
          <w:szCs w:val="24"/>
        </w:rPr>
        <w:t xml:space="preserve">isaduse </w:t>
      </w:r>
      <w:r w:rsidRPr="00624954">
        <w:rPr>
          <w:rFonts w:ascii="Times New Roman" w:hAnsi="Times New Roman" w:cs="Times New Roman"/>
          <w:sz w:val="24"/>
          <w:szCs w:val="24"/>
        </w:rPr>
        <w:t>vaidlustamisel ning lapsendamisel või lapsendamise kehtetuks tunnistamisel.</w:t>
      </w:r>
    </w:p>
    <w:p w14:paraId="276DC9B5" w14:textId="77777777" w:rsidR="00681C00" w:rsidRDefault="00681C00" w:rsidP="00624954">
      <w:pPr>
        <w:spacing w:after="0" w:line="240" w:lineRule="auto"/>
        <w:jc w:val="both"/>
        <w:rPr>
          <w:rFonts w:ascii="Times New Roman" w:hAnsi="Times New Roman" w:cs="Times New Roman"/>
          <w:sz w:val="24"/>
          <w:szCs w:val="24"/>
        </w:rPr>
      </w:pPr>
    </w:p>
    <w:p w14:paraId="18D4BF67" w14:textId="4E51FF41" w:rsidR="0078251E" w:rsidRPr="00624954" w:rsidRDefault="00EE5102" w:rsidP="006249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Võrreldes NS</w:t>
      </w:r>
      <w:r w:rsidR="000613C5">
        <w:rPr>
          <w:rFonts w:ascii="Times New Roman" w:hAnsi="Times New Roman" w:cs="Times New Roman"/>
          <w:sz w:val="24"/>
          <w:szCs w:val="24"/>
        </w:rPr>
        <w:t>-i</w:t>
      </w:r>
      <w:r>
        <w:rPr>
          <w:rFonts w:ascii="Times New Roman" w:hAnsi="Times New Roman" w:cs="Times New Roman"/>
          <w:sz w:val="24"/>
          <w:szCs w:val="24"/>
        </w:rPr>
        <w:t xml:space="preserve">ga ei muudeta </w:t>
      </w:r>
      <w:r w:rsidR="00F739E4">
        <w:rPr>
          <w:rFonts w:ascii="Times New Roman" w:hAnsi="Times New Roman" w:cs="Times New Roman"/>
          <w:sz w:val="24"/>
          <w:szCs w:val="24"/>
        </w:rPr>
        <w:t>eeldu</w:t>
      </w:r>
      <w:r w:rsidR="00470068">
        <w:rPr>
          <w:rFonts w:ascii="Times New Roman" w:hAnsi="Times New Roman" w:cs="Times New Roman"/>
          <w:sz w:val="24"/>
          <w:szCs w:val="24"/>
        </w:rPr>
        <w:t>si</w:t>
      </w:r>
      <w:r>
        <w:rPr>
          <w:rFonts w:ascii="Times New Roman" w:hAnsi="Times New Roman" w:cs="Times New Roman"/>
          <w:sz w:val="24"/>
          <w:szCs w:val="24"/>
        </w:rPr>
        <w:t>, kuid täpsustatakse sätete sõnastust.</w:t>
      </w:r>
    </w:p>
    <w:p w14:paraId="1F076B30" w14:textId="77777777" w:rsidR="0078251E" w:rsidRPr="00AC1664" w:rsidRDefault="0078251E" w:rsidP="00F02147">
      <w:pPr>
        <w:spacing w:after="0" w:line="240" w:lineRule="auto"/>
        <w:jc w:val="both"/>
        <w:rPr>
          <w:rFonts w:ascii="Times New Roman" w:hAnsi="Times New Roman" w:cs="Times New Roman"/>
          <w:bCs/>
          <w:sz w:val="24"/>
          <w:szCs w:val="24"/>
        </w:rPr>
      </w:pPr>
    </w:p>
    <w:p w14:paraId="23B27D2C" w14:textId="62C0F3BF" w:rsidR="00C248E1" w:rsidRDefault="000F19E2" w:rsidP="00F02147">
      <w:pPr>
        <w:spacing w:after="0" w:line="240" w:lineRule="auto"/>
        <w:jc w:val="both"/>
        <w:rPr>
          <w:rFonts w:ascii="Times New Roman" w:hAnsi="Times New Roman" w:cs="Times New Roman"/>
          <w:sz w:val="24"/>
          <w:szCs w:val="24"/>
        </w:rPr>
      </w:pPr>
      <w:r w:rsidRPr="00624954">
        <w:rPr>
          <w:rFonts w:ascii="Times New Roman" w:hAnsi="Times New Roman" w:cs="Times New Roman"/>
          <w:b/>
          <w:sz w:val="24"/>
          <w:szCs w:val="24"/>
        </w:rPr>
        <w:t xml:space="preserve">Eelnõu </w:t>
      </w:r>
      <w:r w:rsidR="00F66BFA" w:rsidRPr="00624954">
        <w:rPr>
          <w:rFonts w:ascii="Times New Roman" w:hAnsi="Times New Roman" w:cs="Times New Roman"/>
          <w:b/>
          <w:sz w:val="24"/>
          <w:szCs w:val="24"/>
        </w:rPr>
        <w:t>§</w:t>
      </w:r>
      <w:r w:rsidR="000613C5">
        <w:rPr>
          <w:rFonts w:ascii="Times New Roman" w:hAnsi="Times New Roman" w:cs="Times New Roman"/>
          <w:b/>
          <w:sz w:val="24"/>
          <w:szCs w:val="24"/>
        </w:rPr>
        <w:t>-ga</w:t>
      </w:r>
      <w:r w:rsidR="00F66BFA" w:rsidRPr="00F02147">
        <w:rPr>
          <w:rFonts w:ascii="Times New Roman" w:hAnsi="Times New Roman" w:cs="Times New Roman"/>
          <w:sz w:val="24"/>
          <w:szCs w:val="24"/>
        </w:rPr>
        <w:t> </w:t>
      </w:r>
      <w:r w:rsidR="002C27F7" w:rsidRPr="00F02147">
        <w:rPr>
          <w:rFonts w:ascii="Times New Roman" w:hAnsi="Times New Roman" w:cs="Times New Roman"/>
          <w:b/>
          <w:sz w:val="24"/>
          <w:szCs w:val="24"/>
        </w:rPr>
        <w:t>9</w:t>
      </w:r>
      <w:r w:rsidR="00C248E1" w:rsidRPr="00624954">
        <w:rPr>
          <w:rFonts w:ascii="Times New Roman" w:hAnsi="Times New Roman" w:cs="Times New Roman"/>
          <w:b/>
          <w:sz w:val="24"/>
          <w:szCs w:val="24"/>
        </w:rPr>
        <w:t xml:space="preserve"> </w:t>
      </w:r>
      <w:r w:rsidR="00CC37EA" w:rsidRPr="00F02147">
        <w:rPr>
          <w:rFonts w:ascii="Times New Roman" w:hAnsi="Times New Roman" w:cs="Times New Roman"/>
          <w:sz w:val="24"/>
          <w:szCs w:val="24"/>
        </w:rPr>
        <w:t>r</w:t>
      </w:r>
      <w:r w:rsidR="00F66BFA" w:rsidRPr="00F02147">
        <w:rPr>
          <w:rFonts w:ascii="Times New Roman" w:hAnsi="Times New Roman" w:cs="Times New Roman"/>
          <w:sz w:val="24"/>
          <w:szCs w:val="24"/>
        </w:rPr>
        <w:t>eguleeri</w:t>
      </w:r>
      <w:r w:rsidR="000613C5">
        <w:rPr>
          <w:rFonts w:ascii="Times New Roman" w:hAnsi="Times New Roman" w:cs="Times New Roman"/>
          <w:sz w:val="24"/>
          <w:szCs w:val="24"/>
        </w:rPr>
        <w:t>takse</w:t>
      </w:r>
      <w:r w:rsidR="00F66BFA" w:rsidRPr="00F02147">
        <w:rPr>
          <w:rFonts w:ascii="Times New Roman" w:hAnsi="Times New Roman" w:cs="Times New Roman"/>
          <w:sz w:val="24"/>
          <w:szCs w:val="24"/>
        </w:rPr>
        <w:t xml:space="preserve"> lapsele sünni registreerimisel </w:t>
      </w:r>
      <w:r w:rsidR="002C27F7" w:rsidRPr="00F02147">
        <w:rPr>
          <w:rFonts w:ascii="Times New Roman" w:hAnsi="Times New Roman" w:cs="Times New Roman"/>
          <w:sz w:val="24"/>
          <w:szCs w:val="24"/>
        </w:rPr>
        <w:t>isiku</w:t>
      </w:r>
      <w:r w:rsidR="00F66BFA" w:rsidRPr="00F02147">
        <w:rPr>
          <w:rFonts w:ascii="Times New Roman" w:hAnsi="Times New Roman" w:cs="Times New Roman"/>
          <w:sz w:val="24"/>
          <w:szCs w:val="24"/>
        </w:rPr>
        <w:t xml:space="preserve">nime andmise </w:t>
      </w:r>
      <w:r w:rsidR="00B22134">
        <w:rPr>
          <w:rFonts w:ascii="Times New Roman" w:hAnsi="Times New Roman" w:cs="Times New Roman"/>
          <w:sz w:val="24"/>
          <w:szCs w:val="24"/>
        </w:rPr>
        <w:t>võimalusi</w:t>
      </w:r>
      <w:r w:rsidR="00F66BFA" w:rsidRPr="00F02147">
        <w:rPr>
          <w:rFonts w:ascii="Times New Roman" w:hAnsi="Times New Roman" w:cs="Times New Roman"/>
          <w:sz w:val="24"/>
          <w:szCs w:val="24"/>
        </w:rPr>
        <w:t>.</w:t>
      </w:r>
    </w:p>
    <w:p w14:paraId="490B5422" w14:textId="77777777" w:rsidR="00C248E1" w:rsidRDefault="00C248E1" w:rsidP="00F02147">
      <w:pPr>
        <w:spacing w:after="0" w:line="240" w:lineRule="auto"/>
        <w:jc w:val="both"/>
        <w:rPr>
          <w:rFonts w:ascii="Times New Roman" w:hAnsi="Times New Roman" w:cs="Times New Roman"/>
          <w:sz w:val="24"/>
          <w:szCs w:val="24"/>
        </w:rPr>
      </w:pPr>
    </w:p>
    <w:p w14:paraId="1A3547AD" w14:textId="28EAC689" w:rsidR="00E40B0B" w:rsidRDefault="00C248E1"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E16AE0">
        <w:rPr>
          <w:rFonts w:ascii="Times New Roman" w:hAnsi="Times New Roman" w:cs="Times New Roman"/>
          <w:sz w:val="24"/>
          <w:szCs w:val="24"/>
        </w:rPr>
        <w:t xml:space="preserve">9 </w:t>
      </w:r>
      <w:r>
        <w:rPr>
          <w:rFonts w:ascii="Times New Roman" w:hAnsi="Times New Roman" w:cs="Times New Roman"/>
          <w:sz w:val="24"/>
          <w:szCs w:val="24"/>
        </w:rPr>
        <w:t>lõi</w:t>
      </w:r>
      <w:r w:rsidR="00FA1FB8">
        <w:rPr>
          <w:rFonts w:ascii="Times New Roman" w:hAnsi="Times New Roman" w:cs="Times New Roman"/>
          <w:sz w:val="24"/>
          <w:szCs w:val="24"/>
        </w:rPr>
        <w:t>kega</w:t>
      </w:r>
      <w:r>
        <w:rPr>
          <w:rFonts w:ascii="Times New Roman" w:hAnsi="Times New Roman" w:cs="Times New Roman"/>
          <w:sz w:val="24"/>
          <w:szCs w:val="24"/>
        </w:rPr>
        <w:t xml:space="preserve"> </w:t>
      </w:r>
      <w:r w:rsidR="00117949">
        <w:rPr>
          <w:rFonts w:ascii="Times New Roman" w:hAnsi="Times New Roman" w:cs="Times New Roman"/>
          <w:sz w:val="24"/>
          <w:szCs w:val="24"/>
        </w:rPr>
        <w:t>1</w:t>
      </w:r>
      <w:r>
        <w:rPr>
          <w:rFonts w:ascii="Times New Roman" w:hAnsi="Times New Roman" w:cs="Times New Roman"/>
          <w:sz w:val="24"/>
          <w:szCs w:val="24"/>
        </w:rPr>
        <w:t xml:space="preserve"> nä</w:t>
      </w:r>
      <w:r w:rsidR="00FA1FB8">
        <w:rPr>
          <w:rFonts w:ascii="Times New Roman" w:hAnsi="Times New Roman" w:cs="Times New Roman"/>
          <w:sz w:val="24"/>
          <w:szCs w:val="24"/>
        </w:rPr>
        <w:t>hakse</w:t>
      </w:r>
      <w:r>
        <w:rPr>
          <w:rFonts w:ascii="Times New Roman" w:hAnsi="Times New Roman" w:cs="Times New Roman"/>
          <w:sz w:val="24"/>
          <w:szCs w:val="24"/>
        </w:rPr>
        <w:t xml:space="preserve"> ette, et o</w:t>
      </w:r>
      <w:r w:rsidR="002C27F7" w:rsidRPr="00F02147">
        <w:rPr>
          <w:rFonts w:ascii="Times New Roman" w:hAnsi="Times New Roman" w:cs="Times New Roman"/>
          <w:sz w:val="24"/>
          <w:szCs w:val="24"/>
        </w:rPr>
        <w:t>tsustusõigus lapse isikunime valimisel on lapse vanematel</w:t>
      </w:r>
      <w:r w:rsidR="001E3933">
        <w:rPr>
          <w:rFonts w:ascii="Times New Roman" w:hAnsi="Times New Roman" w:cs="Times New Roman"/>
          <w:sz w:val="24"/>
          <w:szCs w:val="24"/>
        </w:rPr>
        <w:t xml:space="preserve"> </w:t>
      </w:r>
      <w:r w:rsidR="007E585B" w:rsidRPr="00F02147">
        <w:rPr>
          <w:rFonts w:ascii="Times New Roman" w:hAnsi="Times New Roman" w:cs="Times New Roman"/>
          <w:sz w:val="24"/>
          <w:szCs w:val="24"/>
        </w:rPr>
        <w:t>või</w:t>
      </w:r>
      <w:r w:rsidR="002C27F7" w:rsidRPr="00F02147">
        <w:rPr>
          <w:rFonts w:ascii="Times New Roman" w:hAnsi="Times New Roman" w:cs="Times New Roman"/>
          <w:sz w:val="24"/>
          <w:szCs w:val="24"/>
        </w:rPr>
        <w:t xml:space="preserve"> kohtu määratud eestkostjal</w:t>
      </w:r>
      <w:r w:rsidR="007E585B" w:rsidRPr="00F02147">
        <w:rPr>
          <w:rFonts w:ascii="Times New Roman" w:hAnsi="Times New Roman" w:cs="Times New Roman"/>
          <w:sz w:val="24"/>
          <w:szCs w:val="24"/>
        </w:rPr>
        <w:t>. Teatud juhtudel on otsustusõigus</w:t>
      </w:r>
      <w:r w:rsidR="002C27F7" w:rsidRPr="00F02147">
        <w:rPr>
          <w:rFonts w:ascii="Times New Roman" w:hAnsi="Times New Roman" w:cs="Times New Roman"/>
          <w:sz w:val="24"/>
          <w:szCs w:val="24"/>
        </w:rPr>
        <w:t xml:space="preserve"> eestkostja ülesandeid täitval valla- või linnavalitsusel.</w:t>
      </w:r>
      <w:r w:rsidR="00901C48">
        <w:rPr>
          <w:rFonts w:ascii="Times New Roman" w:hAnsi="Times New Roman" w:cs="Times New Roman"/>
          <w:sz w:val="24"/>
          <w:szCs w:val="24"/>
        </w:rPr>
        <w:t xml:space="preserve"> Kui lapsel on vaid üks vanem, siis valib tema lapsele nime.</w:t>
      </w:r>
    </w:p>
    <w:p w14:paraId="700EBAAF" w14:textId="77777777" w:rsidR="000779BF" w:rsidRDefault="000779BF" w:rsidP="00F02147">
      <w:pPr>
        <w:spacing w:after="0" w:line="240" w:lineRule="auto"/>
        <w:jc w:val="both"/>
        <w:rPr>
          <w:rFonts w:ascii="Times New Roman" w:hAnsi="Times New Roman" w:cs="Times New Roman"/>
          <w:sz w:val="24"/>
          <w:szCs w:val="24"/>
        </w:rPr>
      </w:pPr>
    </w:p>
    <w:p w14:paraId="482A54EC" w14:textId="0877C4F9" w:rsidR="001928E6" w:rsidRDefault="000779BF" w:rsidP="00F02147">
      <w:pPr>
        <w:spacing w:after="0" w:line="240" w:lineRule="auto"/>
        <w:jc w:val="both"/>
        <w:rPr>
          <w:rFonts w:ascii="Times New Roman" w:hAnsi="Times New Roman" w:cs="Times New Roman"/>
          <w:sz w:val="24"/>
          <w:szCs w:val="24"/>
        </w:rPr>
      </w:pPr>
      <w:r w:rsidRPr="000779BF">
        <w:rPr>
          <w:rFonts w:ascii="Times New Roman" w:hAnsi="Times New Roman" w:cs="Times New Roman"/>
          <w:sz w:val="24"/>
          <w:szCs w:val="24"/>
        </w:rPr>
        <w:t xml:space="preserve">Olukord, kus vastsündinu vanemad ei jõua kokkuleppele lapsele antavas isikunimes, taandub </w:t>
      </w:r>
      <w:r w:rsidR="0024316D">
        <w:rPr>
          <w:rFonts w:ascii="Times New Roman" w:hAnsi="Times New Roman" w:cs="Times New Roman"/>
          <w:sz w:val="24"/>
          <w:szCs w:val="24"/>
        </w:rPr>
        <w:t xml:space="preserve">perekonnaseaduse (edaspidi </w:t>
      </w:r>
      <w:r w:rsidRPr="00140A57">
        <w:rPr>
          <w:rFonts w:ascii="Times New Roman" w:hAnsi="Times New Roman" w:cs="Times New Roman"/>
          <w:i/>
          <w:iCs/>
          <w:sz w:val="24"/>
          <w:szCs w:val="24"/>
        </w:rPr>
        <w:t>PKS</w:t>
      </w:r>
      <w:r w:rsidR="0024316D">
        <w:rPr>
          <w:rFonts w:ascii="Times New Roman" w:hAnsi="Times New Roman" w:cs="Times New Roman"/>
          <w:sz w:val="24"/>
          <w:szCs w:val="24"/>
        </w:rPr>
        <w:t>)</w:t>
      </w:r>
      <w:r w:rsidRPr="000779BF">
        <w:rPr>
          <w:rFonts w:ascii="Times New Roman" w:hAnsi="Times New Roman" w:cs="Times New Roman"/>
          <w:sz w:val="24"/>
          <w:szCs w:val="24"/>
        </w:rPr>
        <w:t xml:space="preserve"> §-le 176, mille kohaselt </w:t>
      </w:r>
      <w:r w:rsidR="00FA1FB8" w:rsidRPr="000779BF">
        <w:rPr>
          <w:rFonts w:ascii="Times New Roman" w:hAnsi="Times New Roman" w:cs="Times New Roman"/>
          <w:sz w:val="24"/>
          <w:szCs w:val="24"/>
        </w:rPr>
        <w:t xml:space="preserve">täidab </w:t>
      </w:r>
      <w:r w:rsidRPr="000779BF">
        <w:rPr>
          <w:rFonts w:ascii="Times New Roman" w:hAnsi="Times New Roman" w:cs="Times New Roman"/>
          <w:sz w:val="24"/>
          <w:szCs w:val="24"/>
        </w:rPr>
        <w:t xml:space="preserve">kuni eestkostja määramiseni eestkostja ülesandeid lapse </w:t>
      </w:r>
      <w:r w:rsidR="00270EF2">
        <w:rPr>
          <w:rFonts w:ascii="Times New Roman" w:hAnsi="Times New Roman" w:cs="Times New Roman"/>
          <w:sz w:val="24"/>
          <w:szCs w:val="24"/>
        </w:rPr>
        <w:t>RR-i</w:t>
      </w:r>
      <w:r w:rsidR="00270EF2" w:rsidRPr="000779BF">
        <w:rPr>
          <w:rFonts w:ascii="Times New Roman" w:hAnsi="Times New Roman" w:cs="Times New Roman"/>
          <w:sz w:val="24"/>
          <w:szCs w:val="24"/>
        </w:rPr>
        <w:t xml:space="preserve"> </w:t>
      </w:r>
      <w:r w:rsidRPr="000779BF">
        <w:rPr>
          <w:rFonts w:ascii="Times New Roman" w:hAnsi="Times New Roman" w:cs="Times New Roman"/>
          <w:sz w:val="24"/>
          <w:szCs w:val="24"/>
        </w:rPr>
        <w:t xml:space="preserve">kantud elukoha järgne valla- või linnavalitsus, kui eestkoste seadmise eeldused on täidetud. Vastsündinu huvides on sünniandmete kandmine </w:t>
      </w:r>
      <w:r w:rsidR="00270EF2">
        <w:rPr>
          <w:rFonts w:ascii="Times New Roman" w:hAnsi="Times New Roman" w:cs="Times New Roman"/>
          <w:sz w:val="24"/>
          <w:szCs w:val="24"/>
        </w:rPr>
        <w:t>RR-i</w:t>
      </w:r>
      <w:r w:rsidRPr="000779BF">
        <w:rPr>
          <w:rFonts w:ascii="Times New Roman" w:hAnsi="Times New Roman" w:cs="Times New Roman"/>
          <w:sz w:val="24"/>
          <w:szCs w:val="24"/>
        </w:rPr>
        <w:t xml:space="preserve"> vanematega seose loomine. Kui vanemad siin lapse õigusi kaitsta ei suuda, on täidetud eestkoste seadmise eeldused </w:t>
      </w:r>
      <w:r w:rsidR="00FA1FB8">
        <w:rPr>
          <w:rFonts w:ascii="Times New Roman" w:hAnsi="Times New Roman" w:cs="Times New Roman"/>
          <w:sz w:val="24"/>
          <w:szCs w:val="24"/>
        </w:rPr>
        <w:t>–</w:t>
      </w:r>
      <w:r w:rsidRPr="000779BF">
        <w:rPr>
          <w:rFonts w:ascii="Times New Roman" w:hAnsi="Times New Roman" w:cs="Times New Roman"/>
          <w:sz w:val="24"/>
          <w:szCs w:val="24"/>
        </w:rPr>
        <w:t xml:space="preserve"> esindusõigust ei ole alaealise lapse kummalgi vanemal. Jah, teoreetiliselt saab öelda, et vastsündinu on alati seotud emaga ja ema kaudu ka ema abikaasaga</w:t>
      </w:r>
      <w:r w:rsidR="00FA1FB8">
        <w:rPr>
          <w:rFonts w:ascii="Times New Roman" w:hAnsi="Times New Roman" w:cs="Times New Roman"/>
          <w:sz w:val="24"/>
          <w:szCs w:val="24"/>
        </w:rPr>
        <w:t xml:space="preserve"> </w:t>
      </w:r>
      <w:r w:rsidRPr="000779BF">
        <w:rPr>
          <w:rFonts w:ascii="Times New Roman" w:hAnsi="Times New Roman" w:cs="Times New Roman"/>
          <w:sz w:val="24"/>
          <w:szCs w:val="24"/>
        </w:rPr>
        <w:t>/</w:t>
      </w:r>
      <w:r w:rsidR="00FA1FB8">
        <w:rPr>
          <w:rFonts w:ascii="Times New Roman" w:hAnsi="Times New Roman" w:cs="Times New Roman"/>
          <w:sz w:val="24"/>
          <w:szCs w:val="24"/>
        </w:rPr>
        <w:t xml:space="preserve"> </w:t>
      </w:r>
      <w:r w:rsidRPr="000779BF">
        <w:rPr>
          <w:rFonts w:ascii="Times New Roman" w:hAnsi="Times New Roman" w:cs="Times New Roman"/>
          <w:sz w:val="24"/>
          <w:szCs w:val="24"/>
        </w:rPr>
        <w:t xml:space="preserve">registreeritud elukaaslasega, kuid need asjaolud on kolmandatele isikutele kättesaadavad alles </w:t>
      </w:r>
      <w:r w:rsidR="00270EF2">
        <w:rPr>
          <w:rFonts w:ascii="Times New Roman" w:hAnsi="Times New Roman" w:cs="Times New Roman"/>
          <w:sz w:val="24"/>
          <w:szCs w:val="24"/>
        </w:rPr>
        <w:t>RR-i</w:t>
      </w:r>
      <w:r w:rsidRPr="000779BF">
        <w:rPr>
          <w:rFonts w:ascii="Times New Roman" w:hAnsi="Times New Roman" w:cs="Times New Roman"/>
          <w:sz w:val="24"/>
          <w:szCs w:val="24"/>
        </w:rPr>
        <w:t xml:space="preserve"> vastava kande tegemisel. Antud juhul ei ole tegemist vanemate erimeelsusega hooldusõiguse </w:t>
      </w:r>
      <w:r w:rsidR="00FA1FB8">
        <w:rPr>
          <w:rFonts w:ascii="Times New Roman" w:hAnsi="Times New Roman" w:cs="Times New Roman"/>
          <w:sz w:val="24"/>
          <w:szCs w:val="24"/>
        </w:rPr>
        <w:t>suhtes</w:t>
      </w:r>
      <w:r w:rsidR="00FA1FB8" w:rsidRPr="000779BF">
        <w:rPr>
          <w:rFonts w:ascii="Times New Roman" w:hAnsi="Times New Roman" w:cs="Times New Roman"/>
          <w:sz w:val="24"/>
          <w:szCs w:val="24"/>
        </w:rPr>
        <w:t xml:space="preserve"> </w:t>
      </w:r>
      <w:r w:rsidRPr="000779BF">
        <w:rPr>
          <w:rFonts w:ascii="Times New Roman" w:hAnsi="Times New Roman" w:cs="Times New Roman"/>
          <w:sz w:val="24"/>
          <w:szCs w:val="24"/>
        </w:rPr>
        <w:t>– siin kindlasti ei otsusta kohalik omavalitsus. Kui vanemad ei ole kohaliku omavalitsuse korraldusega</w:t>
      </w:r>
      <w:r w:rsidR="00FA1FB8" w:rsidRPr="00FA1FB8">
        <w:rPr>
          <w:rFonts w:ascii="Times New Roman" w:hAnsi="Times New Roman" w:cs="Times New Roman"/>
          <w:sz w:val="24"/>
          <w:szCs w:val="24"/>
        </w:rPr>
        <w:t xml:space="preserve"> </w:t>
      </w:r>
      <w:r w:rsidR="00FA1FB8" w:rsidRPr="000779BF">
        <w:rPr>
          <w:rFonts w:ascii="Times New Roman" w:hAnsi="Times New Roman" w:cs="Times New Roman"/>
          <w:sz w:val="24"/>
          <w:szCs w:val="24"/>
        </w:rPr>
        <w:t>nõus</w:t>
      </w:r>
      <w:r w:rsidRPr="000779BF">
        <w:rPr>
          <w:rFonts w:ascii="Times New Roman" w:hAnsi="Times New Roman" w:cs="Times New Roman"/>
          <w:sz w:val="24"/>
          <w:szCs w:val="24"/>
        </w:rPr>
        <w:t xml:space="preserve">, on neil võimalik see halduskohtus vaidlustada, samuti </w:t>
      </w:r>
      <w:r w:rsidR="00FA1FB8">
        <w:rPr>
          <w:rFonts w:ascii="Times New Roman" w:hAnsi="Times New Roman" w:cs="Times New Roman"/>
          <w:sz w:val="24"/>
          <w:szCs w:val="24"/>
        </w:rPr>
        <w:t>saab</w:t>
      </w:r>
      <w:r w:rsidR="00FA1FB8" w:rsidRPr="000779BF">
        <w:rPr>
          <w:rFonts w:ascii="Times New Roman" w:hAnsi="Times New Roman" w:cs="Times New Roman"/>
          <w:sz w:val="24"/>
          <w:szCs w:val="24"/>
        </w:rPr>
        <w:t xml:space="preserve"> </w:t>
      </w:r>
      <w:r w:rsidRPr="000779BF">
        <w:rPr>
          <w:rFonts w:ascii="Times New Roman" w:hAnsi="Times New Roman" w:cs="Times New Roman"/>
          <w:sz w:val="24"/>
          <w:szCs w:val="24"/>
        </w:rPr>
        <w:t>lapse nime hiljem nimemuutmise menetluses muuta.</w:t>
      </w:r>
      <w:r>
        <w:rPr>
          <w:rFonts w:ascii="Times New Roman" w:hAnsi="Times New Roman" w:cs="Times New Roman"/>
          <w:sz w:val="24"/>
          <w:szCs w:val="24"/>
        </w:rPr>
        <w:t xml:space="preserve"> </w:t>
      </w:r>
      <w:r w:rsidRPr="000779BF">
        <w:rPr>
          <w:rFonts w:ascii="Times New Roman" w:hAnsi="Times New Roman" w:cs="Times New Roman"/>
          <w:sz w:val="24"/>
          <w:szCs w:val="24"/>
        </w:rPr>
        <w:t xml:space="preserve">Ka </w:t>
      </w:r>
      <w:r w:rsidRPr="00140A57">
        <w:rPr>
          <w:rFonts w:ascii="Times New Roman" w:hAnsi="Times New Roman" w:cs="Times New Roman"/>
          <w:sz w:val="24"/>
          <w:szCs w:val="24"/>
        </w:rPr>
        <w:t>PKTS</w:t>
      </w:r>
      <w:r w:rsidR="00875393" w:rsidRPr="00875393">
        <w:rPr>
          <w:rFonts w:ascii="Times New Roman" w:hAnsi="Times New Roman" w:cs="Times New Roman"/>
          <w:sz w:val="24"/>
          <w:szCs w:val="24"/>
        </w:rPr>
        <w:t>-i</w:t>
      </w:r>
      <w:r w:rsidRPr="000779BF">
        <w:rPr>
          <w:rFonts w:ascii="Times New Roman" w:hAnsi="Times New Roman" w:cs="Times New Roman"/>
          <w:sz w:val="24"/>
          <w:szCs w:val="24"/>
        </w:rPr>
        <w:t xml:space="preserve"> § 22 l</w:t>
      </w:r>
      <w:r w:rsidR="00FA1FB8">
        <w:rPr>
          <w:rFonts w:ascii="Times New Roman" w:hAnsi="Times New Roman" w:cs="Times New Roman"/>
          <w:sz w:val="24"/>
          <w:szCs w:val="24"/>
        </w:rPr>
        <w:t>õikes</w:t>
      </w:r>
      <w:r w:rsidRPr="000779BF">
        <w:rPr>
          <w:rFonts w:ascii="Times New Roman" w:hAnsi="Times New Roman" w:cs="Times New Roman"/>
          <w:sz w:val="24"/>
          <w:szCs w:val="24"/>
        </w:rPr>
        <w:t xml:space="preserve"> 4 lähtu</w:t>
      </w:r>
      <w:r w:rsidR="00FA1FB8">
        <w:rPr>
          <w:rFonts w:ascii="Times New Roman" w:hAnsi="Times New Roman" w:cs="Times New Roman"/>
          <w:sz w:val="24"/>
          <w:szCs w:val="24"/>
        </w:rPr>
        <w:t>takse</w:t>
      </w:r>
      <w:r w:rsidRPr="000779BF">
        <w:rPr>
          <w:rFonts w:ascii="Times New Roman" w:hAnsi="Times New Roman" w:cs="Times New Roman"/>
          <w:sz w:val="24"/>
          <w:szCs w:val="24"/>
        </w:rPr>
        <w:t xml:space="preserve"> samast, eestkoste seadmise eelduste täitmise loogikast, kui eestkostja ülesandeid täitvale valla- või linnavalitsus</w:t>
      </w:r>
      <w:r w:rsidR="008F0031">
        <w:rPr>
          <w:rFonts w:ascii="Times New Roman" w:hAnsi="Times New Roman" w:cs="Times New Roman"/>
          <w:sz w:val="24"/>
          <w:szCs w:val="24"/>
        </w:rPr>
        <w:t>ele antakse</w:t>
      </w:r>
      <w:r w:rsidRPr="000779BF">
        <w:rPr>
          <w:rFonts w:ascii="Times New Roman" w:hAnsi="Times New Roman" w:cs="Times New Roman"/>
          <w:sz w:val="24"/>
          <w:szCs w:val="24"/>
        </w:rPr>
        <w:t xml:space="preserve"> õigus esitada sünni registreerimise avaldus.</w:t>
      </w:r>
    </w:p>
    <w:p w14:paraId="3BD1D804" w14:textId="77777777" w:rsidR="00C2645F" w:rsidRPr="00F02147" w:rsidRDefault="00C2645F" w:rsidP="00F02147">
      <w:pPr>
        <w:spacing w:after="0" w:line="240" w:lineRule="auto"/>
        <w:jc w:val="both"/>
        <w:rPr>
          <w:rFonts w:ascii="Times New Roman" w:hAnsi="Times New Roman" w:cs="Times New Roman"/>
          <w:sz w:val="24"/>
          <w:szCs w:val="24"/>
        </w:rPr>
      </w:pPr>
    </w:p>
    <w:p w14:paraId="18AEF8D4" w14:textId="75CC292B" w:rsidR="00AE3D26" w:rsidRPr="00F02147" w:rsidRDefault="002C27F7" w:rsidP="00F02147">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Eesnime valikul tuleb lähtuda </w:t>
      </w:r>
      <w:r w:rsidR="003B1DC7">
        <w:rPr>
          <w:rFonts w:ascii="Times New Roman" w:hAnsi="Times New Roman" w:cs="Times New Roman"/>
          <w:sz w:val="24"/>
          <w:szCs w:val="24"/>
        </w:rPr>
        <w:t>eelnõu</w:t>
      </w:r>
      <w:r w:rsidRPr="00F02147">
        <w:rPr>
          <w:rFonts w:ascii="Times New Roman" w:hAnsi="Times New Roman" w:cs="Times New Roman"/>
          <w:sz w:val="24"/>
          <w:szCs w:val="24"/>
        </w:rPr>
        <w:t xml:space="preserve"> §-st </w:t>
      </w:r>
      <w:r w:rsidR="00EE2D4A">
        <w:rPr>
          <w:rFonts w:ascii="Times New Roman" w:hAnsi="Times New Roman" w:cs="Times New Roman"/>
          <w:sz w:val="24"/>
          <w:szCs w:val="24"/>
        </w:rPr>
        <w:t>5</w:t>
      </w:r>
      <w:r w:rsidR="00C248E1">
        <w:rPr>
          <w:rFonts w:ascii="Times New Roman" w:hAnsi="Times New Roman" w:cs="Times New Roman"/>
          <w:sz w:val="24"/>
          <w:szCs w:val="24"/>
        </w:rPr>
        <w:t>, mi</w:t>
      </w:r>
      <w:r w:rsidR="00747D1C">
        <w:rPr>
          <w:rFonts w:ascii="Times New Roman" w:hAnsi="Times New Roman" w:cs="Times New Roman"/>
          <w:sz w:val="24"/>
          <w:szCs w:val="24"/>
        </w:rPr>
        <w:t>lles</w:t>
      </w:r>
      <w:r w:rsidR="00C248E1">
        <w:rPr>
          <w:rFonts w:ascii="Times New Roman" w:hAnsi="Times New Roman" w:cs="Times New Roman"/>
          <w:sz w:val="24"/>
          <w:szCs w:val="24"/>
        </w:rPr>
        <w:t xml:space="preserve"> </w:t>
      </w:r>
      <w:r w:rsidR="00747D1C">
        <w:rPr>
          <w:rFonts w:ascii="Times New Roman" w:hAnsi="Times New Roman" w:cs="Times New Roman"/>
          <w:sz w:val="24"/>
          <w:szCs w:val="24"/>
        </w:rPr>
        <w:t xml:space="preserve">on </w:t>
      </w:r>
      <w:r w:rsidR="00C248E1">
        <w:rPr>
          <w:rFonts w:ascii="Times New Roman" w:hAnsi="Times New Roman" w:cs="Times New Roman"/>
          <w:sz w:val="24"/>
          <w:szCs w:val="24"/>
        </w:rPr>
        <w:t>sätesta</w:t>
      </w:r>
      <w:r w:rsidR="00747D1C">
        <w:rPr>
          <w:rFonts w:ascii="Times New Roman" w:hAnsi="Times New Roman" w:cs="Times New Roman"/>
          <w:sz w:val="24"/>
          <w:szCs w:val="24"/>
        </w:rPr>
        <w:t>tud</w:t>
      </w:r>
      <w:r w:rsidR="00C248E1">
        <w:rPr>
          <w:rFonts w:ascii="Times New Roman" w:hAnsi="Times New Roman" w:cs="Times New Roman"/>
          <w:sz w:val="24"/>
          <w:szCs w:val="24"/>
        </w:rPr>
        <w:t xml:space="preserve"> nõuded eesnime andmisel, vahetamisel ja muutmisel.</w:t>
      </w:r>
    </w:p>
    <w:p w14:paraId="21D2A707" w14:textId="77777777" w:rsidR="00E40B0B" w:rsidRPr="00F02147" w:rsidRDefault="00E40B0B" w:rsidP="00F02147">
      <w:pPr>
        <w:spacing w:after="0" w:line="240" w:lineRule="auto"/>
        <w:jc w:val="both"/>
        <w:rPr>
          <w:rFonts w:ascii="Times New Roman" w:hAnsi="Times New Roman" w:cs="Times New Roman"/>
          <w:sz w:val="24"/>
          <w:szCs w:val="24"/>
        </w:rPr>
      </w:pPr>
    </w:p>
    <w:p w14:paraId="7C9D11B3" w14:textId="345456F9" w:rsidR="00EF021F" w:rsidRDefault="00167131"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DE5E8F">
        <w:rPr>
          <w:rFonts w:ascii="Times New Roman" w:hAnsi="Times New Roman" w:cs="Times New Roman"/>
          <w:sz w:val="24"/>
          <w:szCs w:val="24"/>
        </w:rPr>
        <w:t>9</w:t>
      </w:r>
      <w:r>
        <w:rPr>
          <w:rFonts w:ascii="Times New Roman" w:hAnsi="Times New Roman" w:cs="Times New Roman"/>
          <w:sz w:val="24"/>
          <w:szCs w:val="24"/>
        </w:rPr>
        <w:t xml:space="preserve"> lõi</w:t>
      </w:r>
      <w:r w:rsidR="00DD49AE">
        <w:rPr>
          <w:rFonts w:ascii="Times New Roman" w:hAnsi="Times New Roman" w:cs="Times New Roman"/>
          <w:sz w:val="24"/>
          <w:szCs w:val="24"/>
        </w:rPr>
        <w:t>kega</w:t>
      </w:r>
      <w:r>
        <w:rPr>
          <w:rFonts w:ascii="Times New Roman" w:hAnsi="Times New Roman" w:cs="Times New Roman"/>
          <w:sz w:val="24"/>
          <w:szCs w:val="24"/>
        </w:rPr>
        <w:t xml:space="preserve"> 2 </w:t>
      </w:r>
      <w:r w:rsidR="005A3E9E">
        <w:rPr>
          <w:rFonts w:ascii="Times New Roman" w:hAnsi="Times New Roman" w:cs="Times New Roman"/>
          <w:sz w:val="24"/>
          <w:szCs w:val="24"/>
        </w:rPr>
        <w:t>an</w:t>
      </w:r>
      <w:r w:rsidR="00DD49AE">
        <w:rPr>
          <w:rFonts w:ascii="Times New Roman" w:hAnsi="Times New Roman" w:cs="Times New Roman"/>
          <w:sz w:val="24"/>
          <w:szCs w:val="24"/>
        </w:rPr>
        <w:t>takse</w:t>
      </w:r>
      <w:r w:rsidR="00640FED">
        <w:rPr>
          <w:rFonts w:ascii="Times New Roman" w:hAnsi="Times New Roman" w:cs="Times New Roman"/>
          <w:sz w:val="24"/>
          <w:szCs w:val="24"/>
        </w:rPr>
        <w:t xml:space="preserve"> lapsele perekonnanime </w:t>
      </w:r>
      <w:r w:rsidR="005A3E9E">
        <w:rPr>
          <w:rFonts w:ascii="Times New Roman" w:hAnsi="Times New Roman" w:cs="Times New Roman"/>
          <w:sz w:val="24"/>
          <w:szCs w:val="24"/>
        </w:rPr>
        <w:t>andmise valikud</w:t>
      </w:r>
      <w:r w:rsidR="00640FED">
        <w:rPr>
          <w:rFonts w:ascii="Times New Roman" w:hAnsi="Times New Roman" w:cs="Times New Roman"/>
          <w:sz w:val="24"/>
          <w:szCs w:val="24"/>
        </w:rPr>
        <w:t>. Eelnõu § 9 lõi</w:t>
      </w:r>
      <w:r w:rsidR="00DD49AE">
        <w:rPr>
          <w:rFonts w:ascii="Times New Roman" w:hAnsi="Times New Roman" w:cs="Times New Roman"/>
          <w:sz w:val="24"/>
          <w:szCs w:val="24"/>
        </w:rPr>
        <w:t>ke</w:t>
      </w:r>
      <w:r w:rsidR="00640FED">
        <w:rPr>
          <w:rFonts w:ascii="Times New Roman" w:hAnsi="Times New Roman" w:cs="Times New Roman"/>
          <w:sz w:val="24"/>
          <w:szCs w:val="24"/>
        </w:rPr>
        <w:t xml:space="preserve"> 2 punkt</w:t>
      </w:r>
      <w:r w:rsidR="00DD49AE">
        <w:rPr>
          <w:rFonts w:ascii="Times New Roman" w:hAnsi="Times New Roman" w:cs="Times New Roman"/>
          <w:sz w:val="24"/>
          <w:szCs w:val="24"/>
        </w:rPr>
        <w:t>iga</w:t>
      </w:r>
      <w:r w:rsidR="00640FED">
        <w:rPr>
          <w:rFonts w:ascii="Times New Roman" w:hAnsi="Times New Roman" w:cs="Times New Roman"/>
          <w:sz w:val="24"/>
          <w:szCs w:val="24"/>
        </w:rPr>
        <w:t xml:space="preserve"> 1 nä</w:t>
      </w:r>
      <w:r w:rsidR="00DD49AE">
        <w:rPr>
          <w:rFonts w:ascii="Times New Roman" w:hAnsi="Times New Roman" w:cs="Times New Roman"/>
          <w:sz w:val="24"/>
          <w:szCs w:val="24"/>
        </w:rPr>
        <w:t>hakse</w:t>
      </w:r>
      <w:r w:rsidR="00640FED">
        <w:rPr>
          <w:rFonts w:ascii="Times New Roman" w:hAnsi="Times New Roman" w:cs="Times New Roman"/>
          <w:sz w:val="24"/>
          <w:szCs w:val="24"/>
        </w:rPr>
        <w:t xml:space="preserve"> ette, et lapsele võib anda perekonnanimeks ühe vanema perekonnanime</w:t>
      </w:r>
      <w:r w:rsidR="00CC37EA" w:rsidRPr="00F02147">
        <w:rPr>
          <w:rFonts w:ascii="Times New Roman" w:hAnsi="Times New Roman" w:cs="Times New Roman"/>
          <w:sz w:val="24"/>
          <w:szCs w:val="24"/>
        </w:rPr>
        <w:t>. Põlvemise kaudu perekonnanime edasiandmine on eesti nimetraditsiooni oluline osa.</w:t>
      </w:r>
      <w:r w:rsidR="005C1610" w:rsidRPr="00F02147">
        <w:rPr>
          <w:rFonts w:ascii="Times New Roman" w:hAnsi="Times New Roman" w:cs="Times New Roman"/>
          <w:sz w:val="24"/>
          <w:szCs w:val="24"/>
        </w:rPr>
        <w:t xml:space="preserve"> Perekonnanimi ei ole lihtsalt nimi, vaid põlvkondi ühendav tunnus.</w:t>
      </w:r>
    </w:p>
    <w:p w14:paraId="6CC7D513" w14:textId="77777777" w:rsidR="00EF021F" w:rsidRDefault="00EF021F" w:rsidP="00F02147">
      <w:pPr>
        <w:spacing w:after="0" w:line="240" w:lineRule="auto"/>
        <w:jc w:val="both"/>
        <w:rPr>
          <w:rFonts w:ascii="Times New Roman" w:hAnsi="Times New Roman" w:cs="Times New Roman"/>
          <w:sz w:val="24"/>
          <w:szCs w:val="24"/>
        </w:rPr>
      </w:pPr>
    </w:p>
    <w:p w14:paraId="355D89C6" w14:textId="0039C57C" w:rsidR="00C2645F" w:rsidRDefault="00EF021F"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Kui </w:t>
      </w:r>
      <w:r w:rsidR="00CC37EA" w:rsidRPr="00F02147">
        <w:rPr>
          <w:rFonts w:ascii="Times New Roman" w:hAnsi="Times New Roman" w:cs="Times New Roman"/>
          <w:sz w:val="24"/>
          <w:szCs w:val="24"/>
        </w:rPr>
        <w:t>vanemad kannavad erineva</w:t>
      </w:r>
      <w:r>
        <w:rPr>
          <w:rFonts w:ascii="Times New Roman" w:hAnsi="Times New Roman" w:cs="Times New Roman"/>
          <w:sz w:val="24"/>
          <w:szCs w:val="24"/>
        </w:rPr>
        <w:t>t</w:t>
      </w:r>
      <w:r w:rsidR="00CC37EA" w:rsidRPr="00F02147">
        <w:rPr>
          <w:rFonts w:ascii="Times New Roman" w:hAnsi="Times New Roman" w:cs="Times New Roman"/>
          <w:sz w:val="24"/>
          <w:szCs w:val="24"/>
        </w:rPr>
        <w:t xml:space="preserve"> perekonnanime, on nende valida, kumma </w:t>
      </w:r>
      <w:r w:rsidR="00901C48">
        <w:rPr>
          <w:rFonts w:ascii="Times New Roman" w:hAnsi="Times New Roman" w:cs="Times New Roman"/>
          <w:sz w:val="24"/>
          <w:szCs w:val="24"/>
        </w:rPr>
        <w:t>perekonna</w:t>
      </w:r>
      <w:r w:rsidR="00CC37EA" w:rsidRPr="00F02147">
        <w:rPr>
          <w:rFonts w:ascii="Times New Roman" w:hAnsi="Times New Roman" w:cs="Times New Roman"/>
          <w:sz w:val="24"/>
          <w:szCs w:val="24"/>
        </w:rPr>
        <w:t>nime laps kandma hakkab. Lapse perekonnanime valikul ei pea vanemad lähtuma pere vanematele lastele valitud perekonnanimest, sama pere lapsed võivad kanda</w:t>
      </w:r>
      <w:r w:rsidR="00C2645F">
        <w:rPr>
          <w:rFonts w:ascii="Times New Roman" w:hAnsi="Times New Roman" w:cs="Times New Roman"/>
          <w:sz w:val="24"/>
          <w:szCs w:val="24"/>
        </w:rPr>
        <w:t xml:space="preserve"> </w:t>
      </w:r>
      <w:r w:rsidR="00CC37EA" w:rsidRPr="00F02147">
        <w:rPr>
          <w:rFonts w:ascii="Times New Roman" w:hAnsi="Times New Roman" w:cs="Times New Roman"/>
          <w:sz w:val="24"/>
          <w:szCs w:val="24"/>
        </w:rPr>
        <w:t>kas ema või isa perekonnanime</w:t>
      </w:r>
      <w:r w:rsidR="00EC4185">
        <w:rPr>
          <w:rFonts w:ascii="Times New Roman" w:hAnsi="Times New Roman" w:cs="Times New Roman"/>
          <w:sz w:val="24"/>
          <w:szCs w:val="24"/>
        </w:rPr>
        <w:t>.</w:t>
      </w:r>
      <w:r w:rsidR="00901C48">
        <w:rPr>
          <w:rFonts w:ascii="Times New Roman" w:hAnsi="Times New Roman" w:cs="Times New Roman"/>
          <w:sz w:val="24"/>
          <w:szCs w:val="24"/>
        </w:rPr>
        <w:t xml:space="preserve"> </w:t>
      </w:r>
      <w:r w:rsidR="00EC4185">
        <w:rPr>
          <w:rFonts w:ascii="Times New Roman" w:hAnsi="Times New Roman" w:cs="Times New Roman"/>
          <w:sz w:val="24"/>
          <w:szCs w:val="24"/>
        </w:rPr>
        <w:t>S</w:t>
      </w:r>
      <w:r w:rsidR="00901C48">
        <w:rPr>
          <w:rFonts w:ascii="Times New Roman" w:hAnsi="Times New Roman" w:cs="Times New Roman"/>
          <w:sz w:val="24"/>
          <w:szCs w:val="24"/>
        </w:rPr>
        <w:t>ee tähendab, et ühes peres või</w:t>
      </w:r>
      <w:r w:rsidR="00DD49AE">
        <w:rPr>
          <w:rFonts w:ascii="Times New Roman" w:hAnsi="Times New Roman" w:cs="Times New Roman"/>
          <w:sz w:val="24"/>
          <w:szCs w:val="24"/>
        </w:rPr>
        <w:t>vad</w:t>
      </w:r>
      <w:r w:rsidR="00901C48">
        <w:rPr>
          <w:rFonts w:ascii="Times New Roman" w:hAnsi="Times New Roman" w:cs="Times New Roman"/>
          <w:sz w:val="24"/>
          <w:szCs w:val="24"/>
        </w:rPr>
        <w:t xml:space="preserve"> sama</w:t>
      </w:r>
      <w:r w:rsidR="00DD49AE">
        <w:rPr>
          <w:rFonts w:ascii="Times New Roman" w:hAnsi="Times New Roman" w:cs="Times New Roman"/>
          <w:sz w:val="24"/>
          <w:szCs w:val="24"/>
        </w:rPr>
        <w:t>de</w:t>
      </w:r>
      <w:r w:rsidR="00901C48">
        <w:rPr>
          <w:rFonts w:ascii="Times New Roman" w:hAnsi="Times New Roman" w:cs="Times New Roman"/>
          <w:sz w:val="24"/>
          <w:szCs w:val="24"/>
        </w:rPr>
        <w:t xml:space="preserve"> vanemate lastel </w:t>
      </w:r>
      <w:r w:rsidR="00DD49AE">
        <w:rPr>
          <w:rFonts w:ascii="Times New Roman" w:hAnsi="Times New Roman" w:cs="Times New Roman"/>
          <w:sz w:val="24"/>
          <w:szCs w:val="24"/>
        </w:rPr>
        <w:t xml:space="preserve">olla </w:t>
      </w:r>
      <w:r w:rsidR="00901C48">
        <w:rPr>
          <w:rFonts w:ascii="Times New Roman" w:hAnsi="Times New Roman" w:cs="Times New Roman"/>
          <w:sz w:val="24"/>
          <w:szCs w:val="24"/>
        </w:rPr>
        <w:t>erinevad perekonnanimed</w:t>
      </w:r>
      <w:r w:rsidR="00CC37EA" w:rsidRPr="00F02147">
        <w:rPr>
          <w:rFonts w:ascii="Times New Roman" w:hAnsi="Times New Roman" w:cs="Times New Roman"/>
          <w:sz w:val="24"/>
          <w:szCs w:val="24"/>
        </w:rPr>
        <w:t>. Ka kaksikutele võib anda erinevad perekonnanimed.</w:t>
      </w:r>
      <w:r w:rsidR="000B65B4">
        <w:rPr>
          <w:rFonts w:ascii="Times New Roman" w:hAnsi="Times New Roman" w:cs="Times New Roman"/>
          <w:sz w:val="24"/>
          <w:szCs w:val="24"/>
        </w:rPr>
        <w:t xml:space="preserve"> </w:t>
      </w:r>
      <w:r w:rsidR="00C2645F" w:rsidRPr="00C2645F">
        <w:rPr>
          <w:rFonts w:ascii="Times New Roman" w:hAnsi="Times New Roman" w:cs="Times New Roman"/>
          <w:sz w:val="24"/>
          <w:szCs w:val="24"/>
        </w:rPr>
        <w:t xml:space="preserve">On hulgalisel peresid, kus lastel on üks ema, aga erinevad isad </w:t>
      </w:r>
      <w:r w:rsidR="00C2645F">
        <w:rPr>
          <w:rFonts w:ascii="Times New Roman" w:hAnsi="Times New Roman" w:cs="Times New Roman"/>
          <w:sz w:val="24"/>
          <w:szCs w:val="24"/>
        </w:rPr>
        <w:t>–</w:t>
      </w:r>
      <w:r w:rsidR="00C2645F" w:rsidRPr="00C2645F">
        <w:rPr>
          <w:rFonts w:ascii="Times New Roman" w:hAnsi="Times New Roman" w:cs="Times New Roman"/>
          <w:sz w:val="24"/>
          <w:szCs w:val="24"/>
        </w:rPr>
        <w:t xml:space="preserve"> </w:t>
      </w:r>
      <w:r w:rsidR="00C2645F">
        <w:rPr>
          <w:rFonts w:ascii="Times New Roman" w:hAnsi="Times New Roman" w:cs="Times New Roman"/>
          <w:sz w:val="24"/>
          <w:szCs w:val="24"/>
        </w:rPr>
        <w:t xml:space="preserve">sellisel juhul on paratamatu, et kui </w:t>
      </w:r>
      <w:r w:rsidR="00AD4FA2">
        <w:rPr>
          <w:rFonts w:ascii="Times New Roman" w:hAnsi="Times New Roman" w:cs="Times New Roman"/>
          <w:sz w:val="24"/>
          <w:szCs w:val="24"/>
        </w:rPr>
        <w:t xml:space="preserve">lapsele eelistatakse </w:t>
      </w:r>
      <w:r w:rsidR="00C2645F">
        <w:rPr>
          <w:rFonts w:ascii="Times New Roman" w:hAnsi="Times New Roman" w:cs="Times New Roman"/>
          <w:sz w:val="24"/>
          <w:szCs w:val="24"/>
        </w:rPr>
        <w:t xml:space="preserve">anda isa </w:t>
      </w:r>
      <w:r w:rsidR="00C2645F" w:rsidRPr="00C2645F">
        <w:rPr>
          <w:rFonts w:ascii="Times New Roman" w:hAnsi="Times New Roman" w:cs="Times New Roman"/>
          <w:sz w:val="24"/>
          <w:szCs w:val="24"/>
        </w:rPr>
        <w:t>pere</w:t>
      </w:r>
      <w:r w:rsidR="00C2645F">
        <w:rPr>
          <w:rFonts w:ascii="Times New Roman" w:hAnsi="Times New Roman" w:cs="Times New Roman"/>
          <w:sz w:val="24"/>
          <w:szCs w:val="24"/>
        </w:rPr>
        <w:t>konna</w:t>
      </w:r>
      <w:r w:rsidR="00C2645F" w:rsidRPr="00C2645F">
        <w:rPr>
          <w:rFonts w:ascii="Times New Roman" w:hAnsi="Times New Roman" w:cs="Times New Roman"/>
          <w:sz w:val="24"/>
          <w:szCs w:val="24"/>
        </w:rPr>
        <w:t>nim</w:t>
      </w:r>
      <w:r w:rsidR="00AD4FA2">
        <w:rPr>
          <w:rFonts w:ascii="Times New Roman" w:hAnsi="Times New Roman" w:cs="Times New Roman"/>
          <w:sz w:val="24"/>
          <w:szCs w:val="24"/>
        </w:rPr>
        <w:t>i</w:t>
      </w:r>
      <w:r w:rsidR="00C2645F">
        <w:rPr>
          <w:rFonts w:ascii="Times New Roman" w:hAnsi="Times New Roman" w:cs="Times New Roman"/>
          <w:sz w:val="24"/>
          <w:szCs w:val="24"/>
        </w:rPr>
        <w:t xml:space="preserve">, kannavad sama ema lapsed erinevaid perekonnanimesid. Erinevat perekonnanime kandvad vanemad peavad iga lapse sünnil saama otsustada, kumma perekonnanime laps kandma hakkab. </w:t>
      </w:r>
      <w:r w:rsidR="00C2645F" w:rsidRPr="00C2645F">
        <w:rPr>
          <w:rFonts w:ascii="Times New Roman" w:hAnsi="Times New Roman" w:cs="Times New Roman"/>
          <w:sz w:val="24"/>
          <w:szCs w:val="24"/>
        </w:rPr>
        <w:t xml:space="preserve">Ei ole ühtegi mõjuvat põhjust nõuda mitmikel sama perekonnanime, sest nende </w:t>
      </w:r>
      <w:r w:rsidR="00AD4FA2" w:rsidRPr="00C2645F">
        <w:rPr>
          <w:rFonts w:ascii="Times New Roman" w:hAnsi="Times New Roman" w:cs="Times New Roman"/>
          <w:sz w:val="24"/>
          <w:szCs w:val="24"/>
        </w:rPr>
        <w:t>omavahel</w:t>
      </w:r>
      <w:r w:rsidR="00AD4FA2">
        <w:rPr>
          <w:rFonts w:ascii="Times New Roman" w:hAnsi="Times New Roman" w:cs="Times New Roman"/>
          <w:sz w:val="24"/>
          <w:szCs w:val="24"/>
        </w:rPr>
        <w:t>ine</w:t>
      </w:r>
      <w:r w:rsidR="00AD4FA2" w:rsidRPr="00C2645F">
        <w:rPr>
          <w:rFonts w:ascii="Times New Roman" w:hAnsi="Times New Roman" w:cs="Times New Roman"/>
          <w:sz w:val="24"/>
          <w:szCs w:val="24"/>
        </w:rPr>
        <w:t xml:space="preserve"> </w:t>
      </w:r>
      <w:r w:rsidR="00C2645F" w:rsidRPr="00C2645F">
        <w:rPr>
          <w:rFonts w:ascii="Times New Roman" w:hAnsi="Times New Roman" w:cs="Times New Roman"/>
          <w:sz w:val="24"/>
          <w:szCs w:val="24"/>
        </w:rPr>
        <w:t xml:space="preserve">seotus tuleb siiski vanematest (samade vanemate lapsed), mitte sellest, et </w:t>
      </w:r>
      <w:r w:rsidR="00AD4FA2">
        <w:rPr>
          <w:rFonts w:ascii="Times New Roman" w:hAnsi="Times New Roman" w:cs="Times New Roman"/>
          <w:sz w:val="24"/>
          <w:szCs w:val="24"/>
        </w:rPr>
        <w:t xml:space="preserve">nad </w:t>
      </w:r>
      <w:r w:rsidR="00C2645F" w:rsidRPr="00C2645F">
        <w:rPr>
          <w:rFonts w:ascii="Times New Roman" w:hAnsi="Times New Roman" w:cs="Times New Roman"/>
          <w:sz w:val="24"/>
          <w:szCs w:val="24"/>
        </w:rPr>
        <w:t>on õed-vennad.</w:t>
      </w:r>
    </w:p>
    <w:p w14:paraId="60D156A1" w14:textId="77777777" w:rsidR="00640FED" w:rsidRDefault="00640FED" w:rsidP="00F02147">
      <w:pPr>
        <w:spacing w:after="0" w:line="240" w:lineRule="auto"/>
        <w:jc w:val="both"/>
        <w:rPr>
          <w:rFonts w:ascii="Times New Roman" w:hAnsi="Times New Roman" w:cs="Times New Roman"/>
          <w:sz w:val="24"/>
          <w:szCs w:val="24"/>
        </w:rPr>
      </w:pPr>
    </w:p>
    <w:p w14:paraId="3ABF0EFA" w14:textId="6CCB8B4B" w:rsidR="00640FED" w:rsidRDefault="00640FED"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 9 lõi</w:t>
      </w:r>
      <w:r w:rsidR="00A208BE">
        <w:rPr>
          <w:rFonts w:ascii="Times New Roman" w:hAnsi="Times New Roman" w:cs="Times New Roman"/>
          <w:sz w:val="24"/>
          <w:szCs w:val="24"/>
        </w:rPr>
        <w:t>ke</w:t>
      </w:r>
      <w:r>
        <w:rPr>
          <w:rFonts w:ascii="Times New Roman" w:hAnsi="Times New Roman" w:cs="Times New Roman"/>
          <w:sz w:val="24"/>
          <w:szCs w:val="24"/>
        </w:rPr>
        <w:t xml:space="preserve"> 2 punkt</w:t>
      </w:r>
      <w:r w:rsidR="00A208BE">
        <w:rPr>
          <w:rFonts w:ascii="Times New Roman" w:hAnsi="Times New Roman" w:cs="Times New Roman"/>
          <w:sz w:val="24"/>
          <w:szCs w:val="24"/>
        </w:rPr>
        <w:t>iga</w:t>
      </w:r>
      <w:r>
        <w:rPr>
          <w:rFonts w:ascii="Times New Roman" w:hAnsi="Times New Roman" w:cs="Times New Roman"/>
          <w:sz w:val="24"/>
          <w:szCs w:val="24"/>
        </w:rPr>
        <w:t xml:space="preserve"> 2 luba</w:t>
      </w:r>
      <w:r w:rsidR="00A208BE">
        <w:rPr>
          <w:rFonts w:ascii="Times New Roman" w:hAnsi="Times New Roman" w:cs="Times New Roman"/>
          <w:sz w:val="24"/>
          <w:szCs w:val="24"/>
        </w:rPr>
        <w:t>takse</w:t>
      </w:r>
      <w:r>
        <w:rPr>
          <w:rFonts w:ascii="Times New Roman" w:hAnsi="Times New Roman" w:cs="Times New Roman"/>
          <w:sz w:val="24"/>
          <w:szCs w:val="24"/>
        </w:rPr>
        <w:t xml:space="preserve"> lapsele anda perekonnanimeks ühe vanema topeltperekonnanimest ühe nime. Näiteks oli lapse ema perekonnanimi enne abiellumist lapse isaga </w:t>
      </w:r>
      <w:r w:rsidRPr="00063E0C">
        <w:rPr>
          <w:rFonts w:ascii="Times New Roman" w:hAnsi="Times New Roman" w:cs="Times New Roman"/>
          <w:i/>
          <w:iCs/>
          <w:sz w:val="24"/>
          <w:szCs w:val="24"/>
        </w:rPr>
        <w:t>Tamm</w:t>
      </w:r>
      <w:r>
        <w:rPr>
          <w:rFonts w:ascii="Times New Roman" w:hAnsi="Times New Roman" w:cs="Times New Roman"/>
          <w:sz w:val="24"/>
          <w:szCs w:val="24"/>
        </w:rPr>
        <w:t xml:space="preserve">, abielludes </w:t>
      </w:r>
      <w:r w:rsidR="00901C48">
        <w:rPr>
          <w:rFonts w:ascii="Times New Roman" w:hAnsi="Times New Roman" w:cs="Times New Roman"/>
          <w:sz w:val="24"/>
          <w:szCs w:val="24"/>
        </w:rPr>
        <w:t xml:space="preserve">sai tema perekonnanimeks </w:t>
      </w:r>
      <w:r w:rsidRPr="00F37377">
        <w:rPr>
          <w:rFonts w:ascii="Times New Roman" w:hAnsi="Times New Roman" w:cs="Times New Roman"/>
          <w:i/>
          <w:iCs/>
          <w:sz w:val="24"/>
          <w:szCs w:val="24"/>
        </w:rPr>
        <w:t>Tamm-Kask</w:t>
      </w:r>
      <w:r>
        <w:rPr>
          <w:rFonts w:ascii="Times New Roman" w:hAnsi="Times New Roman" w:cs="Times New Roman"/>
          <w:sz w:val="24"/>
          <w:szCs w:val="24"/>
        </w:rPr>
        <w:t xml:space="preserve">. </w:t>
      </w:r>
      <w:r w:rsidR="00901C48">
        <w:rPr>
          <w:rFonts w:ascii="Times New Roman" w:hAnsi="Times New Roman" w:cs="Times New Roman"/>
          <w:sz w:val="24"/>
          <w:szCs w:val="24"/>
        </w:rPr>
        <w:t>Lapse i</w:t>
      </w:r>
      <w:r>
        <w:rPr>
          <w:rFonts w:ascii="Times New Roman" w:hAnsi="Times New Roman" w:cs="Times New Roman"/>
          <w:sz w:val="24"/>
          <w:szCs w:val="24"/>
        </w:rPr>
        <w:t xml:space="preserve">sa </w:t>
      </w:r>
      <w:r w:rsidR="00901C48">
        <w:rPr>
          <w:rFonts w:ascii="Times New Roman" w:hAnsi="Times New Roman" w:cs="Times New Roman"/>
          <w:sz w:val="24"/>
          <w:szCs w:val="24"/>
        </w:rPr>
        <w:t>perekonna</w:t>
      </w:r>
      <w:r>
        <w:rPr>
          <w:rFonts w:ascii="Times New Roman" w:hAnsi="Times New Roman" w:cs="Times New Roman"/>
          <w:sz w:val="24"/>
          <w:szCs w:val="24"/>
        </w:rPr>
        <w:t xml:space="preserve">nimi on </w:t>
      </w:r>
      <w:r w:rsidRPr="00F37377">
        <w:rPr>
          <w:rFonts w:ascii="Times New Roman" w:hAnsi="Times New Roman" w:cs="Times New Roman"/>
          <w:i/>
          <w:iCs/>
          <w:sz w:val="24"/>
          <w:szCs w:val="24"/>
        </w:rPr>
        <w:t>Kask</w:t>
      </w:r>
      <w:r>
        <w:rPr>
          <w:rFonts w:ascii="Times New Roman" w:hAnsi="Times New Roman" w:cs="Times New Roman"/>
          <w:sz w:val="24"/>
          <w:szCs w:val="24"/>
        </w:rPr>
        <w:t>. Laps</w:t>
      </w:r>
      <w:r w:rsidR="00901C48">
        <w:rPr>
          <w:rFonts w:ascii="Times New Roman" w:hAnsi="Times New Roman" w:cs="Times New Roman"/>
          <w:sz w:val="24"/>
          <w:szCs w:val="24"/>
        </w:rPr>
        <w:t>ele saab</w:t>
      </w:r>
      <w:r>
        <w:rPr>
          <w:rFonts w:ascii="Times New Roman" w:hAnsi="Times New Roman" w:cs="Times New Roman"/>
          <w:sz w:val="24"/>
          <w:szCs w:val="24"/>
        </w:rPr>
        <w:t xml:space="preserve"> sünni registreerimisel </w:t>
      </w:r>
      <w:r w:rsidR="00901C48">
        <w:rPr>
          <w:rFonts w:ascii="Times New Roman" w:hAnsi="Times New Roman" w:cs="Times New Roman"/>
          <w:sz w:val="24"/>
          <w:szCs w:val="24"/>
        </w:rPr>
        <w:t xml:space="preserve">anda </w:t>
      </w:r>
      <w:r>
        <w:rPr>
          <w:rFonts w:ascii="Times New Roman" w:hAnsi="Times New Roman" w:cs="Times New Roman"/>
          <w:sz w:val="24"/>
          <w:szCs w:val="24"/>
        </w:rPr>
        <w:t>perekonnanimeks</w:t>
      </w:r>
      <w:r w:rsidDel="00901C48">
        <w:rPr>
          <w:rFonts w:ascii="Times New Roman" w:hAnsi="Times New Roman" w:cs="Times New Roman"/>
          <w:sz w:val="24"/>
          <w:szCs w:val="24"/>
        </w:rPr>
        <w:t xml:space="preserve"> </w:t>
      </w:r>
      <w:r>
        <w:rPr>
          <w:rFonts w:ascii="Times New Roman" w:hAnsi="Times New Roman" w:cs="Times New Roman"/>
          <w:sz w:val="24"/>
          <w:szCs w:val="24"/>
        </w:rPr>
        <w:t xml:space="preserve">kas </w:t>
      </w:r>
      <w:r w:rsidRPr="00F37377">
        <w:rPr>
          <w:rFonts w:ascii="Times New Roman" w:hAnsi="Times New Roman" w:cs="Times New Roman"/>
          <w:i/>
          <w:iCs/>
          <w:sz w:val="24"/>
          <w:szCs w:val="24"/>
        </w:rPr>
        <w:t>Tamm</w:t>
      </w:r>
      <w:r>
        <w:rPr>
          <w:rFonts w:ascii="Times New Roman" w:hAnsi="Times New Roman" w:cs="Times New Roman"/>
          <w:sz w:val="24"/>
          <w:szCs w:val="24"/>
        </w:rPr>
        <w:t xml:space="preserve"> või </w:t>
      </w:r>
      <w:r w:rsidRPr="00F37377">
        <w:rPr>
          <w:rFonts w:ascii="Times New Roman" w:hAnsi="Times New Roman" w:cs="Times New Roman"/>
          <w:i/>
          <w:iCs/>
          <w:sz w:val="24"/>
          <w:szCs w:val="24"/>
        </w:rPr>
        <w:t>Kask</w:t>
      </w:r>
      <w:r>
        <w:rPr>
          <w:rFonts w:ascii="Times New Roman" w:hAnsi="Times New Roman" w:cs="Times New Roman"/>
          <w:sz w:val="24"/>
          <w:szCs w:val="24"/>
        </w:rPr>
        <w:t>.</w:t>
      </w:r>
    </w:p>
    <w:p w14:paraId="42AB08D7" w14:textId="77777777" w:rsidR="0098284C" w:rsidRDefault="0098284C" w:rsidP="00F02147">
      <w:pPr>
        <w:spacing w:after="0" w:line="240" w:lineRule="auto"/>
        <w:jc w:val="both"/>
        <w:rPr>
          <w:rFonts w:ascii="Times New Roman" w:hAnsi="Times New Roman" w:cs="Times New Roman"/>
          <w:sz w:val="24"/>
          <w:szCs w:val="24"/>
        </w:rPr>
      </w:pPr>
    </w:p>
    <w:p w14:paraId="2D888263" w14:textId="2AD3B888" w:rsidR="00252DD0" w:rsidRDefault="007267DF"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Eelnõu § </w:t>
      </w:r>
      <w:r w:rsidR="00640FED">
        <w:rPr>
          <w:rFonts w:ascii="Times New Roman" w:hAnsi="Times New Roman" w:cs="Times New Roman"/>
          <w:sz w:val="24"/>
          <w:szCs w:val="24"/>
        </w:rPr>
        <w:t>9</w:t>
      </w:r>
      <w:r>
        <w:rPr>
          <w:rFonts w:ascii="Times New Roman" w:hAnsi="Times New Roman" w:cs="Times New Roman"/>
          <w:sz w:val="24"/>
          <w:szCs w:val="24"/>
        </w:rPr>
        <w:t xml:space="preserve"> lõi</w:t>
      </w:r>
      <w:r w:rsidR="004738B7">
        <w:rPr>
          <w:rFonts w:ascii="Times New Roman" w:hAnsi="Times New Roman" w:cs="Times New Roman"/>
          <w:sz w:val="24"/>
          <w:szCs w:val="24"/>
        </w:rPr>
        <w:t>kega</w:t>
      </w:r>
      <w:r>
        <w:rPr>
          <w:rFonts w:ascii="Times New Roman" w:hAnsi="Times New Roman" w:cs="Times New Roman"/>
          <w:sz w:val="24"/>
          <w:szCs w:val="24"/>
        </w:rPr>
        <w:t xml:space="preserve"> 3 reguleeri</w:t>
      </w:r>
      <w:r w:rsidR="004738B7">
        <w:rPr>
          <w:rFonts w:ascii="Times New Roman" w:hAnsi="Times New Roman" w:cs="Times New Roman"/>
          <w:sz w:val="24"/>
          <w:szCs w:val="24"/>
        </w:rPr>
        <w:t>takse</w:t>
      </w:r>
      <w:r>
        <w:rPr>
          <w:rFonts w:ascii="Times New Roman" w:hAnsi="Times New Roman" w:cs="Times New Roman"/>
          <w:sz w:val="24"/>
          <w:szCs w:val="24"/>
        </w:rPr>
        <w:t xml:space="preserve"> </w:t>
      </w:r>
      <w:r w:rsidR="005A3E9E">
        <w:rPr>
          <w:rFonts w:ascii="Times New Roman" w:hAnsi="Times New Roman" w:cs="Times New Roman"/>
          <w:sz w:val="24"/>
          <w:szCs w:val="24"/>
        </w:rPr>
        <w:t>topeltperekonnanime andmist lapsele. Kuna top</w:t>
      </w:r>
      <w:r w:rsidR="00252DD0">
        <w:rPr>
          <w:rFonts w:ascii="Times New Roman" w:hAnsi="Times New Roman" w:cs="Times New Roman"/>
          <w:sz w:val="24"/>
          <w:szCs w:val="24"/>
        </w:rPr>
        <w:t>e</w:t>
      </w:r>
      <w:r w:rsidR="005A3E9E">
        <w:rPr>
          <w:rFonts w:ascii="Times New Roman" w:hAnsi="Times New Roman" w:cs="Times New Roman"/>
          <w:sz w:val="24"/>
          <w:szCs w:val="24"/>
        </w:rPr>
        <w:t xml:space="preserve">ltperekonnanimi ei ole </w:t>
      </w:r>
      <w:r w:rsidR="00994E95">
        <w:rPr>
          <w:rFonts w:ascii="Times New Roman" w:hAnsi="Times New Roman" w:cs="Times New Roman"/>
          <w:sz w:val="24"/>
          <w:szCs w:val="24"/>
        </w:rPr>
        <w:t>e</w:t>
      </w:r>
      <w:r w:rsidR="005A3E9E">
        <w:rPr>
          <w:rFonts w:ascii="Times New Roman" w:hAnsi="Times New Roman" w:cs="Times New Roman"/>
          <w:sz w:val="24"/>
          <w:szCs w:val="24"/>
        </w:rPr>
        <w:t>es</w:t>
      </w:r>
      <w:r w:rsidR="00252DD0">
        <w:rPr>
          <w:rFonts w:ascii="Times New Roman" w:hAnsi="Times New Roman" w:cs="Times New Roman"/>
          <w:sz w:val="24"/>
          <w:szCs w:val="24"/>
        </w:rPr>
        <w:t>t</w:t>
      </w:r>
      <w:r w:rsidR="005A3E9E">
        <w:rPr>
          <w:rFonts w:ascii="Times New Roman" w:hAnsi="Times New Roman" w:cs="Times New Roman"/>
          <w:sz w:val="24"/>
          <w:szCs w:val="24"/>
        </w:rPr>
        <w:t xml:space="preserve">i nimetraditsioonis tavapärane, tuleks pigem hoiduda selliste nimede andmisest ja </w:t>
      </w:r>
      <w:r w:rsidR="00EE5102">
        <w:rPr>
          <w:rFonts w:ascii="Times New Roman" w:hAnsi="Times New Roman" w:cs="Times New Roman"/>
          <w:sz w:val="24"/>
          <w:szCs w:val="24"/>
        </w:rPr>
        <w:t>juurdetekitamisest.</w:t>
      </w:r>
      <w:r w:rsidR="00252DD0">
        <w:rPr>
          <w:rFonts w:ascii="Times New Roman" w:hAnsi="Times New Roman" w:cs="Times New Roman"/>
          <w:sz w:val="24"/>
          <w:szCs w:val="24"/>
        </w:rPr>
        <w:t xml:space="preserve"> Nii ei võimalda </w:t>
      </w:r>
      <w:r w:rsidR="00901C48">
        <w:rPr>
          <w:rFonts w:ascii="Times New Roman" w:hAnsi="Times New Roman" w:cs="Times New Roman"/>
          <w:sz w:val="24"/>
          <w:szCs w:val="24"/>
        </w:rPr>
        <w:t xml:space="preserve">eelnõu </w:t>
      </w:r>
      <w:r w:rsidR="00252DD0">
        <w:rPr>
          <w:rFonts w:ascii="Times New Roman" w:hAnsi="Times New Roman" w:cs="Times New Roman"/>
          <w:sz w:val="24"/>
          <w:szCs w:val="24"/>
        </w:rPr>
        <w:t>anda lapsele vanema topeltperekonnanime, mi</w:t>
      </w:r>
      <w:r w:rsidR="00901C48">
        <w:rPr>
          <w:rFonts w:ascii="Times New Roman" w:hAnsi="Times New Roman" w:cs="Times New Roman"/>
          <w:sz w:val="24"/>
          <w:szCs w:val="24"/>
        </w:rPr>
        <w:t>lle vanem sai</w:t>
      </w:r>
      <w:r w:rsidR="00252DD0">
        <w:rPr>
          <w:rFonts w:ascii="Times New Roman" w:hAnsi="Times New Roman" w:cs="Times New Roman"/>
          <w:sz w:val="24"/>
          <w:szCs w:val="24"/>
        </w:rPr>
        <w:t xml:space="preserve"> abielu või kooselulepingu sõlmimisel või selle kestel </w:t>
      </w:r>
      <w:r w:rsidR="00901C48">
        <w:rPr>
          <w:rFonts w:ascii="Times New Roman" w:hAnsi="Times New Roman" w:cs="Times New Roman"/>
          <w:sz w:val="24"/>
          <w:szCs w:val="24"/>
        </w:rPr>
        <w:t xml:space="preserve">nime </w:t>
      </w:r>
      <w:r w:rsidR="00252DD0">
        <w:rPr>
          <w:rFonts w:ascii="Times New Roman" w:hAnsi="Times New Roman" w:cs="Times New Roman"/>
          <w:sz w:val="24"/>
          <w:szCs w:val="24"/>
        </w:rPr>
        <w:t>muutmisega. Kui üks vanemates</w:t>
      </w:r>
      <w:r w:rsidR="00901C48">
        <w:rPr>
          <w:rFonts w:ascii="Times New Roman" w:hAnsi="Times New Roman" w:cs="Times New Roman"/>
          <w:sz w:val="24"/>
          <w:szCs w:val="24"/>
        </w:rPr>
        <w:t>t</w:t>
      </w:r>
      <w:r w:rsidR="00252DD0">
        <w:rPr>
          <w:rFonts w:ascii="Times New Roman" w:hAnsi="Times New Roman" w:cs="Times New Roman"/>
          <w:sz w:val="24"/>
          <w:szCs w:val="24"/>
        </w:rPr>
        <w:t xml:space="preserve"> </w:t>
      </w:r>
      <w:r w:rsidR="00901C48">
        <w:rPr>
          <w:rFonts w:ascii="Times New Roman" w:hAnsi="Times New Roman" w:cs="Times New Roman"/>
          <w:sz w:val="24"/>
          <w:szCs w:val="24"/>
        </w:rPr>
        <w:t xml:space="preserve">kannab </w:t>
      </w:r>
      <w:r w:rsidR="00252DD0">
        <w:rPr>
          <w:rFonts w:ascii="Times New Roman" w:hAnsi="Times New Roman" w:cs="Times New Roman"/>
          <w:sz w:val="24"/>
          <w:szCs w:val="24"/>
        </w:rPr>
        <w:t>selliselt saadud nime, ei ole vanematel muud valikut</w:t>
      </w:r>
      <w:r w:rsidR="00901C48">
        <w:rPr>
          <w:rFonts w:ascii="Times New Roman" w:hAnsi="Times New Roman" w:cs="Times New Roman"/>
          <w:sz w:val="24"/>
          <w:szCs w:val="24"/>
        </w:rPr>
        <w:t>,</w:t>
      </w:r>
      <w:r w:rsidR="00252DD0">
        <w:rPr>
          <w:rFonts w:ascii="Times New Roman" w:hAnsi="Times New Roman" w:cs="Times New Roman"/>
          <w:sz w:val="24"/>
          <w:szCs w:val="24"/>
        </w:rPr>
        <w:t xml:space="preserve"> kui anda lapsele </w:t>
      </w:r>
      <w:r w:rsidR="00E762F6">
        <w:rPr>
          <w:rFonts w:ascii="Times New Roman" w:hAnsi="Times New Roman" w:cs="Times New Roman"/>
          <w:sz w:val="24"/>
          <w:szCs w:val="24"/>
        </w:rPr>
        <w:t>selle</w:t>
      </w:r>
      <w:r w:rsidR="00252DD0">
        <w:rPr>
          <w:rFonts w:ascii="Times New Roman" w:hAnsi="Times New Roman" w:cs="Times New Roman"/>
          <w:sz w:val="24"/>
          <w:szCs w:val="24"/>
        </w:rPr>
        <w:t xml:space="preserve"> vanema perekonnanimi</w:t>
      </w:r>
      <w:r w:rsidR="00E762F6">
        <w:rPr>
          <w:rFonts w:ascii="Times New Roman" w:hAnsi="Times New Roman" w:cs="Times New Roman"/>
          <w:sz w:val="24"/>
          <w:szCs w:val="24"/>
        </w:rPr>
        <w:t xml:space="preserve">, kellel on üheosaline nimi </w:t>
      </w:r>
      <w:r w:rsidR="00252DD0">
        <w:rPr>
          <w:rFonts w:ascii="Times New Roman" w:hAnsi="Times New Roman" w:cs="Times New Roman"/>
          <w:sz w:val="24"/>
          <w:szCs w:val="24"/>
        </w:rPr>
        <w:t>või siis tope</w:t>
      </w:r>
      <w:r w:rsidR="006125FC">
        <w:rPr>
          <w:rFonts w:ascii="Times New Roman" w:hAnsi="Times New Roman" w:cs="Times New Roman"/>
          <w:sz w:val="24"/>
          <w:szCs w:val="24"/>
        </w:rPr>
        <w:t>l</w:t>
      </w:r>
      <w:r w:rsidR="00252DD0">
        <w:rPr>
          <w:rFonts w:ascii="Times New Roman" w:hAnsi="Times New Roman" w:cs="Times New Roman"/>
          <w:sz w:val="24"/>
          <w:szCs w:val="24"/>
        </w:rPr>
        <w:t xml:space="preserve">tperekonnanimega vanema nimest üks perekonnanimi. Kui lapse sünd registreeritakse isa andmeteta ja ema kannab </w:t>
      </w:r>
      <w:r w:rsidR="008B5B54">
        <w:rPr>
          <w:rFonts w:ascii="Times New Roman" w:hAnsi="Times New Roman" w:cs="Times New Roman"/>
          <w:sz w:val="24"/>
          <w:szCs w:val="24"/>
        </w:rPr>
        <w:t>eespool nimetatud mitmeosalist</w:t>
      </w:r>
      <w:r w:rsidR="00252DD0">
        <w:rPr>
          <w:rFonts w:ascii="Times New Roman" w:hAnsi="Times New Roman" w:cs="Times New Roman"/>
          <w:sz w:val="24"/>
          <w:szCs w:val="24"/>
        </w:rPr>
        <w:t xml:space="preserve"> perekonnanime, siis saab anda lapsele ema topeltperekonnanime, samuti ühe </w:t>
      </w:r>
      <w:r w:rsidR="00A10A8E">
        <w:rPr>
          <w:rFonts w:ascii="Times New Roman" w:hAnsi="Times New Roman" w:cs="Times New Roman"/>
          <w:sz w:val="24"/>
          <w:szCs w:val="24"/>
        </w:rPr>
        <w:t>perekonna</w:t>
      </w:r>
      <w:r w:rsidR="00252DD0">
        <w:rPr>
          <w:rFonts w:ascii="Times New Roman" w:hAnsi="Times New Roman" w:cs="Times New Roman"/>
          <w:sz w:val="24"/>
          <w:szCs w:val="24"/>
        </w:rPr>
        <w:t xml:space="preserve">nime </w:t>
      </w:r>
      <w:r w:rsidR="00946614">
        <w:rPr>
          <w:rFonts w:ascii="Times New Roman" w:hAnsi="Times New Roman" w:cs="Times New Roman"/>
          <w:sz w:val="24"/>
          <w:szCs w:val="24"/>
        </w:rPr>
        <w:t>osa topeltperekonnanimest</w:t>
      </w:r>
      <w:r w:rsidR="00252DD0">
        <w:rPr>
          <w:rFonts w:ascii="Times New Roman" w:hAnsi="Times New Roman" w:cs="Times New Roman"/>
          <w:sz w:val="24"/>
          <w:szCs w:val="24"/>
        </w:rPr>
        <w:t>.</w:t>
      </w:r>
      <w:r w:rsidR="006125FC" w:rsidRPr="006125FC">
        <w:rPr>
          <w:rFonts w:ascii="Times New Roman" w:hAnsi="Times New Roman" w:cs="Times New Roman"/>
          <w:sz w:val="24"/>
          <w:szCs w:val="24"/>
        </w:rPr>
        <w:t xml:space="preserve"> </w:t>
      </w:r>
      <w:r w:rsidR="006125FC">
        <w:rPr>
          <w:rFonts w:ascii="Times New Roman" w:hAnsi="Times New Roman" w:cs="Times New Roman"/>
          <w:sz w:val="24"/>
          <w:szCs w:val="24"/>
        </w:rPr>
        <w:t xml:space="preserve">Topeltperekonnanime edasiandmist ei piirata </w:t>
      </w:r>
      <w:r w:rsidR="00A10A8E">
        <w:rPr>
          <w:rFonts w:ascii="Times New Roman" w:hAnsi="Times New Roman" w:cs="Times New Roman"/>
          <w:sz w:val="24"/>
          <w:szCs w:val="24"/>
        </w:rPr>
        <w:t xml:space="preserve">eelnõuga </w:t>
      </w:r>
      <w:r w:rsidR="006125FC">
        <w:rPr>
          <w:rFonts w:ascii="Times New Roman" w:hAnsi="Times New Roman" w:cs="Times New Roman"/>
          <w:sz w:val="24"/>
          <w:szCs w:val="24"/>
        </w:rPr>
        <w:t>vaid siis, kui vanem on saanud selle nime sünnil</w:t>
      </w:r>
      <w:r w:rsidR="00A10A8E">
        <w:rPr>
          <w:rFonts w:ascii="Times New Roman" w:hAnsi="Times New Roman" w:cs="Times New Roman"/>
          <w:sz w:val="24"/>
          <w:szCs w:val="24"/>
        </w:rPr>
        <w:t xml:space="preserve"> või</w:t>
      </w:r>
      <w:r w:rsidR="006125FC" w:rsidDel="00A10A8E">
        <w:rPr>
          <w:rFonts w:ascii="Times New Roman" w:hAnsi="Times New Roman" w:cs="Times New Roman"/>
          <w:sz w:val="24"/>
          <w:szCs w:val="24"/>
        </w:rPr>
        <w:t xml:space="preserve"> </w:t>
      </w:r>
      <w:r w:rsidR="006125FC">
        <w:rPr>
          <w:rFonts w:ascii="Times New Roman" w:hAnsi="Times New Roman" w:cs="Times New Roman"/>
          <w:sz w:val="24"/>
          <w:szCs w:val="24"/>
        </w:rPr>
        <w:t xml:space="preserve">kui mõlemad vanemad </w:t>
      </w:r>
      <w:r w:rsidR="00A10A8E">
        <w:rPr>
          <w:rFonts w:ascii="Times New Roman" w:hAnsi="Times New Roman" w:cs="Times New Roman"/>
          <w:sz w:val="24"/>
          <w:szCs w:val="24"/>
        </w:rPr>
        <w:t xml:space="preserve">kannavad </w:t>
      </w:r>
      <w:r w:rsidR="006125FC">
        <w:rPr>
          <w:rFonts w:ascii="Times New Roman" w:hAnsi="Times New Roman" w:cs="Times New Roman"/>
          <w:sz w:val="24"/>
          <w:szCs w:val="24"/>
        </w:rPr>
        <w:t>selliselt saadud nime</w:t>
      </w:r>
      <w:r w:rsidR="0014224E">
        <w:rPr>
          <w:rFonts w:ascii="Times New Roman" w:hAnsi="Times New Roman" w:cs="Times New Roman"/>
          <w:sz w:val="24"/>
          <w:szCs w:val="24"/>
        </w:rPr>
        <w:t xml:space="preserve">, samuti </w:t>
      </w:r>
      <w:r w:rsidR="00854C6F">
        <w:rPr>
          <w:rFonts w:ascii="Times New Roman" w:hAnsi="Times New Roman" w:cs="Times New Roman"/>
          <w:sz w:val="24"/>
          <w:szCs w:val="24"/>
        </w:rPr>
        <w:t>juhul</w:t>
      </w:r>
      <w:r w:rsidR="0014224E">
        <w:rPr>
          <w:rFonts w:ascii="Times New Roman" w:hAnsi="Times New Roman" w:cs="Times New Roman"/>
          <w:sz w:val="24"/>
          <w:szCs w:val="24"/>
        </w:rPr>
        <w:t>,</w:t>
      </w:r>
      <w:r w:rsidR="006125FC">
        <w:rPr>
          <w:rFonts w:ascii="Times New Roman" w:hAnsi="Times New Roman" w:cs="Times New Roman"/>
          <w:sz w:val="24"/>
          <w:szCs w:val="24"/>
        </w:rPr>
        <w:t xml:space="preserve"> kui lapse õde või vend vanema topeltnime juba kannab. Sünnil saadud topeltperekonnanime edasiandmiseks võib olla õiguspärane ootus</w:t>
      </w:r>
      <w:r w:rsidR="0020725E">
        <w:rPr>
          <w:rFonts w:ascii="Times New Roman" w:hAnsi="Times New Roman" w:cs="Times New Roman"/>
          <w:sz w:val="24"/>
          <w:szCs w:val="24"/>
        </w:rPr>
        <w:t>.</w:t>
      </w:r>
      <w:r w:rsidR="006125FC">
        <w:rPr>
          <w:rFonts w:ascii="Times New Roman" w:hAnsi="Times New Roman" w:cs="Times New Roman"/>
          <w:sz w:val="24"/>
          <w:szCs w:val="24"/>
        </w:rPr>
        <w:t xml:space="preserve"> </w:t>
      </w:r>
      <w:r w:rsidR="0020725E">
        <w:rPr>
          <w:rFonts w:ascii="Times New Roman" w:hAnsi="Times New Roman" w:cs="Times New Roman"/>
          <w:sz w:val="24"/>
          <w:szCs w:val="24"/>
        </w:rPr>
        <w:t>T</w:t>
      </w:r>
      <w:r w:rsidR="006125FC">
        <w:rPr>
          <w:rFonts w:ascii="Times New Roman" w:hAnsi="Times New Roman" w:cs="Times New Roman"/>
          <w:sz w:val="24"/>
          <w:szCs w:val="24"/>
        </w:rPr>
        <w:t>egemist võib olla mit</w:t>
      </w:r>
      <w:r w:rsidR="0020725E">
        <w:rPr>
          <w:rFonts w:ascii="Times New Roman" w:hAnsi="Times New Roman" w:cs="Times New Roman"/>
          <w:sz w:val="24"/>
          <w:szCs w:val="24"/>
        </w:rPr>
        <w:t>u</w:t>
      </w:r>
      <w:r w:rsidR="006125FC">
        <w:rPr>
          <w:rFonts w:ascii="Times New Roman" w:hAnsi="Times New Roman" w:cs="Times New Roman"/>
          <w:sz w:val="24"/>
          <w:szCs w:val="24"/>
        </w:rPr>
        <w:t xml:space="preserve"> põlvkond</w:t>
      </w:r>
      <w:r w:rsidR="0020725E">
        <w:rPr>
          <w:rFonts w:ascii="Times New Roman" w:hAnsi="Times New Roman" w:cs="Times New Roman"/>
          <w:sz w:val="24"/>
          <w:szCs w:val="24"/>
        </w:rPr>
        <w:t>a</w:t>
      </w:r>
      <w:r w:rsidR="006125FC">
        <w:rPr>
          <w:rFonts w:ascii="Times New Roman" w:hAnsi="Times New Roman" w:cs="Times New Roman"/>
          <w:sz w:val="24"/>
          <w:szCs w:val="24"/>
        </w:rPr>
        <w:t xml:space="preserve"> tagasi tekkinud perekonnanimega, mille edasiandmine võib perekonna või suguvõsa identiteedi seisukohal</w:t>
      </w:r>
      <w:r w:rsidR="00A10A8E">
        <w:rPr>
          <w:rFonts w:ascii="Times New Roman" w:hAnsi="Times New Roman" w:cs="Times New Roman"/>
          <w:sz w:val="24"/>
          <w:szCs w:val="24"/>
        </w:rPr>
        <w:t>t</w:t>
      </w:r>
      <w:r w:rsidR="006125FC">
        <w:rPr>
          <w:rFonts w:ascii="Times New Roman" w:hAnsi="Times New Roman" w:cs="Times New Roman"/>
          <w:sz w:val="24"/>
          <w:szCs w:val="24"/>
        </w:rPr>
        <w:t xml:space="preserve"> olla oluline. Olukorras, kus mõlemad vanemad kannava</w:t>
      </w:r>
      <w:r w:rsidR="0020725E">
        <w:rPr>
          <w:rFonts w:ascii="Times New Roman" w:hAnsi="Times New Roman" w:cs="Times New Roman"/>
          <w:sz w:val="24"/>
          <w:szCs w:val="24"/>
        </w:rPr>
        <w:t>d</w:t>
      </w:r>
      <w:r w:rsidR="006125FC">
        <w:rPr>
          <w:rFonts w:ascii="Times New Roman" w:hAnsi="Times New Roman" w:cs="Times New Roman"/>
          <w:sz w:val="24"/>
          <w:szCs w:val="24"/>
        </w:rPr>
        <w:t xml:space="preserve"> topeltperekonnanime, on erand vältimatult vajalik, sest lapsel on õigus vanema perekonnanimele ja valikuvõimalust ei ole. Kui pere vanem laps juba kannab vanema topeltperekonnanime, siis võib laste võrdse kohtlemise eesmärgil sama </w:t>
      </w:r>
      <w:r w:rsidR="00A10A8E">
        <w:rPr>
          <w:rFonts w:ascii="Times New Roman" w:hAnsi="Times New Roman" w:cs="Times New Roman"/>
          <w:sz w:val="24"/>
          <w:szCs w:val="24"/>
        </w:rPr>
        <w:t>topeltperekonna</w:t>
      </w:r>
      <w:r w:rsidR="006125FC">
        <w:rPr>
          <w:rFonts w:ascii="Times New Roman" w:hAnsi="Times New Roman" w:cs="Times New Roman"/>
          <w:sz w:val="24"/>
          <w:szCs w:val="24"/>
        </w:rPr>
        <w:t>nime anda ka vastsündinule.</w:t>
      </w:r>
    </w:p>
    <w:p w14:paraId="121806A8" w14:textId="77777777" w:rsidR="005C1610" w:rsidRPr="00F02147" w:rsidRDefault="005C1610" w:rsidP="00F02147">
      <w:pPr>
        <w:spacing w:after="0" w:line="240" w:lineRule="auto"/>
        <w:jc w:val="both"/>
        <w:rPr>
          <w:rFonts w:ascii="Times New Roman" w:hAnsi="Times New Roman" w:cs="Times New Roman"/>
          <w:sz w:val="24"/>
          <w:szCs w:val="24"/>
        </w:rPr>
      </w:pPr>
    </w:p>
    <w:p w14:paraId="1B08BEF3" w14:textId="73D307A3" w:rsidR="001928E6" w:rsidRDefault="00117949" w:rsidP="001179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046FEB">
        <w:rPr>
          <w:rFonts w:ascii="Times New Roman" w:hAnsi="Times New Roman" w:cs="Times New Roman"/>
          <w:sz w:val="24"/>
          <w:szCs w:val="24"/>
        </w:rPr>
        <w:t>9</w:t>
      </w:r>
      <w:r>
        <w:rPr>
          <w:rFonts w:ascii="Times New Roman" w:hAnsi="Times New Roman" w:cs="Times New Roman"/>
          <w:sz w:val="24"/>
          <w:szCs w:val="24"/>
        </w:rPr>
        <w:t xml:space="preserve"> lõi</w:t>
      </w:r>
      <w:r w:rsidR="0020725E">
        <w:rPr>
          <w:rFonts w:ascii="Times New Roman" w:hAnsi="Times New Roman" w:cs="Times New Roman"/>
          <w:sz w:val="24"/>
          <w:szCs w:val="24"/>
        </w:rPr>
        <w:t>kega</w:t>
      </w:r>
      <w:r>
        <w:rPr>
          <w:rFonts w:ascii="Times New Roman" w:hAnsi="Times New Roman" w:cs="Times New Roman"/>
          <w:sz w:val="24"/>
          <w:szCs w:val="24"/>
        </w:rPr>
        <w:t xml:space="preserve"> </w:t>
      </w:r>
      <w:r w:rsidR="004E51B2">
        <w:rPr>
          <w:rFonts w:ascii="Times New Roman" w:hAnsi="Times New Roman" w:cs="Times New Roman"/>
          <w:sz w:val="24"/>
          <w:szCs w:val="24"/>
        </w:rPr>
        <w:t>4</w:t>
      </w:r>
      <w:r>
        <w:rPr>
          <w:rFonts w:ascii="Times New Roman" w:hAnsi="Times New Roman" w:cs="Times New Roman"/>
          <w:sz w:val="24"/>
          <w:szCs w:val="24"/>
        </w:rPr>
        <w:t xml:space="preserve"> luba</w:t>
      </w:r>
      <w:r w:rsidR="0020725E">
        <w:rPr>
          <w:rFonts w:ascii="Times New Roman" w:hAnsi="Times New Roman" w:cs="Times New Roman"/>
          <w:sz w:val="24"/>
          <w:szCs w:val="24"/>
        </w:rPr>
        <w:t>takse</w:t>
      </w:r>
      <w:r>
        <w:rPr>
          <w:rFonts w:ascii="Times New Roman" w:hAnsi="Times New Roman" w:cs="Times New Roman"/>
          <w:sz w:val="24"/>
          <w:szCs w:val="24"/>
        </w:rPr>
        <w:t xml:space="preserve"> </w:t>
      </w:r>
      <w:r w:rsidR="00252DD0">
        <w:rPr>
          <w:rFonts w:ascii="Times New Roman" w:hAnsi="Times New Roman" w:cs="Times New Roman"/>
          <w:sz w:val="24"/>
          <w:szCs w:val="24"/>
        </w:rPr>
        <w:t>eelnõu</w:t>
      </w:r>
      <w:r w:rsidRPr="00F02147">
        <w:rPr>
          <w:rFonts w:ascii="Times New Roman" w:hAnsi="Times New Roman" w:cs="Times New Roman"/>
          <w:sz w:val="24"/>
          <w:szCs w:val="24"/>
        </w:rPr>
        <w:t xml:space="preserve"> </w:t>
      </w:r>
      <w:r w:rsidR="007F6325">
        <w:rPr>
          <w:rFonts w:ascii="Times New Roman" w:hAnsi="Times New Roman" w:cs="Times New Roman"/>
          <w:sz w:val="24"/>
          <w:szCs w:val="24"/>
        </w:rPr>
        <w:t xml:space="preserve">§ </w:t>
      </w:r>
      <w:r w:rsidR="00046FEB">
        <w:rPr>
          <w:rFonts w:ascii="Times New Roman" w:hAnsi="Times New Roman" w:cs="Times New Roman"/>
          <w:sz w:val="24"/>
          <w:szCs w:val="24"/>
        </w:rPr>
        <w:t>9</w:t>
      </w:r>
      <w:r w:rsidR="007F6325">
        <w:rPr>
          <w:rFonts w:ascii="Times New Roman" w:hAnsi="Times New Roman" w:cs="Times New Roman"/>
          <w:sz w:val="24"/>
          <w:szCs w:val="24"/>
        </w:rPr>
        <w:t xml:space="preserve"> lõ</w:t>
      </w:r>
      <w:r w:rsidR="0020725E">
        <w:rPr>
          <w:rFonts w:ascii="Times New Roman" w:hAnsi="Times New Roman" w:cs="Times New Roman"/>
          <w:sz w:val="24"/>
          <w:szCs w:val="24"/>
        </w:rPr>
        <w:t>igetes</w:t>
      </w:r>
      <w:r w:rsidR="007F6325">
        <w:rPr>
          <w:rFonts w:ascii="Times New Roman" w:hAnsi="Times New Roman" w:cs="Times New Roman"/>
          <w:sz w:val="24"/>
          <w:szCs w:val="24"/>
        </w:rPr>
        <w:t xml:space="preserve"> 2</w:t>
      </w:r>
      <w:r w:rsidR="001A6DAF">
        <w:rPr>
          <w:rFonts w:ascii="Times New Roman" w:hAnsi="Times New Roman" w:cs="Times New Roman"/>
          <w:sz w:val="24"/>
          <w:szCs w:val="24"/>
        </w:rPr>
        <w:t xml:space="preserve"> ja 3</w:t>
      </w:r>
      <w:r w:rsidR="007F6325">
        <w:rPr>
          <w:rFonts w:ascii="Times New Roman" w:hAnsi="Times New Roman" w:cs="Times New Roman"/>
          <w:sz w:val="24"/>
          <w:szCs w:val="24"/>
        </w:rPr>
        <w:t xml:space="preserve"> sätestatust</w:t>
      </w:r>
      <w:r>
        <w:rPr>
          <w:rFonts w:ascii="Times New Roman" w:hAnsi="Times New Roman" w:cs="Times New Roman"/>
          <w:sz w:val="24"/>
          <w:szCs w:val="24"/>
        </w:rPr>
        <w:t xml:space="preserve"> </w:t>
      </w:r>
      <w:r w:rsidRPr="00F02147">
        <w:rPr>
          <w:rFonts w:ascii="Times New Roman" w:hAnsi="Times New Roman" w:cs="Times New Roman"/>
          <w:sz w:val="24"/>
          <w:szCs w:val="24"/>
        </w:rPr>
        <w:t>teha erand, kui lapse vanematel on</w:t>
      </w:r>
      <w:r>
        <w:rPr>
          <w:rFonts w:ascii="Times New Roman" w:hAnsi="Times New Roman" w:cs="Times New Roman"/>
          <w:sz w:val="24"/>
          <w:szCs w:val="24"/>
        </w:rPr>
        <w:t xml:space="preserve"> oma kodakondsuse</w:t>
      </w:r>
      <w:r w:rsidR="0020725E">
        <w:rPr>
          <w:rFonts w:ascii="Times New Roman" w:hAnsi="Times New Roman" w:cs="Times New Roman"/>
          <w:sz w:val="24"/>
          <w:szCs w:val="24"/>
        </w:rPr>
        <w:t xml:space="preserve"> kaudu</w:t>
      </w:r>
      <w:r w:rsidRPr="00F02147">
        <w:rPr>
          <w:rFonts w:ascii="Times New Roman" w:hAnsi="Times New Roman" w:cs="Times New Roman"/>
          <w:sz w:val="24"/>
          <w:szCs w:val="24"/>
        </w:rPr>
        <w:t xml:space="preserve"> seos muu riigiga. Nii näiteks saab hispaania nimetraditsiooni kohaselt anda lapsele perekonnanimeks vanemate nimede kombinatsioon</w:t>
      </w:r>
      <w:r w:rsidR="00BC4DC2">
        <w:rPr>
          <w:rFonts w:ascii="Times New Roman" w:hAnsi="Times New Roman" w:cs="Times New Roman"/>
          <w:sz w:val="24"/>
          <w:szCs w:val="24"/>
        </w:rPr>
        <w:t>i</w:t>
      </w:r>
      <w:r w:rsidRPr="00F02147">
        <w:rPr>
          <w:rFonts w:ascii="Times New Roman" w:hAnsi="Times New Roman" w:cs="Times New Roman"/>
          <w:sz w:val="24"/>
          <w:szCs w:val="24"/>
        </w:rPr>
        <w:t xml:space="preserve"> (tavapäraselt isa perekonnanimedest esimene ja ema perekonnanimedest esimene), india nimetraditsiooni kohaselt jääb laps ilma perekonnanimeta, kui kumbki vanem perekonnanime ei kanna.</w:t>
      </w:r>
      <w:r w:rsidR="00252DD0">
        <w:rPr>
          <w:rFonts w:ascii="Times New Roman" w:hAnsi="Times New Roman" w:cs="Times New Roman"/>
          <w:sz w:val="24"/>
          <w:szCs w:val="24"/>
        </w:rPr>
        <w:t xml:space="preserve"> </w:t>
      </w:r>
      <w:r w:rsidR="0020725E">
        <w:rPr>
          <w:rFonts w:ascii="Times New Roman" w:hAnsi="Times New Roman" w:cs="Times New Roman"/>
          <w:sz w:val="24"/>
          <w:szCs w:val="24"/>
        </w:rPr>
        <w:t xml:space="preserve">Ehkki </w:t>
      </w:r>
      <w:r w:rsidR="00C2645F">
        <w:rPr>
          <w:rFonts w:ascii="Times New Roman" w:hAnsi="Times New Roman" w:cs="Times New Roman"/>
          <w:sz w:val="24"/>
          <w:szCs w:val="24"/>
        </w:rPr>
        <w:t>Eesti isikunimemall on eesnimi</w:t>
      </w:r>
      <w:r w:rsidR="0020725E">
        <w:rPr>
          <w:rFonts w:ascii="Times New Roman" w:hAnsi="Times New Roman" w:cs="Times New Roman"/>
          <w:sz w:val="24"/>
          <w:szCs w:val="24"/>
        </w:rPr>
        <w:t xml:space="preserve"> </w:t>
      </w:r>
      <w:r w:rsidR="00C2645F">
        <w:rPr>
          <w:rFonts w:ascii="Times New Roman" w:hAnsi="Times New Roman" w:cs="Times New Roman"/>
          <w:sz w:val="24"/>
          <w:szCs w:val="24"/>
        </w:rPr>
        <w:t>+</w:t>
      </w:r>
      <w:r w:rsidR="0020725E">
        <w:rPr>
          <w:rFonts w:ascii="Times New Roman" w:hAnsi="Times New Roman" w:cs="Times New Roman"/>
          <w:sz w:val="24"/>
          <w:szCs w:val="24"/>
        </w:rPr>
        <w:t xml:space="preserve"> </w:t>
      </w:r>
      <w:r w:rsidR="00C2645F">
        <w:rPr>
          <w:rFonts w:ascii="Times New Roman" w:hAnsi="Times New Roman" w:cs="Times New Roman"/>
          <w:sz w:val="24"/>
          <w:szCs w:val="24"/>
        </w:rPr>
        <w:t>perekonnanimi, saab muu riigi nimetraditsiooni alusel</w:t>
      </w:r>
      <w:r w:rsidR="00165E64">
        <w:rPr>
          <w:rFonts w:ascii="Times New Roman" w:hAnsi="Times New Roman" w:cs="Times New Roman"/>
          <w:sz w:val="24"/>
          <w:szCs w:val="24"/>
        </w:rPr>
        <w:t xml:space="preserve"> sellest </w:t>
      </w:r>
      <w:r w:rsidR="00D345E1">
        <w:rPr>
          <w:rFonts w:ascii="Times New Roman" w:hAnsi="Times New Roman" w:cs="Times New Roman"/>
          <w:sz w:val="24"/>
          <w:szCs w:val="24"/>
        </w:rPr>
        <w:t>kõrvale kalduda</w:t>
      </w:r>
      <w:r w:rsidR="00165E64">
        <w:rPr>
          <w:rFonts w:ascii="Times New Roman" w:hAnsi="Times New Roman" w:cs="Times New Roman"/>
          <w:sz w:val="24"/>
          <w:szCs w:val="24"/>
        </w:rPr>
        <w:t>. Kuigi isikul võib tekkida eesnime või perekonnanime puudumise</w:t>
      </w:r>
      <w:r w:rsidR="0020725E">
        <w:rPr>
          <w:rFonts w:ascii="Times New Roman" w:hAnsi="Times New Roman" w:cs="Times New Roman"/>
          <w:sz w:val="24"/>
          <w:szCs w:val="24"/>
        </w:rPr>
        <w:t xml:space="preserve"> tõttu</w:t>
      </w:r>
      <w:r w:rsidR="00165E64">
        <w:rPr>
          <w:rFonts w:ascii="Times New Roman" w:hAnsi="Times New Roman" w:cs="Times New Roman"/>
          <w:sz w:val="24"/>
          <w:szCs w:val="24"/>
        </w:rPr>
        <w:t xml:space="preserve"> asjaajamise</w:t>
      </w:r>
      <w:r w:rsidR="0020725E">
        <w:rPr>
          <w:rFonts w:ascii="Times New Roman" w:hAnsi="Times New Roman" w:cs="Times New Roman"/>
          <w:sz w:val="24"/>
          <w:szCs w:val="24"/>
        </w:rPr>
        <w:t>s</w:t>
      </w:r>
      <w:r w:rsidR="00165E64">
        <w:rPr>
          <w:rFonts w:ascii="Times New Roman" w:hAnsi="Times New Roman" w:cs="Times New Roman"/>
          <w:sz w:val="24"/>
          <w:szCs w:val="24"/>
        </w:rPr>
        <w:t xml:space="preserve"> probleeme, et tähenda see, et peaksime isikule andma nime, mida tema kodakondsusriik talle ei võimalda. Seega võib näiteks India kodanikule sünnil antud (kastiühiskonnas sobimatu) perekonnanimi takistada tal kodakondsusriigis isikut tõendavat dokumenti taotleda ning kui talle väljastatakse pass ilma perekonnanimeta, </w:t>
      </w:r>
      <w:r w:rsidR="0020725E">
        <w:rPr>
          <w:rFonts w:ascii="Times New Roman" w:hAnsi="Times New Roman" w:cs="Times New Roman"/>
          <w:sz w:val="24"/>
          <w:szCs w:val="24"/>
        </w:rPr>
        <w:t xml:space="preserve">tekib </w:t>
      </w:r>
      <w:r w:rsidR="00165E64">
        <w:rPr>
          <w:rFonts w:ascii="Times New Roman" w:hAnsi="Times New Roman" w:cs="Times New Roman"/>
          <w:sz w:val="24"/>
          <w:szCs w:val="24"/>
        </w:rPr>
        <w:t>tal probleem</w:t>
      </w:r>
      <w:r w:rsidR="0020725E">
        <w:rPr>
          <w:rFonts w:ascii="Times New Roman" w:hAnsi="Times New Roman" w:cs="Times New Roman"/>
          <w:sz w:val="24"/>
          <w:szCs w:val="24"/>
        </w:rPr>
        <w:t>e</w:t>
      </w:r>
      <w:r w:rsidR="00165E64">
        <w:rPr>
          <w:rFonts w:ascii="Times New Roman" w:hAnsi="Times New Roman" w:cs="Times New Roman"/>
          <w:sz w:val="24"/>
          <w:szCs w:val="24"/>
        </w:rPr>
        <w:t xml:space="preserve"> sünnidokumendi kasutamisega, kuna sellel ei ole tema ametlik nimi.</w:t>
      </w:r>
    </w:p>
    <w:p w14:paraId="36C2BA7E" w14:textId="77777777" w:rsidR="00165E64" w:rsidRDefault="00165E64" w:rsidP="00117949">
      <w:pPr>
        <w:spacing w:after="0" w:line="240" w:lineRule="auto"/>
        <w:jc w:val="both"/>
        <w:rPr>
          <w:rFonts w:ascii="Times New Roman" w:hAnsi="Times New Roman" w:cs="Times New Roman"/>
          <w:sz w:val="24"/>
          <w:szCs w:val="24"/>
        </w:rPr>
      </w:pPr>
    </w:p>
    <w:p w14:paraId="1A98E4C2" w14:textId="01D8E41E" w:rsidR="00117949" w:rsidRPr="00F02147" w:rsidRDefault="00165E64" w:rsidP="001179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Samuti saab lapsele anda vanema abieluga või kooselulepinguga saadud topeltperekonnanime, kui </w:t>
      </w:r>
      <w:r w:rsidR="00192BB0">
        <w:rPr>
          <w:rFonts w:ascii="Times New Roman" w:hAnsi="Times New Roman" w:cs="Times New Roman"/>
          <w:sz w:val="24"/>
          <w:szCs w:val="24"/>
        </w:rPr>
        <w:t xml:space="preserve">see oleks </w:t>
      </w:r>
      <w:r>
        <w:rPr>
          <w:rFonts w:ascii="Times New Roman" w:hAnsi="Times New Roman" w:cs="Times New Roman"/>
          <w:sz w:val="24"/>
          <w:szCs w:val="24"/>
        </w:rPr>
        <w:t>vanema kodakondsusriigis võimalik.</w:t>
      </w:r>
    </w:p>
    <w:p w14:paraId="388C5F73" w14:textId="77777777" w:rsidR="00117949" w:rsidRDefault="00117949" w:rsidP="00117949">
      <w:pPr>
        <w:spacing w:after="0" w:line="240" w:lineRule="auto"/>
        <w:jc w:val="both"/>
        <w:rPr>
          <w:rFonts w:ascii="Times New Roman" w:hAnsi="Times New Roman" w:cs="Times New Roman"/>
          <w:sz w:val="24"/>
          <w:szCs w:val="24"/>
        </w:rPr>
      </w:pPr>
    </w:p>
    <w:p w14:paraId="27AA6D85" w14:textId="4D5510C7" w:rsidR="00117949" w:rsidRDefault="00BC4DC2" w:rsidP="001179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w:t>
      </w:r>
      <w:r w:rsidR="00117949" w:rsidRPr="00F02147">
        <w:rPr>
          <w:rFonts w:ascii="Times New Roman" w:hAnsi="Times New Roman" w:cs="Times New Roman"/>
          <w:sz w:val="24"/>
          <w:szCs w:val="24"/>
        </w:rPr>
        <w:t>apsele</w:t>
      </w:r>
      <w:r w:rsidR="007109DB">
        <w:rPr>
          <w:rFonts w:ascii="Times New Roman" w:hAnsi="Times New Roman" w:cs="Times New Roman"/>
          <w:sz w:val="24"/>
          <w:szCs w:val="24"/>
        </w:rPr>
        <w:t xml:space="preserve"> saab</w:t>
      </w:r>
      <w:r w:rsidR="00117949" w:rsidRPr="00F02147">
        <w:rPr>
          <w:rFonts w:ascii="Times New Roman" w:hAnsi="Times New Roman" w:cs="Times New Roman"/>
          <w:sz w:val="24"/>
          <w:szCs w:val="24"/>
        </w:rPr>
        <w:t xml:space="preserve"> anda vanema abielu või kooselulepingu sõlmimisel või nimemuutmisel saadud </w:t>
      </w:r>
      <w:r w:rsidR="004A3175">
        <w:rPr>
          <w:rFonts w:ascii="Times New Roman" w:hAnsi="Times New Roman" w:cs="Times New Roman"/>
          <w:sz w:val="24"/>
          <w:szCs w:val="24"/>
        </w:rPr>
        <w:t>topelt</w:t>
      </w:r>
      <w:r w:rsidR="00117949" w:rsidRPr="00F02147">
        <w:rPr>
          <w:rFonts w:ascii="Times New Roman" w:hAnsi="Times New Roman" w:cs="Times New Roman"/>
          <w:sz w:val="24"/>
          <w:szCs w:val="24"/>
        </w:rPr>
        <w:t>perekonnanime</w:t>
      </w:r>
      <w:r>
        <w:rPr>
          <w:rFonts w:ascii="Times New Roman" w:hAnsi="Times New Roman" w:cs="Times New Roman"/>
          <w:sz w:val="24"/>
          <w:szCs w:val="24"/>
        </w:rPr>
        <w:t xml:space="preserve"> ka siis</w:t>
      </w:r>
      <w:r w:rsidR="00117949" w:rsidRPr="00F02147">
        <w:rPr>
          <w:rFonts w:ascii="Times New Roman" w:hAnsi="Times New Roman" w:cs="Times New Roman"/>
          <w:sz w:val="24"/>
          <w:szCs w:val="24"/>
        </w:rPr>
        <w:t xml:space="preserve">, kui tema sünd registreeritakse ilma teise vanema andmeteta. Kui lapse perekonnanime valiku otsustab eestkostja, saab ka tema valida </w:t>
      </w:r>
      <w:r>
        <w:rPr>
          <w:rFonts w:ascii="Times New Roman" w:hAnsi="Times New Roman" w:cs="Times New Roman"/>
          <w:sz w:val="24"/>
          <w:szCs w:val="24"/>
        </w:rPr>
        <w:t xml:space="preserve">lapse perekonnanimeks </w:t>
      </w:r>
      <w:r w:rsidR="00117949" w:rsidRPr="00F02147">
        <w:rPr>
          <w:rFonts w:ascii="Times New Roman" w:hAnsi="Times New Roman" w:cs="Times New Roman"/>
          <w:sz w:val="24"/>
          <w:szCs w:val="24"/>
        </w:rPr>
        <w:t>üksnes lapse vanema perekonnanime</w:t>
      </w:r>
      <w:r w:rsidR="00117949">
        <w:rPr>
          <w:rFonts w:ascii="Times New Roman" w:hAnsi="Times New Roman" w:cs="Times New Roman"/>
          <w:sz w:val="24"/>
          <w:szCs w:val="24"/>
        </w:rPr>
        <w:t>.</w:t>
      </w:r>
    </w:p>
    <w:p w14:paraId="766DCA06" w14:textId="77777777" w:rsidR="00E40B0B" w:rsidRPr="00F02147" w:rsidRDefault="00E40B0B" w:rsidP="00F02147">
      <w:pPr>
        <w:spacing w:after="0" w:line="240" w:lineRule="auto"/>
        <w:jc w:val="both"/>
        <w:rPr>
          <w:rFonts w:ascii="Times New Roman" w:hAnsi="Times New Roman" w:cs="Times New Roman"/>
          <w:sz w:val="24"/>
          <w:szCs w:val="24"/>
        </w:rPr>
      </w:pPr>
    </w:p>
    <w:p w14:paraId="2B5FD3A0" w14:textId="541F1B03" w:rsidR="005575D0" w:rsidRDefault="00980605" w:rsidP="00F02147">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Kui </w:t>
      </w:r>
      <w:r w:rsidR="004F6AF0">
        <w:rPr>
          <w:rFonts w:ascii="Times New Roman" w:hAnsi="Times New Roman" w:cs="Times New Roman"/>
          <w:sz w:val="24"/>
          <w:szCs w:val="24"/>
        </w:rPr>
        <w:t xml:space="preserve">ettepaneku lapsele nime andmiseks teeb eestkostja või eestkostja ülesannete täitja ning lapse vanemad on teada </w:t>
      </w:r>
      <w:r w:rsidR="00675F83">
        <w:rPr>
          <w:rFonts w:ascii="Times New Roman" w:hAnsi="Times New Roman" w:cs="Times New Roman"/>
          <w:sz w:val="24"/>
          <w:szCs w:val="24"/>
        </w:rPr>
        <w:t>ja</w:t>
      </w:r>
      <w:r w:rsidR="004F6AF0">
        <w:rPr>
          <w:rFonts w:ascii="Times New Roman" w:hAnsi="Times New Roman" w:cs="Times New Roman"/>
          <w:sz w:val="24"/>
          <w:szCs w:val="24"/>
        </w:rPr>
        <w:t xml:space="preserve"> lapse sünd registreeritakse vanemate andmetega</w:t>
      </w:r>
      <w:r w:rsidR="00675F83">
        <w:rPr>
          <w:rFonts w:ascii="Times New Roman" w:hAnsi="Times New Roman" w:cs="Times New Roman"/>
          <w:sz w:val="24"/>
          <w:szCs w:val="24"/>
        </w:rPr>
        <w:t xml:space="preserve">, </w:t>
      </w:r>
      <w:r w:rsidRPr="00F02147">
        <w:rPr>
          <w:rFonts w:ascii="Times New Roman" w:hAnsi="Times New Roman" w:cs="Times New Roman"/>
          <w:sz w:val="24"/>
          <w:szCs w:val="24"/>
        </w:rPr>
        <w:t>saab lapsele anda ema või</w:t>
      </w:r>
      <w:r w:rsidR="00675F83">
        <w:rPr>
          <w:rFonts w:ascii="Times New Roman" w:hAnsi="Times New Roman" w:cs="Times New Roman"/>
          <w:sz w:val="24"/>
          <w:szCs w:val="24"/>
        </w:rPr>
        <w:t xml:space="preserve"> isa perekonnanime</w:t>
      </w:r>
      <w:r w:rsidRPr="00F02147">
        <w:rPr>
          <w:rFonts w:ascii="Times New Roman" w:hAnsi="Times New Roman" w:cs="Times New Roman"/>
          <w:sz w:val="24"/>
          <w:szCs w:val="24"/>
        </w:rPr>
        <w:t>, eestkostjal ei ole õigust valida muud</w:t>
      </w:r>
      <w:r w:rsidR="00BC4DC2">
        <w:rPr>
          <w:rFonts w:ascii="Times New Roman" w:hAnsi="Times New Roman" w:cs="Times New Roman"/>
          <w:sz w:val="24"/>
          <w:szCs w:val="24"/>
        </w:rPr>
        <w:t xml:space="preserve"> perekonnanime</w:t>
      </w:r>
      <w:r w:rsidRPr="00F02147">
        <w:rPr>
          <w:rFonts w:ascii="Times New Roman" w:hAnsi="Times New Roman" w:cs="Times New Roman"/>
          <w:sz w:val="24"/>
          <w:szCs w:val="24"/>
        </w:rPr>
        <w:t xml:space="preserve">. </w:t>
      </w:r>
      <w:r w:rsidR="005575D0">
        <w:rPr>
          <w:rFonts w:ascii="Times New Roman" w:hAnsi="Times New Roman" w:cs="Times New Roman"/>
          <w:sz w:val="24"/>
          <w:szCs w:val="24"/>
        </w:rPr>
        <w:t xml:space="preserve">Seda põhimõtet kinnitab ka eelnõu § </w:t>
      </w:r>
      <w:r w:rsidR="00802E03">
        <w:rPr>
          <w:rFonts w:ascii="Times New Roman" w:hAnsi="Times New Roman" w:cs="Times New Roman"/>
          <w:sz w:val="24"/>
          <w:szCs w:val="24"/>
        </w:rPr>
        <w:t>9</w:t>
      </w:r>
      <w:r w:rsidR="00082AA0">
        <w:rPr>
          <w:rFonts w:ascii="Times New Roman" w:hAnsi="Times New Roman" w:cs="Times New Roman"/>
          <w:sz w:val="24"/>
          <w:szCs w:val="24"/>
        </w:rPr>
        <w:t xml:space="preserve"> </w:t>
      </w:r>
      <w:r w:rsidR="005575D0">
        <w:rPr>
          <w:rFonts w:ascii="Times New Roman" w:hAnsi="Times New Roman" w:cs="Times New Roman"/>
          <w:sz w:val="24"/>
          <w:szCs w:val="24"/>
        </w:rPr>
        <w:t>lõikes 2 sätestatud põhimõte, mille kohaselt antakse lapsele tema vanema perekonnanimi.</w:t>
      </w:r>
    </w:p>
    <w:p w14:paraId="4371D323" w14:textId="77777777" w:rsidR="00AE3D26" w:rsidRDefault="00AE3D26" w:rsidP="00F02147">
      <w:pPr>
        <w:spacing w:after="0" w:line="240" w:lineRule="auto"/>
        <w:jc w:val="both"/>
        <w:rPr>
          <w:rFonts w:ascii="Times New Roman" w:hAnsi="Times New Roman" w:cs="Times New Roman"/>
          <w:sz w:val="24"/>
          <w:szCs w:val="24"/>
        </w:rPr>
      </w:pPr>
    </w:p>
    <w:p w14:paraId="07795E25" w14:textId="14A68EC0" w:rsidR="00AE3D26" w:rsidRDefault="00AE3D26" w:rsidP="00F02147">
      <w:pPr>
        <w:spacing w:after="0" w:line="240" w:lineRule="auto"/>
        <w:jc w:val="both"/>
        <w:rPr>
          <w:rFonts w:ascii="Times New Roman" w:hAnsi="Times New Roman" w:cs="Times New Roman"/>
          <w:sz w:val="24"/>
          <w:szCs w:val="24"/>
        </w:rPr>
      </w:pPr>
      <w:r w:rsidRPr="00AE3D26">
        <w:rPr>
          <w:rFonts w:ascii="Times New Roman" w:hAnsi="Times New Roman" w:cs="Times New Roman"/>
          <w:sz w:val="24"/>
          <w:szCs w:val="24"/>
        </w:rPr>
        <w:t xml:space="preserve">Sünni registreerimisel ees- ja perekonnanime andmise küsimustes on kohus leidnud, et kuigi lapsele nime andmine kuulub perekonna eraelu kaitsealasse, võivad riigid kehtestada nimetraditsioonist ja õigusselgusest tulenevaid nõudeid, kui need on selgelt sätestatud ega ole </w:t>
      </w:r>
      <w:r w:rsidRPr="00AE3D26">
        <w:rPr>
          <w:rFonts w:ascii="Times New Roman" w:hAnsi="Times New Roman" w:cs="Times New Roman"/>
          <w:sz w:val="24"/>
          <w:szCs w:val="24"/>
        </w:rPr>
        <w:lastRenderedPageBreak/>
        <w:t>meelevaldsed</w:t>
      </w:r>
      <w:r w:rsidR="008E5AAB">
        <w:rPr>
          <w:rStyle w:val="Allmrkuseviide"/>
          <w:rFonts w:ascii="Times New Roman" w:hAnsi="Times New Roman" w:cs="Times New Roman"/>
          <w:sz w:val="24"/>
          <w:szCs w:val="24"/>
        </w:rPr>
        <w:footnoteReference w:id="11"/>
      </w:r>
      <w:r w:rsidR="00D72F14">
        <w:rPr>
          <w:rFonts w:ascii="Times New Roman" w:hAnsi="Times New Roman" w:cs="Times New Roman"/>
          <w:sz w:val="24"/>
          <w:szCs w:val="24"/>
        </w:rPr>
        <w:t xml:space="preserve">. </w:t>
      </w:r>
      <w:r w:rsidRPr="00AE3D26">
        <w:rPr>
          <w:rFonts w:ascii="Times New Roman" w:hAnsi="Times New Roman" w:cs="Times New Roman"/>
          <w:sz w:val="24"/>
          <w:szCs w:val="24"/>
        </w:rPr>
        <w:t>Samuti on kohus pidanud konventsiooniga kooskõlas olevaks perekonnanime süsteemi puudutavaid piiranguid, sealhulgas topeltperekonnanime andmisele seatud nõudeid, rõhutades riigi laia otsustamisruumi selles valdkonnas</w:t>
      </w:r>
      <w:r w:rsidR="00D72F14">
        <w:rPr>
          <w:rFonts w:ascii="Times New Roman" w:hAnsi="Times New Roman" w:cs="Times New Roman"/>
          <w:sz w:val="24"/>
          <w:szCs w:val="24"/>
        </w:rPr>
        <w:t>.</w:t>
      </w:r>
      <w:r w:rsidR="00D72F14">
        <w:rPr>
          <w:rStyle w:val="Allmrkuseviide"/>
          <w:rFonts w:ascii="Times New Roman" w:hAnsi="Times New Roman" w:cs="Times New Roman"/>
          <w:sz w:val="24"/>
          <w:szCs w:val="24"/>
        </w:rPr>
        <w:footnoteReference w:id="12"/>
      </w:r>
      <w:r w:rsidRPr="00AE3D26">
        <w:rPr>
          <w:rFonts w:ascii="Times New Roman" w:hAnsi="Times New Roman" w:cs="Times New Roman"/>
          <w:sz w:val="24"/>
          <w:szCs w:val="24"/>
        </w:rPr>
        <w:t xml:space="preserve"> (vt </w:t>
      </w:r>
      <w:r w:rsidRPr="00AE3D26">
        <w:rPr>
          <w:rFonts w:ascii="Times New Roman" w:hAnsi="Times New Roman" w:cs="Times New Roman"/>
          <w:i/>
          <w:iCs/>
          <w:sz w:val="24"/>
          <w:szCs w:val="24"/>
        </w:rPr>
        <w:t xml:space="preserve">Heidecker-Tiemann </w:t>
      </w:r>
      <w:r w:rsidRPr="00F37377">
        <w:rPr>
          <w:rFonts w:ascii="Times New Roman" w:hAnsi="Times New Roman" w:cs="Times New Roman"/>
          <w:sz w:val="24"/>
          <w:szCs w:val="24"/>
        </w:rPr>
        <w:t>vs.</w:t>
      </w:r>
      <w:r w:rsidRPr="00AE3D26">
        <w:rPr>
          <w:rFonts w:ascii="Times New Roman" w:hAnsi="Times New Roman" w:cs="Times New Roman"/>
          <w:i/>
          <w:iCs/>
          <w:sz w:val="24"/>
          <w:szCs w:val="24"/>
        </w:rPr>
        <w:t xml:space="preserve"> Saksamaa</w:t>
      </w:r>
      <w:r w:rsidRPr="00AE3D26">
        <w:rPr>
          <w:rFonts w:ascii="Times New Roman" w:hAnsi="Times New Roman" w:cs="Times New Roman"/>
          <w:sz w:val="24"/>
          <w:szCs w:val="24"/>
        </w:rPr>
        <w:t xml:space="preserve">; </w:t>
      </w:r>
      <w:r w:rsidRPr="00AE3D26">
        <w:rPr>
          <w:rFonts w:ascii="Times New Roman" w:hAnsi="Times New Roman" w:cs="Times New Roman"/>
          <w:i/>
          <w:iCs/>
          <w:sz w:val="24"/>
          <w:szCs w:val="24"/>
        </w:rPr>
        <w:t xml:space="preserve">Freifrau von Rehlingen jt </w:t>
      </w:r>
      <w:r w:rsidRPr="00F37377">
        <w:rPr>
          <w:rFonts w:ascii="Times New Roman" w:hAnsi="Times New Roman" w:cs="Times New Roman"/>
          <w:sz w:val="24"/>
          <w:szCs w:val="24"/>
        </w:rPr>
        <w:t>vs.</w:t>
      </w:r>
      <w:r w:rsidRPr="00AE3D26">
        <w:rPr>
          <w:rFonts w:ascii="Times New Roman" w:hAnsi="Times New Roman" w:cs="Times New Roman"/>
          <w:i/>
          <w:iCs/>
          <w:sz w:val="24"/>
          <w:szCs w:val="24"/>
        </w:rPr>
        <w:t xml:space="preserve"> Saksamaa</w:t>
      </w:r>
      <w:r w:rsidRPr="00AE3D26">
        <w:rPr>
          <w:rFonts w:ascii="Times New Roman" w:hAnsi="Times New Roman" w:cs="Times New Roman"/>
          <w:sz w:val="24"/>
          <w:szCs w:val="24"/>
        </w:rPr>
        <w:t>).</w:t>
      </w:r>
    </w:p>
    <w:p w14:paraId="33AD6CCC" w14:textId="77777777" w:rsidR="005575D0" w:rsidRDefault="005575D0" w:rsidP="00F02147">
      <w:pPr>
        <w:spacing w:after="0" w:line="240" w:lineRule="auto"/>
        <w:jc w:val="both"/>
        <w:rPr>
          <w:rFonts w:ascii="Times New Roman" w:hAnsi="Times New Roman" w:cs="Times New Roman"/>
          <w:sz w:val="24"/>
          <w:szCs w:val="24"/>
        </w:rPr>
      </w:pPr>
    </w:p>
    <w:p w14:paraId="7BE86936" w14:textId="286FD005" w:rsidR="00C9250F" w:rsidRPr="00F02147" w:rsidRDefault="00327F00"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802E03">
        <w:rPr>
          <w:rFonts w:ascii="Times New Roman" w:hAnsi="Times New Roman" w:cs="Times New Roman"/>
          <w:sz w:val="24"/>
          <w:szCs w:val="24"/>
        </w:rPr>
        <w:t>9</w:t>
      </w:r>
      <w:r>
        <w:rPr>
          <w:rFonts w:ascii="Times New Roman" w:hAnsi="Times New Roman" w:cs="Times New Roman"/>
          <w:sz w:val="24"/>
          <w:szCs w:val="24"/>
        </w:rPr>
        <w:t xml:space="preserve"> lõi</w:t>
      </w:r>
      <w:r w:rsidR="00380BE5">
        <w:rPr>
          <w:rFonts w:ascii="Times New Roman" w:hAnsi="Times New Roman" w:cs="Times New Roman"/>
          <w:sz w:val="24"/>
          <w:szCs w:val="24"/>
        </w:rPr>
        <w:t>kega</w:t>
      </w:r>
      <w:r>
        <w:rPr>
          <w:rFonts w:ascii="Times New Roman" w:hAnsi="Times New Roman" w:cs="Times New Roman"/>
          <w:sz w:val="24"/>
          <w:szCs w:val="24"/>
        </w:rPr>
        <w:t xml:space="preserve"> </w:t>
      </w:r>
      <w:r w:rsidR="00BB2CF3">
        <w:rPr>
          <w:rFonts w:ascii="Times New Roman" w:hAnsi="Times New Roman" w:cs="Times New Roman"/>
          <w:sz w:val="24"/>
          <w:szCs w:val="24"/>
        </w:rPr>
        <w:t>5</w:t>
      </w:r>
      <w:r w:rsidR="00380BE5">
        <w:rPr>
          <w:rFonts w:ascii="Times New Roman" w:hAnsi="Times New Roman" w:cs="Times New Roman"/>
          <w:sz w:val="24"/>
          <w:szCs w:val="24"/>
        </w:rPr>
        <w:t xml:space="preserve"> </w:t>
      </w:r>
      <w:r>
        <w:rPr>
          <w:rFonts w:ascii="Times New Roman" w:hAnsi="Times New Roman" w:cs="Times New Roman"/>
          <w:sz w:val="24"/>
          <w:szCs w:val="24"/>
        </w:rPr>
        <w:t>reguleeri</w:t>
      </w:r>
      <w:r w:rsidR="00380BE5">
        <w:rPr>
          <w:rFonts w:ascii="Times New Roman" w:hAnsi="Times New Roman" w:cs="Times New Roman"/>
          <w:sz w:val="24"/>
          <w:szCs w:val="24"/>
        </w:rPr>
        <w:t>takse</w:t>
      </w:r>
      <w:r w:rsidR="00C72E9B">
        <w:rPr>
          <w:rFonts w:ascii="Times New Roman" w:hAnsi="Times New Roman" w:cs="Times New Roman"/>
          <w:sz w:val="24"/>
          <w:szCs w:val="24"/>
        </w:rPr>
        <w:t xml:space="preserve"> olukord</w:t>
      </w:r>
      <w:r w:rsidR="00380BE5">
        <w:rPr>
          <w:rFonts w:ascii="Times New Roman" w:hAnsi="Times New Roman" w:cs="Times New Roman"/>
          <w:sz w:val="24"/>
          <w:szCs w:val="24"/>
        </w:rPr>
        <w:t>i</w:t>
      </w:r>
      <w:r w:rsidR="00C72E9B">
        <w:rPr>
          <w:rFonts w:ascii="Times New Roman" w:hAnsi="Times New Roman" w:cs="Times New Roman"/>
          <w:sz w:val="24"/>
          <w:szCs w:val="24"/>
        </w:rPr>
        <w:t>, kus valla- või linnavalitsus peab täitma eestkostja ülesandeid</w:t>
      </w:r>
      <w:r w:rsidR="006C7EC2">
        <w:rPr>
          <w:rFonts w:ascii="Times New Roman" w:hAnsi="Times New Roman" w:cs="Times New Roman"/>
          <w:sz w:val="24"/>
          <w:szCs w:val="24"/>
        </w:rPr>
        <w:t>, mis on reguleeritud</w:t>
      </w:r>
      <w:r w:rsidR="004A3175" w:rsidRPr="004A3175">
        <w:rPr>
          <w:rFonts w:ascii="Times New Roman" w:hAnsi="Times New Roman" w:cs="Times New Roman"/>
          <w:sz w:val="24"/>
          <w:szCs w:val="24"/>
        </w:rPr>
        <w:t xml:space="preserve"> </w:t>
      </w:r>
      <w:r w:rsidR="006C7EC2" w:rsidRPr="00140A57">
        <w:rPr>
          <w:rFonts w:ascii="Times New Roman" w:hAnsi="Times New Roman" w:cs="Times New Roman"/>
          <w:sz w:val="24"/>
          <w:szCs w:val="24"/>
        </w:rPr>
        <w:t>PKS</w:t>
      </w:r>
      <w:r w:rsidR="0024316D" w:rsidRPr="0024316D">
        <w:rPr>
          <w:rFonts w:ascii="Times New Roman" w:hAnsi="Times New Roman" w:cs="Times New Roman"/>
          <w:sz w:val="24"/>
          <w:szCs w:val="24"/>
        </w:rPr>
        <w:t>-i</w:t>
      </w:r>
      <w:r w:rsidR="004A3175" w:rsidRPr="00F02147">
        <w:rPr>
          <w:rFonts w:ascii="Times New Roman" w:hAnsi="Times New Roman" w:cs="Times New Roman"/>
          <w:sz w:val="24"/>
          <w:szCs w:val="24"/>
        </w:rPr>
        <w:t xml:space="preserve"> §</w:t>
      </w:r>
      <w:r w:rsidR="006C7EC2">
        <w:rPr>
          <w:rFonts w:ascii="Times New Roman" w:hAnsi="Times New Roman" w:cs="Times New Roman"/>
          <w:sz w:val="24"/>
          <w:szCs w:val="24"/>
        </w:rPr>
        <w:t>-s</w:t>
      </w:r>
      <w:r w:rsidR="004A3175" w:rsidRPr="00F02147">
        <w:rPr>
          <w:rFonts w:ascii="Times New Roman" w:hAnsi="Times New Roman" w:cs="Times New Roman"/>
          <w:sz w:val="24"/>
          <w:szCs w:val="24"/>
        </w:rPr>
        <w:t xml:space="preserve"> 176</w:t>
      </w:r>
      <w:r w:rsidR="004A3175">
        <w:rPr>
          <w:rFonts w:ascii="Times New Roman" w:hAnsi="Times New Roman" w:cs="Times New Roman"/>
          <w:sz w:val="24"/>
          <w:szCs w:val="24"/>
        </w:rPr>
        <w:t>.</w:t>
      </w:r>
      <w:r>
        <w:rPr>
          <w:rFonts w:ascii="Times New Roman" w:hAnsi="Times New Roman" w:cs="Times New Roman"/>
          <w:sz w:val="24"/>
          <w:szCs w:val="24"/>
        </w:rPr>
        <w:t xml:space="preserve"> </w:t>
      </w:r>
      <w:r w:rsidR="00980605" w:rsidRPr="00F02147">
        <w:rPr>
          <w:rFonts w:ascii="Times New Roman" w:hAnsi="Times New Roman" w:cs="Times New Roman"/>
          <w:sz w:val="24"/>
          <w:szCs w:val="24"/>
        </w:rPr>
        <w:t xml:space="preserve">Kui eestkostet teostatakse teadmata päritolu lapse üle, saab eestkostja valida perekonnanime arvestades </w:t>
      </w:r>
      <w:r w:rsidR="00BC4DC2">
        <w:rPr>
          <w:rFonts w:ascii="Times New Roman" w:hAnsi="Times New Roman" w:cs="Times New Roman"/>
          <w:sz w:val="24"/>
          <w:szCs w:val="24"/>
        </w:rPr>
        <w:t>eelnõu</w:t>
      </w:r>
      <w:r w:rsidR="00980605" w:rsidRPr="00F02147">
        <w:rPr>
          <w:rFonts w:ascii="Times New Roman" w:hAnsi="Times New Roman" w:cs="Times New Roman"/>
          <w:sz w:val="24"/>
          <w:szCs w:val="24"/>
        </w:rPr>
        <w:t xml:space="preserve"> </w:t>
      </w:r>
      <w:r w:rsidR="003D08D8">
        <w:rPr>
          <w:rFonts w:ascii="Times New Roman" w:hAnsi="Times New Roman" w:cs="Times New Roman"/>
          <w:sz w:val="24"/>
          <w:szCs w:val="24"/>
        </w:rPr>
        <w:t>§ 27 lõike 3 nõudeid ehk siis lapsele saab anda vaid sellise perekonnanime, mida keegi veel ei kanna</w:t>
      </w:r>
      <w:r w:rsidR="00980605" w:rsidRPr="00F02147">
        <w:rPr>
          <w:rFonts w:ascii="Times New Roman" w:hAnsi="Times New Roman" w:cs="Times New Roman"/>
          <w:sz w:val="24"/>
          <w:szCs w:val="24"/>
        </w:rPr>
        <w:t>.</w:t>
      </w:r>
    </w:p>
    <w:p w14:paraId="6193EAA5" w14:textId="77777777" w:rsidR="00E40B0B" w:rsidRPr="00F02147" w:rsidRDefault="00E40B0B" w:rsidP="00F02147">
      <w:pPr>
        <w:spacing w:after="0" w:line="240" w:lineRule="auto"/>
        <w:jc w:val="both"/>
        <w:rPr>
          <w:rFonts w:ascii="Times New Roman" w:hAnsi="Times New Roman" w:cs="Times New Roman"/>
          <w:sz w:val="24"/>
          <w:szCs w:val="24"/>
        </w:rPr>
      </w:pPr>
    </w:p>
    <w:p w14:paraId="2B82E3C6" w14:textId="77777777" w:rsidR="00B81DFD" w:rsidRDefault="00610FEF" w:rsidP="00F02147">
      <w:pPr>
        <w:pStyle w:val="Vahedeta"/>
        <w:jc w:val="both"/>
        <w:rPr>
          <w:rFonts w:ascii="Times New Roman" w:hAnsi="Times New Roman"/>
          <w:sz w:val="24"/>
          <w:szCs w:val="24"/>
        </w:rPr>
      </w:pPr>
      <w:r w:rsidRPr="00F02147">
        <w:rPr>
          <w:rFonts w:ascii="Times New Roman" w:hAnsi="Times New Roman"/>
          <w:sz w:val="24"/>
          <w:szCs w:val="24"/>
        </w:rPr>
        <w:t xml:space="preserve">Kui lapse vanemad ei jõua lapse isikunimes kokkuleppele või lapse ainuke vanem või eestkostja ei tee mõistliku aja jooksul ettepanekut lapsele antava isikunime </w:t>
      </w:r>
      <w:r w:rsidR="001F4C09">
        <w:rPr>
          <w:rFonts w:ascii="Times New Roman" w:hAnsi="Times New Roman"/>
          <w:sz w:val="24"/>
          <w:szCs w:val="24"/>
        </w:rPr>
        <w:t>kohta</w:t>
      </w:r>
      <w:r w:rsidR="00BC4DC2">
        <w:rPr>
          <w:rFonts w:ascii="Times New Roman" w:hAnsi="Times New Roman"/>
          <w:sz w:val="24"/>
          <w:szCs w:val="24"/>
        </w:rPr>
        <w:t>,</w:t>
      </w:r>
      <w:r w:rsidR="00082AA0">
        <w:rPr>
          <w:rFonts w:ascii="Times New Roman" w:hAnsi="Times New Roman"/>
          <w:sz w:val="24"/>
          <w:szCs w:val="24"/>
        </w:rPr>
        <w:t xml:space="preserve"> </w:t>
      </w:r>
      <w:r w:rsidRPr="00F02147">
        <w:rPr>
          <w:rFonts w:ascii="Times New Roman" w:hAnsi="Times New Roman"/>
          <w:sz w:val="24"/>
          <w:szCs w:val="24"/>
        </w:rPr>
        <w:t>läheb otsustusõigus üle valla</w:t>
      </w:r>
      <w:r w:rsidRPr="00F02147">
        <w:rPr>
          <w:rFonts w:ascii="Times New Roman" w:hAnsi="Times New Roman"/>
          <w:sz w:val="24"/>
          <w:szCs w:val="24"/>
        </w:rPr>
        <w:noBreakHyphen/>
        <w:t xml:space="preserve"> või linnavalitsus</w:t>
      </w:r>
      <w:r w:rsidR="00BC4DC2">
        <w:rPr>
          <w:rFonts w:ascii="Times New Roman" w:hAnsi="Times New Roman"/>
          <w:sz w:val="24"/>
          <w:szCs w:val="24"/>
        </w:rPr>
        <w:t>ele</w:t>
      </w:r>
      <w:r w:rsidRPr="00F02147">
        <w:rPr>
          <w:rFonts w:ascii="Times New Roman" w:hAnsi="Times New Roman"/>
          <w:sz w:val="24"/>
          <w:szCs w:val="24"/>
        </w:rPr>
        <w:t xml:space="preserve">, kelle kohustus on vajadusel täita eestkostja ülesandeid. </w:t>
      </w:r>
      <w:r w:rsidR="004244EA">
        <w:rPr>
          <w:rFonts w:ascii="Times New Roman" w:hAnsi="Times New Roman"/>
          <w:sz w:val="24"/>
          <w:szCs w:val="24"/>
        </w:rPr>
        <w:t xml:space="preserve">Kohustus tuleneb PKS § 176 lõikest 1. </w:t>
      </w:r>
      <w:r w:rsidRPr="00F02147">
        <w:rPr>
          <w:rFonts w:ascii="Times New Roman" w:hAnsi="Times New Roman"/>
          <w:sz w:val="24"/>
          <w:szCs w:val="24"/>
        </w:rPr>
        <w:t>Kohustus tekib sellel valla-</w:t>
      </w:r>
      <w:r w:rsidR="00BC4DC2">
        <w:rPr>
          <w:rFonts w:ascii="Times New Roman" w:hAnsi="Times New Roman"/>
          <w:sz w:val="24"/>
          <w:szCs w:val="24"/>
        </w:rPr>
        <w:t xml:space="preserve"> </w:t>
      </w:r>
      <w:r w:rsidRPr="00F02147">
        <w:rPr>
          <w:rFonts w:ascii="Times New Roman" w:hAnsi="Times New Roman"/>
          <w:sz w:val="24"/>
          <w:szCs w:val="24"/>
        </w:rPr>
        <w:t xml:space="preserve">või linnavalitsusel, kelle haldusterritooriumil on lapse ema </w:t>
      </w:r>
      <w:r w:rsidR="00BC4DC2">
        <w:rPr>
          <w:rFonts w:ascii="Times New Roman" w:hAnsi="Times New Roman"/>
          <w:sz w:val="24"/>
          <w:szCs w:val="24"/>
        </w:rPr>
        <w:t>RR-i</w:t>
      </w:r>
      <w:r w:rsidR="00BC4DC2" w:rsidRPr="00F02147">
        <w:rPr>
          <w:rFonts w:ascii="Times New Roman" w:hAnsi="Times New Roman"/>
          <w:sz w:val="24"/>
          <w:szCs w:val="24"/>
        </w:rPr>
        <w:t xml:space="preserve"> </w:t>
      </w:r>
      <w:r w:rsidRPr="00F02147">
        <w:rPr>
          <w:rFonts w:ascii="Times New Roman" w:hAnsi="Times New Roman"/>
          <w:sz w:val="24"/>
          <w:szCs w:val="24"/>
        </w:rPr>
        <w:t>kantud elukoht</w:t>
      </w:r>
      <w:r w:rsidR="00E67217" w:rsidRPr="00F02147">
        <w:rPr>
          <w:rFonts w:ascii="Times New Roman" w:hAnsi="Times New Roman"/>
          <w:sz w:val="24"/>
          <w:szCs w:val="24"/>
        </w:rPr>
        <w:t>.</w:t>
      </w:r>
      <w:r w:rsidRPr="00F02147">
        <w:rPr>
          <w:rFonts w:ascii="Times New Roman" w:hAnsi="Times New Roman"/>
          <w:sz w:val="24"/>
          <w:szCs w:val="24"/>
        </w:rPr>
        <w:t xml:space="preserve"> </w:t>
      </w:r>
      <w:r w:rsidR="0044431A">
        <w:rPr>
          <w:rFonts w:ascii="Times New Roman" w:hAnsi="Times New Roman"/>
          <w:sz w:val="24"/>
          <w:szCs w:val="24"/>
        </w:rPr>
        <w:t>RRS-i</w:t>
      </w:r>
      <w:r w:rsidRPr="00F02147">
        <w:rPr>
          <w:rFonts w:ascii="Times New Roman" w:hAnsi="Times New Roman"/>
          <w:sz w:val="24"/>
          <w:szCs w:val="24"/>
        </w:rPr>
        <w:t xml:space="preserve"> kohaselt</w:t>
      </w:r>
      <w:r w:rsidR="00E67217" w:rsidRPr="00F02147">
        <w:rPr>
          <w:rFonts w:ascii="Times New Roman" w:hAnsi="Times New Roman"/>
          <w:sz w:val="24"/>
          <w:szCs w:val="24"/>
        </w:rPr>
        <w:t xml:space="preserve"> kantakse l</w:t>
      </w:r>
      <w:r w:rsidR="00E67217" w:rsidRPr="00F02147">
        <w:rPr>
          <w:rFonts w:ascii="Times New Roman" w:hAnsi="Times New Roman"/>
          <w:sz w:val="24"/>
          <w:szCs w:val="24"/>
          <w:shd w:val="clear" w:color="auto" w:fill="FFFFFF"/>
        </w:rPr>
        <w:t xml:space="preserve">apse sünni registreerimisel Eestis vastsündinu elukoha aadressina </w:t>
      </w:r>
      <w:r w:rsidR="00381F58">
        <w:rPr>
          <w:rFonts w:ascii="Times New Roman" w:hAnsi="Times New Roman"/>
          <w:sz w:val="24"/>
          <w:szCs w:val="24"/>
          <w:shd w:val="clear" w:color="auto" w:fill="FFFFFF"/>
        </w:rPr>
        <w:t>RR-i</w:t>
      </w:r>
      <w:r w:rsidR="00E67217" w:rsidRPr="00F02147">
        <w:rPr>
          <w:rFonts w:ascii="Times New Roman" w:hAnsi="Times New Roman"/>
          <w:sz w:val="24"/>
          <w:szCs w:val="24"/>
          <w:shd w:val="clear" w:color="auto" w:fill="FFFFFF"/>
        </w:rPr>
        <w:t xml:space="preserve"> tema ema </w:t>
      </w:r>
      <w:r w:rsidR="00381F58">
        <w:rPr>
          <w:rFonts w:ascii="Times New Roman" w:hAnsi="Times New Roman"/>
          <w:sz w:val="24"/>
          <w:szCs w:val="24"/>
          <w:shd w:val="clear" w:color="auto" w:fill="FFFFFF"/>
        </w:rPr>
        <w:t>RR-i</w:t>
      </w:r>
      <w:r w:rsidR="00E67217" w:rsidRPr="00F02147">
        <w:rPr>
          <w:rFonts w:ascii="Times New Roman" w:hAnsi="Times New Roman"/>
          <w:sz w:val="24"/>
          <w:szCs w:val="24"/>
          <w:shd w:val="clear" w:color="auto" w:fill="FFFFFF"/>
        </w:rPr>
        <w:t xml:space="preserve"> kantud elukoha aadress lapse sünni ajal (RRS § 71 lõige 1). Vajadusel võib kohustuse võtta ka vastsündinu hariliku viibimiskoha </w:t>
      </w:r>
      <w:r w:rsidR="00E67217" w:rsidRPr="00F02147">
        <w:rPr>
          <w:rFonts w:ascii="Times New Roman" w:hAnsi="Times New Roman"/>
          <w:sz w:val="24"/>
          <w:szCs w:val="24"/>
        </w:rPr>
        <w:t>valla</w:t>
      </w:r>
      <w:r w:rsidR="00E67217" w:rsidRPr="00F02147">
        <w:rPr>
          <w:rFonts w:ascii="Times New Roman" w:hAnsi="Times New Roman"/>
          <w:sz w:val="24"/>
          <w:szCs w:val="24"/>
        </w:rPr>
        <w:noBreakHyphen/>
        <w:t xml:space="preserve"> või linnavalitsus (PKS § 176 lõige 4).</w:t>
      </w:r>
    </w:p>
    <w:p w14:paraId="65DEBF9C" w14:textId="385C2F9A" w:rsidR="000B65B4" w:rsidRDefault="000B65B4" w:rsidP="00F02147">
      <w:pPr>
        <w:pStyle w:val="Vahedeta"/>
        <w:jc w:val="both"/>
        <w:rPr>
          <w:rFonts w:ascii="Times New Roman" w:hAnsi="Times New Roman"/>
          <w:sz w:val="24"/>
          <w:szCs w:val="24"/>
        </w:rPr>
      </w:pPr>
    </w:p>
    <w:p w14:paraId="7AE14084" w14:textId="790C3F21" w:rsidR="00F66BFA" w:rsidRDefault="00CF1971" w:rsidP="00F02147">
      <w:pPr>
        <w:pStyle w:val="Vahedeta"/>
        <w:jc w:val="both"/>
        <w:rPr>
          <w:rFonts w:ascii="Times New Roman" w:hAnsi="Times New Roman"/>
          <w:sz w:val="24"/>
          <w:szCs w:val="24"/>
        </w:rPr>
      </w:pPr>
      <w:r>
        <w:rPr>
          <w:rFonts w:ascii="Times New Roman" w:hAnsi="Times New Roman"/>
          <w:sz w:val="24"/>
          <w:szCs w:val="24"/>
        </w:rPr>
        <w:t>PKTS-i</w:t>
      </w:r>
      <w:r w:rsidR="00E67217" w:rsidRPr="00F02147">
        <w:rPr>
          <w:rFonts w:ascii="Times New Roman" w:hAnsi="Times New Roman"/>
          <w:sz w:val="24"/>
          <w:szCs w:val="24"/>
        </w:rPr>
        <w:t xml:space="preserve"> kohaselt tuleb lapse sünni registreerimise avaldus esitada ühe kuu jooksul lapse sündimise päevast arvates (PKTS </w:t>
      </w:r>
      <w:r w:rsidR="00F66BFA" w:rsidRPr="00F02147">
        <w:rPr>
          <w:rFonts w:ascii="Times New Roman" w:hAnsi="Times New Roman"/>
          <w:sz w:val="24"/>
          <w:szCs w:val="24"/>
        </w:rPr>
        <w:t>§ 23 lõi</w:t>
      </w:r>
      <w:r w:rsidR="00E67217" w:rsidRPr="00F02147">
        <w:rPr>
          <w:rFonts w:ascii="Times New Roman" w:hAnsi="Times New Roman"/>
          <w:sz w:val="24"/>
          <w:szCs w:val="24"/>
        </w:rPr>
        <w:t>g</w:t>
      </w:r>
      <w:r w:rsidR="00F66BFA" w:rsidRPr="00F02147">
        <w:rPr>
          <w:rFonts w:ascii="Times New Roman" w:hAnsi="Times New Roman"/>
          <w:sz w:val="24"/>
          <w:szCs w:val="24"/>
        </w:rPr>
        <w:t>e 1</w:t>
      </w:r>
      <w:r w:rsidR="00E67217" w:rsidRPr="00F02147">
        <w:rPr>
          <w:rFonts w:ascii="Times New Roman" w:hAnsi="Times New Roman"/>
          <w:sz w:val="24"/>
          <w:szCs w:val="24"/>
        </w:rPr>
        <w:t>).</w:t>
      </w:r>
      <w:r w:rsidR="00F66BFA" w:rsidRPr="00F02147">
        <w:rPr>
          <w:rFonts w:ascii="Times New Roman" w:hAnsi="Times New Roman"/>
          <w:sz w:val="24"/>
          <w:szCs w:val="24"/>
        </w:rPr>
        <w:t xml:space="preserve"> </w:t>
      </w:r>
      <w:r w:rsidR="00E67217" w:rsidRPr="00F02147">
        <w:rPr>
          <w:rFonts w:ascii="Times New Roman" w:hAnsi="Times New Roman"/>
          <w:sz w:val="24"/>
          <w:szCs w:val="24"/>
        </w:rPr>
        <w:t>Kui kiiresti pärast selle tähtaja möödumist peab valla-</w:t>
      </w:r>
      <w:r w:rsidR="00BC4DC2">
        <w:rPr>
          <w:rFonts w:ascii="Times New Roman" w:hAnsi="Times New Roman"/>
          <w:sz w:val="24"/>
          <w:szCs w:val="24"/>
        </w:rPr>
        <w:t xml:space="preserve"> </w:t>
      </w:r>
      <w:r w:rsidR="00E67217" w:rsidRPr="00F02147">
        <w:rPr>
          <w:rFonts w:ascii="Times New Roman" w:hAnsi="Times New Roman"/>
          <w:sz w:val="24"/>
          <w:szCs w:val="24"/>
        </w:rPr>
        <w:t xml:space="preserve">või linnavalitsus sekkuma, sõltub </w:t>
      </w:r>
      <w:r w:rsidR="00BC4DC2">
        <w:rPr>
          <w:rFonts w:ascii="Times New Roman" w:hAnsi="Times New Roman"/>
          <w:sz w:val="24"/>
          <w:szCs w:val="24"/>
        </w:rPr>
        <w:t>konkreetsetest</w:t>
      </w:r>
      <w:r w:rsidR="00E67217" w:rsidRPr="00F02147">
        <w:rPr>
          <w:rFonts w:ascii="Times New Roman" w:hAnsi="Times New Roman"/>
          <w:sz w:val="24"/>
          <w:szCs w:val="24"/>
        </w:rPr>
        <w:t xml:space="preserve"> asjaoludest</w:t>
      </w:r>
      <w:r w:rsidR="001C4477" w:rsidRPr="00F02147">
        <w:rPr>
          <w:rFonts w:ascii="Times New Roman" w:hAnsi="Times New Roman"/>
          <w:sz w:val="24"/>
          <w:szCs w:val="24"/>
        </w:rPr>
        <w:t>. Valla- või linnavalitsus otsustab lapsele antava isikunime kirjaliku motiveeritud haldusaktiga.</w:t>
      </w:r>
    </w:p>
    <w:p w14:paraId="2B39FC14" w14:textId="77777777" w:rsidR="00662A3C" w:rsidRDefault="00662A3C" w:rsidP="00F02147">
      <w:pPr>
        <w:pStyle w:val="Vahedeta"/>
        <w:jc w:val="both"/>
        <w:rPr>
          <w:rFonts w:ascii="Times New Roman" w:hAnsi="Times New Roman"/>
          <w:sz w:val="24"/>
          <w:szCs w:val="24"/>
        </w:rPr>
      </w:pPr>
    </w:p>
    <w:p w14:paraId="0A305209" w14:textId="00117D4F" w:rsidR="00D3282C" w:rsidRPr="00F02147" w:rsidRDefault="00D3282C" w:rsidP="00D3282C">
      <w:pPr>
        <w:pStyle w:val="Kehatekst"/>
        <w:spacing w:after="0" w:line="240" w:lineRule="auto"/>
        <w:jc w:val="both"/>
        <w:rPr>
          <w:rFonts w:ascii="Times New Roman" w:hAnsi="Times New Roman" w:cs="Times New Roman"/>
          <w:color w:val="auto"/>
          <w:sz w:val="24"/>
          <w:szCs w:val="24"/>
        </w:rPr>
      </w:pPr>
      <w:r w:rsidRPr="001C65DA">
        <w:rPr>
          <w:rFonts w:ascii="Times New Roman" w:hAnsi="Times New Roman" w:cs="Times New Roman"/>
          <w:bCs/>
          <w:color w:val="auto"/>
          <w:sz w:val="24"/>
          <w:szCs w:val="24"/>
        </w:rPr>
        <w:t>Eelnõu §</w:t>
      </w:r>
      <w:r w:rsidR="001C65DA" w:rsidRPr="001C65DA">
        <w:rPr>
          <w:rFonts w:ascii="Times New Roman" w:hAnsi="Times New Roman" w:cs="Times New Roman"/>
          <w:bCs/>
          <w:color w:val="auto"/>
          <w:sz w:val="24"/>
          <w:szCs w:val="24"/>
        </w:rPr>
        <w:t xml:space="preserve"> 9</w:t>
      </w:r>
      <w:r w:rsidRPr="001C65DA">
        <w:rPr>
          <w:rFonts w:ascii="Times New Roman" w:hAnsi="Times New Roman" w:cs="Times New Roman"/>
          <w:bCs/>
          <w:color w:val="auto"/>
          <w:sz w:val="24"/>
          <w:szCs w:val="24"/>
        </w:rPr>
        <w:t xml:space="preserve"> lõi</w:t>
      </w:r>
      <w:r w:rsidR="001E3E99">
        <w:rPr>
          <w:rFonts w:ascii="Times New Roman" w:hAnsi="Times New Roman" w:cs="Times New Roman"/>
          <w:bCs/>
          <w:color w:val="auto"/>
          <w:sz w:val="24"/>
          <w:szCs w:val="24"/>
        </w:rPr>
        <w:t>kega</w:t>
      </w:r>
      <w:r w:rsidRPr="00624954">
        <w:rPr>
          <w:rFonts w:ascii="Times New Roman" w:hAnsi="Times New Roman" w:cs="Times New Roman"/>
          <w:b/>
          <w:color w:val="auto"/>
          <w:sz w:val="24"/>
          <w:szCs w:val="24"/>
        </w:rPr>
        <w:t xml:space="preserve"> </w:t>
      </w:r>
      <w:r w:rsidR="00BB2CF3">
        <w:rPr>
          <w:rFonts w:ascii="Times New Roman" w:hAnsi="Times New Roman" w:cs="Times New Roman"/>
          <w:bCs/>
          <w:color w:val="auto"/>
          <w:sz w:val="24"/>
          <w:szCs w:val="24"/>
        </w:rPr>
        <w:t>6</w:t>
      </w:r>
      <w:r w:rsidR="00C74FFC">
        <w:rPr>
          <w:rFonts w:ascii="Times New Roman" w:hAnsi="Times New Roman" w:cs="Times New Roman"/>
          <w:bCs/>
          <w:color w:val="auto"/>
          <w:sz w:val="24"/>
          <w:szCs w:val="24"/>
        </w:rPr>
        <w:t xml:space="preserve"> </w:t>
      </w:r>
      <w:r w:rsidRPr="00F02147">
        <w:rPr>
          <w:rFonts w:ascii="Times New Roman" w:hAnsi="Times New Roman" w:cs="Times New Roman"/>
          <w:color w:val="auto"/>
          <w:sz w:val="24"/>
          <w:szCs w:val="24"/>
        </w:rPr>
        <w:t>an</w:t>
      </w:r>
      <w:r w:rsidR="001E3E99">
        <w:rPr>
          <w:rFonts w:ascii="Times New Roman" w:hAnsi="Times New Roman" w:cs="Times New Roman"/>
          <w:color w:val="auto"/>
          <w:sz w:val="24"/>
          <w:szCs w:val="24"/>
        </w:rPr>
        <w:t>takse</w:t>
      </w:r>
      <w:r w:rsidRPr="00F02147">
        <w:rPr>
          <w:rFonts w:ascii="Times New Roman" w:hAnsi="Times New Roman" w:cs="Times New Roman"/>
          <w:color w:val="auto"/>
          <w:sz w:val="24"/>
          <w:szCs w:val="24"/>
        </w:rPr>
        <w:t xml:space="preserve"> lapse vanemale ja eestkostjale võimalus sünni registreerimise avaldust esitades saada teavet, kas soovitud isikunime juba kannab </w:t>
      </w:r>
      <w:r w:rsidR="00381F58">
        <w:rPr>
          <w:rFonts w:ascii="Times New Roman" w:hAnsi="Times New Roman" w:cs="Times New Roman"/>
          <w:color w:val="auto"/>
          <w:sz w:val="24"/>
          <w:szCs w:val="24"/>
        </w:rPr>
        <w:t>RR-i</w:t>
      </w:r>
      <w:r w:rsidRPr="00F02147">
        <w:rPr>
          <w:rFonts w:ascii="Times New Roman" w:hAnsi="Times New Roman" w:cs="Times New Roman"/>
          <w:color w:val="auto"/>
          <w:sz w:val="24"/>
          <w:szCs w:val="24"/>
        </w:rPr>
        <w:t xml:space="preserve"> andmetel mõni elav isik. </w:t>
      </w:r>
      <w:r w:rsidR="00C74FFC">
        <w:rPr>
          <w:rFonts w:ascii="Times New Roman" w:hAnsi="Times New Roman" w:cs="Times New Roman"/>
          <w:color w:val="auto"/>
          <w:sz w:val="24"/>
          <w:szCs w:val="24"/>
        </w:rPr>
        <w:t>Vastav kontroll tehakse igas sünni registreerimise menetluses</w:t>
      </w:r>
      <w:r w:rsidR="001A44BE">
        <w:rPr>
          <w:rFonts w:ascii="Times New Roman" w:hAnsi="Times New Roman" w:cs="Times New Roman"/>
          <w:color w:val="auto"/>
          <w:sz w:val="24"/>
          <w:szCs w:val="24"/>
        </w:rPr>
        <w:t>; kui avaldus esitatakse</w:t>
      </w:r>
      <w:r w:rsidR="00C74FFC">
        <w:rPr>
          <w:rFonts w:ascii="Times New Roman" w:hAnsi="Times New Roman" w:cs="Times New Roman"/>
          <w:color w:val="auto"/>
          <w:sz w:val="24"/>
          <w:szCs w:val="24"/>
        </w:rPr>
        <w:t xml:space="preserve"> e</w:t>
      </w:r>
      <w:r w:rsidR="001A44BE">
        <w:rPr>
          <w:rFonts w:ascii="Times New Roman" w:hAnsi="Times New Roman" w:cs="Times New Roman"/>
          <w:color w:val="auto"/>
          <w:sz w:val="24"/>
          <w:szCs w:val="24"/>
        </w:rPr>
        <w:noBreakHyphen/>
      </w:r>
      <w:r w:rsidR="00C74FFC">
        <w:rPr>
          <w:rFonts w:ascii="Times New Roman" w:hAnsi="Times New Roman" w:cs="Times New Roman"/>
          <w:color w:val="auto"/>
          <w:sz w:val="24"/>
          <w:szCs w:val="24"/>
        </w:rPr>
        <w:t>teenuses</w:t>
      </w:r>
      <w:r w:rsidR="001A44BE">
        <w:rPr>
          <w:rFonts w:ascii="Times New Roman" w:hAnsi="Times New Roman" w:cs="Times New Roman"/>
          <w:color w:val="auto"/>
          <w:sz w:val="24"/>
          <w:szCs w:val="24"/>
        </w:rPr>
        <w:t xml:space="preserve">, </w:t>
      </w:r>
      <w:r w:rsidR="00C74FFC">
        <w:rPr>
          <w:rFonts w:ascii="Times New Roman" w:hAnsi="Times New Roman" w:cs="Times New Roman"/>
          <w:color w:val="auto"/>
          <w:sz w:val="24"/>
          <w:szCs w:val="24"/>
        </w:rPr>
        <w:t>kuvatakse teave teenuse sees pärast lapsele soovitud nime märkimist</w:t>
      </w:r>
      <w:r w:rsidR="001A44BE">
        <w:rPr>
          <w:rFonts w:ascii="Times New Roman" w:hAnsi="Times New Roman" w:cs="Times New Roman"/>
          <w:color w:val="auto"/>
          <w:sz w:val="24"/>
          <w:szCs w:val="24"/>
        </w:rPr>
        <w:t>; kui avalduse esitab</w:t>
      </w:r>
      <w:r w:rsidR="00C74FFC">
        <w:rPr>
          <w:rFonts w:ascii="Times New Roman" w:hAnsi="Times New Roman" w:cs="Times New Roman"/>
          <w:color w:val="auto"/>
          <w:sz w:val="24"/>
          <w:szCs w:val="24"/>
        </w:rPr>
        <w:t xml:space="preserve"> asutus</w:t>
      </w:r>
      <w:r w:rsidR="001A44BE">
        <w:rPr>
          <w:rFonts w:ascii="Times New Roman" w:hAnsi="Times New Roman" w:cs="Times New Roman"/>
          <w:color w:val="auto"/>
          <w:sz w:val="24"/>
          <w:szCs w:val="24"/>
        </w:rPr>
        <w:t xml:space="preserve"> </w:t>
      </w:r>
      <w:r w:rsidR="00C74FFC">
        <w:rPr>
          <w:rFonts w:ascii="Times New Roman" w:hAnsi="Times New Roman" w:cs="Times New Roman"/>
          <w:color w:val="auto"/>
          <w:sz w:val="24"/>
          <w:szCs w:val="24"/>
        </w:rPr>
        <w:t>kohapeal</w:t>
      </w:r>
      <w:r w:rsidR="001A44BE">
        <w:rPr>
          <w:rFonts w:ascii="Times New Roman" w:hAnsi="Times New Roman" w:cs="Times New Roman"/>
          <w:color w:val="auto"/>
          <w:sz w:val="24"/>
          <w:szCs w:val="24"/>
        </w:rPr>
        <w:t>, esitab</w:t>
      </w:r>
      <w:r w:rsidR="00C74FFC">
        <w:rPr>
          <w:rFonts w:ascii="Times New Roman" w:hAnsi="Times New Roman" w:cs="Times New Roman"/>
          <w:color w:val="auto"/>
          <w:sz w:val="24"/>
          <w:szCs w:val="24"/>
        </w:rPr>
        <w:t xml:space="preserve"> vastava selgituse ametnik. </w:t>
      </w:r>
      <w:r w:rsidRPr="00F02147">
        <w:rPr>
          <w:rFonts w:ascii="Times New Roman" w:hAnsi="Times New Roman" w:cs="Times New Roman"/>
          <w:color w:val="auto"/>
          <w:sz w:val="24"/>
          <w:szCs w:val="24"/>
        </w:rPr>
        <w:t>Sünni registreerimisel ei ole keeldu anda elava isikuga sama isikunime, kuid selline teave aitab vanemal või eestkostjal teha teadlikum</w:t>
      </w:r>
      <w:r w:rsidR="00BC4DC2">
        <w:rPr>
          <w:rFonts w:ascii="Times New Roman" w:hAnsi="Times New Roman" w:cs="Times New Roman"/>
          <w:color w:val="auto"/>
          <w:sz w:val="24"/>
          <w:szCs w:val="24"/>
        </w:rPr>
        <w:t>a</w:t>
      </w:r>
      <w:r w:rsidRPr="00F02147">
        <w:rPr>
          <w:rFonts w:ascii="Times New Roman" w:hAnsi="Times New Roman" w:cs="Times New Roman"/>
          <w:color w:val="auto"/>
          <w:sz w:val="24"/>
          <w:szCs w:val="24"/>
        </w:rPr>
        <w:t xml:space="preserve"> valik</w:t>
      </w:r>
      <w:r w:rsidR="00BC4DC2">
        <w:rPr>
          <w:rFonts w:ascii="Times New Roman" w:hAnsi="Times New Roman" w:cs="Times New Roman"/>
          <w:color w:val="auto"/>
          <w:sz w:val="24"/>
          <w:szCs w:val="24"/>
        </w:rPr>
        <w:t>u</w:t>
      </w:r>
      <w:r w:rsidRPr="00F02147">
        <w:rPr>
          <w:rFonts w:ascii="Times New Roman" w:hAnsi="Times New Roman" w:cs="Times New Roman"/>
          <w:color w:val="auto"/>
          <w:sz w:val="24"/>
          <w:szCs w:val="24"/>
        </w:rPr>
        <w:t>, an</w:t>
      </w:r>
      <w:r w:rsidR="00BC4DC2">
        <w:rPr>
          <w:rFonts w:ascii="Times New Roman" w:hAnsi="Times New Roman" w:cs="Times New Roman"/>
          <w:color w:val="auto"/>
          <w:sz w:val="24"/>
          <w:szCs w:val="24"/>
        </w:rPr>
        <w:t>des</w:t>
      </w:r>
      <w:r w:rsidRPr="00F02147">
        <w:rPr>
          <w:rFonts w:ascii="Times New Roman" w:hAnsi="Times New Roman" w:cs="Times New Roman"/>
          <w:color w:val="auto"/>
          <w:sz w:val="24"/>
          <w:szCs w:val="24"/>
        </w:rPr>
        <w:t xml:space="preserve"> võimalus</w:t>
      </w:r>
      <w:r w:rsidR="00BC4DC2">
        <w:rPr>
          <w:rFonts w:ascii="Times New Roman" w:hAnsi="Times New Roman" w:cs="Times New Roman"/>
          <w:color w:val="auto"/>
          <w:sz w:val="24"/>
          <w:szCs w:val="24"/>
        </w:rPr>
        <w:t>e</w:t>
      </w:r>
      <w:r w:rsidRPr="00F02147">
        <w:rPr>
          <w:rFonts w:ascii="Times New Roman" w:hAnsi="Times New Roman" w:cs="Times New Roman"/>
          <w:color w:val="auto"/>
          <w:sz w:val="24"/>
          <w:szCs w:val="24"/>
        </w:rPr>
        <w:t xml:space="preserve"> vältida samanimeliste isikute teket. Kui selgub, et sünni registreerimise avaldusel on märgitud lapsele isikunimi, mida keegi juba kannab, on vanemal või eestkostjal võimalus </w:t>
      </w:r>
      <w:r w:rsidR="00BC4DC2">
        <w:rPr>
          <w:rFonts w:ascii="Times New Roman" w:hAnsi="Times New Roman" w:cs="Times New Roman"/>
          <w:color w:val="auto"/>
          <w:sz w:val="24"/>
          <w:szCs w:val="24"/>
        </w:rPr>
        <w:t>valida uus nimi</w:t>
      </w:r>
      <w:r w:rsidRPr="00F02147">
        <w:rPr>
          <w:rFonts w:ascii="Times New Roman" w:hAnsi="Times New Roman" w:cs="Times New Roman"/>
          <w:color w:val="auto"/>
          <w:sz w:val="24"/>
          <w:szCs w:val="24"/>
        </w:rPr>
        <w:t xml:space="preserve"> või jääda oma valiku juurde. Sellisele teabele puudu</w:t>
      </w:r>
      <w:r>
        <w:rPr>
          <w:rFonts w:ascii="Times New Roman" w:hAnsi="Times New Roman" w:cs="Times New Roman"/>
          <w:color w:val="auto"/>
          <w:sz w:val="24"/>
          <w:szCs w:val="24"/>
        </w:rPr>
        <w:t>s</w:t>
      </w:r>
      <w:r w:rsidRPr="00F02147">
        <w:rPr>
          <w:rFonts w:ascii="Times New Roman" w:hAnsi="Times New Roman" w:cs="Times New Roman"/>
          <w:color w:val="auto"/>
          <w:sz w:val="24"/>
          <w:szCs w:val="24"/>
        </w:rPr>
        <w:t xml:space="preserve"> isikutel varem juurdepääs, kuid </w:t>
      </w:r>
      <w:r w:rsidR="00BC4DC2">
        <w:rPr>
          <w:rFonts w:ascii="Times New Roman" w:hAnsi="Times New Roman" w:cs="Times New Roman"/>
          <w:color w:val="auto"/>
          <w:sz w:val="24"/>
          <w:szCs w:val="24"/>
        </w:rPr>
        <w:t xml:space="preserve">selleks </w:t>
      </w:r>
      <w:r w:rsidRPr="00F02147">
        <w:rPr>
          <w:rFonts w:ascii="Times New Roman" w:hAnsi="Times New Roman" w:cs="Times New Roman"/>
          <w:color w:val="auto"/>
          <w:sz w:val="24"/>
          <w:szCs w:val="24"/>
        </w:rPr>
        <w:t>oli olemas põhjendatud huvi.</w:t>
      </w:r>
      <w:r>
        <w:rPr>
          <w:rFonts w:ascii="Times New Roman" w:hAnsi="Times New Roman" w:cs="Times New Roman"/>
          <w:color w:val="auto"/>
          <w:sz w:val="24"/>
          <w:szCs w:val="24"/>
        </w:rPr>
        <w:t xml:space="preserve"> Vanemat või eestkostjat teavitatakse nii sama isikunime kandvate isikute arvust kui ka nende </w:t>
      </w:r>
      <w:r w:rsidR="00BC4DC2">
        <w:rPr>
          <w:rFonts w:ascii="Times New Roman" w:hAnsi="Times New Roman" w:cs="Times New Roman"/>
          <w:color w:val="auto"/>
          <w:sz w:val="24"/>
          <w:szCs w:val="24"/>
        </w:rPr>
        <w:t xml:space="preserve">isikute </w:t>
      </w:r>
      <w:r>
        <w:rPr>
          <w:rFonts w:ascii="Times New Roman" w:hAnsi="Times New Roman" w:cs="Times New Roman"/>
          <w:color w:val="auto"/>
          <w:sz w:val="24"/>
          <w:szCs w:val="24"/>
        </w:rPr>
        <w:t>vanusest (sünniaasta täpsusega).</w:t>
      </w:r>
    </w:p>
    <w:p w14:paraId="7AC7EC52" w14:textId="77777777" w:rsidR="00D3282C" w:rsidRPr="00F02147" w:rsidRDefault="00D3282C" w:rsidP="00D3282C">
      <w:pPr>
        <w:pStyle w:val="Kehatekst"/>
        <w:spacing w:after="0" w:line="240" w:lineRule="auto"/>
        <w:jc w:val="both"/>
        <w:rPr>
          <w:rFonts w:ascii="Times New Roman" w:hAnsi="Times New Roman" w:cs="Times New Roman"/>
          <w:color w:val="auto"/>
          <w:sz w:val="24"/>
          <w:szCs w:val="24"/>
        </w:rPr>
      </w:pPr>
    </w:p>
    <w:p w14:paraId="06FE50E5" w14:textId="1938DB7F" w:rsidR="00FB6036" w:rsidRDefault="00D3282C" w:rsidP="0009616C">
      <w:pPr>
        <w:pStyle w:val="Kehatekst"/>
        <w:spacing w:after="0" w:line="240" w:lineRule="auto"/>
        <w:jc w:val="both"/>
        <w:rPr>
          <w:rFonts w:ascii="Times New Roman" w:eastAsiaTheme="minorHAnsi" w:hAnsi="Times New Roman" w:cs="Times New Roman"/>
          <w:color w:val="auto"/>
          <w:kern w:val="2"/>
          <w:sz w:val="24"/>
          <w:szCs w:val="24"/>
          <w:lang w:eastAsia="en-US"/>
          <w14:ligatures w14:val="standardContextual"/>
        </w:rPr>
      </w:pPr>
      <w:r w:rsidRPr="00F02147">
        <w:rPr>
          <w:rFonts w:ascii="Times New Roman" w:hAnsi="Times New Roman" w:cs="Times New Roman"/>
          <w:sz w:val="24"/>
          <w:szCs w:val="24"/>
        </w:rPr>
        <w:t>Samasuguse kontrolli läbib isikunimi ka muudel lapsele isikunime andmise juhtudel. Isaduse omaksvõtu avalduse menetluses</w:t>
      </w:r>
      <w:r w:rsidR="001A44BE">
        <w:rPr>
          <w:rFonts w:ascii="Times New Roman" w:hAnsi="Times New Roman" w:cs="Times New Roman"/>
          <w:sz w:val="24"/>
          <w:szCs w:val="24"/>
        </w:rPr>
        <w:t xml:space="preserve"> –</w:t>
      </w:r>
      <w:r w:rsidRPr="00F02147">
        <w:rPr>
          <w:rFonts w:ascii="Times New Roman" w:hAnsi="Times New Roman" w:cs="Times New Roman"/>
          <w:sz w:val="24"/>
          <w:szCs w:val="24"/>
        </w:rPr>
        <w:t xml:space="preserve"> kui lapsele soovitakse anda isa perekonnanimi</w:t>
      </w:r>
      <w:r w:rsidR="001A44BE">
        <w:rPr>
          <w:rFonts w:ascii="Times New Roman" w:hAnsi="Times New Roman" w:cs="Times New Roman"/>
          <w:sz w:val="24"/>
          <w:szCs w:val="24"/>
        </w:rPr>
        <w:t xml:space="preserve"> –</w:t>
      </w:r>
      <w:r w:rsidRPr="00F02147">
        <w:rPr>
          <w:rFonts w:ascii="Times New Roman" w:hAnsi="Times New Roman" w:cs="Times New Roman"/>
          <w:sz w:val="24"/>
          <w:szCs w:val="24"/>
        </w:rPr>
        <w:t xml:space="preserve"> kontrollib avaldust menetlev asutus soovitud isikunime esinemist </w:t>
      </w:r>
      <w:r w:rsidR="00381F58">
        <w:rPr>
          <w:rFonts w:ascii="Times New Roman" w:hAnsi="Times New Roman" w:cs="Times New Roman"/>
          <w:sz w:val="24"/>
          <w:szCs w:val="24"/>
        </w:rPr>
        <w:t>RR-</w:t>
      </w:r>
      <w:r w:rsidR="002A1F88">
        <w:rPr>
          <w:rFonts w:ascii="Times New Roman" w:hAnsi="Times New Roman" w:cs="Times New Roman"/>
          <w:sz w:val="24"/>
          <w:szCs w:val="24"/>
        </w:rPr>
        <w:t>i</w:t>
      </w:r>
      <w:r w:rsidR="00381F58">
        <w:rPr>
          <w:rFonts w:ascii="Times New Roman" w:hAnsi="Times New Roman" w:cs="Times New Roman"/>
          <w:sz w:val="24"/>
          <w:szCs w:val="24"/>
        </w:rPr>
        <w:t>st</w:t>
      </w:r>
      <w:r w:rsidRPr="00F02147">
        <w:rPr>
          <w:rFonts w:ascii="Times New Roman" w:hAnsi="Times New Roman" w:cs="Times New Roman"/>
          <w:sz w:val="24"/>
          <w:szCs w:val="24"/>
        </w:rPr>
        <w:t xml:space="preserve">. Kui kohus menetleb põlvnemise tuvastamise, põlvnemise vaidlustamise või lapsendamise asja, kontrollib kohus </w:t>
      </w:r>
      <w:r w:rsidR="00381F58">
        <w:rPr>
          <w:rFonts w:ascii="Times New Roman" w:hAnsi="Times New Roman" w:cs="Times New Roman"/>
          <w:sz w:val="24"/>
          <w:szCs w:val="24"/>
        </w:rPr>
        <w:t>RR-i</w:t>
      </w:r>
      <w:r w:rsidRPr="00F02147">
        <w:rPr>
          <w:rFonts w:ascii="Times New Roman" w:hAnsi="Times New Roman" w:cs="Times New Roman"/>
          <w:sz w:val="24"/>
          <w:szCs w:val="24"/>
        </w:rPr>
        <w:t xml:space="preserve"> andmeid ja teavitab vajadusel menetlusosalisi</w:t>
      </w:r>
      <w:r w:rsidR="001A44BE">
        <w:rPr>
          <w:rFonts w:ascii="Times New Roman" w:hAnsi="Times New Roman" w:cs="Times New Roman"/>
          <w:sz w:val="24"/>
          <w:szCs w:val="24"/>
        </w:rPr>
        <w:t>,</w:t>
      </w:r>
      <w:r w:rsidR="007B732E">
        <w:rPr>
          <w:rFonts w:ascii="Times New Roman" w:hAnsi="Times New Roman" w:cs="Times New Roman"/>
          <w:sz w:val="24"/>
          <w:szCs w:val="24"/>
        </w:rPr>
        <w:t xml:space="preserve"> lähtudes eelnõu § 9 lõikest 6 </w:t>
      </w:r>
      <w:r w:rsidR="002C6EE1">
        <w:rPr>
          <w:rFonts w:ascii="Times New Roman" w:hAnsi="Times New Roman" w:cs="Times New Roman"/>
          <w:sz w:val="24"/>
          <w:szCs w:val="24"/>
        </w:rPr>
        <w:t xml:space="preserve">ja </w:t>
      </w:r>
      <w:r w:rsidR="007B732E">
        <w:rPr>
          <w:rFonts w:ascii="Times New Roman" w:hAnsi="Times New Roman" w:cs="Times New Roman"/>
          <w:sz w:val="24"/>
          <w:szCs w:val="24"/>
        </w:rPr>
        <w:t>§ 10 lõikest 5</w:t>
      </w:r>
      <w:r w:rsidR="002C6EE1">
        <w:rPr>
          <w:rFonts w:ascii="Times New Roman" w:hAnsi="Times New Roman" w:cs="Times New Roman"/>
          <w:sz w:val="24"/>
          <w:szCs w:val="24"/>
        </w:rPr>
        <w:t xml:space="preserve"> ning lapsendamiste puhul eelnõu § 9 lõikest 6 ja § 11 lõikest 1</w:t>
      </w:r>
      <w:r w:rsidR="002A1F88">
        <w:rPr>
          <w:rFonts w:ascii="Times New Roman" w:hAnsi="Times New Roman" w:cs="Times New Roman"/>
          <w:sz w:val="24"/>
          <w:szCs w:val="24"/>
        </w:rPr>
        <w:t>.</w:t>
      </w:r>
    </w:p>
    <w:p w14:paraId="3D104960" w14:textId="77777777" w:rsidR="00FB6036" w:rsidRDefault="00FB6036" w:rsidP="0009616C">
      <w:pPr>
        <w:pStyle w:val="Kehatekst"/>
        <w:spacing w:after="0" w:line="240" w:lineRule="auto"/>
        <w:jc w:val="both"/>
        <w:rPr>
          <w:rFonts w:ascii="Times New Roman" w:eastAsiaTheme="minorHAnsi" w:hAnsi="Times New Roman" w:cs="Times New Roman"/>
          <w:color w:val="auto"/>
          <w:kern w:val="2"/>
          <w:sz w:val="24"/>
          <w:szCs w:val="24"/>
          <w:lang w:eastAsia="en-US"/>
          <w14:ligatures w14:val="standardContextual"/>
        </w:rPr>
      </w:pPr>
    </w:p>
    <w:p w14:paraId="4368A410" w14:textId="65036E61" w:rsidR="00FB6036" w:rsidRPr="00FB6036" w:rsidRDefault="00937BB4" w:rsidP="008C2F19">
      <w:pPr>
        <w:pStyle w:val="Vahedeta"/>
        <w:jc w:val="both"/>
      </w:pPr>
      <w:r>
        <w:rPr>
          <w:rFonts w:ascii="Times New Roman" w:hAnsi="Times New Roman"/>
          <w:sz w:val="24"/>
          <w:szCs w:val="24"/>
        </w:rPr>
        <w:t>Võrreldes NS</w:t>
      </w:r>
      <w:r w:rsidR="001A44BE">
        <w:rPr>
          <w:rFonts w:ascii="Times New Roman" w:hAnsi="Times New Roman"/>
          <w:sz w:val="24"/>
          <w:szCs w:val="24"/>
        </w:rPr>
        <w:t>-</w:t>
      </w:r>
      <w:r>
        <w:rPr>
          <w:rFonts w:ascii="Times New Roman" w:hAnsi="Times New Roman"/>
          <w:sz w:val="24"/>
          <w:szCs w:val="24"/>
        </w:rPr>
        <w:t>iga põhimõttelisi muudatusi ei tehta.</w:t>
      </w:r>
      <w:r w:rsidRPr="00F02147">
        <w:rPr>
          <w:rFonts w:ascii="Times New Roman" w:hAnsi="Times New Roman"/>
          <w:sz w:val="24"/>
          <w:szCs w:val="24"/>
        </w:rPr>
        <w:t xml:space="preserve"> </w:t>
      </w:r>
      <w:r>
        <w:rPr>
          <w:rFonts w:ascii="Times New Roman" w:hAnsi="Times New Roman"/>
          <w:sz w:val="24"/>
          <w:szCs w:val="24"/>
        </w:rPr>
        <w:t>V</w:t>
      </w:r>
      <w:r w:rsidR="00FB6036" w:rsidRPr="00F02147">
        <w:rPr>
          <w:rFonts w:ascii="Times New Roman" w:hAnsi="Times New Roman"/>
          <w:sz w:val="24"/>
          <w:szCs w:val="24"/>
        </w:rPr>
        <w:t>älja</w:t>
      </w:r>
      <w:r w:rsidR="001A44BE">
        <w:rPr>
          <w:rFonts w:ascii="Times New Roman" w:hAnsi="Times New Roman"/>
          <w:sz w:val="24"/>
          <w:szCs w:val="24"/>
        </w:rPr>
        <w:t xml:space="preserve"> </w:t>
      </w:r>
      <w:r w:rsidR="00FB6036" w:rsidRPr="00F02147">
        <w:rPr>
          <w:rFonts w:ascii="Times New Roman" w:hAnsi="Times New Roman"/>
          <w:sz w:val="24"/>
          <w:szCs w:val="24"/>
        </w:rPr>
        <w:t>jäet</w:t>
      </w:r>
      <w:r w:rsidR="001A44BE">
        <w:rPr>
          <w:rFonts w:ascii="Times New Roman" w:hAnsi="Times New Roman"/>
          <w:sz w:val="24"/>
          <w:szCs w:val="24"/>
        </w:rPr>
        <w:t>akse</w:t>
      </w:r>
      <w:r w:rsidR="00FB6036" w:rsidRPr="00F02147">
        <w:rPr>
          <w:rFonts w:ascii="Times New Roman" w:hAnsi="Times New Roman"/>
          <w:sz w:val="24"/>
          <w:szCs w:val="24"/>
        </w:rPr>
        <w:t xml:space="preserve"> nõue anda mitmikele sama perekonnanimi</w:t>
      </w:r>
      <w:r w:rsidR="00CF1971">
        <w:rPr>
          <w:rFonts w:ascii="Times New Roman" w:hAnsi="Times New Roman"/>
          <w:sz w:val="24"/>
          <w:szCs w:val="24"/>
        </w:rPr>
        <w:t xml:space="preserve">. </w:t>
      </w:r>
      <w:r w:rsidR="001A44BE">
        <w:rPr>
          <w:rFonts w:ascii="Times New Roman" w:hAnsi="Times New Roman"/>
          <w:sz w:val="24"/>
          <w:szCs w:val="24"/>
        </w:rPr>
        <w:t>See p</w:t>
      </w:r>
      <w:r w:rsidR="00FB6036" w:rsidRPr="00F02147">
        <w:rPr>
          <w:rFonts w:ascii="Times New Roman" w:hAnsi="Times New Roman"/>
          <w:sz w:val="24"/>
          <w:szCs w:val="24"/>
        </w:rPr>
        <w:t>iirang ei ole vajalik, kuna puudub üldine norm, et samade vanemate lapsed peavad kandma sama perekonnanime</w:t>
      </w:r>
      <w:r w:rsidR="002A1F88">
        <w:rPr>
          <w:rFonts w:ascii="Times New Roman" w:hAnsi="Times New Roman"/>
          <w:sz w:val="24"/>
          <w:szCs w:val="24"/>
        </w:rPr>
        <w:t>. Ei ole</w:t>
      </w:r>
      <w:r w:rsidR="00FB6036" w:rsidRPr="00F02147" w:rsidDel="002A1F88">
        <w:rPr>
          <w:rFonts w:ascii="Times New Roman" w:hAnsi="Times New Roman"/>
          <w:sz w:val="24"/>
          <w:szCs w:val="24"/>
        </w:rPr>
        <w:t xml:space="preserve"> </w:t>
      </w:r>
      <w:r w:rsidR="00FB6036" w:rsidRPr="00F02147">
        <w:rPr>
          <w:rFonts w:ascii="Times New Roman" w:hAnsi="Times New Roman"/>
          <w:sz w:val="24"/>
          <w:szCs w:val="24"/>
        </w:rPr>
        <w:t xml:space="preserve">põhjendatud </w:t>
      </w:r>
      <w:r w:rsidR="002A1F88">
        <w:rPr>
          <w:rFonts w:ascii="Times New Roman" w:hAnsi="Times New Roman"/>
          <w:sz w:val="24"/>
          <w:szCs w:val="24"/>
        </w:rPr>
        <w:t>kohelda</w:t>
      </w:r>
      <w:r w:rsidR="00FB6036" w:rsidRPr="00F02147">
        <w:rPr>
          <w:rFonts w:ascii="Times New Roman" w:hAnsi="Times New Roman"/>
          <w:sz w:val="24"/>
          <w:szCs w:val="24"/>
        </w:rPr>
        <w:t xml:space="preserve"> mitmikke üksikult sündinud lastest erinevalt. </w:t>
      </w:r>
      <w:r w:rsidR="002A1F88">
        <w:rPr>
          <w:rFonts w:ascii="Times New Roman" w:hAnsi="Times New Roman"/>
          <w:sz w:val="24"/>
          <w:szCs w:val="24"/>
        </w:rPr>
        <w:t xml:space="preserve">Eelnõuga </w:t>
      </w:r>
      <w:r w:rsidR="001A44BE">
        <w:rPr>
          <w:rFonts w:ascii="Times New Roman" w:hAnsi="Times New Roman"/>
          <w:sz w:val="24"/>
          <w:szCs w:val="24"/>
        </w:rPr>
        <w:t>jäetakse välja</w:t>
      </w:r>
      <w:r w:rsidR="00FB6036" w:rsidRPr="00F02147">
        <w:rPr>
          <w:rFonts w:ascii="Times New Roman" w:hAnsi="Times New Roman"/>
          <w:sz w:val="24"/>
          <w:szCs w:val="24"/>
        </w:rPr>
        <w:t xml:space="preserve"> ka leidlapse nime sätted, kuna teadmata päritolu lapse </w:t>
      </w:r>
      <w:r w:rsidR="00FB6036" w:rsidRPr="00F02147">
        <w:rPr>
          <w:rFonts w:ascii="Times New Roman" w:hAnsi="Times New Roman"/>
          <w:sz w:val="24"/>
          <w:szCs w:val="24"/>
        </w:rPr>
        <w:lastRenderedPageBreak/>
        <w:t xml:space="preserve">nime otsustab eestkostja </w:t>
      </w:r>
      <w:r w:rsidR="00CF1971">
        <w:rPr>
          <w:rFonts w:ascii="Times New Roman" w:hAnsi="Times New Roman"/>
          <w:sz w:val="24"/>
          <w:szCs w:val="24"/>
        </w:rPr>
        <w:t>või</w:t>
      </w:r>
      <w:r w:rsidR="00FB6036" w:rsidRPr="00F02147">
        <w:rPr>
          <w:rFonts w:ascii="Times New Roman" w:hAnsi="Times New Roman"/>
          <w:sz w:val="24"/>
          <w:szCs w:val="24"/>
        </w:rPr>
        <w:t xml:space="preserve"> eestkostja </w:t>
      </w:r>
      <w:r w:rsidR="00CF1971">
        <w:rPr>
          <w:rFonts w:ascii="Times New Roman" w:hAnsi="Times New Roman"/>
          <w:sz w:val="24"/>
          <w:szCs w:val="24"/>
        </w:rPr>
        <w:t>ülesannete täitja</w:t>
      </w:r>
      <w:r w:rsidR="00FB6036" w:rsidRPr="00F02147">
        <w:rPr>
          <w:rFonts w:ascii="Times New Roman" w:hAnsi="Times New Roman"/>
          <w:sz w:val="24"/>
          <w:szCs w:val="24"/>
        </w:rPr>
        <w:t xml:space="preserve"> ning </w:t>
      </w:r>
      <w:r w:rsidR="00CF1971">
        <w:rPr>
          <w:rFonts w:ascii="Times New Roman" w:hAnsi="Times New Roman"/>
          <w:sz w:val="24"/>
          <w:szCs w:val="24"/>
        </w:rPr>
        <w:t>see</w:t>
      </w:r>
      <w:r w:rsidR="00FB6036" w:rsidRPr="00F02147">
        <w:rPr>
          <w:rFonts w:ascii="Times New Roman" w:hAnsi="Times New Roman"/>
          <w:sz w:val="24"/>
          <w:szCs w:val="24"/>
        </w:rPr>
        <w:t xml:space="preserve"> õigus on </w:t>
      </w:r>
      <w:r w:rsidR="002A1F88">
        <w:rPr>
          <w:rFonts w:ascii="Times New Roman" w:hAnsi="Times New Roman"/>
          <w:sz w:val="24"/>
          <w:szCs w:val="24"/>
        </w:rPr>
        <w:t>eelnõuga sätestatud</w:t>
      </w:r>
      <w:r w:rsidR="00FB6036" w:rsidRPr="00F02147">
        <w:rPr>
          <w:rFonts w:ascii="Times New Roman" w:hAnsi="Times New Roman"/>
          <w:sz w:val="24"/>
          <w:szCs w:val="24"/>
        </w:rPr>
        <w:t>. Sisulist muudatust vastsündinule isikunime andmisel ei teha.</w:t>
      </w:r>
      <w:r w:rsidR="0014006C">
        <w:rPr>
          <w:rFonts w:ascii="Times New Roman" w:hAnsi="Times New Roman"/>
          <w:sz w:val="24"/>
          <w:szCs w:val="24"/>
        </w:rPr>
        <w:t xml:space="preserve"> </w:t>
      </w:r>
      <w:r w:rsidR="002A1F88">
        <w:rPr>
          <w:rFonts w:ascii="Times New Roman" w:hAnsi="Times New Roman"/>
          <w:sz w:val="24"/>
          <w:szCs w:val="24"/>
        </w:rPr>
        <w:t>Eelnõuga</w:t>
      </w:r>
      <w:r w:rsidR="0014006C">
        <w:rPr>
          <w:rFonts w:ascii="Times New Roman" w:hAnsi="Times New Roman"/>
          <w:sz w:val="24"/>
          <w:szCs w:val="24"/>
        </w:rPr>
        <w:t xml:space="preserve"> jääb välja ka surnult sündinud lapsele isikunime andmine. Kuna surnult sündinud laste andmeid ei kanta </w:t>
      </w:r>
      <w:r w:rsidR="002A1F88">
        <w:rPr>
          <w:rFonts w:ascii="Times New Roman" w:hAnsi="Times New Roman"/>
          <w:sz w:val="24"/>
          <w:szCs w:val="24"/>
        </w:rPr>
        <w:t>RR-i</w:t>
      </w:r>
      <w:r w:rsidR="00551B01">
        <w:rPr>
          <w:rFonts w:ascii="Times New Roman" w:hAnsi="Times New Roman"/>
          <w:sz w:val="24"/>
          <w:szCs w:val="24"/>
        </w:rPr>
        <w:t xml:space="preserve"> tulenevalt PKTS § 22 lõikest 2</w:t>
      </w:r>
      <w:r w:rsidR="0014006C">
        <w:rPr>
          <w:rFonts w:ascii="Times New Roman" w:hAnsi="Times New Roman"/>
          <w:sz w:val="24"/>
          <w:szCs w:val="24"/>
        </w:rPr>
        <w:t xml:space="preserve">, puudub vajadus sätestada neile isikunime andmise regulatsioon. Sellise laste kohta kogutakse teave tervishoiuteenuste kohta peetavas andmekogus, kuhu saab kanda ka vanemate valitud nime, millele ei ole vaja kehtestada eraldi reegleid, kuid soovi korral saab juhinduda </w:t>
      </w:r>
      <w:r w:rsidR="002A1F88">
        <w:rPr>
          <w:rFonts w:ascii="Times New Roman" w:hAnsi="Times New Roman"/>
          <w:sz w:val="24"/>
          <w:szCs w:val="24"/>
        </w:rPr>
        <w:t>eelnõust</w:t>
      </w:r>
      <w:r>
        <w:rPr>
          <w:rFonts w:ascii="Times New Roman" w:hAnsi="Times New Roman"/>
          <w:sz w:val="24"/>
          <w:szCs w:val="24"/>
        </w:rPr>
        <w:t xml:space="preserve">. </w:t>
      </w:r>
      <w:r w:rsidR="0025689E" w:rsidRPr="0025689E">
        <w:rPr>
          <w:rFonts w:ascii="Times New Roman" w:hAnsi="Times New Roman"/>
          <w:sz w:val="24"/>
          <w:szCs w:val="24"/>
        </w:rPr>
        <w:t xml:space="preserve">Uuena luuakse võimalus anda lapsele vanema topeltperekonnanimest üks osa </w:t>
      </w:r>
      <w:r w:rsidR="0025689E">
        <w:rPr>
          <w:rFonts w:ascii="Times New Roman" w:hAnsi="Times New Roman"/>
          <w:sz w:val="24"/>
          <w:szCs w:val="24"/>
        </w:rPr>
        <w:t>ja</w:t>
      </w:r>
      <w:r w:rsidR="0025689E" w:rsidRPr="0025689E">
        <w:rPr>
          <w:rFonts w:ascii="Times New Roman" w:hAnsi="Times New Roman"/>
          <w:sz w:val="24"/>
          <w:szCs w:val="24"/>
        </w:rPr>
        <w:t xml:space="preserve"> teavitada lapsele nime andmisel sama isikunime kandvatest isikutest</w:t>
      </w:r>
      <w:r w:rsidR="00632D7A">
        <w:rPr>
          <w:rFonts w:ascii="Times New Roman" w:hAnsi="Times New Roman"/>
          <w:sz w:val="24"/>
          <w:szCs w:val="24"/>
        </w:rPr>
        <w:t>.</w:t>
      </w:r>
    </w:p>
    <w:p w14:paraId="33C07E8C" w14:textId="77777777" w:rsidR="00E40B0B" w:rsidRPr="00F02147" w:rsidRDefault="00E40B0B" w:rsidP="00F02147">
      <w:pPr>
        <w:spacing w:after="0" w:line="240" w:lineRule="auto"/>
        <w:jc w:val="both"/>
        <w:rPr>
          <w:rFonts w:ascii="Times New Roman" w:hAnsi="Times New Roman" w:cs="Times New Roman"/>
          <w:kern w:val="0"/>
          <w:sz w:val="24"/>
          <w:szCs w:val="24"/>
        </w:rPr>
      </w:pPr>
    </w:p>
    <w:p w14:paraId="32558F7A" w14:textId="54CAD38C" w:rsidR="001C5181" w:rsidRPr="00292840" w:rsidRDefault="000F19E2" w:rsidP="001C5181">
      <w:pPr>
        <w:pStyle w:val="Vahedeta"/>
        <w:jc w:val="both"/>
        <w:rPr>
          <w:rFonts w:ascii="Times New Roman" w:hAnsi="Times New Roman"/>
          <w:sz w:val="24"/>
          <w:szCs w:val="24"/>
        </w:rPr>
      </w:pPr>
      <w:r w:rsidRPr="00624954">
        <w:rPr>
          <w:rFonts w:ascii="Times New Roman" w:hAnsi="Times New Roman"/>
          <w:b/>
          <w:sz w:val="24"/>
          <w:szCs w:val="24"/>
        </w:rPr>
        <w:t xml:space="preserve">Eelnõu </w:t>
      </w:r>
      <w:r w:rsidR="005C1610" w:rsidRPr="00624954">
        <w:rPr>
          <w:rFonts w:ascii="Times New Roman" w:hAnsi="Times New Roman"/>
          <w:b/>
          <w:sz w:val="24"/>
          <w:szCs w:val="24"/>
        </w:rPr>
        <w:t>§</w:t>
      </w:r>
      <w:r w:rsidR="00C72E9B" w:rsidRPr="00624954">
        <w:rPr>
          <w:rFonts w:ascii="Times New Roman" w:hAnsi="Times New Roman"/>
          <w:b/>
          <w:sz w:val="24"/>
          <w:szCs w:val="24"/>
        </w:rPr>
        <w:t>-ga</w:t>
      </w:r>
      <w:r w:rsidR="005C1610" w:rsidRPr="00624954">
        <w:rPr>
          <w:rFonts w:ascii="Times New Roman" w:hAnsi="Times New Roman"/>
          <w:b/>
          <w:sz w:val="24"/>
          <w:szCs w:val="24"/>
        </w:rPr>
        <w:t> 1</w:t>
      </w:r>
      <w:r w:rsidR="00CC0B61" w:rsidRPr="00F02147">
        <w:rPr>
          <w:rFonts w:ascii="Times New Roman" w:hAnsi="Times New Roman"/>
          <w:b/>
          <w:sz w:val="24"/>
          <w:szCs w:val="24"/>
        </w:rPr>
        <w:t xml:space="preserve">0 </w:t>
      </w:r>
      <w:r w:rsidR="001C5181" w:rsidRPr="001C5181">
        <w:rPr>
          <w:rFonts w:ascii="Times New Roman" w:hAnsi="Times New Roman"/>
          <w:sz w:val="24"/>
          <w:szCs w:val="24"/>
        </w:rPr>
        <w:t>sätestatakse lapsele perekonnanime andmine, kui tema põlvnemine muutub. Eelnõu § 10 lõigetega 1 ja 2 nähakse ette, et kui lapse isa võtab isaduse omaks pärast sünni registreerimist, võib lapsele anda isa perekonnanime. Samuti juhul, kui  kohus tuvastab isaduse hagimenetluses (TsMS § 103 l</w:t>
      </w:r>
      <w:r w:rsidR="00A46860">
        <w:rPr>
          <w:rFonts w:ascii="Times New Roman" w:hAnsi="Times New Roman"/>
          <w:sz w:val="24"/>
          <w:szCs w:val="24"/>
        </w:rPr>
        <w:t>õige</w:t>
      </w:r>
      <w:r w:rsidR="001C5181" w:rsidRPr="001C5181">
        <w:rPr>
          <w:rFonts w:ascii="Times New Roman" w:hAnsi="Times New Roman"/>
          <w:sz w:val="24"/>
          <w:szCs w:val="24"/>
        </w:rPr>
        <w:t xml:space="preserve"> 1) või hagita menetluses (§ 550 l</w:t>
      </w:r>
      <w:r w:rsidR="00A46860">
        <w:rPr>
          <w:rFonts w:ascii="Times New Roman" w:hAnsi="Times New Roman"/>
          <w:sz w:val="24"/>
          <w:szCs w:val="24"/>
        </w:rPr>
        <w:t>õige</w:t>
      </w:r>
      <w:r w:rsidR="001C5181" w:rsidRPr="001C5181">
        <w:rPr>
          <w:rFonts w:ascii="Times New Roman" w:hAnsi="Times New Roman"/>
          <w:sz w:val="24"/>
          <w:szCs w:val="24"/>
        </w:rPr>
        <w:t xml:space="preserve"> 1 p</w:t>
      </w:r>
      <w:r w:rsidR="00A46860">
        <w:rPr>
          <w:rFonts w:ascii="Times New Roman" w:hAnsi="Times New Roman"/>
          <w:sz w:val="24"/>
          <w:szCs w:val="24"/>
        </w:rPr>
        <w:t>unkt</w:t>
      </w:r>
      <w:r w:rsidR="001C5181" w:rsidRPr="001C5181">
        <w:rPr>
          <w:rFonts w:ascii="Times New Roman" w:hAnsi="Times New Roman"/>
          <w:sz w:val="24"/>
          <w:szCs w:val="24"/>
        </w:rPr>
        <w:t xml:space="preserve"> 5), võib kohus lapsele anda isa perekonnanime, kui menetlusosaline seda taotleb. Perekonnanime andmisel lähtutakse samadest reeglitest, mis on sünni registreerimisel perekonnanime valikul (eelnõu § 9 lõike 2</w:t>
      </w:r>
      <w:r w:rsidR="00A46860" w:rsidRPr="00EC0D7F">
        <w:rPr>
          <w:rFonts w:ascii="Times New Roman" w:hAnsi="Times New Roman"/>
          <w:sz w:val="24"/>
          <w:szCs w:val="24"/>
        </w:rPr>
        <w:t>–</w:t>
      </w:r>
      <w:r w:rsidR="001C5181" w:rsidRPr="001C5181">
        <w:rPr>
          <w:rFonts w:ascii="Times New Roman" w:hAnsi="Times New Roman"/>
          <w:sz w:val="24"/>
          <w:szCs w:val="24"/>
        </w:rPr>
        <w:t>6). Kui lapsel tekib õiguslik seos isaga, on tal õigus kanda isa perekonnanime. Eelnõu § 10 lõikega 3 nähakse ette, et kui kohus rahuldab põlvnemise vaidlustamise hagi või avalduse, kui lapsel kaob õiguslik seos isaga, võib laps kanda ema perekonnanime. Kohus võib põlvnemise tuvastamisel või vaidlustamisel kaaluda, kas lapse huvides on anda talle teine perekonnanimi või jätta alles kantav perekonnanimi. Kohus arvestab nimeküsimuse otsustamisel lapse huvidest lähtudes PKS</w:t>
      </w:r>
      <w:r w:rsidR="001C5181">
        <w:rPr>
          <w:rFonts w:ascii="Times New Roman" w:hAnsi="Times New Roman"/>
          <w:sz w:val="24"/>
          <w:szCs w:val="24"/>
        </w:rPr>
        <w:t>-i</w:t>
      </w:r>
      <w:r w:rsidR="001C5181" w:rsidRPr="001C5181">
        <w:rPr>
          <w:rFonts w:ascii="Times New Roman" w:hAnsi="Times New Roman"/>
          <w:sz w:val="24"/>
          <w:szCs w:val="24"/>
        </w:rPr>
        <w:t xml:space="preserve"> §-st 123.</w:t>
      </w:r>
    </w:p>
    <w:p w14:paraId="176E1B28" w14:textId="77777777" w:rsidR="001C5181" w:rsidRPr="001C5181" w:rsidRDefault="001C5181" w:rsidP="001C5181">
      <w:pPr>
        <w:pStyle w:val="Vahedeta"/>
        <w:jc w:val="both"/>
        <w:rPr>
          <w:rFonts w:ascii="Times New Roman" w:hAnsi="Times New Roman"/>
          <w:sz w:val="24"/>
          <w:szCs w:val="24"/>
        </w:rPr>
      </w:pPr>
    </w:p>
    <w:p w14:paraId="761498B8" w14:textId="2E3E99F1" w:rsidR="001C5181" w:rsidRPr="001C5181" w:rsidRDefault="001C5181" w:rsidP="001C5181">
      <w:pPr>
        <w:pStyle w:val="Vahedeta"/>
        <w:jc w:val="both"/>
        <w:rPr>
          <w:rFonts w:ascii="Times New Roman" w:hAnsi="Times New Roman"/>
          <w:sz w:val="24"/>
          <w:szCs w:val="24"/>
        </w:rPr>
      </w:pPr>
      <w:r w:rsidRPr="001C5181">
        <w:rPr>
          <w:rFonts w:ascii="Times New Roman" w:hAnsi="Times New Roman"/>
          <w:sz w:val="24"/>
          <w:szCs w:val="24"/>
        </w:rPr>
        <w:t>Siin tuleb tähele panna ka asjaolu, et isadust omaks võtta, põlvnemist tuvastada ja vaidlustada saab ka täisealise isiku suhtes. Sõna „laps“ tuleb selles paragrahvis mõista kui põlvnemise suhte poolt, ühe isiku (lapse) põlvnemist teisest isikust (isast), juhindudes PKS</w:t>
      </w:r>
      <w:r>
        <w:rPr>
          <w:rFonts w:ascii="Times New Roman" w:hAnsi="Times New Roman"/>
          <w:sz w:val="24"/>
          <w:szCs w:val="24"/>
        </w:rPr>
        <w:t>-i</w:t>
      </w:r>
      <w:r w:rsidRPr="001C5181">
        <w:rPr>
          <w:rFonts w:ascii="Times New Roman" w:hAnsi="Times New Roman"/>
          <w:sz w:val="24"/>
          <w:szCs w:val="24"/>
        </w:rPr>
        <w:t xml:space="preserve"> 7. peatükist. Lapsele võib anda isa selle perekonnanime, mida ta kannab toimingu tegemisel, näiteks võib laps saada isa perekonnanime, mida isa kannab isaduse omaksvõtu hetkel, mitte seda perekonnanime, mida isa kandis lapse sünni hetkel.</w:t>
      </w:r>
    </w:p>
    <w:p w14:paraId="0F33C278" w14:textId="77777777" w:rsidR="001C5181" w:rsidRPr="001C5181" w:rsidRDefault="001C5181" w:rsidP="001C5181">
      <w:pPr>
        <w:pStyle w:val="Vahedeta"/>
        <w:jc w:val="both"/>
        <w:rPr>
          <w:rFonts w:ascii="Times New Roman" w:hAnsi="Times New Roman"/>
          <w:sz w:val="24"/>
          <w:szCs w:val="24"/>
        </w:rPr>
      </w:pPr>
    </w:p>
    <w:p w14:paraId="4FB83BF3" w14:textId="77777777" w:rsidR="001C5181" w:rsidRPr="001C5181" w:rsidRDefault="001C5181" w:rsidP="001C5181">
      <w:pPr>
        <w:pStyle w:val="Vahedeta"/>
        <w:jc w:val="both"/>
        <w:rPr>
          <w:rFonts w:ascii="Times New Roman" w:hAnsi="Times New Roman"/>
          <w:sz w:val="24"/>
          <w:szCs w:val="24"/>
        </w:rPr>
      </w:pPr>
      <w:r w:rsidRPr="001C5181">
        <w:rPr>
          <w:rFonts w:ascii="Times New Roman" w:hAnsi="Times New Roman"/>
          <w:sz w:val="24"/>
          <w:szCs w:val="24"/>
        </w:rPr>
        <w:t>Eelnõu kohaselt otsustab kohus perekonnanime andmise, kui menetlusosaline seda taotleb. Eelnõu eesmärk ei ole reguleerida tsiviilkohtumenetlust ega määrata, kellel konkreetselt on õigus vastavat taotlust esitada, eesmärk on vaid viidata, et perekonnanime andmise küsimuse lahendab kohus vaid juhul, kui menetluses selline taotlus esitatakse.</w:t>
      </w:r>
    </w:p>
    <w:p w14:paraId="69E0C89E" w14:textId="77777777" w:rsidR="001C5181" w:rsidRPr="001C5181" w:rsidRDefault="001C5181" w:rsidP="001C5181">
      <w:pPr>
        <w:pStyle w:val="Vahedeta"/>
        <w:jc w:val="both"/>
        <w:rPr>
          <w:rFonts w:ascii="Times New Roman" w:hAnsi="Times New Roman"/>
          <w:sz w:val="24"/>
          <w:szCs w:val="24"/>
        </w:rPr>
      </w:pPr>
    </w:p>
    <w:p w14:paraId="6F7D5274" w14:textId="77777777" w:rsidR="001C5181" w:rsidRPr="001C5181" w:rsidRDefault="001C5181" w:rsidP="001C5181">
      <w:pPr>
        <w:pStyle w:val="Vahedeta"/>
        <w:jc w:val="both"/>
        <w:rPr>
          <w:rFonts w:ascii="Times New Roman" w:hAnsi="Times New Roman"/>
          <w:sz w:val="24"/>
          <w:szCs w:val="24"/>
        </w:rPr>
      </w:pPr>
      <w:r w:rsidRPr="001C5181">
        <w:rPr>
          <w:rFonts w:ascii="Times New Roman" w:hAnsi="Times New Roman"/>
          <w:sz w:val="24"/>
          <w:szCs w:val="24"/>
        </w:rPr>
        <w:t>Võrreldes NS-iga on eelnõuga täpsustatud, millised on perekonnanime valikud, kui laps saab või kaotab õigusliku seose isaga, st lähtutakse sünni registreerimisel perekonnanime andmise reeglitest.</w:t>
      </w:r>
    </w:p>
    <w:p w14:paraId="3464AB41" w14:textId="77777777" w:rsidR="005C1610" w:rsidRPr="00F02147" w:rsidRDefault="005C1610" w:rsidP="00F02147">
      <w:pPr>
        <w:pStyle w:val="Vahedeta"/>
        <w:jc w:val="both"/>
        <w:rPr>
          <w:rFonts w:ascii="Times New Roman" w:hAnsi="Times New Roman"/>
          <w:sz w:val="24"/>
          <w:szCs w:val="24"/>
        </w:rPr>
      </w:pPr>
    </w:p>
    <w:p w14:paraId="3638F75F" w14:textId="4864F851" w:rsidR="001928E6" w:rsidRDefault="000F19E2" w:rsidP="00F02147">
      <w:pPr>
        <w:pStyle w:val="Kehatekst"/>
        <w:spacing w:after="0" w:line="240" w:lineRule="auto"/>
        <w:jc w:val="both"/>
        <w:rPr>
          <w:rFonts w:ascii="Times New Roman" w:hAnsi="Times New Roman" w:cs="Times New Roman"/>
          <w:color w:val="auto"/>
          <w:sz w:val="24"/>
          <w:szCs w:val="24"/>
        </w:rPr>
      </w:pPr>
      <w:r w:rsidRPr="00624954">
        <w:rPr>
          <w:rFonts w:ascii="Times New Roman" w:hAnsi="Times New Roman" w:cs="Times New Roman"/>
          <w:b/>
          <w:color w:val="auto"/>
          <w:sz w:val="24"/>
          <w:szCs w:val="24"/>
        </w:rPr>
        <w:t xml:space="preserve">Eelnõu </w:t>
      </w:r>
      <w:r w:rsidR="005C1610" w:rsidRPr="00624954">
        <w:rPr>
          <w:rFonts w:ascii="Times New Roman" w:hAnsi="Times New Roman" w:cs="Times New Roman"/>
          <w:b/>
          <w:color w:val="auto"/>
          <w:sz w:val="24"/>
          <w:szCs w:val="24"/>
        </w:rPr>
        <w:t>§</w:t>
      </w:r>
      <w:r w:rsidR="00C72E9B" w:rsidRPr="00624954">
        <w:rPr>
          <w:rFonts w:ascii="Times New Roman" w:hAnsi="Times New Roman" w:cs="Times New Roman"/>
          <w:b/>
          <w:color w:val="auto"/>
          <w:sz w:val="24"/>
          <w:szCs w:val="24"/>
        </w:rPr>
        <w:t>-ga</w:t>
      </w:r>
      <w:r w:rsidR="005C1610" w:rsidRPr="00624954">
        <w:rPr>
          <w:rFonts w:ascii="Times New Roman" w:hAnsi="Times New Roman" w:cs="Times New Roman"/>
          <w:b/>
          <w:color w:val="auto"/>
          <w:sz w:val="24"/>
          <w:szCs w:val="24"/>
        </w:rPr>
        <w:t> 1</w:t>
      </w:r>
      <w:r w:rsidR="00B84EA7" w:rsidRPr="00F02147">
        <w:rPr>
          <w:rFonts w:ascii="Times New Roman" w:hAnsi="Times New Roman" w:cs="Times New Roman"/>
          <w:b/>
          <w:color w:val="auto"/>
          <w:sz w:val="24"/>
          <w:szCs w:val="24"/>
        </w:rPr>
        <w:t>1</w:t>
      </w:r>
      <w:r w:rsidR="00463A37" w:rsidRPr="00F02147">
        <w:rPr>
          <w:rFonts w:ascii="Times New Roman" w:hAnsi="Times New Roman" w:cs="Times New Roman"/>
          <w:b/>
          <w:color w:val="auto"/>
          <w:sz w:val="24"/>
          <w:szCs w:val="24"/>
        </w:rPr>
        <w:t xml:space="preserve"> </w:t>
      </w:r>
      <w:r w:rsidR="005C1610" w:rsidRPr="00F02147">
        <w:rPr>
          <w:rFonts w:ascii="Times New Roman" w:hAnsi="Times New Roman" w:cs="Times New Roman"/>
          <w:color w:val="auto"/>
          <w:sz w:val="24"/>
          <w:szCs w:val="24"/>
        </w:rPr>
        <w:t>sätestatakse isikunime andmine lapsendamisel või lapsendamise kehtetuks tunnistamisel. Lapsendamise</w:t>
      </w:r>
      <w:r w:rsidR="00B84EA7" w:rsidRPr="00F02147">
        <w:rPr>
          <w:rFonts w:ascii="Times New Roman" w:hAnsi="Times New Roman" w:cs="Times New Roman"/>
          <w:color w:val="auto"/>
          <w:sz w:val="24"/>
          <w:szCs w:val="24"/>
        </w:rPr>
        <w:t xml:space="preserve"> </w:t>
      </w:r>
      <w:r w:rsidR="00EB48CD" w:rsidRPr="00F02147">
        <w:rPr>
          <w:rFonts w:ascii="Times New Roman" w:hAnsi="Times New Roman" w:cs="Times New Roman"/>
          <w:color w:val="auto"/>
          <w:sz w:val="24"/>
          <w:szCs w:val="24"/>
        </w:rPr>
        <w:t xml:space="preserve">ja selle kehtetuks tunnistamise </w:t>
      </w:r>
      <w:r w:rsidR="00B84EA7" w:rsidRPr="00F02147">
        <w:rPr>
          <w:rFonts w:ascii="Times New Roman" w:hAnsi="Times New Roman" w:cs="Times New Roman"/>
          <w:color w:val="auto"/>
          <w:sz w:val="24"/>
          <w:szCs w:val="24"/>
        </w:rPr>
        <w:t xml:space="preserve">otsustab kohus (PKS </w:t>
      </w:r>
      <w:r w:rsidR="00EB48CD" w:rsidRPr="00F02147">
        <w:rPr>
          <w:rFonts w:ascii="Times New Roman" w:hAnsi="Times New Roman" w:cs="Times New Roman"/>
          <w:color w:val="auto"/>
          <w:sz w:val="24"/>
          <w:szCs w:val="24"/>
        </w:rPr>
        <w:t>11. peatükk), kes samas menetluses saab otsustada ka lapsele uue isikunime andmise.</w:t>
      </w:r>
    </w:p>
    <w:p w14:paraId="3CBF82A0" w14:textId="77777777" w:rsidR="005F7ECE" w:rsidRDefault="005F7ECE" w:rsidP="00F02147">
      <w:pPr>
        <w:pStyle w:val="Kehatekst"/>
        <w:spacing w:after="0" w:line="240" w:lineRule="auto"/>
        <w:jc w:val="both"/>
        <w:rPr>
          <w:rFonts w:ascii="Times New Roman" w:hAnsi="Times New Roman" w:cs="Times New Roman"/>
          <w:color w:val="auto"/>
          <w:sz w:val="24"/>
          <w:szCs w:val="24"/>
        </w:rPr>
      </w:pPr>
    </w:p>
    <w:p w14:paraId="50A0B2D3" w14:textId="5AA296A6" w:rsidR="00EB48CD" w:rsidRPr="00F02147" w:rsidRDefault="005F7ECE"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 § 11 lõi</w:t>
      </w:r>
      <w:r w:rsidR="00A56EB6">
        <w:rPr>
          <w:rFonts w:ascii="Times New Roman" w:hAnsi="Times New Roman" w:cs="Times New Roman"/>
          <w:color w:val="auto"/>
          <w:sz w:val="24"/>
          <w:szCs w:val="24"/>
        </w:rPr>
        <w:t>ke</w:t>
      </w:r>
      <w:r>
        <w:rPr>
          <w:rFonts w:ascii="Times New Roman" w:hAnsi="Times New Roman" w:cs="Times New Roman"/>
          <w:color w:val="auto"/>
          <w:sz w:val="24"/>
          <w:szCs w:val="24"/>
        </w:rPr>
        <w:t xml:space="preserve"> 1 kohaselt võib kohus lapsendamisel anda lapsele uue </w:t>
      </w:r>
      <w:r w:rsidR="00052BF3">
        <w:rPr>
          <w:rFonts w:ascii="Times New Roman" w:hAnsi="Times New Roman" w:cs="Times New Roman"/>
          <w:color w:val="auto"/>
          <w:sz w:val="24"/>
          <w:szCs w:val="24"/>
        </w:rPr>
        <w:t>isiku</w:t>
      </w:r>
      <w:r>
        <w:rPr>
          <w:rFonts w:ascii="Times New Roman" w:hAnsi="Times New Roman" w:cs="Times New Roman"/>
          <w:color w:val="auto"/>
          <w:sz w:val="24"/>
          <w:szCs w:val="24"/>
        </w:rPr>
        <w:t xml:space="preserve">nime lähtudes eelnõu §-st 9. </w:t>
      </w:r>
      <w:r w:rsidR="00EB48CD" w:rsidRPr="00F02147">
        <w:rPr>
          <w:rFonts w:ascii="Times New Roman" w:hAnsi="Times New Roman" w:cs="Times New Roman"/>
          <w:color w:val="auto"/>
          <w:sz w:val="24"/>
          <w:szCs w:val="24"/>
        </w:rPr>
        <w:t xml:space="preserve">Peresisese lapsendamise korral (üks abikaasadest või registreeritud elukaaslastest lapsendab teise abikaasa või registreeritud elukaaslase lapse) on võimalus anda lapsele teise vanema perekonnanimi, aga on ka võimalus anda uus eesnimi, nii saab lapsendaja </w:t>
      </w:r>
      <w:r w:rsidR="004C64CF">
        <w:rPr>
          <w:rFonts w:ascii="Times New Roman" w:hAnsi="Times New Roman" w:cs="Times New Roman"/>
          <w:color w:val="auto"/>
          <w:sz w:val="24"/>
          <w:szCs w:val="24"/>
        </w:rPr>
        <w:t>kui vanema õigustesse astuja</w:t>
      </w:r>
      <w:r w:rsidR="00EB48CD" w:rsidRPr="00F02147">
        <w:rPr>
          <w:rFonts w:ascii="Times New Roman" w:hAnsi="Times New Roman" w:cs="Times New Roman"/>
          <w:color w:val="auto"/>
          <w:sz w:val="24"/>
          <w:szCs w:val="24"/>
        </w:rPr>
        <w:t xml:space="preserve"> realiseerida võimaluse </w:t>
      </w:r>
      <w:r w:rsidR="0014224E">
        <w:rPr>
          <w:rFonts w:ascii="Times New Roman" w:hAnsi="Times New Roman" w:cs="Times New Roman"/>
          <w:color w:val="auto"/>
          <w:sz w:val="24"/>
          <w:szCs w:val="24"/>
        </w:rPr>
        <w:t xml:space="preserve">kaasa rääkida </w:t>
      </w:r>
      <w:r w:rsidR="00EB48CD" w:rsidRPr="00F02147">
        <w:rPr>
          <w:rFonts w:ascii="Times New Roman" w:hAnsi="Times New Roman" w:cs="Times New Roman"/>
          <w:color w:val="auto"/>
          <w:sz w:val="24"/>
          <w:szCs w:val="24"/>
        </w:rPr>
        <w:t>lapsele antava eesnime</w:t>
      </w:r>
      <w:r w:rsidR="0014224E">
        <w:rPr>
          <w:rFonts w:ascii="Times New Roman" w:hAnsi="Times New Roman" w:cs="Times New Roman"/>
          <w:color w:val="auto"/>
          <w:sz w:val="24"/>
          <w:szCs w:val="24"/>
        </w:rPr>
        <w:t xml:space="preserve"> valimisel</w:t>
      </w:r>
      <w:r w:rsidR="00EB48CD" w:rsidRPr="00F02147">
        <w:rPr>
          <w:rFonts w:ascii="Times New Roman" w:hAnsi="Times New Roman" w:cs="Times New Roman"/>
          <w:color w:val="auto"/>
          <w:sz w:val="24"/>
          <w:szCs w:val="24"/>
        </w:rPr>
        <w:t xml:space="preserve">. </w:t>
      </w:r>
      <w:r w:rsidR="003B6D96" w:rsidRPr="00F02147">
        <w:rPr>
          <w:rFonts w:ascii="Times New Roman" w:hAnsi="Times New Roman" w:cs="Times New Roman"/>
          <w:color w:val="auto"/>
          <w:sz w:val="24"/>
          <w:szCs w:val="24"/>
        </w:rPr>
        <w:t>Perevälisel lapsendamisel (</w:t>
      </w:r>
      <w:r w:rsidR="00EB48CD" w:rsidRPr="00F02147">
        <w:rPr>
          <w:rFonts w:ascii="Times New Roman" w:hAnsi="Times New Roman" w:cs="Times New Roman"/>
          <w:color w:val="auto"/>
          <w:sz w:val="24"/>
          <w:szCs w:val="24"/>
        </w:rPr>
        <w:t>lapsendatakse laps, kes ei ole kummagi vanemaga bioloogiliselt ega juriidiliselt seotud</w:t>
      </w:r>
      <w:r w:rsidR="003B6D96" w:rsidRPr="00F02147">
        <w:rPr>
          <w:rFonts w:ascii="Times New Roman" w:hAnsi="Times New Roman" w:cs="Times New Roman"/>
          <w:color w:val="auto"/>
          <w:sz w:val="24"/>
          <w:szCs w:val="24"/>
        </w:rPr>
        <w:t>)</w:t>
      </w:r>
      <w:r w:rsidR="00EB48CD" w:rsidRPr="00F02147">
        <w:rPr>
          <w:rFonts w:ascii="Times New Roman" w:hAnsi="Times New Roman" w:cs="Times New Roman"/>
          <w:color w:val="auto"/>
          <w:sz w:val="24"/>
          <w:szCs w:val="24"/>
        </w:rPr>
        <w:t xml:space="preserve"> saab anda lapsele isikunime samamoodi, kui antakse isikunimi lapse sünni registreerimisel. </w:t>
      </w:r>
      <w:r w:rsidR="003B6D96" w:rsidRPr="00F02147">
        <w:rPr>
          <w:rFonts w:ascii="Times New Roman" w:hAnsi="Times New Roman" w:cs="Times New Roman"/>
          <w:color w:val="auto"/>
          <w:sz w:val="24"/>
          <w:szCs w:val="24"/>
        </w:rPr>
        <w:t>Kohtul on võimalus kaaluda, kas eesnime muutmine on lapse huvides</w:t>
      </w:r>
      <w:r w:rsidR="00036F6D">
        <w:rPr>
          <w:rFonts w:ascii="Times New Roman" w:hAnsi="Times New Roman" w:cs="Times New Roman"/>
          <w:color w:val="auto"/>
          <w:sz w:val="24"/>
          <w:szCs w:val="24"/>
        </w:rPr>
        <w:t>,</w:t>
      </w:r>
      <w:r w:rsidR="003B6D96" w:rsidRPr="00F02147">
        <w:rPr>
          <w:rFonts w:ascii="Times New Roman" w:hAnsi="Times New Roman" w:cs="Times New Roman"/>
          <w:color w:val="auto"/>
          <w:sz w:val="24"/>
          <w:szCs w:val="24"/>
        </w:rPr>
        <w:t xml:space="preserve"> </w:t>
      </w:r>
      <w:r w:rsidR="00036F6D">
        <w:rPr>
          <w:rFonts w:ascii="Times New Roman" w:hAnsi="Times New Roman" w:cs="Times New Roman"/>
          <w:color w:val="auto"/>
          <w:sz w:val="24"/>
          <w:szCs w:val="24"/>
        </w:rPr>
        <w:t>ja</w:t>
      </w:r>
      <w:r w:rsidR="00036F6D" w:rsidRPr="00F02147">
        <w:rPr>
          <w:rFonts w:ascii="Times New Roman" w:hAnsi="Times New Roman" w:cs="Times New Roman"/>
          <w:color w:val="auto"/>
          <w:sz w:val="24"/>
          <w:szCs w:val="24"/>
        </w:rPr>
        <w:t xml:space="preserve"> </w:t>
      </w:r>
      <w:r w:rsidR="003B6D96" w:rsidRPr="00F02147">
        <w:rPr>
          <w:rFonts w:ascii="Times New Roman" w:hAnsi="Times New Roman" w:cs="Times New Roman"/>
          <w:color w:val="auto"/>
          <w:sz w:val="24"/>
          <w:szCs w:val="24"/>
        </w:rPr>
        <w:t xml:space="preserve">vajadusel uus eesnimi andmata jätta, kui </w:t>
      </w:r>
      <w:r w:rsidR="004C64CF">
        <w:rPr>
          <w:rFonts w:ascii="Times New Roman" w:hAnsi="Times New Roman" w:cs="Times New Roman"/>
          <w:color w:val="auto"/>
          <w:sz w:val="24"/>
          <w:szCs w:val="24"/>
        </w:rPr>
        <w:t xml:space="preserve">näiteks </w:t>
      </w:r>
      <w:r w:rsidR="003B6D96" w:rsidRPr="00F02147">
        <w:rPr>
          <w:rFonts w:ascii="Times New Roman" w:hAnsi="Times New Roman" w:cs="Times New Roman"/>
          <w:color w:val="auto"/>
          <w:sz w:val="24"/>
          <w:szCs w:val="24"/>
        </w:rPr>
        <w:t xml:space="preserve">laps on oma eesnimega harjunud. Peresisesel lapsendamisel ei pea lapse perekonnanime muutma, kui laps jääb kandma vähemalt ühe vanema </w:t>
      </w:r>
      <w:r w:rsidR="003B6D96" w:rsidRPr="00F02147">
        <w:rPr>
          <w:rFonts w:ascii="Times New Roman" w:hAnsi="Times New Roman" w:cs="Times New Roman"/>
          <w:color w:val="auto"/>
          <w:sz w:val="24"/>
          <w:szCs w:val="24"/>
        </w:rPr>
        <w:lastRenderedPageBreak/>
        <w:t xml:space="preserve">perekonnanime. Perevälisel lapsendamisel tuleb lapse perekonnanime muuta, sest lapsendaja on võrdne bioloogilise vanemaga </w:t>
      </w:r>
      <w:r w:rsidR="00F32BE2">
        <w:rPr>
          <w:rFonts w:ascii="Times New Roman" w:hAnsi="Times New Roman" w:cs="Times New Roman"/>
          <w:color w:val="auto"/>
          <w:sz w:val="24"/>
          <w:szCs w:val="24"/>
        </w:rPr>
        <w:t>ja</w:t>
      </w:r>
      <w:r w:rsidR="00F32BE2" w:rsidRPr="00F02147">
        <w:rPr>
          <w:rFonts w:ascii="Times New Roman" w:hAnsi="Times New Roman" w:cs="Times New Roman"/>
          <w:color w:val="auto"/>
          <w:sz w:val="24"/>
          <w:szCs w:val="24"/>
        </w:rPr>
        <w:t xml:space="preserve"> </w:t>
      </w:r>
      <w:r w:rsidR="003B6D96" w:rsidRPr="00F02147">
        <w:rPr>
          <w:rFonts w:ascii="Times New Roman" w:hAnsi="Times New Roman" w:cs="Times New Roman"/>
          <w:color w:val="auto"/>
          <w:sz w:val="24"/>
          <w:szCs w:val="24"/>
        </w:rPr>
        <w:t xml:space="preserve">laps saab kanda </w:t>
      </w:r>
      <w:r w:rsidR="0014224E">
        <w:rPr>
          <w:rFonts w:ascii="Times New Roman" w:hAnsi="Times New Roman" w:cs="Times New Roman"/>
          <w:color w:val="auto"/>
          <w:sz w:val="24"/>
          <w:szCs w:val="24"/>
        </w:rPr>
        <w:t xml:space="preserve">vaid </w:t>
      </w:r>
      <w:r w:rsidR="003B6D96" w:rsidRPr="00F02147">
        <w:rPr>
          <w:rFonts w:ascii="Times New Roman" w:hAnsi="Times New Roman" w:cs="Times New Roman"/>
          <w:color w:val="auto"/>
          <w:sz w:val="24"/>
          <w:szCs w:val="24"/>
        </w:rPr>
        <w:t>vanemaga sama perekonnanime.</w:t>
      </w:r>
    </w:p>
    <w:p w14:paraId="16EB7379" w14:textId="77777777" w:rsidR="00E40B0B" w:rsidRPr="00F02147" w:rsidRDefault="00E40B0B" w:rsidP="00F02147">
      <w:pPr>
        <w:pStyle w:val="Kehatekst"/>
        <w:spacing w:after="0" w:line="240" w:lineRule="auto"/>
        <w:jc w:val="both"/>
        <w:rPr>
          <w:rFonts w:ascii="Times New Roman" w:hAnsi="Times New Roman" w:cs="Times New Roman"/>
          <w:color w:val="auto"/>
          <w:sz w:val="24"/>
          <w:szCs w:val="24"/>
        </w:rPr>
      </w:pPr>
    </w:p>
    <w:p w14:paraId="10C19BCC" w14:textId="6218AD49" w:rsidR="00AD7EC5" w:rsidRPr="00F02147" w:rsidRDefault="00F61809"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 § 11 lõi</w:t>
      </w:r>
      <w:r w:rsidR="00F32BE2">
        <w:rPr>
          <w:rFonts w:ascii="Times New Roman" w:hAnsi="Times New Roman" w:cs="Times New Roman"/>
          <w:color w:val="auto"/>
          <w:sz w:val="24"/>
          <w:szCs w:val="24"/>
        </w:rPr>
        <w:t>ke</w:t>
      </w:r>
      <w:r>
        <w:rPr>
          <w:rFonts w:ascii="Times New Roman" w:hAnsi="Times New Roman" w:cs="Times New Roman"/>
          <w:color w:val="auto"/>
          <w:sz w:val="24"/>
          <w:szCs w:val="24"/>
        </w:rPr>
        <w:t xml:space="preserve"> 2 kohaselt võib kohus lapsendamise kehtetuks tunnistamisel anda lapsele lapsendamiseelse isikunime. </w:t>
      </w:r>
      <w:r w:rsidR="00F32BE2">
        <w:rPr>
          <w:rFonts w:ascii="Times New Roman" w:hAnsi="Times New Roman" w:cs="Times New Roman"/>
          <w:color w:val="auto"/>
          <w:sz w:val="24"/>
          <w:szCs w:val="24"/>
        </w:rPr>
        <w:t>Kui l</w:t>
      </w:r>
      <w:r w:rsidR="00AD7EC5" w:rsidRPr="00F02147">
        <w:rPr>
          <w:rFonts w:ascii="Times New Roman" w:hAnsi="Times New Roman" w:cs="Times New Roman"/>
          <w:color w:val="auto"/>
          <w:sz w:val="24"/>
          <w:szCs w:val="24"/>
        </w:rPr>
        <w:t>apsendami</w:t>
      </w:r>
      <w:r w:rsidR="00F32BE2">
        <w:rPr>
          <w:rFonts w:ascii="Times New Roman" w:hAnsi="Times New Roman" w:cs="Times New Roman"/>
          <w:color w:val="auto"/>
          <w:sz w:val="24"/>
          <w:szCs w:val="24"/>
        </w:rPr>
        <w:t>n</w:t>
      </w:r>
      <w:r w:rsidR="00AD7EC5" w:rsidRPr="00F02147">
        <w:rPr>
          <w:rFonts w:ascii="Times New Roman" w:hAnsi="Times New Roman" w:cs="Times New Roman"/>
          <w:color w:val="auto"/>
          <w:sz w:val="24"/>
          <w:szCs w:val="24"/>
        </w:rPr>
        <w:t xml:space="preserve">e </w:t>
      </w:r>
      <w:r w:rsidR="00F32BE2">
        <w:rPr>
          <w:rFonts w:ascii="Times New Roman" w:hAnsi="Times New Roman" w:cs="Times New Roman"/>
          <w:color w:val="auto"/>
          <w:sz w:val="24"/>
          <w:szCs w:val="24"/>
        </w:rPr>
        <w:t xml:space="preserve">tunnistatakse </w:t>
      </w:r>
      <w:r w:rsidR="00AD7EC5" w:rsidRPr="00F02147">
        <w:rPr>
          <w:rFonts w:ascii="Times New Roman" w:hAnsi="Times New Roman" w:cs="Times New Roman"/>
          <w:color w:val="auto"/>
          <w:sz w:val="24"/>
          <w:szCs w:val="24"/>
        </w:rPr>
        <w:t>kehtetuks</w:t>
      </w:r>
      <w:r w:rsidR="00F32BE2">
        <w:rPr>
          <w:rFonts w:ascii="Times New Roman" w:hAnsi="Times New Roman" w:cs="Times New Roman"/>
          <w:color w:val="auto"/>
          <w:sz w:val="24"/>
          <w:szCs w:val="24"/>
        </w:rPr>
        <w:t>,</w:t>
      </w:r>
      <w:r w:rsidR="00AD7EC5" w:rsidRPr="00F02147">
        <w:rPr>
          <w:rFonts w:ascii="Times New Roman" w:hAnsi="Times New Roman" w:cs="Times New Roman"/>
          <w:color w:val="auto"/>
          <w:sz w:val="24"/>
          <w:szCs w:val="24"/>
        </w:rPr>
        <w:t xml:space="preserve"> kaob lapsel õiguslik seos lapsendajateg</w:t>
      </w:r>
      <w:r w:rsidR="00F32BE2">
        <w:rPr>
          <w:rFonts w:ascii="Times New Roman" w:hAnsi="Times New Roman" w:cs="Times New Roman"/>
          <w:color w:val="auto"/>
          <w:sz w:val="24"/>
          <w:szCs w:val="24"/>
        </w:rPr>
        <w:t>a ja ühtlasi</w:t>
      </w:r>
      <w:r w:rsidR="00AD7EC5" w:rsidRPr="00F02147">
        <w:rPr>
          <w:rFonts w:ascii="Times New Roman" w:hAnsi="Times New Roman" w:cs="Times New Roman"/>
          <w:color w:val="auto"/>
          <w:sz w:val="24"/>
          <w:szCs w:val="24"/>
        </w:rPr>
        <w:t xml:space="preserve"> õigus kanda nende perekonnanime. Kohus saab lapsendamise kehtetuks tunnistamisel anda lapsele lapsendamise eel kantud isikunime. Lapsendamise kehtetuks tunnistamine on erakordne meede</w:t>
      </w:r>
      <w:r w:rsidR="00F32BE2">
        <w:rPr>
          <w:rFonts w:ascii="Times New Roman" w:hAnsi="Times New Roman" w:cs="Times New Roman"/>
          <w:color w:val="auto"/>
          <w:sz w:val="24"/>
          <w:szCs w:val="24"/>
        </w:rPr>
        <w:t>.</w:t>
      </w:r>
      <w:r w:rsidR="00AD7EC5" w:rsidRPr="00F02147">
        <w:rPr>
          <w:rFonts w:ascii="Times New Roman" w:hAnsi="Times New Roman" w:cs="Times New Roman"/>
          <w:color w:val="auto"/>
          <w:sz w:val="24"/>
          <w:szCs w:val="24"/>
        </w:rPr>
        <w:t xml:space="preserve"> </w:t>
      </w:r>
      <w:r w:rsidR="00F32BE2">
        <w:rPr>
          <w:rFonts w:ascii="Times New Roman" w:hAnsi="Times New Roman" w:cs="Times New Roman"/>
          <w:color w:val="auto"/>
          <w:sz w:val="24"/>
          <w:szCs w:val="24"/>
          <w:shd w:val="clear" w:color="auto" w:fill="FFFFFF"/>
        </w:rPr>
        <w:t>K</w:t>
      </w:r>
      <w:r w:rsidR="00AD7EC5" w:rsidRPr="00F02147">
        <w:rPr>
          <w:rFonts w:ascii="Times New Roman" w:hAnsi="Times New Roman" w:cs="Times New Roman"/>
          <w:color w:val="auto"/>
          <w:sz w:val="24"/>
          <w:szCs w:val="24"/>
          <w:shd w:val="clear" w:color="auto" w:fill="FFFFFF"/>
        </w:rPr>
        <w:t>ohus võib tunnistada lapsendamise kehtetuks, kui see on toimunud ilma lapsendaja avalduseta või lapse või ühe vanema nõusolekuta (PKS §</w:t>
      </w:r>
      <w:r w:rsidR="00F32BE2">
        <w:rPr>
          <w:rFonts w:ascii="Times New Roman" w:hAnsi="Times New Roman" w:cs="Times New Roman"/>
          <w:color w:val="auto"/>
          <w:sz w:val="24"/>
          <w:szCs w:val="24"/>
          <w:shd w:val="clear" w:color="auto" w:fill="FFFFFF"/>
        </w:rPr>
        <w:t> </w:t>
      </w:r>
      <w:r w:rsidR="00AD7EC5" w:rsidRPr="00F02147">
        <w:rPr>
          <w:rFonts w:ascii="Times New Roman" w:hAnsi="Times New Roman" w:cs="Times New Roman"/>
          <w:color w:val="auto"/>
          <w:sz w:val="24"/>
          <w:szCs w:val="24"/>
          <w:shd w:val="clear" w:color="auto" w:fill="FFFFFF"/>
        </w:rPr>
        <w:t>166). Kui on alus lapsendamise kehtetuks tunnistamiseks, võib eeldada, et lapse huvides on taastada endine olukord, samuti anda tagasi endine isikunimi.</w:t>
      </w:r>
    </w:p>
    <w:p w14:paraId="570B7508" w14:textId="77777777" w:rsidR="00EB48CD" w:rsidRPr="00F02147" w:rsidRDefault="00EB48CD" w:rsidP="00F02147">
      <w:pPr>
        <w:pStyle w:val="Kehatekst"/>
        <w:spacing w:after="0" w:line="240" w:lineRule="auto"/>
        <w:jc w:val="both"/>
        <w:rPr>
          <w:rFonts w:ascii="Times New Roman" w:hAnsi="Times New Roman" w:cs="Times New Roman"/>
          <w:color w:val="auto"/>
          <w:sz w:val="24"/>
          <w:szCs w:val="24"/>
        </w:rPr>
      </w:pPr>
    </w:p>
    <w:p w14:paraId="6F8B6221" w14:textId="4FD5D86A" w:rsidR="005C1610" w:rsidRPr="00F02147" w:rsidRDefault="00AD7EC5" w:rsidP="00C429D5">
      <w:pPr>
        <w:pStyle w:val="Kehatekst"/>
        <w:spacing w:after="0" w:line="240" w:lineRule="auto"/>
        <w:jc w:val="both"/>
      </w:pPr>
      <w:r w:rsidRPr="00F02147">
        <w:rPr>
          <w:rFonts w:ascii="Times New Roman" w:hAnsi="Times New Roman" w:cs="Times New Roman"/>
          <w:color w:val="auto"/>
          <w:sz w:val="24"/>
          <w:szCs w:val="24"/>
        </w:rPr>
        <w:t>Võrreldes NS-</w:t>
      </w:r>
      <w:r w:rsidR="0072351A">
        <w:rPr>
          <w:rFonts w:ascii="Times New Roman" w:hAnsi="Times New Roman" w:cs="Times New Roman"/>
          <w:color w:val="auto"/>
          <w:sz w:val="24"/>
          <w:szCs w:val="24"/>
        </w:rPr>
        <w:t>i</w:t>
      </w:r>
      <w:r w:rsidRPr="00F02147">
        <w:rPr>
          <w:rFonts w:ascii="Times New Roman" w:hAnsi="Times New Roman" w:cs="Times New Roman"/>
          <w:color w:val="auto"/>
          <w:sz w:val="24"/>
          <w:szCs w:val="24"/>
        </w:rPr>
        <w:t xml:space="preserve">ga </w:t>
      </w:r>
      <w:r w:rsidR="00063B91" w:rsidRPr="00F02147">
        <w:rPr>
          <w:rFonts w:ascii="Times New Roman" w:hAnsi="Times New Roman" w:cs="Times New Roman"/>
          <w:color w:val="auto"/>
          <w:sz w:val="24"/>
          <w:szCs w:val="24"/>
        </w:rPr>
        <w:t>sisulisi muudatusi e</w:t>
      </w:r>
      <w:r w:rsidR="009B45C9">
        <w:rPr>
          <w:rFonts w:ascii="Times New Roman" w:hAnsi="Times New Roman" w:cs="Times New Roman"/>
          <w:color w:val="auto"/>
          <w:sz w:val="24"/>
          <w:szCs w:val="24"/>
        </w:rPr>
        <w:t>elnõuga ei tehta</w:t>
      </w:r>
      <w:r w:rsidR="00063B91" w:rsidRPr="00F02147">
        <w:rPr>
          <w:rFonts w:ascii="Times New Roman" w:hAnsi="Times New Roman" w:cs="Times New Roman"/>
          <w:color w:val="auto"/>
          <w:sz w:val="24"/>
          <w:szCs w:val="24"/>
        </w:rPr>
        <w:t>.</w:t>
      </w:r>
      <w:r w:rsidR="00C74FFC">
        <w:rPr>
          <w:rFonts w:ascii="Times New Roman" w:hAnsi="Times New Roman" w:cs="Times New Roman"/>
          <w:color w:val="auto"/>
          <w:sz w:val="24"/>
          <w:szCs w:val="24"/>
        </w:rPr>
        <w:t xml:space="preserve"> Ka praegu reguleerib NS valdkonda loogiliselt, põhimõtted on selged </w:t>
      </w:r>
      <w:r w:rsidR="0072351A">
        <w:rPr>
          <w:rFonts w:ascii="Times New Roman" w:hAnsi="Times New Roman" w:cs="Times New Roman"/>
          <w:color w:val="auto"/>
          <w:sz w:val="24"/>
          <w:szCs w:val="24"/>
        </w:rPr>
        <w:t xml:space="preserve">ja </w:t>
      </w:r>
      <w:r w:rsidR="00C74FFC">
        <w:rPr>
          <w:rFonts w:ascii="Times New Roman" w:hAnsi="Times New Roman" w:cs="Times New Roman"/>
          <w:color w:val="auto"/>
          <w:sz w:val="24"/>
          <w:szCs w:val="24"/>
        </w:rPr>
        <w:t>puudub põhjus</w:t>
      </w:r>
      <w:r w:rsidR="00E63BCA">
        <w:rPr>
          <w:rFonts w:ascii="Times New Roman" w:hAnsi="Times New Roman" w:cs="Times New Roman"/>
          <w:color w:val="auto"/>
          <w:sz w:val="24"/>
          <w:szCs w:val="24"/>
        </w:rPr>
        <w:t xml:space="preserve"> </w:t>
      </w:r>
      <w:r w:rsidR="0072351A">
        <w:rPr>
          <w:rFonts w:ascii="Times New Roman" w:hAnsi="Times New Roman" w:cs="Times New Roman"/>
          <w:color w:val="auto"/>
          <w:sz w:val="24"/>
          <w:szCs w:val="24"/>
        </w:rPr>
        <w:t>toimida teisiti</w:t>
      </w:r>
      <w:r w:rsidR="00E63BCA">
        <w:rPr>
          <w:rFonts w:ascii="Times New Roman" w:hAnsi="Times New Roman" w:cs="Times New Roman"/>
          <w:color w:val="auto"/>
          <w:sz w:val="24"/>
          <w:szCs w:val="24"/>
        </w:rPr>
        <w:t>.</w:t>
      </w:r>
    </w:p>
    <w:p w14:paraId="62DB8DA2" w14:textId="77777777" w:rsidR="003F5942" w:rsidRPr="00F02147" w:rsidRDefault="003F5942" w:rsidP="00F02147">
      <w:pPr>
        <w:pStyle w:val="Vahedeta"/>
        <w:jc w:val="both"/>
        <w:rPr>
          <w:rFonts w:ascii="Times New Roman" w:hAnsi="Times New Roman"/>
          <w:sz w:val="24"/>
          <w:szCs w:val="24"/>
        </w:rPr>
      </w:pPr>
    </w:p>
    <w:p w14:paraId="4276D699" w14:textId="4D4E8618" w:rsidR="001928E6" w:rsidRDefault="000F19E2" w:rsidP="00F02147">
      <w:pPr>
        <w:pStyle w:val="Vahedeta"/>
        <w:jc w:val="both"/>
        <w:rPr>
          <w:rFonts w:ascii="Times New Roman" w:hAnsi="Times New Roman"/>
          <w:b/>
          <w:bCs/>
          <w:sz w:val="24"/>
          <w:szCs w:val="24"/>
        </w:rPr>
      </w:pPr>
      <w:r w:rsidRPr="00C429D5">
        <w:rPr>
          <w:rFonts w:ascii="Times New Roman" w:hAnsi="Times New Roman"/>
          <w:b/>
          <w:bCs/>
          <w:sz w:val="24"/>
          <w:szCs w:val="24"/>
        </w:rPr>
        <w:t xml:space="preserve">Eelnõu </w:t>
      </w:r>
      <w:r w:rsidR="005A3FD4" w:rsidRPr="00C429D5">
        <w:rPr>
          <w:rFonts w:ascii="Times New Roman" w:hAnsi="Times New Roman"/>
          <w:b/>
          <w:bCs/>
          <w:sz w:val="24"/>
          <w:szCs w:val="24"/>
        </w:rPr>
        <w:t>3. peatük</w:t>
      </w:r>
      <w:r w:rsidR="0072351A">
        <w:rPr>
          <w:rFonts w:ascii="Times New Roman" w:hAnsi="Times New Roman"/>
          <w:b/>
          <w:bCs/>
          <w:sz w:val="24"/>
          <w:szCs w:val="24"/>
        </w:rPr>
        <w:t>iga</w:t>
      </w:r>
      <w:r w:rsidR="009D1723" w:rsidRPr="00C429D5">
        <w:rPr>
          <w:rFonts w:ascii="Times New Roman" w:hAnsi="Times New Roman"/>
          <w:b/>
          <w:bCs/>
          <w:sz w:val="24"/>
          <w:szCs w:val="24"/>
        </w:rPr>
        <w:t xml:space="preserve"> (</w:t>
      </w:r>
      <w:r w:rsidR="001928E6">
        <w:rPr>
          <w:rFonts w:ascii="Times New Roman" w:hAnsi="Times New Roman"/>
          <w:b/>
          <w:bCs/>
          <w:sz w:val="24"/>
          <w:szCs w:val="24"/>
        </w:rPr>
        <w:t>§</w:t>
      </w:r>
      <w:r w:rsidR="0072351A">
        <w:rPr>
          <w:rFonts w:ascii="Times New Roman" w:hAnsi="Times New Roman"/>
          <w:b/>
          <w:bCs/>
          <w:sz w:val="24"/>
          <w:szCs w:val="24"/>
        </w:rPr>
        <w:t>-</w:t>
      </w:r>
      <w:r w:rsidR="009D1723" w:rsidRPr="00C429D5">
        <w:rPr>
          <w:rFonts w:ascii="Times New Roman" w:hAnsi="Times New Roman"/>
          <w:b/>
          <w:bCs/>
          <w:sz w:val="24"/>
          <w:szCs w:val="24"/>
        </w:rPr>
        <w:t>d 1</w:t>
      </w:r>
      <w:r w:rsidR="006C6235" w:rsidRPr="00C429D5">
        <w:rPr>
          <w:rFonts w:ascii="Times New Roman" w:hAnsi="Times New Roman"/>
          <w:b/>
          <w:bCs/>
          <w:sz w:val="24"/>
          <w:szCs w:val="24"/>
        </w:rPr>
        <w:t>2</w:t>
      </w:r>
      <w:r w:rsidR="0072351A">
        <w:rPr>
          <w:rFonts w:ascii="Times New Roman" w:hAnsi="Times New Roman"/>
          <w:b/>
          <w:bCs/>
          <w:sz w:val="24"/>
          <w:szCs w:val="24"/>
        </w:rPr>
        <w:t>–</w:t>
      </w:r>
      <w:r w:rsidR="009D1723" w:rsidRPr="00C429D5">
        <w:rPr>
          <w:rFonts w:ascii="Times New Roman" w:hAnsi="Times New Roman"/>
          <w:b/>
          <w:bCs/>
          <w:sz w:val="24"/>
          <w:szCs w:val="24"/>
        </w:rPr>
        <w:t>1</w:t>
      </w:r>
      <w:r w:rsidR="006C6235" w:rsidRPr="00C429D5">
        <w:rPr>
          <w:rFonts w:ascii="Times New Roman" w:hAnsi="Times New Roman"/>
          <w:b/>
          <w:bCs/>
          <w:sz w:val="24"/>
          <w:szCs w:val="24"/>
        </w:rPr>
        <w:t>6</w:t>
      </w:r>
      <w:r w:rsidR="009D1723" w:rsidRPr="00C429D5">
        <w:rPr>
          <w:rFonts w:ascii="Times New Roman" w:hAnsi="Times New Roman"/>
          <w:b/>
          <w:bCs/>
          <w:sz w:val="24"/>
          <w:szCs w:val="24"/>
        </w:rPr>
        <w:t>) reguleeri</w:t>
      </w:r>
      <w:r w:rsidR="0072351A">
        <w:rPr>
          <w:rFonts w:ascii="Times New Roman" w:hAnsi="Times New Roman"/>
          <w:b/>
          <w:bCs/>
          <w:sz w:val="24"/>
          <w:szCs w:val="24"/>
        </w:rPr>
        <w:t>takse</w:t>
      </w:r>
      <w:r w:rsidR="009D1723" w:rsidRPr="00C429D5">
        <w:rPr>
          <w:rFonts w:ascii="Times New Roman" w:hAnsi="Times New Roman"/>
          <w:b/>
          <w:bCs/>
          <w:sz w:val="24"/>
          <w:szCs w:val="24"/>
        </w:rPr>
        <w:t xml:space="preserve"> </w:t>
      </w:r>
      <w:r w:rsidR="743B6A05" w:rsidRPr="36BA6DC8">
        <w:rPr>
          <w:rFonts w:ascii="Times New Roman" w:hAnsi="Times New Roman"/>
          <w:b/>
          <w:bCs/>
          <w:sz w:val="24"/>
          <w:szCs w:val="24"/>
        </w:rPr>
        <w:t>isiku</w:t>
      </w:r>
      <w:r w:rsidR="375A9D87" w:rsidRPr="36BA6DC8">
        <w:rPr>
          <w:rFonts w:ascii="Times New Roman" w:hAnsi="Times New Roman"/>
          <w:b/>
          <w:bCs/>
          <w:sz w:val="24"/>
          <w:szCs w:val="24"/>
        </w:rPr>
        <w:t>nime</w:t>
      </w:r>
      <w:r w:rsidR="009D1723" w:rsidRPr="00C429D5">
        <w:rPr>
          <w:rFonts w:ascii="Times New Roman" w:hAnsi="Times New Roman"/>
          <w:b/>
          <w:bCs/>
          <w:sz w:val="24"/>
          <w:szCs w:val="24"/>
        </w:rPr>
        <w:t xml:space="preserve"> vahetamist.</w:t>
      </w:r>
    </w:p>
    <w:p w14:paraId="0A37083C" w14:textId="6776B62A" w:rsidR="00433D4B" w:rsidRPr="00F02147" w:rsidRDefault="00433D4B" w:rsidP="00F02147">
      <w:pPr>
        <w:pStyle w:val="Vahedeta"/>
        <w:jc w:val="both"/>
        <w:rPr>
          <w:rFonts w:ascii="Times New Roman" w:hAnsi="Times New Roman"/>
          <w:sz w:val="24"/>
          <w:szCs w:val="24"/>
        </w:rPr>
      </w:pPr>
    </w:p>
    <w:p w14:paraId="7D6B6BC4" w14:textId="587B1ACA" w:rsidR="00F9513A" w:rsidRPr="00624954" w:rsidRDefault="00463A37" w:rsidP="00F9513A">
      <w:pPr>
        <w:pStyle w:val="Vahedeta"/>
        <w:jc w:val="both"/>
        <w:rPr>
          <w:rFonts w:ascii="Times New Roman" w:hAnsi="Times New Roman"/>
          <w:sz w:val="24"/>
          <w:szCs w:val="24"/>
        </w:rPr>
      </w:pPr>
      <w:r w:rsidRPr="00624954">
        <w:rPr>
          <w:rFonts w:ascii="Times New Roman" w:hAnsi="Times New Roman"/>
          <w:b/>
          <w:sz w:val="24"/>
          <w:szCs w:val="24"/>
        </w:rPr>
        <w:t xml:space="preserve">Eelnõu </w:t>
      </w:r>
      <w:r w:rsidR="003848CE" w:rsidRPr="00624954">
        <w:rPr>
          <w:rFonts w:ascii="Times New Roman" w:hAnsi="Times New Roman"/>
          <w:b/>
          <w:sz w:val="24"/>
          <w:szCs w:val="24"/>
        </w:rPr>
        <w:t>§</w:t>
      </w:r>
      <w:r w:rsidR="0072351A">
        <w:rPr>
          <w:rFonts w:ascii="Times New Roman" w:hAnsi="Times New Roman"/>
          <w:b/>
          <w:sz w:val="24"/>
          <w:szCs w:val="24"/>
        </w:rPr>
        <w:t>-ga</w:t>
      </w:r>
      <w:r w:rsidR="003848CE" w:rsidRPr="00624954">
        <w:rPr>
          <w:rFonts w:ascii="Times New Roman" w:hAnsi="Times New Roman"/>
          <w:b/>
          <w:sz w:val="24"/>
          <w:szCs w:val="24"/>
        </w:rPr>
        <w:t xml:space="preserve"> 1</w:t>
      </w:r>
      <w:r w:rsidR="00755B5B">
        <w:rPr>
          <w:rFonts w:ascii="Times New Roman" w:hAnsi="Times New Roman"/>
          <w:b/>
          <w:sz w:val="24"/>
          <w:szCs w:val="24"/>
        </w:rPr>
        <w:t>2</w:t>
      </w:r>
      <w:r w:rsidR="00F9513A" w:rsidRPr="00624954">
        <w:rPr>
          <w:rFonts w:ascii="Times New Roman" w:hAnsi="Times New Roman"/>
          <w:b/>
          <w:sz w:val="24"/>
          <w:szCs w:val="24"/>
        </w:rPr>
        <w:t xml:space="preserve"> </w:t>
      </w:r>
      <w:r w:rsidR="00F9513A" w:rsidRPr="00624954">
        <w:rPr>
          <w:rFonts w:ascii="Times New Roman" w:hAnsi="Times New Roman"/>
          <w:sz w:val="24"/>
          <w:szCs w:val="24"/>
        </w:rPr>
        <w:t>sätesta</w:t>
      </w:r>
      <w:r w:rsidR="0072351A">
        <w:rPr>
          <w:rFonts w:ascii="Times New Roman" w:hAnsi="Times New Roman"/>
          <w:sz w:val="24"/>
          <w:szCs w:val="24"/>
        </w:rPr>
        <w:t>takse</w:t>
      </w:r>
      <w:r w:rsidR="00F9513A" w:rsidRPr="00624954">
        <w:rPr>
          <w:rFonts w:ascii="Times New Roman" w:hAnsi="Times New Roman"/>
          <w:sz w:val="24"/>
          <w:szCs w:val="24"/>
        </w:rPr>
        <w:t>, et isikunime vahetamine on:</w:t>
      </w:r>
    </w:p>
    <w:p w14:paraId="1D1231D2" w14:textId="77777777" w:rsidR="00F9513A" w:rsidRPr="00624954" w:rsidRDefault="00F9513A" w:rsidP="00F9513A">
      <w:pPr>
        <w:pStyle w:val="Vahedeta"/>
        <w:jc w:val="both"/>
        <w:rPr>
          <w:rFonts w:ascii="Times New Roman" w:hAnsi="Times New Roman"/>
          <w:sz w:val="24"/>
          <w:szCs w:val="24"/>
        </w:rPr>
      </w:pPr>
      <w:r w:rsidRPr="00624954">
        <w:rPr>
          <w:rFonts w:ascii="Times New Roman" w:hAnsi="Times New Roman"/>
          <w:sz w:val="24"/>
          <w:szCs w:val="24"/>
        </w:rPr>
        <w:t>1) abikaasa perekonnanime võtmine või sellest loobumine abielu sõlmimisel, lahutamisel või kehtetuks tunnistamisel;</w:t>
      </w:r>
    </w:p>
    <w:p w14:paraId="5E0E0341" w14:textId="77777777" w:rsidR="00F9513A" w:rsidRPr="00624954" w:rsidRDefault="00F9513A" w:rsidP="00F9513A">
      <w:pPr>
        <w:pStyle w:val="Vahedeta"/>
        <w:jc w:val="both"/>
        <w:rPr>
          <w:rFonts w:ascii="Times New Roman" w:hAnsi="Times New Roman"/>
          <w:sz w:val="24"/>
          <w:szCs w:val="24"/>
        </w:rPr>
      </w:pPr>
      <w:r w:rsidRPr="00624954">
        <w:rPr>
          <w:rFonts w:ascii="Times New Roman" w:hAnsi="Times New Roman"/>
          <w:sz w:val="24"/>
          <w:szCs w:val="24"/>
        </w:rPr>
        <w:t>2) registreeritud elukaaslase perekonnanime võtmine või sellest loobumine kooselulepingu sõlmimisel, lõpetamisel ja kehtetuks tunnistamisel;</w:t>
      </w:r>
    </w:p>
    <w:p w14:paraId="657FD537" w14:textId="679B484A" w:rsidR="00F9513A" w:rsidRDefault="00F9513A" w:rsidP="00F9513A">
      <w:pPr>
        <w:pStyle w:val="Vahedeta"/>
        <w:jc w:val="both"/>
        <w:rPr>
          <w:rFonts w:ascii="Times New Roman" w:hAnsi="Times New Roman"/>
          <w:sz w:val="24"/>
          <w:szCs w:val="24"/>
        </w:rPr>
      </w:pPr>
      <w:r w:rsidRPr="00624954">
        <w:rPr>
          <w:rFonts w:ascii="Times New Roman" w:hAnsi="Times New Roman"/>
          <w:sz w:val="24"/>
          <w:szCs w:val="24"/>
        </w:rPr>
        <w:t xml:space="preserve">3) </w:t>
      </w:r>
      <w:r w:rsidR="004C64CF">
        <w:rPr>
          <w:rFonts w:ascii="Times New Roman" w:hAnsi="Times New Roman"/>
          <w:sz w:val="24"/>
          <w:szCs w:val="24"/>
        </w:rPr>
        <w:t>uue eesnime ja</w:t>
      </w:r>
      <w:r w:rsidRPr="00624954">
        <w:rPr>
          <w:rFonts w:ascii="Times New Roman" w:hAnsi="Times New Roman"/>
          <w:sz w:val="24"/>
          <w:szCs w:val="24"/>
        </w:rPr>
        <w:t xml:space="preserve"> soole </w:t>
      </w:r>
      <w:r w:rsidR="00243989">
        <w:rPr>
          <w:rFonts w:ascii="Times New Roman" w:hAnsi="Times New Roman"/>
          <w:sz w:val="24"/>
          <w:szCs w:val="24"/>
        </w:rPr>
        <w:t>viitava</w:t>
      </w:r>
      <w:r w:rsidR="00243989" w:rsidRPr="00624954">
        <w:rPr>
          <w:rFonts w:ascii="Times New Roman" w:hAnsi="Times New Roman"/>
          <w:sz w:val="24"/>
          <w:szCs w:val="24"/>
        </w:rPr>
        <w:t xml:space="preserve"> </w:t>
      </w:r>
      <w:r w:rsidR="00A006B6">
        <w:rPr>
          <w:rFonts w:ascii="Times New Roman" w:hAnsi="Times New Roman"/>
          <w:sz w:val="24"/>
          <w:szCs w:val="24"/>
        </w:rPr>
        <w:t>tunnusega</w:t>
      </w:r>
      <w:r w:rsidR="00A006B6" w:rsidRPr="00624954">
        <w:rPr>
          <w:rFonts w:ascii="Times New Roman" w:hAnsi="Times New Roman"/>
          <w:sz w:val="24"/>
          <w:szCs w:val="24"/>
        </w:rPr>
        <w:t xml:space="preserve"> </w:t>
      </w:r>
      <w:r w:rsidRPr="00624954">
        <w:rPr>
          <w:rFonts w:ascii="Times New Roman" w:hAnsi="Times New Roman"/>
          <w:sz w:val="24"/>
          <w:szCs w:val="24"/>
        </w:rPr>
        <w:t>perekonnanime võtmine soo</w:t>
      </w:r>
      <w:r w:rsidR="005B11B8">
        <w:rPr>
          <w:rFonts w:ascii="Times New Roman" w:hAnsi="Times New Roman"/>
          <w:sz w:val="24"/>
          <w:szCs w:val="24"/>
        </w:rPr>
        <w:t xml:space="preserve"> </w:t>
      </w:r>
      <w:r w:rsidRPr="00624954">
        <w:rPr>
          <w:rFonts w:ascii="Times New Roman" w:hAnsi="Times New Roman"/>
          <w:sz w:val="24"/>
          <w:szCs w:val="24"/>
        </w:rPr>
        <w:t>andmete muutmisel.</w:t>
      </w:r>
    </w:p>
    <w:p w14:paraId="3ED62B17" w14:textId="77777777" w:rsidR="00DC2E05" w:rsidRDefault="00DC2E05" w:rsidP="00F9513A">
      <w:pPr>
        <w:pStyle w:val="Vahedeta"/>
        <w:jc w:val="both"/>
        <w:rPr>
          <w:rFonts w:ascii="Times New Roman" w:hAnsi="Times New Roman"/>
          <w:sz w:val="24"/>
          <w:szCs w:val="24"/>
        </w:rPr>
      </w:pPr>
    </w:p>
    <w:p w14:paraId="2BDB3B70" w14:textId="0874B0CB" w:rsidR="00DC2E05" w:rsidRDefault="00DC2E05" w:rsidP="00F9513A">
      <w:pPr>
        <w:pStyle w:val="Vahedeta"/>
        <w:jc w:val="both"/>
        <w:rPr>
          <w:rFonts w:ascii="Times New Roman" w:hAnsi="Times New Roman"/>
          <w:sz w:val="24"/>
          <w:szCs w:val="24"/>
        </w:rPr>
      </w:pPr>
      <w:r>
        <w:rPr>
          <w:rFonts w:ascii="Times New Roman" w:hAnsi="Times New Roman"/>
          <w:sz w:val="24"/>
          <w:szCs w:val="24"/>
        </w:rPr>
        <w:t xml:space="preserve">Eelnõu §-s </w:t>
      </w:r>
      <w:r w:rsidRPr="00DC2E05">
        <w:rPr>
          <w:rFonts w:ascii="Times New Roman" w:hAnsi="Times New Roman"/>
          <w:sz w:val="24"/>
          <w:szCs w:val="24"/>
        </w:rPr>
        <w:t xml:space="preserve">12 nimetatud juhtudel ei anta isikule uut nime andmise tähenduses ega muudeta nime isiku vabalt kujundatud uue identiteedi loomiseks, vaid isikul on seaduses ette nähtud võimalus </w:t>
      </w:r>
      <w:r w:rsidR="00577CE9">
        <w:rPr>
          <w:rFonts w:ascii="Times New Roman" w:hAnsi="Times New Roman"/>
          <w:sz w:val="24"/>
          <w:szCs w:val="24"/>
        </w:rPr>
        <w:t>vahetada</w:t>
      </w:r>
      <w:r w:rsidRPr="00DC2E05">
        <w:rPr>
          <w:rFonts w:ascii="Times New Roman" w:hAnsi="Times New Roman"/>
          <w:sz w:val="24"/>
          <w:szCs w:val="24"/>
        </w:rPr>
        <w:t xml:space="preserve"> oma nime seoses abielu, registreeritud kooselu või soo</w:t>
      </w:r>
      <w:r w:rsidR="005B11B8">
        <w:rPr>
          <w:rFonts w:ascii="Times New Roman" w:hAnsi="Times New Roman"/>
          <w:sz w:val="24"/>
          <w:szCs w:val="24"/>
        </w:rPr>
        <w:t xml:space="preserve"> </w:t>
      </w:r>
      <w:r w:rsidRPr="00DC2E05">
        <w:rPr>
          <w:rFonts w:ascii="Times New Roman" w:hAnsi="Times New Roman"/>
          <w:sz w:val="24"/>
          <w:szCs w:val="24"/>
        </w:rPr>
        <w:t>andmete muutumisega.</w:t>
      </w:r>
    </w:p>
    <w:p w14:paraId="395D94FF" w14:textId="77777777" w:rsidR="00CF2910" w:rsidRDefault="00CF2910" w:rsidP="00F9513A">
      <w:pPr>
        <w:pStyle w:val="Vahedeta"/>
        <w:jc w:val="both"/>
        <w:rPr>
          <w:rFonts w:ascii="Times New Roman" w:hAnsi="Times New Roman"/>
          <w:sz w:val="24"/>
          <w:szCs w:val="24"/>
        </w:rPr>
      </w:pPr>
    </w:p>
    <w:p w14:paraId="1139B9E5" w14:textId="02FD1294" w:rsidR="00CF2910" w:rsidRPr="00CF2910" w:rsidRDefault="00CF2910" w:rsidP="00CF2910">
      <w:pPr>
        <w:pStyle w:val="Vahedeta"/>
        <w:jc w:val="both"/>
        <w:rPr>
          <w:rFonts w:ascii="Times New Roman" w:hAnsi="Times New Roman"/>
          <w:sz w:val="24"/>
          <w:szCs w:val="24"/>
        </w:rPr>
      </w:pPr>
      <w:r>
        <w:rPr>
          <w:rFonts w:ascii="Times New Roman" w:hAnsi="Times New Roman"/>
          <w:sz w:val="24"/>
          <w:szCs w:val="24"/>
        </w:rPr>
        <w:t>INS-i 3. peatük</w:t>
      </w:r>
      <w:r w:rsidR="00177420">
        <w:rPr>
          <w:rFonts w:ascii="Times New Roman" w:hAnsi="Times New Roman"/>
          <w:sz w:val="24"/>
          <w:szCs w:val="24"/>
        </w:rPr>
        <w:t>iga</w:t>
      </w:r>
      <w:r w:rsidRPr="00CF2910">
        <w:rPr>
          <w:rFonts w:ascii="Times New Roman" w:hAnsi="Times New Roman"/>
          <w:sz w:val="24"/>
          <w:szCs w:val="24"/>
        </w:rPr>
        <w:t>, mi</w:t>
      </w:r>
      <w:r w:rsidR="00177420">
        <w:rPr>
          <w:rFonts w:ascii="Times New Roman" w:hAnsi="Times New Roman"/>
          <w:sz w:val="24"/>
          <w:szCs w:val="24"/>
        </w:rPr>
        <w:t>lles</w:t>
      </w:r>
      <w:r w:rsidRPr="00CF2910">
        <w:rPr>
          <w:rFonts w:ascii="Times New Roman" w:hAnsi="Times New Roman"/>
          <w:sz w:val="24"/>
          <w:szCs w:val="24"/>
        </w:rPr>
        <w:t xml:space="preserve"> käsitle</w:t>
      </w:r>
      <w:r w:rsidR="00177420">
        <w:rPr>
          <w:rFonts w:ascii="Times New Roman" w:hAnsi="Times New Roman"/>
          <w:sz w:val="24"/>
          <w:szCs w:val="24"/>
        </w:rPr>
        <w:t>takse</w:t>
      </w:r>
      <w:r w:rsidRPr="00CF2910">
        <w:rPr>
          <w:rFonts w:ascii="Times New Roman" w:hAnsi="Times New Roman"/>
          <w:sz w:val="24"/>
          <w:szCs w:val="24"/>
        </w:rPr>
        <w:t xml:space="preserve"> isikunime vahetamist</w:t>
      </w:r>
      <w:r w:rsidR="00177420">
        <w:rPr>
          <w:rFonts w:ascii="Times New Roman" w:hAnsi="Times New Roman"/>
          <w:sz w:val="24"/>
          <w:szCs w:val="24"/>
        </w:rPr>
        <w:t>,</w:t>
      </w:r>
      <w:r w:rsidRPr="00CF2910">
        <w:rPr>
          <w:rFonts w:ascii="Times New Roman" w:hAnsi="Times New Roman"/>
          <w:sz w:val="24"/>
          <w:szCs w:val="24"/>
        </w:rPr>
        <w:t xml:space="preserve"> kehtiva </w:t>
      </w:r>
      <w:r w:rsidR="00F84EF4">
        <w:rPr>
          <w:rFonts w:ascii="Times New Roman" w:hAnsi="Times New Roman"/>
          <w:sz w:val="24"/>
          <w:szCs w:val="24"/>
        </w:rPr>
        <w:t>NS-iga</w:t>
      </w:r>
      <w:r w:rsidRPr="00CF2910">
        <w:rPr>
          <w:rFonts w:ascii="Times New Roman" w:hAnsi="Times New Roman"/>
          <w:sz w:val="24"/>
          <w:szCs w:val="24"/>
        </w:rPr>
        <w:t xml:space="preserve"> </w:t>
      </w:r>
      <w:r w:rsidR="00177420">
        <w:rPr>
          <w:rFonts w:ascii="Times New Roman" w:hAnsi="Times New Roman"/>
          <w:sz w:val="24"/>
          <w:szCs w:val="24"/>
        </w:rPr>
        <w:t xml:space="preserve">võrreldes </w:t>
      </w:r>
      <w:r w:rsidRPr="00CF2910">
        <w:rPr>
          <w:rFonts w:ascii="Times New Roman" w:hAnsi="Times New Roman"/>
          <w:sz w:val="24"/>
          <w:szCs w:val="24"/>
        </w:rPr>
        <w:t xml:space="preserve">sisulisi nimeõiguslikke aluseid </w:t>
      </w:r>
      <w:r>
        <w:rPr>
          <w:rFonts w:ascii="Times New Roman" w:hAnsi="Times New Roman"/>
          <w:sz w:val="24"/>
          <w:szCs w:val="24"/>
        </w:rPr>
        <w:t xml:space="preserve">oluliselt </w:t>
      </w:r>
      <w:r w:rsidRPr="00CF2910">
        <w:rPr>
          <w:rFonts w:ascii="Times New Roman" w:hAnsi="Times New Roman"/>
          <w:sz w:val="24"/>
          <w:szCs w:val="24"/>
        </w:rPr>
        <w:t>ei muud</w:t>
      </w:r>
      <w:r w:rsidR="00177420">
        <w:rPr>
          <w:rFonts w:ascii="Times New Roman" w:hAnsi="Times New Roman"/>
          <w:sz w:val="24"/>
          <w:szCs w:val="24"/>
        </w:rPr>
        <w:t>eta</w:t>
      </w:r>
      <w:r w:rsidRPr="00CF2910">
        <w:rPr>
          <w:rFonts w:ascii="Times New Roman" w:hAnsi="Times New Roman"/>
          <w:sz w:val="24"/>
          <w:szCs w:val="24"/>
        </w:rPr>
        <w:t>, kuid muu</w:t>
      </w:r>
      <w:r w:rsidR="00177420">
        <w:rPr>
          <w:rFonts w:ascii="Times New Roman" w:hAnsi="Times New Roman"/>
          <w:sz w:val="24"/>
          <w:szCs w:val="24"/>
        </w:rPr>
        <w:t>tub</w:t>
      </w:r>
      <w:r w:rsidRPr="00CF2910">
        <w:rPr>
          <w:rFonts w:ascii="Times New Roman" w:hAnsi="Times New Roman"/>
          <w:sz w:val="24"/>
          <w:szCs w:val="24"/>
        </w:rPr>
        <w:t xml:space="preserve"> regulatsiooni ülesehitus ja terminoloogia.</w:t>
      </w:r>
    </w:p>
    <w:p w14:paraId="6E9D2FC6" w14:textId="77777777" w:rsidR="00CF2910" w:rsidRPr="00CF2910" w:rsidRDefault="00CF2910" w:rsidP="00CF2910">
      <w:pPr>
        <w:pStyle w:val="Vahedeta"/>
        <w:jc w:val="both"/>
        <w:rPr>
          <w:rFonts w:ascii="Times New Roman" w:hAnsi="Times New Roman"/>
          <w:sz w:val="24"/>
          <w:szCs w:val="24"/>
        </w:rPr>
      </w:pPr>
    </w:p>
    <w:p w14:paraId="0A5C0D12" w14:textId="4A819D04" w:rsidR="00CF2910" w:rsidRPr="00CF2910" w:rsidRDefault="00CF2910" w:rsidP="00CF2910">
      <w:pPr>
        <w:pStyle w:val="Vahedeta"/>
        <w:jc w:val="both"/>
        <w:rPr>
          <w:rFonts w:ascii="Times New Roman" w:hAnsi="Times New Roman"/>
          <w:sz w:val="24"/>
          <w:szCs w:val="24"/>
        </w:rPr>
      </w:pPr>
      <w:r w:rsidRPr="00CF2910">
        <w:rPr>
          <w:rFonts w:ascii="Times New Roman" w:hAnsi="Times New Roman"/>
          <w:sz w:val="24"/>
          <w:szCs w:val="24"/>
        </w:rPr>
        <w:t xml:space="preserve">Kehtivas </w:t>
      </w:r>
      <w:r>
        <w:rPr>
          <w:rFonts w:ascii="Times New Roman" w:hAnsi="Times New Roman"/>
          <w:sz w:val="24"/>
          <w:szCs w:val="24"/>
        </w:rPr>
        <w:t>NS-is</w:t>
      </w:r>
      <w:r w:rsidRPr="00CF2910">
        <w:rPr>
          <w:rFonts w:ascii="Times New Roman" w:hAnsi="Times New Roman"/>
          <w:sz w:val="24"/>
          <w:szCs w:val="24"/>
        </w:rPr>
        <w:t xml:space="preserve"> on abielu sõlmimisel nime muutmine reguleeritud uue perekonnanime andmisena (</w:t>
      </w:r>
      <w:r>
        <w:rPr>
          <w:rFonts w:ascii="Times New Roman" w:hAnsi="Times New Roman"/>
          <w:sz w:val="24"/>
          <w:szCs w:val="24"/>
        </w:rPr>
        <w:t xml:space="preserve">NS </w:t>
      </w:r>
      <w:r w:rsidRPr="00CF2910">
        <w:rPr>
          <w:rFonts w:ascii="Times New Roman" w:hAnsi="Times New Roman"/>
          <w:sz w:val="24"/>
          <w:szCs w:val="24"/>
        </w:rPr>
        <w:t>§ 10)</w:t>
      </w:r>
      <w:r w:rsidR="00C21F1B">
        <w:rPr>
          <w:rFonts w:ascii="Times New Roman" w:hAnsi="Times New Roman"/>
          <w:sz w:val="24"/>
          <w:szCs w:val="24"/>
        </w:rPr>
        <w:t>, soo muutmisel uue isik</w:t>
      </w:r>
      <w:r w:rsidR="00177420">
        <w:rPr>
          <w:rFonts w:ascii="Times New Roman" w:hAnsi="Times New Roman"/>
          <w:sz w:val="24"/>
          <w:szCs w:val="24"/>
        </w:rPr>
        <w:t>u</w:t>
      </w:r>
      <w:r w:rsidR="00C21F1B">
        <w:rPr>
          <w:rFonts w:ascii="Times New Roman" w:hAnsi="Times New Roman"/>
          <w:sz w:val="24"/>
          <w:szCs w:val="24"/>
        </w:rPr>
        <w:t>nime andmisena (NS § 15)</w:t>
      </w:r>
      <w:r w:rsidRPr="00CF2910">
        <w:rPr>
          <w:rFonts w:ascii="Times New Roman" w:hAnsi="Times New Roman"/>
          <w:sz w:val="24"/>
          <w:szCs w:val="24"/>
        </w:rPr>
        <w:t xml:space="preserve"> </w:t>
      </w:r>
      <w:r w:rsidR="00177420">
        <w:rPr>
          <w:rFonts w:ascii="Times New Roman" w:hAnsi="Times New Roman"/>
          <w:sz w:val="24"/>
          <w:szCs w:val="24"/>
        </w:rPr>
        <w:t>ja</w:t>
      </w:r>
      <w:r w:rsidR="00177420" w:rsidRPr="00CF2910">
        <w:rPr>
          <w:rFonts w:ascii="Times New Roman" w:hAnsi="Times New Roman"/>
          <w:sz w:val="24"/>
          <w:szCs w:val="24"/>
        </w:rPr>
        <w:t xml:space="preserve"> </w:t>
      </w:r>
      <w:r w:rsidRPr="00CF2910">
        <w:rPr>
          <w:rFonts w:ascii="Times New Roman" w:hAnsi="Times New Roman"/>
          <w:sz w:val="24"/>
          <w:szCs w:val="24"/>
        </w:rPr>
        <w:t>abielu lahutamisel või kehtetuks tunnistamisel perekonnanime taastamisena (</w:t>
      </w:r>
      <w:r>
        <w:rPr>
          <w:rFonts w:ascii="Times New Roman" w:hAnsi="Times New Roman"/>
          <w:sz w:val="24"/>
          <w:szCs w:val="24"/>
        </w:rPr>
        <w:t xml:space="preserve">NS </w:t>
      </w:r>
      <w:r w:rsidRPr="00CF2910">
        <w:rPr>
          <w:rFonts w:ascii="Times New Roman" w:hAnsi="Times New Roman"/>
          <w:sz w:val="24"/>
          <w:szCs w:val="24"/>
        </w:rPr>
        <w:t>§</w:t>
      </w:r>
      <w:r>
        <w:rPr>
          <w:rFonts w:ascii="Times New Roman" w:hAnsi="Times New Roman"/>
          <w:sz w:val="24"/>
          <w:szCs w:val="24"/>
        </w:rPr>
        <w:t>-d</w:t>
      </w:r>
      <w:r w:rsidRPr="00CF2910">
        <w:rPr>
          <w:rFonts w:ascii="Times New Roman" w:hAnsi="Times New Roman"/>
          <w:sz w:val="24"/>
          <w:szCs w:val="24"/>
        </w:rPr>
        <w:t xml:space="preserve"> 11–12). Registreeritud kooselule kohaldatakse abikaasade regulatsiooni analoogia korras.</w:t>
      </w:r>
    </w:p>
    <w:p w14:paraId="086E344C" w14:textId="77777777" w:rsidR="00CF2910" w:rsidRPr="00CF2910" w:rsidRDefault="00CF2910" w:rsidP="00CF2910">
      <w:pPr>
        <w:pStyle w:val="Vahedeta"/>
        <w:jc w:val="both"/>
        <w:rPr>
          <w:rFonts w:ascii="Times New Roman" w:hAnsi="Times New Roman"/>
          <w:sz w:val="24"/>
          <w:szCs w:val="24"/>
        </w:rPr>
      </w:pPr>
    </w:p>
    <w:p w14:paraId="06D90966" w14:textId="34189F9D" w:rsidR="00CF2910" w:rsidRPr="00CF2910" w:rsidRDefault="00C21F1B" w:rsidP="00CF2910">
      <w:pPr>
        <w:pStyle w:val="Vahedeta"/>
        <w:jc w:val="both"/>
        <w:rPr>
          <w:rFonts w:ascii="Times New Roman" w:hAnsi="Times New Roman"/>
          <w:sz w:val="24"/>
          <w:szCs w:val="24"/>
        </w:rPr>
      </w:pPr>
      <w:r>
        <w:rPr>
          <w:rFonts w:ascii="Times New Roman" w:hAnsi="Times New Roman"/>
          <w:sz w:val="24"/>
          <w:szCs w:val="24"/>
        </w:rPr>
        <w:t>INS-</w:t>
      </w:r>
      <w:r w:rsidR="00177420">
        <w:rPr>
          <w:rFonts w:ascii="Times New Roman" w:hAnsi="Times New Roman"/>
          <w:sz w:val="24"/>
          <w:szCs w:val="24"/>
        </w:rPr>
        <w:t>i</w:t>
      </w:r>
      <w:r>
        <w:rPr>
          <w:rFonts w:ascii="Times New Roman" w:hAnsi="Times New Roman"/>
          <w:sz w:val="24"/>
          <w:szCs w:val="24"/>
        </w:rPr>
        <w:t>ga</w:t>
      </w:r>
      <w:r w:rsidR="00CF2910" w:rsidRPr="00CF2910">
        <w:rPr>
          <w:rFonts w:ascii="Times New Roman" w:hAnsi="Times New Roman"/>
          <w:sz w:val="24"/>
          <w:szCs w:val="24"/>
        </w:rPr>
        <w:t xml:space="preserve"> on need olukorrad koondatud ühtse mõiste alla ning käsitletud isikunime vahetamisena. Abielu, kooselulepingu </w:t>
      </w:r>
      <w:r w:rsidR="00177420">
        <w:rPr>
          <w:rFonts w:ascii="Times New Roman" w:hAnsi="Times New Roman"/>
          <w:sz w:val="24"/>
          <w:szCs w:val="24"/>
        </w:rPr>
        <w:t>ja</w:t>
      </w:r>
      <w:r w:rsidR="00177420" w:rsidRPr="00CF2910">
        <w:rPr>
          <w:rFonts w:ascii="Times New Roman" w:hAnsi="Times New Roman"/>
          <w:sz w:val="24"/>
          <w:szCs w:val="24"/>
        </w:rPr>
        <w:t xml:space="preserve"> </w:t>
      </w:r>
      <w:r w:rsidR="00CF2910" w:rsidRPr="00CF2910">
        <w:rPr>
          <w:rFonts w:ascii="Times New Roman" w:hAnsi="Times New Roman"/>
          <w:sz w:val="24"/>
          <w:szCs w:val="24"/>
        </w:rPr>
        <w:t>soo</w:t>
      </w:r>
      <w:r w:rsidR="005B11B8">
        <w:rPr>
          <w:rFonts w:ascii="Times New Roman" w:hAnsi="Times New Roman"/>
          <w:sz w:val="24"/>
          <w:szCs w:val="24"/>
        </w:rPr>
        <w:t xml:space="preserve"> </w:t>
      </w:r>
      <w:r w:rsidR="00CF2910" w:rsidRPr="00CF2910">
        <w:rPr>
          <w:rFonts w:ascii="Times New Roman" w:hAnsi="Times New Roman"/>
          <w:sz w:val="24"/>
          <w:szCs w:val="24"/>
        </w:rPr>
        <w:t>andmete muutmisega seotud nimetoimingud on süstematiseeritud eraldi peatükki ning kooseluleping on sõnaselgelt nimetatud, mitte üksnes kaudselt hõlmatud.</w:t>
      </w:r>
    </w:p>
    <w:p w14:paraId="4F4A53F6" w14:textId="77777777" w:rsidR="00CF2910" w:rsidRPr="00CF2910" w:rsidRDefault="00CF2910" w:rsidP="00CF2910">
      <w:pPr>
        <w:pStyle w:val="Vahedeta"/>
        <w:jc w:val="both"/>
        <w:rPr>
          <w:rFonts w:ascii="Times New Roman" w:hAnsi="Times New Roman"/>
          <w:sz w:val="24"/>
          <w:szCs w:val="24"/>
        </w:rPr>
      </w:pPr>
    </w:p>
    <w:p w14:paraId="26D2BB34" w14:textId="3D908E78" w:rsidR="00CF2910" w:rsidRPr="00624954" w:rsidRDefault="00CF2910" w:rsidP="00CF2910">
      <w:pPr>
        <w:pStyle w:val="Vahedeta"/>
        <w:jc w:val="both"/>
        <w:rPr>
          <w:rFonts w:ascii="Times New Roman" w:hAnsi="Times New Roman"/>
          <w:sz w:val="24"/>
          <w:szCs w:val="24"/>
        </w:rPr>
      </w:pPr>
      <w:r w:rsidRPr="00CF2910">
        <w:rPr>
          <w:rFonts w:ascii="Times New Roman" w:hAnsi="Times New Roman"/>
          <w:sz w:val="24"/>
          <w:szCs w:val="24"/>
        </w:rPr>
        <w:t>Muudatus on seega peamiselt süsteemne ja normitehniline. See muudab regulatsiooni selgemaks ja loogilisemaks, eristades üheselt isikunime andmist, vahetamist ning isiku soovil toimuvat muutmist</w:t>
      </w:r>
      <w:r w:rsidR="001F6CD3">
        <w:rPr>
          <w:rFonts w:ascii="Times New Roman" w:hAnsi="Times New Roman"/>
          <w:sz w:val="24"/>
          <w:szCs w:val="24"/>
        </w:rPr>
        <w:t>.</w:t>
      </w:r>
    </w:p>
    <w:p w14:paraId="6BD07685" w14:textId="77777777" w:rsidR="00946614" w:rsidRDefault="00946614" w:rsidP="00F9513A">
      <w:pPr>
        <w:pStyle w:val="Vahedeta"/>
        <w:jc w:val="both"/>
        <w:rPr>
          <w:rFonts w:ascii="Times New Roman" w:hAnsi="Times New Roman"/>
          <w:sz w:val="24"/>
          <w:szCs w:val="24"/>
        </w:rPr>
      </w:pPr>
    </w:p>
    <w:p w14:paraId="61D08F64" w14:textId="1936DDAE" w:rsidR="00946614" w:rsidRPr="00624954" w:rsidRDefault="00946614" w:rsidP="00F9513A">
      <w:pPr>
        <w:pStyle w:val="Vahedeta"/>
        <w:jc w:val="both"/>
        <w:rPr>
          <w:rFonts w:ascii="Times New Roman" w:hAnsi="Times New Roman"/>
          <w:sz w:val="24"/>
          <w:szCs w:val="24"/>
        </w:rPr>
      </w:pPr>
      <w:r>
        <w:rPr>
          <w:rFonts w:ascii="Times New Roman" w:hAnsi="Times New Roman"/>
          <w:sz w:val="24"/>
          <w:szCs w:val="24"/>
        </w:rPr>
        <w:t>Isikunime vahetamise täpsemaid reegleid on selgitatud järgnevates paragrahvides.</w:t>
      </w:r>
    </w:p>
    <w:p w14:paraId="6020917D" w14:textId="77777777" w:rsidR="00F9513A" w:rsidRDefault="00F9513A" w:rsidP="00F02147">
      <w:pPr>
        <w:pStyle w:val="Vahedeta"/>
        <w:jc w:val="both"/>
        <w:rPr>
          <w:rFonts w:ascii="Times New Roman" w:hAnsi="Times New Roman"/>
          <w:b/>
          <w:sz w:val="24"/>
          <w:szCs w:val="24"/>
        </w:rPr>
      </w:pPr>
    </w:p>
    <w:p w14:paraId="783446B8" w14:textId="7B85C304" w:rsidR="006E3A4D" w:rsidRDefault="00F9513A" w:rsidP="00F02147">
      <w:pPr>
        <w:pStyle w:val="Vahedeta"/>
        <w:jc w:val="both"/>
        <w:rPr>
          <w:rFonts w:ascii="Times New Roman" w:hAnsi="Times New Roman"/>
          <w:sz w:val="24"/>
          <w:szCs w:val="24"/>
        </w:rPr>
      </w:pPr>
      <w:r w:rsidRPr="00624954">
        <w:rPr>
          <w:rFonts w:ascii="Times New Roman" w:hAnsi="Times New Roman"/>
          <w:b/>
          <w:sz w:val="24"/>
          <w:szCs w:val="24"/>
        </w:rPr>
        <w:t>Eelnõu §</w:t>
      </w:r>
      <w:r w:rsidR="00177420">
        <w:rPr>
          <w:rFonts w:ascii="Times New Roman" w:hAnsi="Times New Roman"/>
          <w:b/>
          <w:sz w:val="24"/>
          <w:szCs w:val="24"/>
        </w:rPr>
        <w:t>-ga</w:t>
      </w:r>
      <w:r w:rsidRPr="00624954">
        <w:rPr>
          <w:rFonts w:ascii="Times New Roman" w:hAnsi="Times New Roman"/>
          <w:b/>
          <w:sz w:val="24"/>
          <w:szCs w:val="24"/>
        </w:rPr>
        <w:t xml:space="preserve"> 1</w:t>
      </w:r>
      <w:r w:rsidR="00B1719B">
        <w:rPr>
          <w:rFonts w:ascii="Times New Roman" w:hAnsi="Times New Roman"/>
          <w:b/>
          <w:sz w:val="24"/>
          <w:szCs w:val="24"/>
        </w:rPr>
        <w:t>3</w:t>
      </w:r>
      <w:r w:rsidR="00463A37" w:rsidRPr="00C429D5">
        <w:rPr>
          <w:rFonts w:ascii="Times New Roman" w:hAnsi="Times New Roman"/>
          <w:bCs/>
          <w:sz w:val="24"/>
          <w:szCs w:val="24"/>
        </w:rPr>
        <w:t xml:space="preserve"> </w:t>
      </w:r>
      <w:r w:rsidR="00463A37" w:rsidRPr="00624954">
        <w:rPr>
          <w:rFonts w:ascii="Times New Roman" w:hAnsi="Times New Roman"/>
          <w:sz w:val="24"/>
          <w:szCs w:val="24"/>
        </w:rPr>
        <w:t>r</w:t>
      </w:r>
      <w:r w:rsidR="003848CE" w:rsidRPr="00624954">
        <w:rPr>
          <w:rFonts w:ascii="Times New Roman" w:hAnsi="Times New Roman"/>
          <w:sz w:val="24"/>
          <w:szCs w:val="24"/>
        </w:rPr>
        <w:t>eguleeri</w:t>
      </w:r>
      <w:r w:rsidR="00177420">
        <w:rPr>
          <w:rFonts w:ascii="Times New Roman" w:hAnsi="Times New Roman"/>
          <w:sz w:val="24"/>
          <w:szCs w:val="24"/>
        </w:rPr>
        <w:t>takse</w:t>
      </w:r>
      <w:r w:rsidR="003848CE" w:rsidRPr="00624954">
        <w:rPr>
          <w:rFonts w:ascii="Times New Roman" w:hAnsi="Times New Roman"/>
          <w:sz w:val="24"/>
          <w:szCs w:val="24"/>
        </w:rPr>
        <w:t xml:space="preserve"> perekonnanime vahetamist </w:t>
      </w:r>
      <w:r w:rsidR="003F5942" w:rsidRPr="00F02147">
        <w:rPr>
          <w:rFonts w:ascii="Times New Roman" w:hAnsi="Times New Roman"/>
          <w:sz w:val="24"/>
          <w:szCs w:val="24"/>
        </w:rPr>
        <w:t xml:space="preserve">abielu </w:t>
      </w:r>
      <w:r w:rsidR="003848CE" w:rsidRPr="00F02147">
        <w:rPr>
          <w:rFonts w:ascii="Times New Roman" w:hAnsi="Times New Roman"/>
          <w:sz w:val="24"/>
          <w:szCs w:val="24"/>
        </w:rPr>
        <w:t xml:space="preserve">või kooselulepingu </w:t>
      </w:r>
      <w:r w:rsidR="003F5942" w:rsidRPr="00F02147">
        <w:rPr>
          <w:rFonts w:ascii="Times New Roman" w:hAnsi="Times New Roman"/>
          <w:sz w:val="24"/>
          <w:szCs w:val="24"/>
        </w:rPr>
        <w:t>sõlmimisel</w:t>
      </w:r>
      <w:r w:rsidR="003848CE" w:rsidRPr="00F02147">
        <w:rPr>
          <w:rFonts w:ascii="Times New Roman" w:hAnsi="Times New Roman"/>
          <w:sz w:val="24"/>
          <w:szCs w:val="24"/>
        </w:rPr>
        <w:t>.</w:t>
      </w:r>
      <w:r w:rsidR="003F5942" w:rsidRPr="00F02147">
        <w:rPr>
          <w:rFonts w:ascii="Times New Roman" w:hAnsi="Times New Roman"/>
          <w:sz w:val="24"/>
          <w:szCs w:val="24"/>
        </w:rPr>
        <w:t xml:space="preserve"> </w:t>
      </w:r>
      <w:r w:rsidR="003848CE" w:rsidRPr="00F02147">
        <w:rPr>
          <w:rFonts w:ascii="Times New Roman" w:hAnsi="Times New Roman"/>
          <w:sz w:val="24"/>
          <w:szCs w:val="24"/>
        </w:rPr>
        <w:t>Abikaasade ühise perekonnanime kandmine on eesti nimetraditsiooni osa</w:t>
      </w:r>
      <w:r w:rsidR="009F4076" w:rsidRPr="00F02147">
        <w:rPr>
          <w:rFonts w:ascii="Times New Roman" w:hAnsi="Times New Roman"/>
          <w:sz w:val="24"/>
          <w:szCs w:val="24"/>
        </w:rPr>
        <w:t xml:space="preserve">, </w:t>
      </w:r>
      <w:r w:rsidR="00CD714A">
        <w:rPr>
          <w:rFonts w:ascii="Times New Roman" w:hAnsi="Times New Roman"/>
          <w:sz w:val="24"/>
          <w:szCs w:val="24"/>
        </w:rPr>
        <w:t>mis annab</w:t>
      </w:r>
      <w:r w:rsidR="00CD714A" w:rsidRPr="00F02147">
        <w:rPr>
          <w:rFonts w:ascii="Times New Roman" w:hAnsi="Times New Roman"/>
          <w:sz w:val="24"/>
          <w:szCs w:val="24"/>
        </w:rPr>
        <w:t xml:space="preserve"> </w:t>
      </w:r>
      <w:r w:rsidR="009F4076" w:rsidRPr="00F02147">
        <w:rPr>
          <w:rFonts w:ascii="Times New Roman" w:hAnsi="Times New Roman"/>
          <w:sz w:val="24"/>
          <w:szCs w:val="24"/>
        </w:rPr>
        <w:t xml:space="preserve">loodavale perele mõttelise raamistiku. Samas valivad paljud abielu </w:t>
      </w:r>
      <w:r w:rsidR="00E657D0" w:rsidRPr="00F02147">
        <w:rPr>
          <w:rFonts w:ascii="Times New Roman" w:hAnsi="Times New Roman"/>
          <w:sz w:val="24"/>
          <w:szCs w:val="24"/>
        </w:rPr>
        <w:t xml:space="preserve">sõlmimisel </w:t>
      </w:r>
      <w:r w:rsidR="009F4076" w:rsidRPr="00F02147">
        <w:rPr>
          <w:rFonts w:ascii="Times New Roman" w:hAnsi="Times New Roman"/>
          <w:sz w:val="24"/>
          <w:szCs w:val="24"/>
        </w:rPr>
        <w:t xml:space="preserve">võimaluse </w:t>
      </w:r>
      <w:r w:rsidR="009F4076" w:rsidRPr="00F02147">
        <w:rPr>
          <w:rFonts w:ascii="Times New Roman" w:hAnsi="Times New Roman"/>
          <w:sz w:val="24"/>
          <w:szCs w:val="24"/>
        </w:rPr>
        <w:lastRenderedPageBreak/>
        <w:t>jääda kandma oma perekonnanime – ka see on võimalik ja osa traditsioonist</w:t>
      </w:r>
      <w:r w:rsidR="003848CE" w:rsidRPr="00F02147">
        <w:rPr>
          <w:rFonts w:ascii="Times New Roman" w:hAnsi="Times New Roman"/>
          <w:sz w:val="24"/>
          <w:szCs w:val="24"/>
        </w:rPr>
        <w:t xml:space="preserve">. </w:t>
      </w:r>
      <w:r w:rsidR="00CD714A" w:rsidRPr="00CD714A">
        <w:rPr>
          <w:rFonts w:ascii="Times New Roman" w:hAnsi="Times New Roman"/>
          <w:sz w:val="24"/>
          <w:szCs w:val="24"/>
        </w:rPr>
        <w:t>Eelnõuga antakse kooselulepingu sõlmijatele perekonnanime vahetamiseks abiellujatega võrdväärne võimalus</w:t>
      </w:r>
      <w:r w:rsidR="009F4076" w:rsidRPr="00F02147">
        <w:rPr>
          <w:rFonts w:ascii="Times New Roman" w:hAnsi="Times New Roman"/>
          <w:sz w:val="24"/>
          <w:szCs w:val="24"/>
        </w:rPr>
        <w:t xml:space="preserve">. </w:t>
      </w:r>
      <w:r w:rsidR="003848CE" w:rsidRPr="00F02147">
        <w:rPr>
          <w:rFonts w:ascii="Times New Roman" w:hAnsi="Times New Roman"/>
          <w:sz w:val="24"/>
          <w:szCs w:val="24"/>
        </w:rPr>
        <w:t>Nime vahetamine on abiellujate ja kooselu</w:t>
      </w:r>
      <w:r w:rsidR="008A21BE" w:rsidRPr="00F02147">
        <w:rPr>
          <w:rFonts w:ascii="Times New Roman" w:hAnsi="Times New Roman"/>
          <w:sz w:val="24"/>
          <w:szCs w:val="24"/>
        </w:rPr>
        <w:t>lepingu sõlmijate</w:t>
      </w:r>
      <w:r w:rsidR="003848CE" w:rsidRPr="00F02147">
        <w:rPr>
          <w:rFonts w:ascii="Times New Roman" w:hAnsi="Times New Roman"/>
          <w:sz w:val="24"/>
          <w:szCs w:val="24"/>
        </w:rPr>
        <w:t xml:space="preserve"> valik, </w:t>
      </w:r>
      <w:r w:rsidR="00EE5075">
        <w:rPr>
          <w:rFonts w:ascii="Times New Roman" w:hAnsi="Times New Roman"/>
          <w:sz w:val="24"/>
          <w:szCs w:val="24"/>
        </w:rPr>
        <w:t xml:space="preserve">mis </w:t>
      </w:r>
      <w:r w:rsidR="003848CE" w:rsidRPr="00F02147">
        <w:rPr>
          <w:rFonts w:ascii="Times New Roman" w:hAnsi="Times New Roman"/>
          <w:sz w:val="24"/>
          <w:szCs w:val="24"/>
        </w:rPr>
        <w:t xml:space="preserve">sõltub nende tahtest </w:t>
      </w:r>
      <w:r w:rsidR="000D7D53">
        <w:rPr>
          <w:rFonts w:ascii="Times New Roman" w:hAnsi="Times New Roman"/>
          <w:sz w:val="24"/>
          <w:szCs w:val="24"/>
        </w:rPr>
        <w:t>ning</w:t>
      </w:r>
      <w:r w:rsidR="003848CE" w:rsidRPr="00F02147">
        <w:rPr>
          <w:rFonts w:ascii="Times New Roman" w:hAnsi="Times New Roman"/>
          <w:sz w:val="24"/>
          <w:szCs w:val="24"/>
        </w:rPr>
        <w:t xml:space="preserve"> soovist, kuid </w:t>
      </w:r>
      <w:r w:rsidR="003B1DC7">
        <w:rPr>
          <w:rFonts w:ascii="Times New Roman" w:hAnsi="Times New Roman"/>
          <w:sz w:val="24"/>
          <w:szCs w:val="24"/>
        </w:rPr>
        <w:t>eelnõu</w:t>
      </w:r>
      <w:r w:rsidR="000D7D53">
        <w:rPr>
          <w:rFonts w:ascii="Times New Roman" w:hAnsi="Times New Roman"/>
          <w:sz w:val="24"/>
          <w:szCs w:val="24"/>
        </w:rPr>
        <w:t>ga</w:t>
      </w:r>
      <w:r w:rsidR="003848CE" w:rsidRPr="00F02147">
        <w:rPr>
          <w:rFonts w:ascii="Times New Roman" w:hAnsi="Times New Roman"/>
          <w:sz w:val="24"/>
          <w:szCs w:val="24"/>
        </w:rPr>
        <w:t xml:space="preserve"> an</w:t>
      </w:r>
      <w:r w:rsidR="000D7D53">
        <w:rPr>
          <w:rFonts w:ascii="Times New Roman" w:hAnsi="Times New Roman"/>
          <w:sz w:val="24"/>
          <w:szCs w:val="24"/>
        </w:rPr>
        <w:t>takse</w:t>
      </w:r>
      <w:r w:rsidR="003848CE" w:rsidRPr="00F02147">
        <w:rPr>
          <w:rFonts w:ascii="Times New Roman" w:hAnsi="Times New Roman"/>
          <w:sz w:val="24"/>
          <w:szCs w:val="24"/>
        </w:rPr>
        <w:t xml:space="preserve"> reeglid, </w:t>
      </w:r>
      <w:r w:rsidR="006E3A4D">
        <w:rPr>
          <w:rFonts w:ascii="Times New Roman" w:hAnsi="Times New Roman"/>
          <w:sz w:val="24"/>
          <w:szCs w:val="24"/>
        </w:rPr>
        <w:t>millest perekonnanime vahetamisel lähtuda</w:t>
      </w:r>
      <w:r w:rsidR="003848CE" w:rsidRPr="00F02147">
        <w:rPr>
          <w:rFonts w:ascii="Times New Roman" w:hAnsi="Times New Roman"/>
          <w:sz w:val="24"/>
          <w:szCs w:val="24"/>
        </w:rPr>
        <w:t>.</w:t>
      </w:r>
    </w:p>
    <w:p w14:paraId="07D1D11B" w14:textId="77777777" w:rsidR="006E3A4D" w:rsidRPr="00F02147" w:rsidRDefault="006E3A4D" w:rsidP="00F02147">
      <w:pPr>
        <w:pStyle w:val="Vahedeta"/>
        <w:jc w:val="both"/>
        <w:rPr>
          <w:rFonts w:ascii="Times New Roman" w:hAnsi="Times New Roman"/>
          <w:sz w:val="24"/>
          <w:szCs w:val="24"/>
        </w:rPr>
      </w:pPr>
    </w:p>
    <w:p w14:paraId="35CA17B8" w14:textId="2C0942F4" w:rsidR="003848CE" w:rsidRDefault="003848CE" w:rsidP="006E3A4D">
      <w:pPr>
        <w:pStyle w:val="Vahedeta"/>
        <w:jc w:val="both"/>
        <w:rPr>
          <w:rFonts w:ascii="Times New Roman" w:hAnsi="Times New Roman"/>
          <w:sz w:val="24"/>
          <w:szCs w:val="24"/>
        </w:rPr>
      </w:pPr>
      <w:r w:rsidRPr="006E3A4D">
        <w:rPr>
          <w:rFonts w:ascii="Times New Roman" w:hAnsi="Times New Roman"/>
          <w:sz w:val="24"/>
          <w:szCs w:val="24"/>
        </w:rPr>
        <w:t xml:space="preserve">Abielu või kooselulepingu sõlmimisel saab perekonnanime vahetada ainult üks partneritest. Piirangu eesmärk on </w:t>
      </w:r>
      <w:r w:rsidR="00C21EC2">
        <w:rPr>
          <w:rFonts w:ascii="Times New Roman" w:hAnsi="Times New Roman"/>
          <w:sz w:val="24"/>
          <w:szCs w:val="24"/>
        </w:rPr>
        <w:t xml:space="preserve">tagada </w:t>
      </w:r>
      <w:r w:rsidRPr="006E3A4D">
        <w:rPr>
          <w:rFonts w:ascii="Times New Roman" w:hAnsi="Times New Roman"/>
          <w:sz w:val="24"/>
          <w:szCs w:val="24"/>
        </w:rPr>
        <w:t>õigusselgus</w:t>
      </w:r>
      <w:r w:rsidR="008C077E">
        <w:rPr>
          <w:rFonts w:ascii="Times New Roman" w:hAnsi="Times New Roman"/>
          <w:sz w:val="24"/>
          <w:szCs w:val="24"/>
        </w:rPr>
        <w:t xml:space="preserve"> </w:t>
      </w:r>
      <w:r w:rsidR="00C21EC2">
        <w:rPr>
          <w:rFonts w:ascii="Times New Roman" w:hAnsi="Times New Roman"/>
          <w:sz w:val="24"/>
          <w:szCs w:val="24"/>
        </w:rPr>
        <w:t>ja</w:t>
      </w:r>
      <w:r w:rsidR="008C077E">
        <w:rPr>
          <w:rFonts w:ascii="Times New Roman" w:hAnsi="Times New Roman"/>
          <w:sz w:val="24"/>
          <w:szCs w:val="24"/>
        </w:rPr>
        <w:t xml:space="preserve"> </w:t>
      </w:r>
      <w:r w:rsidRPr="006E3A4D">
        <w:rPr>
          <w:rFonts w:ascii="Times New Roman" w:hAnsi="Times New Roman"/>
          <w:sz w:val="24"/>
          <w:szCs w:val="24"/>
        </w:rPr>
        <w:t>perekonnanime kaudu perekonnaga seotuse näitamine.</w:t>
      </w:r>
      <w:r w:rsidR="00623D64" w:rsidRPr="006E3A4D">
        <w:rPr>
          <w:rFonts w:ascii="Times New Roman" w:hAnsi="Times New Roman"/>
          <w:sz w:val="24"/>
          <w:szCs w:val="24"/>
        </w:rPr>
        <w:t xml:space="preserve"> Piirang aitab vältida ka kahest nimest koosnevate perekonnanimede põhjendamatut levikut – kui anda mõlemale abikaasale võimalus kanda kahest nimest koosnevat perekonnanime, siis </w:t>
      </w:r>
      <w:r w:rsidR="00C21EC2" w:rsidRPr="006E3A4D">
        <w:rPr>
          <w:rFonts w:ascii="Times New Roman" w:hAnsi="Times New Roman"/>
          <w:sz w:val="24"/>
          <w:szCs w:val="24"/>
        </w:rPr>
        <w:t xml:space="preserve">saaksid </w:t>
      </w:r>
      <w:r w:rsidR="00623D64" w:rsidRPr="006E3A4D">
        <w:rPr>
          <w:rFonts w:ascii="Times New Roman" w:hAnsi="Times New Roman"/>
          <w:sz w:val="24"/>
          <w:szCs w:val="24"/>
        </w:rPr>
        <w:t>sellest abielust sündinud lapsed samuti kahest nimest koosneva perekonnanime. Traditsiooniliselt väljendab kahest nimest koosnev perekonnanimi abielusuhet, laste puhul oleks see eksitav.</w:t>
      </w:r>
    </w:p>
    <w:p w14:paraId="05CD7BE0" w14:textId="77777777" w:rsidR="004D1B3D" w:rsidRDefault="004D1B3D" w:rsidP="006E3A4D">
      <w:pPr>
        <w:pStyle w:val="Vahedeta"/>
        <w:jc w:val="both"/>
        <w:rPr>
          <w:rFonts w:ascii="Times New Roman" w:hAnsi="Times New Roman"/>
          <w:sz w:val="24"/>
          <w:szCs w:val="24"/>
        </w:rPr>
      </w:pPr>
    </w:p>
    <w:p w14:paraId="4F13D9D1" w14:textId="6C0CCB0A" w:rsidR="004D1B3D" w:rsidRPr="006E3A4D" w:rsidRDefault="004D1B3D" w:rsidP="006E3A4D">
      <w:pPr>
        <w:pStyle w:val="Vahedeta"/>
        <w:jc w:val="both"/>
        <w:rPr>
          <w:rFonts w:ascii="Times New Roman" w:hAnsi="Times New Roman"/>
          <w:sz w:val="24"/>
          <w:szCs w:val="24"/>
        </w:rPr>
      </w:pPr>
      <w:r w:rsidRPr="004D1B3D">
        <w:rPr>
          <w:rFonts w:ascii="Times New Roman" w:hAnsi="Times New Roman"/>
          <w:sz w:val="24"/>
          <w:szCs w:val="24"/>
        </w:rPr>
        <w:t>Perekonnanime vahetamisel abielu või kooselulepingu sõlmimisel, lahutamisel, lõpetamisel või kehtetuks tunnistamisel tuleb arvestada eelnõu §-s 7 sätestatud nimetoimingu piirangut. Kui isiku suhtes kohaldatakse §-s 7 sätestatud piirangut, ei või ta nimetatud juhtudel perekonnanime vahetada. Piirang ei takista abielu sõlmimist või lahutamist ega kooselulepingu sõlmimist, lõpetamist või kehtetuks tunnistamist, vaid puudutab üksnes nende sündmustega kaasnevat nimeõiguslikku tagajärge.</w:t>
      </w:r>
    </w:p>
    <w:p w14:paraId="1F25BDFA" w14:textId="77777777" w:rsidR="005A3FD4" w:rsidRPr="00F02147" w:rsidRDefault="005A3FD4" w:rsidP="00F02147">
      <w:pPr>
        <w:pStyle w:val="Kehatekst"/>
        <w:spacing w:after="0" w:line="240" w:lineRule="auto"/>
        <w:jc w:val="both"/>
        <w:rPr>
          <w:rFonts w:ascii="Times New Roman" w:hAnsi="Times New Roman" w:cs="Times New Roman"/>
          <w:color w:val="auto"/>
          <w:sz w:val="24"/>
          <w:szCs w:val="24"/>
        </w:rPr>
      </w:pPr>
    </w:p>
    <w:p w14:paraId="707B168F" w14:textId="565C0AA8" w:rsidR="00E67596" w:rsidRDefault="00623D64" w:rsidP="00AF087E">
      <w:pPr>
        <w:pStyle w:val="Kehatekst"/>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 xml:space="preserve">Kui abielu või kooselulepingu sõlmimisel otsustatakse perekonnanime vahetada, on selleks </w:t>
      </w:r>
      <w:r w:rsidR="008C077E">
        <w:rPr>
          <w:rFonts w:ascii="Times New Roman" w:hAnsi="Times New Roman" w:cs="Times New Roman"/>
          <w:color w:val="auto"/>
          <w:sz w:val="24"/>
          <w:szCs w:val="24"/>
        </w:rPr>
        <w:t>eelnõu § 1</w:t>
      </w:r>
      <w:r w:rsidR="006E0AF8">
        <w:rPr>
          <w:rFonts w:ascii="Times New Roman" w:hAnsi="Times New Roman" w:cs="Times New Roman"/>
          <w:color w:val="auto"/>
          <w:sz w:val="24"/>
          <w:szCs w:val="24"/>
        </w:rPr>
        <w:t>3</w:t>
      </w:r>
      <w:r w:rsidR="008C077E">
        <w:rPr>
          <w:rFonts w:ascii="Times New Roman" w:hAnsi="Times New Roman" w:cs="Times New Roman"/>
          <w:color w:val="auto"/>
          <w:sz w:val="24"/>
          <w:szCs w:val="24"/>
        </w:rPr>
        <w:t xml:space="preserve"> lõike 1 järgi </w:t>
      </w:r>
      <w:r w:rsidR="00773D98">
        <w:rPr>
          <w:rFonts w:ascii="Times New Roman" w:hAnsi="Times New Roman" w:cs="Times New Roman"/>
          <w:color w:val="auto"/>
          <w:sz w:val="24"/>
          <w:szCs w:val="24"/>
        </w:rPr>
        <w:t xml:space="preserve">kolm </w:t>
      </w:r>
      <w:r w:rsidRPr="00F02147">
        <w:rPr>
          <w:rFonts w:ascii="Times New Roman" w:hAnsi="Times New Roman" w:cs="Times New Roman"/>
          <w:color w:val="auto"/>
          <w:sz w:val="24"/>
          <w:szCs w:val="24"/>
        </w:rPr>
        <w:t>võimalu</w:t>
      </w:r>
      <w:r w:rsidR="00773D98">
        <w:rPr>
          <w:rFonts w:ascii="Times New Roman" w:hAnsi="Times New Roman" w:cs="Times New Roman"/>
          <w:color w:val="auto"/>
          <w:sz w:val="24"/>
          <w:szCs w:val="24"/>
        </w:rPr>
        <w:t>st</w:t>
      </w:r>
      <w:r w:rsidR="00E67596">
        <w:rPr>
          <w:rFonts w:ascii="Times New Roman" w:hAnsi="Times New Roman" w:cs="Times New Roman"/>
          <w:color w:val="auto"/>
          <w:sz w:val="24"/>
          <w:szCs w:val="24"/>
        </w:rPr>
        <w:t>:</w:t>
      </w:r>
    </w:p>
    <w:p w14:paraId="6D825549" w14:textId="78633923" w:rsidR="00E67596" w:rsidRDefault="00E67596" w:rsidP="00AF087E">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1) </w:t>
      </w:r>
      <w:r w:rsidR="00EE7C60" w:rsidRPr="00F02147">
        <w:rPr>
          <w:rFonts w:ascii="Times New Roman" w:hAnsi="Times New Roman" w:cs="Times New Roman"/>
          <w:color w:val="auto"/>
          <w:sz w:val="24"/>
          <w:szCs w:val="24"/>
        </w:rPr>
        <w:t>ü</w:t>
      </w:r>
      <w:r w:rsidR="003F5942" w:rsidRPr="00F02147">
        <w:rPr>
          <w:rFonts w:ascii="Times New Roman" w:hAnsi="Times New Roman" w:cs="Times New Roman"/>
          <w:color w:val="auto"/>
          <w:sz w:val="24"/>
          <w:szCs w:val="24"/>
        </w:rPr>
        <w:t>ks abikaasadest või registreeritud elukaaslas</w:t>
      </w:r>
      <w:r w:rsidR="00C21EC2">
        <w:rPr>
          <w:rFonts w:ascii="Times New Roman" w:hAnsi="Times New Roman" w:cs="Times New Roman"/>
          <w:color w:val="auto"/>
          <w:sz w:val="24"/>
          <w:szCs w:val="24"/>
        </w:rPr>
        <w:t>t</w:t>
      </w:r>
      <w:r w:rsidR="003F5942" w:rsidRPr="00F02147">
        <w:rPr>
          <w:rFonts w:ascii="Times New Roman" w:hAnsi="Times New Roman" w:cs="Times New Roman"/>
          <w:color w:val="auto"/>
          <w:sz w:val="24"/>
          <w:szCs w:val="24"/>
        </w:rPr>
        <w:t>est säilitab olemasoleva perekonnanime ja teine võtab abikaasa või registreeritud elukaaslase perekonnanime</w:t>
      </w:r>
      <w:r w:rsidR="00623D64" w:rsidRPr="00F02147">
        <w:rPr>
          <w:rFonts w:ascii="Times New Roman" w:hAnsi="Times New Roman" w:cs="Times New Roman"/>
          <w:color w:val="auto"/>
          <w:sz w:val="24"/>
          <w:szCs w:val="24"/>
        </w:rPr>
        <w:t xml:space="preserve">, mille tulemusel hakatakse kandma </w:t>
      </w:r>
      <w:r w:rsidR="003F5942" w:rsidRPr="00F02147">
        <w:rPr>
          <w:rFonts w:ascii="Times New Roman" w:hAnsi="Times New Roman" w:cs="Times New Roman"/>
          <w:color w:val="auto"/>
          <w:sz w:val="24"/>
          <w:szCs w:val="24"/>
        </w:rPr>
        <w:t>ühist nime</w:t>
      </w:r>
      <w:r w:rsidR="008C077E">
        <w:rPr>
          <w:rFonts w:ascii="Times New Roman" w:hAnsi="Times New Roman" w:cs="Times New Roman"/>
          <w:color w:val="auto"/>
          <w:sz w:val="24"/>
          <w:szCs w:val="24"/>
        </w:rPr>
        <w:t xml:space="preserve"> (eelnõu § 1</w:t>
      </w:r>
      <w:r w:rsidR="006E0AF8">
        <w:rPr>
          <w:rFonts w:ascii="Times New Roman" w:hAnsi="Times New Roman" w:cs="Times New Roman"/>
          <w:color w:val="auto"/>
          <w:sz w:val="24"/>
          <w:szCs w:val="24"/>
        </w:rPr>
        <w:t>3</w:t>
      </w:r>
      <w:r w:rsidR="008C077E">
        <w:rPr>
          <w:rFonts w:ascii="Times New Roman" w:hAnsi="Times New Roman" w:cs="Times New Roman"/>
          <w:color w:val="auto"/>
          <w:sz w:val="24"/>
          <w:szCs w:val="24"/>
        </w:rPr>
        <w:t xml:space="preserve"> lõi</w:t>
      </w:r>
      <w:r w:rsidR="00C21EC2">
        <w:rPr>
          <w:rFonts w:ascii="Times New Roman" w:hAnsi="Times New Roman" w:cs="Times New Roman"/>
          <w:color w:val="auto"/>
          <w:sz w:val="24"/>
          <w:szCs w:val="24"/>
        </w:rPr>
        <w:t>k</w:t>
      </w:r>
      <w:r w:rsidR="008C077E">
        <w:rPr>
          <w:rFonts w:ascii="Times New Roman" w:hAnsi="Times New Roman" w:cs="Times New Roman"/>
          <w:color w:val="auto"/>
          <w:sz w:val="24"/>
          <w:szCs w:val="24"/>
        </w:rPr>
        <w:t>e 1 punkt 1)</w:t>
      </w:r>
      <w:r w:rsidR="00AA689F">
        <w:rPr>
          <w:rFonts w:ascii="Times New Roman" w:hAnsi="Times New Roman" w:cs="Times New Roman"/>
          <w:color w:val="auto"/>
          <w:sz w:val="24"/>
          <w:szCs w:val="24"/>
        </w:rPr>
        <w:t>;</w:t>
      </w:r>
    </w:p>
    <w:p w14:paraId="539F1D49" w14:textId="4E69B705" w:rsidR="00E67596" w:rsidRDefault="00E67596" w:rsidP="00AF087E">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2) </w:t>
      </w:r>
      <w:r w:rsidR="00EE7C60" w:rsidRPr="00F02147">
        <w:rPr>
          <w:rFonts w:ascii="Times New Roman" w:hAnsi="Times New Roman" w:cs="Times New Roman"/>
          <w:color w:val="auto"/>
          <w:sz w:val="24"/>
          <w:szCs w:val="24"/>
        </w:rPr>
        <w:t>ü</w:t>
      </w:r>
      <w:r w:rsidR="003F5942" w:rsidRPr="00F02147">
        <w:rPr>
          <w:rFonts w:ascii="Times New Roman" w:hAnsi="Times New Roman" w:cs="Times New Roman"/>
          <w:color w:val="auto"/>
          <w:sz w:val="24"/>
          <w:szCs w:val="24"/>
        </w:rPr>
        <w:t>ks abikaasadest või registreeritud elukaaslas</w:t>
      </w:r>
      <w:r w:rsidR="00C21EC2">
        <w:rPr>
          <w:rFonts w:ascii="Times New Roman" w:hAnsi="Times New Roman" w:cs="Times New Roman"/>
          <w:color w:val="auto"/>
          <w:sz w:val="24"/>
          <w:szCs w:val="24"/>
        </w:rPr>
        <w:t>t</w:t>
      </w:r>
      <w:r w:rsidR="003F5942" w:rsidRPr="00F02147">
        <w:rPr>
          <w:rFonts w:ascii="Times New Roman" w:hAnsi="Times New Roman" w:cs="Times New Roman"/>
          <w:color w:val="auto"/>
          <w:sz w:val="24"/>
          <w:szCs w:val="24"/>
        </w:rPr>
        <w:t xml:space="preserve">est lisab oma perekonnanime järele </w:t>
      </w:r>
      <w:r w:rsidR="00EE7C60" w:rsidRPr="00F02147">
        <w:rPr>
          <w:rFonts w:ascii="Times New Roman" w:hAnsi="Times New Roman" w:cs="Times New Roman"/>
          <w:color w:val="auto"/>
          <w:sz w:val="24"/>
          <w:szCs w:val="24"/>
        </w:rPr>
        <w:t xml:space="preserve">sidekriipsuga </w:t>
      </w:r>
      <w:r w:rsidR="003F5942" w:rsidRPr="00F02147">
        <w:rPr>
          <w:rFonts w:ascii="Times New Roman" w:hAnsi="Times New Roman" w:cs="Times New Roman"/>
          <w:color w:val="auto"/>
          <w:sz w:val="24"/>
          <w:szCs w:val="24"/>
        </w:rPr>
        <w:t xml:space="preserve">abikaasa või registreeritud elukaaslase perekonnanime, mille tulemusel on abikaasadel või registreeritud elukaaslastel erinevad </w:t>
      </w:r>
      <w:r w:rsidR="00C21EC2">
        <w:rPr>
          <w:rFonts w:ascii="Times New Roman" w:hAnsi="Times New Roman" w:cs="Times New Roman"/>
          <w:color w:val="auto"/>
          <w:sz w:val="24"/>
          <w:szCs w:val="24"/>
        </w:rPr>
        <w:t>pere</w:t>
      </w:r>
      <w:r w:rsidR="00EE7C60" w:rsidRPr="00F02147">
        <w:rPr>
          <w:rFonts w:ascii="Times New Roman" w:hAnsi="Times New Roman" w:cs="Times New Roman"/>
          <w:color w:val="auto"/>
          <w:sz w:val="24"/>
          <w:szCs w:val="24"/>
        </w:rPr>
        <w:t>konnanimed, mi</w:t>
      </w:r>
      <w:r w:rsidR="00C21EC2">
        <w:rPr>
          <w:rFonts w:ascii="Times New Roman" w:hAnsi="Times New Roman" w:cs="Times New Roman"/>
          <w:color w:val="auto"/>
          <w:sz w:val="24"/>
          <w:szCs w:val="24"/>
        </w:rPr>
        <w:t>lle</w:t>
      </w:r>
      <w:r w:rsidR="00EE7C60" w:rsidRPr="00F02147">
        <w:rPr>
          <w:rFonts w:ascii="Times New Roman" w:hAnsi="Times New Roman" w:cs="Times New Roman"/>
          <w:color w:val="auto"/>
          <w:sz w:val="24"/>
          <w:szCs w:val="24"/>
        </w:rPr>
        <w:t xml:space="preserve"> seob</w:t>
      </w:r>
      <w:r w:rsidR="005A3FD4" w:rsidRPr="00F02147">
        <w:rPr>
          <w:rFonts w:ascii="Times New Roman" w:hAnsi="Times New Roman" w:cs="Times New Roman"/>
          <w:color w:val="auto"/>
          <w:sz w:val="24"/>
          <w:szCs w:val="24"/>
        </w:rPr>
        <w:t xml:space="preserve"> kokku</w:t>
      </w:r>
      <w:r w:rsidR="00EE7C60" w:rsidRPr="00F02147">
        <w:rPr>
          <w:rFonts w:ascii="Times New Roman" w:hAnsi="Times New Roman" w:cs="Times New Roman"/>
          <w:color w:val="auto"/>
          <w:sz w:val="24"/>
          <w:szCs w:val="24"/>
        </w:rPr>
        <w:t xml:space="preserve"> ühe abikaasa või </w:t>
      </w:r>
      <w:r w:rsidR="005A3FD4" w:rsidRPr="00F02147">
        <w:rPr>
          <w:rFonts w:ascii="Times New Roman" w:hAnsi="Times New Roman" w:cs="Times New Roman"/>
          <w:color w:val="auto"/>
          <w:sz w:val="24"/>
          <w:szCs w:val="24"/>
        </w:rPr>
        <w:t>registreeritud elukaaslase perekonnanimi</w:t>
      </w:r>
      <w:r w:rsidR="008C077E">
        <w:rPr>
          <w:rFonts w:ascii="Times New Roman" w:hAnsi="Times New Roman" w:cs="Times New Roman"/>
          <w:color w:val="auto"/>
          <w:sz w:val="24"/>
          <w:szCs w:val="24"/>
        </w:rPr>
        <w:t xml:space="preserve"> (eelnõu § 1</w:t>
      </w:r>
      <w:r w:rsidR="006E0AF8">
        <w:rPr>
          <w:rFonts w:ascii="Times New Roman" w:hAnsi="Times New Roman" w:cs="Times New Roman"/>
          <w:color w:val="auto"/>
          <w:sz w:val="24"/>
          <w:szCs w:val="24"/>
        </w:rPr>
        <w:t>3</w:t>
      </w:r>
      <w:r w:rsidR="008C077E">
        <w:rPr>
          <w:rFonts w:ascii="Times New Roman" w:hAnsi="Times New Roman" w:cs="Times New Roman"/>
          <w:color w:val="auto"/>
          <w:sz w:val="24"/>
          <w:szCs w:val="24"/>
        </w:rPr>
        <w:t xml:space="preserve"> lõi</w:t>
      </w:r>
      <w:r w:rsidR="00C21EC2">
        <w:rPr>
          <w:rFonts w:ascii="Times New Roman" w:hAnsi="Times New Roman" w:cs="Times New Roman"/>
          <w:color w:val="auto"/>
          <w:sz w:val="24"/>
          <w:szCs w:val="24"/>
        </w:rPr>
        <w:t>k</w:t>
      </w:r>
      <w:r w:rsidR="008C077E">
        <w:rPr>
          <w:rFonts w:ascii="Times New Roman" w:hAnsi="Times New Roman" w:cs="Times New Roman"/>
          <w:color w:val="auto"/>
          <w:sz w:val="24"/>
          <w:szCs w:val="24"/>
        </w:rPr>
        <w:t>e 1 punkt 2)</w:t>
      </w:r>
      <w:r w:rsidR="00AA689F">
        <w:rPr>
          <w:rFonts w:ascii="Times New Roman" w:hAnsi="Times New Roman" w:cs="Times New Roman"/>
          <w:color w:val="auto"/>
          <w:sz w:val="24"/>
          <w:szCs w:val="24"/>
        </w:rPr>
        <w:t>;</w:t>
      </w:r>
    </w:p>
    <w:p w14:paraId="2EAD1087" w14:textId="1B60D1C4" w:rsidR="00AF087E" w:rsidRPr="00AF087E" w:rsidRDefault="00E67596" w:rsidP="00AF087E">
      <w:pPr>
        <w:pStyle w:val="Kehatekst"/>
        <w:spacing w:after="0" w:line="240" w:lineRule="auto"/>
        <w:jc w:val="both"/>
        <w:rPr>
          <w:rFonts w:ascii="Times New Roman" w:hAnsi="Times New Roman" w:cs="Times New Roman"/>
          <w:sz w:val="24"/>
          <w:szCs w:val="24"/>
        </w:rPr>
      </w:pPr>
      <w:r>
        <w:rPr>
          <w:rFonts w:ascii="Times New Roman" w:hAnsi="Times New Roman" w:cs="Times New Roman"/>
          <w:color w:val="auto"/>
          <w:sz w:val="24"/>
          <w:szCs w:val="24"/>
        </w:rPr>
        <w:t xml:space="preserve">3) </w:t>
      </w:r>
      <w:r w:rsidR="00773D98">
        <w:rPr>
          <w:rFonts w:ascii="Times New Roman" w:hAnsi="Times New Roman" w:cs="Times New Roman"/>
          <w:color w:val="auto"/>
          <w:sz w:val="24"/>
          <w:szCs w:val="24"/>
        </w:rPr>
        <w:t>ühel abikaasadest</w:t>
      </w:r>
      <w:r>
        <w:rPr>
          <w:rFonts w:ascii="Times New Roman" w:hAnsi="Times New Roman" w:cs="Times New Roman"/>
          <w:color w:val="auto"/>
          <w:sz w:val="24"/>
          <w:szCs w:val="24"/>
        </w:rPr>
        <w:t xml:space="preserve"> on lubatud</w:t>
      </w:r>
      <w:r w:rsidR="00773D98">
        <w:rPr>
          <w:rFonts w:ascii="Times New Roman" w:hAnsi="Times New Roman" w:cs="Times New Roman"/>
          <w:color w:val="auto"/>
          <w:sz w:val="24"/>
          <w:szCs w:val="24"/>
        </w:rPr>
        <w:t xml:space="preserve"> </w:t>
      </w:r>
      <w:r w:rsidR="00773D98">
        <w:rPr>
          <w:rFonts w:ascii="Times New Roman" w:hAnsi="Times New Roman"/>
          <w:sz w:val="24"/>
          <w:szCs w:val="24"/>
        </w:rPr>
        <w:t xml:space="preserve">vahetada </w:t>
      </w:r>
      <w:r w:rsidR="00773D98" w:rsidRPr="00DD5DB0">
        <w:rPr>
          <w:rFonts w:ascii="Times New Roman" w:hAnsi="Times New Roman"/>
          <w:sz w:val="24"/>
          <w:szCs w:val="24"/>
        </w:rPr>
        <w:t>oma sidekriipsuga ühendatud</w:t>
      </w:r>
      <w:r w:rsidR="0047337B">
        <w:rPr>
          <w:rFonts w:ascii="Times New Roman" w:hAnsi="Times New Roman"/>
          <w:sz w:val="24"/>
          <w:szCs w:val="24"/>
        </w:rPr>
        <w:t>,</w:t>
      </w:r>
      <w:r w:rsidR="00773D98" w:rsidRPr="00DD5DB0">
        <w:rPr>
          <w:rFonts w:ascii="Times New Roman" w:hAnsi="Times New Roman"/>
          <w:sz w:val="24"/>
          <w:szCs w:val="24"/>
        </w:rPr>
        <w:t xml:space="preserve"> varasema abieluga või kooselulepingu sõlmimisega saadud perekonnanime osa abikaasa või kooselupartneri üheosalise perekonnanime vastu</w:t>
      </w:r>
      <w:r w:rsidR="00CC6D50">
        <w:rPr>
          <w:rFonts w:ascii="Times New Roman" w:hAnsi="Times New Roman"/>
          <w:sz w:val="24"/>
          <w:szCs w:val="24"/>
        </w:rPr>
        <w:t xml:space="preserve"> (eelnõu § 1</w:t>
      </w:r>
      <w:r w:rsidR="006E0AF8">
        <w:rPr>
          <w:rFonts w:ascii="Times New Roman" w:hAnsi="Times New Roman"/>
          <w:sz w:val="24"/>
          <w:szCs w:val="24"/>
        </w:rPr>
        <w:t>3</w:t>
      </w:r>
      <w:r w:rsidR="00CC6D50">
        <w:rPr>
          <w:rFonts w:ascii="Times New Roman" w:hAnsi="Times New Roman"/>
          <w:sz w:val="24"/>
          <w:szCs w:val="24"/>
        </w:rPr>
        <w:t xml:space="preserve"> lõi</w:t>
      </w:r>
      <w:r w:rsidR="007F15BE">
        <w:rPr>
          <w:rFonts w:ascii="Times New Roman" w:hAnsi="Times New Roman"/>
          <w:sz w:val="24"/>
          <w:szCs w:val="24"/>
        </w:rPr>
        <w:t>k</w:t>
      </w:r>
      <w:r w:rsidR="00CC6D50">
        <w:rPr>
          <w:rFonts w:ascii="Times New Roman" w:hAnsi="Times New Roman"/>
          <w:sz w:val="24"/>
          <w:szCs w:val="24"/>
        </w:rPr>
        <w:t>e 1 punkt 3)</w:t>
      </w:r>
      <w:r w:rsidR="00CF7DD5">
        <w:rPr>
          <w:rFonts w:ascii="Times New Roman" w:hAnsi="Times New Roman" w:cs="Times New Roman"/>
          <w:color w:val="auto"/>
          <w:sz w:val="24"/>
          <w:szCs w:val="24"/>
        </w:rPr>
        <w:t>.</w:t>
      </w:r>
      <w:r w:rsidR="00AF087E">
        <w:rPr>
          <w:rFonts w:ascii="Times New Roman" w:hAnsi="Times New Roman" w:cs="Times New Roman"/>
          <w:color w:val="auto"/>
          <w:sz w:val="24"/>
          <w:szCs w:val="24"/>
        </w:rPr>
        <w:t xml:space="preserve"> </w:t>
      </w:r>
      <w:r w:rsidR="00AF087E" w:rsidRPr="00AF087E">
        <w:rPr>
          <w:rFonts w:ascii="Times New Roman" w:hAnsi="Times New Roman" w:cs="Times New Roman"/>
          <w:sz w:val="24"/>
          <w:szCs w:val="24"/>
        </w:rPr>
        <w:t>N</w:t>
      </w:r>
      <w:r w:rsidR="007F15BE">
        <w:rPr>
          <w:rFonts w:ascii="Times New Roman" w:hAnsi="Times New Roman" w:cs="Times New Roman"/>
          <w:sz w:val="24"/>
          <w:szCs w:val="24"/>
        </w:rPr>
        <w:t>äiteks</w:t>
      </w:r>
      <w:r w:rsidR="00AF087E">
        <w:rPr>
          <w:rFonts w:ascii="Times New Roman" w:hAnsi="Times New Roman" w:cs="Times New Roman"/>
          <w:sz w:val="24"/>
          <w:szCs w:val="24"/>
        </w:rPr>
        <w:t xml:space="preserve"> perekonnanime kandev abielluja</w:t>
      </w:r>
      <w:r w:rsidR="00AF087E" w:rsidRPr="00AF087E">
        <w:rPr>
          <w:rFonts w:ascii="Times New Roman" w:hAnsi="Times New Roman" w:cs="Times New Roman"/>
          <w:sz w:val="24"/>
          <w:szCs w:val="24"/>
        </w:rPr>
        <w:t xml:space="preserve"> Kivi-Kask vahetab eelmiselt abikaasalt saadud perekonnanime Kask uue abikaasa perekonnanime Kuusk vastu. Uus nimi oleks Kivi-Kuusk.</w:t>
      </w:r>
    </w:p>
    <w:p w14:paraId="6CA6228A" w14:textId="77777777" w:rsidR="00E657D0" w:rsidRPr="00F02147" w:rsidRDefault="00E657D0" w:rsidP="00F02147">
      <w:pPr>
        <w:pStyle w:val="Kehatekst"/>
        <w:spacing w:after="0" w:line="240" w:lineRule="auto"/>
        <w:jc w:val="both"/>
        <w:rPr>
          <w:rFonts w:ascii="Times New Roman" w:hAnsi="Times New Roman" w:cs="Times New Roman"/>
          <w:color w:val="auto"/>
          <w:sz w:val="24"/>
          <w:szCs w:val="24"/>
        </w:rPr>
      </w:pPr>
    </w:p>
    <w:p w14:paraId="32370028" w14:textId="36D2A2DD" w:rsidR="008A21BE" w:rsidRPr="00F02147" w:rsidRDefault="008C077E"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 § 1</w:t>
      </w:r>
      <w:r w:rsidR="006E0AF8">
        <w:rPr>
          <w:rFonts w:ascii="Times New Roman" w:hAnsi="Times New Roman" w:cs="Times New Roman"/>
          <w:color w:val="auto"/>
          <w:sz w:val="24"/>
          <w:szCs w:val="24"/>
        </w:rPr>
        <w:t>3</w:t>
      </w:r>
      <w:r>
        <w:rPr>
          <w:rFonts w:ascii="Times New Roman" w:hAnsi="Times New Roman" w:cs="Times New Roman"/>
          <w:color w:val="auto"/>
          <w:sz w:val="24"/>
          <w:szCs w:val="24"/>
        </w:rPr>
        <w:t xml:space="preserve"> lõi</w:t>
      </w:r>
      <w:r w:rsidR="00180EFB">
        <w:rPr>
          <w:rFonts w:ascii="Times New Roman" w:hAnsi="Times New Roman" w:cs="Times New Roman"/>
          <w:color w:val="auto"/>
          <w:sz w:val="24"/>
          <w:szCs w:val="24"/>
        </w:rPr>
        <w:t>kega</w:t>
      </w:r>
      <w:r>
        <w:rPr>
          <w:rFonts w:ascii="Times New Roman" w:hAnsi="Times New Roman" w:cs="Times New Roman"/>
          <w:color w:val="auto"/>
          <w:sz w:val="24"/>
          <w:szCs w:val="24"/>
        </w:rPr>
        <w:t xml:space="preserve"> 2 sätesta</w:t>
      </w:r>
      <w:r w:rsidR="00180EFB">
        <w:rPr>
          <w:rFonts w:ascii="Times New Roman" w:hAnsi="Times New Roman" w:cs="Times New Roman"/>
          <w:color w:val="auto"/>
          <w:sz w:val="24"/>
          <w:szCs w:val="24"/>
        </w:rPr>
        <w:t>takse</w:t>
      </w:r>
      <w:r>
        <w:rPr>
          <w:rFonts w:ascii="Times New Roman" w:hAnsi="Times New Roman" w:cs="Times New Roman"/>
          <w:color w:val="auto"/>
          <w:sz w:val="24"/>
          <w:szCs w:val="24"/>
        </w:rPr>
        <w:t xml:space="preserve"> piirang, mille järgi </w:t>
      </w:r>
      <w:r w:rsidR="00180EFB" w:rsidRPr="00F02147">
        <w:rPr>
          <w:rFonts w:ascii="Times New Roman" w:hAnsi="Times New Roman" w:cs="Times New Roman"/>
          <w:color w:val="auto"/>
          <w:sz w:val="24"/>
          <w:szCs w:val="24"/>
        </w:rPr>
        <w:t xml:space="preserve">ei lubata </w:t>
      </w:r>
      <w:r w:rsidR="000578DC">
        <w:rPr>
          <w:rFonts w:ascii="Times New Roman" w:hAnsi="Times New Roman" w:cs="Times New Roman"/>
          <w:color w:val="auto"/>
          <w:sz w:val="24"/>
          <w:szCs w:val="24"/>
        </w:rPr>
        <w:t>topelt</w:t>
      </w:r>
      <w:r w:rsidR="00E657D0" w:rsidRPr="00F02147">
        <w:rPr>
          <w:rFonts w:ascii="Times New Roman" w:hAnsi="Times New Roman" w:cs="Times New Roman"/>
          <w:color w:val="auto"/>
          <w:sz w:val="24"/>
          <w:szCs w:val="24"/>
        </w:rPr>
        <w:t xml:space="preserve">perekonnanime põhjendamatu leviku piiramiseks </w:t>
      </w:r>
      <w:r w:rsidR="008A21BE" w:rsidRPr="00F02147">
        <w:rPr>
          <w:rFonts w:ascii="Times New Roman" w:hAnsi="Times New Roman" w:cs="Times New Roman"/>
          <w:color w:val="auto"/>
          <w:sz w:val="24"/>
          <w:szCs w:val="24"/>
        </w:rPr>
        <w:t>ühiseks perekonnanimeks võtta ühe abielluja või kooselulepingu sõlmija kahest nimest koosnevat perekonnanime, mis on saadud varasema abielu</w:t>
      </w:r>
      <w:r w:rsidR="000578DC">
        <w:rPr>
          <w:rFonts w:ascii="Times New Roman" w:hAnsi="Times New Roman" w:cs="Times New Roman"/>
          <w:color w:val="auto"/>
          <w:sz w:val="24"/>
          <w:szCs w:val="24"/>
        </w:rPr>
        <w:t>ga</w:t>
      </w:r>
      <w:r w:rsidR="008A21BE" w:rsidRPr="00F02147">
        <w:rPr>
          <w:rFonts w:ascii="Times New Roman" w:hAnsi="Times New Roman" w:cs="Times New Roman"/>
          <w:color w:val="auto"/>
          <w:sz w:val="24"/>
          <w:szCs w:val="24"/>
        </w:rPr>
        <w:t xml:space="preserve"> või kooselulepingu</w:t>
      </w:r>
      <w:r w:rsidR="000578DC">
        <w:rPr>
          <w:rFonts w:ascii="Times New Roman" w:hAnsi="Times New Roman" w:cs="Times New Roman"/>
          <w:color w:val="auto"/>
          <w:sz w:val="24"/>
          <w:szCs w:val="24"/>
        </w:rPr>
        <w:t>ga.</w:t>
      </w:r>
      <w:r w:rsidR="008A21BE" w:rsidRPr="00F02147">
        <w:rPr>
          <w:rFonts w:ascii="Times New Roman" w:hAnsi="Times New Roman" w:cs="Times New Roman"/>
          <w:color w:val="auto"/>
          <w:sz w:val="24"/>
          <w:szCs w:val="24"/>
        </w:rPr>
        <w:t xml:space="preserve"> </w:t>
      </w:r>
      <w:r w:rsidR="000578DC">
        <w:rPr>
          <w:rFonts w:ascii="Times New Roman" w:hAnsi="Times New Roman" w:cs="Times New Roman"/>
          <w:color w:val="auto"/>
          <w:sz w:val="24"/>
          <w:szCs w:val="24"/>
        </w:rPr>
        <w:t>Topelt</w:t>
      </w:r>
      <w:r w:rsidR="00560D83" w:rsidRPr="00F02147">
        <w:rPr>
          <w:rFonts w:ascii="Times New Roman" w:hAnsi="Times New Roman" w:cs="Times New Roman"/>
          <w:color w:val="auto"/>
          <w:sz w:val="24"/>
          <w:szCs w:val="24"/>
        </w:rPr>
        <w:t xml:space="preserve">perekonnanimi näitab kahe perekonna </w:t>
      </w:r>
      <w:r w:rsidR="004B127C" w:rsidRPr="00F02147">
        <w:rPr>
          <w:rFonts w:ascii="Times New Roman" w:hAnsi="Times New Roman" w:cs="Times New Roman"/>
          <w:color w:val="auto"/>
          <w:sz w:val="24"/>
          <w:szCs w:val="24"/>
        </w:rPr>
        <w:t>seost</w:t>
      </w:r>
      <w:r w:rsidR="000578DC">
        <w:rPr>
          <w:rFonts w:ascii="Times New Roman" w:hAnsi="Times New Roman" w:cs="Times New Roman"/>
          <w:color w:val="auto"/>
          <w:sz w:val="24"/>
          <w:szCs w:val="24"/>
        </w:rPr>
        <w:t>, mis luuakse abielu või kooselulepingu sõlmimisega</w:t>
      </w:r>
      <w:r w:rsidR="00560D83" w:rsidRPr="00F02147">
        <w:rPr>
          <w:rFonts w:ascii="Times New Roman" w:hAnsi="Times New Roman" w:cs="Times New Roman"/>
          <w:color w:val="auto"/>
          <w:sz w:val="24"/>
          <w:szCs w:val="24"/>
        </w:rPr>
        <w:t xml:space="preserve">. Kui </w:t>
      </w:r>
      <w:r w:rsidR="000578DC">
        <w:rPr>
          <w:rFonts w:ascii="Times New Roman" w:hAnsi="Times New Roman" w:cs="Times New Roman"/>
          <w:color w:val="auto"/>
          <w:sz w:val="24"/>
          <w:szCs w:val="24"/>
        </w:rPr>
        <w:t>topelt</w:t>
      </w:r>
      <w:r w:rsidR="00560D83" w:rsidRPr="00F02147">
        <w:rPr>
          <w:rFonts w:ascii="Times New Roman" w:hAnsi="Times New Roman" w:cs="Times New Roman"/>
          <w:color w:val="auto"/>
          <w:sz w:val="24"/>
          <w:szCs w:val="24"/>
        </w:rPr>
        <w:t xml:space="preserve">perekonnanime kandev isik sõlmib järgmise abielu või kooselulepingu, siis võib ta ise sellist nime kandma jääda (puudub kohustus, et </w:t>
      </w:r>
      <w:r w:rsidR="000578DC">
        <w:rPr>
          <w:rFonts w:ascii="Times New Roman" w:hAnsi="Times New Roman" w:cs="Times New Roman"/>
          <w:color w:val="auto"/>
          <w:sz w:val="24"/>
          <w:szCs w:val="24"/>
        </w:rPr>
        <w:t>topelt</w:t>
      </w:r>
      <w:r w:rsidR="00BC2E8B" w:rsidRPr="00F02147">
        <w:rPr>
          <w:rFonts w:ascii="Times New Roman" w:hAnsi="Times New Roman" w:cs="Times New Roman"/>
          <w:color w:val="auto"/>
          <w:sz w:val="24"/>
          <w:szCs w:val="24"/>
        </w:rPr>
        <w:t xml:space="preserve">perekonnanimi näitaks kehtivat abielu või kooselulepingut), kuid selle edasiandmine uuele abikaasale või registreeritud elukaaslasele ei ole põhjendatud, kuna uuel partneril puudub seos selle perekonnaga, kust liidetud nimi pärineb. </w:t>
      </w:r>
      <w:r w:rsidR="008A21BE" w:rsidRPr="00F02147">
        <w:rPr>
          <w:rFonts w:ascii="Times New Roman" w:hAnsi="Times New Roman" w:cs="Times New Roman"/>
          <w:color w:val="auto"/>
          <w:sz w:val="24"/>
          <w:szCs w:val="24"/>
        </w:rPr>
        <w:t xml:space="preserve">Kui kooselulepingu sõlmimisel lisab üks registreeritud elukaaslastest oma perekonnanimele teise registreeritud elukaaslase perekonnanime, siis juhul, kui samad isikud sõlmivad </w:t>
      </w:r>
      <w:r w:rsidR="004C64CF">
        <w:rPr>
          <w:rFonts w:ascii="Times New Roman" w:hAnsi="Times New Roman" w:cs="Times New Roman"/>
          <w:color w:val="auto"/>
          <w:sz w:val="24"/>
          <w:szCs w:val="24"/>
        </w:rPr>
        <w:t xml:space="preserve">omavahel </w:t>
      </w:r>
      <w:r w:rsidR="008A21BE" w:rsidRPr="00F02147">
        <w:rPr>
          <w:rFonts w:ascii="Times New Roman" w:hAnsi="Times New Roman" w:cs="Times New Roman"/>
          <w:color w:val="auto"/>
          <w:sz w:val="24"/>
          <w:szCs w:val="24"/>
        </w:rPr>
        <w:t xml:space="preserve">abielu, ei saa </w:t>
      </w:r>
      <w:r w:rsidR="000578DC">
        <w:rPr>
          <w:rFonts w:ascii="Times New Roman" w:hAnsi="Times New Roman" w:cs="Times New Roman"/>
          <w:color w:val="auto"/>
          <w:sz w:val="24"/>
          <w:szCs w:val="24"/>
        </w:rPr>
        <w:t>üht</w:t>
      </w:r>
      <w:r w:rsidR="008A21BE" w:rsidRPr="00F02147">
        <w:rPr>
          <w:rFonts w:ascii="Times New Roman" w:hAnsi="Times New Roman" w:cs="Times New Roman"/>
          <w:color w:val="auto"/>
          <w:sz w:val="24"/>
          <w:szCs w:val="24"/>
        </w:rPr>
        <w:t xml:space="preserve"> perekonnanime kandev registreeritud elukaaslane vahetada oma perekonnanime teise, </w:t>
      </w:r>
      <w:r w:rsidR="000578DC">
        <w:rPr>
          <w:rFonts w:ascii="Times New Roman" w:hAnsi="Times New Roman" w:cs="Times New Roman"/>
          <w:color w:val="auto"/>
          <w:sz w:val="24"/>
          <w:szCs w:val="24"/>
        </w:rPr>
        <w:t>topelt</w:t>
      </w:r>
      <w:r w:rsidR="00560D83" w:rsidRPr="00F02147">
        <w:rPr>
          <w:rFonts w:ascii="Times New Roman" w:hAnsi="Times New Roman" w:cs="Times New Roman"/>
          <w:color w:val="auto"/>
          <w:sz w:val="24"/>
          <w:szCs w:val="24"/>
        </w:rPr>
        <w:t>perekonnanime kandva</w:t>
      </w:r>
      <w:r w:rsidR="008A21BE" w:rsidRPr="00F02147">
        <w:rPr>
          <w:rFonts w:ascii="Times New Roman" w:hAnsi="Times New Roman" w:cs="Times New Roman"/>
          <w:color w:val="auto"/>
          <w:sz w:val="24"/>
          <w:szCs w:val="24"/>
        </w:rPr>
        <w:t xml:space="preserve"> elukaaslase perekonnanime vastu</w:t>
      </w:r>
      <w:r w:rsidR="000578DC">
        <w:rPr>
          <w:rFonts w:ascii="Times New Roman" w:hAnsi="Times New Roman" w:cs="Times New Roman"/>
          <w:color w:val="auto"/>
          <w:sz w:val="24"/>
          <w:szCs w:val="24"/>
        </w:rPr>
        <w:t>, mille tulemusel kannaksid nad mõlemad samasugust topeltperekonnanime.</w:t>
      </w:r>
      <w:r w:rsidR="00560D83" w:rsidRPr="00F02147">
        <w:rPr>
          <w:rFonts w:ascii="Times New Roman" w:hAnsi="Times New Roman" w:cs="Times New Roman"/>
          <w:color w:val="auto"/>
          <w:sz w:val="24"/>
          <w:szCs w:val="24"/>
        </w:rPr>
        <w:t xml:space="preserve"> Kuna üldree</w:t>
      </w:r>
      <w:r w:rsidR="00F8716E">
        <w:rPr>
          <w:rFonts w:ascii="Times New Roman" w:hAnsi="Times New Roman" w:cs="Times New Roman"/>
          <w:color w:val="auto"/>
          <w:sz w:val="24"/>
          <w:szCs w:val="24"/>
        </w:rPr>
        <w:t>gli järgi võib</w:t>
      </w:r>
      <w:r w:rsidR="00560D83" w:rsidRPr="00F02147">
        <w:rPr>
          <w:rFonts w:ascii="Times New Roman" w:hAnsi="Times New Roman" w:cs="Times New Roman"/>
          <w:color w:val="auto"/>
          <w:sz w:val="24"/>
          <w:szCs w:val="24"/>
        </w:rPr>
        <w:t xml:space="preserve"> kahest nimest koosnevat perekonnanime kanda vaid üks abikaasadest või registreeritud elukaaslastest, </w:t>
      </w:r>
      <w:r w:rsidR="00F8716E">
        <w:rPr>
          <w:rFonts w:ascii="Times New Roman" w:hAnsi="Times New Roman" w:cs="Times New Roman"/>
          <w:color w:val="auto"/>
          <w:sz w:val="24"/>
          <w:szCs w:val="24"/>
        </w:rPr>
        <w:t>e</w:t>
      </w:r>
      <w:r w:rsidR="00F8716E" w:rsidRPr="00F8716E">
        <w:rPr>
          <w:rFonts w:ascii="Times New Roman" w:hAnsi="Times New Roman" w:cs="Times New Roman"/>
          <w:color w:val="auto"/>
          <w:sz w:val="24"/>
          <w:szCs w:val="24"/>
        </w:rPr>
        <w:t>i ole põhjendatud võimaldada sellest piirangust mööda minna mitme suhte kaudu</w:t>
      </w:r>
      <w:r w:rsidR="00560D83" w:rsidRPr="00F02147">
        <w:rPr>
          <w:rFonts w:ascii="Times New Roman" w:hAnsi="Times New Roman" w:cs="Times New Roman"/>
          <w:color w:val="auto"/>
          <w:sz w:val="24"/>
          <w:szCs w:val="24"/>
        </w:rPr>
        <w:t xml:space="preserve">, </w:t>
      </w:r>
      <w:r w:rsidR="00F8716E">
        <w:rPr>
          <w:rFonts w:ascii="Times New Roman" w:hAnsi="Times New Roman" w:cs="Times New Roman"/>
          <w:color w:val="auto"/>
          <w:sz w:val="24"/>
          <w:szCs w:val="24"/>
        </w:rPr>
        <w:t>sest see seaks</w:t>
      </w:r>
      <w:r w:rsidR="00F8716E" w:rsidRPr="00F02147">
        <w:rPr>
          <w:rFonts w:ascii="Times New Roman" w:hAnsi="Times New Roman" w:cs="Times New Roman"/>
          <w:color w:val="auto"/>
          <w:sz w:val="24"/>
          <w:szCs w:val="24"/>
        </w:rPr>
        <w:t xml:space="preserve"> </w:t>
      </w:r>
      <w:r w:rsidR="00560D83" w:rsidRPr="00F02147">
        <w:rPr>
          <w:rFonts w:ascii="Times New Roman" w:hAnsi="Times New Roman" w:cs="Times New Roman"/>
          <w:color w:val="auto"/>
          <w:sz w:val="24"/>
          <w:szCs w:val="24"/>
        </w:rPr>
        <w:t>isikud ebavõrdsesse olukorda.</w:t>
      </w:r>
    </w:p>
    <w:p w14:paraId="31826150" w14:textId="77777777" w:rsidR="00560D83" w:rsidRPr="00F02147" w:rsidRDefault="00560D83" w:rsidP="00F02147">
      <w:pPr>
        <w:pStyle w:val="Kehatekst"/>
        <w:spacing w:after="0" w:line="240" w:lineRule="auto"/>
        <w:jc w:val="both"/>
        <w:rPr>
          <w:rFonts w:ascii="Times New Roman" w:hAnsi="Times New Roman" w:cs="Times New Roman"/>
          <w:color w:val="auto"/>
          <w:sz w:val="24"/>
          <w:szCs w:val="24"/>
        </w:rPr>
      </w:pPr>
    </w:p>
    <w:p w14:paraId="22DD57A0" w14:textId="08D23C17" w:rsidR="00560D83" w:rsidRDefault="001A0084"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 § 1</w:t>
      </w:r>
      <w:r w:rsidR="00146C95">
        <w:rPr>
          <w:rFonts w:ascii="Times New Roman" w:hAnsi="Times New Roman" w:cs="Times New Roman"/>
          <w:color w:val="auto"/>
          <w:sz w:val="24"/>
          <w:szCs w:val="24"/>
        </w:rPr>
        <w:t>3</w:t>
      </w:r>
      <w:r>
        <w:rPr>
          <w:rFonts w:ascii="Times New Roman" w:hAnsi="Times New Roman" w:cs="Times New Roman"/>
          <w:color w:val="auto"/>
          <w:sz w:val="24"/>
          <w:szCs w:val="24"/>
        </w:rPr>
        <w:t xml:space="preserve"> lõi</w:t>
      </w:r>
      <w:r w:rsidR="00E25244">
        <w:rPr>
          <w:rFonts w:ascii="Times New Roman" w:hAnsi="Times New Roman" w:cs="Times New Roman"/>
          <w:color w:val="auto"/>
          <w:sz w:val="24"/>
          <w:szCs w:val="24"/>
        </w:rPr>
        <w:t>kega</w:t>
      </w:r>
      <w:r>
        <w:rPr>
          <w:rFonts w:ascii="Times New Roman" w:hAnsi="Times New Roman" w:cs="Times New Roman"/>
          <w:color w:val="auto"/>
          <w:sz w:val="24"/>
          <w:szCs w:val="24"/>
        </w:rPr>
        <w:t xml:space="preserve"> 3 luba</w:t>
      </w:r>
      <w:r w:rsidR="00E25244">
        <w:rPr>
          <w:rFonts w:ascii="Times New Roman" w:hAnsi="Times New Roman" w:cs="Times New Roman"/>
          <w:color w:val="auto"/>
          <w:sz w:val="24"/>
          <w:szCs w:val="24"/>
        </w:rPr>
        <w:t>takse</w:t>
      </w:r>
      <w:r>
        <w:rPr>
          <w:rFonts w:ascii="Times New Roman" w:hAnsi="Times New Roman" w:cs="Times New Roman"/>
          <w:color w:val="auto"/>
          <w:sz w:val="24"/>
          <w:szCs w:val="24"/>
        </w:rPr>
        <w:t xml:space="preserve"> a</w:t>
      </w:r>
      <w:r w:rsidR="00BC2E8B" w:rsidRPr="00F02147">
        <w:rPr>
          <w:rFonts w:ascii="Times New Roman" w:hAnsi="Times New Roman" w:cs="Times New Roman"/>
          <w:color w:val="auto"/>
          <w:sz w:val="24"/>
          <w:szCs w:val="24"/>
        </w:rPr>
        <w:t>bielu või kooselulepingu sõlmimisel nime vahetamisel teha erand, kui</w:t>
      </w:r>
      <w:r>
        <w:rPr>
          <w:rFonts w:ascii="Times New Roman" w:hAnsi="Times New Roman" w:cs="Times New Roman"/>
          <w:color w:val="auto"/>
          <w:sz w:val="24"/>
          <w:szCs w:val="24"/>
        </w:rPr>
        <w:t xml:space="preserve"> isik</w:t>
      </w:r>
      <w:r w:rsidR="00517A67">
        <w:rPr>
          <w:rFonts w:ascii="Times New Roman" w:hAnsi="Times New Roman" w:cs="Times New Roman"/>
          <w:color w:val="auto"/>
          <w:sz w:val="24"/>
          <w:szCs w:val="24"/>
        </w:rPr>
        <w:t xml:space="preserve"> soovib perekonnanime, mis vastab tema </w:t>
      </w:r>
      <w:r>
        <w:rPr>
          <w:rFonts w:ascii="Times New Roman" w:hAnsi="Times New Roman" w:cs="Times New Roman"/>
          <w:color w:val="auto"/>
          <w:sz w:val="24"/>
          <w:szCs w:val="24"/>
        </w:rPr>
        <w:t xml:space="preserve">või tema </w:t>
      </w:r>
      <w:r w:rsidR="00517A67">
        <w:rPr>
          <w:rFonts w:ascii="Times New Roman" w:hAnsi="Times New Roman" w:cs="Times New Roman"/>
          <w:color w:val="auto"/>
          <w:sz w:val="24"/>
          <w:szCs w:val="24"/>
        </w:rPr>
        <w:t xml:space="preserve">abikaasa või registreeritud elukaaslase kodakondsusriigi õigusele. </w:t>
      </w:r>
      <w:r w:rsidR="00BC2E8B" w:rsidRPr="00F02147">
        <w:rPr>
          <w:rFonts w:ascii="Times New Roman" w:hAnsi="Times New Roman" w:cs="Times New Roman"/>
          <w:color w:val="auto"/>
          <w:sz w:val="24"/>
          <w:szCs w:val="24"/>
        </w:rPr>
        <w:t>Näiteks võib Brasiilias, kus tavapäraselt on igal isikul neli perekonnanime, abielu sõlmimisel kumbki abikaasadest kombineerida oma perekonnanime abikaasa perekonnanimega. Lähtutakse just kodakondsusest, sest abikaasal või registreeritud elukaaslasel tuleb Eestis sõlmitud abielu või kooselulepingu andmed viia oma kod</w:t>
      </w:r>
      <w:r w:rsidR="0037034B">
        <w:rPr>
          <w:rFonts w:ascii="Times New Roman" w:hAnsi="Times New Roman" w:cs="Times New Roman"/>
          <w:color w:val="auto"/>
          <w:sz w:val="24"/>
          <w:szCs w:val="24"/>
        </w:rPr>
        <w:t>akondsus</w:t>
      </w:r>
      <w:r w:rsidR="00BC2E8B" w:rsidRPr="00F02147">
        <w:rPr>
          <w:rFonts w:ascii="Times New Roman" w:hAnsi="Times New Roman" w:cs="Times New Roman"/>
          <w:color w:val="auto"/>
          <w:sz w:val="24"/>
          <w:szCs w:val="24"/>
        </w:rPr>
        <w:t>riiki ning nime vahetamise korral taotleda seal uus isikut tõendav dokument</w:t>
      </w:r>
      <w:r w:rsidR="009E7FF2" w:rsidRPr="00F02147">
        <w:rPr>
          <w:rFonts w:ascii="Times New Roman" w:hAnsi="Times New Roman" w:cs="Times New Roman"/>
          <w:color w:val="auto"/>
          <w:sz w:val="24"/>
          <w:szCs w:val="24"/>
        </w:rPr>
        <w:t>. Et see oleks takistusteta võimalik, tuleb arvestada tema kodakondsusriigi õigust.</w:t>
      </w:r>
      <w:r>
        <w:rPr>
          <w:rFonts w:ascii="Times New Roman" w:hAnsi="Times New Roman" w:cs="Times New Roman"/>
          <w:color w:val="auto"/>
          <w:sz w:val="24"/>
          <w:szCs w:val="24"/>
        </w:rPr>
        <w:t xml:space="preserve"> Samuti võimaldatakse erandit rakendada Eesti kodanikul juhul, kui tema abikaasal või registreeritud elukaaslasel on seos muukeelse nimetraditsiooniga ning ta soovib võtta </w:t>
      </w:r>
      <w:r w:rsidR="005B11B8">
        <w:rPr>
          <w:rFonts w:ascii="Times New Roman" w:hAnsi="Times New Roman" w:cs="Times New Roman"/>
          <w:color w:val="auto"/>
          <w:sz w:val="24"/>
          <w:szCs w:val="24"/>
        </w:rPr>
        <w:t>asjaomase riigi nimetraditsioonidele</w:t>
      </w:r>
      <w:r>
        <w:rPr>
          <w:rFonts w:ascii="Times New Roman" w:hAnsi="Times New Roman" w:cs="Times New Roman"/>
          <w:color w:val="auto"/>
          <w:sz w:val="24"/>
          <w:szCs w:val="24"/>
        </w:rPr>
        <w:t xml:space="preserve"> vastavat perekonnanime.</w:t>
      </w:r>
    </w:p>
    <w:p w14:paraId="73FDB880" w14:textId="77777777" w:rsidR="00E63BCA" w:rsidRDefault="00E63BCA" w:rsidP="00F02147">
      <w:pPr>
        <w:pStyle w:val="Kehatekst"/>
        <w:spacing w:after="0" w:line="240" w:lineRule="auto"/>
        <w:jc w:val="both"/>
        <w:rPr>
          <w:rFonts w:ascii="Times New Roman" w:hAnsi="Times New Roman" w:cs="Times New Roman"/>
          <w:color w:val="auto"/>
          <w:sz w:val="24"/>
          <w:szCs w:val="24"/>
        </w:rPr>
      </w:pPr>
    </w:p>
    <w:p w14:paraId="63062244" w14:textId="6BF97E3E" w:rsidR="00E63BCA" w:rsidRDefault="00E63BCA"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Abielu sõlmimisel perekonnanime vahetamise regulatsioonis jäädakse traditsioonilise ja väljakujunenud korralduse juurde. Kuna </w:t>
      </w:r>
      <w:r w:rsidR="002F7633">
        <w:rPr>
          <w:rFonts w:ascii="Times New Roman" w:hAnsi="Times New Roman" w:cs="Times New Roman"/>
          <w:color w:val="auto"/>
          <w:sz w:val="24"/>
          <w:szCs w:val="24"/>
        </w:rPr>
        <w:t>e</w:t>
      </w:r>
      <w:r>
        <w:rPr>
          <w:rFonts w:ascii="Times New Roman" w:hAnsi="Times New Roman" w:cs="Times New Roman"/>
          <w:color w:val="auto"/>
          <w:sz w:val="24"/>
          <w:szCs w:val="24"/>
        </w:rPr>
        <w:t>esti nimetraditsioonis on topeltperekonnanimi erandlik, siis luuakse selle saamiseks piiratud võimalus, lubades ainult ühel abikaasadest sellist nime kanda – peamine eesmärk on välistada olukord, kus abielust sündinud lapsed saaksid kanda üksnes topeltperekonnanime. Seetõttu seatakse uuendusega ka piirang, et abieluga saadud topeltperekonnanime ei saa järgmist abielu sõlmides abikaasale anda. Uuendusena luuakse võimalus, et topeltperekonnanime kandja saab järgmist abielu sõlmides loobuda varasema abieluga oma nimele liidetud abikaasa perekonnanimest, asendades selle uue abikaasa perekonnanimega.</w:t>
      </w:r>
    </w:p>
    <w:p w14:paraId="3D718630" w14:textId="77777777" w:rsidR="00E63BCA" w:rsidRDefault="00E63BCA" w:rsidP="00F02147">
      <w:pPr>
        <w:pStyle w:val="Kehatekst"/>
        <w:spacing w:after="0" w:line="240" w:lineRule="auto"/>
        <w:jc w:val="both"/>
        <w:rPr>
          <w:rFonts w:ascii="Times New Roman" w:hAnsi="Times New Roman" w:cs="Times New Roman"/>
          <w:color w:val="auto"/>
          <w:sz w:val="24"/>
          <w:szCs w:val="24"/>
        </w:rPr>
      </w:pPr>
    </w:p>
    <w:p w14:paraId="2828C350" w14:textId="1F55E264" w:rsidR="00E63BCA" w:rsidRDefault="00E63BCA"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NS</w:t>
      </w:r>
      <w:r w:rsidR="00ED31E5">
        <w:rPr>
          <w:rFonts w:ascii="Times New Roman" w:hAnsi="Times New Roman" w:cs="Times New Roman"/>
          <w:color w:val="auto"/>
          <w:sz w:val="24"/>
          <w:szCs w:val="24"/>
        </w:rPr>
        <w:t xml:space="preserve"> § 4 l</w:t>
      </w:r>
      <w:r w:rsidR="00002FBD">
        <w:rPr>
          <w:rFonts w:ascii="Times New Roman" w:hAnsi="Times New Roman" w:cs="Times New Roman"/>
          <w:color w:val="auto"/>
          <w:sz w:val="24"/>
          <w:szCs w:val="24"/>
        </w:rPr>
        <w:t>õikes</w:t>
      </w:r>
      <w:r w:rsidR="00ED31E5">
        <w:rPr>
          <w:rFonts w:ascii="Times New Roman" w:hAnsi="Times New Roman" w:cs="Times New Roman"/>
          <w:color w:val="auto"/>
          <w:sz w:val="24"/>
          <w:szCs w:val="24"/>
        </w:rPr>
        <w:t xml:space="preserve"> 8 </w:t>
      </w:r>
      <w:r w:rsidR="00002FBD">
        <w:rPr>
          <w:rFonts w:ascii="Times New Roman" w:hAnsi="Times New Roman" w:cs="Times New Roman"/>
          <w:color w:val="auto"/>
          <w:sz w:val="24"/>
          <w:szCs w:val="24"/>
        </w:rPr>
        <w:t xml:space="preserve">on </w:t>
      </w:r>
      <w:r w:rsidR="00ED31E5">
        <w:rPr>
          <w:rFonts w:ascii="Times New Roman" w:hAnsi="Times New Roman" w:cs="Times New Roman"/>
          <w:color w:val="auto"/>
          <w:sz w:val="24"/>
          <w:szCs w:val="24"/>
        </w:rPr>
        <w:t>mär</w:t>
      </w:r>
      <w:r w:rsidR="00002FBD">
        <w:rPr>
          <w:rFonts w:ascii="Times New Roman" w:hAnsi="Times New Roman" w:cs="Times New Roman"/>
          <w:color w:val="auto"/>
          <w:sz w:val="24"/>
          <w:szCs w:val="24"/>
        </w:rPr>
        <w:t>gitud</w:t>
      </w:r>
      <w:r w:rsidR="00ED31E5">
        <w:rPr>
          <w:rFonts w:ascii="Times New Roman" w:hAnsi="Times New Roman" w:cs="Times New Roman"/>
          <w:color w:val="auto"/>
          <w:sz w:val="24"/>
          <w:szCs w:val="24"/>
        </w:rPr>
        <w:t>, et selles</w:t>
      </w:r>
      <w:r w:rsidR="00ED31E5" w:rsidRPr="00ED31E5">
        <w:rPr>
          <w:rFonts w:ascii="Times New Roman" w:hAnsi="Times New Roman" w:cs="Times New Roman"/>
          <w:color w:val="auto"/>
          <w:sz w:val="24"/>
          <w:szCs w:val="24"/>
        </w:rPr>
        <w:t xml:space="preserve"> seaduses abikaasade ja abielu kohta sätestatut kohaldatakse ka registreeritud elukaaslaste ja registreeritud kooselu kohta.</w:t>
      </w:r>
      <w:r>
        <w:rPr>
          <w:rFonts w:ascii="Times New Roman" w:hAnsi="Times New Roman" w:cs="Times New Roman"/>
          <w:color w:val="auto"/>
          <w:sz w:val="24"/>
          <w:szCs w:val="24"/>
        </w:rPr>
        <w:t xml:space="preserve"> </w:t>
      </w:r>
      <w:r w:rsidR="00002FBD" w:rsidRPr="00002FBD">
        <w:rPr>
          <w:rFonts w:ascii="Times New Roman" w:hAnsi="Times New Roman" w:cs="Times New Roman"/>
          <w:color w:val="auto"/>
          <w:sz w:val="24"/>
          <w:szCs w:val="24"/>
        </w:rPr>
        <w:t>INS-is on samasisulised sätted ette nähtud nii abikaasadele kui ka registreeritud elukaaslastele</w:t>
      </w:r>
      <w:r w:rsidR="00ED31E5">
        <w:rPr>
          <w:rFonts w:ascii="Times New Roman" w:hAnsi="Times New Roman" w:cs="Times New Roman"/>
          <w:color w:val="auto"/>
          <w:sz w:val="24"/>
          <w:szCs w:val="24"/>
        </w:rPr>
        <w:t>.</w:t>
      </w:r>
    </w:p>
    <w:p w14:paraId="69056266" w14:textId="77777777" w:rsidR="00482799" w:rsidRDefault="00482799" w:rsidP="00F02147">
      <w:pPr>
        <w:pStyle w:val="Kehatekst"/>
        <w:spacing w:after="0" w:line="240" w:lineRule="auto"/>
        <w:jc w:val="both"/>
        <w:rPr>
          <w:rFonts w:ascii="Times New Roman" w:hAnsi="Times New Roman" w:cs="Times New Roman"/>
          <w:color w:val="auto"/>
          <w:sz w:val="24"/>
          <w:szCs w:val="24"/>
        </w:rPr>
      </w:pPr>
    </w:p>
    <w:p w14:paraId="25789206" w14:textId="25AA3B02" w:rsidR="00482799" w:rsidRPr="00F02147" w:rsidRDefault="00482799" w:rsidP="00482799">
      <w:pPr>
        <w:pStyle w:val="Kehatekst"/>
        <w:spacing w:after="0" w:line="240" w:lineRule="auto"/>
        <w:jc w:val="both"/>
        <w:rPr>
          <w:rFonts w:ascii="Times New Roman" w:hAnsi="Times New Roman" w:cs="Times New Roman"/>
          <w:color w:val="auto"/>
          <w:sz w:val="24"/>
          <w:szCs w:val="24"/>
        </w:rPr>
      </w:pPr>
      <w:r w:rsidRPr="00482799">
        <w:rPr>
          <w:rFonts w:ascii="Times New Roman" w:hAnsi="Times New Roman" w:cs="Times New Roman"/>
          <w:color w:val="auto"/>
          <w:sz w:val="24"/>
          <w:szCs w:val="24"/>
        </w:rPr>
        <w:t xml:space="preserve">Euroopa Inimõiguste Kohtu praktika kohaselt kuulub abielu korral perekonnanime valik konventsiooni artikli 8 kaitsealasse, kuna nimi on osa isiku identiteedist ja perekondlikust kuuluvusest. </w:t>
      </w:r>
      <w:r w:rsidR="00002FBD">
        <w:rPr>
          <w:rFonts w:ascii="Times New Roman" w:hAnsi="Times New Roman" w:cs="Times New Roman"/>
          <w:color w:val="auto"/>
          <w:sz w:val="24"/>
          <w:szCs w:val="24"/>
        </w:rPr>
        <w:t>S</w:t>
      </w:r>
      <w:r w:rsidRPr="00482799">
        <w:rPr>
          <w:rFonts w:ascii="Times New Roman" w:hAnsi="Times New Roman" w:cs="Times New Roman"/>
          <w:color w:val="auto"/>
          <w:sz w:val="24"/>
          <w:szCs w:val="24"/>
        </w:rPr>
        <w:t xml:space="preserve">amas </w:t>
      </w:r>
      <w:r w:rsidR="00002FBD" w:rsidRPr="00482799">
        <w:rPr>
          <w:rFonts w:ascii="Times New Roman" w:hAnsi="Times New Roman" w:cs="Times New Roman"/>
          <w:color w:val="auto"/>
          <w:sz w:val="24"/>
          <w:szCs w:val="24"/>
        </w:rPr>
        <w:t xml:space="preserve">on </w:t>
      </w:r>
      <w:r w:rsidR="00002FBD">
        <w:rPr>
          <w:rFonts w:ascii="Times New Roman" w:hAnsi="Times New Roman" w:cs="Times New Roman"/>
          <w:color w:val="auto"/>
          <w:sz w:val="24"/>
          <w:szCs w:val="24"/>
        </w:rPr>
        <w:t>k</w:t>
      </w:r>
      <w:r w:rsidR="00002FBD" w:rsidRPr="00482799">
        <w:rPr>
          <w:rFonts w:ascii="Times New Roman" w:hAnsi="Times New Roman" w:cs="Times New Roman"/>
          <w:color w:val="auto"/>
          <w:sz w:val="24"/>
          <w:szCs w:val="24"/>
        </w:rPr>
        <w:t xml:space="preserve">ohus </w:t>
      </w:r>
      <w:r w:rsidRPr="00482799">
        <w:rPr>
          <w:rFonts w:ascii="Times New Roman" w:hAnsi="Times New Roman" w:cs="Times New Roman"/>
          <w:color w:val="auto"/>
          <w:sz w:val="24"/>
          <w:szCs w:val="24"/>
        </w:rPr>
        <w:t>rõhutanud, et abielunime regulatsioon ei tohi olla soopõhiselt kallutatud ega asetada üht abikaasat automaatselt ebasoodsamasse olukorda</w:t>
      </w:r>
      <w:r w:rsidR="00380EED">
        <w:rPr>
          <w:rFonts w:ascii="Times New Roman" w:hAnsi="Times New Roman" w:cs="Times New Roman"/>
          <w:color w:val="auto"/>
          <w:sz w:val="24"/>
          <w:szCs w:val="24"/>
        </w:rPr>
        <w:t xml:space="preserve">. Euroopa Inimõiguste </w:t>
      </w:r>
      <w:r w:rsidR="00002FBD">
        <w:rPr>
          <w:rFonts w:ascii="Times New Roman" w:hAnsi="Times New Roman" w:cs="Times New Roman"/>
          <w:color w:val="auto"/>
          <w:sz w:val="24"/>
          <w:szCs w:val="24"/>
        </w:rPr>
        <w:t>K</w:t>
      </w:r>
      <w:r w:rsidR="00380EED">
        <w:rPr>
          <w:rFonts w:ascii="Times New Roman" w:hAnsi="Times New Roman" w:cs="Times New Roman"/>
          <w:color w:val="auto"/>
          <w:sz w:val="24"/>
          <w:szCs w:val="24"/>
        </w:rPr>
        <w:t xml:space="preserve">ohus on tuvastanud rikkumise olukorras, </w:t>
      </w:r>
      <w:r w:rsidR="00380EED" w:rsidRPr="00482799">
        <w:rPr>
          <w:rFonts w:ascii="Times New Roman" w:hAnsi="Times New Roman" w:cs="Times New Roman"/>
          <w:color w:val="auto"/>
          <w:sz w:val="24"/>
          <w:szCs w:val="24"/>
        </w:rPr>
        <w:t>kus regulatsioon nägi ette ühe abikaasa – praktikas naise – kohustusliku nimevahetuse või piiras põhjendamatult teise abikaasa võimalust võtta partneri perekonnanimi.</w:t>
      </w:r>
      <w:r w:rsidR="002562B2">
        <w:rPr>
          <w:rStyle w:val="Allmrkuseviide"/>
          <w:rFonts w:ascii="Times New Roman" w:hAnsi="Times New Roman" w:cs="Times New Roman"/>
          <w:color w:val="auto"/>
          <w:sz w:val="24"/>
          <w:szCs w:val="24"/>
        </w:rPr>
        <w:footnoteReference w:id="13"/>
      </w:r>
      <w:r w:rsidR="00380EED" w:rsidRPr="00482799">
        <w:rPr>
          <w:rFonts w:ascii="Times New Roman" w:hAnsi="Times New Roman" w:cs="Times New Roman"/>
          <w:color w:val="auto"/>
          <w:sz w:val="24"/>
          <w:szCs w:val="24"/>
        </w:rPr>
        <w:t xml:space="preserve"> </w:t>
      </w:r>
      <w:r w:rsidRPr="00482799">
        <w:rPr>
          <w:rFonts w:ascii="Times New Roman" w:hAnsi="Times New Roman" w:cs="Times New Roman"/>
          <w:color w:val="auto"/>
          <w:sz w:val="24"/>
          <w:szCs w:val="24"/>
        </w:rPr>
        <w:t xml:space="preserve">Käesolevas eelnõus sätestatud regulatsioon on sooliselt neutraalne </w:t>
      </w:r>
      <w:r w:rsidR="00002FBD">
        <w:rPr>
          <w:rFonts w:ascii="Times New Roman" w:hAnsi="Times New Roman" w:cs="Times New Roman"/>
          <w:color w:val="auto"/>
          <w:sz w:val="24"/>
          <w:szCs w:val="24"/>
        </w:rPr>
        <w:t>ega</w:t>
      </w:r>
      <w:r w:rsidRPr="00482799">
        <w:rPr>
          <w:rFonts w:ascii="Times New Roman" w:hAnsi="Times New Roman" w:cs="Times New Roman"/>
          <w:color w:val="auto"/>
          <w:sz w:val="24"/>
          <w:szCs w:val="24"/>
        </w:rPr>
        <w:t xml:space="preserve"> eelda ühegi abikaasa automaatset nimevahetust. </w:t>
      </w:r>
      <w:r w:rsidR="005B11B8">
        <w:rPr>
          <w:rFonts w:ascii="Times New Roman" w:hAnsi="Times New Roman" w:cs="Times New Roman"/>
          <w:color w:val="auto"/>
          <w:sz w:val="24"/>
          <w:szCs w:val="24"/>
        </w:rPr>
        <w:t>A</w:t>
      </w:r>
      <w:r w:rsidRPr="00482799">
        <w:rPr>
          <w:rFonts w:ascii="Times New Roman" w:hAnsi="Times New Roman" w:cs="Times New Roman"/>
          <w:color w:val="auto"/>
          <w:sz w:val="24"/>
          <w:szCs w:val="24"/>
        </w:rPr>
        <w:t xml:space="preserve">bikaasad </w:t>
      </w:r>
      <w:r w:rsidR="005B11B8">
        <w:rPr>
          <w:rFonts w:ascii="Times New Roman" w:hAnsi="Times New Roman" w:cs="Times New Roman"/>
          <w:color w:val="auto"/>
          <w:sz w:val="24"/>
          <w:szCs w:val="24"/>
        </w:rPr>
        <w:t>lepivad kokku, kumb kasutab õigust perekonnanime vahetada</w:t>
      </w:r>
      <w:r w:rsidRPr="00482799">
        <w:rPr>
          <w:rFonts w:ascii="Times New Roman" w:hAnsi="Times New Roman" w:cs="Times New Roman"/>
          <w:color w:val="auto"/>
          <w:sz w:val="24"/>
          <w:szCs w:val="24"/>
        </w:rPr>
        <w:t xml:space="preserve"> </w:t>
      </w:r>
      <w:r w:rsidR="004F7A51">
        <w:rPr>
          <w:rFonts w:ascii="Times New Roman" w:hAnsi="Times New Roman" w:cs="Times New Roman"/>
          <w:color w:val="auto"/>
          <w:sz w:val="24"/>
          <w:szCs w:val="24"/>
        </w:rPr>
        <w:t>ja</w:t>
      </w:r>
      <w:r w:rsidRPr="00482799">
        <w:rPr>
          <w:rFonts w:ascii="Times New Roman" w:hAnsi="Times New Roman" w:cs="Times New Roman"/>
          <w:color w:val="auto"/>
          <w:sz w:val="24"/>
          <w:szCs w:val="24"/>
        </w:rPr>
        <w:t xml:space="preserve"> mõlemal on võrdne õigus säilitada oma senine perekonnanimi, võtta teise abikaasa nimi või valida seaduses lubatud liitnimi. Regulatsioon</w:t>
      </w:r>
      <w:r w:rsidR="004F7A51">
        <w:rPr>
          <w:rFonts w:ascii="Times New Roman" w:hAnsi="Times New Roman" w:cs="Times New Roman"/>
          <w:color w:val="auto"/>
          <w:sz w:val="24"/>
          <w:szCs w:val="24"/>
        </w:rPr>
        <w:t>iga</w:t>
      </w:r>
      <w:r w:rsidRPr="00482799">
        <w:rPr>
          <w:rFonts w:ascii="Times New Roman" w:hAnsi="Times New Roman" w:cs="Times New Roman"/>
          <w:color w:val="auto"/>
          <w:sz w:val="24"/>
          <w:szCs w:val="24"/>
        </w:rPr>
        <w:t xml:space="preserve"> ei sea</w:t>
      </w:r>
      <w:r w:rsidR="004F7A51">
        <w:rPr>
          <w:rFonts w:ascii="Times New Roman" w:hAnsi="Times New Roman" w:cs="Times New Roman"/>
          <w:color w:val="auto"/>
          <w:sz w:val="24"/>
          <w:szCs w:val="24"/>
        </w:rPr>
        <w:t>ta</w:t>
      </w:r>
      <w:r w:rsidRPr="00482799">
        <w:rPr>
          <w:rFonts w:ascii="Times New Roman" w:hAnsi="Times New Roman" w:cs="Times New Roman"/>
          <w:color w:val="auto"/>
          <w:sz w:val="24"/>
          <w:szCs w:val="24"/>
        </w:rPr>
        <w:t xml:space="preserve"> ühe abikaasa nime teise omast eelistatumasse positsiooni ega lähtu</w:t>
      </w:r>
      <w:r w:rsidR="004F7A51">
        <w:rPr>
          <w:rFonts w:ascii="Times New Roman" w:hAnsi="Times New Roman" w:cs="Times New Roman"/>
          <w:color w:val="auto"/>
          <w:sz w:val="24"/>
          <w:szCs w:val="24"/>
        </w:rPr>
        <w:t>ta</w:t>
      </w:r>
      <w:r w:rsidRPr="00482799">
        <w:rPr>
          <w:rFonts w:ascii="Times New Roman" w:hAnsi="Times New Roman" w:cs="Times New Roman"/>
          <w:color w:val="auto"/>
          <w:sz w:val="24"/>
          <w:szCs w:val="24"/>
        </w:rPr>
        <w:t xml:space="preserve"> soopõhisest rollijaotusest.</w:t>
      </w:r>
    </w:p>
    <w:p w14:paraId="45C68F86" w14:textId="77777777" w:rsidR="008A21BE" w:rsidRPr="00F02147" w:rsidRDefault="008A21BE" w:rsidP="00F02147">
      <w:pPr>
        <w:pStyle w:val="Kehatekst"/>
        <w:spacing w:after="0" w:line="240" w:lineRule="auto"/>
        <w:jc w:val="both"/>
        <w:rPr>
          <w:rFonts w:ascii="Times New Roman" w:hAnsi="Times New Roman" w:cs="Times New Roman"/>
          <w:color w:val="2F5496" w:themeColor="accent1" w:themeShade="BF"/>
          <w:sz w:val="24"/>
          <w:szCs w:val="24"/>
        </w:rPr>
      </w:pPr>
    </w:p>
    <w:p w14:paraId="1C3C21DB" w14:textId="4484C08D" w:rsidR="000578DC" w:rsidRDefault="000F19E2" w:rsidP="00020483">
      <w:pPr>
        <w:spacing w:after="0" w:line="240" w:lineRule="auto"/>
        <w:jc w:val="both"/>
        <w:rPr>
          <w:rFonts w:ascii="Times New Roman" w:hAnsi="Times New Roman" w:cs="Times New Roman"/>
          <w:sz w:val="24"/>
          <w:szCs w:val="24"/>
        </w:rPr>
      </w:pPr>
      <w:r w:rsidRPr="00624954">
        <w:rPr>
          <w:rFonts w:ascii="Times New Roman" w:hAnsi="Times New Roman" w:cs="Times New Roman"/>
          <w:b/>
          <w:sz w:val="24"/>
          <w:szCs w:val="24"/>
        </w:rPr>
        <w:t xml:space="preserve">Eelnõu </w:t>
      </w:r>
      <w:r w:rsidR="00EC565D" w:rsidRPr="00624954">
        <w:rPr>
          <w:rFonts w:ascii="Times New Roman" w:hAnsi="Times New Roman" w:cs="Times New Roman"/>
          <w:b/>
          <w:sz w:val="24"/>
          <w:szCs w:val="24"/>
        </w:rPr>
        <w:t>§</w:t>
      </w:r>
      <w:r w:rsidR="00002FBD">
        <w:rPr>
          <w:rFonts w:ascii="Times New Roman" w:hAnsi="Times New Roman" w:cs="Times New Roman"/>
          <w:b/>
          <w:sz w:val="24"/>
          <w:szCs w:val="24"/>
        </w:rPr>
        <w:t>-ga</w:t>
      </w:r>
      <w:r w:rsidR="00EC565D" w:rsidRPr="00624954">
        <w:rPr>
          <w:rFonts w:ascii="Times New Roman" w:hAnsi="Times New Roman" w:cs="Times New Roman"/>
          <w:b/>
          <w:sz w:val="24"/>
          <w:szCs w:val="24"/>
        </w:rPr>
        <w:t> 1</w:t>
      </w:r>
      <w:r w:rsidR="0037034B">
        <w:rPr>
          <w:rFonts w:ascii="Times New Roman" w:hAnsi="Times New Roman" w:cs="Times New Roman"/>
          <w:b/>
          <w:sz w:val="24"/>
          <w:szCs w:val="24"/>
        </w:rPr>
        <w:t>4</w:t>
      </w:r>
      <w:r w:rsidR="00DD2BDC" w:rsidRPr="00624954">
        <w:rPr>
          <w:rFonts w:ascii="Times New Roman" w:hAnsi="Times New Roman" w:cs="Times New Roman"/>
          <w:sz w:val="24"/>
          <w:szCs w:val="24"/>
        </w:rPr>
        <w:t xml:space="preserve"> </w:t>
      </w:r>
      <w:r w:rsidR="00EC565D" w:rsidRPr="00624954">
        <w:rPr>
          <w:rFonts w:ascii="Times New Roman" w:hAnsi="Times New Roman" w:cs="Times New Roman"/>
          <w:sz w:val="24"/>
          <w:szCs w:val="24"/>
        </w:rPr>
        <w:t>reguleeri</w:t>
      </w:r>
      <w:r w:rsidR="00002FBD">
        <w:rPr>
          <w:rFonts w:ascii="Times New Roman" w:hAnsi="Times New Roman" w:cs="Times New Roman"/>
          <w:sz w:val="24"/>
          <w:szCs w:val="24"/>
        </w:rPr>
        <w:t>takse</w:t>
      </w:r>
      <w:r w:rsidR="00EC565D" w:rsidRPr="00624954">
        <w:rPr>
          <w:rFonts w:ascii="Times New Roman" w:hAnsi="Times New Roman" w:cs="Times New Roman"/>
          <w:sz w:val="24"/>
          <w:szCs w:val="24"/>
        </w:rPr>
        <w:t xml:space="preserve"> nime vahetamist, kui abielu lahutatakse või kooselu lõpetatakse.</w:t>
      </w:r>
    </w:p>
    <w:p w14:paraId="6C91D1CC" w14:textId="77777777" w:rsidR="000578DC" w:rsidRPr="00797772" w:rsidRDefault="000578DC" w:rsidP="00797772">
      <w:pPr>
        <w:pStyle w:val="Vahedeta"/>
        <w:jc w:val="both"/>
        <w:rPr>
          <w:rFonts w:ascii="Times New Roman" w:hAnsi="Times New Roman"/>
          <w:sz w:val="24"/>
          <w:szCs w:val="24"/>
        </w:rPr>
      </w:pPr>
    </w:p>
    <w:p w14:paraId="2D8A7987" w14:textId="33DBA9AE" w:rsidR="000578DC" w:rsidRPr="00797772" w:rsidRDefault="000578DC" w:rsidP="00797772">
      <w:pPr>
        <w:pStyle w:val="Vahedeta"/>
        <w:jc w:val="both"/>
        <w:rPr>
          <w:rFonts w:ascii="Times New Roman" w:hAnsi="Times New Roman"/>
          <w:sz w:val="24"/>
          <w:szCs w:val="24"/>
        </w:rPr>
      </w:pPr>
      <w:r w:rsidRPr="00797772">
        <w:rPr>
          <w:rFonts w:ascii="Times New Roman" w:eastAsiaTheme="majorEastAsia" w:hAnsi="Times New Roman"/>
          <w:sz w:val="24"/>
          <w:szCs w:val="24"/>
        </w:rPr>
        <w:t>Isik, kes vahetas abielu või kooselulepingu sõlmimisel või kestel perekonnanime nii, et kannab abikaasa või registreeritud elukaaslase perekonnanime või tema nime sisaldavat topeltperekonnanime, võib abielu lahutamisel või kooselulepingu lõpetamisel perekonnanime vahetada varem kantud perekonnanimega.</w:t>
      </w:r>
    </w:p>
    <w:p w14:paraId="46E72BDC" w14:textId="77777777" w:rsidR="00E40B0B" w:rsidRPr="00797772" w:rsidRDefault="00E40B0B" w:rsidP="00797772">
      <w:pPr>
        <w:pStyle w:val="Vahedeta"/>
        <w:jc w:val="both"/>
        <w:rPr>
          <w:rFonts w:ascii="Times New Roman" w:hAnsi="Times New Roman"/>
          <w:sz w:val="24"/>
          <w:szCs w:val="24"/>
        </w:rPr>
      </w:pPr>
    </w:p>
    <w:p w14:paraId="00EE4123" w14:textId="379545CE" w:rsidR="00E40B0B" w:rsidRPr="00797772" w:rsidRDefault="005F7E34" w:rsidP="00797772">
      <w:pPr>
        <w:pStyle w:val="Vahedeta"/>
        <w:jc w:val="both"/>
        <w:rPr>
          <w:rFonts w:ascii="Times New Roman" w:hAnsi="Times New Roman"/>
          <w:sz w:val="24"/>
          <w:szCs w:val="24"/>
        </w:rPr>
      </w:pPr>
      <w:r w:rsidRPr="00797772">
        <w:rPr>
          <w:rFonts w:ascii="Times New Roman" w:hAnsi="Times New Roman"/>
          <w:sz w:val="24"/>
          <w:szCs w:val="24"/>
        </w:rPr>
        <w:lastRenderedPageBreak/>
        <w:t>Nime saab vahetada nii perekonnaseisuasutuses</w:t>
      </w:r>
      <w:r w:rsidR="00ED31E5" w:rsidRPr="00797772">
        <w:rPr>
          <w:rFonts w:ascii="Times New Roman" w:hAnsi="Times New Roman"/>
          <w:sz w:val="24"/>
          <w:szCs w:val="24"/>
        </w:rPr>
        <w:t>, notari juures</w:t>
      </w:r>
      <w:r w:rsidRPr="00797772">
        <w:rPr>
          <w:rFonts w:ascii="Times New Roman" w:hAnsi="Times New Roman"/>
          <w:sz w:val="24"/>
          <w:szCs w:val="24"/>
        </w:rPr>
        <w:t xml:space="preserve"> kui ka kohtus abielu lahutades. Valik sõltub ainult sellest abikaasast, kellel on õigus perekonnanime vahetada</w:t>
      </w:r>
      <w:r w:rsidR="00813059" w:rsidRPr="00797772">
        <w:rPr>
          <w:rFonts w:ascii="Times New Roman" w:hAnsi="Times New Roman"/>
          <w:sz w:val="24"/>
          <w:szCs w:val="24"/>
        </w:rPr>
        <w:t>.</w:t>
      </w:r>
      <w:r w:rsidRPr="00797772">
        <w:rPr>
          <w:rFonts w:ascii="Times New Roman" w:hAnsi="Times New Roman"/>
          <w:sz w:val="24"/>
          <w:szCs w:val="24"/>
        </w:rPr>
        <w:t xml:space="preserve"> </w:t>
      </w:r>
      <w:r w:rsidR="00813059" w:rsidRPr="00797772">
        <w:rPr>
          <w:rFonts w:ascii="Times New Roman" w:hAnsi="Times New Roman"/>
          <w:sz w:val="24"/>
          <w:szCs w:val="24"/>
        </w:rPr>
        <w:t>P</w:t>
      </w:r>
      <w:r w:rsidRPr="00797772">
        <w:rPr>
          <w:rFonts w:ascii="Times New Roman" w:hAnsi="Times New Roman"/>
          <w:sz w:val="24"/>
          <w:szCs w:val="24"/>
        </w:rPr>
        <w:t>erekonnanime vahetamine ei vaja teise abikaasa nõusolekut.</w:t>
      </w:r>
    </w:p>
    <w:p w14:paraId="7977570E" w14:textId="2A500688" w:rsidR="00A954A2" w:rsidRPr="00797772" w:rsidRDefault="00A954A2" w:rsidP="00797772">
      <w:pPr>
        <w:pStyle w:val="Vahedeta"/>
        <w:jc w:val="both"/>
        <w:rPr>
          <w:rFonts w:ascii="Times New Roman" w:hAnsi="Times New Roman"/>
          <w:sz w:val="24"/>
          <w:szCs w:val="24"/>
        </w:rPr>
      </w:pPr>
    </w:p>
    <w:p w14:paraId="2747B7AA" w14:textId="68A81441" w:rsidR="00EC565D" w:rsidRPr="00797772" w:rsidRDefault="00E23FCB" w:rsidP="00797772">
      <w:pPr>
        <w:pStyle w:val="Vahedeta"/>
        <w:jc w:val="both"/>
        <w:rPr>
          <w:rFonts w:ascii="Times New Roman" w:hAnsi="Times New Roman"/>
          <w:sz w:val="24"/>
          <w:szCs w:val="24"/>
        </w:rPr>
      </w:pPr>
      <w:r w:rsidRPr="00797772">
        <w:rPr>
          <w:rFonts w:ascii="Times New Roman" w:hAnsi="Times New Roman"/>
          <w:sz w:val="24"/>
          <w:szCs w:val="24"/>
        </w:rPr>
        <w:t>Abielu või kooselulepingu lõpetamisel ei pea perekonnanime vahetama, võimalik on jääda kandma senist perekonnanime. Isik, kes kanna</w:t>
      </w:r>
      <w:r w:rsidR="009B45C9" w:rsidRPr="00797772">
        <w:rPr>
          <w:rFonts w:ascii="Times New Roman" w:hAnsi="Times New Roman"/>
          <w:sz w:val="24"/>
          <w:szCs w:val="24"/>
        </w:rPr>
        <w:t>b</w:t>
      </w:r>
      <w:r w:rsidRPr="00797772">
        <w:rPr>
          <w:rFonts w:ascii="Times New Roman" w:hAnsi="Times New Roman"/>
          <w:sz w:val="24"/>
          <w:szCs w:val="24"/>
        </w:rPr>
        <w:t xml:space="preserve"> oma nimele liidetuna abikaasa või registreeritud elukaaslase perekonnanime, ei </w:t>
      </w:r>
      <w:r w:rsidR="009B45C9" w:rsidRPr="00797772">
        <w:rPr>
          <w:rFonts w:ascii="Times New Roman" w:hAnsi="Times New Roman"/>
          <w:sz w:val="24"/>
          <w:szCs w:val="24"/>
        </w:rPr>
        <w:t xml:space="preserve">saa seda </w:t>
      </w:r>
      <w:r w:rsidRPr="00797772">
        <w:rPr>
          <w:rFonts w:ascii="Times New Roman" w:hAnsi="Times New Roman"/>
          <w:sz w:val="24"/>
          <w:szCs w:val="24"/>
        </w:rPr>
        <w:t>järgmist abielu või kooselulepingu</w:t>
      </w:r>
      <w:r w:rsidR="002028B5" w:rsidRPr="00797772">
        <w:rPr>
          <w:rFonts w:ascii="Times New Roman" w:hAnsi="Times New Roman"/>
          <w:sz w:val="24"/>
          <w:szCs w:val="24"/>
        </w:rPr>
        <w:t>t</w:t>
      </w:r>
      <w:r w:rsidRPr="00797772">
        <w:rPr>
          <w:rFonts w:ascii="Times New Roman" w:hAnsi="Times New Roman"/>
          <w:sz w:val="24"/>
          <w:szCs w:val="24"/>
        </w:rPr>
        <w:t xml:space="preserve"> sõlmides edasi anda.</w:t>
      </w:r>
    </w:p>
    <w:p w14:paraId="6DD38C9B" w14:textId="77777777" w:rsidR="00E40B0B" w:rsidRPr="00F02147" w:rsidRDefault="00E40B0B" w:rsidP="00F02147">
      <w:pPr>
        <w:spacing w:after="0" w:line="240" w:lineRule="auto"/>
        <w:jc w:val="both"/>
        <w:rPr>
          <w:rFonts w:ascii="Times New Roman" w:hAnsi="Times New Roman" w:cs="Times New Roman"/>
          <w:sz w:val="24"/>
          <w:szCs w:val="24"/>
        </w:rPr>
      </w:pPr>
    </w:p>
    <w:p w14:paraId="68929B4A" w14:textId="5B3BC4CD" w:rsidR="00EC565D" w:rsidRPr="00F02147" w:rsidRDefault="002028B5" w:rsidP="00F02147">
      <w:pPr>
        <w:pStyle w:val="Vahedeta"/>
        <w:jc w:val="both"/>
        <w:rPr>
          <w:rFonts w:ascii="Times New Roman" w:hAnsi="Times New Roman"/>
          <w:sz w:val="24"/>
          <w:szCs w:val="24"/>
        </w:rPr>
      </w:pPr>
      <w:r w:rsidRPr="002028B5">
        <w:rPr>
          <w:rFonts w:ascii="Times New Roman" w:hAnsi="Times New Roman"/>
          <w:sz w:val="24"/>
          <w:szCs w:val="24"/>
        </w:rPr>
        <w:t>Sarnaselt NS-i</w:t>
      </w:r>
      <w:r>
        <w:rPr>
          <w:rFonts w:ascii="Times New Roman" w:hAnsi="Times New Roman"/>
          <w:sz w:val="24"/>
          <w:szCs w:val="24"/>
        </w:rPr>
        <w:t>le</w:t>
      </w:r>
      <w:r w:rsidRPr="002028B5">
        <w:rPr>
          <w:rFonts w:ascii="Times New Roman" w:hAnsi="Times New Roman"/>
          <w:sz w:val="24"/>
          <w:szCs w:val="24"/>
        </w:rPr>
        <w:t xml:space="preserve"> nähakse eelnõuga ette, et abielu lahutamisel või kooselulepingu lõpetamisel on perekonnanime vahetamise õigus ka sellel abikaasal või registreeritud elukaaslasel, kes võttis ühise perekonnanime</w:t>
      </w:r>
      <w:r w:rsidRPr="002028B5" w:rsidDel="002028B5">
        <w:rPr>
          <w:rFonts w:ascii="Times New Roman" w:hAnsi="Times New Roman"/>
          <w:sz w:val="24"/>
          <w:szCs w:val="24"/>
        </w:rPr>
        <w:t xml:space="preserve"> </w:t>
      </w:r>
      <w:r w:rsidR="00EC565D" w:rsidRPr="00F02147">
        <w:rPr>
          <w:rFonts w:ascii="Times New Roman" w:hAnsi="Times New Roman"/>
          <w:sz w:val="24"/>
          <w:szCs w:val="24"/>
        </w:rPr>
        <w:t>või kelle nimele liideti abikaasa või registreeritud elukaaslase perekonnanimi nimemuutmise (uue isikunime andmise) menetluses abielu või kooselu kestel. Samuti asend</w:t>
      </w:r>
      <w:r>
        <w:rPr>
          <w:rFonts w:ascii="Times New Roman" w:hAnsi="Times New Roman"/>
          <w:sz w:val="24"/>
          <w:szCs w:val="24"/>
        </w:rPr>
        <w:t>atakse</w:t>
      </w:r>
      <w:r w:rsidR="00EC565D" w:rsidRPr="00F02147">
        <w:rPr>
          <w:rFonts w:ascii="Times New Roman" w:hAnsi="Times New Roman"/>
          <w:sz w:val="24"/>
          <w:szCs w:val="24"/>
        </w:rPr>
        <w:t xml:space="preserve"> NS-is kasutatud termin „taastamine“ terminiga „vahetamine</w:t>
      </w:r>
      <w:r w:rsidR="00D02E53" w:rsidRPr="00F02147">
        <w:rPr>
          <w:rFonts w:ascii="Times New Roman" w:hAnsi="Times New Roman"/>
          <w:sz w:val="24"/>
          <w:szCs w:val="24"/>
        </w:rPr>
        <w:t>“</w:t>
      </w:r>
      <w:r w:rsidR="00EC565D" w:rsidRPr="00F02147">
        <w:rPr>
          <w:rFonts w:ascii="Times New Roman" w:hAnsi="Times New Roman"/>
          <w:sz w:val="24"/>
          <w:szCs w:val="24"/>
        </w:rPr>
        <w:t>.</w:t>
      </w:r>
      <w:r w:rsidR="00F45E02" w:rsidDel="00E062DE">
        <w:rPr>
          <w:rFonts w:ascii="Times New Roman" w:hAnsi="Times New Roman"/>
          <w:sz w:val="24"/>
          <w:szCs w:val="24"/>
        </w:rPr>
        <w:t xml:space="preserve"> </w:t>
      </w:r>
      <w:r w:rsidR="00632D7A">
        <w:rPr>
          <w:rFonts w:ascii="Times New Roman" w:hAnsi="Times New Roman"/>
          <w:sz w:val="24"/>
          <w:szCs w:val="24"/>
        </w:rPr>
        <w:t xml:space="preserve">Uuendusena </w:t>
      </w:r>
      <w:r w:rsidR="00FD313E">
        <w:rPr>
          <w:rFonts w:ascii="Times New Roman" w:hAnsi="Times New Roman"/>
          <w:sz w:val="24"/>
          <w:szCs w:val="24"/>
        </w:rPr>
        <w:t xml:space="preserve">ei piirata </w:t>
      </w:r>
      <w:r w:rsidR="009B45C9">
        <w:rPr>
          <w:rFonts w:ascii="Times New Roman" w:hAnsi="Times New Roman"/>
          <w:sz w:val="24"/>
          <w:szCs w:val="24"/>
        </w:rPr>
        <w:t xml:space="preserve">eelnõuga </w:t>
      </w:r>
      <w:r w:rsidR="00FD313E">
        <w:rPr>
          <w:rFonts w:ascii="Times New Roman" w:hAnsi="Times New Roman"/>
          <w:sz w:val="24"/>
          <w:szCs w:val="24"/>
        </w:rPr>
        <w:t>endise nime valikuid enne esimest abielu või lahutatava abielu sõlmimisel kantud perekonnanimega</w:t>
      </w:r>
      <w:r>
        <w:rPr>
          <w:rFonts w:ascii="Times New Roman" w:hAnsi="Times New Roman"/>
          <w:sz w:val="24"/>
          <w:szCs w:val="24"/>
        </w:rPr>
        <w:t>.</w:t>
      </w:r>
      <w:r w:rsidR="00FD313E">
        <w:rPr>
          <w:rFonts w:ascii="Times New Roman" w:hAnsi="Times New Roman"/>
          <w:sz w:val="24"/>
          <w:szCs w:val="24"/>
        </w:rPr>
        <w:t xml:space="preserve"> </w:t>
      </w:r>
      <w:r>
        <w:rPr>
          <w:rFonts w:ascii="Times New Roman" w:hAnsi="Times New Roman"/>
          <w:sz w:val="24"/>
          <w:szCs w:val="24"/>
        </w:rPr>
        <w:t>T</w:t>
      </w:r>
      <w:r w:rsidR="00FD313E">
        <w:rPr>
          <w:rFonts w:ascii="Times New Roman" w:hAnsi="Times New Roman"/>
          <w:sz w:val="24"/>
          <w:szCs w:val="24"/>
        </w:rPr>
        <w:t xml:space="preserve">agasi saab võtta mistahes perekonnanime, mida </w:t>
      </w:r>
      <w:r w:rsidR="0082170E">
        <w:rPr>
          <w:rFonts w:ascii="Times New Roman" w:hAnsi="Times New Roman"/>
          <w:sz w:val="24"/>
          <w:szCs w:val="24"/>
        </w:rPr>
        <w:t xml:space="preserve">isik </w:t>
      </w:r>
      <w:r w:rsidR="00FD313E">
        <w:rPr>
          <w:rFonts w:ascii="Times New Roman" w:hAnsi="Times New Roman"/>
          <w:sz w:val="24"/>
          <w:szCs w:val="24"/>
        </w:rPr>
        <w:t>on varem kand</w:t>
      </w:r>
      <w:r w:rsidR="0082170E">
        <w:rPr>
          <w:rFonts w:ascii="Times New Roman" w:hAnsi="Times New Roman"/>
          <w:sz w:val="24"/>
          <w:szCs w:val="24"/>
        </w:rPr>
        <w:t>nud</w:t>
      </w:r>
      <w:r w:rsidR="00FD313E">
        <w:rPr>
          <w:rFonts w:ascii="Times New Roman" w:hAnsi="Times New Roman"/>
          <w:sz w:val="24"/>
          <w:szCs w:val="24"/>
        </w:rPr>
        <w:t>.</w:t>
      </w:r>
      <w:r w:rsidR="0082170E">
        <w:rPr>
          <w:rFonts w:ascii="Times New Roman" w:hAnsi="Times New Roman"/>
          <w:sz w:val="24"/>
          <w:szCs w:val="24"/>
        </w:rPr>
        <w:t xml:space="preserve"> Sama </w:t>
      </w:r>
      <w:r w:rsidR="009B45C9">
        <w:rPr>
          <w:rFonts w:ascii="Times New Roman" w:hAnsi="Times New Roman"/>
          <w:sz w:val="24"/>
          <w:szCs w:val="24"/>
        </w:rPr>
        <w:t xml:space="preserve">reegel </w:t>
      </w:r>
      <w:r w:rsidR="0082170E">
        <w:rPr>
          <w:rFonts w:ascii="Times New Roman" w:hAnsi="Times New Roman"/>
          <w:sz w:val="24"/>
          <w:szCs w:val="24"/>
        </w:rPr>
        <w:t>kehtib ka registreeritud elukaaslase</w:t>
      </w:r>
      <w:r>
        <w:rPr>
          <w:rFonts w:ascii="Times New Roman" w:hAnsi="Times New Roman"/>
          <w:sz w:val="24"/>
          <w:szCs w:val="24"/>
        </w:rPr>
        <w:t xml:space="preserve"> kohta</w:t>
      </w:r>
      <w:r w:rsidR="0082170E">
        <w:rPr>
          <w:rFonts w:ascii="Times New Roman" w:hAnsi="Times New Roman"/>
          <w:sz w:val="24"/>
          <w:szCs w:val="24"/>
        </w:rPr>
        <w:t>.</w:t>
      </w:r>
    </w:p>
    <w:p w14:paraId="1C1EDC93" w14:textId="77777777" w:rsidR="003F50E7" w:rsidRPr="00F02147" w:rsidRDefault="003F50E7" w:rsidP="00F02147">
      <w:pPr>
        <w:pStyle w:val="Vahedeta"/>
        <w:jc w:val="both"/>
        <w:rPr>
          <w:rFonts w:ascii="Times New Roman" w:hAnsi="Times New Roman"/>
          <w:sz w:val="24"/>
          <w:szCs w:val="24"/>
        </w:rPr>
      </w:pPr>
    </w:p>
    <w:p w14:paraId="26ED9ED9" w14:textId="286C91A6" w:rsidR="00CD01D1" w:rsidRPr="00F02147" w:rsidRDefault="00DD2BDC" w:rsidP="00F02147">
      <w:pPr>
        <w:pStyle w:val="Vahedeta"/>
        <w:jc w:val="both"/>
        <w:rPr>
          <w:rFonts w:ascii="Times New Roman" w:hAnsi="Times New Roman"/>
          <w:sz w:val="24"/>
          <w:szCs w:val="24"/>
        </w:rPr>
      </w:pPr>
      <w:r w:rsidRPr="00624954">
        <w:rPr>
          <w:rFonts w:ascii="Times New Roman" w:hAnsi="Times New Roman"/>
          <w:b/>
          <w:sz w:val="24"/>
          <w:szCs w:val="24"/>
        </w:rPr>
        <w:t xml:space="preserve">Eelnõu </w:t>
      </w:r>
      <w:r w:rsidR="00594792" w:rsidRPr="00624954">
        <w:rPr>
          <w:rFonts w:ascii="Times New Roman" w:hAnsi="Times New Roman"/>
          <w:b/>
          <w:sz w:val="24"/>
          <w:szCs w:val="24"/>
        </w:rPr>
        <w:t>§</w:t>
      </w:r>
      <w:r w:rsidR="00D42548" w:rsidRPr="00624954">
        <w:rPr>
          <w:rFonts w:ascii="Times New Roman" w:hAnsi="Times New Roman"/>
          <w:b/>
          <w:sz w:val="24"/>
          <w:szCs w:val="24"/>
        </w:rPr>
        <w:t>-ga</w:t>
      </w:r>
      <w:r w:rsidR="00594792" w:rsidRPr="00624954">
        <w:rPr>
          <w:rFonts w:ascii="Times New Roman" w:hAnsi="Times New Roman"/>
          <w:b/>
          <w:sz w:val="24"/>
          <w:szCs w:val="24"/>
        </w:rPr>
        <w:t xml:space="preserve"> </w:t>
      </w:r>
      <w:r w:rsidR="009F103B" w:rsidRPr="00624954">
        <w:rPr>
          <w:rFonts w:ascii="Times New Roman" w:hAnsi="Times New Roman"/>
          <w:b/>
          <w:sz w:val="24"/>
          <w:szCs w:val="24"/>
        </w:rPr>
        <w:t>1</w:t>
      </w:r>
      <w:r w:rsidR="003A4F74">
        <w:rPr>
          <w:rFonts w:ascii="Times New Roman" w:hAnsi="Times New Roman"/>
          <w:b/>
          <w:sz w:val="24"/>
          <w:szCs w:val="24"/>
        </w:rPr>
        <w:t>5</w:t>
      </w:r>
      <w:r w:rsidRPr="00624954">
        <w:rPr>
          <w:rFonts w:ascii="Times New Roman" w:hAnsi="Times New Roman"/>
          <w:b/>
          <w:sz w:val="24"/>
          <w:szCs w:val="24"/>
        </w:rPr>
        <w:t xml:space="preserve"> </w:t>
      </w:r>
      <w:r w:rsidRPr="00624954">
        <w:rPr>
          <w:rFonts w:ascii="Times New Roman" w:hAnsi="Times New Roman"/>
          <w:sz w:val="24"/>
          <w:szCs w:val="24"/>
        </w:rPr>
        <w:t>sätestatakse kohtu võimalus</w:t>
      </w:r>
      <w:r w:rsidRPr="00624954">
        <w:rPr>
          <w:rFonts w:ascii="Times New Roman" w:hAnsi="Times New Roman"/>
          <w:b/>
          <w:sz w:val="24"/>
          <w:szCs w:val="24"/>
        </w:rPr>
        <w:t xml:space="preserve"> </w:t>
      </w:r>
      <w:r w:rsidR="00404FFE">
        <w:rPr>
          <w:rFonts w:ascii="Times New Roman" w:hAnsi="Times New Roman"/>
          <w:bCs/>
          <w:sz w:val="24"/>
          <w:szCs w:val="24"/>
        </w:rPr>
        <w:t xml:space="preserve">juhul, kui üks pooltest seda taotleb, </w:t>
      </w:r>
      <w:r w:rsidRPr="00624954">
        <w:rPr>
          <w:rFonts w:ascii="Times New Roman" w:hAnsi="Times New Roman"/>
          <w:sz w:val="24"/>
          <w:szCs w:val="24"/>
        </w:rPr>
        <w:t>a</w:t>
      </w:r>
      <w:r w:rsidR="00594792" w:rsidRPr="00F02147">
        <w:rPr>
          <w:rFonts w:ascii="Times New Roman" w:hAnsi="Times New Roman"/>
          <w:sz w:val="24"/>
          <w:szCs w:val="24"/>
        </w:rPr>
        <w:t>bielu või kooselulepingu kehtetuks tunnistamise</w:t>
      </w:r>
      <w:r w:rsidR="009F103B" w:rsidRPr="00F02147">
        <w:rPr>
          <w:rFonts w:ascii="Times New Roman" w:hAnsi="Times New Roman"/>
          <w:sz w:val="24"/>
          <w:szCs w:val="24"/>
        </w:rPr>
        <w:t>l</w:t>
      </w:r>
      <w:r w:rsidR="00594792" w:rsidRPr="00F02147">
        <w:rPr>
          <w:rFonts w:ascii="Times New Roman" w:hAnsi="Times New Roman"/>
          <w:sz w:val="24"/>
          <w:szCs w:val="24"/>
        </w:rPr>
        <w:t xml:space="preserve"> vahetada isiku kantav perekonnanim</w:t>
      </w:r>
      <w:r w:rsidR="0084147C">
        <w:rPr>
          <w:rFonts w:ascii="Times New Roman" w:hAnsi="Times New Roman"/>
          <w:sz w:val="24"/>
          <w:szCs w:val="24"/>
        </w:rPr>
        <w:t>i</w:t>
      </w:r>
      <w:r w:rsidR="00594792" w:rsidRPr="00F02147">
        <w:rPr>
          <w:rFonts w:ascii="Times New Roman" w:hAnsi="Times New Roman"/>
          <w:sz w:val="24"/>
          <w:szCs w:val="24"/>
        </w:rPr>
        <w:t xml:space="preserve"> kehtetuks tunnistatava abielu või registreeritud kooselu </w:t>
      </w:r>
      <w:r w:rsidR="009B2669" w:rsidRPr="00F02147">
        <w:rPr>
          <w:rFonts w:ascii="Times New Roman" w:hAnsi="Times New Roman"/>
          <w:sz w:val="24"/>
          <w:szCs w:val="24"/>
        </w:rPr>
        <w:t>sõlmimisel</w:t>
      </w:r>
      <w:r w:rsidR="00594792" w:rsidRPr="00F02147">
        <w:rPr>
          <w:rFonts w:ascii="Times New Roman" w:hAnsi="Times New Roman"/>
          <w:sz w:val="24"/>
          <w:szCs w:val="24"/>
        </w:rPr>
        <w:t xml:space="preserve"> kantud perekonnanimega.</w:t>
      </w:r>
      <w:r w:rsidRPr="00F02147">
        <w:rPr>
          <w:rFonts w:ascii="Times New Roman" w:hAnsi="Times New Roman"/>
          <w:sz w:val="24"/>
          <w:szCs w:val="24"/>
        </w:rPr>
        <w:t xml:space="preserve"> </w:t>
      </w:r>
      <w:r w:rsidR="00CD01D1" w:rsidRPr="00F02147">
        <w:rPr>
          <w:rFonts w:ascii="Times New Roman" w:hAnsi="Times New Roman"/>
          <w:sz w:val="24"/>
          <w:szCs w:val="24"/>
        </w:rPr>
        <w:t>PKS</w:t>
      </w:r>
      <w:r w:rsidR="0084147C">
        <w:rPr>
          <w:rFonts w:ascii="Times New Roman" w:hAnsi="Times New Roman"/>
          <w:sz w:val="24"/>
          <w:szCs w:val="24"/>
        </w:rPr>
        <w:t>-iga on</w:t>
      </w:r>
      <w:r w:rsidR="00CD01D1" w:rsidRPr="00F02147">
        <w:rPr>
          <w:rFonts w:ascii="Times New Roman" w:hAnsi="Times New Roman"/>
          <w:sz w:val="24"/>
          <w:szCs w:val="24"/>
        </w:rPr>
        <w:t xml:space="preserve"> luba</w:t>
      </w:r>
      <w:r w:rsidR="0084147C">
        <w:rPr>
          <w:rFonts w:ascii="Times New Roman" w:hAnsi="Times New Roman"/>
          <w:sz w:val="24"/>
          <w:szCs w:val="24"/>
        </w:rPr>
        <w:t>tud</w:t>
      </w:r>
      <w:r w:rsidR="00CD01D1" w:rsidRPr="00F02147">
        <w:rPr>
          <w:rFonts w:ascii="Times New Roman" w:hAnsi="Times New Roman"/>
          <w:sz w:val="24"/>
          <w:szCs w:val="24"/>
        </w:rPr>
        <w:t xml:space="preserve"> abielu kehtetuks tunnistada ning kehtetuks tunnistatud abielu on tühine algusest peale, seda abielu ei ole olemas olnud. Kui </w:t>
      </w:r>
      <w:r w:rsidR="0084147C">
        <w:rPr>
          <w:rFonts w:ascii="Times New Roman" w:hAnsi="Times New Roman"/>
          <w:sz w:val="24"/>
          <w:szCs w:val="24"/>
        </w:rPr>
        <w:t>niisugust</w:t>
      </w:r>
      <w:r w:rsidR="00CD01D1" w:rsidRPr="00F02147">
        <w:rPr>
          <w:rFonts w:ascii="Times New Roman" w:hAnsi="Times New Roman"/>
          <w:sz w:val="24"/>
          <w:szCs w:val="24"/>
        </w:rPr>
        <w:t xml:space="preserve"> abielu sõlmides on üks abikaasadest vahetanud perekonnanime,</w:t>
      </w:r>
      <w:r w:rsidR="00085AA5" w:rsidRPr="00F02147">
        <w:rPr>
          <w:rFonts w:ascii="Times New Roman" w:hAnsi="Times New Roman"/>
          <w:sz w:val="24"/>
          <w:szCs w:val="24"/>
        </w:rPr>
        <w:t xml:space="preserve"> saab kohus otsustada</w:t>
      </w:r>
      <w:r w:rsidR="0082170E">
        <w:rPr>
          <w:rFonts w:ascii="Times New Roman" w:hAnsi="Times New Roman"/>
          <w:sz w:val="24"/>
          <w:szCs w:val="24"/>
        </w:rPr>
        <w:t>,</w:t>
      </w:r>
      <w:r w:rsidR="00085AA5" w:rsidRPr="00F02147">
        <w:rPr>
          <w:rFonts w:ascii="Times New Roman" w:hAnsi="Times New Roman"/>
          <w:sz w:val="24"/>
          <w:szCs w:val="24"/>
        </w:rPr>
        <w:t xml:space="preserve"> kas isik jääb abielu või kooselulepingu sõlmimisel saadud perekonnanimega või hakkab kand</w:t>
      </w:r>
      <w:r w:rsidR="0082170E">
        <w:rPr>
          <w:rFonts w:ascii="Times New Roman" w:hAnsi="Times New Roman"/>
          <w:sz w:val="24"/>
          <w:szCs w:val="24"/>
        </w:rPr>
        <w:t>m</w:t>
      </w:r>
      <w:r w:rsidR="00085AA5" w:rsidRPr="00F02147">
        <w:rPr>
          <w:rFonts w:ascii="Times New Roman" w:hAnsi="Times New Roman"/>
          <w:sz w:val="24"/>
          <w:szCs w:val="24"/>
        </w:rPr>
        <w:t>a abielu või kooselulepingu sõlmimisel kantud perekonnanim</w:t>
      </w:r>
      <w:r w:rsidR="0082170E">
        <w:rPr>
          <w:rFonts w:ascii="Times New Roman" w:hAnsi="Times New Roman"/>
          <w:sz w:val="24"/>
          <w:szCs w:val="24"/>
        </w:rPr>
        <w:t>e</w:t>
      </w:r>
      <w:r w:rsidR="00085AA5" w:rsidRPr="00F02147">
        <w:rPr>
          <w:rFonts w:ascii="Times New Roman" w:hAnsi="Times New Roman"/>
          <w:sz w:val="24"/>
          <w:szCs w:val="24"/>
        </w:rPr>
        <w:t>.</w:t>
      </w:r>
      <w:r w:rsidR="00DD40E9">
        <w:rPr>
          <w:rFonts w:ascii="Times New Roman" w:hAnsi="Times New Roman"/>
          <w:sz w:val="24"/>
          <w:szCs w:val="24"/>
        </w:rPr>
        <w:t xml:space="preserve"> Sama põhimõte kehtib ka kooselulepingu kehtetuks tunnistamisel.</w:t>
      </w:r>
    </w:p>
    <w:p w14:paraId="298A9186" w14:textId="77777777" w:rsidR="006810F5" w:rsidRPr="00F02147" w:rsidRDefault="006810F5" w:rsidP="00F02147">
      <w:pPr>
        <w:pStyle w:val="Vahedeta"/>
        <w:jc w:val="both"/>
        <w:rPr>
          <w:rFonts w:ascii="Times New Roman" w:hAnsi="Times New Roman"/>
          <w:sz w:val="24"/>
          <w:szCs w:val="24"/>
        </w:rPr>
      </w:pPr>
    </w:p>
    <w:p w14:paraId="12C4DA96" w14:textId="1911406A" w:rsidR="00CD01D1" w:rsidRDefault="00085AA5" w:rsidP="00F02147">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Võrreldes NS-iga </w:t>
      </w:r>
      <w:r w:rsidR="00CD01D1" w:rsidRPr="00F02147">
        <w:rPr>
          <w:rFonts w:ascii="Times New Roman" w:hAnsi="Times New Roman" w:cs="Times New Roman"/>
          <w:sz w:val="24"/>
          <w:szCs w:val="24"/>
        </w:rPr>
        <w:t xml:space="preserve">on </w:t>
      </w:r>
      <w:r w:rsidR="009B45C9">
        <w:rPr>
          <w:rFonts w:ascii="Times New Roman" w:hAnsi="Times New Roman" w:cs="Times New Roman"/>
          <w:sz w:val="24"/>
          <w:szCs w:val="24"/>
        </w:rPr>
        <w:t xml:space="preserve">eelnõuga </w:t>
      </w:r>
      <w:r w:rsidR="00CD01D1" w:rsidRPr="00F02147">
        <w:rPr>
          <w:rFonts w:ascii="Times New Roman" w:hAnsi="Times New Roman" w:cs="Times New Roman"/>
          <w:sz w:val="24"/>
          <w:szCs w:val="24"/>
        </w:rPr>
        <w:t>laiendatud kohtu pädevust</w:t>
      </w:r>
      <w:r w:rsidR="0084147C">
        <w:rPr>
          <w:rFonts w:ascii="Times New Roman" w:hAnsi="Times New Roman" w:cs="Times New Roman"/>
          <w:sz w:val="24"/>
          <w:szCs w:val="24"/>
        </w:rPr>
        <w:t>.</w:t>
      </w:r>
      <w:r w:rsidRPr="00F02147">
        <w:rPr>
          <w:rFonts w:ascii="Times New Roman" w:hAnsi="Times New Roman" w:cs="Times New Roman"/>
          <w:sz w:val="24"/>
          <w:szCs w:val="24"/>
        </w:rPr>
        <w:t xml:space="preserve"> </w:t>
      </w:r>
      <w:r w:rsidR="0084147C">
        <w:rPr>
          <w:rFonts w:ascii="Times New Roman" w:hAnsi="Times New Roman" w:cs="Times New Roman"/>
          <w:sz w:val="24"/>
          <w:szCs w:val="24"/>
        </w:rPr>
        <w:t>V</w:t>
      </w:r>
      <w:r w:rsidRPr="00F02147">
        <w:rPr>
          <w:rFonts w:ascii="Times New Roman" w:hAnsi="Times New Roman" w:cs="Times New Roman"/>
          <w:sz w:val="24"/>
          <w:szCs w:val="24"/>
        </w:rPr>
        <w:t>arem ei olnud võimalik valida abielu või kooselulepinguga saadud perekonnanime jä</w:t>
      </w:r>
      <w:r w:rsidR="00DD2BDC" w:rsidRPr="00F02147">
        <w:rPr>
          <w:rFonts w:ascii="Times New Roman" w:hAnsi="Times New Roman" w:cs="Times New Roman"/>
          <w:sz w:val="24"/>
          <w:szCs w:val="24"/>
        </w:rPr>
        <w:t>t</w:t>
      </w:r>
      <w:r w:rsidRPr="00F02147">
        <w:rPr>
          <w:rFonts w:ascii="Times New Roman" w:hAnsi="Times New Roman" w:cs="Times New Roman"/>
          <w:sz w:val="24"/>
          <w:szCs w:val="24"/>
        </w:rPr>
        <w:t>mist ning kohus sai vaid tagasi anda abielu või kooselulepingu sõlmimisel kantud</w:t>
      </w:r>
      <w:r w:rsidR="00CD01D1" w:rsidRPr="00F02147">
        <w:rPr>
          <w:rFonts w:ascii="Times New Roman" w:hAnsi="Times New Roman" w:cs="Times New Roman"/>
          <w:sz w:val="24"/>
          <w:szCs w:val="24"/>
        </w:rPr>
        <w:t xml:space="preserve"> perekonnanime</w:t>
      </w:r>
      <w:r w:rsidRPr="00F02147">
        <w:rPr>
          <w:rFonts w:ascii="Times New Roman" w:hAnsi="Times New Roman" w:cs="Times New Roman"/>
          <w:sz w:val="24"/>
          <w:szCs w:val="24"/>
        </w:rPr>
        <w:t>.</w:t>
      </w:r>
    </w:p>
    <w:p w14:paraId="0F26EE0B" w14:textId="77777777" w:rsidR="00986C0E" w:rsidRDefault="00986C0E" w:rsidP="00F02147">
      <w:pPr>
        <w:spacing w:after="0" w:line="240" w:lineRule="auto"/>
        <w:jc w:val="both"/>
        <w:rPr>
          <w:rFonts w:ascii="Times New Roman" w:hAnsi="Times New Roman" w:cs="Times New Roman"/>
          <w:sz w:val="24"/>
          <w:szCs w:val="24"/>
        </w:rPr>
      </w:pPr>
    </w:p>
    <w:p w14:paraId="271ADF0E" w14:textId="0EA68F6D" w:rsidR="00986C0E" w:rsidRDefault="00986C0E" w:rsidP="00986C0E">
      <w:pPr>
        <w:spacing w:after="0" w:line="240" w:lineRule="auto"/>
        <w:jc w:val="both"/>
        <w:rPr>
          <w:rFonts w:ascii="Times New Roman" w:hAnsi="Times New Roman" w:cs="Times New Roman"/>
          <w:sz w:val="24"/>
          <w:szCs w:val="24"/>
        </w:rPr>
      </w:pPr>
      <w:r w:rsidRPr="00E2182A">
        <w:rPr>
          <w:rFonts w:ascii="Times New Roman" w:hAnsi="Times New Roman" w:cs="Times New Roman"/>
          <w:b/>
          <w:bCs/>
          <w:sz w:val="24"/>
          <w:szCs w:val="24"/>
        </w:rPr>
        <w:t>Eelnõu § 1</w:t>
      </w:r>
      <w:r w:rsidR="001130F5">
        <w:rPr>
          <w:rFonts w:ascii="Times New Roman" w:hAnsi="Times New Roman" w:cs="Times New Roman"/>
          <w:b/>
          <w:bCs/>
          <w:sz w:val="24"/>
          <w:szCs w:val="24"/>
        </w:rPr>
        <w:t>6</w:t>
      </w:r>
      <w:r w:rsidR="00866D41">
        <w:rPr>
          <w:rFonts w:ascii="Times New Roman" w:hAnsi="Times New Roman" w:cs="Times New Roman"/>
          <w:b/>
          <w:bCs/>
          <w:sz w:val="24"/>
          <w:szCs w:val="24"/>
        </w:rPr>
        <w:t xml:space="preserve"> </w:t>
      </w:r>
      <w:r w:rsidR="00866D41">
        <w:rPr>
          <w:rFonts w:ascii="Times New Roman" w:hAnsi="Times New Roman" w:cs="Times New Roman"/>
          <w:sz w:val="24"/>
          <w:szCs w:val="24"/>
        </w:rPr>
        <w:t>lõikega 1</w:t>
      </w:r>
      <w:r>
        <w:rPr>
          <w:rFonts w:ascii="Times New Roman" w:hAnsi="Times New Roman" w:cs="Times New Roman"/>
          <w:b/>
          <w:bCs/>
          <w:sz w:val="24"/>
          <w:szCs w:val="24"/>
        </w:rPr>
        <w:t xml:space="preserve"> </w:t>
      </w:r>
      <w:r w:rsidRPr="00986C0E">
        <w:rPr>
          <w:rFonts w:ascii="Times New Roman" w:hAnsi="Times New Roman" w:cs="Times New Roman"/>
          <w:sz w:val="24"/>
          <w:szCs w:val="24"/>
        </w:rPr>
        <w:t>sätestat</w:t>
      </w:r>
      <w:r w:rsidR="0084147C">
        <w:rPr>
          <w:rFonts w:ascii="Times New Roman" w:hAnsi="Times New Roman" w:cs="Times New Roman"/>
          <w:sz w:val="24"/>
          <w:szCs w:val="24"/>
        </w:rPr>
        <w:t>akse</w:t>
      </w:r>
      <w:r w:rsidRPr="00986C0E">
        <w:rPr>
          <w:rFonts w:ascii="Times New Roman" w:hAnsi="Times New Roman" w:cs="Times New Roman"/>
          <w:sz w:val="24"/>
          <w:szCs w:val="24"/>
        </w:rPr>
        <w:t xml:space="preserve"> inimesele soo andmete muutmisel isikunime vahetamine. Soolisel üleminekul saab isik PKTS-i alusel taotleda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 xml:space="preserve">andmete muutmist </w:t>
      </w:r>
      <w:r w:rsidR="008A297C">
        <w:rPr>
          <w:rFonts w:ascii="Times New Roman" w:hAnsi="Times New Roman" w:cs="Times New Roman"/>
          <w:sz w:val="24"/>
          <w:szCs w:val="24"/>
        </w:rPr>
        <w:t>RR-</w:t>
      </w:r>
      <w:r w:rsidR="009B45C9">
        <w:rPr>
          <w:rFonts w:ascii="Times New Roman" w:hAnsi="Times New Roman" w:cs="Times New Roman"/>
          <w:sz w:val="24"/>
          <w:szCs w:val="24"/>
        </w:rPr>
        <w:t>i</w:t>
      </w:r>
      <w:r w:rsidR="008A297C">
        <w:rPr>
          <w:rFonts w:ascii="Times New Roman" w:hAnsi="Times New Roman" w:cs="Times New Roman"/>
          <w:sz w:val="24"/>
          <w:szCs w:val="24"/>
        </w:rPr>
        <w:t>s.</w:t>
      </w:r>
      <w:r w:rsidRPr="00986C0E">
        <w:rPr>
          <w:rFonts w:ascii="Times New Roman" w:hAnsi="Times New Roman" w:cs="Times New Roman"/>
          <w:sz w:val="24"/>
          <w:szCs w:val="24"/>
        </w:rPr>
        <w:t xml:space="preserve"> Samas menetluses on isikul võimalik vahetada kantav eesnimi soole vastava eesnimega ning jätta kantavalt perekonnanimelt ära või liita sellele soole </w:t>
      </w:r>
      <w:r w:rsidR="00243989">
        <w:rPr>
          <w:rFonts w:ascii="Times New Roman" w:hAnsi="Times New Roman" w:cs="Times New Roman"/>
          <w:sz w:val="24"/>
          <w:szCs w:val="24"/>
        </w:rPr>
        <w:t>viit</w:t>
      </w:r>
      <w:r w:rsidR="00243989" w:rsidRPr="00986C0E">
        <w:rPr>
          <w:rFonts w:ascii="Times New Roman" w:hAnsi="Times New Roman" w:cs="Times New Roman"/>
          <w:sz w:val="24"/>
          <w:szCs w:val="24"/>
        </w:rPr>
        <w:t xml:space="preserve">av </w:t>
      </w:r>
      <w:r w:rsidRPr="00986C0E">
        <w:rPr>
          <w:rFonts w:ascii="Times New Roman" w:hAnsi="Times New Roman" w:cs="Times New Roman"/>
          <w:sz w:val="24"/>
          <w:szCs w:val="24"/>
        </w:rPr>
        <w:t xml:space="preserve">tunnus (näiteks </w:t>
      </w:r>
      <w:r w:rsidR="00FB419B">
        <w:rPr>
          <w:rFonts w:ascii="Times New Roman" w:hAnsi="Times New Roman" w:cs="Times New Roman"/>
          <w:sz w:val="24"/>
          <w:szCs w:val="24"/>
        </w:rPr>
        <w:t xml:space="preserve">nime </w:t>
      </w:r>
      <w:r w:rsidRPr="009164D5">
        <w:rPr>
          <w:rFonts w:ascii="Times New Roman" w:hAnsi="Times New Roman" w:cs="Times New Roman"/>
          <w:i/>
          <w:iCs/>
          <w:sz w:val="24"/>
          <w:szCs w:val="24"/>
        </w:rPr>
        <w:t>Ivanov</w:t>
      </w:r>
      <w:r w:rsidRPr="00986C0E">
        <w:rPr>
          <w:rFonts w:ascii="Times New Roman" w:hAnsi="Times New Roman" w:cs="Times New Roman"/>
          <w:sz w:val="24"/>
          <w:szCs w:val="24"/>
        </w:rPr>
        <w:t xml:space="preserve"> asemel </w:t>
      </w:r>
      <w:r w:rsidRPr="009164D5">
        <w:rPr>
          <w:rFonts w:ascii="Times New Roman" w:hAnsi="Times New Roman" w:cs="Times New Roman"/>
          <w:i/>
          <w:iCs/>
          <w:sz w:val="24"/>
          <w:szCs w:val="24"/>
        </w:rPr>
        <w:t>Ivanova</w:t>
      </w:r>
      <w:r w:rsidRPr="00986C0E">
        <w:rPr>
          <w:rFonts w:ascii="Times New Roman" w:hAnsi="Times New Roman" w:cs="Times New Roman"/>
          <w:sz w:val="24"/>
          <w:szCs w:val="24"/>
        </w:rPr>
        <w:t>).</w:t>
      </w:r>
    </w:p>
    <w:p w14:paraId="37A6B41B" w14:textId="77777777" w:rsidR="00986C0E" w:rsidRDefault="00986C0E" w:rsidP="00986C0E">
      <w:pPr>
        <w:spacing w:after="0" w:line="240" w:lineRule="auto"/>
        <w:jc w:val="both"/>
        <w:rPr>
          <w:rFonts w:ascii="Times New Roman" w:hAnsi="Times New Roman" w:cs="Times New Roman"/>
          <w:sz w:val="24"/>
          <w:szCs w:val="24"/>
        </w:rPr>
      </w:pPr>
    </w:p>
    <w:p w14:paraId="208137C0" w14:textId="26D8F7F4" w:rsidR="00986C0E" w:rsidRPr="00986C0E" w:rsidRDefault="00986C0E" w:rsidP="00986C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 1</w:t>
      </w:r>
      <w:r w:rsidR="009D0128">
        <w:rPr>
          <w:rFonts w:ascii="Times New Roman" w:hAnsi="Times New Roman" w:cs="Times New Roman"/>
          <w:sz w:val="24"/>
          <w:szCs w:val="24"/>
        </w:rPr>
        <w:t>6</w:t>
      </w:r>
      <w:r>
        <w:rPr>
          <w:rFonts w:ascii="Times New Roman" w:hAnsi="Times New Roman" w:cs="Times New Roman"/>
          <w:sz w:val="24"/>
          <w:szCs w:val="24"/>
        </w:rPr>
        <w:t xml:space="preserve"> l</w:t>
      </w:r>
      <w:r w:rsidR="00E27B0F">
        <w:rPr>
          <w:rFonts w:ascii="Times New Roman" w:hAnsi="Times New Roman" w:cs="Times New Roman"/>
          <w:sz w:val="24"/>
          <w:szCs w:val="24"/>
        </w:rPr>
        <w:t>õi</w:t>
      </w:r>
      <w:r w:rsidR="009A5138">
        <w:rPr>
          <w:rFonts w:ascii="Times New Roman" w:hAnsi="Times New Roman" w:cs="Times New Roman"/>
          <w:sz w:val="24"/>
          <w:szCs w:val="24"/>
        </w:rPr>
        <w:t>kega</w:t>
      </w:r>
      <w:r>
        <w:rPr>
          <w:rFonts w:ascii="Times New Roman" w:hAnsi="Times New Roman" w:cs="Times New Roman"/>
          <w:sz w:val="24"/>
          <w:szCs w:val="24"/>
        </w:rPr>
        <w:t xml:space="preserve"> 2 nä</w:t>
      </w:r>
      <w:r w:rsidR="009A5138">
        <w:rPr>
          <w:rFonts w:ascii="Times New Roman" w:hAnsi="Times New Roman" w:cs="Times New Roman"/>
          <w:sz w:val="24"/>
          <w:szCs w:val="24"/>
        </w:rPr>
        <w:t>hakse</w:t>
      </w:r>
      <w:r>
        <w:rPr>
          <w:rFonts w:ascii="Times New Roman" w:hAnsi="Times New Roman" w:cs="Times New Roman"/>
          <w:sz w:val="24"/>
          <w:szCs w:val="24"/>
        </w:rPr>
        <w:t xml:space="preserve"> ette, et k</w:t>
      </w:r>
      <w:r w:rsidRPr="00986C0E">
        <w:rPr>
          <w:rFonts w:ascii="Times New Roman" w:hAnsi="Times New Roman" w:cs="Times New Roman"/>
          <w:sz w:val="24"/>
          <w:szCs w:val="24"/>
        </w:rPr>
        <w:t>ui isik loobub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andmete muutmisest ja taotleb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andmete muutmisele eelnenud</w:t>
      </w:r>
      <w:r>
        <w:rPr>
          <w:rFonts w:ascii="Times New Roman" w:hAnsi="Times New Roman" w:cs="Times New Roman"/>
          <w:sz w:val="24"/>
          <w:szCs w:val="24"/>
        </w:rPr>
        <w:t xml:space="preserve"> soo</w:t>
      </w:r>
      <w:r w:rsidR="00E24DE4">
        <w:rPr>
          <w:rFonts w:ascii="Times New Roman" w:hAnsi="Times New Roman" w:cs="Times New Roman"/>
          <w:sz w:val="24"/>
          <w:szCs w:val="24"/>
        </w:rPr>
        <w:t xml:space="preserve"> </w:t>
      </w:r>
      <w:r>
        <w:rPr>
          <w:rFonts w:ascii="Times New Roman" w:hAnsi="Times New Roman" w:cs="Times New Roman"/>
          <w:sz w:val="24"/>
          <w:szCs w:val="24"/>
        </w:rPr>
        <w:t>andmete taastamist</w:t>
      </w:r>
      <w:r w:rsidRPr="00986C0E">
        <w:rPr>
          <w:rFonts w:ascii="Times New Roman" w:hAnsi="Times New Roman" w:cs="Times New Roman"/>
          <w:sz w:val="24"/>
          <w:szCs w:val="24"/>
        </w:rPr>
        <w:t xml:space="preserve"> RR</w:t>
      </w:r>
      <w:r>
        <w:rPr>
          <w:rFonts w:ascii="Times New Roman" w:hAnsi="Times New Roman" w:cs="Times New Roman"/>
          <w:sz w:val="24"/>
          <w:szCs w:val="24"/>
        </w:rPr>
        <w:t>-is</w:t>
      </w:r>
      <w:r w:rsidRPr="00986C0E">
        <w:rPr>
          <w:rFonts w:ascii="Times New Roman" w:hAnsi="Times New Roman" w:cs="Times New Roman"/>
          <w:sz w:val="24"/>
          <w:szCs w:val="24"/>
        </w:rPr>
        <w:t>, saab ta vahetada kantava eesnime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andmete muutmise eel viimati kantud eesnimega ning jätta kantavalt perekonnanimelt ära või liita sellele soole v</w:t>
      </w:r>
      <w:r w:rsidR="00243989">
        <w:rPr>
          <w:rFonts w:ascii="Times New Roman" w:hAnsi="Times New Roman" w:cs="Times New Roman"/>
          <w:sz w:val="24"/>
          <w:szCs w:val="24"/>
        </w:rPr>
        <w:t>ii</w:t>
      </w:r>
      <w:r w:rsidRPr="00986C0E">
        <w:rPr>
          <w:rFonts w:ascii="Times New Roman" w:hAnsi="Times New Roman" w:cs="Times New Roman"/>
          <w:sz w:val="24"/>
          <w:szCs w:val="24"/>
        </w:rPr>
        <w:t>tava tunnuse. Kui isiku perekonnanimi ei ole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 xml:space="preserve">andmete muutmisest </w:t>
      </w:r>
      <w:r w:rsidR="0082170E">
        <w:rPr>
          <w:rFonts w:ascii="Times New Roman" w:hAnsi="Times New Roman" w:cs="Times New Roman"/>
          <w:sz w:val="24"/>
          <w:szCs w:val="24"/>
        </w:rPr>
        <w:t>alates mõne</w:t>
      </w:r>
      <w:r w:rsidRPr="00986C0E">
        <w:rPr>
          <w:rFonts w:ascii="Times New Roman" w:hAnsi="Times New Roman" w:cs="Times New Roman"/>
          <w:sz w:val="24"/>
          <w:szCs w:val="24"/>
        </w:rPr>
        <w:t xml:space="preserve"> nimetoiminguga muutunud, saab ta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andmete taastamisel tagasi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andmete muutmise eel viimati kantud perekonnanime</w:t>
      </w:r>
      <w:r w:rsidR="004C467D">
        <w:rPr>
          <w:rFonts w:ascii="Times New Roman" w:hAnsi="Times New Roman" w:cs="Times New Roman"/>
          <w:sz w:val="24"/>
          <w:szCs w:val="24"/>
        </w:rPr>
        <w:t>;</w:t>
      </w:r>
      <w:r w:rsidRPr="00986C0E">
        <w:rPr>
          <w:rFonts w:ascii="Times New Roman" w:hAnsi="Times New Roman" w:cs="Times New Roman"/>
          <w:sz w:val="24"/>
          <w:szCs w:val="24"/>
        </w:rPr>
        <w:t xml:space="preserve"> kui aga perekonnanimi on nimetoiminguga muutunud, saab ta soo</w:t>
      </w:r>
      <w:r w:rsidR="00E24DE4">
        <w:rPr>
          <w:rFonts w:ascii="Times New Roman" w:hAnsi="Times New Roman" w:cs="Times New Roman"/>
          <w:sz w:val="24"/>
          <w:szCs w:val="24"/>
        </w:rPr>
        <w:t xml:space="preserve">le viitava </w:t>
      </w:r>
      <w:r w:rsidRPr="00986C0E">
        <w:rPr>
          <w:rFonts w:ascii="Times New Roman" w:hAnsi="Times New Roman" w:cs="Times New Roman"/>
          <w:sz w:val="24"/>
          <w:szCs w:val="24"/>
        </w:rPr>
        <w:t xml:space="preserve">tunnuse osas korrastada kantavat perekonnanime (näiteks </w:t>
      </w:r>
      <w:r w:rsidRPr="009164D5">
        <w:rPr>
          <w:rFonts w:ascii="Times New Roman" w:hAnsi="Times New Roman" w:cs="Times New Roman"/>
          <w:i/>
          <w:iCs/>
          <w:sz w:val="24"/>
          <w:szCs w:val="24"/>
        </w:rPr>
        <w:t>Oleg Ivanov</w:t>
      </w:r>
      <w:r w:rsidRPr="00986C0E">
        <w:rPr>
          <w:rFonts w:ascii="Times New Roman" w:hAnsi="Times New Roman" w:cs="Times New Roman"/>
          <w:sz w:val="24"/>
          <w:szCs w:val="24"/>
        </w:rPr>
        <w:t xml:space="preserve"> saab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 xml:space="preserve">andmete muutmisel uue isikunime </w:t>
      </w:r>
      <w:r w:rsidRPr="009164D5">
        <w:rPr>
          <w:rFonts w:ascii="Times New Roman" w:hAnsi="Times New Roman" w:cs="Times New Roman"/>
          <w:i/>
          <w:iCs/>
          <w:sz w:val="24"/>
          <w:szCs w:val="24"/>
        </w:rPr>
        <w:t>Olga Ivanova</w:t>
      </w:r>
      <w:r w:rsidRPr="00986C0E">
        <w:rPr>
          <w:rFonts w:ascii="Times New Roman" w:hAnsi="Times New Roman" w:cs="Times New Roman"/>
          <w:sz w:val="24"/>
          <w:szCs w:val="24"/>
        </w:rPr>
        <w:t xml:space="preserve">, sõlmib kooselulepingu </w:t>
      </w:r>
      <w:r w:rsidR="00E84779">
        <w:rPr>
          <w:rFonts w:ascii="Times New Roman" w:hAnsi="Times New Roman" w:cs="Times New Roman"/>
          <w:sz w:val="24"/>
          <w:szCs w:val="24"/>
        </w:rPr>
        <w:t>ja</w:t>
      </w:r>
      <w:r w:rsidR="00E84779" w:rsidRPr="00986C0E">
        <w:rPr>
          <w:rFonts w:ascii="Times New Roman" w:hAnsi="Times New Roman" w:cs="Times New Roman"/>
          <w:sz w:val="24"/>
          <w:szCs w:val="24"/>
        </w:rPr>
        <w:t xml:space="preserve"> </w:t>
      </w:r>
      <w:r w:rsidRPr="00986C0E">
        <w:rPr>
          <w:rFonts w:ascii="Times New Roman" w:hAnsi="Times New Roman" w:cs="Times New Roman"/>
          <w:sz w:val="24"/>
          <w:szCs w:val="24"/>
        </w:rPr>
        <w:t xml:space="preserve">saab perekonnanime </w:t>
      </w:r>
      <w:r w:rsidRPr="009164D5">
        <w:rPr>
          <w:rFonts w:ascii="Times New Roman" w:hAnsi="Times New Roman" w:cs="Times New Roman"/>
          <w:i/>
          <w:iCs/>
          <w:sz w:val="24"/>
          <w:szCs w:val="24"/>
        </w:rPr>
        <w:t>Pavlova</w:t>
      </w:r>
      <w:r w:rsidRPr="00986C0E">
        <w:rPr>
          <w:rFonts w:ascii="Times New Roman" w:hAnsi="Times New Roman" w:cs="Times New Roman"/>
          <w:sz w:val="24"/>
          <w:szCs w:val="24"/>
        </w:rPr>
        <w:t xml:space="preserve">, taastab algse soo ning saab isikunime </w:t>
      </w:r>
      <w:r w:rsidRPr="009164D5">
        <w:rPr>
          <w:rFonts w:ascii="Times New Roman" w:hAnsi="Times New Roman" w:cs="Times New Roman"/>
          <w:i/>
          <w:iCs/>
          <w:sz w:val="24"/>
          <w:szCs w:val="24"/>
        </w:rPr>
        <w:t>Oleg Pavlov</w:t>
      </w:r>
      <w:r w:rsidRPr="00986C0E">
        <w:rPr>
          <w:rFonts w:ascii="Times New Roman" w:hAnsi="Times New Roman" w:cs="Times New Roman"/>
          <w:sz w:val="24"/>
          <w:szCs w:val="24"/>
        </w:rPr>
        <w:t>). Kui isik soovib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andmete muutmisel muud perekonnanime või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andmete taastamisel muud isikunime, siis ei saa seda teha isikunime vahetamise reeglite alusel, vaid isikul tuleb esitada nimemuutmise avaldus 4. peatükis sätestatud alusel.</w:t>
      </w:r>
    </w:p>
    <w:p w14:paraId="18448769" w14:textId="77777777" w:rsidR="00986C0E" w:rsidRPr="00986C0E" w:rsidRDefault="00986C0E" w:rsidP="00986C0E">
      <w:pPr>
        <w:spacing w:after="0" w:line="240" w:lineRule="auto"/>
        <w:jc w:val="both"/>
        <w:rPr>
          <w:rFonts w:ascii="Times New Roman" w:hAnsi="Times New Roman" w:cs="Times New Roman"/>
          <w:sz w:val="24"/>
          <w:szCs w:val="24"/>
        </w:rPr>
      </w:pPr>
    </w:p>
    <w:p w14:paraId="60442F72" w14:textId="0700D11B" w:rsidR="00986C0E" w:rsidRPr="00986C0E" w:rsidDel="00666507" w:rsidRDefault="00986C0E" w:rsidP="00986C0E">
      <w:pPr>
        <w:spacing w:after="0" w:line="240" w:lineRule="auto"/>
        <w:jc w:val="both"/>
        <w:rPr>
          <w:rFonts w:ascii="Times New Roman" w:hAnsi="Times New Roman" w:cs="Times New Roman"/>
          <w:sz w:val="24"/>
          <w:szCs w:val="24"/>
        </w:rPr>
      </w:pPr>
      <w:r w:rsidRPr="00986C0E">
        <w:rPr>
          <w:rFonts w:ascii="Times New Roman" w:hAnsi="Times New Roman" w:cs="Times New Roman"/>
          <w:sz w:val="24"/>
          <w:szCs w:val="24"/>
        </w:rPr>
        <w:t xml:space="preserve">Võrreldes NS-iga </w:t>
      </w:r>
      <w:r w:rsidR="00242FEC">
        <w:rPr>
          <w:rFonts w:ascii="Times New Roman" w:hAnsi="Times New Roman" w:cs="Times New Roman"/>
          <w:sz w:val="24"/>
          <w:szCs w:val="24"/>
        </w:rPr>
        <w:t>lisatakse</w:t>
      </w:r>
      <w:r w:rsidR="00242FEC" w:rsidRPr="00986C0E">
        <w:rPr>
          <w:rFonts w:ascii="Times New Roman" w:hAnsi="Times New Roman" w:cs="Times New Roman"/>
          <w:sz w:val="24"/>
          <w:szCs w:val="24"/>
        </w:rPr>
        <w:t xml:space="preserve"> </w:t>
      </w:r>
      <w:r w:rsidR="00666507">
        <w:rPr>
          <w:rFonts w:ascii="Times New Roman" w:hAnsi="Times New Roman" w:cs="Times New Roman"/>
          <w:sz w:val="24"/>
          <w:szCs w:val="24"/>
        </w:rPr>
        <w:t xml:space="preserve">eelnõuga </w:t>
      </w:r>
      <w:r w:rsidRPr="00986C0E">
        <w:rPr>
          <w:rFonts w:ascii="Times New Roman" w:hAnsi="Times New Roman" w:cs="Times New Roman"/>
          <w:sz w:val="24"/>
          <w:szCs w:val="24"/>
        </w:rPr>
        <w:t>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andmete taastamisel isikunime vahetamise sätted. Välj</w:t>
      </w:r>
      <w:r w:rsidR="00242FEC">
        <w:rPr>
          <w:rFonts w:ascii="Times New Roman" w:hAnsi="Times New Roman" w:cs="Times New Roman"/>
          <w:sz w:val="24"/>
          <w:szCs w:val="24"/>
        </w:rPr>
        <w:t>a jäetakse</w:t>
      </w:r>
      <w:r w:rsidRPr="00986C0E">
        <w:rPr>
          <w:rFonts w:ascii="Times New Roman" w:hAnsi="Times New Roman" w:cs="Times New Roman"/>
          <w:sz w:val="24"/>
          <w:szCs w:val="24"/>
        </w:rPr>
        <w:t xml:space="preserve"> alaealist ja eestkostetavat puudutav, sätte</w:t>
      </w:r>
      <w:r w:rsidR="00242FEC">
        <w:rPr>
          <w:rFonts w:ascii="Times New Roman" w:hAnsi="Times New Roman" w:cs="Times New Roman"/>
          <w:sz w:val="24"/>
          <w:szCs w:val="24"/>
        </w:rPr>
        <w:t>id</w:t>
      </w:r>
      <w:r w:rsidRPr="00986C0E">
        <w:rPr>
          <w:rFonts w:ascii="Times New Roman" w:hAnsi="Times New Roman" w:cs="Times New Roman"/>
          <w:sz w:val="24"/>
          <w:szCs w:val="24"/>
        </w:rPr>
        <w:t xml:space="preserve"> rakendata</w:t>
      </w:r>
      <w:r w:rsidR="00242FEC">
        <w:rPr>
          <w:rFonts w:ascii="Times New Roman" w:hAnsi="Times New Roman" w:cs="Times New Roman"/>
          <w:sz w:val="24"/>
          <w:szCs w:val="24"/>
        </w:rPr>
        <w:t>kse</w:t>
      </w:r>
      <w:r w:rsidRPr="00986C0E">
        <w:rPr>
          <w:rFonts w:ascii="Times New Roman" w:hAnsi="Times New Roman" w:cs="Times New Roman"/>
          <w:sz w:val="24"/>
          <w:szCs w:val="24"/>
        </w:rPr>
        <w:t xml:space="preserve"> ilma sihtrühmasisese </w:t>
      </w:r>
      <w:r w:rsidRPr="00986C0E">
        <w:rPr>
          <w:rFonts w:ascii="Times New Roman" w:hAnsi="Times New Roman" w:cs="Times New Roman"/>
          <w:sz w:val="24"/>
          <w:szCs w:val="24"/>
        </w:rPr>
        <w:lastRenderedPageBreak/>
        <w:t xml:space="preserve">täpsustuseta. Alaealise puhul lähtutakse lapse huvidest </w:t>
      </w:r>
      <w:r w:rsidR="00242FEC">
        <w:rPr>
          <w:rFonts w:ascii="Times New Roman" w:hAnsi="Times New Roman" w:cs="Times New Roman"/>
          <w:sz w:val="24"/>
          <w:szCs w:val="24"/>
        </w:rPr>
        <w:t>ja</w:t>
      </w:r>
      <w:r w:rsidRPr="00986C0E">
        <w:rPr>
          <w:rFonts w:ascii="Times New Roman" w:hAnsi="Times New Roman" w:cs="Times New Roman"/>
          <w:sz w:val="24"/>
          <w:szCs w:val="24"/>
        </w:rPr>
        <w:t xml:space="preserve"> soo</w:t>
      </w:r>
      <w:r w:rsidR="00E24DE4">
        <w:rPr>
          <w:rFonts w:ascii="Times New Roman" w:hAnsi="Times New Roman" w:cs="Times New Roman"/>
          <w:sz w:val="24"/>
          <w:szCs w:val="24"/>
        </w:rPr>
        <w:t xml:space="preserve"> </w:t>
      </w:r>
      <w:r w:rsidRPr="00986C0E">
        <w:rPr>
          <w:rFonts w:ascii="Times New Roman" w:hAnsi="Times New Roman" w:cs="Times New Roman"/>
          <w:sz w:val="24"/>
          <w:szCs w:val="24"/>
        </w:rPr>
        <w:t>andmete muutmiseks on vajalik hooldusõiguslike vanemate ühine taotlus. Piiratud teovõimega täisealist esindab mistahes menetlustes kohtu määratud eestkostja, kui eestkoste seadmise määrusest ei tulene teisiti.</w:t>
      </w:r>
    </w:p>
    <w:p w14:paraId="654756CA" w14:textId="77777777" w:rsidR="00077704" w:rsidRPr="00F91706" w:rsidRDefault="00077704" w:rsidP="00986C0E">
      <w:pPr>
        <w:spacing w:after="0" w:line="240" w:lineRule="auto"/>
        <w:jc w:val="both"/>
        <w:rPr>
          <w:rFonts w:ascii="Times New Roman" w:hAnsi="Times New Roman" w:cs="Times New Roman"/>
          <w:b/>
          <w:bCs/>
          <w:sz w:val="24"/>
          <w:szCs w:val="24"/>
        </w:rPr>
      </w:pPr>
    </w:p>
    <w:p w14:paraId="64137250" w14:textId="00103A13" w:rsidR="001928E6" w:rsidRDefault="00077704" w:rsidP="00986C0E">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Eelnõu 4. peatük</w:t>
      </w:r>
      <w:r w:rsidR="00E50D22">
        <w:rPr>
          <w:rFonts w:ascii="Times New Roman" w:hAnsi="Times New Roman" w:cs="Times New Roman"/>
          <w:b/>
          <w:bCs/>
          <w:sz w:val="24"/>
          <w:szCs w:val="24"/>
        </w:rPr>
        <w:t>iga</w:t>
      </w:r>
      <w:r>
        <w:rPr>
          <w:rFonts w:ascii="Times New Roman" w:hAnsi="Times New Roman" w:cs="Times New Roman"/>
          <w:b/>
          <w:bCs/>
          <w:sz w:val="24"/>
          <w:szCs w:val="24"/>
        </w:rPr>
        <w:t xml:space="preserve"> </w:t>
      </w:r>
      <w:r>
        <w:rPr>
          <w:rFonts w:ascii="Times New Roman" w:hAnsi="Times New Roman" w:cs="Times New Roman"/>
          <w:sz w:val="24"/>
          <w:szCs w:val="24"/>
        </w:rPr>
        <w:t>reguleeri</w:t>
      </w:r>
      <w:r w:rsidR="00E50D22">
        <w:rPr>
          <w:rFonts w:ascii="Times New Roman" w:hAnsi="Times New Roman" w:cs="Times New Roman"/>
          <w:sz w:val="24"/>
          <w:szCs w:val="24"/>
        </w:rPr>
        <w:t>takse</w:t>
      </w:r>
      <w:r>
        <w:rPr>
          <w:rFonts w:ascii="Times New Roman" w:hAnsi="Times New Roman" w:cs="Times New Roman"/>
          <w:sz w:val="24"/>
          <w:szCs w:val="24"/>
        </w:rPr>
        <w:t xml:space="preserve"> isikunime muutmist.</w:t>
      </w:r>
    </w:p>
    <w:p w14:paraId="017E1680" w14:textId="77777777" w:rsidR="00264C87" w:rsidRDefault="00264C87" w:rsidP="00986C0E">
      <w:pPr>
        <w:spacing w:after="0" w:line="240" w:lineRule="auto"/>
        <w:jc w:val="both"/>
        <w:rPr>
          <w:rFonts w:ascii="Times New Roman" w:hAnsi="Times New Roman" w:cs="Times New Roman"/>
          <w:sz w:val="24"/>
          <w:szCs w:val="24"/>
        </w:rPr>
      </w:pPr>
    </w:p>
    <w:p w14:paraId="194413FE" w14:textId="45C56472" w:rsidR="00264C87" w:rsidRDefault="00264C87" w:rsidP="00986C0E">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Eelnõu § 1</w:t>
      </w:r>
      <w:r w:rsidR="00D27557">
        <w:rPr>
          <w:rFonts w:ascii="Times New Roman" w:hAnsi="Times New Roman" w:cs="Times New Roman"/>
          <w:b/>
          <w:bCs/>
          <w:sz w:val="24"/>
          <w:szCs w:val="24"/>
        </w:rPr>
        <w:t>7</w:t>
      </w:r>
      <w:r>
        <w:rPr>
          <w:rFonts w:ascii="Times New Roman" w:hAnsi="Times New Roman" w:cs="Times New Roman"/>
          <w:b/>
          <w:bCs/>
          <w:sz w:val="24"/>
          <w:szCs w:val="24"/>
        </w:rPr>
        <w:t xml:space="preserve"> </w:t>
      </w:r>
      <w:r w:rsidR="00633F8D">
        <w:rPr>
          <w:rFonts w:ascii="Times New Roman" w:hAnsi="Times New Roman" w:cs="Times New Roman"/>
          <w:sz w:val="24"/>
          <w:szCs w:val="24"/>
        </w:rPr>
        <w:t>lõi</w:t>
      </w:r>
      <w:r w:rsidR="00CD2CC8">
        <w:rPr>
          <w:rFonts w:ascii="Times New Roman" w:hAnsi="Times New Roman" w:cs="Times New Roman"/>
          <w:sz w:val="24"/>
          <w:szCs w:val="24"/>
        </w:rPr>
        <w:t>kega</w:t>
      </w:r>
      <w:r w:rsidR="00633F8D">
        <w:rPr>
          <w:rFonts w:ascii="Times New Roman" w:hAnsi="Times New Roman" w:cs="Times New Roman"/>
          <w:sz w:val="24"/>
          <w:szCs w:val="24"/>
        </w:rPr>
        <w:t xml:space="preserve"> 1 </w:t>
      </w:r>
      <w:r w:rsidR="003F5F34" w:rsidRPr="00BA7419">
        <w:rPr>
          <w:rFonts w:ascii="Times New Roman" w:hAnsi="Times New Roman" w:cs="Times New Roman"/>
          <w:sz w:val="24"/>
          <w:szCs w:val="24"/>
        </w:rPr>
        <w:t>ava</w:t>
      </w:r>
      <w:r w:rsidR="00CD2CC8">
        <w:rPr>
          <w:rFonts w:ascii="Times New Roman" w:hAnsi="Times New Roman" w:cs="Times New Roman"/>
          <w:sz w:val="24"/>
          <w:szCs w:val="24"/>
        </w:rPr>
        <w:t>takse</w:t>
      </w:r>
      <w:r w:rsidRPr="00BA7419">
        <w:rPr>
          <w:rFonts w:ascii="Times New Roman" w:hAnsi="Times New Roman" w:cs="Times New Roman"/>
          <w:sz w:val="24"/>
          <w:szCs w:val="24"/>
        </w:rPr>
        <w:t xml:space="preserve"> isikunime </w:t>
      </w:r>
      <w:r w:rsidR="003F5F34" w:rsidRPr="00BA7419">
        <w:rPr>
          <w:rFonts w:ascii="Times New Roman" w:hAnsi="Times New Roman" w:cs="Times New Roman"/>
          <w:sz w:val="24"/>
          <w:szCs w:val="24"/>
        </w:rPr>
        <w:t xml:space="preserve">muutmise sisu, </w:t>
      </w:r>
      <w:r w:rsidR="00666507">
        <w:rPr>
          <w:rFonts w:ascii="Times New Roman" w:hAnsi="Times New Roman" w:cs="Times New Roman"/>
          <w:sz w:val="24"/>
          <w:szCs w:val="24"/>
        </w:rPr>
        <w:t>mis</w:t>
      </w:r>
      <w:r w:rsidR="003F5F34" w:rsidRPr="00BA7419">
        <w:rPr>
          <w:rFonts w:ascii="Times New Roman" w:hAnsi="Times New Roman" w:cs="Times New Roman"/>
          <w:sz w:val="24"/>
          <w:szCs w:val="24"/>
        </w:rPr>
        <w:t xml:space="preserve"> </w:t>
      </w:r>
      <w:r w:rsidRPr="00BA7419">
        <w:rPr>
          <w:rFonts w:ascii="Times New Roman" w:hAnsi="Times New Roman" w:cs="Times New Roman"/>
          <w:sz w:val="24"/>
          <w:szCs w:val="24"/>
        </w:rPr>
        <w:t>on</w:t>
      </w:r>
      <w:r w:rsidR="003F5F34" w:rsidRPr="00BA7419">
        <w:rPr>
          <w:rFonts w:ascii="Times New Roman" w:hAnsi="Times New Roman" w:cs="Times New Roman"/>
          <w:sz w:val="24"/>
          <w:szCs w:val="24"/>
        </w:rPr>
        <w:t xml:space="preserve"> </w:t>
      </w:r>
      <w:r w:rsidRPr="00BA7419">
        <w:rPr>
          <w:rFonts w:ascii="Times New Roman" w:hAnsi="Times New Roman" w:cs="Times New Roman"/>
          <w:sz w:val="24"/>
          <w:szCs w:val="24"/>
        </w:rPr>
        <w:t>isiku soovil isikunime asendamine uue isikunimega</w:t>
      </w:r>
      <w:r w:rsidR="003F5F34" w:rsidRPr="00666507">
        <w:rPr>
          <w:rFonts w:ascii="Times New Roman" w:hAnsi="Times New Roman" w:cs="Times New Roman"/>
          <w:sz w:val="24"/>
          <w:szCs w:val="24"/>
        </w:rPr>
        <w:t>.</w:t>
      </w:r>
      <w:r>
        <w:rPr>
          <w:rFonts w:ascii="Times New Roman" w:hAnsi="Times New Roman"/>
          <w:sz w:val="24"/>
          <w:szCs w:val="24"/>
        </w:rPr>
        <w:t xml:space="preserve"> Isikunime muutmisel loobub i</w:t>
      </w:r>
      <w:r w:rsidRPr="00986C0E">
        <w:rPr>
          <w:rFonts w:ascii="Times New Roman" w:hAnsi="Times New Roman" w:cs="Times New Roman"/>
          <w:sz w:val="24"/>
          <w:szCs w:val="24"/>
        </w:rPr>
        <w:t xml:space="preserve">sik kantavast isikunimest </w:t>
      </w:r>
      <w:r w:rsidR="00EB1BBB">
        <w:rPr>
          <w:rFonts w:ascii="Times New Roman" w:hAnsi="Times New Roman" w:cs="Times New Roman"/>
          <w:sz w:val="24"/>
          <w:szCs w:val="24"/>
        </w:rPr>
        <w:t>ja</w:t>
      </w:r>
      <w:r w:rsidR="00EB1BBB" w:rsidRPr="00986C0E">
        <w:rPr>
          <w:rFonts w:ascii="Times New Roman" w:hAnsi="Times New Roman" w:cs="Times New Roman"/>
          <w:sz w:val="24"/>
          <w:szCs w:val="24"/>
        </w:rPr>
        <w:t xml:space="preserve"> </w:t>
      </w:r>
      <w:r w:rsidRPr="00986C0E">
        <w:rPr>
          <w:rFonts w:ascii="Times New Roman" w:hAnsi="Times New Roman" w:cs="Times New Roman"/>
          <w:sz w:val="24"/>
          <w:szCs w:val="24"/>
        </w:rPr>
        <w:t xml:space="preserve">valib </w:t>
      </w:r>
      <w:r w:rsidR="00946614">
        <w:rPr>
          <w:rFonts w:ascii="Times New Roman" w:hAnsi="Times New Roman" w:cs="Times New Roman"/>
          <w:sz w:val="24"/>
          <w:szCs w:val="24"/>
        </w:rPr>
        <w:t>uue</w:t>
      </w:r>
      <w:r w:rsidRPr="00986C0E">
        <w:rPr>
          <w:rFonts w:ascii="Times New Roman" w:hAnsi="Times New Roman" w:cs="Times New Roman"/>
          <w:sz w:val="24"/>
          <w:szCs w:val="24"/>
        </w:rPr>
        <w:t xml:space="preserve"> eesnime või perekonnanime või mõlemad. Isikunime muutmisega antakse isikule võimalus luua uus identiteet, </w:t>
      </w:r>
      <w:r w:rsidR="003F5F34">
        <w:rPr>
          <w:rFonts w:ascii="Times New Roman" w:hAnsi="Times New Roman" w:cs="Times New Roman"/>
          <w:sz w:val="24"/>
          <w:szCs w:val="24"/>
        </w:rPr>
        <w:t xml:space="preserve">kanda muud nime, kui kantav nimi </w:t>
      </w:r>
      <w:r w:rsidR="00EB1BBB">
        <w:rPr>
          <w:rFonts w:ascii="Times New Roman" w:hAnsi="Times New Roman" w:cs="Times New Roman"/>
          <w:sz w:val="24"/>
          <w:szCs w:val="24"/>
        </w:rPr>
        <w:t xml:space="preserve">ei ole </w:t>
      </w:r>
      <w:r w:rsidR="003F5F34">
        <w:rPr>
          <w:rFonts w:ascii="Times New Roman" w:hAnsi="Times New Roman" w:cs="Times New Roman"/>
          <w:sz w:val="24"/>
          <w:szCs w:val="24"/>
        </w:rPr>
        <w:t>isikule teatud põhjustel enam vastuvõetav.</w:t>
      </w:r>
      <w:r w:rsidRPr="00986C0E">
        <w:rPr>
          <w:rFonts w:ascii="Times New Roman" w:hAnsi="Times New Roman" w:cs="Times New Roman"/>
          <w:sz w:val="24"/>
          <w:szCs w:val="24"/>
        </w:rPr>
        <w:t xml:space="preserve"> Isikunime muutmise üldine eesmärk on</w:t>
      </w:r>
      <w:r w:rsidR="003F5F34">
        <w:rPr>
          <w:rFonts w:ascii="Times New Roman" w:hAnsi="Times New Roman" w:cs="Times New Roman"/>
          <w:sz w:val="24"/>
          <w:szCs w:val="24"/>
        </w:rPr>
        <w:t>gi</w:t>
      </w:r>
      <w:r w:rsidRPr="00986C0E">
        <w:rPr>
          <w:rFonts w:ascii="Times New Roman" w:hAnsi="Times New Roman" w:cs="Times New Roman"/>
          <w:sz w:val="24"/>
          <w:szCs w:val="24"/>
        </w:rPr>
        <w:t xml:space="preserve"> mõjuval põhjusel kanda muud nime. NS-is kasutatakse </w:t>
      </w:r>
      <w:r w:rsidR="00924D7E">
        <w:rPr>
          <w:rFonts w:ascii="Times New Roman" w:hAnsi="Times New Roman" w:cs="Times New Roman"/>
          <w:sz w:val="24"/>
          <w:szCs w:val="24"/>
        </w:rPr>
        <w:t>sõnastust</w:t>
      </w:r>
      <w:r w:rsidRPr="00986C0E">
        <w:rPr>
          <w:rFonts w:ascii="Times New Roman" w:hAnsi="Times New Roman" w:cs="Times New Roman"/>
          <w:sz w:val="24"/>
          <w:szCs w:val="24"/>
        </w:rPr>
        <w:t xml:space="preserve"> „uue isikunime andmine isiku soovil“. Tavakasutuses osutus see </w:t>
      </w:r>
      <w:r w:rsidR="00A85B1E">
        <w:rPr>
          <w:rFonts w:ascii="Times New Roman" w:hAnsi="Times New Roman" w:cs="Times New Roman"/>
          <w:sz w:val="24"/>
          <w:szCs w:val="24"/>
        </w:rPr>
        <w:t xml:space="preserve">termin </w:t>
      </w:r>
      <w:r w:rsidRPr="00986C0E">
        <w:rPr>
          <w:rFonts w:ascii="Times New Roman" w:hAnsi="Times New Roman" w:cs="Times New Roman"/>
          <w:sz w:val="24"/>
          <w:szCs w:val="24"/>
        </w:rPr>
        <w:t xml:space="preserve">liiga keeruliseks ning tekitas segadust, uue nime andmist taotlevad isikud ja menetlevad ametnikud kasutavad </w:t>
      </w:r>
      <w:r w:rsidR="00E74DC3">
        <w:rPr>
          <w:rFonts w:ascii="Times New Roman" w:hAnsi="Times New Roman" w:cs="Times New Roman"/>
          <w:sz w:val="24"/>
          <w:szCs w:val="24"/>
        </w:rPr>
        <w:t>üldisemat</w:t>
      </w:r>
      <w:r w:rsidR="00E74DC3" w:rsidRPr="00986C0E">
        <w:rPr>
          <w:rFonts w:ascii="Times New Roman" w:hAnsi="Times New Roman" w:cs="Times New Roman"/>
          <w:sz w:val="24"/>
          <w:szCs w:val="24"/>
        </w:rPr>
        <w:t xml:space="preserve"> </w:t>
      </w:r>
      <w:r w:rsidRPr="00986C0E">
        <w:rPr>
          <w:rFonts w:ascii="Times New Roman" w:hAnsi="Times New Roman" w:cs="Times New Roman"/>
          <w:sz w:val="24"/>
          <w:szCs w:val="24"/>
        </w:rPr>
        <w:t>väljendit „nime muutmine“</w:t>
      </w:r>
      <w:r w:rsidR="00A85B1E">
        <w:rPr>
          <w:rFonts w:ascii="Times New Roman" w:hAnsi="Times New Roman" w:cs="Times New Roman"/>
          <w:sz w:val="24"/>
          <w:szCs w:val="24"/>
        </w:rPr>
        <w:t>. Sama väljendit</w:t>
      </w:r>
      <w:r w:rsidRPr="00986C0E" w:rsidDel="00A85B1E">
        <w:rPr>
          <w:rFonts w:ascii="Times New Roman" w:hAnsi="Times New Roman" w:cs="Times New Roman"/>
          <w:sz w:val="24"/>
          <w:szCs w:val="24"/>
        </w:rPr>
        <w:t xml:space="preserve"> on </w:t>
      </w:r>
      <w:r w:rsidRPr="00986C0E">
        <w:rPr>
          <w:rFonts w:ascii="Times New Roman" w:hAnsi="Times New Roman" w:cs="Times New Roman"/>
          <w:sz w:val="24"/>
          <w:szCs w:val="24"/>
        </w:rPr>
        <w:t xml:space="preserve">kasutatud teabetekstides. Seega saab öelda, et mõiste „isikunime muutmine“ on üheselt arusaadav </w:t>
      </w:r>
      <w:r w:rsidR="00E74DC3">
        <w:rPr>
          <w:rFonts w:ascii="Times New Roman" w:hAnsi="Times New Roman" w:cs="Times New Roman"/>
          <w:sz w:val="24"/>
          <w:szCs w:val="24"/>
        </w:rPr>
        <w:t>ja</w:t>
      </w:r>
      <w:r w:rsidRPr="00986C0E">
        <w:rPr>
          <w:rFonts w:ascii="Times New Roman" w:hAnsi="Times New Roman" w:cs="Times New Roman"/>
          <w:sz w:val="24"/>
          <w:szCs w:val="24"/>
        </w:rPr>
        <w:t xml:space="preserve"> selle kasutami</w:t>
      </w:r>
      <w:r w:rsidR="00A85B1E">
        <w:rPr>
          <w:rFonts w:ascii="Times New Roman" w:hAnsi="Times New Roman" w:cs="Times New Roman"/>
          <w:sz w:val="24"/>
          <w:szCs w:val="24"/>
        </w:rPr>
        <w:t>n</w:t>
      </w:r>
      <w:r w:rsidRPr="00986C0E">
        <w:rPr>
          <w:rFonts w:ascii="Times New Roman" w:hAnsi="Times New Roman" w:cs="Times New Roman"/>
          <w:sz w:val="24"/>
          <w:szCs w:val="24"/>
        </w:rPr>
        <w:t>e</w:t>
      </w:r>
      <w:r w:rsidRPr="00986C0E" w:rsidDel="00A85B1E">
        <w:rPr>
          <w:rFonts w:ascii="Times New Roman" w:hAnsi="Times New Roman" w:cs="Times New Roman"/>
          <w:sz w:val="24"/>
          <w:szCs w:val="24"/>
        </w:rPr>
        <w:t xml:space="preserve"> </w:t>
      </w:r>
      <w:r w:rsidRPr="00986C0E">
        <w:rPr>
          <w:rFonts w:ascii="Times New Roman" w:hAnsi="Times New Roman" w:cs="Times New Roman"/>
          <w:sz w:val="24"/>
          <w:szCs w:val="24"/>
        </w:rPr>
        <w:t>asjakohane.</w:t>
      </w:r>
    </w:p>
    <w:p w14:paraId="6AC1D648" w14:textId="77777777" w:rsidR="00DE170D" w:rsidRDefault="00DE170D" w:rsidP="00986C0E">
      <w:pPr>
        <w:spacing w:after="0" w:line="240" w:lineRule="auto"/>
        <w:jc w:val="both"/>
        <w:rPr>
          <w:rFonts w:ascii="Times New Roman" w:hAnsi="Times New Roman" w:cs="Times New Roman"/>
          <w:sz w:val="24"/>
          <w:szCs w:val="24"/>
        </w:rPr>
      </w:pPr>
    </w:p>
    <w:p w14:paraId="3513F5F4" w14:textId="4858BECE" w:rsidR="001D63FA" w:rsidRDefault="00DE170D" w:rsidP="001F588D">
      <w:pPr>
        <w:pStyle w:val="Vahedeta"/>
        <w:jc w:val="both"/>
        <w:rPr>
          <w:rFonts w:ascii="Times New Roman" w:hAnsi="Times New Roman"/>
          <w:sz w:val="24"/>
          <w:szCs w:val="24"/>
        </w:rPr>
      </w:pPr>
      <w:r>
        <w:rPr>
          <w:rFonts w:ascii="Times New Roman" w:hAnsi="Times New Roman"/>
          <w:sz w:val="24"/>
          <w:szCs w:val="24"/>
        </w:rPr>
        <w:t>Eelnõu § 17 lõi</w:t>
      </w:r>
      <w:r w:rsidR="00E74DC3">
        <w:rPr>
          <w:rFonts w:ascii="Times New Roman" w:hAnsi="Times New Roman"/>
          <w:sz w:val="24"/>
          <w:szCs w:val="24"/>
        </w:rPr>
        <w:t>kes</w:t>
      </w:r>
      <w:r>
        <w:rPr>
          <w:rFonts w:ascii="Times New Roman" w:hAnsi="Times New Roman"/>
          <w:sz w:val="24"/>
          <w:szCs w:val="24"/>
        </w:rPr>
        <w:t xml:space="preserve"> 2 </w:t>
      </w:r>
      <w:r w:rsidR="003F5F34" w:rsidRPr="00E46E57">
        <w:rPr>
          <w:rFonts w:ascii="Times New Roman" w:hAnsi="Times New Roman"/>
          <w:sz w:val="24"/>
          <w:szCs w:val="24"/>
        </w:rPr>
        <w:t>nimeta</w:t>
      </w:r>
      <w:r w:rsidR="00E74DC3">
        <w:rPr>
          <w:rFonts w:ascii="Times New Roman" w:hAnsi="Times New Roman"/>
          <w:sz w:val="24"/>
          <w:szCs w:val="24"/>
        </w:rPr>
        <w:t>takse</w:t>
      </w:r>
      <w:r w:rsidR="003F5F34" w:rsidRPr="00E46E57">
        <w:rPr>
          <w:rFonts w:ascii="Times New Roman" w:hAnsi="Times New Roman"/>
          <w:sz w:val="24"/>
          <w:szCs w:val="24"/>
        </w:rPr>
        <w:t xml:space="preserve"> asutused, kelle</w:t>
      </w:r>
      <w:r w:rsidR="00A85B1E">
        <w:rPr>
          <w:rFonts w:ascii="Times New Roman" w:hAnsi="Times New Roman"/>
          <w:sz w:val="24"/>
          <w:szCs w:val="24"/>
        </w:rPr>
        <w:t>l</w:t>
      </w:r>
      <w:r w:rsidR="003F5F34" w:rsidRPr="00E46E57">
        <w:rPr>
          <w:rFonts w:ascii="Times New Roman" w:hAnsi="Times New Roman"/>
          <w:sz w:val="24"/>
          <w:szCs w:val="24"/>
        </w:rPr>
        <w:t xml:space="preserve"> on</w:t>
      </w:r>
      <w:r w:rsidRPr="00E46E57">
        <w:rPr>
          <w:rFonts w:ascii="Times New Roman" w:hAnsi="Times New Roman"/>
          <w:sz w:val="24"/>
          <w:szCs w:val="24"/>
        </w:rPr>
        <w:t xml:space="preserve"> </w:t>
      </w:r>
      <w:r>
        <w:rPr>
          <w:rFonts w:ascii="Times New Roman" w:hAnsi="Times New Roman"/>
          <w:sz w:val="24"/>
          <w:szCs w:val="24"/>
        </w:rPr>
        <w:t xml:space="preserve">isikunime muutmise </w:t>
      </w:r>
      <w:r w:rsidRPr="00E46E57">
        <w:rPr>
          <w:rFonts w:ascii="Times New Roman" w:hAnsi="Times New Roman"/>
          <w:sz w:val="24"/>
          <w:szCs w:val="24"/>
        </w:rPr>
        <w:t>pädevus</w:t>
      </w:r>
      <w:r w:rsidR="003F5F34" w:rsidRPr="00E46E57">
        <w:rPr>
          <w:rFonts w:ascii="Times New Roman" w:hAnsi="Times New Roman"/>
          <w:sz w:val="24"/>
          <w:szCs w:val="24"/>
        </w:rPr>
        <w:t>:</w:t>
      </w:r>
      <w:r>
        <w:rPr>
          <w:rFonts w:ascii="Times New Roman" w:hAnsi="Times New Roman"/>
          <w:sz w:val="24"/>
          <w:szCs w:val="24"/>
        </w:rPr>
        <w:t xml:space="preserve"> Siseministeerium</w:t>
      </w:r>
      <w:r w:rsidR="00197A16">
        <w:rPr>
          <w:rFonts w:ascii="Times New Roman" w:hAnsi="Times New Roman"/>
          <w:sz w:val="24"/>
          <w:szCs w:val="24"/>
        </w:rPr>
        <w:t>il</w:t>
      </w:r>
      <w:r>
        <w:rPr>
          <w:rFonts w:ascii="Times New Roman" w:hAnsi="Times New Roman"/>
          <w:sz w:val="24"/>
          <w:szCs w:val="24"/>
        </w:rPr>
        <w:t xml:space="preserve"> </w:t>
      </w:r>
      <w:r w:rsidR="003F5F34" w:rsidRPr="00E46E57">
        <w:rPr>
          <w:rFonts w:ascii="Times New Roman" w:hAnsi="Times New Roman"/>
          <w:sz w:val="24"/>
          <w:szCs w:val="24"/>
        </w:rPr>
        <w:t>ja</w:t>
      </w:r>
      <w:r>
        <w:rPr>
          <w:rFonts w:ascii="Times New Roman" w:hAnsi="Times New Roman"/>
          <w:sz w:val="24"/>
          <w:szCs w:val="24"/>
        </w:rPr>
        <w:t xml:space="preserve"> </w:t>
      </w:r>
      <w:r w:rsidR="004A1269">
        <w:rPr>
          <w:rFonts w:ascii="Times New Roman" w:hAnsi="Times New Roman"/>
          <w:sz w:val="24"/>
          <w:szCs w:val="24"/>
        </w:rPr>
        <w:t>k</w:t>
      </w:r>
      <w:r w:rsidR="004A1269" w:rsidRPr="004A1269">
        <w:rPr>
          <w:rFonts w:ascii="Times New Roman" w:hAnsi="Times New Roman"/>
          <w:sz w:val="24"/>
          <w:szCs w:val="24"/>
        </w:rPr>
        <w:t>ohaliku omavalitsuse üksuse omavalitsusorganil</w:t>
      </w:r>
      <w:r w:rsidR="004A1269">
        <w:rPr>
          <w:rFonts w:ascii="Times New Roman" w:hAnsi="Times New Roman"/>
          <w:sz w:val="24"/>
          <w:szCs w:val="24"/>
        </w:rPr>
        <w:t xml:space="preserve">, eelnõus nimetatud </w:t>
      </w:r>
      <w:r w:rsidR="004A1269" w:rsidRPr="004A1269">
        <w:rPr>
          <w:rFonts w:ascii="Times New Roman" w:hAnsi="Times New Roman"/>
          <w:sz w:val="24"/>
          <w:szCs w:val="24"/>
        </w:rPr>
        <w:t>pädev kohalik omavalitsus</w:t>
      </w:r>
      <w:r w:rsidR="004A1269">
        <w:rPr>
          <w:rFonts w:ascii="Times New Roman" w:hAnsi="Times New Roman"/>
          <w:sz w:val="24"/>
          <w:szCs w:val="24"/>
        </w:rPr>
        <w:t xml:space="preserve"> (edaspidi </w:t>
      </w:r>
      <w:r w:rsidR="008046D3">
        <w:rPr>
          <w:rFonts w:ascii="Times New Roman" w:hAnsi="Times New Roman"/>
          <w:sz w:val="24"/>
          <w:szCs w:val="24"/>
        </w:rPr>
        <w:t>KOV</w:t>
      </w:r>
      <w:r w:rsidR="004A1269">
        <w:rPr>
          <w:rFonts w:ascii="Times New Roman" w:hAnsi="Times New Roman"/>
          <w:sz w:val="24"/>
          <w:szCs w:val="24"/>
        </w:rPr>
        <w:t>)</w:t>
      </w:r>
      <w:r w:rsidR="003F5F34" w:rsidRPr="003F5F34">
        <w:rPr>
          <w:rFonts w:ascii="Times New Roman" w:hAnsi="Times New Roman"/>
          <w:sz w:val="24"/>
          <w:szCs w:val="24"/>
        </w:rPr>
        <w:t>.</w:t>
      </w:r>
      <w:r w:rsidR="00E46E57" w:rsidRPr="00E46E57">
        <w:rPr>
          <w:rFonts w:ascii="Times New Roman" w:hAnsi="Times New Roman"/>
          <w:sz w:val="24"/>
          <w:szCs w:val="24"/>
        </w:rPr>
        <w:t xml:space="preserve"> Seega on nimemuutmise pädevusega asutused lisaks Siseministeeriumile Jõhvi Vallavalitsus, Pärnu Linnavalitsus, Tallinna</w:t>
      </w:r>
      <w:r w:rsidR="00C540A0">
        <w:rPr>
          <w:rFonts w:ascii="Times New Roman" w:hAnsi="Times New Roman"/>
          <w:sz w:val="24"/>
          <w:szCs w:val="24"/>
        </w:rPr>
        <w:t xml:space="preserve"> Linnavalitsus</w:t>
      </w:r>
      <w:r w:rsidR="00E46E57" w:rsidRPr="00E46E57">
        <w:rPr>
          <w:rFonts w:ascii="Times New Roman" w:hAnsi="Times New Roman"/>
          <w:sz w:val="24"/>
          <w:szCs w:val="24"/>
        </w:rPr>
        <w:t xml:space="preserve"> </w:t>
      </w:r>
      <w:r w:rsidR="00C540A0">
        <w:rPr>
          <w:rFonts w:ascii="Times New Roman" w:hAnsi="Times New Roman"/>
          <w:sz w:val="24"/>
          <w:szCs w:val="24"/>
        </w:rPr>
        <w:t xml:space="preserve">(Tallinna </w:t>
      </w:r>
      <w:r w:rsidR="00E46E57" w:rsidRPr="00E46E57">
        <w:rPr>
          <w:rFonts w:ascii="Times New Roman" w:hAnsi="Times New Roman"/>
          <w:sz w:val="24"/>
          <w:szCs w:val="24"/>
        </w:rPr>
        <w:t>Perekonnaseisuamet</w:t>
      </w:r>
      <w:r w:rsidR="00C540A0">
        <w:rPr>
          <w:rFonts w:ascii="Times New Roman" w:hAnsi="Times New Roman"/>
          <w:sz w:val="24"/>
          <w:szCs w:val="24"/>
        </w:rPr>
        <w:t>)</w:t>
      </w:r>
      <w:r w:rsidR="00E46E57" w:rsidRPr="00E46E57">
        <w:rPr>
          <w:rFonts w:ascii="Times New Roman" w:hAnsi="Times New Roman"/>
          <w:sz w:val="24"/>
          <w:szCs w:val="24"/>
        </w:rPr>
        <w:t xml:space="preserve"> ja Tartu Linnavalitsus.</w:t>
      </w:r>
      <w:r w:rsidR="009754FC">
        <w:rPr>
          <w:rFonts w:ascii="Times New Roman" w:hAnsi="Times New Roman"/>
          <w:sz w:val="24"/>
          <w:szCs w:val="24"/>
        </w:rPr>
        <w:t xml:space="preserve"> </w:t>
      </w:r>
      <w:r w:rsidR="009754FC" w:rsidRPr="009754FC">
        <w:rPr>
          <w:rFonts w:ascii="Times New Roman" w:hAnsi="Times New Roman"/>
          <w:sz w:val="24"/>
          <w:szCs w:val="24"/>
        </w:rPr>
        <w:t xml:space="preserve">Lõikega 2 sätestatakse isikunime muutmise pädevus Siseministeeriumil ning nimetatud kohaliku omavalitsuse üksuste omavalitsusorganitel. </w:t>
      </w:r>
      <w:r w:rsidR="00D64BB5">
        <w:rPr>
          <w:rFonts w:ascii="Times New Roman" w:hAnsi="Times New Roman"/>
          <w:sz w:val="24"/>
          <w:szCs w:val="24"/>
        </w:rPr>
        <w:t>K</w:t>
      </w:r>
      <w:r w:rsidR="00D64BB5" w:rsidRPr="009754FC">
        <w:rPr>
          <w:rFonts w:ascii="Times New Roman" w:hAnsi="Times New Roman"/>
          <w:sz w:val="24"/>
          <w:szCs w:val="24"/>
        </w:rPr>
        <w:t xml:space="preserve">ehtiva </w:t>
      </w:r>
      <w:r w:rsidR="009754FC">
        <w:rPr>
          <w:rFonts w:ascii="Times New Roman" w:hAnsi="Times New Roman"/>
          <w:sz w:val="24"/>
          <w:szCs w:val="24"/>
        </w:rPr>
        <w:t>NS-</w:t>
      </w:r>
      <w:r w:rsidR="008C0AAC">
        <w:rPr>
          <w:rFonts w:ascii="Times New Roman" w:hAnsi="Times New Roman"/>
          <w:sz w:val="24"/>
          <w:szCs w:val="24"/>
        </w:rPr>
        <w:t>i</w:t>
      </w:r>
      <w:r w:rsidR="009754FC" w:rsidRPr="009754FC">
        <w:rPr>
          <w:rFonts w:ascii="Times New Roman" w:hAnsi="Times New Roman"/>
          <w:sz w:val="24"/>
          <w:szCs w:val="24"/>
        </w:rPr>
        <w:t xml:space="preserve"> kohaselt tehakse nimeõiguslik muudatus Eesti perekonnaseisuasutuses või kohtus </w:t>
      </w:r>
      <w:r w:rsidR="00E434E7">
        <w:rPr>
          <w:rFonts w:ascii="Times New Roman" w:hAnsi="Times New Roman"/>
          <w:sz w:val="24"/>
          <w:szCs w:val="24"/>
        </w:rPr>
        <w:t>ja</w:t>
      </w:r>
      <w:r w:rsidR="00E434E7" w:rsidRPr="009754FC">
        <w:rPr>
          <w:rFonts w:ascii="Times New Roman" w:hAnsi="Times New Roman"/>
          <w:sz w:val="24"/>
          <w:szCs w:val="24"/>
        </w:rPr>
        <w:t xml:space="preserve"> </w:t>
      </w:r>
      <w:r w:rsidR="009754FC" w:rsidRPr="009754FC">
        <w:rPr>
          <w:rFonts w:ascii="Times New Roman" w:hAnsi="Times New Roman"/>
          <w:sz w:val="24"/>
          <w:szCs w:val="24"/>
        </w:rPr>
        <w:t>isiku soovil nimemuutmise avaldus esitatakse maakonnakeskuse kohaliku omavalitsuse üksusele kui perekonnaseisuasutusele. Samal ajal nä</w:t>
      </w:r>
      <w:r w:rsidR="008C0AAC">
        <w:rPr>
          <w:rFonts w:ascii="Times New Roman" w:hAnsi="Times New Roman"/>
          <w:sz w:val="24"/>
          <w:szCs w:val="24"/>
        </w:rPr>
        <w:t>hakse</w:t>
      </w:r>
      <w:r w:rsidR="009754FC" w:rsidRPr="009754FC">
        <w:rPr>
          <w:rFonts w:ascii="Times New Roman" w:hAnsi="Times New Roman"/>
          <w:sz w:val="24"/>
          <w:szCs w:val="24"/>
        </w:rPr>
        <w:t xml:space="preserve"> </w:t>
      </w:r>
      <w:r w:rsidR="009754FC">
        <w:rPr>
          <w:rFonts w:ascii="Times New Roman" w:hAnsi="Times New Roman"/>
          <w:sz w:val="24"/>
          <w:szCs w:val="24"/>
        </w:rPr>
        <w:t xml:space="preserve">NS </w:t>
      </w:r>
      <w:r w:rsidR="009754FC" w:rsidRPr="009754FC">
        <w:rPr>
          <w:rFonts w:ascii="Times New Roman" w:hAnsi="Times New Roman"/>
          <w:sz w:val="24"/>
          <w:szCs w:val="24"/>
        </w:rPr>
        <w:t>§ 16 lõike 9 alusel kehtestatud määrus</w:t>
      </w:r>
      <w:r w:rsidR="008C0AAC">
        <w:rPr>
          <w:rFonts w:ascii="Times New Roman" w:hAnsi="Times New Roman"/>
          <w:sz w:val="24"/>
          <w:szCs w:val="24"/>
        </w:rPr>
        <w:t>es</w:t>
      </w:r>
      <w:r w:rsidR="009754FC" w:rsidRPr="009754FC">
        <w:rPr>
          <w:rFonts w:ascii="Times New Roman" w:hAnsi="Times New Roman"/>
          <w:sz w:val="24"/>
          <w:szCs w:val="24"/>
        </w:rPr>
        <w:t xml:space="preserve"> ette, et juhul kui perekonnaseisuasutusel puudub pädevus nime muutmist otsustada, teeb otsuse Siseministeerium. Muudatusega tuuakse see pädevusjaotus seaduse tasandil selgemalt </w:t>
      </w:r>
      <w:r w:rsidR="00D64BB5">
        <w:rPr>
          <w:rFonts w:ascii="Times New Roman" w:hAnsi="Times New Roman"/>
          <w:sz w:val="24"/>
          <w:szCs w:val="24"/>
        </w:rPr>
        <w:t xml:space="preserve">ja õiguslikult täpsemalt </w:t>
      </w:r>
      <w:r w:rsidR="009754FC" w:rsidRPr="009754FC">
        <w:rPr>
          <w:rFonts w:ascii="Times New Roman" w:hAnsi="Times New Roman"/>
          <w:sz w:val="24"/>
          <w:szCs w:val="24"/>
        </w:rPr>
        <w:t>välja. Siseministeeriumi pädevuse sätestamine seaduses on põhjendatud eelkõige vajadusega tagada ühtne halduspraktika ja selge pädevusjaotus juhtudeks, mis ei kuulu pädeva kohaliku omavalitsuse üksuse otsustuspädevusse.</w:t>
      </w:r>
    </w:p>
    <w:p w14:paraId="28904975" w14:textId="77777777" w:rsidR="001D63FA" w:rsidRDefault="001D63FA" w:rsidP="001F588D">
      <w:pPr>
        <w:pStyle w:val="Vahedeta"/>
        <w:jc w:val="both"/>
        <w:rPr>
          <w:rFonts w:ascii="Times New Roman" w:hAnsi="Times New Roman"/>
          <w:sz w:val="24"/>
          <w:szCs w:val="24"/>
        </w:rPr>
      </w:pPr>
    </w:p>
    <w:p w14:paraId="3FF61E80" w14:textId="6C207176" w:rsidR="00DE170D" w:rsidRDefault="001F588D" w:rsidP="001F588D">
      <w:pPr>
        <w:pStyle w:val="Vahedeta"/>
        <w:jc w:val="both"/>
        <w:rPr>
          <w:rFonts w:ascii="Times New Roman" w:hAnsi="Times New Roman"/>
          <w:sz w:val="24"/>
          <w:szCs w:val="24"/>
        </w:rPr>
      </w:pPr>
      <w:r>
        <w:rPr>
          <w:rFonts w:ascii="Times New Roman" w:hAnsi="Times New Roman"/>
          <w:sz w:val="24"/>
          <w:szCs w:val="24"/>
        </w:rPr>
        <w:t xml:space="preserve">Eelnõu § 17 lõikega 3 </w:t>
      </w:r>
      <w:r w:rsidR="00A85B1E">
        <w:rPr>
          <w:rFonts w:ascii="Times New Roman" w:hAnsi="Times New Roman"/>
          <w:sz w:val="24"/>
          <w:szCs w:val="24"/>
        </w:rPr>
        <w:t>sätestatakse</w:t>
      </w:r>
      <w:r>
        <w:rPr>
          <w:rFonts w:ascii="Times New Roman" w:hAnsi="Times New Roman"/>
          <w:sz w:val="24"/>
          <w:szCs w:val="24"/>
        </w:rPr>
        <w:t xml:space="preserve"> </w:t>
      </w:r>
      <w:r w:rsidR="00A85B1E">
        <w:rPr>
          <w:rFonts w:ascii="Times New Roman" w:hAnsi="Times New Roman"/>
          <w:sz w:val="24"/>
          <w:szCs w:val="24"/>
        </w:rPr>
        <w:t xml:space="preserve">volitusnorm </w:t>
      </w:r>
      <w:r>
        <w:rPr>
          <w:rFonts w:ascii="Times New Roman" w:hAnsi="Times New Roman"/>
          <w:sz w:val="24"/>
          <w:szCs w:val="24"/>
        </w:rPr>
        <w:t>v</w:t>
      </w:r>
      <w:r w:rsidRPr="00F02147">
        <w:rPr>
          <w:rFonts w:ascii="Times New Roman" w:hAnsi="Times New Roman"/>
          <w:sz w:val="24"/>
          <w:szCs w:val="24"/>
        </w:rPr>
        <w:t>aldkonna eest vastutavale ministrile</w:t>
      </w:r>
      <w:r w:rsidR="00A85B1E">
        <w:rPr>
          <w:rFonts w:ascii="Times New Roman" w:hAnsi="Times New Roman"/>
          <w:sz w:val="24"/>
          <w:szCs w:val="24"/>
        </w:rPr>
        <w:t xml:space="preserve"> </w:t>
      </w:r>
      <w:r w:rsidRPr="00F02147">
        <w:rPr>
          <w:rFonts w:ascii="Times New Roman" w:hAnsi="Times New Roman"/>
          <w:sz w:val="24"/>
          <w:szCs w:val="24"/>
        </w:rPr>
        <w:t xml:space="preserve">isikunime muutmise korra </w:t>
      </w:r>
      <w:r w:rsidR="00E434E7">
        <w:rPr>
          <w:rFonts w:ascii="Times New Roman" w:hAnsi="Times New Roman"/>
          <w:sz w:val="24"/>
          <w:szCs w:val="24"/>
        </w:rPr>
        <w:t>ning</w:t>
      </w:r>
      <w:r w:rsidRPr="00F02147">
        <w:rPr>
          <w:rFonts w:ascii="Times New Roman" w:hAnsi="Times New Roman"/>
          <w:sz w:val="24"/>
          <w:szCs w:val="24"/>
        </w:rPr>
        <w:t xml:space="preserve"> täpsemate </w:t>
      </w:r>
      <w:r w:rsidR="00CA7AAB">
        <w:rPr>
          <w:rFonts w:ascii="Times New Roman" w:hAnsi="Times New Roman"/>
          <w:sz w:val="24"/>
          <w:szCs w:val="24"/>
        </w:rPr>
        <w:t xml:space="preserve">andmekoosseisude ja </w:t>
      </w:r>
      <w:r w:rsidRPr="00F02147">
        <w:rPr>
          <w:rFonts w:ascii="Times New Roman" w:hAnsi="Times New Roman"/>
          <w:sz w:val="24"/>
          <w:szCs w:val="24"/>
        </w:rPr>
        <w:t>tingimuste kehtestamiseks</w:t>
      </w:r>
      <w:r w:rsidR="0092655C">
        <w:rPr>
          <w:rFonts w:ascii="Times New Roman" w:hAnsi="Times New Roman"/>
          <w:sz w:val="24"/>
          <w:szCs w:val="24"/>
        </w:rPr>
        <w:t>.</w:t>
      </w:r>
    </w:p>
    <w:p w14:paraId="01CB2B39" w14:textId="77777777" w:rsidR="00EE6469" w:rsidRDefault="00EE6469" w:rsidP="001F588D">
      <w:pPr>
        <w:pStyle w:val="Vahedeta"/>
        <w:jc w:val="both"/>
        <w:rPr>
          <w:rFonts w:ascii="Times New Roman" w:hAnsi="Times New Roman"/>
          <w:sz w:val="24"/>
          <w:szCs w:val="24"/>
        </w:rPr>
      </w:pPr>
    </w:p>
    <w:p w14:paraId="33D89846" w14:textId="2230D331" w:rsidR="00555244" w:rsidRDefault="00EE6469" w:rsidP="00555244">
      <w:pPr>
        <w:shd w:val="clear" w:color="auto" w:fill="FFFFFF" w:themeFill="background1"/>
        <w:spacing w:after="0" w:line="240" w:lineRule="auto"/>
        <w:jc w:val="both"/>
        <w:rPr>
          <w:rFonts w:ascii="Times New Roman" w:hAnsi="Times New Roman" w:cs="Times New Roman"/>
          <w:sz w:val="24"/>
          <w:szCs w:val="24"/>
          <w:lang w:eastAsia="et-EE"/>
        </w:rPr>
      </w:pPr>
      <w:r>
        <w:rPr>
          <w:rFonts w:ascii="Times New Roman" w:hAnsi="Times New Roman"/>
          <w:sz w:val="24"/>
          <w:szCs w:val="24"/>
        </w:rPr>
        <w:t xml:space="preserve">Eelnõu § </w:t>
      </w:r>
      <w:r w:rsidR="00555244">
        <w:rPr>
          <w:rFonts w:ascii="Times New Roman" w:hAnsi="Times New Roman" w:cs="Times New Roman"/>
          <w:sz w:val="24"/>
          <w:szCs w:val="24"/>
          <w:lang w:eastAsia="et-EE"/>
        </w:rPr>
        <w:t>17 lõikega 4</w:t>
      </w:r>
      <w:r w:rsidR="00182F12">
        <w:rPr>
          <w:rFonts w:ascii="Times New Roman" w:hAnsi="Times New Roman" w:cs="Times New Roman"/>
          <w:sz w:val="24"/>
          <w:szCs w:val="24"/>
          <w:lang w:eastAsia="et-EE"/>
        </w:rPr>
        <w:t xml:space="preserve"> </w:t>
      </w:r>
      <w:r w:rsidR="00555244">
        <w:rPr>
          <w:rFonts w:ascii="Times New Roman" w:hAnsi="Times New Roman" w:cs="Times New Roman"/>
          <w:sz w:val="24"/>
          <w:szCs w:val="24"/>
          <w:lang w:eastAsia="et-EE"/>
        </w:rPr>
        <w:t xml:space="preserve">reguleeritakse </w:t>
      </w:r>
      <w:r w:rsidR="008046D3">
        <w:rPr>
          <w:rFonts w:ascii="Times New Roman" w:hAnsi="Times New Roman" w:cs="Times New Roman"/>
          <w:sz w:val="24"/>
          <w:szCs w:val="24"/>
          <w:lang w:eastAsia="et-EE"/>
        </w:rPr>
        <w:t>KOV-</w:t>
      </w:r>
      <w:r w:rsidR="002A23A5">
        <w:rPr>
          <w:rFonts w:ascii="Times New Roman" w:hAnsi="Times New Roman" w:cs="Times New Roman"/>
          <w:sz w:val="24"/>
          <w:szCs w:val="24"/>
          <w:lang w:eastAsia="et-EE"/>
        </w:rPr>
        <w:t>i</w:t>
      </w:r>
      <w:r w:rsidR="008046D3">
        <w:rPr>
          <w:rFonts w:ascii="Times New Roman" w:hAnsi="Times New Roman" w:cs="Times New Roman"/>
          <w:sz w:val="24"/>
          <w:szCs w:val="24"/>
          <w:lang w:eastAsia="et-EE"/>
        </w:rPr>
        <w:t>le</w:t>
      </w:r>
      <w:r w:rsidR="00555244">
        <w:rPr>
          <w:rFonts w:ascii="Times New Roman" w:hAnsi="Times New Roman" w:cs="Times New Roman"/>
          <w:b/>
          <w:bCs/>
          <w:sz w:val="24"/>
          <w:szCs w:val="24"/>
          <w:lang w:eastAsia="et-EE"/>
        </w:rPr>
        <w:t xml:space="preserve"> </w:t>
      </w:r>
      <w:r w:rsidR="00555244" w:rsidRPr="00E51EFF">
        <w:rPr>
          <w:rFonts w:ascii="Times New Roman" w:hAnsi="Times New Roman" w:cs="Times New Roman"/>
          <w:sz w:val="24"/>
          <w:szCs w:val="24"/>
          <w:lang w:eastAsia="et-EE"/>
        </w:rPr>
        <w:t>riiklike ülesannete täitmisega seotud kulude hüvitamine</w:t>
      </w:r>
      <w:r w:rsidR="00555244">
        <w:rPr>
          <w:rFonts w:ascii="Times New Roman" w:hAnsi="Times New Roman" w:cs="Times New Roman"/>
          <w:sz w:val="24"/>
          <w:szCs w:val="24"/>
          <w:lang w:eastAsia="et-EE"/>
        </w:rPr>
        <w:t xml:space="preserve">. </w:t>
      </w:r>
      <w:r w:rsidR="00555244" w:rsidRPr="00A3304F">
        <w:rPr>
          <w:rFonts w:ascii="Times New Roman" w:hAnsi="Times New Roman" w:cs="Times New Roman"/>
          <w:sz w:val="24"/>
          <w:szCs w:val="24"/>
          <w:lang w:eastAsia="et-EE"/>
        </w:rPr>
        <w:t xml:space="preserve">Kuna nime muutmine on ülesanne, mille </w:t>
      </w:r>
      <w:r w:rsidR="008046D3">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-ilt</w:t>
      </w:r>
      <w:r w:rsidR="00555244" w:rsidRPr="00A3304F" w:rsidDel="00A85B1E">
        <w:rPr>
          <w:rFonts w:ascii="Times New Roman" w:hAnsi="Times New Roman" w:cs="Times New Roman"/>
          <w:sz w:val="24"/>
          <w:szCs w:val="24"/>
          <w:lang w:eastAsia="et-EE"/>
        </w:rPr>
        <w:t xml:space="preserve"> </w:t>
      </w:r>
      <w:r w:rsidR="00555244" w:rsidRPr="00A3304F">
        <w:rPr>
          <w:rFonts w:ascii="Times New Roman" w:hAnsi="Times New Roman" w:cs="Times New Roman"/>
          <w:sz w:val="24"/>
          <w:szCs w:val="24"/>
          <w:lang w:eastAsia="et-EE"/>
        </w:rPr>
        <w:t xml:space="preserve">tellib riik, on lõikes </w:t>
      </w:r>
      <w:r w:rsidR="00182F12">
        <w:rPr>
          <w:rFonts w:ascii="Times New Roman" w:hAnsi="Times New Roman" w:cs="Times New Roman"/>
          <w:sz w:val="24"/>
          <w:szCs w:val="24"/>
          <w:lang w:eastAsia="et-EE"/>
        </w:rPr>
        <w:t>2</w:t>
      </w:r>
      <w:r w:rsidR="00555244" w:rsidRPr="00A3304F">
        <w:rPr>
          <w:rFonts w:ascii="Times New Roman" w:hAnsi="Times New Roman" w:cs="Times New Roman"/>
          <w:sz w:val="24"/>
          <w:szCs w:val="24"/>
          <w:lang w:eastAsia="et-EE"/>
        </w:rPr>
        <w:t xml:space="preserve"> sätestatud </w:t>
      </w:r>
      <w:r w:rsidR="008046D3">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-ile</w:t>
      </w:r>
      <w:r w:rsidR="00555244" w:rsidRPr="00A3304F" w:rsidDel="00A85B1E">
        <w:rPr>
          <w:rFonts w:ascii="Times New Roman" w:hAnsi="Times New Roman" w:cs="Times New Roman"/>
          <w:sz w:val="24"/>
          <w:szCs w:val="24"/>
          <w:lang w:eastAsia="et-EE"/>
        </w:rPr>
        <w:t xml:space="preserve"> </w:t>
      </w:r>
      <w:r w:rsidR="00555244" w:rsidRPr="00A3304F">
        <w:rPr>
          <w:rFonts w:ascii="Times New Roman" w:hAnsi="Times New Roman" w:cs="Times New Roman"/>
          <w:sz w:val="24"/>
          <w:szCs w:val="24"/>
          <w:lang w:eastAsia="et-EE"/>
        </w:rPr>
        <w:t xml:space="preserve">riikliku ülesande täitmise eest riigieelarves </w:t>
      </w:r>
      <w:r w:rsidR="00A85B1E">
        <w:rPr>
          <w:rFonts w:ascii="Times New Roman" w:hAnsi="Times New Roman" w:cs="Times New Roman"/>
          <w:sz w:val="24"/>
          <w:szCs w:val="24"/>
          <w:lang w:eastAsia="et-EE"/>
        </w:rPr>
        <w:t xml:space="preserve">ette nähtud </w:t>
      </w:r>
      <w:r w:rsidR="00555244" w:rsidRPr="00A3304F">
        <w:rPr>
          <w:rFonts w:ascii="Times New Roman" w:hAnsi="Times New Roman" w:cs="Times New Roman"/>
          <w:sz w:val="24"/>
          <w:szCs w:val="24"/>
          <w:lang w:eastAsia="et-EE"/>
        </w:rPr>
        <w:t>kulude hüvitamine.</w:t>
      </w:r>
    </w:p>
    <w:p w14:paraId="17567E90" w14:textId="77777777" w:rsidR="00555244" w:rsidRPr="00A3304F" w:rsidRDefault="00555244" w:rsidP="00555244">
      <w:pPr>
        <w:shd w:val="clear" w:color="auto" w:fill="FFFFFF" w:themeFill="background1"/>
        <w:spacing w:after="0" w:line="240" w:lineRule="auto"/>
        <w:jc w:val="both"/>
        <w:rPr>
          <w:rFonts w:ascii="Times New Roman" w:hAnsi="Times New Roman" w:cs="Times New Roman"/>
          <w:sz w:val="24"/>
          <w:szCs w:val="24"/>
          <w:lang w:eastAsia="et-EE"/>
        </w:rPr>
      </w:pPr>
    </w:p>
    <w:p w14:paraId="6E42E727" w14:textId="59479937" w:rsidR="00B653D8" w:rsidRDefault="00555244" w:rsidP="00555244">
      <w:pPr>
        <w:shd w:val="clear" w:color="auto" w:fill="FFFFFF" w:themeFill="background1"/>
        <w:spacing w:after="0" w:line="240" w:lineRule="auto"/>
        <w:jc w:val="both"/>
        <w:rPr>
          <w:rFonts w:ascii="Times New Roman" w:hAnsi="Times New Roman" w:cs="Times New Roman"/>
          <w:sz w:val="24"/>
          <w:szCs w:val="24"/>
          <w:lang w:eastAsia="et-EE"/>
        </w:rPr>
      </w:pPr>
      <w:r w:rsidRPr="00A3304F">
        <w:rPr>
          <w:rFonts w:ascii="Times New Roman" w:hAnsi="Times New Roman" w:cs="Times New Roman"/>
          <w:sz w:val="24"/>
          <w:szCs w:val="24"/>
          <w:lang w:eastAsia="et-EE"/>
        </w:rPr>
        <w:t xml:space="preserve">Nimega seotud ülesandeid loetakse </w:t>
      </w:r>
      <w:r w:rsidR="008046D3">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w:t>
      </w:r>
      <w:r w:rsidRPr="00A3304F" w:rsidDel="00A85B1E">
        <w:rPr>
          <w:rFonts w:ascii="Times New Roman" w:hAnsi="Times New Roman" w:cs="Times New Roman"/>
          <w:sz w:val="24"/>
          <w:szCs w:val="24"/>
          <w:lang w:eastAsia="et-EE"/>
        </w:rPr>
        <w:t xml:space="preserve"> </w:t>
      </w:r>
      <w:r w:rsidRPr="00A3304F">
        <w:rPr>
          <w:rFonts w:ascii="Times New Roman" w:hAnsi="Times New Roman" w:cs="Times New Roman"/>
          <w:sz w:val="24"/>
          <w:szCs w:val="24"/>
          <w:lang w:eastAsia="et-EE"/>
        </w:rPr>
        <w:t>täidetava</w:t>
      </w:r>
      <w:r w:rsidR="00B653D8">
        <w:rPr>
          <w:rFonts w:ascii="Times New Roman" w:hAnsi="Times New Roman" w:cs="Times New Roman"/>
          <w:sz w:val="24"/>
          <w:szCs w:val="24"/>
          <w:lang w:eastAsia="et-EE"/>
        </w:rPr>
        <w:t>te</w:t>
      </w:r>
      <w:r w:rsidRPr="00A3304F">
        <w:rPr>
          <w:rFonts w:ascii="Times New Roman" w:hAnsi="Times New Roman" w:cs="Times New Roman"/>
          <w:sz w:val="24"/>
          <w:szCs w:val="24"/>
          <w:lang w:eastAsia="et-EE"/>
        </w:rPr>
        <w:t>ks riiklik</w:t>
      </w:r>
      <w:r w:rsidR="00B653D8">
        <w:rPr>
          <w:rFonts w:ascii="Times New Roman" w:hAnsi="Times New Roman" w:cs="Times New Roman"/>
          <w:sz w:val="24"/>
          <w:szCs w:val="24"/>
          <w:lang w:eastAsia="et-EE"/>
        </w:rPr>
        <w:t>e</w:t>
      </w:r>
      <w:r w:rsidRPr="00A3304F">
        <w:rPr>
          <w:rFonts w:ascii="Times New Roman" w:hAnsi="Times New Roman" w:cs="Times New Roman"/>
          <w:sz w:val="24"/>
          <w:szCs w:val="24"/>
          <w:lang w:eastAsia="et-EE"/>
        </w:rPr>
        <w:t xml:space="preserve">ks ülesanneteks, sest </w:t>
      </w:r>
      <w:r w:rsidR="008046D3">
        <w:rPr>
          <w:rFonts w:ascii="Times New Roman" w:hAnsi="Times New Roman" w:cs="Times New Roman"/>
          <w:sz w:val="24"/>
          <w:szCs w:val="24"/>
          <w:lang w:eastAsia="et-EE"/>
        </w:rPr>
        <w:t>KOV</w:t>
      </w:r>
      <w:r w:rsidRPr="00A3304F" w:rsidDel="00A85B1E">
        <w:rPr>
          <w:rFonts w:ascii="Times New Roman" w:hAnsi="Times New Roman" w:cs="Times New Roman"/>
          <w:sz w:val="24"/>
          <w:szCs w:val="24"/>
          <w:lang w:eastAsia="et-EE"/>
        </w:rPr>
        <w:t xml:space="preserve"> </w:t>
      </w:r>
      <w:r w:rsidRPr="00A3304F">
        <w:rPr>
          <w:rFonts w:ascii="Times New Roman" w:hAnsi="Times New Roman" w:cs="Times New Roman"/>
          <w:sz w:val="24"/>
          <w:szCs w:val="24"/>
          <w:lang w:eastAsia="et-EE"/>
        </w:rPr>
        <w:t xml:space="preserve">täidab riigi ülesandeid riigi ettenähtud tingimustel </w:t>
      </w:r>
      <w:r w:rsidR="00B653D8">
        <w:rPr>
          <w:rFonts w:ascii="Times New Roman" w:hAnsi="Times New Roman" w:cs="Times New Roman"/>
          <w:sz w:val="24"/>
          <w:szCs w:val="24"/>
          <w:lang w:eastAsia="et-EE"/>
        </w:rPr>
        <w:t>ja</w:t>
      </w:r>
      <w:r w:rsidRPr="00A3304F">
        <w:rPr>
          <w:rFonts w:ascii="Times New Roman" w:hAnsi="Times New Roman" w:cs="Times New Roman"/>
          <w:sz w:val="24"/>
          <w:szCs w:val="24"/>
          <w:lang w:eastAsia="et-EE"/>
        </w:rPr>
        <w:t xml:space="preserve"> </w:t>
      </w:r>
      <w:r w:rsidR="008046D3">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w:t>
      </w:r>
      <w:r w:rsidRPr="00A3304F" w:rsidDel="00A85B1E">
        <w:rPr>
          <w:rFonts w:ascii="Times New Roman" w:hAnsi="Times New Roman" w:cs="Times New Roman"/>
          <w:sz w:val="24"/>
          <w:szCs w:val="24"/>
          <w:lang w:eastAsia="et-EE"/>
        </w:rPr>
        <w:t xml:space="preserve"> </w:t>
      </w:r>
      <w:r w:rsidRPr="00A3304F">
        <w:rPr>
          <w:rFonts w:ascii="Times New Roman" w:hAnsi="Times New Roman" w:cs="Times New Roman"/>
          <w:sz w:val="24"/>
          <w:szCs w:val="24"/>
          <w:lang w:eastAsia="et-EE"/>
        </w:rPr>
        <w:t>enda kaalutlusruum nende ülesannete täitmisel on väike. Ülesande täitmine on rii</w:t>
      </w:r>
      <w:r w:rsidR="00B653D8">
        <w:rPr>
          <w:rFonts w:ascii="Times New Roman" w:hAnsi="Times New Roman" w:cs="Times New Roman"/>
          <w:sz w:val="24"/>
          <w:szCs w:val="24"/>
          <w:lang w:eastAsia="et-EE"/>
        </w:rPr>
        <w:t>klikult</w:t>
      </w:r>
      <w:r w:rsidRPr="00A3304F">
        <w:rPr>
          <w:rFonts w:ascii="Times New Roman" w:hAnsi="Times New Roman" w:cs="Times New Roman"/>
          <w:sz w:val="24"/>
          <w:szCs w:val="24"/>
          <w:lang w:eastAsia="et-EE"/>
        </w:rPr>
        <w:t xml:space="preserve"> reguleeritud nii põhjalikult, et </w:t>
      </w:r>
      <w:r w:rsidR="008046D3">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-il</w:t>
      </w:r>
      <w:r w:rsidRPr="00A3304F" w:rsidDel="00A85B1E">
        <w:rPr>
          <w:rFonts w:ascii="Times New Roman" w:hAnsi="Times New Roman" w:cs="Times New Roman"/>
          <w:sz w:val="24"/>
          <w:szCs w:val="24"/>
          <w:lang w:eastAsia="et-EE"/>
        </w:rPr>
        <w:t xml:space="preserve"> </w:t>
      </w:r>
      <w:r w:rsidRPr="00A3304F">
        <w:rPr>
          <w:rFonts w:ascii="Times New Roman" w:hAnsi="Times New Roman" w:cs="Times New Roman"/>
          <w:sz w:val="24"/>
          <w:szCs w:val="24"/>
          <w:lang w:eastAsia="et-EE"/>
        </w:rPr>
        <w:t xml:space="preserve">ei jää selle täitmise viisi </w:t>
      </w:r>
      <w:r w:rsidR="00B653D8">
        <w:rPr>
          <w:rFonts w:ascii="Times New Roman" w:hAnsi="Times New Roman" w:cs="Times New Roman"/>
          <w:sz w:val="24"/>
          <w:szCs w:val="24"/>
          <w:lang w:eastAsia="et-EE"/>
        </w:rPr>
        <w:t>ega</w:t>
      </w:r>
      <w:r w:rsidRPr="00A3304F">
        <w:rPr>
          <w:rFonts w:ascii="Times New Roman" w:hAnsi="Times New Roman" w:cs="Times New Roman"/>
          <w:sz w:val="24"/>
          <w:szCs w:val="24"/>
          <w:lang w:eastAsia="et-EE"/>
        </w:rPr>
        <w:t xml:space="preserve"> laadi </w:t>
      </w:r>
      <w:r w:rsidR="00B653D8">
        <w:rPr>
          <w:rFonts w:ascii="Times New Roman" w:hAnsi="Times New Roman" w:cs="Times New Roman"/>
          <w:sz w:val="24"/>
          <w:szCs w:val="24"/>
          <w:lang w:eastAsia="et-EE"/>
        </w:rPr>
        <w:t>suhtes</w:t>
      </w:r>
      <w:r w:rsidRPr="00A3304F">
        <w:rPr>
          <w:rFonts w:ascii="Times New Roman" w:hAnsi="Times New Roman" w:cs="Times New Roman"/>
          <w:sz w:val="24"/>
          <w:szCs w:val="24"/>
          <w:lang w:eastAsia="et-EE"/>
        </w:rPr>
        <w:t xml:space="preserve"> mingit otsustusõigust. </w:t>
      </w:r>
      <w:r w:rsidR="00B653D8" w:rsidRPr="00B653D8">
        <w:rPr>
          <w:rFonts w:ascii="Times New Roman" w:hAnsi="Times New Roman" w:cs="Times New Roman"/>
          <w:sz w:val="24"/>
          <w:szCs w:val="24"/>
          <w:lang w:eastAsia="et-EE"/>
        </w:rPr>
        <w:t>Riik sätestab tingimused, mida ja kuidas peab KOV tegema, et nimemuutmisega seotud ülesannete täitmine oleks kogu riigis ühtne.</w:t>
      </w:r>
    </w:p>
    <w:p w14:paraId="3EB5BD6F" w14:textId="77777777" w:rsidR="00555244" w:rsidRPr="00A3304F" w:rsidRDefault="00555244" w:rsidP="00555244">
      <w:pPr>
        <w:shd w:val="clear" w:color="auto" w:fill="FFFFFF" w:themeFill="background1"/>
        <w:spacing w:after="0" w:line="240" w:lineRule="auto"/>
        <w:jc w:val="both"/>
        <w:rPr>
          <w:rFonts w:ascii="Times New Roman" w:hAnsi="Times New Roman" w:cs="Times New Roman"/>
          <w:sz w:val="24"/>
          <w:szCs w:val="24"/>
          <w:lang w:eastAsia="et-EE"/>
        </w:rPr>
      </w:pPr>
    </w:p>
    <w:p w14:paraId="5D3112E1" w14:textId="712D2515" w:rsidR="00555244" w:rsidRDefault="00B653D8" w:rsidP="00555244">
      <w:pPr>
        <w:shd w:val="clear" w:color="auto" w:fill="FFFFFF" w:themeFill="background1"/>
        <w:spacing w:after="0" w:line="240" w:lineRule="auto"/>
        <w:jc w:val="both"/>
        <w:rPr>
          <w:rFonts w:ascii="Times New Roman" w:hAnsi="Times New Roman" w:cs="Times New Roman"/>
          <w:sz w:val="24"/>
          <w:szCs w:val="24"/>
          <w:lang w:eastAsia="et-EE"/>
        </w:rPr>
      </w:pPr>
      <w:r w:rsidRPr="00B653D8">
        <w:rPr>
          <w:rFonts w:ascii="Times New Roman" w:hAnsi="Times New Roman" w:cs="Times New Roman"/>
          <w:sz w:val="24"/>
          <w:szCs w:val="24"/>
          <w:lang w:eastAsia="et-EE"/>
        </w:rPr>
        <w:t>Nimemuutmise kui riigi ülesande delegeerimine KOV-ile on avaliku huvi seisukohalt otstarbekas</w:t>
      </w:r>
      <w:r w:rsidR="00555244" w:rsidRPr="00A3304F">
        <w:rPr>
          <w:rFonts w:ascii="Times New Roman" w:hAnsi="Times New Roman" w:cs="Times New Roman"/>
          <w:sz w:val="24"/>
          <w:szCs w:val="24"/>
          <w:lang w:eastAsia="et-EE"/>
        </w:rPr>
        <w:t xml:space="preserve">, sest </w:t>
      </w:r>
      <w:r w:rsidR="005F3F03">
        <w:rPr>
          <w:rFonts w:ascii="Times New Roman" w:hAnsi="Times New Roman" w:cs="Times New Roman"/>
          <w:sz w:val="24"/>
          <w:szCs w:val="24"/>
          <w:lang w:eastAsia="et-EE"/>
        </w:rPr>
        <w:t>n</w:t>
      </w:r>
      <w:r w:rsidR="005F3F03" w:rsidRPr="005F3F03">
        <w:rPr>
          <w:rFonts w:ascii="Times New Roman" w:hAnsi="Times New Roman" w:cs="Times New Roman"/>
          <w:sz w:val="24"/>
          <w:szCs w:val="24"/>
          <w:lang w:eastAsia="et-EE"/>
        </w:rPr>
        <w:t>ii tagatakse</w:t>
      </w:r>
      <w:r w:rsidR="005F3F03">
        <w:rPr>
          <w:rFonts w:ascii="Times New Roman" w:hAnsi="Times New Roman" w:cs="Times New Roman"/>
          <w:sz w:val="24"/>
          <w:szCs w:val="24"/>
          <w:lang w:eastAsia="et-EE"/>
        </w:rPr>
        <w:t>, et</w:t>
      </w:r>
      <w:r w:rsidR="005F3F03" w:rsidRPr="005F3F03">
        <w:rPr>
          <w:rFonts w:ascii="Times New Roman" w:hAnsi="Times New Roman" w:cs="Times New Roman"/>
          <w:sz w:val="24"/>
          <w:szCs w:val="24"/>
          <w:lang w:eastAsia="et-EE"/>
        </w:rPr>
        <w:t xml:space="preserve"> riigi ülesan</w:t>
      </w:r>
      <w:r w:rsidR="005F3F03">
        <w:rPr>
          <w:rFonts w:ascii="Times New Roman" w:hAnsi="Times New Roman" w:cs="Times New Roman"/>
          <w:sz w:val="24"/>
          <w:szCs w:val="24"/>
          <w:lang w:eastAsia="et-EE"/>
        </w:rPr>
        <w:t>deid</w:t>
      </w:r>
      <w:r w:rsidR="005F3F03" w:rsidRPr="005F3F03">
        <w:rPr>
          <w:rFonts w:ascii="Times New Roman" w:hAnsi="Times New Roman" w:cs="Times New Roman"/>
          <w:sz w:val="24"/>
          <w:szCs w:val="24"/>
          <w:lang w:eastAsia="et-EE"/>
        </w:rPr>
        <w:t xml:space="preserve"> täi</w:t>
      </w:r>
      <w:r w:rsidR="005F3F03">
        <w:rPr>
          <w:rFonts w:ascii="Times New Roman" w:hAnsi="Times New Roman" w:cs="Times New Roman"/>
          <w:sz w:val="24"/>
          <w:szCs w:val="24"/>
          <w:lang w:eastAsia="et-EE"/>
        </w:rPr>
        <w:t>davad</w:t>
      </w:r>
      <w:r w:rsidR="005F3F03" w:rsidRPr="005F3F03">
        <w:rPr>
          <w:rFonts w:ascii="Times New Roman" w:hAnsi="Times New Roman" w:cs="Times New Roman"/>
          <w:sz w:val="24"/>
          <w:szCs w:val="24"/>
          <w:lang w:eastAsia="et-EE"/>
        </w:rPr>
        <w:t xml:space="preserve"> kogu riigi territooriumil kohalikke olusid hästi tundva</w:t>
      </w:r>
      <w:r w:rsidR="005F3F03">
        <w:rPr>
          <w:rFonts w:ascii="Times New Roman" w:hAnsi="Times New Roman" w:cs="Times New Roman"/>
          <w:sz w:val="24"/>
          <w:szCs w:val="24"/>
          <w:lang w:eastAsia="et-EE"/>
        </w:rPr>
        <w:t>d</w:t>
      </w:r>
      <w:r w:rsidR="005F3F03" w:rsidRPr="005F3F03">
        <w:rPr>
          <w:rFonts w:ascii="Times New Roman" w:hAnsi="Times New Roman" w:cs="Times New Roman"/>
          <w:sz w:val="24"/>
          <w:szCs w:val="24"/>
          <w:lang w:eastAsia="et-EE"/>
        </w:rPr>
        <w:t xml:space="preserve"> valla- ja linnaametnik</w:t>
      </w:r>
      <w:r w:rsidR="005F3F03">
        <w:rPr>
          <w:rFonts w:ascii="Times New Roman" w:hAnsi="Times New Roman" w:cs="Times New Roman"/>
          <w:sz w:val="24"/>
          <w:szCs w:val="24"/>
          <w:lang w:eastAsia="et-EE"/>
        </w:rPr>
        <w:t>ud</w:t>
      </w:r>
      <w:r w:rsidR="005F3F03" w:rsidRPr="005F3F03">
        <w:rPr>
          <w:rFonts w:ascii="Times New Roman" w:hAnsi="Times New Roman" w:cs="Times New Roman"/>
          <w:sz w:val="24"/>
          <w:szCs w:val="24"/>
          <w:lang w:eastAsia="et-EE"/>
        </w:rPr>
        <w:t>, ai</w:t>
      </w:r>
      <w:r w:rsidR="005F3F03">
        <w:rPr>
          <w:rFonts w:ascii="Times New Roman" w:hAnsi="Times New Roman" w:cs="Times New Roman"/>
          <w:sz w:val="24"/>
          <w:szCs w:val="24"/>
          <w:lang w:eastAsia="et-EE"/>
        </w:rPr>
        <w:t>dates</w:t>
      </w:r>
      <w:r w:rsidR="005F3F03" w:rsidRPr="005F3F03">
        <w:rPr>
          <w:rFonts w:ascii="Times New Roman" w:hAnsi="Times New Roman" w:cs="Times New Roman"/>
          <w:sz w:val="24"/>
          <w:szCs w:val="24"/>
          <w:lang w:eastAsia="et-EE"/>
        </w:rPr>
        <w:t xml:space="preserve"> järgida subsidiaarsuse põhimõtet.</w:t>
      </w:r>
    </w:p>
    <w:p w14:paraId="3EAE2D7C" w14:textId="77777777" w:rsidR="00555244" w:rsidRPr="00A3304F" w:rsidRDefault="00555244" w:rsidP="00555244">
      <w:pPr>
        <w:shd w:val="clear" w:color="auto" w:fill="FFFFFF" w:themeFill="background1"/>
        <w:spacing w:after="0" w:line="240" w:lineRule="auto"/>
        <w:jc w:val="both"/>
        <w:rPr>
          <w:rFonts w:ascii="Times New Roman" w:hAnsi="Times New Roman" w:cs="Times New Roman"/>
          <w:sz w:val="24"/>
          <w:szCs w:val="24"/>
          <w:lang w:eastAsia="et-EE"/>
        </w:rPr>
      </w:pPr>
    </w:p>
    <w:p w14:paraId="3B13CF87" w14:textId="619AC0D6" w:rsidR="00555244" w:rsidRDefault="00555244" w:rsidP="00555244">
      <w:pPr>
        <w:shd w:val="clear" w:color="auto" w:fill="FFFFFF" w:themeFill="background1"/>
        <w:spacing w:after="0" w:line="240" w:lineRule="auto"/>
        <w:jc w:val="both"/>
        <w:rPr>
          <w:rFonts w:ascii="Times New Roman" w:hAnsi="Times New Roman" w:cs="Times New Roman"/>
          <w:sz w:val="24"/>
          <w:szCs w:val="24"/>
          <w:lang w:eastAsia="et-EE"/>
        </w:rPr>
      </w:pPr>
      <w:r w:rsidRPr="00A3304F">
        <w:rPr>
          <w:rFonts w:ascii="Times New Roman" w:hAnsi="Times New Roman" w:cs="Times New Roman"/>
          <w:sz w:val="24"/>
          <w:szCs w:val="24"/>
          <w:lang w:eastAsia="et-EE"/>
        </w:rPr>
        <w:lastRenderedPageBreak/>
        <w:t>Nime</w:t>
      </w:r>
      <w:r w:rsidR="0092655C">
        <w:rPr>
          <w:rFonts w:ascii="Times New Roman" w:hAnsi="Times New Roman" w:cs="Times New Roman"/>
          <w:sz w:val="24"/>
          <w:szCs w:val="24"/>
          <w:lang w:eastAsia="et-EE"/>
        </w:rPr>
        <w:t>muutmisega</w:t>
      </w:r>
      <w:r w:rsidRPr="00A3304F">
        <w:rPr>
          <w:rFonts w:ascii="Times New Roman" w:hAnsi="Times New Roman" w:cs="Times New Roman"/>
          <w:sz w:val="24"/>
          <w:szCs w:val="24"/>
          <w:lang w:eastAsia="et-EE"/>
        </w:rPr>
        <w:t xml:space="preserve"> seonduv ei ole </w:t>
      </w:r>
      <w:r w:rsidR="008046D3">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w:t>
      </w:r>
      <w:r w:rsidRPr="00A3304F">
        <w:rPr>
          <w:rFonts w:ascii="Times New Roman" w:hAnsi="Times New Roman" w:cs="Times New Roman"/>
          <w:sz w:val="24"/>
          <w:szCs w:val="24"/>
          <w:lang w:eastAsia="et-EE"/>
        </w:rPr>
        <w:t xml:space="preserve"> omavalitsuslik ülesanne, sest omavalitsusliku ülesande puhul peab olema näha kohalik päritolu (</w:t>
      </w:r>
      <w:r w:rsidR="005F3F03">
        <w:rPr>
          <w:rFonts w:ascii="Times New Roman" w:hAnsi="Times New Roman" w:cs="Times New Roman"/>
          <w:sz w:val="24"/>
          <w:szCs w:val="24"/>
          <w:lang w:eastAsia="et-EE"/>
        </w:rPr>
        <w:t xml:space="preserve">nn </w:t>
      </w:r>
      <w:r w:rsidRPr="00A3304F">
        <w:rPr>
          <w:rFonts w:ascii="Times New Roman" w:hAnsi="Times New Roman" w:cs="Times New Roman"/>
          <w:sz w:val="24"/>
          <w:szCs w:val="24"/>
          <w:lang w:eastAsia="et-EE"/>
        </w:rPr>
        <w:t>kohalik juur) või spetsiifiline seos vastava kohaga ning kohalik kogukond peab suutma neid omal vastutusel ja iseseisvalt täita, kuid nime</w:t>
      </w:r>
      <w:r w:rsidR="0092655C">
        <w:rPr>
          <w:rFonts w:ascii="Times New Roman" w:hAnsi="Times New Roman" w:cs="Times New Roman"/>
          <w:sz w:val="24"/>
          <w:szCs w:val="24"/>
          <w:lang w:eastAsia="et-EE"/>
        </w:rPr>
        <w:t>muutmisega</w:t>
      </w:r>
      <w:r w:rsidRPr="00A3304F">
        <w:rPr>
          <w:rFonts w:ascii="Times New Roman" w:hAnsi="Times New Roman" w:cs="Times New Roman"/>
          <w:sz w:val="24"/>
          <w:szCs w:val="24"/>
          <w:lang w:eastAsia="et-EE"/>
        </w:rPr>
        <w:t xml:space="preserve"> seonduva puhul ei ole nn kohalikku juurt ning se</w:t>
      </w:r>
      <w:r w:rsidR="0092655C">
        <w:rPr>
          <w:rFonts w:ascii="Times New Roman" w:hAnsi="Times New Roman" w:cs="Times New Roman"/>
          <w:sz w:val="24"/>
          <w:szCs w:val="24"/>
          <w:lang w:eastAsia="et-EE"/>
        </w:rPr>
        <w:t>o</w:t>
      </w:r>
      <w:r w:rsidRPr="00A3304F">
        <w:rPr>
          <w:rFonts w:ascii="Times New Roman" w:hAnsi="Times New Roman" w:cs="Times New Roman"/>
          <w:sz w:val="24"/>
          <w:szCs w:val="24"/>
          <w:lang w:eastAsia="et-EE"/>
        </w:rPr>
        <w:t xml:space="preserve">st konkreetse spetsiifilise kohaga. </w:t>
      </w:r>
      <w:r w:rsidR="005F3F03" w:rsidRPr="005F3F03">
        <w:rPr>
          <w:rFonts w:ascii="Times New Roman" w:hAnsi="Times New Roman" w:cs="Times New Roman"/>
          <w:sz w:val="24"/>
          <w:szCs w:val="24"/>
          <w:lang w:eastAsia="et-EE"/>
        </w:rPr>
        <w:t>Ülesande olemus ei vasta sisuliselt KOV-i pädevusele, vaid kuulub riigi pädevusse.</w:t>
      </w:r>
      <w:r w:rsidR="005F3F03">
        <w:rPr>
          <w:rFonts w:ascii="Times New Roman" w:hAnsi="Times New Roman" w:cs="Times New Roman"/>
          <w:sz w:val="24"/>
          <w:szCs w:val="24"/>
          <w:lang w:eastAsia="et-EE"/>
        </w:rPr>
        <w:t xml:space="preserve"> </w:t>
      </w:r>
      <w:r w:rsidRPr="00A3304F">
        <w:rPr>
          <w:rFonts w:ascii="Times New Roman" w:hAnsi="Times New Roman" w:cs="Times New Roman"/>
          <w:sz w:val="24"/>
          <w:szCs w:val="24"/>
          <w:lang w:eastAsia="et-EE"/>
        </w:rPr>
        <w:t xml:space="preserve">Olemuslikult on tegemist küsimusega, mis </w:t>
      </w:r>
      <w:r w:rsidR="005F3F03" w:rsidRPr="00A3304F">
        <w:rPr>
          <w:rFonts w:ascii="Times New Roman" w:hAnsi="Times New Roman" w:cs="Times New Roman"/>
          <w:sz w:val="24"/>
          <w:szCs w:val="24"/>
          <w:lang w:eastAsia="et-EE"/>
        </w:rPr>
        <w:t xml:space="preserve">tuleb </w:t>
      </w:r>
      <w:r w:rsidRPr="00A3304F">
        <w:rPr>
          <w:rFonts w:ascii="Times New Roman" w:hAnsi="Times New Roman" w:cs="Times New Roman"/>
          <w:sz w:val="24"/>
          <w:szCs w:val="24"/>
          <w:lang w:eastAsia="et-EE"/>
        </w:rPr>
        <w:t xml:space="preserve">üleriigiliselt lahendada ühtemoodi, st ülesande ulatus väljub </w:t>
      </w:r>
      <w:r w:rsidR="00194D08">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w:t>
      </w:r>
      <w:r w:rsidRPr="00A3304F">
        <w:rPr>
          <w:rFonts w:ascii="Times New Roman" w:hAnsi="Times New Roman" w:cs="Times New Roman"/>
          <w:sz w:val="24"/>
          <w:szCs w:val="24"/>
          <w:lang w:eastAsia="et-EE"/>
        </w:rPr>
        <w:t xml:space="preserve"> territooriumilt, kuuludes riigi </w:t>
      </w:r>
      <w:r w:rsidR="005F3F03">
        <w:rPr>
          <w:rFonts w:ascii="Times New Roman" w:hAnsi="Times New Roman" w:cs="Times New Roman"/>
          <w:sz w:val="24"/>
          <w:szCs w:val="24"/>
          <w:lang w:eastAsia="et-EE"/>
        </w:rPr>
        <w:t>pädevusse</w:t>
      </w:r>
      <w:r w:rsidRPr="00A3304F">
        <w:rPr>
          <w:rFonts w:ascii="Times New Roman" w:hAnsi="Times New Roman" w:cs="Times New Roman"/>
          <w:sz w:val="24"/>
          <w:szCs w:val="24"/>
          <w:lang w:eastAsia="et-EE"/>
        </w:rPr>
        <w:t>.</w:t>
      </w:r>
    </w:p>
    <w:p w14:paraId="020D53F3" w14:textId="77777777" w:rsidR="00555244" w:rsidRPr="00A3304F" w:rsidRDefault="00555244" w:rsidP="00555244">
      <w:pPr>
        <w:shd w:val="clear" w:color="auto" w:fill="FFFFFF" w:themeFill="background1"/>
        <w:spacing w:after="0" w:line="240" w:lineRule="auto"/>
        <w:jc w:val="both"/>
        <w:rPr>
          <w:rFonts w:ascii="Times New Roman" w:hAnsi="Times New Roman" w:cs="Times New Roman"/>
          <w:sz w:val="24"/>
          <w:szCs w:val="24"/>
          <w:lang w:eastAsia="et-EE"/>
        </w:rPr>
      </w:pPr>
    </w:p>
    <w:p w14:paraId="545A45F3" w14:textId="08E4C117" w:rsidR="00555244" w:rsidRDefault="00555244" w:rsidP="00555244">
      <w:pPr>
        <w:shd w:val="clear" w:color="auto" w:fill="FFFFFF" w:themeFill="background1"/>
        <w:spacing w:after="0" w:line="240" w:lineRule="auto"/>
        <w:jc w:val="both"/>
        <w:rPr>
          <w:rFonts w:ascii="Times New Roman" w:hAnsi="Times New Roman" w:cs="Times New Roman"/>
          <w:sz w:val="24"/>
          <w:szCs w:val="24"/>
          <w:lang w:eastAsia="et-EE"/>
        </w:rPr>
      </w:pPr>
      <w:r w:rsidRPr="00A3304F">
        <w:rPr>
          <w:rFonts w:ascii="Times New Roman" w:hAnsi="Times New Roman" w:cs="Times New Roman"/>
          <w:sz w:val="24"/>
          <w:szCs w:val="24"/>
          <w:lang w:eastAsia="et-EE"/>
        </w:rPr>
        <w:t>Kui riik annaks nime</w:t>
      </w:r>
      <w:r w:rsidR="0092655C">
        <w:rPr>
          <w:rFonts w:ascii="Times New Roman" w:hAnsi="Times New Roman" w:cs="Times New Roman"/>
          <w:sz w:val="24"/>
          <w:szCs w:val="24"/>
          <w:lang w:eastAsia="et-EE"/>
        </w:rPr>
        <w:t>muutmisega</w:t>
      </w:r>
      <w:r w:rsidRPr="00A3304F">
        <w:rPr>
          <w:rFonts w:ascii="Times New Roman" w:hAnsi="Times New Roman" w:cs="Times New Roman"/>
          <w:sz w:val="24"/>
          <w:szCs w:val="24"/>
          <w:lang w:eastAsia="et-EE"/>
        </w:rPr>
        <w:t xml:space="preserve"> seonduva otsustamise vaid </w:t>
      </w:r>
      <w:r w:rsidR="008046D3">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w:t>
      </w:r>
      <w:r w:rsidRPr="00A3304F" w:rsidDel="00A85B1E">
        <w:rPr>
          <w:rFonts w:ascii="Times New Roman" w:hAnsi="Times New Roman" w:cs="Times New Roman"/>
          <w:sz w:val="24"/>
          <w:szCs w:val="24"/>
          <w:lang w:eastAsia="et-EE"/>
        </w:rPr>
        <w:t xml:space="preserve"> </w:t>
      </w:r>
      <w:r w:rsidRPr="00A3304F">
        <w:rPr>
          <w:rFonts w:ascii="Times New Roman" w:hAnsi="Times New Roman" w:cs="Times New Roman"/>
          <w:sz w:val="24"/>
          <w:szCs w:val="24"/>
          <w:lang w:eastAsia="et-EE"/>
        </w:rPr>
        <w:t>pädevusse</w:t>
      </w:r>
      <w:r w:rsidR="00D375C2">
        <w:rPr>
          <w:rFonts w:ascii="Times New Roman" w:hAnsi="Times New Roman" w:cs="Times New Roman"/>
          <w:sz w:val="24"/>
          <w:szCs w:val="24"/>
          <w:lang w:eastAsia="et-EE"/>
        </w:rPr>
        <w:t>,</w:t>
      </w:r>
      <w:r w:rsidRPr="00A3304F">
        <w:rPr>
          <w:rFonts w:ascii="Times New Roman" w:hAnsi="Times New Roman" w:cs="Times New Roman"/>
          <w:sz w:val="24"/>
          <w:szCs w:val="24"/>
          <w:lang w:eastAsia="et-EE"/>
        </w:rPr>
        <w:t xml:space="preserve"> st </w:t>
      </w:r>
      <w:r w:rsidR="008046D3">
        <w:rPr>
          <w:rFonts w:ascii="Times New Roman" w:hAnsi="Times New Roman" w:cs="Times New Roman"/>
          <w:sz w:val="24"/>
          <w:szCs w:val="24"/>
          <w:lang w:eastAsia="et-EE"/>
        </w:rPr>
        <w:t>KO</w:t>
      </w:r>
      <w:r w:rsidR="00A85B1E">
        <w:rPr>
          <w:rFonts w:ascii="Times New Roman" w:hAnsi="Times New Roman" w:cs="Times New Roman"/>
          <w:sz w:val="24"/>
          <w:szCs w:val="24"/>
          <w:lang w:eastAsia="et-EE"/>
        </w:rPr>
        <w:t>V-il</w:t>
      </w:r>
      <w:r w:rsidRPr="00A3304F">
        <w:rPr>
          <w:rFonts w:ascii="Times New Roman" w:hAnsi="Times New Roman" w:cs="Times New Roman"/>
          <w:sz w:val="24"/>
          <w:szCs w:val="24"/>
          <w:lang w:eastAsia="et-EE"/>
        </w:rPr>
        <w:t xml:space="preserve"> oleks ainupädevus </w:t>
      </w:r>
      <w:r w:rsidR="00D375C2">
        <w:rPr>
          <w:rFonts w:ascii="Times New Roman" w:hAnsi="Times New Roman" w:cs="Times New Roman"/>
          <w:sz w:val="24"/>
          <w:szCs w:val="24"/>
          <w:lang w:eastAsia="et-EE"/>
        </w:rPr>
        <w:t xml:space="preserve">selliseid </w:t>
      </w:r>
      <w:r w:rsidRPr="00A3304F">
        <w:rPr>
          <w:rFonts w:ascii="Times New Roman" w:hAnsi="Times New Roman" w:cs="Times New Roman"/>
          <w:sz w:val="24"/>
          <w:szCs w:val="24"/>
          <w:lang w:eastAsia="et-EE"/>
        </w:rPr>
        <w:t xml:space="preserve">küsimusi lahendada, siis </w:t>
      </w:r>
      <w:r w:rsidR="00D375C2">
        <w:rPr>
          <w:rFonts w:ascii="Times New Roman" w:hAnsi="Times New Roman" w:cs="Times New Roman"/>
          <w:sz w:val="24"/>
          <w:szCs w:val="24"/>
          <w:lang w:eastAsia="et-EE"/>
        </w:rPr>
        <w:t xml:space="preserve">võib </w:t>
      </w:r>
      <w:r w:rsidRPr="00A3304F">
        <w:rPr>
          <w:rFonts w:ascii="Times New Roman" w:hAnsi="Times New Roman" w:cs="Times New Roman"/>
          <w:sz w:val="24"/>
          <w:szCs w:val="24"/>
          <w:lang w:eastAsia="et-EE"/>
        </w:rPr>
        <w:t xml:space="preserve">see viia Eesti eri paikkondades elavate inimeste erineva kohtlemiseni. Riikliku ülesande </w:t>
      </w:r>
      <w:r w:rsidR="008046D3">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-ile</w:t>
      </w:r>
      <w:r w:rsidRPr="00A3304F" w:rsidDel="00A85B1E">
        <w:rPr>
          <w:rFonts w:ascii="Times New Roman" w:hAnsi="Times New Roman" w:cs="Times New Roman"/>
          <w:sz w:val="24"/>
          <w:szCs w:val="24"/>
          <w:lang w:eastAsia="et-EE"/>
        </w:rPr>
        <w:t xml:space="preserve"> </w:t>
      </w:r>
      <w:r w:rsidRPr="00A3304F">
        <w:rPr>
          <w:rFonts w:ascii="Times New Roman" w:hAnsi="Times New Roman" w:cs="Times New Roman"/>
          <w:sz w:val="24"/>
          <w:szCs w:val="24"/>
          <w:lang w:eastAsia="et-EE"/>
        </w:rPr>
        <w:t>andmisega saab riik tagada kõigile Eesti elanikele võrdse kohtlemise nime</w:t>
      </w:r>
      <w:r w:rsidR="0092655C">
        <w:rPr>
          <w:rFonts w:ascii="Times New Roman" w:hAnsi="Times New Roman" w:cs="Times New Roman"/>
          <w:sz w:val="24"/>
          <w:szCs w:val="24"/>
          <w:lang w:eastAsia="et-EE"/>
        </w:rPr>
        <w:t>muutmise</w:t>
      </w:r>
      <w:r w:rsidRPr="00A3304F">
        <w:rPr>
          <w:rFonts w:ascii="Times New Roman" w:hAnsi="Times New Roman" w:cs="Times New Roman"/>
          <w:sz w:val="24"/>
          <w:szCs w:val="24"/>
          <w:lang w:eastAsia="et-EE"/>
        </w:rPr>
        <w:t xml:space="preserve"> üle otsustamisel.</w:t>
      </w:r>
    </w:p>
    <w:p w14:paraId="263A6FB8" w14:textId="77777777" w:rsidR="00555244" w:rsidRPr="00A3304F" w:rsidRDefault="00555244" w:rsidP="00555244">
      <w:pPr>
        <w:shd w:val="clear" w:color="auto" w:fill="FFFFFF" w:themeFill="background1"/>
        <w:spacing w:after="0" w:line="240" w:lineRule="auto"/>
        <w:jc w:val="both"/>
        <w:rPr>
          <w:rFonts w:ascii="Times New Roman" w:hAnsi="Times New Roman" w:cs="Times New Roman"/>
          <w:sz w:val="24"/>
          <w:szCs w:val="24"/>
          <w:lang w:eastAsia="et-EE"/>
        </w:rPr>
      </w:pPr>
    </w:p>
    <w:p w14:paraId="11674FD7" w14:textId="73B8188E" w:rsidR="00EE6469" w:rsidRDefault="008046D3" w:rsidP="00C429D5">
      <w:pPr>
        <w:shd w:val="clear" w:color="auto" w:fill="FFFFFF" w:themeFill="background1"/>
        <w:spacing w:after="0" w:line="240" w:lineRule="auto"/>
        <w:jc w:val="both"/>
        <w:rPr>
          <w:rFonts w:ascii="Times New Roman" w:hAnsi="Times New Roman" w:cs="Times New Roman"/>
          <w:sz w:val="24"/>
          <w:szCs w:val="24"/>
          <w:lang w:eastAsia="et-EE"/>
        </w:rPr>
      </w:pPr>
      <w:r>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w:t>
      </w:r>
      <w:r w:rsidR="00555244" w:rsidRPr="00A3304F" w:rsidDel="00A85B1E">
        <w:rPr>
          <w:rFonts w:ascii="Times New Roman" w:hAnsi="Times New Roman" w:cs="Times New Roman"/>
          <w:sz w:val="24"/>
          <w:szCs w:val="24"/>
          <w:lang w:eastAsia="et-EE"/>
        </w:rPr>
        <w:t xml:space="preserve"> </w:t>
      </w:r>
      <w:r w:rsidR="00555244" w:rsidRPr="00A3304F">
        <w:rPr>
          <w:rFonts w:ascii="Times New Roman" w:hAnsi="Times New Roman" w:cs="Times New Roman"/>
          <w:sz w:val="24"/>
          <w:szCs w:val="24"/>
          <w:lang w:eastAsia="et-EE"/>
        </w:rPr>
        <w:t>poolt nime</w:t>
      </w:r>
      <w:r w:rsidR="0092655C">
        <w:rPr>
          <w:rFonts w:ascii="Times New Roman" w:hAnsi="Times New Roman" w:cs="Times New Roman"/>
          <w:sz w:val="24"/>
          <w:szCs w:val="24"/>
          <w:lang w:eastAsia="et-EE"/>
        </w:rPr>
        <w:t>muutmise</w:t>
      </w:r>
      <w:r w:rsidR="00555244" w:rsidRPr="00A3304F">
        <w:rPr>
          <w:rFonts w:ascii="Times New Roman" w:hAnsi="Times New Roman" w:cs="Times New Roman"/>
          <w:sz w:val="24"/>
          <w:szCs w:val="24"/>
          <w:lang w:eastAsia="et-EE"/>
        </w:rPr>
        <w:t xml:space="preserve"> küsimuste lahendamist rahastatakse riigieelarvest. </w:t>
      </w:r>
      <w:r w:rsidR="00D00FDD">
        <w:rPr>
          <w:rFonts w:ascii="Times New Roman" w:hAnsi="Times New Roman" w:cs="Times New Roman"/>
          <w:sz w:val="24"/>
          <w:szCs w:val="24"/>
          <w:lang w:eastAsia="et-EE"/>
        </w:rPr>
        <w:t>Ka</w:t>
      </w:r>
      <w:r w:rsidR="00D00FDD" w:rsidRPr="00D00FDD">
        <w:rPr>
          <w:rFonts w:ascii="Times New Roman" w:hAnsi="Times New Roman" w:cs="Times New Roman"/>
          <w:sz w:val="24"/>
          <w:szCs w:val="24"/>
          <w:lang w:eastAsia="et-EE"/>
        </w:rPr>
        <w:t xml:space="preserve"> NS-i kohaselt on see riiklik ülesanne, mille täitmine on antud KOV-ile.</w:t>
      </w:r>
      <w:r w:rsidR="00D00FDD">
        <w:rPr>
          <w:rFonts w:ascii="Times New Roman" w:hAnsi="Times New Roman" w:cs="Times New Roman"/>
          <w:sz w:val="24"/>
          <w:szCs w:val="24"/>
          <w:lang w:eastAsia="et-EE"/>
        </w:rPr>
        <w:t xml:space="preserve"> </w:t>
      </w:r>
      <w:r w:rsidR="00555244" w:rsidRPr="00A3304F">
        <w:rPr>
          <w:rFonts w:ascii="Times New Roman" w:hAnsi="Times New Roman" w:cs="Times New Roman"/>
          <w:sz w:val="24"/>
          <w:szCs w:val="24"/>
          <w:lang w:eastAsia="et-EE"/>
        </w:rPr>
        <w:t xml:space="preserve">Sama põhimõte on </w:t>
      </w:r>
      <w:r w:rsidR="00D00FDD">
        <w:rPr>
          <w:rFonts w:ascii="Times New Roman" w:hAnsi="Times New Roman" w:cs="Times New Roman"/>
          <w:sz w:val="24"/>
          <w:szCs w:val="24"/>
          <w:lang w:eastAsia="et-EE"/>
        </w:rPr>
        <w:t xml:space="preserve">esitatud </w:t>
      </w:r>
      <w:r w:rsidR="00555244" w:rsidRPr="00A3304F">
        <w:rPr>
          <w:rFonts w:ascii="Times New Roman" w:hAnsi="Times New Roman" w:cs="Times New Roman"/>
          <w:sz w:val="24"/>
          <w:szCs w:val="24"/>
          <w:lang w:eastAsia="et-EE"/>
        </w:rPr>
        <w:t xml:space="preserve">eelnõus, mille kohaselt loetakse seda ülesannet </w:t>
      </w:r>
      <w:r>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-ile</w:t>
      </w:r>
      <w:r w:rsidR="00D375C2">
        <w:rPr>
          <w:rFonts w:ascii="Times New Roman" w:hAnsi="Times New Roman" w:cs="Times New Roman"/>
          <w:sz w:val="24"/>
          <w:szCs w:val="24"/>
          <w:lang w:eastAsia="et-EE"/>
        </w:rPr>
        <w:t xml:space="preserve"> </w:t>
      </w:r>
      <w:r w:rsidR="00555244" w:rsidRPr="00A3304F">
        <w:rPr>
          <w:rFonts w:ascii="Times New Roman" w:hAnsi="Times New Roman" w:cs="Times New Roman"/>
          <w:sz w:val="24"/>
          <w:szCs w:val="24"/>
          <w:lang w:eastAsia="et-EE"/>
        </w:rPr>
        <w:t xml:space="preserve">pandud riiklikuks ülesandeks, mille kulud kaetakse </w:t>
      </w:r>
      <w:r>
        <w:rPr>
          <w:rFonts w:ascii="Times New Roman" w:hAnsi="Times New Roman" w:cs="Times New Roman"/>
          <w:sz w:val="24"/>
          <w:szCs w:val="24"/>
          <w:lang w:eastAsia="et-EE"/>
        </w:rPr>
        <w:t>KOV</w:t>
      </w:r>
      <w:r w:rsidR="00A85B1E">
        <w:rPr>
          <w:rFonts w:ascii="Times New Roman" w:hAnsi="Times New Roman" w:cs="Times New Roman"/>
          <w:sz w:val="24"/>
          <w:szCs w:val="24"/>
          <w:lang w:eastAsia="et-EE"/>
        </w:rPr>
        <w:t>-ile</w:t>
      </w:r>
      <w:r w:rsidR="00555244" w:rsidRPr="00A3304F" w:rsidDel="00A85B1E">
        <w:rPr>
          <w:rFonts w:ascii="Times New Roman" w:hAnsi="Times New Roman" w:cs="Times New Roman"/>
          <w:sz w:val="24"/>
          <w:szCs w:val="24"/>
          <w:lang w:eastAsia="et-EE"/>
        </w:rPr>
        <w:t xml:space="preserve"> </w:t>
      </w:r>
      <w:r w:rsidR="00555244" w:rsidRPr="00A3304F">
        <w:rPr>
          <w:rFonts w:ascii="Times New Roman" w:hAnsi="Times New Roman" w:cs="Times New Roman"/>
          <w:sz w:val="24"/>
          <w:szCs w:val="24"/>
          <w:lang w:eastAsia="et-EE"/>
        </w:rPr>
        <w:t>ka edaspidi riigieelarvest</w:t>
      </w:r>
      <w:r w:rsidR="00555244">
        <w:rPr>
          <w:rFonts w:ascii="Times New Roman" w:hAnsi="Times New Roman" w:cs="Times New Roman"/>
          <w:sz w:val="24"/>
          <w:szCs w:val="24"/>
          <w:lang w:eastAsia="et-EE"/>
        </w:rPr>
        <w:t>.</w:t>
      </w:r>
    </w:p>
    <w:p w14:paraId="36AFD8D7" w14:textId="77777777" w:rsidR="00632D7A" w:rsidRDefault="00632D7A" w:rsidP="00C429D5">
      <w:pPr>
        <w:shd w:val="clear" w:color="auto" w:fill="FFFFFF" w:themeFill="background1"/>
        <w:spacing w:after="0" w:line="240" w:lineRule="auto"/>
        <w:jc w:val="both"/>
        <w:rPr>
          <w:rFonts w:ascii="Times New Roman" w:hAnsi="Times New Roman" w:cs="Times New Roman"/>
          <w:sz w:val="24"/>
          <w:szCs w:val="24"/>
          <w:lang w:eastAsia="et-EE"/>
        </w:rPr>
      </w:pPr>
    </w:p>
    <w:p w14:paraId="0ACDA00C" w14:textId="0F9CC4F9" w:rsidR="0027256F" w:rsidRDefault="0027256F" w:rsidP="00547193">
      <w:pPr>
        <w:jc w:val="both"/>
        <w:rPr>
          <w:rFonts w:ascii="Times New Roman" w:hAnsi="Times New Roman" w:cs="Times New Roman"/>
          <w:sz w:val="20"/>
          <w:szCs w:val="20"/>
        </w:rPr>
      </w:pPr>
      <w:r w:rsidRPr="00547193">
        <w:rPr>
          <w:rFonts w:ascii="Times New Roman" w:hAnsi="Times New Roman" w:cs="Times New Roman"/>
          <w:sz w:val="24"/>
          <w:szCs w:val="24"/>
        </w:rPr>
        <w:t>NS</w:t>
      </w:r>
      <w:r>
        <w:rPr>
          <w:rFonts w:ascii="Times New Roman" w:hAnsi="Times New Roman" w:cs="Times New Roman"/>
          <w:sz w:val="24"/>
          <w:szCs w:val="24"/>
        </w:rPr>
        <w:t xml:space="preserve"> § 16 sisaldas kõiki uue isikunime andmise menetlusse puutuvaid sätteid, mis eelnõus jagatakse §-desse 17</w:t>
      </w:r>
      <w:r w:rsidR="00761004">
        <w:rPr>
          <w:rFonts w:ascii="Times New Roman" w:hAnsi="Times New Roman" w:cs="Times New Roman"/>
          <w:sz w:val="24"/>
          <w:szCs w:val="24"/>
        </w:rPr>
        <w:t>–</w:t>
      </w:r>
      <w:r>
        <w:rPr>
          <w:rFonts w:ascii="Times New Roman" w:hAnsi="Times New Roman" w:cs="Times New Roman"/>
          <w:sz w:val="24"/>
          <w:szCs w:val="24"/>
        </w:rPr>
        <w:t>23.</w:t>
      </w:r>
      <w:r w:rsidR="00DF0633">
        <w:rPr>
          <w:rFonts w:ascii="Times New Roman" w:hAnsi="Times New Roman" w:cs="Times New Roman"/>
          <w:sz w:val="24"/>
          <w:szCs w:val="24"/>
        </w:rPr>
        <w:t xml:space="preserve"> S</w:t>
      </w:r>
      <w:r>
        <w:rPr>
          <w:rFonts w:ascii="Times New Roman" w:hAnsi="Times New Roman" w:cs="Times New Roman"/>
          <w:sz w:val="24"/>
          <w:szCs w:val="24"/>
        </w:rPr>
        <w:t>ätted täpsustatakse õigusselguse ja rakendatavuse huvides.</w:t>
      </w:r>
    </w:p>
    <w:p w14:paraId="120B426E" w14:textId="1B19FC99" w:rsidR="004B2CA0" w:rsidRDefault="004B2CA0" w:rsidP="004B2CA0">
      <w:pPr>
        <w:spacing w:after="0" w:line="240" w:lineRule="auto"/>
        <w:jc w:val="both"/>
        <w:rPr>
          <w:rFonts w:ascii="Times New Roman" w:hAnsi="Times New Roman" w:cs="Times New Roman"/>
          <w:sz w:val="24"/>
          <w:szCs w:val="24"/>
        </w:rPr>
      </w:pPr>
      <w:r w:rsidRPr="00624954">
        <w:rPr>
          <w:rFonts w:ascii="Times New Roman" w:hAnsi="Times New Roman" w:cs="Times New Roman"/>
          <w:b/>
          <w:sz w:val="24"/>
          <w:szCs w:val="24"/>
        </w:rPr>
        <w:t>Eelnõu §-</w:t>
      </w:r>
      <w:r w:rsidR="003C6D8C">
        <w:rPr>
          <w:rFonts w:ascii="Times New Roman" w:hAnsi="Times New Roman" w:cs="Times New Roman"/>
          <w:b/>
          <w:sz w:val="24"/>
          <w:szCs w:val="24"/>
        </w:rPr>
        <w:t>ga</w:t>
      </w:r>
      <w:r w:rsidRPr="00F02147">
        <w:rPr>
          <w:rFonts w:ascii="Times New Roman" w:hAnsi="Times New Roman" w:cs="Times New Roman"/>
          <w:sz w:val="24"/>
          <w:szCs w:val="24"/>
        </w:rPr>
        <w:t> </w:t>
      </w:r>
      <w:r w:rsidR="00D27557">
        <w:rPr>
          <w:rFonts w:ascii="Times New Roman" w:hAnsi="Times New Roman" w:cs="Times New Roman"/>
          <w:b/>
          <w:sz w:val="24"/>
          <w:szCs w:val="24"/>
        </w:rPr>
        <w:t>18</w:t>
      </w:r>
      <w:r w:rsidRPr="00624954">
        <w:rPr>
          <w:rFonts w:ascii="Times New Roman" w:hAnsi="Times New Roman" w:cs="Times New Roman"/>
          <w:b/>
          <w:sz w:val="24"/>
          <w:szCs w:val="24"/>
        </w:rPr>
        <w:t xml:space="preserve"> </w:t>
      </w:r>
      <w:r w:rsidRPr="00F02147">
        <w:rPr>
          <w:rFonts w:ascii="Times New Roman" w:hAnsi="Times New Roman" w:cs="Times New Roman"/>
          <w:sz w:val="24"/>
          <w:szCs w:val="24"/>
        </w:rPr>
        <w:t>määratletakse isikunime muutmise õigus</w:t>
      </w:r>
      <w:r w:rsidR="003C6D8C">
        <w:rPr>
          <w:rFonts w:ascii="Times New Roman" w:hAnsi="Times New Roman" w:cs="Times New Roman"/>
          <w:sz w:val="24"/>
          <w:szCs w:val="24"/>
        </w:rPr>
        <w:t>ega</w:t>
      </w:r>
      <w:r w:rsidRPr="00F02147">
        <w:rPr>
          <w:rFonts w:ascii="Times New Roman" w:hAnsi="Times New Roman" w:cs="Times New Roman"/>
          <w:sz w:val="24"/>
          <w:szCs w:val="24"/>
        </w:rPr>
        <w:t xml:space="preserve"> isikud. Isikunime muutmise õigus on</w:t>
      </w:r>
      <w:r>
        <w:rPr>
          <w:rFonts w:ascii="Times New Roman" w:hAnsi="Times New Roman" w:cs="Times New Roman"/>
          <w:sz w:val="24"/>
          <w:szCs w:val="24"/>
        </w:rPr>
        <w:t>:</w:t>
      </w:r>
    </w:p>
    <w:p w14:paraId="2DE81D26" w14:textId="45288CF2" w:rsidR="007E1CA5" w:rsidRPr="004E7539" w:rsidRDefault="004B2CA0" w:rsidP="004B2CA0">
      <w:pPr>
        <w:pStyle w:val="Loendilik"/>
        <w:numPr>
          <w:ilvl w:val="0"/>
          <w:numId w:val="8"/>
        </w:numPr>
        <w:spacing w:after="0" w:line="240" w:lineRule="auto"/>
        <w:jc w:val="both"/>
        <w:rPr>
          <w:rFonts w:ascii="Times New Roman" w:hAnsi="Times New Roman"/>
          <w:sz w:val="24"/>
          <w:szCs w:val="24"/>
          <w:shd w:val="clear" w:color="auto" w:fill="FFFFFF"/>
        </w:rPr>
      </w:pPr>
      <w:r w:rsidRPr="00954C77">
        <w:rPr>
          <w:rFonts w:ascii="Times New Roman" w:hAnsi="Times New Roman"/>
          <w:sz w:val="24"/>
          <w:szCs w:val="24"/>
        </w:rPr>
        <w:t>Eesti kodanikul</w:t>
      </w:r>
      <w:r w:rsidR="007E1CA5">
        <w:rPr>
          <w:rFonts w:ascii="Times New Roman" w:hAnsi="Times New Roman"/>
          <w:sz w:val="24"/>
          <w:szCs w:val="24"/>
        </w:rPr>
        <w:t>;</w:t>
      </w:r>
    </w:p>
    <w:p w14:paraId="2374480F" w14:textId="35A37B62" w:rsidR="004B2CA0" w:rsidRPr="00954C77" w:rsidRDefault="004B2CA0" w:rsidP="004B2CA0">
      <w:pPr>
        <w:pStyle w:val="Loendilik"/>
        <w:numPr>
          <w:ilvl w:val="0"/>
          <w:numId w:val="8"/>
        </w:numPr>
        <w:spacing w:after="0" w:line="240" w:lineRule="auto"/>
        <w:jc w:val="both"/>
        <w:rPr>
          <w:rFonts w:ascii="Times New Roman" w:hAnsi="Times New Roman"/>
          <w:sz w:val="24"/>
          <w:szCs w:val="24"/>
          <w:shd w:val="clear" w:color="auto" w:fill="FFFFFF"/>
        </w:rPr>
      </w:pPr>
      <w:r w:rsidRPr="00954C77">
        <w:rPr>
          <w:rFonts w:ascii="Times New Roman" w:hAnsi="Times New Roman"/>
          <w:sz w:val="24"/>
          <w:szCs w:val="24"/>
        </w:rPr>
        <w:t xml:space="preserve">Eesti elamisloa või elamisõigusega isikul, kes ei ole ühegi riigi kodanik ja kes asus Eestisse elama enne 1. juulit 1990. aastal ega ole pärast nimetatud kuupäeva lahkunud elama mõnda teise riiki, </w:t>
      </w:r>
      <w:r w:rsidR="006A2030">
        <w:rPr>
          <w:rFonts w:ascii="Times New Roman" w:hAnsi="Times New Roman"/>
          <w:sz w:val="24"/>
          <w:szCs w:val="24"/>
        </w:rPr>
        <w:t>ning</w:t>
      </w:r>
      <w:r w:rsidRPr="00954C77">
        <w:rPr>
          <w:rFonts w:ascii="Times New Roman" w:hAnsi="Times New Roman"/>
          <w:sz w:val="24"/>
          <w:szCs w:val="24"/>
        </w:rPr>
        <w:t xml:space="preserve"> tema järeltulijal, kes ei ole ühegi riigi kodanik ja kellele on antud Eestis elamisluba või elamisõigus</w:t>
      </w:r>
      <w:r w:rsidR="001954BF">
        <w:rPr>
          <w:rFonts w:ascii="Times New Roman" w:hAnsi="Times New Roman"/>
          <w:sz w:val="24"/>
          <w:szCs w:val="24"/>
        </w:rPr>
        <w:t xml:space="preserve"> (edaspidi </w:t>
      </w:r>
      <w:r w:rsidR="001954BF">
        <w:rPr>
          <w:rFonts w:ascii="Times New Roman" w:hAnsi="Times New Roman"/>
          <w:i/>
          <w:iCs/>
          <w:sz w:val="24"/>
          <w:szCs w:val="24"/>
        </w:rPr>
        <w:t xml:space="preserve">Eesti </w:t>
      </w:r>
      <w:r w:rsidR="00FE3A7C" w:rsidRPr="3C52DA31">
        <w:rPr>
          <w:rFonts w:ascii="Times New Roman" w:hAnsi="Times New Roman"/>
          <w:i/>
          <w:iCs/>
          <w:sz w:val="24"/>
          <w:szCs w:val="24"/>
        </w:rPr>
        <w:t>kodakondsuseta isik</w:t>
      </w:r>
      <w:r w:rsidR="001954BF">
        <w:rPr>
          <w:rFonts w:ascii="Times New Roman" w:hAnsi="Times New Roman"/>
          <w:sz w:val="24"/>
          <w:szCs w:val="24"/>
        </w:rPr>
        <w:t>)</w:t>
      </w:r>
      <w:r>
        <w:rPr>
          <w:rFonts w:ascii="Times New Roman" w:hAnsi="Times New Roman"/>
          <w:sz w:val="24"/>
          <w:szCs w:val="24"/>
        </w:rPr>
        <w:t>;</w:t>
      </w:r>
    </w:p>
    <w:p w14:paraId="3785AE19" w14:textId="70F9EAC5" w:rsidR="004B2CA0" w:rsidRPr="00954C77" w:rsidRDefault="004B2CA0" w:rsidP="004B2CA0">
      <w:pPr>
        <w:pStyle w:val="Loendilik"/>
        <w:numPr>
          <w:ilvl w:val="0"/>
          <w:numId w:val="8"/>
        </w:numPr>
        <w:spacing w:after="0" w:line="240" w:lineRule="auto"/>
        <w:jc w:val="both"/>
        <w:rPr>
          <w:rFonts w:ascii="Times New Roman" w:hAnsi="Times New Roman"/>
          <w:sz w:val="24"/>
          <w:szCs w:val="24"/>
          <w:shd w:val="clear" w:color="auto" w:fill="FFFFFF"/>
        </w:rPr>
      </w:pPr>
      <w:r w:rsidRPr="00954C77">
        <w:rPr>
          <w:rFonts w:ascii="Times New Roman" w:hAnsi="Times New Roman"/>
          <w:sz w:val="24"/>
          <w:szCs w:val="24"/>
        </w:rPr>
        <w:t>Eesti elamisloaga rahvusvahelise kaitse saaja</w:t>
      </w:r>
      <w:r w:rsidR="006A2030">
        <w:rPr>
          <w:rFonts w:ascii="Times New Roman" w:hAnsi="Times New Roman"/>
          <w:sz w:val="24"/>
          <w:szCs w:val="24"/>
        </w:rPr>
        <w:t>l</w:t>
      </w:r>
      <w:r>
        <w:rPr>
          <w:rFonts w:ascii="Times New Roman" w:hAnsi="Times New Roman"/>
          <w:sz w:val="24"/>
          <w:szCs w:val="24"/>
        </w:rPr>
        <w:t>;</w:t>
      </w:r>
    </w:p>
    <w:p w14:paraId="1BB70412" w14:textId="4914D0FA" w:rsidR="004B2CA0" w:rsidRPr="00521EDD" w:rsidRDefault="007E1CA5" w:rsidP="004B2CA0">
      <w:pPr>
        <w:pStyle w:val="Loendilik"/>
        <w:numPr>
          <w:ilvl w:val="0"/>
          <w:numId w:val="8"/>
        </w:numPr>
        <w:spacing w:after="0" w:line="240" w:lineRule="auto"/>
        <w:jc w:val="both"/>
        <w:rPr>
          <w:rFonts w:ascii="Times New Roman" w:hAnsi="Times New Roman"/>
          <w:sz w:val="24"/>
          <w:szCs w:val="24"/>
          <w:shd w:val="clear" w:color="auto" w:fill="FFFFFF"/>
        </w:rPr>
      </w:pPr>
      <w:r>
        <w:rPr>
          <w:rFonts w:ascii="Times New Roman" w:hAnsi="Times New Roman"/>
          <w:sz w:val="24"/>
          <w:szCs w:val="24"/>
        </w:rPr>
        <w:t>v</w:t>
      </w:r>
      <w:r w:rsidR="004B2CA0">
        <w:rPr>
          <w:rFonts w:ascii="Times New Roman" w:hAnsi="Times New Roman"/>
          <w:sz w:val="24"/>
          <w:szCs w:val="24"/>
        </w:rPr>
        <w:t>älisriigi kodanik</w:t>
      </w:r>
      <w:r w:rsidR="00A633CB">
        <w:rPr>
          <w:rFonts w:ascii="Times New Roman" w:hAnsi="Times New Roman"/>
          <w:sz w:val="24"/>
          <w:szCs w:val="24"/>
        </w:rPr>
        <w:t>ul</w:t>
      </w:r>
      <w:r w:rsidR="004B2CA0">
        <w:rPr>
          <w:rFonts w:ascii="Times New Roman" w:hAnsi="Times New Roman"/>
          <w:sz w:val="24"/>
          <w:szCs w:val="24"/>
        </w:rPr>
        <w:t xml:space="preserve"> eelnõu §</w:t>
      </w:r>
      <w:r w:rsidR="00A91758">
        <w:rPr>
          <w:rFonts w:ascii="Times New Roman" w:hAnsi="Times New Roman"/>
          <w:sz w:val="24"/>
          <w:szCs w:val="24"/>
        </w:rPr>
        <w:t>-s</w:t>
      </w:r>
      <w:r w:rsidR="004B2CA0">
        <w:rPr>
          <w:rFonts w:ascii="Times New Roman" w:hAnsi="Times New Roman"/>
          <w:sz w:val="24"/>
          <w:szCs w:val="24"/>
        </w:rPr>
        <w:t xml:space="preserve"> 3</w:t>
      </w:r>
      <w:r w:rsidR="0092655C">
        <w:rPr>
          <w:rFonts w:ascii="Times New Roman" w:hAnsi="Times New Roman"/>
          <w:sz w:val="24"/>
          <w:szCs w:val="24"/>
        </w:rPr>
        <w:t>0</w:t>
      </w:r>
      <w:r w:rsidR="004B2CA0">
        <w:rPr>
          <w:rFonts w:ascii="Times New Roman" w:hAnsi="Times New Roman"/>
          <w:sz w:val="24"/>
          <w:szCs w:val="24"/>
        </w:rPr>
        <w:t xml:space="preserve"> sätestatud juhtudel.</w:t>
      </w:r>
    </w:p>
    <w:p w14:paraId="55CA7825" w14:textId="77777777" w:rsidR="007B6F30" w:rsidRDefault="007B6F30" w:rsidP="007B6F30">
      <w:pPr>
        <w:spacing w:after="0" w:line="240" w:lineRule="auto"/>
        <w:jc w:val="both"/>
        <w:rPr>
          <w:rFonts w:ascii="Times New Roman" w:hAnsi="Times New Roman"/>
          <w:sz w:val="24"/>
          <w:szCs w:val="24"/>
          <w:shd w:val="clear" w:color="auto" w:fill="FFFFFF"/>
        </w:rPr>
      </w:pPr>
    </w:p>
    <w:p w14:paraId="591552E2" w14:textId="1B8E677F" w:rsidR="001928E6" w:rsidRDefault="007B6F30" w:rsidP="00CD436C">
      <w:pPr>
        <w:spacing w:after="0" w:line="240" w:lineRule="auto"/>
        <w:jc w:val="both"/>
        <w:rPr>
          <w:rFonts w:ascii="Times New Roman" w:hAnsi="Times New Roman"/>
          <w:sz w:val="24"/>
          <w:szCs w:val="24"/>
          <w:shd w:val="clear" w:color="auto" w:fill="FFFFFF"/>
        </w:rPr>
      </w:pPr>
      <w:r>
        <w:rPr>
          <w:rFonts w:ascii="Times New Roman" w:hAnsi="Times New Roman"/>
          <w:i/>
          <w:iCs/>
          <w:sz w:val="24"/>
          <w:szCs w:val="24"/>
        </w:rPr>
        <w:t>Eesti kodakondsuse</w:t>
      </w:r>
      <w:r w:rsidR="004A40CB">
        <w:rPr>
          <w:rFonts w:ascii="Times New Roman" w:hAnsi="Times New Roman"/>
          <w:i/>
          <w:iCs/>
          <w:sz w:val="24"/>
          <w:szCs w:val="24"/>
        </w:rPr>
        <w:t>ta</w:t>
      </w:r>
      <w:r>
        <w:rPr>
          <w:rFonts w:ascii="Times New Roman" w:hAnsi="Times New Roman"/>
          <w:i/>
          <w:iCs/>
          <w:sz w:val="24"/>
          <w:szCs w:val="24"/>
        </w:rPr>
        <w:t xml:space="preserve"> isiku </w:t>
      </w:r>
      <w:r w:rsidR="00557665">
        <w:rPr>
          <w:rFonts w:ascii="Times New Roman" w:hAnsi="Times New Roman"/>
          <w:i/>
          <w:iCs/>
          <w:sz w:val="24"/>
          <w:szCs w:val="24"/>
        </w:rPr>
        <w:t>mõiste</w:t>
      </w:r>
      <w:r>
        <w:rPr>
          <w:rFonts w:ascii="Times New Roman" w:hAnsi="Times New Roman"/>
          <w:i/>
          <w:iCs/>
          <w:sz w:val="24"/>
          <w:szCs w:val="24"/>
        </w:rPr>
        <w:t xml:space="preserve"> on seotud</w:t>
      </w:r>
      <w:r w:rsidRPr="007B6F30">
        <w:rPr>
          <w:rFonts w:ascii="Times New Roman" w:hAnsi="Times New Roman"/>
          <w:sz w:val="24"/>
          <w:szCs w:val="24"/>
          <w:shd w:val="clear" w:color="auto" w:fill="FFFFFF"/>
        </w:rPr>
        <w:t xml:space="preserve"> </w:t>
      </w:r>
      <w:r w:rsidR="00B74392" w:rsidRPr="007B6F30">
        <w:rPr>
          <w:rFonts w:ascii="Times New Roman" w:hAnsi="Times New Roman"/>
          <w:sz w:val="24"/>
          <w:szCs w:val="24"/>
          <w:shd w:val="clear" w:color="auto" w:fill="FFFFFF"/>
        </w:rPr>
        <w:t>1990</w:t>
      </w:r>
      <w:r w:rsidR="00B74392">
        <w:rPr>
          <w:rFonts w:ascii="Times New Roman" w:hAnsi="Times New Roman"/>
          <w:sz w:val="24"/>
          <w:szCs w:val="24"/>
          <w:shd w:val="clear" w:color="auto" w:fill="FFFFFF"/>
        </w:rPr>
        <w:t>. aasta</w:t>
      </w:r>
      <w:r w:rsidR="00B74392" w:rsidRPr="007B6F30">
        <w:rPr>
          <w:rFonts w:ascii="Times New Roman" w:hAnsi="Times New Roman"/>
          <w:sz w:val="24"/>
          <w:szCs w:val="24"/>
          <w:shd w:val="clear" w:color="auto" w:fill="FFFFFF"/>
        </w:rPr>
        <w:t xml:space="preserve"> </w:t>
      </w:r>
      <w:r w:rsidRPr="007B6F30">
        <w:rPr>
          <w:rFonts w:ascii="Times New Roman" w:hAnsi="Times New Roman"/>
          <w:sz w:val="24"/>
          <w:szCs w:val="24"/>
          <w:shd w:val="clear" w:color="auto" w:fill="FFFFFF"/>
        </w:rPr>
        <w:t xml:space="preserve">1. </w:t>
      </w:r>
      <w:r>
        <w:rPr>
          <w:rFonts w:ascii="Times New Roman" w:hAnsi="Times New Roman"/>
          <w:sz w:val="24"/>
          <w:szCs w:val="24"/>
          <w:shd w:val="clear" w:color="auto" w:fill="FFFFFF"/>
        </w:rPr>
        <w:t>j</w:t>
      </w:r>
      <w:r w:rsidRPr="007B6F30">
        <w:rPr>
          <w:rFonts w:ascii="Times New Roman" w:hAnsi="Times New Roman"/>
          <w:sz w:val="24"/>
          <w:szCs w:val="24"/>
          <w:shd w:val="clear" w:color="auto" w:fill="FFFFFF"/>
        </w:rPr>
        <w:t>uulil jõustu</w:t>
      </w:r>
      <w:r>
        <w:rPr>
          <w:rFonts w:ascii="Times New Roman" w:hAnsi="Times New Roman"/>
          <w:sz w:val="24"/>
          <w:szCs w:val="24"/>
          <w:shd w:val="clear" w:color="auto" w:fill="FFFFFF"/>
        </w:rPr>
        <w:t>nud</w:t>
      </w:r>
      <w:r w:rsidRPr="007B6F30">
        <w:rPr>
          <w:rFonts w:ascii="Times New Roman" w:hAnsi="Times New Roman"/>
          <w:sz w:val="24"/>
          <w:szCs w:val="24"/>
          <w:shd w:val="clear" w:color="auto" w:fill="FFFFFF"/>
        </w:rPr>
        <w:t xml:space="preserve"> ENSV immigratsiooniseadus</w:t>
      </w:r>
      <w:r>
        <w:rPr>
          <w:rFonts w:ascii="Times New Roman" w:hAnsi="Times New Roman"/>
          <w:sz w:val="24"/>
          <w:szCs w:val="24"/>
          <w:shd w:val="clear" w:color="auto" w:fill="FFFFFF"/>
        </w:rPr>
        <w:t>eg</w:t>
      </w:r>
      <w:r w:rsidR="00557665">
        <w:rPr>
          <w:rFonts w:ascii="Times New Roman" w:hAnsi="Times New Roman"/>
          <w:sz w:val="24"/>
          <w:szCs w:val="24"/>
          <w:shd w:val="clear" w:color="auto" w:fill="FFFFFF"/>
        </w:rPr>
        <w:t>a</w:t>
      </w:r>
      <w:r w:rsidRPr="007B6F30">
        <w:rPr>
          <w:rFonts w:ascii="Times New Roman" w:hAnsi="Times New Roman"/>
          <w:sz w:val="24"/>
          <w:szCs w:val="24"/>
          <w:shd w:val="clear" w:color="auto" w:fill="FFFFFF"/>
        </w:rPr>
        <w:t>, mi</w:t>
      </w:r>
      <w:r w:rsidR="00B74392">
        <w:rPr>
          <w:rFonts w:ascii="Times New Roman" w:hAnsi="Times New Roman"/>
          <w:sz w:val="24"/>
          <w:szCs w:val="24"/>
          <w:shd w:val="clear" w:color="auto" w:fill="FFFFFF"/>
        </w:rPr>
        <w:t>llega</w:t>
      </w:r>
      <w:r w:rsidRPr="007B6F30">
        <w:rPr>
          <w:rFonts w:ascii="Times New Roman" w:hAnsi="Times New Roman"/>
          <w:sz w:val="24"/>
          <w:szCs w:val="24"/>
          <w:shd w:val="clear" w:color="auto" w:fill="FFFFFF"/>
        </w:rPr>
        <w:t xml:space="preserve"> kehtesta</w:t>
      </w:r>
      <w:r w:rsidR="00B74392">
        <w:rPr>
          <w:rFonts w:ascii="Times New Roman" w:hAnsi="Times New Roman"/>
          <w:sz w:val="24"/>
          <w:szCs w:val="24"/>
          <w:shd w:val="clear" w:color="auto" w:fill="FFFFFF"/>
        </w:rPr>
        <w:t>ti</w:t>
      </w:r>
      <w:r w:rsidRPr="007B6F30">
        <w:rPr>
          <w:rFonts w:ascii="Times New Roman" w:hAnsi="Times New Roman"/>
          <w:sz w:val="24"/>
          <w:szCs w:val="24"/>
          <w:shd w:val="clear" w:color="auto" w:fill="FFFFFF"/>
        </w:rPr>
        <w:t xml:space="preserve"> nõue, et Eestisse elama asumiseks peab välismaalastel olema elamisluba. Eestis juba elavaid välismaalasi see seadus ei puudutanud ja sealt ongi tekkinud piirkuupäev, millega eristati neid välismaalasi, kes juba Eestis elasid</w:t>
      </w:r>
      <w:r w:rsidR="00B74392">
        <w:rPr>
          <w:rFonts w:ascii="Times New Roman" w:hAnsi="Times New Roman"/>
          <w:sz w:val="24"/>
          <w:szCs w:val="24"/>
          <w:shd w:val="clear" w:color="auto" w:fill="FFFFFF"/>
        </w:rPr>
        <w:t>,</w:t>
      </w:r>
      <w:r w:rsidRPr="007B6F30">
        <w:rPr>
          <w:rFonts w:ascii="Times New Roman" w:hAnsi="Times New Roman"/>
          <w:sz w:val="24"/>
          <w:szCs w:val="24"/>
          <w:shd w:val="clear" w:color="auto" w:fill="FFFFFF"/>
        </w:rPr>
        <w:t xml:space="preserve"> </w:t>
      </w:r>
      <w:r w:rsidR="00B74392">
        <w:rPr>
          <w:rFonts w:ascii="Times New Roman" w:hAnsi="Times New Roman"/>
          <w:sz w:val="24"/>
          <w:szCs w:val="24"/>
          <w:shd w:val="clear" w:color="auto" w:fill="FFFFFF"/>
        </w:rPr>
        <w:t>nendest</w:t>
      </w:r>
      <w:r w:rsidRPr="007B6F30">
        <w:rPr>
          <w:rFonts w:ascii="Times New Roman" w:hAnsi="Times New Roman"/>
          <w:sz w:val="24"/>
          <w:szCs w:val="24"/>
          <w:shd w:val="clear" w:color="auto" w:fill="FFFFFF"/>
        </w:rPr>
        <w:t>, kes Eestisse tulid</w:t>
      </w:r>
      <w:r w:rsidR="00557665">
        <w:rPr>
          <w:rFonts w:ascii="Times New Roman" w:hAnsi="Times New Roman"/>
          <w:sz w:val="24"/>
          <w:szCs w:val="24"/>
          <w:shd w:val="clear" w:color="auto" w:fill="FFFFFF"/>
        </w:rPr>
        <w:t>. Sõnastus</w:t>
      </w:r>
      <w:r w:rsidRPr="007B6F30">
        <w:rPr>
          <w:rFonts w:ascii="Times New Roman" w:hAnsi="Times New Roman"/>
          <w:sz w:val="24"/>
          <w:szCs w:val="24"/>
          <w:shd w:val="clear" w:color="auto" w:fill="FFFFFF"/>
        </w:rPr>
        <w:t xml:space="preserve"> on kooskõlas kehtiva välismaalaste seaduse</w:t>
      </w:r>
      <w:r w:rsidR="00B74392">
        <w:rPr>
          <w:rFonts w:ascii="Times New Roman" w:hAnsi="Times New Roman"/>
          <w:sz w:val="24"/>
          <w:szCs w:val="24"/>
          <w:shd w:val="clear" w:color="auto" w:fill="FFFFFF"/>
        </w:rPr>
        <w:t>ga</w:t>
      </w:r>
      <w:r w:rsidRPr="007B6F30">
        <w:rPr>
          <w:rFonts w:ascii="Times New Roman" w:hAnsi="Times New Roman"/>
          <w:sz w:val="24"/>
          <w:szCs w:val="24"/>
          <w:shd w:val="clear" w:color="auto" w:fill="FFFFFF"/>
        </w:rPr>
        <w:t>.</w:t>
      </w:r>
    </w:p>
    <w:p w14:paraId="3C5CA0C6" w14:textId="77777777" w:rsidR="004B2CA0" w:rsidRPr="00F02147" w:rsidRDefault="004B2CA0" w:rsidP="004B2CA0">
      <w:pPr>
        <w:spacing w:after="0" w:line="240" w:lineRule="auto"/>
        <w:jc w:val="both"/>
        <w:rPr>
          <w:rFonts w:ascii="Times New Roman" w:hAnsi="Times New Roman" w:cs="Times New Roman"/>
          <w:sz w:val="24"/>
          <w:szCs w:val="24"/>
          <w:shd w:val="clear" w:color="auto" w:fill="FFFFFF"/>
        </w:rPr>
      </w:pPr>
    </w:p>
    <w:p w14:paraId="4890ADC9" w14:textId="7446BE9C" w:rsidR="004B2CA0" w:rsidRDefault="00A91758" w:rsidP="004B2CA0">
      <w:pPr>
        <w:pStyle w:val="Vahedeta"/>
        <w:jc w:val="both"/>
        <w:rPr>
          <w:rFonts w:ascii="Times New Roman" w:hAnsi="Times New Roman"/>
          <w:sz w:val="24"/>
          <w:szCs w:val="24"/>
        </w:rPr>
      </w:pPr>
      <w:r>
        <w:rPr>
          <w:rFonts w:ascii="Times New Roman" w:hAnsi="Times New Roman"/>
          <w:sz w:val="24"/>
          <w:szCs w:val="24"/>
          <w:shd w:val="clear" w:color="auto" w:fill="FFFFFF"/>
        </w:rPr>
        <w:t>Eelnõuga on õ</w:t>
      </w:r>
      <w:r w:rsidR="004B2CA0" w:rsidRPr="00F02147">
        <w:rPr>
          <w:rFonts w:ascii="Times New Roman" w:hAnsi="Times New Roman"/>
          <w:sz w:val="24"/>
          <w:szCs w:val="24"/>
          <w:shd w:val="clear" w:color="auto" w:fill="FFFFFF"/>
        </w:rPr>
        <w:t>igustatud isikute ringi</w:t>
      </w:r>
      <w:r w:rsidR="004B2CA0" w:rsidRPr="00F02147" w:rsidDel="00A91758">
        <w:rPr>
          <w:rFonts w:ascii="Times New Roman" w:hAnsi="Times New Roman"/>
          <w:sz w:val="24"/>
          <w:szCs w:val="24"/>
          <w:shd w:val="clear" w:color="auto" w:fill="FFFFFF"/>
        </w:rPr>
        <w:t xml:space="preserve"> </w:t>
      </w:r>
      <w:r w:rsidR="004B2CA0" w:rsidRPr="00F02147">
        <w:rPr>
          <w:rFonts w:ascii="Times New Roman" w:hAnsi="Times New Roman"/>
          <w:sz w:val="24"/>
          <w:szCs w:val="24"/>
          <w:shd w:val="clear" w:color="auto" w:fill="FFFFFF"/>
        </w:rPr>
        <w:t xml:space="preserve">lisatud </w:t>
      </w:r>
      <w:r w:rsidR="004B2CA0" w:rsidRPr="00F02147">
        <w:rPr>
          <w:rFonts w:ascii="Times New Roman" w:hAnsi="Times New Roman"/>
          <w:sz w:val="24"/>
          <w:szCs w:val="24"/>
        </w:rPr>
        <w:t>Eesti</w:t>
      </w:r>
      <w:r w:rsidR="004B2CA0">
        <w:rPr>
          <w:rFonts w:ascii="Times New Roman" w:hAnsi="Times New Roman"/>
          <w:sz w:val="24"/>
          <w:szCs w:val="24"/>
        </w:rPr>
        <w:t xml:space="preserve"> elamisloaga rahvusvahelise kaitse saaja</w:t>
      </w:r>
      <w:r w:rsidR="004B2CA0" w:rsidRPr="00F02147">
        <w:rPr>
          <w:rFonts w:ascii="Times New Roman" w:hAnsi="Times New Roman"/>
          <w:sz w:val="24"/>
          <w:szCs w:val="24"/>
        </w:rPr>
        <w:t>. Üldreeglina ei tohi Eesti riik muuta ära isiku nime, mille talle on andnud kodakondsusriik. Nimed mängivad olulist rolli inimeste identifitseerimisel. Välisriigi kodaniku isikunime muutmisel võib nime muutnud inimene sattuda olukorda, kus kodakondsusriik ei tunnusta Eestis nimemuutmise teel saadud uut nime. Kui isik on eri riikides dokumenteeritud erinevate nimedega, tekib tal mitu identiteeti ning selline olukord on vastuolu</w:t>
      </w:r>
      <w:r w:rsidR="00255122">
        <w:rPr>
          <w:rFonts w:ascii="Times New Roman" w:hAnsi="Times New Roman"/>
          <w:sz w:val="24"/>
          <w:szCs w:val="24"/>
        </w:rPr>
        <w:t>s</w:t>
      </w:r>
      <w:r w:rsidR="004B2CA0" w:rsidRPr="00F02147">
        <w:rPr>
          <w:rFonts w:ascii="Times New Roman" w:hAnsi="Times New Roman"/>
          <w:sz w:val="24"/>
          <w:szCs w:val="24"/>
        </w:rPr>
        <w:t xml:space="preserve"> identiteedihalduses sätestatud põhimõtetega. </w:t>
      </w:r>
      <w:r w:rsidR="00AB5D4B">
        <w:rPr>
          <w:rFonts w:ascii="Times New Roman" w:hAnsi="Times New Roman"/>
          <w:sz w:val="24"/>
          <w:szCs w:val="24"/>
        </w:rPr>
        <w:t>Eesti elamisloaga rahvusvahelise kaitse saaja võib</w:t>
      </w:r>
      <w:r w:rsidR="004B2CA0" w:rsidRPr="00F02147">
        <w:rPr>
          <w:rFonts w:ascii="Times New Roman" w:hAnsi="Times New Roman"/>
          <w:sz w:val="24"/>
          <w:szCs w:val="24"/>
        </w:rPr>
        <w:t xml:space="preserve"> olla isik, kellel on Eestiga tugev side </w:t>
      </w:r>
      <w:r w:rsidR="00255122">
        <w:rPr>
          <w:rFonts w:ascii="Times New Roman" w:hAnsi="Times New Roman"/>
          <w:sz w:val="24"/>
          <w:szCs w:val="24"/>
        </w:rPr>
        <w:t>ja</w:t>
      </w:r>
      <w:r w:rsidR="00255122" w:rsidRPr="00F02147">
        <w:rPr>
          <w:rFonts w:ascii="Times New Roman" w:hAnsi="Times New Roman"/>
          <w:sz w:val="24"/>
          <w:szCs w:val="24"/>
        </w:rPr>
        <w:t xml:space="preserve"> </w:t>
      </w:r>
      <w:r w:rsidR="004B2CA0" w:rsidRPr="00F02147">
        <w:rPr>
          <w:rFonts w:ascii="Times New Roman" w:hAnsi="Times New Roman"/>
          <w:sz w:val="24"/>
          <w:szCs w:val="24"/>
        </w:rPr>
        <w:t xml:space="preserve">kes tõenäoliselt ei saa kunagi tagasi pöörduda oma kodakondsusriiki. </w:t>
      </w:r>
      <w:r w:rsidR="00255122">
        <w:rPr>
          <w:rFonts w:ascii="Times New Roman" w:hAnsi="Times New Roman"/>
          <w:sz w:val="24"/>
          <w:szCs w:val="24"/>
        </w:rPr>
        <w:t>Lisaks</w:t>
      </w:r>
      <w:r w:rsidR="00255122" w:rsidRPr="00F02147">
        <w:rPr>
          <w:rFonts w:ascii="Times New Roman" w:hAnsi="Times New Roman"/>
          <w:sz w:val="24"/>
          <w:szCs w:val="24"/>
        </w:rPr>
        <w:t xml:space="preserve"> </w:t>
      </w:r>
      <w:r w:rsidR="004B2CA0" w:rsidRPr="00F02147">
        <w:rPr>
          <w:rFonts w:ascii="Times New Roman" w:hAnsi="Times New Roman"/>
          <w:sz w:val="24"/>
          <w:szCs w:val="24"/>
        </w:rPr>
        <w:t>võib sellise staatusega isikul olla väga kaalukad põhjused nime muutmist taotleda. Kui pagulase staatus on antud tagakiusamise kartuse tõttu, võib nime muutmine aidata tagada isiku julgeoleku. Pagulase staatuse andmi</w:t>
      </w:r>
      <w:r w:rsidR="00255122">
        <w:rPr>
          <w:rFonts w:ascii="Times New Roman" w:hAnsi="Times New Roman"/>
          <w:sz w:val="24"/>
          <w:szCs w:val="24"/>
        </w:rPr>
        <w:t>ne</w:t>
      </w:r>
      <w:r w:rsidR="004B2CA0" w:rsidRPr="00F02147">
        <w:rPr>
          <w:rFonts w:ascii="Times New Roman" w:hAnsi="Times New Roman"/>
          <w:sz w:val="24"/>
          <w:szCs w:val="24"/>
        </w:rPr>
        <w:t xml:space="preserve"> </w:t>
      </w:r>
      <w:r w:rsidR="00255122">
        <w:rPr>
          <w:rFonts w:ascii="Times New Roman" w:hAnsi="Times New Roman"/>
          <w:sz w:val="24"/>
          <w:szCs w:val="24"/>
        </w:rPr>
        <w:t xml:space="preserve">on </w:t>
      </w:r>
      <w:r w:rsidR="004B2CA0" w:rsidRPr="00F02147">
        <w:rPr>
          <w:rFonts w:ascii="Times New Roman" w:hAnsi="Times New Roman"/>
          <w:sz w:val="24"/>
          <w:szCs w:val="24"/>
        </w:rPr>
        <w:t>reguleeri</w:t>
      </w:r>
      <w:r w:rsidR="00255122">
        <w:rPr>
          <w:rFonts w:ascii="Times New Roman" w:hAnsi="Times New Roman"/>
          <w:sz w:val="24"/>
          <w:szCs w:val="24"/>
        </w:rPr>
        <w:t>tud</w:t>
      </w:r>
      <w:r w:rsidR="004B2CA0" w:rsidRPr="00F02147">
        <w:rPr>
          <w:rFonts w:ascii="Times New Roman" w:hAnsi="Times New Roman"/>
          <w:sz w:val="24"/>
          <w:szCs w:val="24"/>
        </w:rPr>
        <w:t xml:space="preserve"> </w:t>
      </w:r>
      <w:r w:rsidR="00BE61C7">
        <w:rPr>
          <w:rFonts w:ascii="Times New Roman" w:hAnsi="Times New Roman"/>
          <w:sz w:val="24"/>
          <w:szCs w:val="24"/>
        </w:rPr>
        <w:t>v</w:t>
      </w:r>
      <w:r w:rsidR="004B2CA0" w:rsidRPr="00F02147">
        <w:rPr>
          <w:rFonts w:ascii="Times New Roman" w:hAnsi="Times New Roman"/>
          <w:sz w:val="24"/>
          <w:szCs w:val="24"/>
        </w:rPr>
        <w:t>älismaalasele rahvusvahelise kaitse andmise seadus</w:t>
      </w:r>
      <w:r w:rsidR="00255122">
        <w:rPr>
          <w:rFonts w:ascii="Times New Roman" w:hAnsi="Times New Roman"/>
          <w:sz w:val="24"/>
          <w:szCs w:val="24"/>
        </w:rPr>
        <w:t>ega</w:t>
      </w:r>
      <w:r w:rsidR="004B2CA0" w:rsidRPr="00F02147">
        <w:rPr>
          <w:rFonts w:ascii="Times New Roman" w:hAnsi="Times New Roman"/>
          <w:sz w:val="24"/>
          <w:szCs w:val="24"/>
        </w:rPr>
        <w:t xml:space="preserve">. </w:t>
      </w:r>
      <w:r w:rsidR="004B2CA0" w:rsidRPr="00F02147">
        <w:rPr>
          <w:rFonts w:ascii="Times New Roman" w:hAnsi="Times New Roman"/>
          <w:sz w:val="24"/>
          <w:szCs w:val="24"/>
          <w:shd w:val="clear" w:color="auto" w:fill="FFFFFF"/>
        </w:rPr>
        <w:t xml:space="preserve">Pagulane on välismaalane, kes põhjendatult kartes tagakiusamist rassi, usu, rahvuse, poliitiliste veendumuste või sotsiaalsesse gruppi kuulumise pärast viibib väljaspool päritoluriiki ega suuda või kartuse tõttu ei taha saada nimetatud riigilt kaitset ning kelle suhtes ei esine pagulasena tunnustamist välistavat asjaolu. Seega </w:t>
      </w:r>
      <w:r w:rsidR="00255122" w:rsidRPr="00F02147">
        <w:rPr>
          <w:rFonts w:ascii="Times New Roman" w:hAnsi="Times New Roman"/>
          <w:sz w:val="24"/>
          <w:szCs w:val="24"/>
          <w:shd w:val="clear" w:color="auto" w:fill="FFFFFF"/>
        </w:rPr>
        <w:t xml:space="preserve">ei pöördu </w:t>
      </w:r>
      <w:r w:rsidR="001053EF">
        <w:rPr>
          <w:rFonts w:ascii="Times New Roman" w:hAnsi="Times New Roman"/>
          <w:sz w:val="24"/>
          <w:szCs w:val="24"/>
          <w:shd w:val="clear" w:color="auto" w:fill="FFFFFF"/>
        </w:rPr>
        <w:t>pagulase staatusega isik</w:t>
      </w:r>
      <w:r w:rsidR="004B2CA0" w:rsidRPr="00F02147">
        <w:rPr>
          <w:rFonts w:ascii="Times New Roman" w:hAnsi="Times New Roman"/>
          <w:sz w:val="24"/>
          <w:szCs w:val="24"/>
          <w:shd w:val="clear" w:color="auto" w:fill="FFFFFF"/>
        </w:rPr>
        <w:t xml:space="preserve"> </w:t>
      </w:r>
      <w:r w:rsidR="004B2CA0" w:rsidRPr="00F02147">
        <w:rPr>
          <w:rFonts w:ascii="Times New Roman" w:hAnsi="Times New Roman"/>
          <w:sz w:val="24"/>
          <w:szCs w:val="24"/>
          <w:shd w:val="clear" w:color="auto" w:fill="FFFFFF"/>
        </w:rPr>
        <w:lastRenderedPageBreak/>
        <w:t>tõenäoliselt kunagi tagasi oma kodakondsusriiki ning nime erinevuses</w:t>
      </w:r>
      <w:r w:rsidR="001053EF">
        <w:rPr>
          <w:rFonts w:ascii="Times New Roman" w:hAnsi="Times New Roman"/>
          <w:sz w:val="24"/>
          <w:szCs w:val="24"/>
          <w:shd w:val="clear" w:color="auto" w:fill="FFFFFF"/>
        </w:rPr>
        <w:t>t</w:t>
      </w:r>
      <w:r w:rsidR="004B2CA0" w:rsidRPr="00F02147">
        <w:rPr>
          <w:rFonts w:ascii="Times New Roman" w:hAnsi="Times New Roman"/>
          <w:sz w:val="24"/>
          <w:szCs w:val="24"/>
          <w:shd w:val="clear" w:color="auto" w:fill="FFFFFF"/>
        </w:rPr>
        <w:t xml:space="preserve"> ei saa tekkida kunagi probleeme</w:t>
      </w:r>
      <w:r w:rsidR="001053EF">
        <w:rPr>
          <w:rFonts w:ascii="Times New Roman" w:hAnsi="Times New Roman"/>
          <w:sz w:val="24"/>
          <w:szCs w:val="24"/>
          <w:shd w:val="clear" w:color="auto" w:fill="FFFFFF"/>
        </w:rPr>
        <w:t>.</w:t>
      </w:r>
      <w:r w:rsidR="004B2CA0" w:rsidRPr="00F02147">
        <w:rPr>
          <w:rFonts w:ascii="Times New Roman" w:hAnsi="Times New Roman"/>
          <w:sz w:val="24"/>
          <w:szCs w:val="24"/>
          <w:shd w:val="clear" w:color="auto" w:fill="FFFFFF"/>
        </w:rPr>
        <w:t xml:space="preserve"> </w:t>
      </w:r>
      <w:r w:rsidR="001053EF">
        <w:rPr>
          <w:rFonts w:ascii="Times New Roman" w:hAnsi="Times New Roman"/>
          <w:sz w:val="24"/>
          <w:szCs w:val="24"/>
          <w:shd w:val="clear" w:color="auto" w:fill="FFFFFF"/>
        </w:rPr>
        <w:t>Pagulase</w:t>
      </w:r>
      <w:r w:rsidR="004B2CA0" w:rsidRPr="00F02147">
        <w:rPr>
          <w:rFonts w:ascii="Times New Roman" w:hAnsi="Times New Roman"/>
          <w:sz w:val="24"/>
          <w:szCs w:val="24"/>
          <w:shd w:val="clear" w:color="auto" w:fill="FFFFFF"/>
        </w:rPr>
        <w:t xml:space="preserve"> staatuse saanud isik on olukorras, kus</w:t>
      </w:r>
      <w:r w:rsidR="004B2CA0" w:rsidRPr="00F02147">
        <w:rPr>
          <w:rFonts w:ascii="Times New Roman" w:hAnsi="Times New Roman"/>
          <w:sz w:val="24"/>
          <w:szCs w:val="24"/>
        </w:rPr>
        <w:t xml:space="preserve"> kodakondsusjärgne riik ei suuda või ei taha teda kaitsta. Seega ei ole isik enam oma kodakondsusriigi kaitse all.</w:t>
      </w:r>
    </w:p>
    <w:p w14:paraId="3EB461B7" w14:textId="77777777" w:rsidR="00255122" w:rsidRDefault="00255122" w:rsidP="004B2CA0">
      <w:pPr>
        <w:pStyle w:val="Vahedeta"/>
        <w:jc w:val="both"/>
        <w:rPr>
          <w:rFonts w:ascii="Times New Roman" w:hAnsi="Times New Roman"/>
          <w:sz w:val="24"/>
          <w:szCs w:val="24"/>
        </w:rPr>
      </w:pPr>
    </w:p>
    <w:p w14:paraId="21B6F200" w14:textId="41252AA9" w:rsidR="007D3960" w:rsidRPr="00947117" w:rsidRDefault="00255122" w:rsidP="004E7539">
      <w:pPr>
        <w:spacing w:after="0" w:line="240" w:lineRule="auto"/>
        <w:jc w:val="both"/>
        <w:rPr>
          <w:rFonts w:ascii="Times New Roman" w:hAnsi="Times New Roman" w:cs="Times New Roman"/>
          <w:sz w:val="24"/>
          <w:szCs w:val="24"/>
        </w:rPr>
      </w:pPr>
      <w:r>
        <w:rPr>
          <w:rFonts w:ascii="Times New Roman" w:hAnsi="Times New Roman"/>
          <w:sz w:val="24"/>
          <w:szCs w:val="24"/>
        </w:rPr>
        <w:t>Õ</w:t>
      </w:r>
      <w:r w:rsidR="007D3960">
        <w:rPr>
          <w:rFonts w:ascii="Times New Roman" w:hAnsi="Times New Roman"/>
          <w:sz w:val="24"/>
          <w:szCs w:val="24"/>
        </w:rPr>
        <w:t xml:space="preserve">igustatud isikute ringi </w:t>
      </w:r>
      <w:r>
        <w:rPr>
          <w:rFonts w:ascii="Times New Roman" w:hAnsi="Times New Roman"/>
          <w:sz w:val="24"/>
          <w:szCs w:val="24"/>
        </w:rPr>
        <w:t xml:space="preserve">on </w:t>
      </w:r>
      <w:r w:rsidR="007D3960">
        <w:rPr>
          <w:rFonts w:ascii="Times New Roman" w:hAnsi="Times New Roman"/>
          <w:sz w:val="24"/>
          <w:szCs w:val="24"/>
        </w:rPr>
        <w:t>lisa</w:t>
      </w:r>
      <w:r w:rsidR="00197A16">
        <w:rPr>
          <w:rFonts w:ascii="Times New Roman" w:hAnsi="Times New Roman"/>
          <w:sz w:val="24"/>
          <w:szCs w:val="24"/>
        </w:rPr>
        <w:t>tud</w:t>
      </w:r>
      <w:r w:rsidR="007D3960">
        <w:rPr>
          <w:rFonts w:ascii="Times New Roman" w:hAnsi="Times New Roman"/>
          <w:sz w:val="24"/>
          <w:szCs w:val="24"/>
        </w:rPr>
        <w:t xml:space="preserve"> </w:t>
      </w:r>
      <w:r>
        <w:rPr>
          <w:rFonts w:ascii="Times New Roman" w:hAnsi="Times New Roman"/>
          <w:sz w:val="24"/>
          <w:szCs w:val="24"/>
        </w:rPr>
        <w:t xml:space="preserve">ka </w:t>
      </w:r>
      <w:r w:rsidR="007D3960">
        <w:rPr>
          <w:rFonts w:ascii="Times New Roman" w:hAnsi="Times New Roman"/>
          <w:sz w:val="24"/>
          <w:szCs w:val="24"/>
        </w:rPr>
        <w:t>välisriigi kodanik, kellel on õigus nime m</w:t>
      </w:r>
      <w:r w:rsidR="00E82B04">
        <w:rPr>
          <w:rFonts w:ascii="Times New Roman" w:hAnsi="Times New Roman"/>
          <w:sz w:val="24"/>
          <w:szCs w:val="24"/>
        </w:rPr>
        <w:t>uut</w:t>
      </w:r>
      <w:r w:rsidR="007D3960">
        <w:rPr>
          <w:rFonts w:ascii="Times New Roman" w:hAnsi="Times New Roman"/>
          <w:sz w:val="24"/>
          <w:szCs w:val="24"/>
        </w:rPr>
        <w:t>a eelnõu §-s 3</w:t>
      </w:r>
      <w:r w:rsidR="00D27557">
        <w:rPr>
          <w:rFonts w:ascii="Times New Roman" w:hAnsi="Times New Roman"/>
          <w:sz w:val="24"/>
          <w:szCs w:val="24"/>
        </w:rPr>
        <w:t>0</w:t>
      </w:r>
      <w:r w:rsidR="007D3960">
        <w:rPr>
          <w:rFonts w:ascii="Times New Roman" w:hAnsi="Times New Roman"/>
          <w:sz w:val="24"/>
          <w:szCs w:val="24"/>
        </w:rPr>
        <w:t xml:space="preserve"> sätestatud juhtudel. </w:t>
      </w:r>
      <w:r w:rsidR="00947117">
        <w:rPr>
          <w:rFonts w:ascii="Times New Roman" w:hAnsi="Times New Roman" w:cs="Times New Roman"/>
          <w:sz w:val="24"/>
          <w:szCs w:val="24"/>
        </w:rPr>
        <w:t xml:space="preserve">Tegemist on </w:t>
      </w:r>
      <w:r w:rsidR="002F0824">
        <w:rPr>
          <w:rFonts w:ascii="Times New Roman" w:hAnsi="Times New Roman" w:cs="Times New Roman"/>
          <w:sz w:val="24"/>
          <w:szCs w:val="24"/>
        </w:rPr>
        <w:t xml:space="preserve">eelnõuga loodava </w:t>
      </w:r>
      <w:r w:rsidR="00947117">
        <w:rPr>
          <w:rFonts w:ascii="Times New Roman" w:hAnsi="Times New Roman" w:cs="Times New Roman"/>
          <w:sz w:val="24"/>
          <w:szCs w:val="24"/>
        </w:rPr>
        <w:t xml:space="preserve">uue võimalusega, </w:t>
      </w:r>
      <w:r w:rsidR="002F0824">
        <w:rPr>
          <w:rFonts w:ascii="Times New Roman" w:hAnsi="Times New Roman" w:cs="Times New Roman"/>
          <w:sz w:val="24"/>
          <w:szCs w:val="24"/>
        </w:rPr>
        <w:t xml:space="preserve">NS-i kohaselt ei saanud </w:t>
      </w:r>
      <w:r w:rsidR="00947117">
        <w:rPr>
          <w:rFonts w:ascii="Times New Roman" w:hAnsi="Times New Roman" w:cs="Times New Roman"/>
          <w:sz w:val="24"/>
          <w:szCs w:val="24"/>
        </w:rPr>
        <w:t>välisriigi kodanik isikunime muuta</w:t>
      </w:r>
      <w:r w:rsidR="001053EF">
        <w:rPr>
          <w:rFonts w:ascii="Times New Roman" w:hAnsi="Times New Roman" w:cs="Times New Roman"/>
          <w:sz w:val="24"/>
          <w:szCs w:val="24"/>
        </w:rPr>
        <w:t xml:space="preserve">. Välisriigi kodanik saab </w:t>
      </w:r>
      <w:r w:rsidR="00C54AC0">
        <w:rPr>
          <w:rFonts w:ascii="Times New Roman" w:hAnsi="Times New Roman" w:cs="Times New Roman"/>
          <w:sz w:val="24"/>
          <w:szCs w:val="24"/>
        </w:rPr>
        <w:t xml:space="preserve">nimemuutmiseks </w:t>
      </w:r>
      <w:r w:rsidR="001053EF">
        <w:rPr>
          <w:rFonts w:ascii="Times New Roman" w:hAnsi="Times New Roman" w:cs="Times New Roman"/>
          <w:sz w:val="24"/>
          <w:szCs w:val="24"/>
        </w:rPr>
        <w:t>piiratud õigused</w:t>
      </w:r>
      <w:r w:rsidR="00C54AC0">
        <w:rPr>
          <w:rFonts w:ascii="Times New Roman" w:hAnsi="Times New Roman" w:cs="Times New Roman"/>
          <w:sz w:val="24"/>
          <w:szCs w:val="24"/>
        </w:rPr>
        <w:t xml:space="preserve"> </w:t>
      </w:r>
      <w:r w:rsidR="001053EF">
        <w:rPr>
          <w:rFonts w:ascii="Times New Roman" w:hAnsi="Times New Roman" w:cs="Times New Roman"/>
          <w:sz w:val="24"/>
          <w:szCs w:val="24"/>
        </w:rPr>
        <w:t xml:space="preserve">– õigus tekib vaid </w:t>
      </w:r>
      <w:r w:rsidR="00947117">
        <w:rPr>
          <w:rFonts w:ascii="Times New Roman" w:hAnsi="Times New Roman" w:cs="Times New Roman"/>
          <w:sz w:val="24"/>
          <w:szCs w:val="24"/>
        </w:rPr>
        <w:t>olukordades</w:t>
      </w:r>
      <w:r w:rsidR="001053EF">
        <w:rPr>
          <w:rFonts w:ascii="Times New Roman" w:hAnsi="Times New Roman" w:cs="Times New Roman"/>
          <w:sz w:val="24"/>
          <w:szCs w:val="24"/>
        </w:rPr>
        <w:t>,</w:t>
      </w:r>
      <w:r w:rsidR="00947117" w:rsidRPr="00600688">
        <w:rPr>
          <w:rFonts w:ascii="Times New Roman" w:hAnsi="Times New Roman" w:cs="Times New Roman"/>
          <w:sz w:val="24"/>
          <w:szCs w:val="24"/>
        </w:rPr>
        <w:t xml:space="preserve"> kus </w:t>
      </w:r>
      <w:r w:rsidR="001053EF">
        <w:rPr>
          <w:rFonts w:ascii="Times New Roman" w:hAnsi="Times New Roman" w:cs="Times New Roman"/>
          <w:sz w:val="24"/>
          <w:szCs w:val="24"/>
        </w:rPr>
        <w:t xml:space="preserve">isiku </w:t>
      </w:r>
      <w:r w:rsidR="00947117" w:rsidRPr="00600688">
        <w:rPr>
          <w:rFonts w:ascii="Times New Roman" w:hAnsi="Times New Roman" w:cs="Times New Roman"/>
          <w:sz w:val="24"/>
          <w:szCs w:val="24"/>
        </w:rPr>
        <w:t xml:space="preserve">kodakondsusriik </w:t>
      </w:r>
      <w:r w:rsidR="001053EF">
        <w:rPr>
          <w:rFonts w:ascii="Times New Roman" w:hAnsi="Times New Roman" w:cs="Times New Roman"/>
          <w:sz w:val="24"/>
          <w:szCs w:val="24"/>
        </w:rPr>
        <w:t>ei tunnusta</w:t>
      </w:r>
      <w:r w:rsidR="00947117" w:rsidRPr="00600688">
        <w:rPr>
          <w:rFonts w:ascii="Times New Roman" w:hAnsi="Times New Roman" w:cs="Times New Roman"/>
          <w:sz w:val="24"/>
          <w:szCs w:val="24"/>
        </w:rPr>
        <w:t xml:space="preserve"> Eestis </w:t>
      </w:r>
      <w:r w:rsidR="001053EF">
        <w:rPr>
          <w:rFonts w:ascii="Times New Roman" w:hAnsi="Times New Roman" w:cs="Times New Roman"/>
          <w:sz w:val="24"/>
          <w:szCs w:val="24"/>
        </w:rPr>
        <w:t>perekonnasündmusega</w:t>
      </w:r>
      <w:r w:rsidR="00947117" w:rsidRPr="00600688">
        <w:rPr>
          <w:rFonts w:ascii="Times New Roman" w:hAnsi="Times New Roman" w:cs="Times New Roman"/>
          <w:sz w:val="24"/>
          <w:szCs w:val="24"/>
        </w:rPr>
        <w:t xml:space="preserve"> antud </w:t>
      </w:r>
      <w:r w:rsidR="001053EF">
        <w:rPr>
          <w:rFonts w:ascii="Times New Roman" w:hAnsi="Times New Roman" w:cs="Times New Roman"/>
          <w:sz w:val="24"/>
          <w:szCs w:val="24"/>
        </w:rPr>
        <w:t>eesnime või perekonnanime. Välisriigi kodanikele piiratud juhtudel nimemuutmise õiguse andmine on tingitud reaalsetest olukordadest</w:t>
      </w:r>
      <w:r w:rsidR="00F86D9F">
        <w:rPr>
          <w:rFonts w:ascii="Times New Roman" w:hAnsi="Times New Roman" w:cs="Times New Roman"/>
          <w:sz w:val="24"/>
          <w:szCs w:val="24"/>
        </w:rPr>
        <w:t>.</w:t>
      </w:r>
      <w:r w:rsidR="001053EF">
        <w:rPr>
          <w:rFonts w:ascii="Times New Roman" w:hAnsi="Times New Roman" w:cs="Times New Roman"/>
          <w:sz w:val="24"/>
          <w:szCs w:val="24"/>
        </w:rPr>
        <w:t xml:space="preserve"> </w:t>
      </w:r>
      <w:r w:rsidR="00F86D9F">
        <w:rPr>
          <w:rFonts w:ascii="Times New Roman" w:hAnsi="Times New Roman" w:cs="Times New Roman"/>
          <w:sz w:val="24"/>
          <w:szCs w:val="24"/>
        </w:rPr>
        <w:t>N</w:t>
      </w:r>
      <w:r w:rsidR="001053EF">
        <w:rPr>
          <w:rFonts w:ascii="Times New Roman" w:hAnsi="Times New Roman" w:cs="Times New Roman"/>
          <w:sz w:val="24"/>
          <w:szCs w:val="24"/>
        </w:rPr>
        <w:t xml:space="preserve">äiteks ei tunnusta isiku kodakondsusriik Eestis abieluga vahetatud perekonnanime, samas </w:t>
      </w:r>
      <w:r w:rsidR="00F86D9F">
        <w:rPr>
          <w:rFonts w:ascii="Times New Roman" w:hAnsi="Times New Roman" w:cs="Times New Roman"/>
          <w:sz w:val="24"/>
          <w:szCs w:val="24"/>
        </w:rPr>
        <w:t xml:space="preserve">on </w:t>
      </w:r>
      <w:r w:rsidR="001053EF">
        <w:rPr>
          <w:rFonts w:ascii="Times New Roman" w:hAnsi="Times New Roman" w:cs="Times New Roman"/>
          <w:sz w:val="24"/>
          <w:szCs w:val="24"/>
        </w:rPr>
        <w:t>abielukanne ja nime vahetamine tehtud Eesti õiguse järgi ning kande parandamiseks ei ole alust (tegemist ei ole vea või eksimusega</w:t>
      </w:r>
      <w:r w:rsidR="00EE78AD">
        <w:rPr>
          <w:rFonts w:ascii="Times New Roman" w:hAnsi="Times New Roman" w:cs="Times New Roman"/>
          <w:sz w:val="24"/>
          <w:szCs w:val="24"/>
        </w:rPr>
        <w:t xml:space="preserve">). Sellised olukorrad </w:t>
      </w:r>
      <w:r w:rsidR="00F86D9F">
        <w:rPr>
          <w:rFonts w:ascii="Times New Roman" w:hAnsi="Times New Roman" w:cs="Times New Roman"/>
          <w:sz w:val="24"/>
          <w:szCs w:val="24"/>
        </w:rPr>
        <w:t>saab</w:t>
      </w:r>
      <w:r w:rsidR="00EE78AD">
        <w:rPr>
          <w:rFonts w:ascii="Times New Roman" w:hAnsi="Times New Roman" w:cs="Times New Roman"/>
          <w:sz w:val="24"/>
          <w:szCs w:val="24"/>
        </w:rPr>
        <w:t xml:space="preserve"> põhimõtteliselt ära</w:t>
      </w:r>
      <w:r w:rsidR="00F86D9F">
        <w:rPr>
          <w:rFonts w:ascii="Times New Roman" w:hAnsi="Times New Roman" w:cs="Times New Roman"/>
          <w:sz w:val="24"/>
          <w:szCs w:val="24"/>
        </w:rPr>
        <w:t xml:space="preserve"> </w:t>
      </w:r>
      <w:r w:rsidR="00EE78AD">
        <w:rPr>
          <w:rFonts w:ascii="Times New Roman" w:hAnsi="Times New Roman" w:cs="Times New Roman"/>
          <w:sz w:val="24"/>
          <w:szCs w:val="24"/>
        </w:rPr>
        <w:t>hoi</w:t>
      </w:r>
      <w:r w:rsidR="00F86D9F">
        <w:rPr>
          <w:rFonts w:ascii="Times New Roman" w:hAnsi="Times New Roman" w:cs="Times New Roman"/>
          <w:sz w:val="24"/>
          <w:szCs w:val="24"/>
        </w:rPr>
        <w:t>da</w:t>
      </w:r>
      <w:r w:rsidR="005F01AD">
        <w:rPr>
          <w:rFonts w:ascii="Times New Roman" w:hAnsi="Times New Roman" w:cs="Times New Roman"/>
          <w:sz w:val="24"/>
          <w:szCs w:val="24"/>
        </w:rPr>
        <w:t>.</w:t>
      </w:r>
      <w:r w:rsidR="00EE78AD">
        <w:rPr>
          <w:rFonts w:ascii="Times New Roman" w:hAnsi="Times New Roman" w:cs="Times New Roman"/>
          <w:sz w:val="24"/>
          <w:szCs w:val="24"/>
        </w:rPr>
        <w:t xml:space="preserve"> </w:t>
      </w:r>
      <w:r w:rsidR="005F01AD">
        <w:rPr>
          <w:rFonts w:ascii="Times New Roman" w:hAnsi="Times New Roman" w:cs="Times New Roman"/>
          <w:sz w:val="24"/>
          <w:szCs w:val="24"/>
        </w:rPr>
        <w:t>V</w:t>
      </w:r>
      <w:r w:rsidR="00EE78AD">
        <w:rPr>
          <w:rFonts w:ascii="Times New Roman" w:hAnsi="Times New Roman" w:cs="Times New Roman"/>
          <w:sz w:val="24"/>
          <w:szCs w:val="24"/>
        </w:rPr>
        <w:t>älisriigi kodanik peaks Eestis perekonnasündmusega nime vahetamisel, sünni registreerimisel nime andmisel ise välja selgitama, kas tema kodakondsusriik tunnustab</w:t>
      </w:r>
      <w:r w:rsidR="00EE78AD" w:rsidRPr="00EE78AD">
        <w:rPr>
          <w:rFonts w:ascii="Times New Roman" w:hAnsi="Times New Roman" w:cs="Times New Roman"/>
          <w:sz w:val="24"/>
          <w:szCs w:val="24"/>
        </w:rPr>
        <w:t xml:space="preserve"> </w:t>
      </w:r>
      <w:r w:rsidR="00EE78AD">
        <w:rPr>
          <w:rFonts w:ascii="Times New Roman" w:hAnsi="Times New Roman" w:cs="Times New Roman"/>
          <w:sz w:val="24"/>
          <w:szCs w:val="24"/>
        </w:rPr>
        <w:t xml:space="preserve">saadud nime. Kui isik on jätnud </w:t>
      </w:r>
      <w:r w:rsidR="005F01AD">
        <w:rPr>
          <w:rFonts w:ascii="Times New Roman" w:hAnsi="Times New Roman" w:cs="Times New Roman"/>
          <w:sz w:val="24"/>
          <w:szCs w:val="24"/>
        </w:rPr>
        <w:t xml:space="preserve">oma </w:t>
      </w:r>
      <w:r w:rsidR="00EE78AD">
        <w:rPr>
          <w:rFonts w:ascii="Times New Roman" w:hAnsi="Times New Roman" w:cs="Times New Roman"/>
          <w:sz w:val="24"/>
          <w:szCs w:val="24"/>
        </w:rPr>
        <w:t>hoolsuskohustuse täitmata, on tal võimalik taotleda nime muutmist, kuid tal tuleb tõendada, et tema kodakondsusriigis saadud nime ei tunnustata (näiteks talle ei väljastata selle nimega isikut tõendavat dokumenti)</w:t>
      </w:r>
      <w:r w:rsidR="005F01AD">
        <w:rPr>
          <w:rFonts w:ascii="Times New Roman" w:hAnsi="Times New Roman" w:cs="Times New Roman"/>
          <w:sz w:val="24"/>
          <w:szCs w:val="24"/>
        </w:rPr>
        <w:t>,</w:t>
      </w:r>
      <w:r w:rsidR="00EE78AD">
        <w:rPr>
          <w:rFonts w:ascii="Times New Roman" w:hAnsi="Times New Roman" w:cs="Times New Roman"/>
          <w:sz w:val="24"/>
          <w:szCs w:val="24"/>
        </w:rPr>
        <w:t xml:space="preserve"> ning avalduse läbivaatamise eest tuleb tasuda riigilõiv.</w:t>
      </w:r>
    </w:p>
    <w:p w14:paraId="3BABB3BE" w14:textId="77777777" w:rsidR="00BB67D0" w:rsidRPr="00774D1E" w:rsidRDefault="00BB67D0" w:rsidP="00986C0E">
      <w:pPr>
        <w:spacing w:after="0" w:line="240" w:lineRule="auto"/>
        <w:jc w:val="both"/>
        <w:rPr>
          <w:rStyle w:val="Kommentaariviide"/>
          <w:rFonts w:ascii="Times New Roman" w:eastAsia="Times New Roman" w:hAnsi="Times New Roman" w:cs="Times New Roman"/>
          <w:kern w:val="0"/>
          <w:sz w:val="24"/>
          <w:szCs w:val="24"/>
          <w14:ligatures w14:val="none"/>
        </w:rPr>
      </w:pPr>
    </w:p>
    <w:p w14:paraId="5FFB7E05" w14:textId="5D1553F7" w:rsidR="00E2182A" w:rsidRDefault="0048511E" w:rsidP="00986C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w:t>
      </w:r>
      <w:r w:rsidR="001D277B">
        <w:rPr>
          <w:rFonts w:ascii="Times New Roman" w:hAnsi="Times New Roman" w:cs="Times New Roman"/>
          <w:sz w:val="24"/>
          <w:szCs w:val="24"/>
        </w:rPr>
        <w:t xml:space="preserve">§ </w:t>
      </w:r>
      <w:r w:rsidR="00E569AD">
        <w:rPr>
          <w:rFonts w:ascii="Times New Roman" w:hAnsi="Times New Roman" w:cs="Times New Roman"/>
          <w:sz w:val="24"/>
          <w:szCs w:val="24"/>
        </w:rPr>
        <w:t>18</w:t>
      </w:r>
      <w:r w:rsidR="001D277B">
        <w:rPr>
          <w:rFonts w:ascii="Times New Roman" w:hAnsi="Times New Roman" w:cs="Times New Roman"/>
          <w:sz w:val="24"/>
          <w:szCs w:val="24"/>
        </w:rPr>
        <w:t xml:space="preserve"> lõikega </w:t>
      </w:r>
      <w:r w:rsidR="009638BB">
        <w:rPr>
          <w:rFonts w:ascii="Times New Roman" w:hAnsi="Times New Roman" w:cs="Times New Roman"/>
          <w:sz w:val="24"/>
          <w:szCs w:val="24"/>
        </w:rPr>
        <w:t>2</w:t>
      </w:r>
      <w:r w:rsidR="001D277B">
        <w:rPr>
          <w:rFonts w:ascii="Times New Roman" w:hAnsi="Times New Roman" w:cs="Times New Roman"/>
          <w:sz w:val="24"/>
          <w:szCs w:val="24"/>
        </w:rPr>
        <w:t xml:space="preserve"> sätestatakse, et juhul, kui </w:t>
      </w:r>
      <w:r w:rsidR="00767F88">
        <w:rPr>
          <w:rFonts w:ascii="Times New Roman" w:hAnsi="Times New Roman" w:cs="Times New Roman"/>
          <w:sz w:val="24"/>
          <w:szCs w:val="24"/>
        </w:rPr>
        <w:t>avalduse esitab selleks mitteõigustatud isik, jäetakse tema avaldus läbi vaatamata.</w:t>
      </w:r>
      <w:r w:rsidR="00C3461A">
        <w:rPr>
          <w:rFonts w:ascii="Times New Roman" w:hAnsi="Times New Roman" w:cs="Times New Roman"/>
          <w:sz w:val="24"/>
          <w:szCs w:val="24"/>
        </w:rPr>
        <w:t xml:space="preserve"> </w:t>
      </w:r>
      <w:r w:rsidR="00E945C7" w:rsidRPr="00E945C7">
        <w:rPr>
          <w:rFonts w:ascii="Times New Roman" w:hAnsi="Times New Roman" w:cs="Times New Roman"/>
          <w:sz w:val="24"/>
          <w:szCs w:val="24"/>
        </w:rPr>
        <w:t>Kui isiku suhtes kohaldatakse §-s 7 sätestatud piirangut, ei ole tal õigust isikunime muuta ning tema avaldus jäetakse läbi vaatamata</w:t>
      </w:r>
      <w:r w:rsidR="00E945C7">
        <w:rPr>
          <w:rFonts w:ascii="Times New Roman" w:hAnsi="Times New Roman" w:cs="Times New Roman"/>
          <w:sz w:val="24"/>
          <w:szCs w:val="24"/>
        </w:rPr>
        <w:t xml:space="preserve">. </w:t>
      </w:r>
      <w:r w:rsidR="00E504DF">
        <w:rPr>
          <w:rFonts w:ascii="Times New Roman" w:hAnsi="Times New Roman" w:cs="Times New Roman"/>
          <w:sz w:val="24"/>
          <w:szCs w:val="24"/>
        </w:rPr>
        <w:t xml:space="preserve">Juhul, kui isik leiab, et </w:t>
      </w:r>
      <w:r w:rsidR="00A575B5">
        <w:rPr>
          <w:rFonts w:ascii="Times New Roman" w:hAnsi="Times New Roman" w:cs="Times New Roman"/>
          <w:sz w:val="24"/>
          <w:szCs w:val="24"/>
        </w:rPr>
        <w:t>tema avalduse menetlusse võtmisest on keeldutud alusetult</w:t>
      </w:r>
      <w:r w:rsidR="00646F7A">
        <w:rPr>
          <w:rFonts w:ascii="Times New Roman" w:hAnsi="Times New Roman" w:cs="Times New Roman"/>
          <w:sz w:val="24"/>
          <w:szCs w:val="24"/>
        </w:rPr>
        <w:t xml:space="preserve"> ja e</w:t>
      </w:r>
      <w:r w:rsidR="00A575B5">
        <w:rPr>
          <w:rFonts w:ascii="Times New Roman" w:hAnsi="Times New Roman" w:cs="Times New Roman"/>
          <w:sz w:val="24"/>
          <w:szCs w:val="24"/>
        </w:rPr>
        <w:t xml:space="preserve">t </w:t>
      </w:r>
      <w:r w:rsidR="00E504DF">
        <w:rPr>
          <w:rFonts w:ascii="Times New Roman" w:hAnsi="Times New Roman" w:cs="Times New Roman"/>
          <w:sz w:val="24"/>
          <w:szCs w:val="24"/>
        </w:rPr>
        <w:t xml:space="preserve">karistusregistrisse kantud andmed ei ole korrektsed, on isikul võimalik </w:t>
      </w:r>
      <w:r w:rsidR="00A575B5">
        <w:rPr>
          <w:rFonts w:ascii="Times New Roman" w:hAnsi="Times New Roman" w:cs="Times New Roman"/>
          <w:sz w:val="24"/>
          <w:szCs w:val="24"/>
        </w:rPr>
        <w:t>taotleda avalduse menetlusse võtmist. Avaldus võetakse menetlusse, kui on tõendatud, et ka</w:t>
      </w:r>
      <w:r w:rsidR="00E504DF">
        <w:rPr>
          <w:rFonts w:ascii="Times New Roman" w:hAnsi="Times New Roman" w:cs="Times New Roman"/>
          <w:sz w:val="24"/>
          <w:szCs w:val="24"/>
        </w:rPr>
        <w:t xml:space="preserve">ristusregistri </w:t>
      </w:r>
      <w:r w:rsidR="00A575B5">
        <w:rPr>
          <w:rFonts w:ascii="Times New Roman" w:hAnsi="Times New Roman" w:cs="Times New Roman"/>
          <w:sz w:val="24"/>
          <w:szCs w:val="24"/>
        </w:rPr>
        <w:t xml:space="preserve">andmed ei vasta tegelikkusele ning isikut ei ole süüdi mõistetud eelnõu § </w:t>
      </w:r>
      <w:r w:rsidR="009638BB">
        <w:rPr>
          <w:rFonts w:ascii="Times New Roman" w:hAnsi="Times New Roman" w:cs="Times New Roman"/>
          <w:sz w:val="24"/>
          <w:szCs w:val="24"/>
        </w:rPr>
        <w:t>7</w:t>
      </w:r>
      <w:r w:rsidR="00A575B5">
        <w:rPr>
          <w:rFonts w:ascii="Times New Roman" w:hAnsi="Times New Roman" w:cs="Times New Roman"/>
          <w:sz w:val="24"/>
          <w:szCs w:val="24"/>
        </w:rPr>
        <w:t xml:space="preserve"> lõigetes </w:t>
      </w:r>
      <w:r w:rsidR="00E358F4">
        <w:rPr>
          <w:rFonts w:ascii="Times New Roman" w:hAnsi="Times New Roman" w:cs="Times New Roman"/>
          <w:sz w:val="24"/>
          <w:szCs w:val="24"/>
        </w:rPr>
        <w:t>3</w:t>
      </w:r>
      <w:r w:rsidR="00A575B5">
        <w:rPr>
          <w:rFonts w:ascii="Times New Roman" w:hAnsi="Times New Roman" w:cs="Times New Roman"/>
          <w:sz w:val="24"/>
          <w:szCs w:val="24"/>
        </w:rPr>
        <w:t xml:space="preserve"> ja </w:t>
      </w:r>
      <w:r w:rsidR="00E358F4">
        <w:rPr>
          <w:rFonts w:ascii="Times New Roman" w:hAnsi="Times New Roman" w:cs="Times New Roman"/>
          <w:sz w:val="24"/>
          <w:szCs w:val="24"/>
        </w:rPr>
        <w:t>4</w:t>
      </w:r>
      <w:r w:rsidR="00A575B5">
        <w:rPr>
          <w:rFonts w:ascii="Times New Roman" w:hAnsi="Times New Roman" w:cs="Times New Roman"/>
          <w:sz w:val="24"/>
          <w:szCs w:val="24"/>
        </w:rPr>
        <w:t xml:space="preserve"> loetletud Ka</w:t>
      </w:r>
      <w:r w:rsidR="009B0800">
        <w:rPr>
          <w:rFonts w:ascii="Times New Roman" w:hAnsi="Times New Roman" w:cs="Times New Roman"/>
          <w:sz w:val="24"/>
          <w:szCs w:val="24"/>
        </w:rPr>
        <w:t>r</w:t>
      </w:r>
      <w:r w:rsidR="00CB06A6">
        <w:rPr>
          <w:rFonts w:ascii="Times New Roman" w:hAnsi="Times New Roman" w:cs="Times New Roman"/>
          <w:sz w:val="24"/>
          <w:szCs w:val="24"/>
        </w:rPr>
        <w:t>S-</w:t>
      </w:r>
      <w:r w:rsidR="00A575B5">
        <w:rPr>
          <w:rFonts w:ascii="Times New Roman" w:hAnsi="Times New Roman" w:cs="Times New Roman"/>
          <w:sz w:val="24"/>
          <w:szCs w:val="24"/>
        </w:rPr>
        <w:t xml:space="preserve">i sätete järgi. </w:t>
      </w:r>
      <w:r w:rsidR="00CB06A6">
        <w:rPr>
          <w:rFonts w:ascii="Times New Roman" w:hAnsi="Times New Roman" w:cs="Times New Roman"/>
          <w:sz w:val="24"/>
          <w:szCs w:val="24"/>
        </w:rPr>
        <w:t>Eelnõu</w:t>
      </w:r>
      <w:r w:rsidR="00FE4663">
        <w:rPr>
          <w:rFonts w:ascii="Times New Roman" w:hAnsi="Times New Roman" w:cs="Times New Roman"/>
          <w:sz w:val="24"/>
          <w:szCs w:val="24"/>
        </w:rPr>
        <w:t xml:space="preserve"> §</w:t>
      </w:r>
      <w:r w:rsidR="00CB06A6">
        <w:rPr>
          <w:rFonts w:ascii="Times New Roman" w:hAnsi="Times New Roman" w:cs="Times New Roman"/>
          <w:sz w:val="24"/>
          <w:szCs w:val="24"/>
        </w:rPr>
        <w:t xml:space="preserve"> </w:t>
      </w:r>
      <w:r w:rsidR="009638BB">
        <w:rPr>
          <w:rFonts w:ascii="Times New Roman" w:hAnsi="Times New Roman" w:cs="Times New Roman"/>
          <w:sz w:val="24"/>
          <w:szCs w:val="24"/>
        </w:rPr>
        <w:t>7</w:t>
      </w:r>
      <w:r w:rsidR="00CB06A6">
        <w:rPr>
          <w:rFonts w:ascii="Times New Roman" w:hAnsi="Times New Roman" w:cs="Times New Roman"/>
          <w:sz w:val="24"/>
          <w:szCs w:val="24"/>
        </w:rPr>
        <w:t xml:space="preserve"> lõike </w:t>
      </w:r>
      <w:r w:rsidR="009638BB">
        <w:rPr>
          <w:rFonts w:ascii="Times New Roman" w:hAnsi="Times New Roman" w:cs="Times New Roman"/>
          <w:sz w:val="24"/>
          <w:szCs w:val="24"/>
        </w:rPr>
        <w:t>5</w:t>
      </w:r>
      <w:r w:rsidR="00CB06A6">
        <w:rPr>
          <w:rFonts w:ascii="Times New Roman" w:hAnsi="Times New Roman" w:cs="Times New Roman"/>
          <w:sz w:val="24"/>
          <w:szCs w:val="24"/>
        </w:rPr>
        <w:t xml:space="preserve"> </w:t>
      </w:r>
      <w:r w:rsidR="00646F7A">
        <w:rPr>
          <w:rFonts w:ascii="Times New Roman" w:hAnsi="Times New Roman" w:cs="Times New Roman"/>
          <w:sz w:val="24"/>
          <w:szCs w:val="24"/>
        </w:rPr>
        <w:t xml:space="preserve">järgi </w:t>
      </w:r>
      <w:r w:rsidR="00CB06A6">
        <w:rPr>
          <w:rFonts w:ascii="Times New Roman" w:hAnsi="Times New Roman" w:cs="Times New Roman"/>
          <w:sz w:val="24"/>
          <w:szCs w:val="24"/>
        </w:rPr>
        <w:t>ei</w:t>
      </w:r>
      <w:r w:rsidR="00ED010B">
        <w:rPr>
          <w:rFonts w:ascii="Times New Roman" w:hAnsi="Times New Roman" w:cs="Times New Roman"/>
          <w:sz w:val="24"/>
          <w:szCs w:val="24"/>
        </w:rPr>
        <w:t xml:space="preserve"> kohald</w:t>
      </w:r>
      <w:r w:rsidR="00646F7A">
        <w:rPr>
          <w:rFonts w:ascii="Times New Roman" w:hAnsi="Times New Roman" w:cs="Times New Roman"/>
          <w:sz w:val="24"/>
          <w:szCs w:val="24"/>
        </w:rPr>
        <w:t>ata</w:t>
      </w:r>
      <w:r w:rsidR="00ED010B">
        <w:rPr>
          <w:rFonts w:ascii="Times New Roman" w:hAnsi="Times New Roman" w:cs="Times New Roman"/>
          <w:sz w:val="24"/>
          <w:szCs w:val="24"/>
        </w:rPr>
        <w:t xml:space="preserve"> </w:t>
      </w:r>
      <w:r w:rsidR="00CB06A6">
        <w:rPr>
          <w:rFonts w:ascii="Times New Roman" w:hAnsi="Times New Roman" w:cs="Times New Roman"/>
          <w:sz w:val="24"/>
          <w:szCs w:val="24"/>
        </w:rPr>
        <w:t>piirang</w:t>
      </w:r>
      <w:r w:rsidR="00646F7A">
        <w:rPr>
          <w:rFonts w:ascii="Times New Roman" w:hAnsi="Times New Roman" w:cs="Times New Roman"/>
          <w:sz w:val="24"/>
          <w:szCs w:val="24"/>
        </w:rPr>
        <w:t>ut</w:t>
      </w:r>
      <w:r w:rsidR="00CB06A6">
        <w:rPr>
          <w:rFonts w:ascii="Times New Roman" w:hAnsi="Times New Roman" w:cs="Times New Roman"/>
          <w:sz w:val="24"/>
          <w:szCs w:val="24"/>
        </w:rPr>
        <w:t xml:space="preserve"> </w:t>
      </w:r>
      <w:r w:rsidR="00ED010B">
        <w:rPr>
          <w:rFonts w:ascii="Times New Roman" w:hAnsi="Times New Roman" w:cs="Times New Roman"/>
          <w:sz w:val="24"/>
          <w:szCs w:val="24"/>
        </w:rPr>
        <w:t xml:space="preserve">isikule, kes on süüteo toime pannud alaealisena, </w:t>
      </w:r>
      <w:r w:rsidR="00604B0A" w:rsidRPr="00604B0A">
        <w:rPr>
          <w:rFonts w:ascii="Times New Roman" w:hAnsi="Times New Roman" w:cs="Times New Roman"/>
          <w:sz w:val="24"/>
          <w:szCs w:val="24"/>
        </w:rPr>
        <w:t>kuid karistusregistri päring ei võimalda tuvastada, kas isik oli süüteo toimepanemise hetkel alaealine</w:t>
      </w:r>
      <w:r w:rsidR="00CB06A6">
        <w:rPr>
          <w:rFonts w:ascii="Times New Roman" w:hAnsi="Times New Roman" w:cs="Times New Roman"/>
          <w:sz w:val="24"/>
          <w:szCs w:val="24"/>
        </w:rPr>
        <w:t>. Seega</w:t>
      </w:r>
      <w:r w:rsidR="00646F7A">
        <w:rPr>
          <w:rFonts w:ascii="Times New Roman" w:hAnsi="Times New Roman" w:cs="Times New Roman"/>
          <w:sz w:val="24"/>
          <w:szCs w:val="24"/>
        </w:rPr>
        <w:t xml:space="preserve">, </w:t>
      </w:r>
      <w:r w:rsidR="00CB06A6">
        <w:rPr>
          <w:rFonts w:ascii="Times New Roman" w:hAnsi="Times New Roman" w:cs="Times New Roman"/>
          <w:sz w:val="24"/>
          <w:szCs w:val="24"/>
        </w:rPr>
        <w:t xml:space="preserve">isik, kes leiab, et tema avalduse menetlusse võtmisest on keeldutud alusetult, kuna ei ole arvestatud isiku vanust süüteo toimepanemise ajal, saab taotleda avalduse menetlusse võtmist. Avaldus võetakse menetlusse, kui on tõendatud, et isik oli eelnõu § </w:t>
      </w:r>
      <w:r w:rsidR="009638BB">
        <w:rPr>
          <w:rFonts w:ascii="Times New Roman" w:hAnsi="Times New Roman" w:cs="Times New Roman"/>
          <w:sz w:val="24"/>
          <w:szCs w:val="24"/>
        </w:rPr>
        <w:t>7</w:t>
      </w:r>
      <w:r w:rsidR="00CB06A6">
        <w:rPr>
          <w:rFonts w:ascii="Times New Roman" w:hAnsi="Times New Roman" w:cs="Times New Roman"/>
          <w:sz w:val="24"/>
          <w:szCs w:val="24"/>
        </w:rPr>
        <w:t xml:space="preserve"> lõigetes </w:t>
      </w:r>
      <w:r w:rsidR="00E358F4">
        <w:rPr>
          <w:rFonts w:ascii="Times New Roman" w:hAnsi="Times New Roman" w:cs="Times New Roman"/>
          <w:sz w:val="24"/>
          <w:szCs w:val="24"/>
        </w:rPr>
        <w:t>3</w:t>
      </w:r>
      <w:r w:rsidR="00CB06A6">
        <w:rPr>
          <w:rFonts w:ascii="Times New Roman" w:hAnsi="Times New Roman" w:cs="Times New Roman"/>
          <w:sz w:val="24"/>
          <w:szCs w:val="24"/>
        </w:rPr>
        <w:t xml:space="preserve"> ja </w:t>
      </w:r>
      <w:r w:rsidR="00E358F4">
        <w:rPr>
          <w:rFonts w:ascii="Times New Roman" w:hAnsi="Times New Roman" w:cs="Times New Roman"/>
          <w:sz w:val="24"/>
          <w:szCs w:val="24"/>
        </w:rPr>
        <w:t>4</w:t>
      </w:r>
      <w:r w:rsidR="00CB06A6">
        <w:rPr>
          <w:rFonts w:ascii="Times New Roman" w:hAnsi="Times New Roman" w:cs="Times New Roman"/>
          <w:sz w:val="24"/>
          <w:szCs w:val="24"/>
        </w:rPr>
        <w:t xml:space="preserve"> loetletud Ka</w:t>
      </w:r>
      <w:r w:rsidR="009B0800">
        <w:rPr>
          <w:rFonts w:ascii="Times New Roman" w:hAnsi="Times New Roman" w:cs="Times New Roman"/>
          <w:sz w:val="24"/>
          <w:szCs w:val="24"/>
        </w:rPr>
        <w:t>r</w:t>
      </w:r>
      <w:r w:rsidR="00CB06A6">
        <w:rPr>
          <w:rFonts w:ascii="Times New Roman" w:hAnsi="Times New Roman" w:cs="Times New Roman"/>
          <w:sz w:val="24"/>
          <w:szCs w:val="24"/>
        </w:rPr>
        <w:t>S-i sätete järgi</w:t>
      </w:r>
      <w:r w:rsidR="00CB06A6" w:rsidDel="00ED010B">
        <w:rPr>
          <w:rFonts w:ascii="Times New Roman" w:hAnsi="Times New Roman" w:cs="Times New Roman"/>
          <w:sz w:val="24"/>
          <w:szCs w:val="24"/>
        </w:rPr>
        <w:t xml:space="preserve"> </w:t>
      </w:r>
      <w:r w:rsidR="00CB06A6">
        <w:rPr>
          <w:rFonts w:ascii="Times New Roman" w:hAnsi="Times New Roman" w:cs="Times New Roman"/>
          <w:sz w:val="24"/>
          <w:szCs w:val="24"/>
        </w:rPr>
        <w:t>süüdi mõistetud, kuid oli süüteo toimepanemise ajal alaealine.</w:t>
      </w:r>
    </w:p>
    <w:p w14:paraId="149CB164" w14:textId="77777777" w:rsidR="0027256F" w:rsidRDefault="0027256F" w:rsidP="00986C0E">
      <w:pPr>
        <w:spacing w:after="0" w:line="240" w:lineRule="auto"/>
        <w:jc w:val="both"/>
        <w:rPr>
          <w:rFonts w:ascii="Times New Roman" w:hAnsi="Times New Roman" w:cs="Times New Roman"/>
          <w:sz w:val="24"/>
          <w:szCs w:val="24"/>
        </w:rPr>
      </w:pPr>
    </w:p>
    <w:p w14:paraId="7C3F278B" w14:textId="2875B199" w:rsidR="0027256F" w:rsidRDefault="0027256F" w:rsidP="00DC76F8">
      <w:pPr>
        <w:spacing w:after="0"/>
        <w:jc w:val="both"/>
        <w:rPr>
          <w:rFonts w:ascii="Times New Roman" w:hAnsi="Times New Roman" w:cs="Times New Roman"/>
          <w:sz w:val="24"/>
          <w:szCs w:val="24"/>
        </w:rPr>
      </w:pPr>
      <w:r w:rsidRPr="001219F3">
        <w:rPr>
          <w:rFonts w:ascii="Times New Roman" w:hAnsi="Times New Roman" w:cs="Times New Roman"/>
          <w:sz w:val="24"/>
          <w:szCs w:val="24"/>
        </w:rPr>
        <w:t>NS</w:t>
      </w:r>
      <w:r w:rsidR="00646F7A">
        <w:rPr>
          <w:rFonts w:ascii="Times New Roman" w:hAnsi="Times New Roman" w:cs="Times New Roman"/>
          <w:sz w:val="24"/>
          <w:szCs w:val="24"/>
        </w:rPr>
        <w:t>-iga</w:t>
      </w:r>
      <w:r w:rsidRPr="001219F3">
        <w:rPr>
          <w:rFonts w:ascii="Times New Roman" w:hAnsi="Times New Roman" w:cs="Times New Roman"/>
          <w:sz w:val="24"/>
          <w:szCs w:val="24"/>
        </w:rPr>
        <w:t xml:space="preserve"> reguleeri</w:t>
      </w:r>
      <w:r w:rsidR="00646F7A">
        <w:rPr>
          <w:rFonts w:ascii="Times New Roman" w:hAnsi="Times New Roman" w:cs="Times New Roman"/>
          <w:sz w:val="24"/>
          <w:szCs w:val="24"/>
        </w:rPr>
        <w:t>takse</w:t>
      </w:r>
      <w:r w:rsidRPr="001219F3">
        <w:rPr>
          <w:rFonts w:ascii="Times New Roman" w:hAnsi="Times New Roman" w:cs="Times New Roman"/>
          <w:sz w:val="24"/>
          <w:szCs w:val="24"/>
        </w:rPr>
        <w:t xml:space="preserve"> õigustatud isikute ringi 12. detsembri 2017. a</w:t>
      </w:r>
      <w:r w:rsidR="00646F7A">
        <w:rPr>
          <w:rFonts w:ascii="Times New Roman" w:hAnsi="Times New Roman" w:cs="Times New Roman"/>
          <w:sz w:val="24"/>
          <w:szCs w:val="24"/>
        </w:rPr>
        <w:t>asta</w:t>
      </w:r>
      <w:r w:rsidRPr="001219F3">
        <w:rPr>
          <w:rFonts w:ascii="Times New Roman" w:hAnsi="Times New Roman" w:cs="Times New Roman"/>
          <w:sz w:val="24"/>
          <w:szCs w:val="24"/>
        </w:rPr>
        <w:t xml:space="preserve"> siseministri määruse nr</w:t>
      </w:r>
      <w:r w:rsidR="00646F7A">
        <w:rPr>
          <w:rFonts w:ascii="Times New Roman" w:hAnsi="Times New Roman" w:cs="Times New Roman"/>
          <w:sz w:val="24"/>
          <w:szCs w:val="24"/>
        </w:rPr>
        <w:t> </w:t>
      </w:r>
      <w:r w:rsidRPr="001219F3">
        <w:rPr>
          <w:rFonts w:ascii="Times New Roman" w:hAnsi="Times New Roman" w:cs="Times New Roman"/>
          <w:sz w:val="24"/>
          <w:szCs w:val="24"/>
        </w:rPr>
        <w:t xml:space="preserve">45 § 2 lõikes 1, välistusena ka NS § </w:t>
      </w:r>
      <w:r w:rsidR="001219F3" w:rsidRPr="001219F3">
        <w:rPr>
          <w:rFonts w:ascii="Times New Roman" w:hAnsi="Times New Roman" w:cs="Times New Roman"/>
          <w:sz w:val="24"/>
          <w:szCs w:val="24"/>
        </w:rPr>
        <w:t xml:space="preserve">4 lõikes 2. Kriminaalkorras karistatute nimemuutmise keeld on </w:t>
      </w:r>
      <w:r w:rsidR="00646F7A">
        <w:rPr>
          <w:rFonts w:ascii="Times New Roman" w:hAnsi="Times New Roman" w:cs="Times New Roman"/>
          <w:sz w:val="24"/>
          <w:szCs w:val="24"/>
        </w:rPr>
        <w:t xml:space="preserve">esitatud </w:t>
      </w:r>
      <w:r w:rsidR="001219F3" w:rsidRPr="001219F3">
        <w:rPr>
          <w:rFonts w:ascii="Times New Roman" w:hAnsi="Times New Roman" w:cs="Times New Roman"/>
          <w:sz w:val="24"/>
          <w:szCs w:val="24"/>
        </w:rPr>
        <w:t>§ 16 lõikes 4</w:t>
      </w:r>
      <w:r w:rsidR="001219F3" w:rsidRPr="00547193">
        <w:rPr>
          <w:rFonts w:ascii="Times New Roman" w:hAnsi="Times New Roman" w:cs="Times New Roman"/>
          <w:sz w:val="24"/>
          <w:szCs w:val="24"/>
          <w:vertAlign w:val="superscript"/>
        </w:rPr>
        <w:t>1</w:t>
      </w:r>
      <w:r w:rsidR="001219F3" w:rsidRPr="001219F3">
        <w:rPr>
          <w:rFonts w:ascii="Times New Roman" w:hAnsi="Times New Roman" w:cs="Times New Roman"/>
          <w:sz w:val="24"/>
          <w:szCs w:val="24"/>
        </w:rPr>
        <w:t xml:space="preserve">. Uuena on lisatud nimemuutmise õigus </w:t>
      </w:r>
      <w:r w:rsidR="001219F3" w:rsidRPr="00547193">
        <w:rPr>
          <w:rFonts w:ascii="Times New Roman" w:hAnsi="Times New Roman" w:cs="Times New Roman"/>
          <w:sz w:val="24"/>
          <w:szCs w:val="24"/>
        </w:rPr>
        <w:t xml:space="preserve">Eesti elamisloaga rahvusvahelise kaitse saajale ja </w:t>
      </w:r>
      <w:r w:rsidR="001219F3" w:rsidRPr="001219F3">
        <w:rPr>
          <w:rFonts w:ascii="Times New Roman" w:hAnsi="Times New Roman" w:cs="Times New Roman"/>
          <w:sz w:val="24"/>
          <w:szCs w:val="24"/>
        </w:rPr>
        <w:t>välisriigi kodanikule, kes on Eestis perekonnaseisutoiminguga saanud isikunime, mida tema kodakondsusriik ei tunnusta.</w:t>
      </w:r>
    </w:p>
    <w:p w14:paraId="0F6E859B" w14:textId="77777777" w:rsidR="00B73C9F" w:rsidRPr="00F02147" w:rsidRDefault="00B73C9F" w:rsidP="00F02147">
      <w:pPr>
        <w:pStyle w:val="Vahedeta"/>
        <w:jc w:val="both"/>
        <w:rPr>
          <w:rFonts w:ascii="Times New Roman" w:hAnsi="Times New Roman"/>
          <w:sz w:val="24"/>
          <w:szCs w:val="24"/>
        </w:rPr>
      </w:pPr>
    </w:p>
    <w:p w14:paraId="08E7E6E7" w14:textId="632E91AF" w:rsidR="001928E6" w:rsidRDefault="00B73C9F" w:rsidP="00F02147">
      <w:pPr>
        <w:pStyle w:val="Vahedeta"/>
        <w:jc w:val="both"/>
        <w:rPr>
          <w:rFonts w:ascii="Times New Roman" w:hAnsi="Times New Roman"/>
          <w:sz w:val="24"/>
          <w:szCs w:val="24"/>
        </w:rPr>
      </w:pPr>
      <w:r w:rsidRPr="00F02147">
        <w:rPr>
          <w:rFonts w:ascii="Times New Roman" w:hAnsi="Times New Roman"/>
          <w:b/>
          <w:bCs/>
          <w:sz w:val="24"/>
          <w:szCs w:val="24"/>
        </w:rPr>
        <w:t>Eelnõu §-</w:t>
      </w:r>
      <w:r w:rsidR="006D7E14">
        <w:rPr>
          <w:rFonts w:ascii="Times New Roman" w:hAnsi="Times New Roman"/>
          <w:b/>
          <w:bCs/>
          <w:sz w:val="24"/>
          <w:szCs w:val="24"/>
        </w:rPr>
        <w:t>ga</w:t>
      </w:r>
      <w:r w:rsidRPr="00F02147">
        <w:rPr>
          <w:rFonts w:ascii="Times New Roman" w:hAnsi="Times New Roman"/>
          <w:b/>
          <w:bCs/>
          <w:sz w:val="24"/>
          <w:szCs w:val="24"/>
        </w:rPr>
        <w:t xml:space="preserve"> </w:t>
      </w:r>
      <w:r w:rsidR="00046481" w:rsidRPr="00F02147">
        <w:rPr>
          <w:rFonts w:ascii="Times New Roman" w:hAnsi="Times New Roman"/>
          <w:b/>
          <w:bCs/>
          <w:sz w:val="24"/>
          <w:szCs w:val="24"/>
        </w:rPr>
        <w:t>19</w:t>
      </w:r>
      <w:r w:rsidR="00046481" w:rsidRPr="00F02147">
        <w:rPr>
          <w:rFonts w:ascii="Times New Roman" w:hAnsi="Times New Roman"/>
          <w:sz w:val="24"/>
          <w:szCs w:val="24"/>
        </w:rPr>
        <w:t xml:space="preserve"> </w:t>
      </w:r>
      <w:r w:rsidR="00E2182A">
        <w:rPr>
          <w:rFonts w:ascii="Times New Roman" w:hAnsi="Times New Roman"/>
          <w:sz w:val="24"/>
          <w:szCs w:val="24"/>
        </w:rPr>
        <w:t>reguleeri</w:t>
      </w:r>
      <w:r w:rsidR="006D7E14">
        <w:rPr>
          <w:rFonts w:ascii="Times New Roman" w:hAnsi="Times New Roman"/>
          <w:sz w:val="24"/>
          <w:szCs w:val="24"/>
        </w:rPr>
        <w:t>takse</w:t>
      </w:r>
      <w:r w:rsidR="00E2182A">
        <w:rPr>
          <w:rFonts w:ascii="Times New Roman" w:hAnsi="Times New Roman"/>
          <w:sz w:val="24"/>
          <w:szCs w:val="24"/>
        </w:rPr>
        <w:t xml:space="preserve"> isikunime muutmise </w:t>
      </w:r>
      <w:r w:rsidR="0098591B">
        <w:rPr>
          <w:rFonts w:ascii="Times New Roman" w:hAnsi="Times New Roman"/>
          <w:sz w:val="24"/>
          <w:szCs w:val="24"/>
        </w:rPr>
        <w:t>avaldus</w:t>
      </w:r>
      <w:r w:rsidR="002F0824">
        <w:rPr>
          <w:rFonts w:ascii="Times New Roman" w:hAnsi="Times New Roman"/>
          <w:sz w:val="24"/>
          <w:szCs w:val="24"/>
        </w:rPr>
        <w:t>e</w:t>
      </w:r>
      <w:r w:rsidR="00E2182A">
        <w:rPr>
          <w:rFonts w:ascii="Times New Roman" w:hAnsi="Times New Roman"/>
          <w:sz w:val="24"/>
          <w:szCs w:val="24"/>
        </w:rPr>
        <w:t xml:space="preserve"> esitamist. Eelnõu § </w:t>
      </w:r>
      <w:r w:rsidR="00F265CF">
        <w:rPr>
          <w:rFonts w:ascii="Times New Roman" w:hAnsi="Times New Roman"/>
          <w:sz w:val="24"/>
          <w:szCs w:val="24"/>
        </w:rPr>
        <w:t>19</w:t>
      </w:r>
      <w:r w:rsidR="00E2182A">
        <w:rPr>
          <w:rFonts w:ascii="Times New Roman" w:hAnsi="Times New Roman"/>
          <w:sz w:val="24"/>
          <w:szCs w:val="24"/>
        </w:rPr>
        <w:t xml:space="preserve"> lõikes 1 </w:t>
      </w:r>
      <w:r w:rsidRPr="00F02147">
        <w:rPr>
          <w:rFonts w:ascii="Times New Roman" w:hAnsi="Times New Roman"/>
          <w:sz w:val="24"/>
          <w:szCs w:val="24"/>
        </w:rPr>
        <w:t xml:space="preserve">nimetatakse </w:t>
      </w:r>
      <w:r w:rsidR="0098591B">
        <w:rPr>
          <w:rFonts w:ascii="Times New Roman" w:hAnsi="Times New Roman"/>
          <w:sz w:val="24"/>
          <w:szCs w:val="24"/>
        </w:rPr>
        <w:t>v</w:t>
      </w:r>
      <w:r w:rsidR="009C3538">
        <w:rPr>
          <w:rFonts w:ascii="Times New Roman" w:hAnsi="Times New Roman"/>
          <w:sz w:val="24"/>
          <w:szCs w:val="24"/>
        </w:rPr>
        <w:t>iisid</w:t>
      </w:r>
      <w:r w:rsidR="0098591B">
        <w:rPr>
          <w:rFonts w:ascii="Times New Roman" w:hAnsi="Times New Roman"/>
          <w:sz w:val="24"/>
          <w:szCs w:val="24"/>
        </w:rPr>
        <w:t xml:space="preserve">, kuidas saab isikunime muutmise avaldust esitada. Isik saab avalduse esitada </w:t>
      </w:r>
      <w:r w:rsidR="000A6AE6">
        <w:rPr>
          <w:rFonts w:ascii="Times New Roman" w:hAnsi="Times New Roman"/>
          <w:sz w:val="24"/>
          <w:szCs w:val="24"/>
        </w:rPr>
        <w:t xml:space="preserve">isiklikult </w:t>
      </w:r>
      <w:r w:rsidR="0098591B">
        <w:rPr>
          <w:rFonts w:ascii="Times New Roman" w:hAnsi="Times New Roman"/>
          <w:sz w:val="24"/>
          <w:szCs w:val="24"/>
        </w:rPr>
        <w:t>kas turvalise veebikeskkonna</w:t>
      </w:r>
      <w:r w:rsidR="00DF0633">
        <w:rPr>
          <w:rFonts w:ascii="Times New Roman" w:hAnsi="Times New Roman"/>
          <w:sz w:val="24"/>
          <w:szCs w:val="24"/>
        </w:rPr>
        <w:t xml:space="preserve"> kaudu</w:t>
      </w:r>
      <w:r w:rsidR="0098591B">
        <w:rPr>
          <w:rFonts w:ascii="Times New Roman" w:hAnsi="Times New Roman"/>
          <w:sz w:val="24"/>
          <w:szCs w:val="24"/>
        </w:rPr>
        <w:t xml:space="preserve"> või </w:t>
      </w:r>
      <w:r w:rsidR="00DF0633">
        <w:rPr>
          <w:rFonts w:ascii="Times New Roman" w:hAnsi="Times New Roman"/>
          <w:sz w:val="24"/>
          <w:szCs w:val="24"/>
        </w:rPr>
        <w:t xml:space="preserve">kirjalikult </w:t>
      </w:r>
      <w:r w:rsidR="00CC4A26">
        <w:rPr>
          <w:rFonts w:ascii="Times New Roman" w:hAnsi="Times New Roman"/>
          <w:sz w:val="24"/>
          <w:szCs w:val="24"/>
        </w:rPr>
        <w:t xml:space="preserve">kohapeal </w:t>
      </w:r>
      <w:r w:rsidR="009C3538">
        <w:rPr>
          <w:rFonts w:ascii="Times New Roman" w:hAnsi="Times New Roman"/>
          <w:sz w:val="24"/>
          <w:szCs w:val="24"/>
        </w:rPr>
        <w:t xml:space="preserve">pädevas </w:t>
      </w:r>
      <w:r w:rsidR="00FA7E4D">
        <w:rPr>
          <w:rFonts w:ascii="Times New Roman" w:hAnsi="Times New Roman"/>
          <w:sz w:val="24"/>
          <w:szCs w:val="24"/>
        </w:rPr>
        <w:t>KOV-</w:t>
      </w:r>
      <w:r w:rsidR="002F0824">
        <w:rPr>
          <w:rFonts w:ascii="Times New Roman" w:hAnsi="Times New Roman"/>
          <w:sz w:val="24"/>
          <w:szCs w:val="24"/>
        </w:rPr>
        <w:t>i</w:t>
      </w:r>
      <w:r w:rsidR="00FA7E4D">
        <w:rPr>
          <w:rFonts w:ascii="Times New Roman" w:hAnsi="Times New Roman"/>
          <w:sz w:val="24"/>
          <w:szCs w:val="24"/>
        </w:rPr>
        <w:t>s</w:t>
      </w:r>
      <w:r w:rsidR="009C3538">
        <w:rPr>
          <w:rFonts w:ascii="Times New Roman" w:hAnsi="Times New Roman"/>
          <w:sz w:val="24"/>
          <w:szCs w:val="24"/>
        </w:rPr>
        <w:t>:</w:t>
      </w:r>
      <w:r w:rsidRPr="00624954">
        <w:rPr>
          <w:rFonts w:ascii="Times New Roman" w:hAnsi="Times New Roman"/>
          <w:sz w:val="24"/>
          <w:szCs w:val="24"/>
        </w:rPr>
        <w:t xml:space="preserve"> Jõhvi Vallavalitsus</w:t>
      </w:r>
      <w:r w:rsidR="006D7E14">
        <w:rPr>
          <w:rFonts w:ascii="Times New Roman" w:hAnsi="Times New Roman"/>
          <w:sz w:val="24"/>
          <w:szCs w:val="24"/>
        </w:rPr>
        <w:t>es</w:t>
      </w:r>
      <w:r w:rsidRPr="00624954">
        <w:rPr>
          <w:rFonts w:ascii="Times New Roman" w:hAnsi="Times New Roman"/>
          <w:sz w:val="24"/>
          <w:szCs w:val="24"/>
        </w:rPr>
        <w:t>, Pärnu Linnavalitsus</w:t>
      </w:r>
      <w:r w:rsidR="006D7E14">
        <w:rPr>
          <w:rFonts w:ascii="Times New Roman" w:hAnsi="Times New Roman"/>
          <w:sz w:val="24"/>
          <w:szCs w:val="24"/>
        </w:rPr>
        <w:t>es</w:t>
      </w:r>
      <w:r w:rsidRPr="00624954">
        <w:rPr>
          <w:rFonts w:ascii="Times New Roman" w:hAnsi="Times New Roman"/>
          <w:sz w:val="24"/>
          <w:szCs w:val="24"/>
        </w:rPr>
        <w:t xml:space="preserve">, Tallinna </w:t>
      </w:r>
      <w:r w:rsidR="00C540A0">
        <w:rPr>
          <w:rFonts w:ascii="Times New Roman" w:hAnsi="Times New Roman"/>
          <w:sz w:val="24"/>
          <w:szCs w:val="24"/>
        </w:rPr>
        <w:t xml:space="preserve">Linnavalitsuses (Tallinna </w:t>
      </w:r>
      <w:r w:rsidRPr="00624954">
        <w:rPr>
          <w:rFonts w:ascii="Times New Roman" w:hAnsi="Times New Roman"/>
          <w:sz w:val="24"/>
          <w:szCs w:val="24"/>
        </w:rPr>
        <w:t>Perekonnaseisuamet</w:t>
      </w:r>
      <w:r w:rsidR="006D7E14">
        <w:rPr>
          <w:rFonts w:ascii="Times New Roman" w:hAnsi="Times New Roman"/>
          <w:sz w:val="24"/>
          <w:szCs w:val="24"/>
        </w:rPr>
        <w:t>is</w:t>
      </w:r>
      <w:r w:rsidR="00C540A0">
        <w:rPr>
          <w:rFonts w:ascii="Times New Roman" w:hAnsi="Times New Roman"/>
          <w:sz w:val="24"/>
          <w:szCs w:val="24"/>
        </w:rPr>
        <w:t>)</w:t>
      </w:r>
      <w:r w:rsidRPr="00624954">
        <w:rPr>
          <w:rFonts w:ascii="Times New Roman" w:hAnsi="Times New Roman"/>
          <w:sz w:val="24"/>
          <w:szCs w:val="24"/>
        </w:rPr>
        <w:t xml:space="preserve"> ja Tartu Linnavalitsus</w:t>
      </w:r>
      <w:r w:rsidR="006D7E14">
        <w:rPr>
          <w:rFonts w:ascii="Times New Roman" w:hAnsi="Times New Roman"/>
          <w:sz w:val="24"/>
          <w:szCs w:val="24"/>
        </w:rPr>
        <w:t>es</w:t>
      </w:r>
      <w:r w:rsidRPr="00624954">
        <w:rPr>
          <w:rFonts w:ascii="Times New Roman" w:hAnsi="Times New Roman"/>
          <w:sz w:val="24"/>
          <w:szCs w:val="24"/>
        </w:rPr>
        <w:t>. Nimetatud asutus</w:t>
      </w:r>
      <w:r w:rsidR="00BB37C9">
        <w:rPr>
          <w:rFonts w:ascii="Times New Roman" w:hAnsi="Times New Roman"/>
          <w:sz w:val="24"/>
          <w:szCs w:val="24"/>
        </w:rPr>
        <w:t>te pädevuses on nimemuutmine olnud ka NS</w:t>
      </w:r>
      <w:r w:rsidR="002F0824">
        <w:rPr>
          <w:rFonts w:ascii="Times New Roman" w:hAnsi="Times New Roman"/>
          <w:sz w:val="24"/>
          <w:szCs w:val="24"/>
        </w:rPr>
        <w:t>-</w:t>
      </w:r>
      <w:r w:rsidR="00BB37C9">
        <w:rPr>
          <w:rFonts w:ascii="Times New Roman" w:hAnsi="Times New Roman"/>
          <w:sz w:val="24"/>
          <w:szCs w:val="24"/>
        </w:rPr>
        <w:t xml:space="preserve">i </w:t>
      </w:r>
      <w:r w:rsidR="002F0824">
        <w:rPr>
          <w:rFonts w:ascii="Times New Roman" w:hAnsi="Times New Roman"/>
          <w:sz w:val="24"/>
          <w:szCs w:val="24"/>
        </w:rPr>
        <w:t>kohaselt</w:t>
      </w:r>
      <w:r w:rsidR="00BB37C9">
        <w:rPr>
          <w:rFonts w:ascii="Times New Roman" w:hAnsi="Times New Roman"/>
          <w:sz w:val="24"/>
          <w:szCs w:val="24"/>
        </w:rPr>
        <w:t>.</w:t>
      </w:r>
    </w:p>
    <w:p w14:paraId="244ADC7E" w14:textId="77777777" w:rsidR="006D6967" w:rsidRDefault="006D6967" w:rsidP="00F02147">
      <w:pPr>
        <w:pStyle w:val="Vahedeta"/>
        <w:jc w:val="both"/>
        <w:rPr>
          <w:rFonts w:ascii="Times New Roman" w:hAnsi="Times New Roman"/>
          <w:bCs/>
          <w:sz w:val="24"/>
          <w:szCs w:val="24"/>
        </w:rPr>
      </w:pPr>
    </w:p>
    <w:p w14:paraId="5159CDE4" w14:textId="537E9B95" w:rsidR="006D6967" w:rsidRDefault="006D6967" w:rsidP="006D6967">
      <w:pPr>
        <w:pStyle w:val="Vahedeta"/>
        <w:jc w:val="both"/>
        <w:rPr>
          <w:rFonts w:ascii="Times New Roman" w:hAnsi="Times New Roman"/>
          <w:sz w:val="24"/>
          <w:szCs w:val="24"/>
        </w:rPr>
      </w:pPr>
      <w:r w:rsidRPr="00624954">
        <w:rPr>
          <w:rFonts w:ascii="Times New Roman" w:hAnsi="Times New Roman"/>
          <w:sz w:val="24"/>
          <w:szCs w:val="24"/>
        </w:rPr>
        <w:t xml:space="preserve">Nimemuutmise menetlus algab avalduse esitamisest, üldjoonetes lähtutakse </w:t>
      </w:r>
      <w:r w:rsidR="00946614">
        <w:rPr>
          <w:rFonts w:ascii="Times New Roman" w:hAnsi="Times New Roman"/>
          <w:sz w:val="24"/>
          <w:szCs w:val="24"/>
        </w:rPr>
        <w:t>HMS</w:t>
      </w:r>
      <w:r w:rsidR="00946614" w:rsidRPr="00624954">
        <w:rPr>
          <w:rFonts w:ascii="Times New Roman" w:hAnsi="Times New Roman"/>
          <w:sz w:val="24"/>
          <w:szCs w:val="24"/>
        </w:rPr>
        <w:t xml:space="preserve"> </w:t>
      </w:r>
      <w:r w:rsidRPr="00624954">
        <w:rPr>
          <w:rFonts w:ascii="Times New Roman" w:hAnsi="Times New Roman"/>
          <w:sz w:val="24"/>
          <w:szCs w:val="24"/>
        </w:rPr>
        <w:t xml:space="preserve">§-st 14. Avalduse vastuvõtmisel on oluline isikusamasuse tuvastamine, seda on võimalik teha elektrooniliste vahenditega </w:t>
      </w:r>
      <w:r w:rsidR="009F7813">
        <w:rPr>
          <w:rFonts w:ascii="Times New Roman" w:hAnsi="Times New Roman"/>
          <w:sz w:val="24"/>
          <w:szCs w:val="24"/>
        </w:rPr>
        <w:t>RR-i rakenduses ehk</w:t>
      </w:r>
      <w:r w:rsidR="001F1C34">
        <w:rPr>
          <w:rFonts w:ascii="Times New Roman" w:hAnsi="Times New Roman"/>
          <w:sz w:val="24"/>
          <w:szCs w:val="24"/>
        </w:rPr>
        <w:t xml:space="preserve"> </w:t>
      </w:r>
      <w:r w:rsidRPr="00624954">
        <w:rPr>
          <w:rFonts w:ascii="Times New Roman" w:hAnsi="Times New Roman"/>
          <w:sz w:val="24"/>
          <w:szCs w:val="24"/>
        </w:rPr>
        <w:t xml:space="preserve">turvalises veebikeskkonnas taotlust menetledes või avaldajaga vahetult suheldes </w:t>
      </w:r>
      <w:r w:rsidR="00E96B97">
        <w:rPr>
          <w:rFonts w:ascii="Times New Roman" w:hAnsi="Times New Roman"/>
          <w:sz w:val="24"/>
          <w:szCs w:val="24"/>
        </w:rPr>
        <w:t>ja</w:t>
      </w:r>
      <w:r w:rsidR="00E96B97" w:rsidRPr="00624954">
        <w:rPr>
          <w:rFonts w:ascii="Times New Roman" w:hAnsi="Times New Roman"/>
          <w:sz w:val="24"/>
          <w:szCs w:val="24"/>
        </w:rPr>
        <w:t xml:space="preserve"> </w:t>
      </w:r>
      <w:r w:rsidRPr="00624954">
        <w:rPr>
          <w:rFonts w:ascii="Times New Roman" w:hAnsi="Times New Roman"/>
          <w:sz w:val="24"/>
          <w:szCs w:val="24"/>
        </w:rPr>
        <w:t xml:space="preserve">vajalikke tõendusmaterjale kasutades. Turvalise </w:t>
      </w:r>
      <w:r w:rsidRPr="00624954">
        <w:rPr>
          <w:rFonts w:ascii="Times New Roman" w:hAnsi="Times New Roman"/>
          <w:sz w:val="24"/>
          <w:szCs w:val="24"/>
        </w:rPr>
        <w:lastRenderedPageBreak/>
        <w:t>veebikeskkonna kaudu avalduse esitamiseks on vajalik elektrooniline tuvastusvahend (ID-kaart, Smart-ID, mobiil-ID). Eestis viibi</w:t>
      </w:r>
      <w:r w:rsidR="00C12B5F">
        <w:rPr>
          <w:rFonts w:ascii="Times New Roman" w:hAnsi="Times New Roman"/>
          <w:sz w:val="24"/>
          <w:szCs w:val="24"/>
        </w:rPr>
        <w:t>v</w:t>
      </w:r>
      <w:r w:rsidRPr="00624954">
        <w:rPr>
          <w:rFonts w:ascii="Times New Roman" w:hAnsi="Times New Roman"/>
          <w:sz w:val="24"/>
          <w:szCs w:val="24"/>
        </w:rPr>
        <w:t xml:space="preserve"> taotleja saab esitada taotluse menetlevas asutuses kohapeal, kui ta ei soovi või ei saa kasutada turvalist veebikeskkonda.</w:t>
      </w:r>
    </w:p>
    <w:p w14:paraId="49A4C4CC" w14:textId="77777777" w:rsidR="00CC4A26" w:rsidRDefault="00CC4A26" w:rsidP="006D6967">
      <w:pPr>
        <w:pStyle w:val="Vahedeta"/>
        <w:jc w:val="both"/>
        <w:rPr>
          <w:rFonts w:ascii="Times New Roman" w:hAnsi="Times New Roman"/>
          <w:sz w:val="24"/>
          <w:szCs w:val="24"/>
        </w:rPr>
      </w:pPr>
    </w:p>
    <w:p w14:paraId="20308CA5" w14:textId="24551283" w:rsidR="00CC4A26" w:rsidRDefault="00CC4A26" w:rsidP="006D6967">
      <w:pPr>
        <w:pStyle w:val="Vahedeta"/>
        <w:jc w:val="both"/>
        <w:rPr>
          <w:rFonts w:ascii="Times New Roman" w:hAnsi="Times New Roman"/>
          <w:sz w:val="24"/>
          <w:szCs w:val="24"/>
        </w:rPr>
      </w:pPr>
      <w:r>
        <w:rPr>
          <w:rFonts w:ascii="Times New Roman" w:hAnsi="Times New Roman"/>
          <w:sz w:val="24"/>
          <w:szCs w:val="24"/>
        </w:rPr>
        <w:t xml:space="preserve">Turvalises veebikeskkonnas avalduse esitamisel ei saa valida menetlevat asutust. Kui avalduse lahendamine on võimalik ametniku vahetu sekkumiseta, teeb nimemuutmise otsuse ja kannab uue isikunime </w:t>
      </w:r>
      <w:r w:rsidR="00270EF2">
        <w:rPr>
          <w:rFonts w:ascii="Times New Roman" w:hAnsi="Times New Roman"/>
          <w:sz w:val="24"/>
          <w:szCs w:val="24"/>
        </w:rPr>
        <w:t>RR-i</w:t>
      </w:r>
      <w:r>
        <w:rPr>
          <w:rFonts w:ascii="Times New Roman" w:hAnsi="Times New Roman"/>
          <w:sz w:val="24"/>
          <w:szCs w:val="24"/>
        </w:rPr>
        <w:t xml:space="preserve"> Siseministeerium automaatselt. Kui avalduse lahendamiseks on vajalik ametniku vahetu sekkumine, suunatakse avaldus selle pädeva KOV</w:t>
      </w:r>
      <w:r w:rsidR="00E96B97">
        <w:rPr>
          <w:rFonts w:ascii="Times New Roman" w:hAnsi="Times New Roman"/>
          <w:sz w:val="24"/>
          <w:szCs w:val="24"/>
        </w:rPr>
        <w:noBreakHyphen/>
      </w:r>
      <w:r>
        <w:rPr>
          <w:rFonts w:ascii="Times New Roman" w:hAnsi="Times New Roman"/>
          <w:sz w:val="24"/>
          <w:szCs w:val="24"/>
        </w:rPr>
        <w:t xml:space="preserve">i töölauale, kelle tööpiirkonnas on avalduse esitaja </w:t>
      </w:r>
      <w:r w:rsidR="00270EF2">
        <w:rPr>
          <w:rFonts w:ascii="Times New Roman" w:hAnsi="Times New Roman"/>
          <w:sz w:val="24"/>
          <w:szCs w:val="24"/>
        </w:rPr>
        <w:t>RR-i</w:t>
      </w:r>
      <w:r>
        <w:rPr>
          <w:rFonts w:ascii="Times New Roman" w:hAnsi="Times New Roman"/>
          <w:sz w:val="24"/>
          <w:szCs w:val="24"/>
        </w:rPr>
        <w:t xml:space="preserve"> kantud elukoht. Kuna avalduse esitamise alustamisel ei tea avalduse esitaja, kas tema avalduse menetluses on võimalik teha Siseministeeriumi automaatotsus</w:t>
      </w:r>
      <w:r w:rsidR="006D5646">
        <w:rPr>
          <w:rFonts w:ascii="Times New Roman" w:hAnsi="Times New Roman"/>
          <w:sz w:val="24"/>
          <w:szCs w:val="24"/>
        </w:rPr>
        <w:t xml:space="preserve"> või on vajalik ametniku vahetu sekkumine, ei ole üheselt võimalik määratleda </w:t>
      </w:r>
      <w:r w:rsidR="00E96B97">
        <w:rPr>
          <w:rFonts w:ascii="Times New Roman" w:hAnsi="Times New Roman"/>
          <w:sz w:val="24"/>
          <w:szCs w:val="24"/>
        </w:rPr>
        <w:t>ega</w:t>
      </w:r>
      <w:r w:rsidR="006D5646">
        <w:rPr>
          <w:rFonts w:ascii="Times New Roman" w:hAnsi="Times New Roman"/>
          <w:sz w:val="24"/>
          <w:szCs w:val="24"/>
        </w:rPr>
        <w:t xml:space="preserve"> avalduse esitajal valida, kellele ta avaldust esitada soovib. Avalduse menetleja selgub menetluse käigus.</w:t>
      </w:r>
      <w:r w:rsidR="00D7254C">
        <w:rPr>
          <w:rFonts w:ascii="Times New Roman" w:hAnsi="Times New Roman"/>
          <w:sz w:val="24"/>
          <w:szCs w:val="24"/>
        </w:rPr>
        <w:t xml:space="preserve"> </w:t>
      </w:r>
      <w:r w:rsidR="00E96B97" w:rsidRPr="00E96B97">
        <w:rPr>
          <w:rFonts w:ascii="Times New Roman" w:hAnsi="Times New Roman"/>
          <w:sz w:val="24"/>
          <w:szCs w:val="24"/>
        </w:rPr>
        <w:t>Sarnaselt toimub näiteks PKTS-i alusel sünni registreerimine, kui avaldus on esitatud turvalises veebikeskkonnas</w:t>
      </w:r>
      <w:r w:rsidR="00D7254C">
        <w:rPr>
          <w:rFonts w:ascii="Times New Roman" w:hAnsi="Times New Roman"/>
          <w:sz w:val="24"/>
          <w:szCs w:val="24"/>
        </w:rPr>
        <w:t>: sünde registreerib KOV (§</w:t>
      </w:r>
      <w:r w:rsidR="00E96B97">
        <w:t> </w:t>
      </w:r>
      <w:r w:rsidR="00D7254C">
        <w:rPr>
          <w:rFonts w:ascii="Times New Roman" w:hAnsi="Times New Roman"/>
          <w:sz w:val="24"/>
          <w:szCs w:val="24"/>
        </w:rPr>
        <w:t xml:space="preserve">3 </w:t>
      </w:r>
      <w:r w:rsidR="00E96B97">
        <w:rPr>
          <w:rFonts w:ascii="Times New Roman" w:hAnsi="Times New Roman"/>
          <w:sz w:val="24"/>
          <w:szCs w:val="24"/>
        </w:rPr>
        <w:t>lõige</w:t>
      </w:r>
      <w:r w:rsidR="00D7254C">
        <w:rPr>
          <w:rFonts w:ascii="Times New Roman" w:hAnsi="Times New Roman"/>
          <w:sz w:val="24"/>
          <w:szCs w:val="24"/>
        </w:rPr>
        <w:t xml:space="preserve"> 4), </w:t>
      </w:r>
      <w:bookmarkStart w:id="3" w:name="para7lg4b1"/>
      <w:r w:rsidR="00D7254C">
        <w:rPr>
          <w:rFonts w:ascii="Times New Roman" w:hAnsi="Times New Roman"/>
          <w:sz w:val="24"/>
          <w:szCs w:val="24"/>
        </w:rPr>
        <w:t>kõigi eelduste täitmisel</w:t>
      </w:r>
      <w:r w:rsidR="00D7254C" w:rsidRPr="00D7254C">
        <w:rPr>
          <w:rFonts w:ascii="Times New Roman" w:hAnsi="Times New Roman"/>
          <w:sz w:val="24"/>
          <w:szCs w:val="24"/>
        </w:rPr>
        <w:t> </w:t>
      </w:r>
      <w:bookmarkEnd w:id="3"/>
      <w:r w:rsidR="00637876">
        <w:rPr>
          <w:rFonts w:ascii="Times New Roman" w:hAnsi="Times New Roman"/>
          <w:sz w:val="24"/>
          <w:szCs w:val="24"/>
        </w:rPr>
        <w:t xml:space="preserve">teeb </w:t>
      </w:r>
      <w:r w:rsidR="00270EF2">
        <w:rPr>
          <w:rFonts w:ascii="Times New Roman" w:hAnsi="Times New Roman"/>
          <w:sz w:val="24"/>
          <w:szCs w:val="24"/>
        </w:rPr>
        <w:t>RR-i</w:t>
      </w:r>
      <w:r w:rsidR="00637876" w:rsidRPr="00D7254C">
        <w:rPr>
          <w:rFonts w:ascii="Times New Roman" w:hAnsi="Times New Roman"/>
          <w:sz w:val="24"/>
          <w:szCs w:val="24"/>
        </w:rPr>
        <w:t xml:space="preserve"> vastutav töötleja kande </w:t>
      </w:r>
      <w:r w:rsidR="00270EF2">
        <w:rPr>
          <w:rFonts w:ascii="Times New Roman" w:hAnsi="Times New Roman"/>
          <w:sz w:val="24"/>
          <w:szCs w:val="24"/>
        </w:rPr>
        <w:t>RR-i</w:t>
      </w:r>
      <w:r w:rsidR="00637876" w:rsidRPr="00D7254C">
        <w:rPr>
          <w:rFonts w:ascii="Times New Roman" w:hAnsi="Times New Roman"/>
          <w:sz w:val="24"/>
          <w:szCs w:val="24"/>
        </w:rPr>
        <w:t xml:space="preserve"> perekonnaseisuametniku vahetu sekkumiseta</w:t>
      </w:r>
      <w:r w:rsidR="00637876">
        <w:rPr>
          <w:rFonts w:ascii="Times New Roman" w:hAnsi="Times New Roman"/>
          <w:sz w:val="24"/>
          <w:szCs w:val="24"/>
        </w:rPr>
        <w:t xml:space="preserve"> </w:t>
      </w:r>
      <w:r w:rsidR="00E96B97">
        <w:rPr>
          <w:rFonts w:ascii="Times New Roman" w:hAnsi="Times New Roman"/>
          <w:sz w:val="24"/>
          <w:szCs w:val="24"/>
        </w:rPr>
        <w:t>(</w:t>
      </w:r>
      <w:r w:rsidR="00637876">
        <w:rPr>
          <w:rFonts w:ascii="Times New Roman" w:hAnsi="Times New Roman"/>
          <w:sz w:val="24"/>
          <w:szCs w:val="24"/>
        </w:rPr>
        <w:t>§ 7 l</w:t>
      </w:r>
      <w:r w:rsidR="00E96B97">
        <w:rPr>
          <w:rFonts w:ascii="Times New Roman" w:hAnsi="Times New Roman"/>
          <w:sz w:val="24"/>
          <w:szCs w:val="24"/>
        </w:rPr>
        <w:t>õige</w:t>
      </w:r>
      <w:r w:rsidR="00637876">
        <w:rPr>
          <w:rFonts w:ascii="Times New Roman" w:hAnsi="Times New Roman"/>
          <w:sz w:val="24"/>
          <w:szCs w:val="24"/>
        </w:rPr>
        <w:t xml:space="preserve"> </w:t>
      </w:r>
      <w:r w:rsidR="00D7254C" w:rsidRPr="00D7254C">
        <w:rPr>
          <w:rFonts w:ascii="Times New Roman" w:hAnsi="Times New Roman"/>
          <w:sz w:val="24"/>
          <w:szCs w:val="24"/>
        </w:rPr>
        <w:t>4</w:t>
      </w:r>
      <w:r w:rsidR="00D7254C" w:rsidRPr="00D7254C">
        <w:rPr>
          <w:rFonts w:ascii="Times New Roman" w:hAnsi="Times New Roman"/>
          <w:sz w:val="24"/>
          <w:szCs w:val="24"/>
          <w:vertAlign w:val="superscript"/>
        </w:rPr>
        <w:t>1</w:t>
      </w:r>
      <w:r w:rsidR="00D7254C" w:rsidRPr="00D7254C">
        <w:rPr>
          <w:rFonts w:ascii="Times New Roman" w:hAnsi="Times New Roman"/>
          <w:sz w:val="24"/>
          <w:szCs w:val="24"/>
        </w:rPr>
        <w:t>)</w:t>
      </w:r>
      <w:r w:rsidR="00637876">
        <w:rPr>
          <w:rFonts w:ascii="Times New Roman" w:hAnsi="Times New Roman"/>
          <w:sz w:val="24"/>
          <w:szCs w:val="24"/>
        </w:rPr>
        <w:t>.</w:t>
      </w:r>
    </w:p>
    <w:p w14:paraId="7D3C7BA4" w14:textId="77777777" w:rsidR="006D6967" w:rsidRDefault="006D6967" w:rsidP="006D6967">
      <w:pPr>
        <w:pStyle w:val="Vahedeta"/>
        <w:jc w:val="both"/>
        <w:rPr>
          <w:rFonts w:ascii="Times New Roman" w:hAnsi="Times New Roman"/>
          <w:sz w:val="24"/>
          <w:szCs w:val="24"/>
        </w:rPr>
      </w:pPr>
    </w:p>
    <w:p w14:paraId="14603E4A" w14:textId="7853875B" w:rsidR="006D6967" w:rsidRPr="00EF0326" w:rsidRDefault="006D6967" w:rsidP="006D6967">
      <w:pPr>
        <w:pStyle w:val="Vahedeta"/>
        <w:jc w:val="both"/>
        <w:rPr>
          <w:rFonts w:ascii="Times New Roman" w:hAnsi="Times New Roman"/>
          <w:sz w:val="24"/>
          <w:szCs w:val="24"/>
        </w:rPr>
      </w:pPr>
      <w:r w:rsidRPr="00EF0326">
        <w:rPr>
          <w:rFonts w:ascii="Times New Roman" w:hAnsi="Times New Roman"/>
          <w:sz w:val="24"/>
          <w:szCs w:val="24"/>
        </w:rPr>
        <w:t>Avalduse esitamisel turvalise veebikeskkonna</w:t>
      </w:r>
      <w:r w:rsidR="00DF0633">
        <w:rPr>
          <w:rFonts w:ascii="Times New Roman" w:hAnsi="Times New Roman"/>
          <w:sz w:val="24"/>
          <w:szCs w:val="24"/>
        </w:rPr>
        <w:t xml:space="preserve"> kaudu</w:t>
      </w:r>
      <w:r w:rsidRPr="00EF0326">
        <w:rPr>
          <w:rFonts w:ascii="Times New Roman" w:hAnsi="Times New Roman"/>
          <w:sz w:val="24"/>
          <w:szCs w:val="24"/>
        </w:rPr>
        <w:t xml:space="preserve"> kontrollitakse vajalikke andmeid automaatselt, mis esmalt annab avalduse esitajale teadmise, et avalduse menetlemine on võimalik, ja teisalt vabastab ametniku samade andmete kontrollimisest. Automaatselt saab kontrollida avalduse esitaja õigust nime muuta, st kontrollida vanust, teovõimet </w:t>
      </w:r>
      <w:r w:rsidR="00681200">
        <w:rPr>
          <w:rFonts w:ascii="Times New Roman" w:hAnsi="Times New Roman"/>
          <w:sz w:val="24"/>
          <w:szCs w:val="24"/>
        </w:rPr>
        <w:t>(avaldus saab esitada täisealine ja teovõimeline isik vastavalt tsiviilseadustiku üldosa seaduse</w:t>
      </w:r>
      <w:r w:rsidR="00BD0E88">
        <w:rPr>
          <w:rFonts w:ascii="Times New Roman" w:hAnsi="Times New Roman"/>
          <w:sz w:val="24"/>
          <w:szCs w:val="24"/>
        </w:rPr>
        <w:t xml:space="preserve"> (edaspidi </w:t>
      </w:r>
      <w:r w:rsidR="00BD0E88" w:rsidRPr="00F84EF4">
        <w:rPr>
          <w:rFonts w:ascii="Times New Roman" w:hAnsi="Times New Roman"/>
          <w:i/>
          <w:iCs/>
          <w:sz w:val="24"/>
          <w:szCs w:val="24"/>
          <w:shd w:val="clear" w:color="auto" w:fill="FFFFFF"/>
        </w:rPr>
        <w:t>TsÜS</w:t>
      </w:r>
      <w:r w:rsidR="00BD0E88">
        <w:rPr>
          <w:rFonts w:ascii="Times New Roman" w:hAnsi="Times New Roman"/>
          <w:sz w:val="24"/>
          <w:szCs w:val="24"/>
          <w:shd w:val="clear" w:color="auto" w:fill="FFFFFF"/>
        </w:rPr>
        <w:t>)</w:t>
      </w:r>
      <w:r w:rsidR="00681200">
        <w:rPr>
          <w:rFonts w:ascii="Times New Roman" w:hAnsi="Times New Roman"/>
          <w:sz w:val="24"/>
          <w:szCs w:val="24"/>
        </w:rPr>
        <w:t xml:space="preserve"> § 8) </w:t>
      </w:r>
      <w:r w:rsidRPr="00EF0326">
        <w:rPr>
          <w:rFonts w:ascii="Times New Roman" w:hAnsi="Times New Roman"/>
          <w:sz w:val="24"/>
          <w:szCs w:val="24"/>
        </w:rPr>
        <w:t>ja kodakondsust</w:t>
      </w:r>
      <w:r w:rsidR="00681200">
        <w:rPr>
          <w:rFonts w:ascii="Times New Roman" w:hAnsi="Times New Roman"/>
          <w:sz w:val="24"/>
          <w:szCs w:val="24"/>
        </w:rPr>
        <w:t xml:space="preserve"> (nimemuutmise õigus on Eesti kodanikul ja Eesti kodakondsuseta isikul vastavalt eelnõu § 18 lõike 1 punktidele 1 ja 2)</w:t>
      </w:r>
      <w:r w:rsidRPr="00EF0326">
        <w:rPr>
          <w:rFonts w:ascii="Times New Roman" w:hAnsi="Times New Roman"/>
          <w:sz w:val="24"/>
          <w:szCs w:val="24"/>
        </w:rPr>
        <w:t>. Samuti saab kontrollida, kas RR-i</w:t>
      </w:r>
      <w:r w:rsidR="0030482C">
        <w:rPr>
          <w:rFonts w:ascii="Times New Roman" w:hAnsi="Times New Roman"/>
          <w:sz w:val="24"/>
          <w:szCs w:val="24"/>
        </w:rPr>
        <w:t>s</w:t>
      </w:r>
      <w:r w:rsidRPr="00EF0326">
        <w:rPr>
          <w:rFonts w:ascii="Times New Roman" w:hAnsi="Times New Roman"/>
          <w:sz w:val="24"/>
          <w:szCs w:val="24"/>
        </w:rPr>
        <w:t xml:space="preserve"> </w:t>
      </w:r>
      <w:r w:rsidR="0030482C">
        <w:rPr>
          <w:rFonts w:ascii="Times New Roman" w:hAnsi="Times New Roman"/>
          <w:sz w:val="24"/>
          <w:szCs w:val="24"/>
        </w:rPr>
        <w:t>on olemas</w:t>
      </w:r>
      <w:r w:rsidRPr="00EF0326">
        <w:rPr>
          <w:rFonts w:ascii="Times New Roman" w:hAnsi="Times New Roman"/>
          <w:sz w:val="24"/>
          <w:szCs w:val="24"/>
        </w:rPr>
        <w:t xml:space="preserve"> põlvnemise</w:t>
      </w:r>
      <w:r w:rsidR="0030482C">
        <w:rPr>
          <w:rFonts w:ascii="Times New Roman" w:hAnsi="Times New Roman"/>
          <w:sz w:val="24"/>
          <w:szCs w:val="24"/>
        </w:rPr>
        <w:t>, abielu või registreeritud kooselu</w:t>
      </w:r>
      <w:r w:rsidRPr="00EF0326">
        <w:rPr>
          <w:rFonts w:ascii="Times New Roman" w:hAnsi="Times New Roman"/>
          <w:sz w:val="24"/>
          <w:szCs w:val="24"/>
        </w:rPr>
        <w:t xml:space="preserve"> seos ja soovitud nime kasutamine</w:t>
      </w:r>
      <w:r w:rsidR="00681200">
        <w:rPr>
          <w:rFonts w:ascii="Times New Roman" w:hAnsi="Times New Roman"/>
          <w:sz w:val="24"/>
          <w:szCs w:val="24"/>
        </w:rPr>
        <w:t xml:space="preserve"> (eelnõu § 26 lõige 1 punktid 2 ja 4)</w:t>
      </w:r>
      <w:r w:rsidRPr="00EF0326">
        <w:rPr>
          <w:rFonts w:ascii="Times New Roman" w:hAnsi="Times New Roman"/>
          <w:sz w:val="24"/>
          <w:szCs w:val="24"/>
        </w:rPr>
        <w:t>.</w:t>
      </w:r>
    </w:p>
    <w:p w14:paraId="4B424C2A" w14:textId="77777777" w:rsidR="006D6967" w:rsidRPr="00EF0326" w:rsidRDefault="006D6967" w:rsidP="006D6967">
      <w:pPr>
        <w:pStyle w:val="Vahedeta"/>
        <w:jc w:val="both"/>
        <w:rPr>
          <w:rFonts w:ascii="Times New Roman" w:hAnsi="Times New Roman"/>
          <w:sz w:val="24"/>
          <w:szCs w:val="24"/>
        </w:rPr>
      </w:pPr>
    </w:p>
    <w:p w14:paraId="0376673C" w14:textId="17128F53" w:rsidR="006D6967" w:rsidRPr="00EF0326" w:rsidRDefault="006D6967" w:rsidP="006D6967">
      <w:pPr>
        <w:pStyle w:val="Vahedeta"/>
        <w:jc w:val="both"/>
        <w:rPr>
          <w:rFonts w:ascii="Times New Roman" w:hAnsi="Times New Roman"/>
          <w:sz w:val="24"/>
          <w:szCs w:val="24"/>
        </w:rPr>
      </w:pPr>
      <w:r w:rsidRPr="00EF0326">
        <w:rPr>
          <w:rFonts w:ascii="Times New Roman" w:hAnsi="Times New Roman"/>
          <w:sz w:val="24"/>
          <w:szCs w:val="24"/>
        </w:rPr>
        <w:t xml:space="preserve">Enne </w:t>
      </w:r>
      <w:r w:rsidR="00E96B97">
        <w:rPr>
          <w:rFonts w:ascii="Times New Roman" w:hAnsi="Times New Roman"/>
          <w:sz w:val="24"/>
          <w:szCs w:val="24"/>
        </w:rPr>
        <w:t xml:space="preserve">kui </w:t>
      </w:r>
      <w:r w:rsidRPr="00EF0326">
        <w:rPr>
          <w:rFonts w:ascii="Times New Roman" w:hAnsi="Times New Roman"/>
          <w:sz w:val="24"/>
          <w:szCs w:val="24"/>
        </w:rPr>
        <w:t>nimemuutmise avaldu</w:t>
      </w:r>
      <w:r w:rsidR="00E96B97">
        <w:rPr>
          <w:rFonts w:ascii="Times New Roman" w:hAnsi="Times New Roman"/>
          <w:sz w:val="24"/>
          <w:szCs w:val="24"/>
        </w:rPr>
        <w:t xml:space="preserve">s </w:t>
      </w:r>
      <w:r w:rsidRPr="00EF0326">
        <w:rPr>
          <w:rFonts w:ascii="Times New Roman" w:hAnsi="Times New Roman"/>
          <w:sz w:val="24"/>
          <w:szCs w:val="24"/>
        </w:rPr>
        <w:t xml:space="preserve">turvalises veebikeskkonnas </w:t>
      </w:r>
      <w:r w:rsidR="00E96B97">
        <w:rPr>
          <w:rFonts w:ascii="Times New Roman" w:hAnsi="Times New Roman"/>
          <w:sz w:val="24"/>
          <w:szCs w:val="24"/>
        </w:rPr>
        <w:t xml:space="preserve">kinnitatakse, </w:t>
      </w:r>
      <w:r w:rsidRPr="00EF0326">
        <w:rPr>
          <w:rFonts w:ascii="Times New Roman" w:hAnsi="Times New Roman"/>
          <w:sz w:val="24"/>
          <w:szCs w:val="24"/>
        </w:rPr>
        <w:t xml:space="preserve">teavitatakse avalduse esitajat, et menetlus võib lõppeda automaatotsuse ja -kandega. See annab võimaluse </w:t>
      </w:r>
      <w:r w:rsidR="00E96B97" w:rsidRPr="00EF0326">
        <w:rPr>
          <w:rFonts w:ascii="Times New Roman" w:hAnsi="Times New Roman"/>
          <w:sz w:val="24"/>
          <w:szCs w:val="24"/>
        </w:rPr>
        <w:t xml:space="preserve">loobuda </w:t>
      </w:r>
      <w:r w:rsidRPr="00EF0326">
        <w:rPr>
          <w:rFonts w:ascii="Times New Roman" w:hAnsi="Times New Roman"/>
          <w:sz w:val="24"/>
          <w:szCs w:val="24"/>
        </w:rPr>
        <w:t xml:space="preserve">avalduse </w:t>
      </w:r>
      <w:r w:rsidR="002F0824">
        <w:rPr>
          <w:rFonts w:ascii="Times New Roman" w:hAnsi="Times New Roman"/>
          <w:sz w:val="24"/>
          <w:szCs w:val="24"/>
        </w:rPr>
        <w:t>turvalises veebikeskkonnas</w:t>
      </w:r>
      <w:r w:rsidR="00BB37C9">
        <w:rPr>
          <w:rFonts w:ascii="Times New Roman" w:hAnsi="Times New Roman"/>
          <w:sz w:val="24"/>
          <w:szCs w:val="24"/>
        </w:rPr>
        <w:t xml:space="preserve"> </w:t>
      </w:r>
      <w:r w:rsidR="00E96B97" w:rsidRPr="00EF0326">
        <w:rPr>
          <w:rFonts w:ascii="Times New Roman" w:hAnsi="Times New Roman"/>
          <w:sz w:val="24"/>
          <w:szCs w:val="24"/>
        </w:rPr>
        <w:t xml:space="preserve">esitamisest </w:t>
      </w:r>
      <w:r w:rsidRPr="00EF0326">
        <w:rPr>
          <w:rFonts w:ascii="Times New Roman" w:hAnsi="Times New Roman"/>
          <w:sz w:val="24"/>
          <w:szCs w:val="24"/>
        </w:rPr>
        <w:t xml:space="preserve">ja esitada avaldus </w:t>
      </w:r>
      <w:r w:rsidR="00BB37C9">
        <w:rPr>
          <w:rFonts w:ascii="Times New Roman" w:hAnsi="Times New Roman"/>
          <w:sz w:val="24"/>
          <w:szCs w:val="24"/>
        </w:rPr>
        <w:t xml:space="preserve">pädevas </w:t>
      </w:r>
      <w:r w:rsidR="00FA7E4D">
        <w:rPr>
          <w:rFonts w:ascii="Times New Roman" w:hAnsi="Times New Roman"/>
          <w:sz w:val="24"/>
          <w:szCs w:val="24"/>
        </w:rPr>
        <w:t>KOV-</w:t>
      </w:r>
      <w:r w:rsidR="002F0824">
        <w:rPr>
          <w:rFonts w:ascii="Times New Roman" w:hAnsi="Times New Roman"/>
          <w:sz w:val="24"/>
          <w:szCs w:val="24"/>
        </w:rPr>
        <w:t>i</w:t>
      </w:r>
      <w:r w:rsidR="00FA7E4D">
        <w:rPr>
          <w:rFonts w:ascii="Times New Roman" w:hAnsi="Times New Roman"/>
          <w:sz w:val="24"/>
          <w:szCs w:val="24"/>
        </w:rPr>
        <w:t xml:space="preserve">s </w:t>
      </w:r>
      <w:r w:rsidRPr="00EF0326">
        <w:rPr>
          <w:rFonts w:ascii="Times New Roman" w:hAnsi="Times New Roman"/>
          <w:sz w:val="24"/>
          <w:szCs w:val="24"/>
        </w:rPr>
        <w:t>kohapeal</w:t>
      </w:r>
      <w:r w:rsidR="00512BC5">
        <w:rPr>
          <w:rFonts w:ascii="Times New Roman" w:hAnsi="Times New Roman"/>
          <w:sz w:val="24"/>
          <w:szCs w:val="24"/>
        </w:rPr>
        <w:t xml:space="preserve"> (HMS § 14 lõige 8).</w:t>
      </w:r>
    </w:p>
    <w:p w14:paraId="261DD125" w14:textId="77777777" w:rsidR="006D6967" w:rsidRPr="00EF0326" w:rsidRDefault="006D6967" w:rsidP="006D6967">
      <w:pPr>
        <w:pStyle w:val="Vahedeta"/>
        <w:jc w:val="both"/>
        <w:rPr>
          <w:rFonts w:ascii="Times New Roman" w:hAnsi="Times New Roman"/>
          <w:sz w:val="24"/>
          <w:szCs w:val="24"/>
        </w:rPr>
      </w:pPr>
    </w:p>
    <w:p w14:paraId="280EBF27" w14:textId="6DB9CB85" w:rsidR="00526CAC" w:rsidRDefault="0098591B" w:rsidP="00F02147">
      <w:pPr>
        <w:pStyle w:val="Vahedeta"/>
        <w:jc w:val="both"/>
        <w:rPr>
          <w:rFonts w:ascii="Times New Roman" w:hAnsi="Times New Roman"/>
          <w:sz w:val="24"/>
          <w:szCs w:val="24"/>
        </w:rPr>
      </w:pPr>
      <w:r w:rsidRPr="002B1A54">
        <w:rPr>
          <w:rFonts w:ascii="Times New Roman" w:hAnsi="Times New Roman"/>
          <w:sz w:val="24"/>
        </w:rPr>
        <w:t>Eelnõu</w:t>
      </w:r>
      <w:r w:rsidR="002116CD" w:rsidRPr="002B1A54">
        <w:rPr>
          <w:rFonts w:ascii="Times New Roman" w:hAnsi="Times New Roman"/>
          <w:sz w:val="24"/>
        </w:rPr>
        <w:t xml:space="preserve"> § </w:t>
      </w:r>
      <w:r w:rsidR="00DD4726" w:rsidRPr="002B1A54">
        <w:rPr>
          <w:rFonts w:ascii="Times New Roman" w:hAnsi="Times New Roman"/>
          <w:sz w:val="24"/>
        </w:rPr>
        <w:t>19</w:t>
      </w:r>
      <w:r w:rsidRPr="002B1A54">
        <w:rPr>
          <w:rFonts w:ascii="Times New Roman" w:hAnsi="Times New Roman"/>
          <w:sz w:val="24"/>
        </w:rPr>
        <w:t xml:space="preserve"> lõi</w:t>
      </w:r>
      <w:r w:rsidR="00E96B97" w:rsidRPr="002B1A54">
        <w:rPr>
          <w:rFonts w:ascii="Times New Roman" w:hAnsi="Times New Roman"/>
          <w:sz w:val="24"/>
        </w:rPr>
        <w:t>kega</w:t>
      </w:r>
      <w:r w:rsidRPr="002B1A54">
        <w:rPr>
          <w:rFonts w:ascii="Times New Roman" w:hAnsi="Times New Roman"/>
          <w:sz w:val="24"/>
        </w:rPr>
        <w:t xml:space="preserve"> 2 sätesta</w:t>
      </w:r>
      <w:r w:rsidR="00E96B97" w:rsidRPr="002B1A54">
        <w:rPr>
          <w:rFonts w:ascii="Times New Roman" w:hAnsi="Times New Roman"/>
          <w:sz w:val="24"/>
        </w:rPr>
        <w:t>takse</w:t>
      </w:r>
      <w:r w:rsidRPr="002B1A54">
        <w:rPr>
          <w:rFonts w:ascii="Times New Roman" w:hAnsi="Times New Roman"/>
          <w:sz w:val="24"/>
        </w:rPr>
        <w:t xml:space="preserve"> võimalused isikunime muutmise avalduse esitamiseks</w:t>
      </w:r>
      <w:r w:rsidR="00526CAC" w:rsidRPr="002B1A54">
        <w:rPr>
          <w:rFonts w:ascii="Times New Roman" w:hAnsi="Times New Roman"/>
          <w:sz w:val="24"/>
        </w:rPr>
        <w:t xml:space="preserve"> juhul, kui isik ei saa ilmuda pädevasse kohalikku omavalitsus</w:t>
      </w:r>
      <w:r w:rsidR="00E96B97" w:rsidRPr="002B1A54">
        <w:rPr>
          <w:rFonts w:ascii="Times New Roman" w:hAnsi="Times New Roman"/>
          <w:sz w:val="24"/>
        </w:rPr>
        <w:t>s</w:t>
      </w:r>
      <w:r w:rsidR="00526CAC" w:rsidRPr="002B1A54">
        <w:rPr>
          <w:rFonts w:ascii="Times New Roman" w:hAnsi="Times New Roman"/>
          <w:sz w:val="24"/>
        </w:rPr>
        <w:t>e</w:t>
      </w:r>
      <w:r w:rsidR="00780061" w:rsidRPr="002B1A54">
        <w:rPr>
          <w:rFonts w:ascii="Times New Roman" w:hAnsi="Times New Roman"/>
          <w:sz w:val="24"/>
          <w:szCs w:val="24"/>
        </w:rPr>
        <w:t>, kuna ta viibib välisriigis</w:t>
      </w:r>
      <w:r w:rsidR="00780061" w:rsidRPr="002B1A54">
        <w:rPr>
          <w:rFonts w:ascii="Times New Roman" w:hAnsi="Times New Roman"/>
          <w:sz w:val="24"/>
        </w:rPr>
        <w:t xml:space="preserve"> või </w:t>
      </w:r>
      <w:r w:rsidR="00780061" w:rsidRPr="002B1A54">
        <w:rPr>
          <w:rFonts w:ascii="Times New Roman" w:hAnsi="Times New Roman"/>
          <w:sz w:val="24"/>
          <w:szCs w:val="24"/>
        </w:rPr>
        <w:t>kinnipidamisasutuses ning</w:t>
      </w:r>
      <w:r w:rsidR="00EC6B8C" w:rsidRPr="002B1A54">
        <w:rPr>
          <w:rFonts w:ascii="Times New Roman" w:hAnsi="Times New Roman"/>
          <w:sz w:val="24"/>
        </w:rPr>
        <w:t xml:space="preserve"> tal </w:t>
      </w:r>
      <w:r w:rsidR="00780061" w:rsidRPr="002B1A54">
        <w:rPr>
          <w:rFonts w:ascii="Times New Roman" w:hAnsi="Times New Roman"/>
          <w:sz w:val="24"/>
          <w:szCs w:val="24"/>
        </w:rPr>
        <w:t>ei ole võimalik kasutada</w:t>
      </w:r>
      <w:r w:rsidR="00EC6B8C" w:rsidRPr="002B1A54">
        <w:rPr>
          <w:rFonts w:ascii="Times New Roman" w:hAnsi="Times New Roman"/>
          <w:sz w:val="24"/>
          <w:szCs w:val="24"/>
        </w:rPr>
        <w:t xml:space="preserve"> elektroonili</w:t>
      </w:r>
      <w:r w:rsidR="00780061" w:rsidRPr="002B1A54">
        <w:rPr>
          <w:rFonts w:ascii="Times New Roman" w:hAnsi="Times New Roman"/>
          <w:sz w:val="24"/>
          <w:szCs w:val="24"/>
        </w:rPr>
        <w:t>st</w:t>
      </w:r>
      <w:r w:rsidR="00EC6B8C" w:rsidRPr="002B1A54">
        <w:rPr>
          <w:rFonts w:ascii="Times New Roman" w:hAnsi="Times New Roman"/>
          <w:sz w:val="24"/>
          <w:szCs w:val="24"/>
        </w:rPr>
        <w:t xml:space="preserve"> tuvastusvahend</w:t>
      </w:r>
      <w:r w:rsidR="00780061" w:rsidRPr="002B1A54">
        <w:rPr>
          <w:rFonts w:ascii="Times New Roman" w:hAnsi="Times New Roman"/>
          <w:sz w:val="24"/>
          <w:szCs w:val="24"/>
        </w:rPr>
        <w:t>it</w:t>
      </w:r>
      <w:r w:rsidRPr="002B1A54">
        <w:rPr>
          <w:rFonts w:ascii="Times New Roman" w:hAnsi="Times New Roman"/>
          <w:sz w:val="24"/>
          <w:szCs w:val="24"/>
        </w:rPr>
        <w:t>.</w:t>
      </w:r>
      <w:r w:rsidR="00526CAC" w:rsidRPr="002B1A54">
        <w:rPr>
          <w:rFonts w:ascii="Times New Roman" w:hAnsi="Times New Roman"/>
          <w:sz w:val="24"/>
          <w:szCs w:val="24"/>
        </w:rPr>
        <w:t xml:space="preserve"> </w:t>
      </w:r>
      <w:r w:rsidR="00780061" w:rsidRPr="002B1A54">
        <w:rPr>
          <w:rFonts w:ascii="Times New Roman" w:hAnsi="Times New Roman"/>
          <w:sz w:val="24"/>
          <w:szCs w:val="24"/>
        </w:rPr>
        <w:t xml:space="preserve">Nendel </w:t>
      </w:r>
      <w:r w:rsidR="00526CAC" w:rsidRPr="002B1A54">
        <w:rPr>
          <w:rFonts w:ascii="Times New Roman" w:hAnsi="Times New Roman"/>
          <w:sz w:val="24"/>
          <w:szCs w:val="24"/>
        </w:rPr>
        <w:t>juh</w:t>
      </w:r>
      <w:r w:rsidR="00780061" w:rsidRPr="002B1A54">
        <w:rPr>
          <w:rFonts w:ascii="Times New Roman" w:hAnsi="Times New Roman"/>
          <w:sz w:val="24"/>
          <w:szCs w:val="24"/>
        </w:rPr>
        <w:t>t</w:t>
      </w:r>
      <w:r w:rsidR="00526CAC" w:rsidRPr="002B1A54">
        <w:rPr>
          <w:rFonts w:ascii="Times New Roman" w:hAnsi="Times New Roman"/>
          <w:sz w:val="24"/>
          <w:szCs w:val="24"/>
        </w:rPr>
        <w:t>u</w:t>
      </w:r>
      <w:r w:rsidR="00780061" w:rsidRPr="002B1A54">
        <w:rPr>
          <w:rFonts w:ascii="Times New Roman" w:hAnsi="Times New Roman"/>
          <w:sz w:val="24"/>
          <w:szCs w:val="24"/>
        </w:rPr>
        <w:t>del peab</w:t>
      </w:r>
      <w:r w:rsidR="00780061" w:rsidRPr="002B1A54">
        <w:rPr>
          <w:rFonts w:ascii="Times New Roman" w:hAnsi="Times New Roman"/>
          <w:sz w:val="24"/>
        </w:rPr>
        <w:t xml:space="preserve"> avalduse </w:t>
      </w:r>
      <w:r w:rsidR="00780061" w:rsidRPr="002B1A54">
        <w:rPr>
          <w:rFonts w:ascii="Times New Roman" w:hAnsi="Times New Roman"/>
          <w:sz w:val="24"/>
          <w:szCs w:val="24"/>
        </w:rPr>
        <w:t>vormistamisel</w:t>
      </w:r>
      <w:r w:rsidR="00526CAC" w:rsidRPr="002B1A54">
        <w:rPr>
          <w:rFonts w:ascii="Times New Roman" w:hAnsi="Times New Roman"/>
          <w:sz w:val="24"/>
          <w:szCs w:val="24"/>
        </w:rPr>
        <w:t xml:space="preserve"> </w:t>
      </w:r>
      <w:r w:rsidR="00344B95" w:rsidRPr="002B1A54">
        <w:rPr>
          <w:rFonts w:ascii="Times New Roman" w:hAnsi="Times New Roman"/>
          <w:sz w:val="24"/>
          <w:szCs w:val="24"/>
        </w:rPr>
        <w:t>täi</w:t>
      </w:r>
      <w:r w:rsidR="00780061" w:rsidRPr="002B1A54">
        <w:rPr>
          <w:rFonts w:ascii="Times New Roman" w:hAnsi="Times New Roman"/>
          <w:sz w:val="24"/>
          <w:szCs w:val="24"/>
        </w:rPr>
        <w:t>tma</w:t>
      </w:r>
      <w:r w:rsidR="00344B95" w:rsidRPr="002B1A54">
        <w:rPr>
          <w:rFonts w:ascii="Times New Roman" w:hAnsi="Times New Roman"/>
          <w:sz w:val="24"/>
        </w:rPr>
        <w:t xml:space="preserve"> § 19 lõikes 2 nimetatud </w:t>
      </w:r>
      <w:r w:rsidR="00344B95" w:rsidRPr="002B1A54">
        <w:rPr>
          <w:rFonts w:ascii="Times New Roman" w:hAnsi="Times New Roman"/>
          <w:sz w:val="24"/>
          <w:szCs w:val="24"/>
        </w:rPr>
        <w:t>vorminõu</w:t>
      </w:r>
      <w:r w:rsidR="00780061" w:rsidRPr="002B1A54">
        <w:rPr>
          <w:rFonts w:ascii="Times New Roman" w:hAnsi="Times New Roman"/>
          <w:sz w:val="24"/>
          <w:szCs w:val="24"/>
        </w:rPr>
        <w:t>deid</w:t>
      </w:r>
      <w:r w:rsidR="00526CAC" w:rsidRPr="002B1A54">
        <w:rPr>
          <w:rFonts w:ascii="Times New Roman" w:hAnsi="Times New Roman"/>
          <w:sz w:val="24"/>
          <w:szCs w:val="24"/>
        </w:rPr>
        <w:t>.</w:t>
      </w:r>
      <w:r w:rsidR="00B346AB" w:rsidRPr="002B1A54">
        <w:rPr>
          <w:rFonts w:ascii="Times New Roman" w:hAnsi="Times New Roman"/>
          <w:sz w:val="24"/>
        </w:rPr>
        <w:t xml:space="preserve"> Taotleja valib, millisele pädevale kohalikule omavalitsusele avaldus edastatakse</w:t>
      </w:r>
      <w:r w:rsidR="00780061" w:rsidRPr="002B1A54">
        <w:rPr>
          <w:rFonts w:ascii="Times New Roman" w:hAnsi="Times New Roman"/>
          <w:sz w:val="24"/>
          <w:szCs w:val="24"/>
        </w:rPr>
        <w:t>, ning korraldab ise avalduse edastamise</w:t>
      </w:r>
      <w:r w:rsidR="00526CAC" w:rsidRPr="002B1A54">
        <w:rPr>
          <w:rFonts w:ascii="Times New Roman" w:hAnsi="Times New Roman"/>
          <w:sz w:val="24"/>
        </w:rPr>
        <w:t xml:space="preserve"> posti teel, kullerteenuse vahendusel või kasutades muud isikut, kes toimetab avalduse pädevasse kohalikku omavalitsusse.</w:t>
      </w:r>
    </w:p>
    <w:p w14:paraId="09BE89CA" w14:textId="77777777" w:rsidR="005A6992" w:rsidRDefault="005A6992" w:rsidP="00F02147">
      <w:pPr>
        <w:pStyle w:val="Vahedeta"/>
        <w:jc w:val="both"/>
        <w:rPr>
          <w:rFonts w:ascii="Times New Roman" w:hAnsi="Times New Roman"/>
          <w:sz w:val="24"/>
          <w:szCs w:val="24"/>
        </w:rPr>
      </w:pPr>
    </w:p>
    <w:p w14:paraId="4391ED2E" w14:textId="60880258" w:rsidR="001928E6" w:rsidRPr="002B1A54" w:rsidRDefault="00B00CDB" w:rsidP="00F02147">
      <w:pPr>
        <w:pStyle w:val="Vahedeta"/>
        <w:jc w:val="both"/>
        <w:rPr>
          <w:rFonts w:ascii="Times New Roman" w:hAnsi="Times New Roman"/>
          <w:sz w:val="24"/>
        </w:rPr>
      </w:pPr>
      <w:r w:rsidRPr="002B1A54">
        <w:rPr>
          <w:rFonts w:ascii="Times New Roman" w:hAnsi="Times New Roman"/>
          <w:sz w:val="24"/>
        </w:rPr>
        <w:t>Eelnõu § 19 lõi</w:t>
      </w:r>
      <w:r w:rsidR="00144731" w:rsidRPr="002B1A54">
        <w:rPr>
          <w:rFonts w:ascii="Times New Roman" w:hAnsi="Times New Roman"/>
          <w:sz w:val="24"/>
        </w:rPr>
        <w:t>ke</w:t>
      </w:r>
      <w:r w:rsidRPr="002B1A54">
        <w:rPr>
          <w:rFonts w:ascii="Times New Roman" w:hAnsi="Times New Roman"/>
          <w:sz w:val="24"/>
        </w:rPr>
        <w:t xml:space="preserve"> 2 punkt</w:t>
      </w:r>
      <w:r w:rsidR="00144731" w:rsidRPr="002B1A54">
        <w:rPr>
          <w:rFonts w:ascii="Times New Roman" w:hAnsi="Times New Roman"/>
          <w:sz w:val="24"/>
        </w:rPr>
        <w:t>i</w:t>
      </w:r>
      <w:r w:rsidRPr="002B1A54">
        <w:rPr>
          <w:rFonts w:ascii="Times New Roman" w:hAnsi="Times New Roman"/>
          <w:sz w:val="24"/>
        </w:rPr>
        <w:t xml:space="preserve"> 1 </w:t>
      </w:r>
      <w:r w:rsidR="00780061" w:rsidRPr="002B1A54">
        <w:rPr>
          <w:rFonts w:ascii="Times New Roman" w:hAnsi="Times New Roman"/>
          <w:sz w:val="24"/>
          <w:szCs w:val="24"/>
        </w:rPr>
        <w:t>kohaselt</w:t>
      </w:r>
      <w:r w:rsidRPr="002B1A54">
        <w:rPr>
          <w:rFonts w:ascii="Times New Roman" w:hAnsi="Times New Roman"/>
          <w:sz w:val="24"/>
        </w:rPr>
        <w:t xml:space="preserve"> saab v</w:t>
      </w:r>
      <w:r w:rsidR="0098591B" w:rsidRPr="002B1A54">
        <w:rPr>
          <w:rFonts w:ascii="Times New Roman" w:hAnsi="Times New Roman"/>
          <w:sz w:val="24"/>
        </w:rPr>
        <w:t xml:space="preserve">älisriigis viibija </w:t>
      </w:r>
      <w:r w:rsidR="00BD51FB" w:rsidRPr="002B1A54">
        <w:rPr>
          <w:rFonts w:ascii="Times New Roman" w:hAnsi="Times New Roman"/>
          <w:sz w:val="24"/>
        </w:rPr>
        <w:t>pöörduda</w:t>
      </w:r>
      <w:r w:rsidR="000669D0" w:rsidRPr="002B1A54">
        <w:rPr>
          <w:rFonts w:ascii="Times New Roman" w:hAnsi="Times New Roman"/>
          <w:sz w:val="24"/>
        </w:rPr>
        <w:t xml:space="preserve"> avalduse vorminõuete täitmiseks</w:t>
      </w:r>
      <w:r w:rsidR="0098591B" w:rsidRPr="002B1A54">
        <w:rPr>
          <w:rFonts w:ascii="Times New Roman" w:hAnsi="Times New Roman"/>
          <w:sz w:val="24"/>
        </w:rPr>
        <w:t xml:space="preserve"> Eesti välisesindus</w:t>
      </w:r>
      <w:r w:rsidR="00BD51FB" w:rsidRPr="002B1A54">
        <w:rPr>
          <w:rFonts w:ascii="Times New Roman" w:hAnsi="Times New Roman"/>
          <w:sz w:val="24"/>
        </w:rPr>
        <w:t>se.</w:t>
      </w:r>
      <w:r w:rsidR="0098591B" w:rsidRPr="002B1A54">
        <w:rPr>
          <w:rFonts w:ascii="Times New Roman" w:hAnsi="Times New Roman"/>
          <w:sz w:val="24"/>
        </w:rPr>
        <w:t xml:space="preserve"> </w:t>
      </w:r>
      <w:r w:rsidR="00BD51FB" w:rsidRPr="002B1A54">
        <w:rPr>
          <w:rFonts w:ascii="Times New Roman" w:hAnsi="Times New Roman"/>
          <w:sz w:val="24"/>
        </w:rPr>
        <w:t>T</w:t>
      </w:r>
      <w:r w:rsidR="0098591B" w:rsidRPr="002B1A54">
        <w:rPr>
          <w:rFonts w:ascii="Times New Roman" w:hAnsi="Times New Roman"/>
          <w:sz w:val="24"/>
        </w:rPr>
        <w:t xml:space="preserve">aotlus vormistatakse kirjalikult, konsulaarametnik teeb taotlusele märke, et </w:t>
      </w:r>
      <w:r w:rsidR="00144731" w:rsidRPr="002B1A54">
        <w:rPr>
          <w:rFonts w:ascii="Times New Roman" w:hAnsi="Times New Roman"/>
          <w:sz w:val="24"/>
        </w:rPr>
        <w:t xml:space="preserve">ta </w:t>
      </w:r>
      <w:r w:rsidR="0098591B" w:rsidRPr="002B1A54">
        <w:rPr>
          <w:rFonts w:ascii="Times New Roman" w:hAnsi="Times New Roman"/>
          <w:sz w:val="24"/>
        </w:rPr>
        <w:t>on taotleja isikusamasuse tuvastanud</w:t>
      </w:r>
      <w:r w:rsidR="00144731" w:rsidRPr="002B1A54">
        <w:rPr>
          <w:rFonts w:ascii="Times New Roman" w:hAnsi="Times New Roman"/>
          <w:sz w:val="24"/>
        </w:rPr>
        <w:t>,</w:t>
      </w:r>
      <w:r w:rsidR="0098591B" w:rsidRPr="002B1A54">
        <w:rPr>
          <w:rFonts w:ascii="Times New Roman" w:hAnsi="Times New Roman"/>
          <w:sz w:val="24"/>
        </w:rPr>
        <w:t xml:space="preserve"> ning </w:t>
      </w:r>
      <w:r w:rsidR="00BD51FB" w:rsidRPr="002B1A54">
        <w:rPr>
          <w:rFonts w:ascii="Times New Roman" w:hAnsi="Times New Roman"/>
          <w:sz w:val="24"/>
        </w:rPr>
        <w:t>kinnitab taotluse notariaalselt</w:t>
      </w:r>
      <w:r w:rsidR="0098591B" w:rsidRPr="002B1A54">
        <w:rPr>
          <w:rFonts w:ascii="Times New Roman" w:hAnsi="Times New Roman"/>
          <w:sz w:val="24"/>
        </w:rPr>
        <w:t>.</w:t>
      </w:r>
      <w:r w:rsidR="00ED785A" w:rsidRPr="002B1A54">
        <w:rPr>
          <w:rStyle w:val="Allmrkuseviide"/>
          <w:rFonts w:ascii="Times New Roman" w:hAnsi="Times New Roman"/>
          <w:sz w:val="24"/>
        </w:rPr>
        <w:footnoteReference w:id="14"/>
      </w:r>
    </w:p>
    <w:p w14:paraId="1D789CA4" w14:textId="77777777" w:rsidR="00AC16CA" w:rsidRPr="002B1A54" w:rsidRDefault="00AC16CA" w:rsidP="00F02147">
      <w:pPr>
        <w:pStyle w:val="Vahedeta"/>
        <w:jc w:val="both"/>
        <w:rPr>
          <w:rFonts w:ascii="Times New Roman" w:hAnsi="Times New Roman"/>
          <w:sz w:val="24"/>
        </w:rPr>
      </w:pPr>
    </w:p>
    <w:p w14:paraId="5013751A" w14:textId="6EB3F4F1" w:rsidR="00AC16CA" w:rsidRPr="002B1A54" w:rsidRDefault="00B00CDB" w:rsidP="00F02147">
      <w:pPr>
        <w:pStyle w:val="Vahedeta"/>
        <w:jc w:val="both"/>
        <w:rPr>
          <w:rFonts w:ascii="Times New Roman" w:hAnsi="Times New Roman"/>
          <w:sz w:val="24"/>
        </w:rPr>
      </w:pPr>
      <w:r w:rsidRPr="002B1A54">
        <w:rPr>
          <w:rFonts w:ascii="Times New Roman" w:hAnsi="Times New Roman"/>
          <w:sz w:val="24"/>
        </w:rPr>
        <w:t>Eelnõu § 19 lõi</w:t>
      </w:r>
      <w:r w:rsidR="00144731" w:rsidRPr="002B1A54">
        <w:rPr>
          <w:rFonts w:ascii="Times New Roman" w:hAnsi="Times New Roman"/>
          <w:sz w:val="24"/>
        </w:rPr>
        <w:t>ke</w:t>
      </w:r>
      <w:r w:rsidRPr="002B1A54">
        <w:rPr>
          <w:rFonts w:ascii="Times New Roman" w:hAnsi="Times New Roman"/>
          <w:sz w:val="24"/>
        </w:rPr>
        <w:t xml:space="preserve"> 2 punkt</w:t>
      </w:r>
      <w:r w:rsidR="00144731" w:rsidRPr="002B1A54">
        <w:rPr>
          <w:rFonts w:ascii="Times New Roman" w:hAnsi="Times New Roman"/>
          <w:sz w:val="24"/>
        </w:rPr>
        <w:t>i</w:t>
      </w:r>
      <w:r w:rsidRPr="002B1A54">
        <w:rPr>
          <w:rFonts w:ascii="Times New Roman" w:hAnsi="Times New Roman"/>
          <w:sz w:val="24"/>
        </w:rPr>
        <w:t xml:space="preserve"> 2</w:t>
      </w:r>
      <w:r w:rsidR="00253CB8" w:rsidRPr="002B1A54">
        <w:rPr>
          <w:rFonts w:ascii="Times New Roman" w:hAnsi="Times New Roman"/>
          <w:sz w:val="24"/>
        </w:rPr>
        <w:t xml:space="preserve"> </w:t>
      </w:r>
      <w:r w:rsidR="00780061" w:rsidRPr="002B1A54">
        <w:rPr>
          <w:rFonts w:ascii="Times New Roman" w:hAnsi="Times New Roman"/>
          <w:sz w:val="24"/>
          <w:szCs w:val="24"/>
        </w:rPr>
        <w:t>kohaselt</w:t>
      </w:r>
      <w:r w:rsidRPr="002B1A54">
        <w:rPr>
          <w:rFonts w:ascii="Times New Roman" w:hAnsi="Times New Roman"/>
          <w:sz w:val="24"/>
        </w:rPr>
        <w:t xml:space="preserve"> </w:t>
      </w:r>
      <w:r w:rsidR="00253CB8" w:rsidRPr="002B1A54">
        <w:rPr>
          <w:rFonts w:ascii="Times New Roman" w:hAnsi="Times New Roman"/>
          <w:sz w:val="24"/>
        </w:rPr>
        <w:t xml:space="preserve">saab välisriigis viibija pöörduda ka välisriigi notari poole. </w:t>
      </w:r>
      <w:r w:rsidR="00780061" w:rsidRPr="002B1A54">
        <w:rPr>
          <w:rFonts w:ascii="Times New Roman" w:hAnsi="Times New Roman"/>
          <w:sz w:val="24"/>
          <w:szCs w:val="24"/>
        </w:rPr>
        <w:t>Taotlus vormistatakse kirjalikult, v</w:t>
      </w:r>
      <w:r w:rsidR="00253CB8" w:rsidRPr="002B1A54">
        <w:rPr>
          <w:rFonts w:ascii="Times New Roman" w:hAnsi="Times New Roman"/>
          <w:sz w:val="24"/>
          <w:szCs w:val="24"/>
        </w:rPr>
        <w:t>älisriigi</w:t>
      </w:r>
      <w:r w:rsidR="00253CB8" w:rsidRPr="002B1A54">
        <w:rPr>
          <w:rFonts w:ascii="Times New Roman" w:hAnsi="Times New Roman"/>
          <w:sz w:val="24"/>
        </w:rPr>
        <w:t xml:space="preserve"> notar kontrollib a</w:t>
      </w:r>
      <w:r w:rsidR="00A04EED" w:rsidRPr="002B1A54">
        <w:rPr>
          <w:rFonts w:ascii="Times New Roman" w:hAnsi="Times New Roman"/>
          <w:sz w:val="24"/>
        </w:rPr>
        <w:t>valdaja isikusamasus</w:t>
      </w:r>
      <w:r w:rsidR="00144731" w:rsidRPr="002B1A54">
        <w:rPr>
          <w:rFonts w:ascii="Times New Roman" w:hAnsi="Times New Roman"/>
          <w:sz w:val="24"/>
        </w:rPr>
        <w:t>t</w:t>
      </w:r>
      <w:r w:rsidR="00A04EED" w:rsidRPr="002B1A54">
        <w:rPr>
          <w:rFonts w:ascii="Times New Roman" w:hAnsi="Times New Roman"/>
          <w:sz w:val="24"/>
        </w:rPr>
        <w:t xml:space="preserve"> </w:t>
      </w:r>
      <w:r w:rsidR="00144731" w:rsidRPr="002B1A54">
        <w:rPr>
          <w:rFonts w:ascii="Times New Roman" w:hAnsi="Times New Roman"/>
          <w:sz w:val="24"/>
        </w:rPr>
        <w:t>ning</w:t>
      </w:r>
      <w:r w:rsidR="00253CB8" w:rsidRPr="002B1A54">
        <w:rPr>
          <w:rFonts w:ascii="Times New Roman" w:hAnsi="Times New Roman"/>
          <w:sz w:val="24"/>
        </w:rPr>
        <w:t xml:space="preserve"> kinnitab</w:t>
      </w:r>
      <w:r w:rsidR="00A04EED" w:rsidRPr="002B1A54">
        <w:rPr>
          <w:rFonts w:ascii="Times New Roman" w:hAnsi="Times New Roman"/>
          <w:sz w:val="24"/>
        </w:rPr>
        <w:t xml:space="preserve"> tema isiklikult ja kirjalikult esitatava avalduse allkirjaõigsuse.</w:t>
      </w:r>
      <w:r w:rsidR="00C12B5F" w:rsidRPr="00C12B5F">
        <w:t xml:space="preserve"> </w:t>
      </w:r>
      <w:r w:rsidR="00C12B5F" w:rsidRPr="00C12B5F">
        <w:rPr>
          <w:rFonts w:ascii="Times New Roman" w:hAnsi="Times New Roman"/>
          <w:sz w:val="24"/>
        </w:rPr>
        <w:t xml:space="preserve">Välisriigi notari </w:t>
      </w:r>
      <w:r w:rsidR="00C12B5F" w:rsidRPr="00C12B5F">
        <w:rPr>
          <w:rFonts w:ascii="Times New Roman" w:hAnsi="Times New Roman"/>
          <w:sz w:val="24"/>
        </w:rPr>
        <w:lastRenderedPageBreak/>
        <w:t>kinnitatud avaldus peab olema legaliseeritud või kinnitatud tunnistusega (apost</w:t>
      </w:r>
      <w:r w:rsidR="00BD0E88">
        <w:rPr>
          <w:rFonts w:ascii="Times New Roman" w:hAnsi="Times New Roman"/>
          <w:sz w:val="24"/>
        </w:rPr>
        <w:t>illiga</w:t>
      </w:r>
      <w:r w:rsidR="00C12B5F" w:rsidRPr="00C12B5F">
        <w:rPr>
          <w:rFonts w:ascii="Times New Roman" w:hAnsi="Times New Roman"/>
          <w:sz w:val="24"/>
        </w:rPr>
        <w:t>), välja arvatud juhul, kui õigusakt näeb ette teisiti.</w:t>
      </w:r>
    </w:p>
    <w:p w14:paraId="48D681CE" w14:textId="77777777" w:rsidR="00AC16CA" w:rsidRPr="002B1A54" w:rsidRDefault="00AC16CA" w:rsidP="00F02147">
      <w:pPr>
        <w:pStyle w:val="Vahedeta"/>
        <w:jc w:val="both"/>
        <w:rPr>
          <w:rFonts w:ascii="Times New Roman" w:hAnsi="Times New Roman"/>
          <w:sz w:val="24"/>
        </w:rPr>
      </w:pPr>
    </w:p>
    <w:p w14:paraId="0C724C30" w14:textId="0AE2B182" w:rsidR="00254378" w:rsidRDefault="00B00CDB" w:rsidP="00F02147">
      <w:pPr>
        <w:pStyle w:val="Vahedeta"/>
        <w:jc w:val="both"/>
        <w:rPr>
          <w:rFonts w:ascii="Times New Roman" w:hAnsi="Times New Roman"/>
          <w:sz w:val="24"/>
          <w:szCs w:val="24"/>
        </w:rPr>
      </w:pPr>
      <w:r w:rsidRPr="002B1A54">
        <w:rPr>
          <w:rFonts w:ascii="Times New Roman" w:hAnsi="Times New Roman"/>
          <w:sz w:val="24"/>
        </w:rPr>
        <w:t>Eelnõu § 19 lõi</w:t>
      </w:r>
      <w:r w:rsidR="00144731" w:rsidRPr="002B1A54">
        <w:rPr>
          <w:rFonts w:ascii="Times New Roman" w:hAnsi="Times New Roman"/>
          <w:sz w:val="24"/>
        </w:rPr>
        <w:t>ke</w:t>
      </w:r>
      <w:r w:rsidRPr="002B1A54">
        <w:rPr>
          <w:rFonts w:ascii="Times New Roman" w:hAnsi="Times New Roman"/>
          <w:sz w:val="24"/>
        </w:rPr>
        <w:t xml:space="preserve"> 2 punkt</w:t>
      </w:r>
      <w:r w:rsidR="00144731" w:rsidRPr="002B1A54">
        <w:rPr>
          <w:rFonts w:ascii="Times New Roman" w:hAnsi="Times New Roman"/>
          <w:sz w:val="24"/>
        </w:rPr>
        <w:t>i</w:t>
      </w:r>
      <w:r w:rsidRPr="002B1A54">
        <w:rPr>
          <w:rFonts w:ascii="Times New Roman" w:hAnsi="Times New Roman"/>
          <w:sz w:val="24"/>
        </w:rPr>
        <w:t xml:space="preserve"> 3 </w:t>
      </w:r>
      <w:r w:rsidR="00780061" w:rsidRPr="002B1A54">
        <w:rPr>
          <w:rFonts w:ascii="Times New Roman" w:hAnsi="Times New Roman"/>
          <w:sz w:val="24"/>
          <w:szCs w:val="24"/>
        </w:rPr>
        <w:t>kohaselt</w:t>
      </w:r>
      <w:r w:rsidRPr="002B1A54">
        <w:rPr>
          <w:rFonts w:ascii="Times New Roman" w:hAnsi="Times New Roman"/>
          <w:sz w:val="24"/>
        </w:rPr>
        <w:t xml:space="preserve"> saab k</w:t>
      </w:r>
      <w:r w:rsidR="0098591B" w:rsidRPr="002B1A54">
        <w:rPr>
          <w:rFonts w:ascii="Times New Roman" w:hAnsi="Times New Roman"/>
          <w:sz w:val="24"/>
        </w:rPr>
        <w:t>innipidamisasutuses viibiv isik esitada kirjalikult vormistatud taotluse</w:t>
      </w:r>
      <w:r w:rsidR="00144731" w:rsidRPr="002B1A54">
        <w:rPr>
          <w:rFonts w:ascii="Times New Roman" w:hAnsi="Times New Roman"/>
          <w:sz w:val="24"/>
        </w:rPr>
        <w:t xml:space="preserve"> ning</w:t>
      </w:r>
      <w:r w:rsidR="0098591B" w:rsidRPr="002B1A54">
        <w:rPr>
          <w:rFonts w:ascii="Times New Roman" w:hAnsi="Times New Roman"/>
          <w:sz w:val="24"/>
        </w:rPr>
        <w:t xml:space="preserve"> vangla direktor teeb taotlusele märke, et </w:t>
      </w:r>
      <w:r w:rsidR="00144731" w:rsidRPr="002B1A54">
        <w:rPr>
          <w:rFonts w:ascii="Times New Roman" w:hAnsi="Times New Roman"/>
          <w:sz w:val="24"/>
        </w:rPr>
        <w:t xml:space="preserve">ta </w:t>
      </w:r>
      <w:r w:rsidR="0098591B" w:rsidRPr="002B1A54">
        <w:rPr>
          <w:rFonts w:ascii="Times New Roman" w:hAnsi="Times New Roman"/>
          <w:sz w:val="24"/>
        </w:rPr>
        <w:t>on taotleja isikusamasuse tuvastanud</w:t>
      </w:r>
      <w:r w:rsidR="00144731" w:rsidRPr="002B1A54">
        <w:rPr>
          <w:rFonts w:ascii="Times New Roman" w:hAnsi="Times New Roman"/>
          <w:sz w:val="24"/>
        </w:rPr>
        <w:t>,</w:t>
      </w:r>
      <w:r w:rsidR="0098591B" w:rsidRPr="002B1A54">
        <w:rPr>
          <w:rFonts w:ascii="Times New Roman" w:hAnsi="Times New Roman"/>
          <w:sz w:val="24"/>
        </w:rPr>
        <w:t xml:space="preserve"> </w:t>
      </w:r>
      <w:r w:rsidR="00144731" w:rsidRPr="002B1A54">
        <w:rPr>
          <w:rFonts w:ascii="Times New Roman" w:hAnsi="Times New Roman"/>
          <w:sz w:val="24"/>
        </w:rPr>
        <w:t xml:space="preserve">ja </w:t>
      </w:r>
      <w:r w:rsidR="0098591B" w:rsidRPr="002B1A54">
        <w:rPr>
          <w:rFonts w:ascii="Times New Roman" w:hAnsi="Times New Roman"/>
          <w:sz w:val="24"/>
        </w:rPr>
        <w:t>kinnitab, et taotlusel on taotleja allkiri</w:t>
      </w:r>
      <w:r w:rsidR="00144731" w:rsidRPr="002B1A54">
        <w:rPr>
          <w:rFonts w:ascii="Times New Roman" w:hAnsi="Times New Roman"/>
          <w:sz w:val="24"/>
        </w:rPr>
        <w:t xml:space="preserve">. </w:t>
      </w:r>
      <w:r w:rsidR="00D3064A" w:rsidRPr="00D3064A">
        <w:rPr>
          <w:rFonts w:ascii="Times New Roman" w:hAnsi="Times New Roman"/>
          <w:sz w:val="24"/>
        </w:rPr>
        <w:t>vangla direktor kontrollib isiku isikusamasust ning kinnitab tema isiklikult ja kirjalikult esitataval avaldusel allkirja õigsuse.</w:t>
      </w:r>
      <w:r w:rsidR="00D3064A">
        <w:rPr>
          <w:rFonts w:ascii="Times New Roman" w:hAnsi="Times New Roman"/>
          <w:sz w:val="24"/>
        </w:rPr>
        <w:t xml:space="preserve"> </w:t>
      </w:r>
      <w:r w:rsidR="00AC16CA" w:rsidRPr="002B1A54">
        <w:rPr>
          <w:rFonts w:ascii="Times New Roman" w:hAnsi="Times New Roman"/>
          <w:sz w:val="24"/>
        </w:rPr>
        <w:t>Vangla</w:t>
      </w:r>
      <w:r w:rsidR="00144731" w:rsidRPr="002B1A54">
        <w:rPr>
          <w:rFonts w:ascii="Times New Roman" w:hAnsi="Times New Roman"/>
          <w:sz w:val="24"/>
        </w:rPr>
        <w:t xml:space="preserve"> </w:t>
      </w:r>
      <w:r w:rsidR="00AC16CA" w:rsidRPr="002B1A54">
        <w:rPr>
          <w:rFonts w:ascii="Times New Roman" w:hAnsi="Times New Roman"/>
          <w:sz w:val="24"/>
        </w:rPr>
        <w:t>direktori õigus</w:t>
      </w:r>
      <w:r w:rsidR="00C577F2" w:rsidRPr="002B1A54">
        <w:rPr>
          <w:rFonts w:ascii="Times New Roman" w:hAnsi="Times New Roman"/>
          <w:sz w:val="24"/>
        </w:rPr>
        <w:t xml:space="preserve"> teha tõestamistoiminguid, täpsemalt kinnitada vahistatu või kinnipeetava allkirja õigsust</w:t>
      </w:r>
      <w:r w:rsidR="00144731" w:rsidRPr="002B1A54">
        <w:rPr>
          <w:rFonts w:ascii="Times New Roman" w:hAnsi="Times New Roman"/>
          <w:sz w:val="24"/>
        </w:rPr>
        <w:t>,</w:t>
      </w:r>
      <w:r w:rsidR="00C577F2" w:rsidRPr="002B1A54">
        <w:rPr>
          <w:rFonts w:ascii="Times New Roman" w:hAnsi="Times New Roman"/>
          <w:sz w:val="24"/>
        </w:rPr>
        <w:t xml:space="preserve"> tuleneb notariaadiseaduse § 53 lõi</w:t>
      </w:r>
      <w:r w:rsidR="00144731" w:rsidRPr="002B1A54">
        <w:rPr>
          <w:rFonts w:ascii="Times New Roman" w:hAnsi="Times New Roman"/>
          <w:sz w:val="24"/>
        </w:rPr>
        <w:t>ke</w:t>
      </w:r>
      <w:r w:rsidR="00C577F2" w:rsidRPr="002B1A54">
        <w:rPr>
          <w:rFonts w:ascii="Times New Roman" w:hAnsi="Times New Roman"/>
          <w:sz w:val="24"/>
        </w:rPr>
        <w:t xml:space="preserve"> 1 punktist 7</w:t>
      </w:r>
      <w:r w:rsidR="0098591B" w:rsidRPr="002B1A54">
        <w:rPr>
          <w:rFonts w:ascii="Times New Roman" w:hAnsi="Times New Roman"/>
          <w:sz w:val="24"/>
        </w:rPr>
        <w:t>.</w:t>
      </w:r>
    </w:p>
    <w:p w14:paraId="48EF10CB" w14:textId="77777777" w:rsidR="00780D73" w:rsidRDefault="00780D73" w:rsidP="00F02147">
      <w:pPr>
        <w:pStyle w:val="Vahedeta"/>
        <w:jc w:val="both"/>
        <w:rPr>
          <w:rFonts w:ascii="Times New Roman" w:hAnsi="Times New Roman"/>
          <w:sz w:val="24"/>
          <w:szCs w:val="24"/>
        </w:rPr>
      </w:pPr>
    </w:p>
    <w:p w14:paraId="1B1270D8" w14:textId="7B14BC8C" w:rsidR="00780D73" w:rsidRDefault="00780D73" w:rsidP="00F02147">
      <w:pPr>
        <w:pStyle w:val="Vahedeta"/>
        <w:jc w:val="both"/>
        <w:rPr>
          <w:rFonts w:ascii="Times New Roman" w:hAnsi="Times New Roman"/>
          <w:sz w:val="24"/>
          <w:szCs w:val="24"/>
        </w:rPr>
      </w:pPr>
      <w:r w:rsidRPr="002B1A54">
        <w:rPr>
          <w:rFonts w:ascii="Times New Roman" w:hAnsi="Times New Roman"/>
          <w:sz w:val="24"/>
          <w:szCs w:val="24"/>
        </w:rPr>
        <w:t>Välisriigis või kinnipidamisasutuses viibib isik saab esitada taotluse enda nime muutmiseks, samuti ka oma alaealise lapse nime muutmisteks, kui tal on lapse suhtes hooldusõigus. Kui kinnipidamisasutuses viibib isik on teise isiku eestkostja, võib ta esitada ka eestkostetava nime muutmise taotluse, kui eestkostetava arvamuse väljaselgitamise saab korraldada ilma eestkostja vahetu osavõtuta või kui arvamuse väljaselgitamine ei ole asjaolusid arvestades üldse võimalik. Kuna kinnipidamisasutuses viibi</w:t>
      </w:r>
      <w:r w:rsidR="0078793A" w:rsidRPr="002B1A54">
        <w:rPr>
          <w:rFonts w:ascii="Times New Roman" w:hAnsi="Times New Roman"/>
          <w:sz w:val="24"/>
          <w:szCs w:val="24"/>
        </w:rPr>
        <w:t>mine</w:t>
      </w:r>
      <w:r w:rsidR="00FC564F">
        <w:rPr>
          <w:rFonts w:ascii="Times New Roman" w:hAnsi="Times New Roman"/>
          <w:sz w:val="24"/>
          <w:szCs w:val="24"/>
        </w:rPr>
        <w:t xml:space="preserve"> </w:t>
      </w:r>
      <w:r w:rsidR="0078793A" w:rsidRPr="002B1A54">
        <w:rPr>
          <w:rFonts w:ascii="Times New Roman" w:hAnsi="Times New Roman"/>
          <w:sz w:val="24"/>
          <w:szCs w:val="24"/>
        </w:rPr>
        <w:t>takistab</w:t>
      </w:r>
      <w:r w:rsidRPr="002B1A54">
        <w:rPr>
          <w:rFonts w:ascii="Times New Roman" w:hAnsi="Times New Roman"/>
          <w:sz w:val="24"/>
          <w:szCs w:val="24"/>
        </w:rPr>
        <w:t xml:space="preserve"> eestkostja ülesandeid täita, siis</w:t>
      </w:r>
      <w:r w:rsidR="0078793A" w:rsidRPr="002B1A54">
        <w:rPr>
          <w:rFonts w:ascii="Times New Roman" w:hAnsi="Times New Roman"/>
          <w:sz w:val="24"/>
          <w:szCs w:val="24"/>
        </w:rPr>
        <w:t xml:space="preserve"> tõenäoliselt määratakse piiratud teovõimega isikule uus eestkostja ja kinnipidamisasutuses viibija vabastatakse eestkostja ülesannetest.</w:t>
      </w:r>
    </w:p>
    <w:p w14:paraId="73DCE928" w14:textId="77777777" w:rsidR="0078793A" w:rsidRDefault="0078793A" w:rsidP="00F02147">
      <w:pPr>
        <w:pStyle w:val="Vahedeta"/>
        <w:jc w:val="both"/>
        <w:rPr>
          <w:rFonts w:ascii="Times New Roman" w:hAnsi="Times New Roman"/>
          <w:sz w:val="24"/>
          <w:szCs w:val="24"/>
        </w:rPr>
      </w:pPr>
    </w:p>
    <w:p w14:paraId="26FC7A7F" w14:textId="62A8D3C8" w:rsidR="0078793A" w:rsidRPr="00A211DE" w:rsidRDefault="0078793A" w:rsidP="00F02147">
      <w:pPr>
        <w:pStyle w:val="Vahedeta"/>
        <w:jc w:val="both"/>
        <w:rPr>
          <w:rFonts w:ascii="Times New Roman" w:hAnsi="Times New Roman"/>
          <w:sz w:val="24"/>
          <w:szCs w:val="24"/>
        </w:rPr>
      </w:pPr>
      <w:r w:rsidRPr="002B1A54">
        <w:rPr>
          <w:rFonts w:ascii="Times New Roman" w:hAnsi="Times New Roman"/>
          <w:sz w:val="24"/>
          <w:szCs w:val="24"/>
        </w:rPr>
        <w:t>Piiratud teovõimega isiku viibimisel kinnipidamisasutuses on tema nime muutmise avalduse esitamise õigus tema eestkostjal (vt eelnõu § 19 lõige 4 teine lause) ning vangla direktoril puudub selles menetluses roll.</w:t>
      </w:r>
    </w:p>
    <w:p w14:paraId="4F29A851" w14:textId="77777777" w:rsidR="006C371D" w:rsidRPr="00A211DE" w:rsidRDefault="006C371D" w:rsidP="00F02147">
      <w:pPr>
        <w:pStyle w:val="Vahedeta"/>
        <w:jc w:val="both"/>
        <w:rPr>
          <w:rFonts w:ascii="Times New Roman" w:hAnsi="Times New Roman"/>
          <w:sz w:val="24"/>
          <w:szCs w:val="24"/>
        </w:rPr>
      </w:pPr>
    </w:p>
    <w:p w14:paraId="6CF7A93E" w14:textId="4C83C4DD" w:rsidR="00484B2A" w:rsidRDefault="00EF0326" w:rsidP="00F02147">
      <w:pPr>
        <w:pStyle w:val="Vahedeta"/>
        <w:jc w:val="both"/>
        <w:rPr>
          <w:rFonts w:ascii="Times New Roman" w:hAnsi="Times New Roman"/>
          <w:sz w:val="24"/>
          <w:szCs w:val="24"/>
        </w:rPr>
      </w:pPr>
      <w:r w:rsidRPr="00A211DE">
        <w:rPr>
          <w:rFonts w:ascii="Times New Roman" w:hAnsi="Times New Roman"/>
          <w:sz w:val="24"/>
          <w:szCs w:val="24"/>
        </w:rPr>
        <w:t xml:space="preserve">Eelnõu § </w:t>
      </w:r>
      <w:r w:rsidR="00DB6FF0" w:rsidRPr="00A211DE">
        <w:rPr>
          <w:rFonts w:ascii="Times New Roman" w:hAnsi="Times New Roman"/>
          <w:sz w:val="24"/>
          <w:szCs w:val="24"/>
        </w:rPr>
        <w:t>19</w:t>
      </w:r>
      <w:r w:rsidRPr="00A211DE">
        <w:rPr>
          <w:rFonts w:ascii="Times New Roman" w:hAnsi="Times New Roman"/>
          <w:sz w:val="24"/>
          <w:szCs w:val="24"/>
        </w:rPr>
        <w:t xml:space="preserve"> lõike</w:t>
      </w:r>
      <w:r w:rsidR="00EE3DA1">
        <w:rPr>
          <w:rFonts w:ascii="Times New Roman" w:hAnsi="Times New Roman"/>
          <w:sz w:val="24"/>
          <w:szCs w:val="24"/>
        </w:rPr>
        <w:t>ga</w:t>
      </w:r>
      <w:r w:rsidR="007E40BC" w:rsidRPr="00A211DE">
        <w:rPr>
          <w:rFonts w:ascii="Times New Roman" w:hAnsi="Times New Roman"/>
          <w:sz w:val="24"/>
          <w:szCs w:val="24"/>
        </w:rPr>
        <w:t xml:space="preserve"> </w:t>
      </w:r>
      <w:r w:rsidRPr="00A211DE">
        <w:rPr>
          <w:rFonts w:ascii="Times New Roman" w:hAnsi="Times New Roman"/>
          <w:sz w:val="24"/>
          <w:szCs w:val="24"/>
        </w:rPr>
        <w:t>3</w:t>
      </w:r>
      <w:r w:rsidR="007E40BC" w:rsidRPr="00A211DE">
        <w:rPr>
          <w:rFonts w:ascii="Times New Roman" w:hAnsi="Times New Roman"/>
          <w:sz w:val="24"/>
          <w:szCs w:val="24"/>
        </w:rPr>
        <w:t xml:space="preserve"> </w:t>
      </w:r>
      <w:r w:rsidRPr="00A211DE">
        <w:rPr>
          <w:rFonts w:ascii="Times New Roman" w:hAnsi="Times New Roman"/>
          <w:sz w:val="24"/>
          <w:szCs w:val="24"/>
        </w:rPr>
        <w:t>nähakse ette</w:t>
      </w:r>
      <w:r w:rsidR="00A211DE">
        <w:rPr>
          <w:rFonts w:ascii="Times New Roman" w:hAnsi="Times New Roman"/>
          <w:sz w:val="24"/>
          <w:szCs w:val="24"/>
        </w:rPr>
        <w:t xml:space="preserve"> juhud, millal </w:t>
      </w:r>
      <w:r w:rsidR="00EE3DA1">
        <w:rPr>
          <w:rFonts w:ascii="Times New Roman" w:hAnsi="Times New Roman"/>
          <w:sz w:val="24"/>
          <w:szCs w:val="24"/>
        </w:rPr>
        <w:t xml:space="preserve">ei ole võimalik </w:t>
      </w:r>
      <w:r w:rsidR="00A211DE">
        <w:rPr>
          <w:rFonts w:ascii="Times New Roman" w:hAnsi="Times New Roman"/>
          <w:sz w:val="24"/>
          <w:szCs w:val="24"/>
        </w:rPr>
        <w:t>turvalise veebikeskkonna</w:t>
      </w:r>
      <w:r w:rsidR="00A93812">
        <w:rPr>
          <w:rFonts w:ascii="Times New Roman" w:hAnsi="Times New Roman"/>
          <w:sz w:val="24"/>
          <w:szCs w:val="24"/>
        </w:rPr>
        <w:t xml:space="preserve"> kaudu </w:t>
      </w:r>
      <w:r w:rsidR="00A211DE">
        <w:rPr>
          <w:rFonts w:ascii="Times New Roman" w:hAnsi="Times New Roman"/>
          <w:sz w:val="24"/>
          <w:szCs w:val="24"/>
        </w:rPr>
        <w:t>avaldus</w:t>
      </w:r>
      <w:r w:rsidR="00EE3DA1">
        <w:rPr>
          <w:rFonts w:ascii="Times New Roman" w:hAnsi="Times New Roman"/>
          <w:sz w:val="24"/>
          <w:szCs w:val="24"/>
        </w:rPr>
        <w:t>t</w:t>
      </w:r>
      <w:r w:rsidR="00A211DE">
        <w:rPr>
          <w:rFonts w:ascii="Times New Roman" w:hAnsi="Times New Roman"/>
          <w:sz w:val="24"/>
          <w:szCs w:val="24"/>
        </w:rPr>
        <w:t xml:space="preserve"> esita</w:t>
      </w:r>
      <w:r w:rsidR="00EE3DA1">
        <w:rPr>
          <w:rFonts w:ascii="Times New Roman" w:hAnsi="Times New Roman"/>
          <w:sz w:val="24"/>
          <w:szCs w:val="24"/>
        </w:rPr>
        <w:t>da</w:t>
      </w:r>
      <w:r w:rsidR="00A211DE">
        <w:rPr>
          <w:rFonts w:ascii="Times New Roman" w:hAnsi="Times New Roman"/>
          <w:sz w:val="24"/>
          <w:szCs w:val="24"/>
        </w:rPr>
        <w:t>. Eelnõu § 19 lõi</w:t>
      </w:r>
      <w:r w:rsidR="00EE3DA1">
        <w:rPr>
          <w:rFonts w:ascii="Times New Roman" w:hAnsi="Times New Roman"/>
          <w:sz w:val="24"/>
          <w:szCs w:val="24"/>
        </w:rPr>
        <w:t>ke</w:t>
      </w:r>
      <w:r w:rsidR="00A211DE">
        <w:rPr>
          <w:rFonts w:ascii="Times New Roman" w:hAnsi="Times New Roman"/>
          <w:sz w:val="24"/>
          <w:szCs w:val="24"/>
        </w:rPr>
        <w:t xml:space="preserve"> </w:t>
      </w:r>
      <w:r w:rsidR="00E42D2D">
        <w:rPr>
          <w:rFonts w:ascii="Times New Roman" w:hAnsi="Times New Roman"/>
          <w:sz w:val="24"/>
          <w:szCs w:val="24"/>
        </w:rPr>
        <w:t>3</w:t>
      </w:r>
      <w:r w:rsidR="00A211DE">
        <w:rPr>
          <w:rFonts w:ascii="Times New Roman" w:hAnsi="Times New Roman"/>
          <w:sz w:val="24"/>
          <w:szCs w:val="24"/>
        </w:rPr>
        <w:t xml:space="preserve"> punkt</w:t>
      </w:r>
      <w:r w:rsidR="00EE3DA1">
        <w:rPr>
          <w:rFonts w:ascii="Times New Roman" w:hAnsi="Times New Roman"/>
          <w:sz w:val="24"/>
          <w:szCs w:val="24"/>
        </w:rPr>
        <w:t>iga</w:t>
      </w:r>
      <w:r w:rsidR="00A211DE">
        <w:rPr>
          <w:rFonts w:ascii="Times New Roman" w:hAnsi="Times New Roman"/>
          <w:sz w:val="24"/>
          <w:szCs w:val="24"/>
        </w:rPr>
        <w:t xml:space="preserve"> 1 </w:t>
      </w:r>
      <w:r w:rsidR="00586A1A">
        <w:rPr>
          <w:rFonts w:ascii="Times New Roman" w:hAnsi="Times New Roman"/>
          <w:sz w:val="24"/>
          <w:szCs w:val="24"/>
        </w:rPr>
        <w:t>sätestatakse</w:t>
      </w:r>
      <w:r w:rsidRPr="00A211DE">
        <w:rPr>
          <w:rFonts w:ascii="Times New Roman" w:hAnsi="Times New Roman"/>
          <w:sz w:val="24"/>
          <w:szCs w:val="24"/>
        </w:rPr>
        <w:t>, et t</w:t>
      </w:r>
      <w:r w:rsidR="006C371D" w:rsidRPr="00A211DE">
        <w:rPr>
          <w:rFonts w:ascii="Times New Roman" w:hAnsi="Times New Roman"/>
          <w:sz w:val="24"/>
          <w:szCs w:val="24"/>
        </w:rPr>
        <w:t>urvalise veebikeskkonna</w:t>
      </w:r>
      <w:r w:rsidR="00A93812">
        <w:rPr>
          <w:rFonts w:ascii="Times New Roman" w:hAnsi="Times New Roman"/>
          <w:sz w:val="24"/>
          <w:szCs w:val="24"/>
        </w:rPr>
        <w:t xml:space="preserve"> kaudu</w:t>
      </w:r>
      <w:r w:rsidR="006C371D" w:rsidRPr="00A211DE">
        <w:rPr>
          <w:rFonts w:ascii="Times New Roman" w:hAnsi="Times New Roman"/>
          <w:sz w:val="24"/>
          <w:szCs w:val="24"/>
        </w:rPr>
        <w:t xml:space="preserve"> ei saa esitada taotlust </w:t>
      </w:r>
      <w:r w:rsidR="00A211DE">
        <w:rPr>
          <w:rFonts w:ascii="Times New Roman" w:hAnsi="Times New Roman"/>
          <w:sz w:val="24"/>
          <w:szCs w:val="24"/>
        </w:rPr>
        <w:t>eestkostetava</w:t>
      </w:r>
      <w:r w:rsidR="006C371D" w:rsidRPr="00A211DE">
        <w:rPr>
          <w:rFonts w:ascii="Times New Roman" w:hAnsi="Times New Roman"/>
          <w:sz w:val="24"/>
          <w:szCs w:val="24"/>
        </w:rPr>
        <w:t xml:space="preserve"> nime muutmiseks, kuna nendes menetlustes on vajalik välja selgitada </w:t>
      </w:r>
      <w:r w:rsidR="00A211DE">
        <w:rPr>
          <w:rFonts w:ascii="Times New Roman" w:hAnsi="Times New Roman"/>
          <w:sz w:val="24"/>
          <w:szCs w:val="24"/>
        </w:rPr>
        <w:t>eestkostetava</w:t>
      </w:r>
      <w:r w:rsidR="006C371D" w:rsidRPr="00A211DE">
        <w:rPr>
          <w:rFonts w:ascii="Times New Roman" w:hAnsi="Times New Roman"/>
          <w:sz w:val="24"/>
          <w:szCs w:val="24"/>
        </w:rPr>
        <w:t xml:space="preserve"> arvamus. </w:t>
      </w:r>
      <w:r w:rsidR="00144326" w:rsidRPr="00A211DE">
        <w:rPr>
          <w:rFonts w:ascii="Times New Roman" w:hAnsi="Times New Roman"/>
          <w:sz w:val="24"/>
          <w:szCs w:val="24"/>
        </w:rPr>
        <w:t xml:space="preserve">Seetõttu tuleb menetluses koguda täiendavaid tõendeid, sealhulgas selgitada </w:t>
      </w:r>
      <w:r w:rsidR="00586A1A">
        <w:rPr>
          <w:rFonts w:ascii="Times New Roman" w:hAnsi="Times New Roman"/>
          <w:sz w:val="24"/>
          <w:szCs w:val="24"/>
        </w:rPr>
        <w:t xml:space="preserve">välja </w:t>
      </w:r>
      <w:r w:rsidR="003D7F13">
        <w:rPr>
          <w:rFonts w:ascii="Times New Roman" w:hAnsi="Times New Roman"/>
          <w:sz w:val="24"/>
          <w:szCs w:val="24"/>
        </w:rPr>
        <w:t>eestkostetava</w:t>
      </w:r>
      <w:r w:rsidR="00144326" w:rsidRPr="00A211DE">
        <w:rPr>
          <w:rFonts w:ascii="Times New Roman" w:hAnsi="Times New Roman"/>
          <w:sz w:val="24"/>
          <w:szCs w:val="24"/>
        </w:rPr>
        <w:t xml:space="preserve"> enda arvamus, kui isiku seisund seda võimaldab. </w:t>
      </w:r>
      <w:r w:rsidR="006C371D" w:rsidRPr="00A211DE">
        <w:rPr>
          <w:rFonts w:ascii="Times New Roman" w:hAnsi="Times New Roman"/>
          <w:sz w:val="24"/>
          <w:szCs w:val="24"/>
        </w:rPr>
        <w:t>Piirang on vajalik, et kokku hoida menetlusele kuluvat ressurssi. Taotleja saab taotluse esitamiseks varem valmistuda,</w:t>
      </w:r>
      <w:r w:rsidR="005527D1" w:rsidRPr="00A211DE">
        <w:rPr>
          <w:rFonts w:ascii="Times New Roman" w:hAnsi="Times New Roman"/>
          <w:sz w:val="24"/>
          <w:szCs w:val="24"/>
        </w:rPr>
        <w:t xml:space="preserve"> leppida ametnikuga kokku, kuidas ja millal toimub </w:t>
      </w:r>
      <w:r w:rsidR="005359C6">
        <w:rPr>
          <w:rFonts w:ascii="Times New Roman" w:hAnsi="Times New Roman"/>
          <w:sz w:val="24"/>
          <w:szCs w:val="24"/>
        </w:rPr>
        <w:t>eestkostetava arvamuse</w:t>
      </w:r>
      <w:r w:rsidR="005527D1" w:rsidRPr="00A211DE">
        <w:rPr>
          <w:rFonts w:ascii="Times New Roman" w:hAnsi="Times New Roman"/>
          <w:sz w:val="24"/>
          <w:szCs w:val="24"/>
        </w:rPr>
        <w:t xml:space="preserve"> väljaselgitamine.</w:t>
      </w:r>
      <w:r w:rsidR="006C371D" w:rsidRPr="00A211DE">
        <w:rPr>
          <w:rFonts w:ascii="Times New Roman" w:hAnsi="Times New Roman"/>
          <w:sz w:val="24"/>
          <w:szCs w:val="24"/>
        </w:rPr>
        <w:t xml:space="preserve"> </w:t>
      </w:r>
      <w:r w:rsidR="005527D1" w:rsidRPr="00A211DE">
        <w:rPr>
          <w:rFonts w:ascii="Times New Roman" w:hAnsi="Times New Roman"/>
          <w:sz w:val="24"/>
          <w:szCs w:val="24"/>
        </w:rPr>
        <w:t>Piirang puudutab väikest osa nimemuutmise taotlusest</w:t>
      </w:r>
      <w:r w:rsidR="00586A1A">
        <w:rPr>
          <w:rFonts w:ascii="Times New Roman" w:hAnsi="Times New Roman"/>
          <w:sz w:val="24"/>
          <w:szCs w:val="24"/>
        </w:rPr>
        <w:t xml:space="preserve"> ja on seega </w:t>
      </w:r>
      <w:r w:rsidR="005527D1" w:rsidRPr="00A211DE">
        <w:rPr>
          <w:rFonts w:ascii="Times New Roman" w:hAnsi="Times New Roman"/>
          <w:sz w:val="24"/>
          <w:szCs w:val="24"/>
        </w:rPr>
        <w:t>proportsionaalne, samas ei välista see nimemuutmise õiguse realiseerimist.</w:t>
      </w:r>
    </w:p>
    <w:p w14:paraId="0C81FF88" w14:textId="77777777" w:rsidR="00484B2A" w:rsidRDefault="00484B2A" w:rsidP="00F02147">
      <w:pPr>
        <w:pStyle w:val="Vahedeta"/>
        <w:jc w:val="both"/>
        <w:rPr>
          <w:rFonts w:ascii="Times New Roman" w:hAnsi="Times New Roman"/>
          <w:sz w:val="24"/>
          <w:szCs w:val="24"/>
        </w:rPr>
      </w:pPr>
    </w:p>
    <w:p w14:paraId="5044DF91" w14:textId="1944ECCA" w:rsidR="001928E6" w:rsidRDefault="00484B2A" w:rsidP="00484B2A">
      <w:pPr>
        <w:pStyle w:val="Vahedeta"/>
        <w:jc w:val="both"/>
        <w:rPr>
          <w:rFonts w:ascii="Times New Roman" w:hAnsi="Times New Roman"/>
          <w:sz w:val="24"/>
          <w:szCs w:val="24"/>
        </w:rPr>
      </w:pPr>
      <w:r>
        <w:rPr>
          <w:rFonts w:ascii="Times New Roman" w:hAnsi="Times New Roman"/>
          <w:sz w:val="24"/>
          <w:szCs w:val="24"/>
        </w:rPr>
        <w:t xml:space="preserve">Eelnõu </w:t>
      </w:r>
      <w:r w:rsidRPr="00A211DE">
        <w:rPr>
          <w:rFonts w:ascii="Times New Roman" w:hAnsi="Times New Roman"/>
          <w:sz w:val="24"/>
          <w:szCs w:val="24"/>
        </w:rPr>
        <w:t>§ 19 lõi</w:t>
      </w:r>
      <w:r w:rsidR="00586A1A">
        <w:rPr>
          <w:rFonts w:ascii="Times New Roman" w:hAnsi="Times New Roman"/>
          <w:sz w:val="24"/>
          <w:szCs w:val="24"/>
        </w:rPr>
        <w:t>ke</w:t>
      </w:r>
      <w:r w:rsidRPr="00A211DE">
        <w:rPr>
          <w:rFonts w:ascii="Times New Roman" w:hAnsi="Times New Roman"/>
          <w:sz w:val="24"/>
          <w:szCs w:val="24"/>
        </w:rPr>
        <w:t xml:space="preserve"> 3 punkt</w:t>
      </w:r>
      <w:r w:rsidR="00586A1A">
        <w:rPr>
          <w:rFonts w:ascii="Times New Roman" w:hAnsi="Times New Roman"/>
          <w:sz w:val="24"/>
          <w:szCs w:val="24"/>
        </w:rPr>
        <w:t>iga</w:t>
      </w:r>
      <w:r w:rsidRPr="00A211DE">
        <w:rPr>
          <w:rFonts w:ascii="Times New Roman" w:hAnsi="Times New Roman"/>
          <w:sz w:val="24"/>
          <w:szCs w:val="24"/>
        </w:rPr>
        <w:t xml:space="preserve"> 2 nä</w:t>
      </w:r>
      <w:r w:rsidR="00586A1A">
        <w:rPr>
          <w:rFonts w:ascii="Times New Roman" w:hAnsi="Times New Roman"/>
          <w:sz w:val="24"/>
          <w:szCs w:val="24"/>
        </w:rPr>
        <w:t>hakse</w:t>
      </w:r>
      <w:r w:rsidRPr="00A211DE">
        <w:rPr>
          <w:rFonts w:ascii="Times New Roman" w:hAnsi="Times New Roman"/>
          <w:sz w:val="24"/>
          <w:szCs w:val="24"/>
        </w:rPr>
        <w:t xml:space="preserve"> ette, et turvalise veebikeskkonna</w:t>
      </w:r>
      <w:r w:rsidR="00A93812">
        <w:rPr>
          <w:rFonts w:ascii="Times New Roman" w:hAnsi="Times New Roman"/>
          <w:sz w:val="24"/>
          <w:szCs w:val="24"/>
        </w:rPr>
        <w:t xml:space="preserve"> kaudu </w:t>
      </w:r>
      <w:r w:rsidRPr="00A211DE">
        <w:rPr>
          <w:rFonts w:ascii="Times New Roman" w:hAnsi="Times New Roman"/>
          <w:sz w:val="24"/>
          <w:szCs w:val="24"/>
        </w:rPr>
        <w:t xml:space="preserve">ei saa avaldust esitada </w:t>
      </w:r>
      <w:r w:rsidR="002F0824">
        <w:rPr>
          <w:rFonts w:ascii="Times New Roman" w:hAnsi="Times New Roman"/>
          <w:sz w:val="24"/>
          <w:szCs w:val="24"/>
        </w:rPr>
        <w:t xml:space="preserve">ka </w:t>
      </w:r>
      <w:r w:rsidRPr="00A211DE">
        <w:rPr>
          <w:rFonts w:ascii="Times New Roman" w:hAnsi="Times New Roman"/>
          <w:sz w:val="24"/>
          <w:szCs w:val="24"/>
        </w:rPr>
        <w:t>alaealise nime</w:t>
      </w:r>
      <w:r w:rsidR="00913C99">
        <w:rPr>
          <w:rFonts w:ascii="Times New Roman" w:hAnsi="Times New Roman"/>
          <w:sz w:val="24"/>
          <w:szCs w:val="24"/>
        </w:rPr>
        <w:t xml:space="preserve"> </w:t>
      </w:r>
      <w:r w:rsidRPr="00A211DE">
        <w:rPr>
          <w:rFonts w:ascii="Times New Roman" w:hAnsi="Times New Roman"/>
          <w:sz w:val="24"/>
          <w:szCs w:val="24"/>
        </w:rPr>
        <w:t>muutmiseks, kui alaealine, kelle nime soovitakse muuta, saab täisealiseks vähem kui 60 päeva pärast. Piirang on kehtestatud menetluse</w:t>
      </w:r>
      <w:r w:rsidR="00D04462">
        <w:rPr>
          <w:rFonts w:ascii="Times New Roman" w:hAnsi="Times New Roman"/>
          <w:sz w:val="24"/>
          <w:szCs w:val="24"/>
        </w:rPr>
        <w:t>ks kuluva aja</w:t>
      </w:r>
      <w:r w:rsidRPr="00A211DE">
        <w:rPr>
          <w:rFonts w:ascii="Times New Roman" w:hAnsi="Times New Roman"/>
          <w:sz w:val="24"/>
          <w:szCs w:val="24"/>
        </w:rPr>
        <w:t xml:space="preserve"> tõttu, kuna </w:t>
      </w:r>
      <w:r w:rsidR="009A716E">
        <w:rPr>
          <w:rFonts w:ascii="Times New Roman" w:hAnsi="Times New Roman"/>
          <w:sz w:val="24"/>
          <w:szCs w:val="24"/>
        </w:rPr>
        <w:t>teisel hooldusõiguslikul vanemal</w:t>
      </w:r>
      <w:r w:rsidRPr="00A211DE">
        <w:rPr>
          <w:rFonts w:ascii="Times New Roman" w:hAnsi="Times New Roman"/>
          <w:sz w:val="24"/>
          <w:szCs w:val="24"/>
        </w:rPr>
        <w:t xml:space="preserve"> on 30 päeva </w:t>
      </w:r>
      <w:r w:rsidR="009A716E">
        <w:rPr>
          <w:rFonts w:ascii="Times New Roman" w:hAnsi="Times New Roman"/>
          <w:sz w:val="24"/>
          <w:szCs w:val="24"/>
        </w:rPr>
        <w:t xml:space="preserve">aega </w:t>
      </w:r>
      <w:r w:rsidRPr="00A211DE">
        <w:rPr>
          <w:rFonts w:ascii="Times New Roman" w:hAnsi="Times New Roman"/>
          <w:sz w:val="24"/>
          <w:szCs w:val="24"/>
        </w:rPr>
        <w:t xml:space="preserve">turvalises veebikeskkonnas nõusoleku </w:t>
      </w:r>
      <w:r w:rsidR="009A716E">
        <w:rPr>
          <w:rFonts w:ascii="Times New Roman" w:hAnsi="Times New Roman"/>
          <w:sz w:val="24"/>
          <w:szCs w:val="24"/>
        </w:rPr>
        <w:t xml:space="preserve">andmiseks, </w:t>
      </w:r>
      <w:r w:rsidR="00EF0502">
        <w:rPr>
          <w:rFonts w:ascii="Times New Roman" w:hAnsi="Times New Roman"/>
          <w:sz w:val="24"/>
          <w:szCs w:val="24"/>
        </w:rPr>
        <w:t xml:space="preserve">lisaks peab </w:t>
      </w:r>
      <w:r w:rsidR="009A716E">
        <w:rPr>
          <w:rFonts w:ascii="Times New Roman" w:hAnsi="Times New Roman"/>
          <w:sz w:val="24"/>
          <w:szCs w:val="24"/>
        </w:rPr>
        <w:t xml:space="preserve">ametnik leidma sobiva aja alaealisega vestlemiseks </w:t>
      </w:r>
      <w:r w:rsidR="00EF0502">
        <w:rPr>
          <w:rFonts w:ascii="Times New Roman" w:hAnsi="Times New Roman"/>
          <w:sz w:val="24"/>
          <w:szCs w:val="24"/>
        </w:rPr>
        <w:t>ja</w:t>
      </w:r>
      <w:r w:rsidR="009A716E">
        <w:rPr>
          <w:rFonts w:ascii="Times New Roman" w:hAnsi="Times New Roman"/>
          <w:sz w:val="24"/>
          <w:szCs w:val="24"/>
        </w:rPr>
        <w:t xml:space="preserve"> tema arvamuse väljaselg</w:t>
      </w:r>
      <w:r w:rsidR="00D04462">
        <w:rPr>
          <w:rFonts w:ascii="Times New Roman" w:hAnsi="Times New Roman"/>
          <w:sz w:val="24"/>
          <w:szCs w:val="24"/>
        </w:rPr>
        <w:t>it</w:t>
      </w:r>
      <w:r w:rsidR="009A716E">
        <w:rPr>
          <w:rFonts w:ascii="Times New Roman" w:hAnsi="Times New Roman"/>
          <w:sz w:val="24"/>
          <w:szCs w:val="24"/>
        </w:rPr>
        <w:t>amiseks</w:t>
      </w:r>
      <w:r w:rsidR="00D04462">
        <w:rPr>
          <w:rFonts w:ascii="Times New Roman" w:hAnsi="Times New Roman"/>
          <w:sz w:val="24"/>
          <w:szCs w:val="24"/>
        </w:rPr>
        <w:t>. Piiranguga välditakse olukorda, kus</w:t>
      </w:r>
      <w:r w:rsidRPr="00A211DE">
        <w:rPr>
          <w:rFonts w:ascii="Times New Roman" w:hAnsi="Times New Roman"/>
          <w:sz w:val="24"/>
          <w:szCs w:val="24"/>
        </w:rPr>
        <w:t xml:space="preserve"> alaealine </w:t>
      </w:r>
      <w:r w:rsidR="00D04462">
        <w:rPr>
          <w:rFonts w:ascii="Times New Roman" w:hAnsi="Times New Roman"/>
          <w:sz w:val="24"/>
          <w:szCs w:val="24"/>
        </w:rPr>
        <w:t>võib saada</w:t>
      </w:r>
      <w:r w:rsidRPr="00A211DE">
        <w:rPr>
          <w:rFonts w:ascii="Times New Roman" w:hAnsi="Times New Roman"/>
          <w:sz w:val="24"/>
          <w:szCs w:val="24"/>
        </w:rPr>
        <w:t xml:space="preserve"> täisealiseks </w:t>
      </w:r>
      <w:r w:rsidR="00D04462">
        <w:rPr>
          <w:rFonts w:ascii="Times New Roman" w:hAnsi="Times New Roman"/>
          <w:sz w:val="24"/>
          <w:szCs w:val="24"/>
        </w:rPr>
        <w:t>enne, kui menetlus jõuab lõpu</w:t>
      </w:r>
      <w:r w:rsidR="00913C99">
        <w:rPr>
          <w:rFonts w:ascii="Times New Roman" w:hAnsi="Times New Roman"/>
          <w:sz w:val="24"/>
          <w:szCs w:val="24"/>
        </w:rPr>
        <w:t>le</w:t>
      </w:r>
      <w:r w:rsidR="00D04462">
        <w:rPr>
          <w:rFonts w:ascii="Times New Roman" w:hAnsi="Times New Roman"/>
          <w:sz w:val="24"/>
          <w:szCs w:val="24"/>
        </w:rPr>
        <w:t>. Täisealise isiku nime saab muuta üksnes tema enda</w:t>
      </w:r>
      <w:r w:rsidRPr="00A211DE">
        <w:rPr>
          <w:rFonts w:ascii="Times New Roman" w:hAnsi="Times New Roman"/>
          <w:sz w:val="24"/>
          <w:szCs w:val="24"/>
        </w:rPr>
        <w:t xml:space="preserve"> avalduse </w:t>
      </w:r>
      <w:r w:rsidR="00D04462">
        <w:rPr>
          <w:rFonts w:ascii="Times New Roman" w:hAnsi="Times New Roman"/>
          <w:sz w:val="24"/>
          <w:szCs w:val="24"/>
        </w:rPr>
        <w:t>alusel, mitte tema vanema avalduse alusel</w:t>
      </w:r>
      <w:r w:rsidRPr="00A211DE">
        <w:rPr>
          <w:rFonts w:ascii="Times New Roman" w:hAnsi="Times New Roman"/>
          <w:sz w:val="24"/>
          <w:szCs w:val="24"/>
        </w:rPr>
        <w:t>.</w:t>
      </w:r>
    </w:p>
    <w:p w14:paraId="0DB77082" w14:textId="77777777" w:rsidR="00484B2A" w:rsidRDefault="00484B2A" w:rsidP="00484B2A">
      <w:pPr>
        <w:pStyle w:val="Vahedeta"/>
        <w:jc w:val="both"/>
        <w:rPr>
          <w:rFonts w:ascii="Times New Roman" w:hAnsi="Times New Roman"/>
          <w:sz w:val="24"/>
          <w:szCs w:val="24"/>
        </w:rPr>
      </w:pPr>
    </w:p>
    <w:p w14:paraId="7D41A00E" w14:textId="27B6D050" w:rsidR="001928E6" w:rsidRDefault="008B5BEE" w:rsidP="00F02147">
      <w:pPr>
        <w:pStyle w:val="Vahedeta"/>
        <w:jc w:val="both"/>
        <w:rPr>
          <w:rFonts w:ascii="Times New Roman" w:hAnsi="Times New Roman"/>
          <w:sz w:val="24"/>
          <w:szCs w:val="24"/>
        </w:rPr>
      </w:pPr>
      <w:r w:rsidRPr="00A211DE">
        <w:rPr>
          <w:rFonts w:ascii="Times New Roman" w:hAnsi="Times New Roman"/>
          <w:sz w:val="24"/>
          <w:szCs w:val="24"/>
        </w:rPr>
        <w:t xml:space="preserve">Lisaks </w:t>
      </w:r>
      <w:r w:rsidR="00913C99">
        <w:rPr>
          <w:rFonts w:ascii="Times New Roman" w:hAnsi="Times New Roman"/>
          <w:sz w:val="24"/>
          <w:szCs w:val="24"/>
        </w:rPr>
        <w:t>nähakse</w:t>
      </w:r>
      <w:r w:rsidR="00913C99" w:rsidRPr="00A211DE">
        <w:rPr>
          <w:rFonts w:ascii="Times New Roman" w:hAnsi="Times New Roman"/>
          <w:sz w:val="24"/>
          <w:szCs w:val="24"/>
        </w:rPr>
        <w:t xml:space="preserve"> </w:t>
      </w:r>
      <w:r w:rsidR="007E40BC" w:rsidRPr="00A211DE">
        <w:rPr>
          <w:rFonts w:ascii="Times New Roman" w:hAnsi="Times New Roman"/>
          <w:sz w:val="24"/>
          <w:szCs w:val="24"/>
        </w:rPr>
        <w:t xml:space="preserve">eelnõu § </w:t>
      </w:r>
      <w:r w:rsidR="00DB6FF0" w:rsidRPr="00A211DE">
        <w:rPr>
          <w:rFonts w:ascii="Times New Roman" w:hAnsi="Times New Roman"/>
          <w:sz w:val="24"/>
          <w:szCs w:val="24"/>
        </w:rPr>
        <w:t>19</w:t>
      </w:r>
      <w:r w:rsidR="007E40BC" w:rsidRPr="00A211DE">
        <w:rPr>
          <w:rFonts w:ascii="Times New Roman" w:hAnsi="Times New Roman"/>
          <w:sz w:val="24"/>
          <w:szCs w:val="24"/>
        </w:rPr>
        <w:t xml:space="preserve"> l</w:t>
      </w:r>
      <w:r w:rsidR="006520A5" w:rsidRPr="00A211DE">
        <w:rPr>
          <w:rFonts w:ascii="Times New Roman" w:hAnsi="Times New Roman"/>
          <w:sz w:val="24"/>
          <w:szCs w:val="24"/>
        </w:rPr>
        <w:t>õi</w:t>
      </w:r>
      <w:r w:rsidR="00913C99">
        <w:rPr>
          <w:rFonts w:ascii="Times New Roman" w:hAnsi="Times New Roman"/>
          <w:sz w:val="24"/>
          <w:szCs w:val="24"/>
        </w:rPr>
        <w:t>ke</w:t>
      </w:r>
      <w:r w:rsidR="007E40BC" w:rsidRPr="00A211DE">
        <w:rPr>
          <w:rFonts w:ascii="Times New Roman" w:hAnsi="Times New Roman"/>
          <w:sz w:val="24"/>
          <w:szCs w:val="24"/>
        </w:rPr>
        <w:t xml:space="preserve"> </w:t>
      </w:r>
      <w:r w:rsidR="00A61C40" w:rsidRPr="00A211DE">
        <w:rPr>
          <w:rFonts w:ascii="Times New Roman" w:hAnsi="Times New Roman"/>
          <w:sz w:val="24"/>
          <w:szCs w:val="24"/>
        </w:rPr>
        <w:t>3</w:t>
      </w:r>
      <w:r w:rsidR="007E40BC" w:rsidRPr="00A211DE">
        <w:rPr>
          <w:rFonts w:ascii="Times New Roman" w:hAnsi="Times New Roman"/>
          <w:sz w:val="24"/>
          <w:szCs w:val="24"/>
        </w:rPr>
        <w:t xml:space="preserve"> punkt</w:t>
      </w:r>
      <w:r w:rsidR="00913C99">
        <w:rPr>
          <w:rFonts w:ascii="Times New Roman" w:hAnsi="Times New Roman"/>
          <w:sz w:val="24"/>
          <w:szCs w:val="24"/>
        </w:rPr>
        <w:t>iga</w:t>
      </w:r>
      <w:r w:rsidR="007E40BC" w:rsidRPr="00A211DE">
        <w:rPr>
          <w:rFonts w:ascii="Times New Roman" w:hAnsi="Times New Roman"/>
          <w:sz w:val="24"/>
          <w:szCs w:val="24"/>
        </w:rPr>
        <w:t xml:space="preserve"> </w:t>
      </w:r>
      <w:r w:rsidR="001F486E">
        <w:rPr>
          <w:rFonts w:ascii="Times New Roman" w:hAnsi="Times New Roman"/>
          <w:sz w:val="24"/>
          <w:szCs w:val="24"/>
        </w:rPr>
        <w:t>3</w:t>
      </w:r>
      <w:r w:rsidR="007E40BC" w:rsidRPr="00A211DE">
        <w:rPr>
          <w:rFonts w:ascii="Times New Roman" w:hAnsi="Times New Roman"/>
          <w:sz w:val="24"/>
          <w:szCs w:val="24"/>
        </w:rPr>
        <w:t xml:space="preserve"> ette, et </w:t>
      </w:r>
      <w:r w:rsidR="001219F3" w:rsidRPr="00A211DE">
        <w:rPr>
          <w:rFonts w:ascii="Times New Roman" w:hAnsi="Times New Roman"/>
          <w:sz w:val="24"/>
          <w:szCs w:val="24"/>
        </w:rPr>
        <w:t>turvalise veebikeskkonna</w:t>
      </w:r>
      <w:r w:rsidR="00A93812">
        <w:rPr>
          <w:rFonts w:ascii="Times New Roman" w:hAnsi="Times New Roman"/>
          <w:sz w:val="24"/>
          <w:szCs w:val="24"/>
        </w:rPr>
        <w:t xml:space="preserve"> kaudu</w:t>
      </w:r>
      <w:r w:rsidR="001219F3" w:rsidRPr="00A211DE">
        <w:rPr>
          <w:rFonts w:ascii="Times New Roman" w:hAnsi="Times New Roman"/>
          <w:sz w:val="24"/>
          <w:szCs w:val="24"/>
        </w:rPr>
        <w:t xml:space="preserve"> </w:t>
      </w:r>
      <w:r w:rsidR="001219F3">
        <w:rPr>
          <w:rFonts w:ascii="Times New Roman" w:hAnsi="Times New Roman"/>
          <w:sz w:val="24"/>
          <w:szCs w:val="24"/>
        </w:rPr>
        <w:t xml:space="preserve">ei saa </w:t>
      </w:r>
      <w:r w:rsidRPr="00A211DE">
        <w:rPr>
          <w:rFonts w:ascii="Times New Roman" w:hAnsi="Times New Roman"/>
          <w:sz w:val="24"/>
          <w:szCs w:val="24"/>
        </w:rPr>
        <w:t>avaldust</w:t>
      </w:r>
      <w:r w:rsidR="007E40BC" w:rsidRPr="00A211DE">
        <w:rPr>
          <w:rFonts w:ascii="Times New Roman" w:hAnsi="Times New Roman"/>
          <w:sz w:val="24"/>
          <w:szCs w:val="24"/>
        </w:rPr>
        <w:t xml:space="preserve"> </w:t>
      </w:r>
      <w:r w:rsidRPr="00A211DE">
        <w:rPr>
          <w:rFonts w:ascii="Times New Roman" w:hAnsi="Times New Roman"/>
          <w:sz w:val="24"/>
          <w:szCs w:val="24"/>
        </w:rPr>
        <w:t>esitada</w:t>
      </w:r>
      <w:r w:rsidR="006520A5" w:rsidRPr="00A211DE">
        <w:rPr>
          <w:rFonts w:ascii="Times New Roman" w:hAnsi="Times New Roman"/>
          <w:sz w:val="24"/>
          <w:szCs w:val="24"/>
        </w:rPr>
        <w:t xml:space="preserve"> Eestis rahvusvahelise kaitse saajad ja </w:t>
      </w:r>
      <w:r w:rsidRPr="00A211DE">
        <w:rPr>
          <w:rFonts w:ascii="Times New Roman" w:hAnsi="Times New Roman"/>
          <w:sz w:val="24"/>
          <w:szCs w:val="24"/>
        </w:rPr>
        <w:t>välisriigi kodanikud, kellel on õigus isikunime muuta väga erandlikel juhtudel (vt eelnõu §</w:t>
      </w:r>
      <w:r w:rsidR="00CC4A6B">
        <w:rPr>
          <w:rFonts w:ascii="Times New Roman" w:hAnsi="Times New Roman"/>
          <w:sz w:val="24"/>
          <w:szCs w:val="24"/>
        </w:rPr>
        <w:t>-s</w:t>
      </w:r>
      <w:r w:rsidRPr="00A211DE">
        <w:rPr>
          <w:rFonts w:ascii="Times New Roman" w:hAnsi="Times New Roman"/>
          <w:sz w:val="24"/>
          <w:szCs w:val="24"/>
        </w:rPr>
        <w:t xml:space="preserve"> </w:t>
      </w:r>
      <w:r w:rsidR="00CC4A6B">
        <w:rPr>
          <w:rFonts w:ascii="Times New Roman" w:hAnsi="Times New Roman"/>
          <w:sz w:val="24"/>
          <w:szCs w:val="24"/>
        </w:rPr>
        <w:t>18</w:t>
      </w:r>
      <w:r w:rsidRPr="00A211DE">
        <w:rPr>
          <w:rFonts w:ascii="Times New Roman" w:hAnsi="Times New Roman"/>
          <w:sz w:val="24"/>
          <w:szCs w:val="24"/>
        </w:rPr>
        <w:t xml:space="preserve"> sätestatud selgitus</w:t>
      </w:r>
      <w:r w:rsidR="00B80801">
        <w:rPr>
          <w:rFonts w:ascii="Times New Roman" w:hAnsi="Times New Roman"/>
          <w:sz w:val="24"/>
          <w:szCs w:val="24"/>
        </w:rPr>
        <w:t>ed</w:t>
      </w:r>
      <w:r w:rsidRPr="00A211DE">
        <w:rPr>
          <w:rFonts w:ascii="Times New Roman" w:hAnsi="Times New Roman"/>
          <w:sz w:val="24"/>
          <w:szCs w:val="24"/>
        </w:rPr>
        <w:t>).</w:t>
      </w:r>
    </w:p>
    <w:p w14:paraId="0536D8AE" w14:textId="77777777" w:rsidR="002116CD" w:rsidRDefault="002116CD" w:rsidP="00F02147">
      <w:pPr>
        <w:pStyle w:val="Vahedeta"/>
        <w:jc w:val="both"/>
        <w:rPr>
          <w:rFonts w:ascii="Times New Roman" w:hAnsi="Times New Roman"/>
          <w:sz w:val="24"/>
          <w:szCs w:val="24"/>
        </w:rPr>
      </w:pPr>
    </w:p>
    <w:p w14:paraId="448420BB" w14:textId="77777777" w:rsidR="00A95AF2" w:rsidRDefault="002116CD" w:rsidP="00540BD5">
      <w:pPr>
        <w:spacing w:after="0" w:line="240" w:lineRule="auto"/>
        <w:jc w:val="both"/>
        <w:rPr>
          <w:rFonts w:ascii="Times New Roman" w:hAnsi="Times New Roman" w:cs="Times New Roman"/>
          <w:sz w:val="24"/>
          <w:szCs w:val="24"/>
          <w:shd w:val="clear" w:color="auto" w:fill="FFFFFF"/>
        </w:rPr>
      </w:pPr>
      <w:r>
        <w:rPr>
          <w:rFonts w:ascii="Times New Roman" w:hAnsi="Times New Roman"/>
          <w:sz w:val="24"/>
          <w:szCs w:val="24"/>
        </w:rPr>
        <w:t xml:space="preserve">Eelnõu § </w:t>
      </w:r>
      <w:r w:rsidR="00D5458B">
        <w:rPr>
          <w:rFonts w:ascii="Times New Roman" w:hAnsi="Times New Roman"/>
          <w:sz w:val="24"/>
          <w:szCs w:val="24"/>
        </w:rPr>
        <w:t>19</w:t>
      </w:r>
      <w:r>
        <w:rPr>
          <w:rFonts w:ascii="Times New Roman" w:hAnsi="Times New Roman"/>
          <w:sz w:val="24"/>
          <w:szCs w:val="24"/>
        </w:rPr>
        <w:t xml:space="preserve"> lõikega 4 nähakse ette, et a</w:t>
      </w:r>
      <w:r w:rsidRPr="002116CD">
        <w:rPr>
          <w:rFonts w:ascii="Times New Roman" w:hAnsi="Times New Roman"/>
          <w:sz w:val="24"/>
          <w:szCs w:val="24"/>
        </w:rPr>
        <w:t>laealise isiku isikunime muutmise avalduse esitab tema hooldusõiguslik vanem või eestkostja. Piiratud teovõimega täisealise isikunime muutmise avalduse esitab tema eestkostja</w:t>
      </w:r>
      <w:r w:rsidR="00414452">
        <w:rPr>
          <w:rFonts w:ascii="Times New Roman" w:hAnsi="Times New Roman"/>
          <w:sz w:val="24"/>
          <w:szCs w:val="24"/>
        </w:rPr>
        <w:t xml:space="preserve">. </w:t>
      </w:r>
      <w:r w:rsidR="00414452">
        <w:rPr>
          <w:rFonts w:ascii="Times New Roman" w:hAnsi="Times New Roman" w:cs="Times New Roman"/>
          <w:sz w:val="24"/>
          <w:szCs w:val="24"/>
        </w:rPr>
        <w:t>K</w:t>
      </w:r>
      <w:r w:rsidR="00414452" w:rsidRPr="00F02147">
        <w:rPr>
          <w:rFonts w:ascii="Times New Roman" w:hAnsi="Times New Roman" w:cs="Times New Roman"/>
          <w:sz w:val="24"/>
          <w:szCs w:val="24"/>
        </w:rPr>
        <w:t xml:space="preserve">ui soovitakse muuta alaealise nime, märgitakse avaldusel tema andmed, samuti avalduse esitaja – hooldusõigusliku vanema </w:t>
      </w:r>
      <w:r w:rsidR="006F0187">
        <w:rPr>
          <w:rFonts w:ascii="Times New Roman" w:hAnsi="Times New Roman" w:cs="Times New Roman"/>
          <w:sz w:val="24"/>
          <w:szCs w:val="24"/>
        </w:rPr>
        <w:t xml:space="preserve">– </w:t>
      </w:r>
      <w:r w:rsidR="00414452" w:rsidRPr="00F02147">
        <w:rPr>
          <w:rFonts w:ascii="Times New Roman" w:hAnsi="Times New Roman" w:cs="Times New Roman"/>
          <w:sz w:val="24"/>
          <w:szCs w:val="24"/>
        </w:rPr>
        <w:t xml:space="preserve">nimi, isikukood ja kontaktandmed. Kui alaealisel on kaks hooldusõiguslikku vanemat, on vaja teise vanema </w:t>
      </w:r>
      <w:r w:rsidR="00414452" w:rsidRPr="00F02147">
        <w:rPr>
          <w:rFonts w:ascii="Times New Roman" w:hAnsi="Times New Roman" w:cs="Times New Roman"/>
          <w:sz w:val="24"/>
          <w:szCs w:val="24"/>
        </w:rPr>
        <w:lastRenderedPageBreak/>
        <w:t xml:space="preserve">nõusolekut </w:t>
      </w:r>
      <w:r w:rsidR="00414452">
        <w:rPr>
          <w:rFonts w:ascii="Times New Roman" w:hAnsi="Times New Roman" w:cs="Times New Roman"/>
          <w:sz w:val="24"/>
          <w:szCs w:val="24"/>
        </w:rPr>
        <w:t>alaealise</w:t>
      </w:r>
      <w:r w:rsidR="00414452" w:rsidRPr="00F02147">
        <w:rPr>
          <w:rFonts w:ascii="Times New Roman" w:hAnsi="Times New Roman" w:cs="Times New Roman"/>
          <w:sz w:val="24"/>
          <w:szCs w:val="24"/>
        </w:rPr>
        <w:t xml:space="preserve"> nime muutmiseks. Siin lähtutakse PKS §-st 120, mille kohaselt </w:t>
      </w:r>
      <w:r w:rsidR="00563B5C" w:rsidRPr="00F02147">
        <w:rPr>
          <w:rFonts w:ascii="Times New Roman" w:hAnsi="Times New Roman" w:cs="Times New Roman"/>
          <w:sz w:val="24"/>
          <w:szCs w:val="24"/>
          <w:shd w:val="clear" w:color="auto" w:fill="FFFFFF"/>
        </w:rPr>
        <w:t xml:space="preserve">on </w:t>
      </w:r>
      <w:r w:rsidR="00414452" w:rsidRPr="00F02147">
        <w:rPr>
          <w:rFonts w:ascii="Times New Roman" w:hAnsi="Times New Roman" w:cs="Times New Roman"/>
          <w:sz w:val="24"/>
          <w:szCs w:val="24"/>
          <w:shd w:val="clear" w:color="auto" w:fill="FFFFFF"/>
        </w:rPr>
        <w:t>ühist hooldusõigust omavatel vanematel ühine esindusõigus.</w:t>
      </w:r>
      <w:r w:rsidR="00A95AF2">
        <w:rPr>
          <w:rFonts w:ascii="Times New Roman" w:hAnsi="Times New Roman" w:cs="Times New Roman"/>
          <w:sz w:val="24"/>
          <w:szCs w:val="24"/>
          <w:shd w:val="clear" w:color="auto" w:fill="FFFFFF"/>
        </w:rPr>
        <w:t xml:space="preserve"> </w:t>
      </w:r>
    </w:p>
    <w:p w14:paraId="15F54E8F" w14:textId="77777777" w:rsidR="00A95AF2" w:rsidRDefault="00A95AF2" w:rsidP="00540BD5">
      <w:pPr>
        <w:spacing w:after="0" w:line="240" w:lineRule="auto"/>
        <w:jc w:val="both"/>
        <w:rPr>
          <w:rFonts w:ascii="Times New Roman" w:hAnsi="Times New Roman" w:cs="Times New Roman"/>
          <w:sz w:val="24"/>
          <w:szCs w:val="24"/>
          <w:shd w:val="clear" w:color="auto" w:fill="FFFFFF"/>
        </w:rPr>
      </w:pPr>
    </w:p>
    <w:p w14:paraId="3B38449F" w14:textId="355D41C3" w:rsidR="002116CD" w:rsidRDefault="00A95AF2" w:rsidP="00540BD5">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Kui kohus on laiendanud alaealise isiku teovõimet ( TsÜS § 9) ning andnud talle õiguse esitada nimemuutmise avaldus, siis lähtutakse kohtumäärusest ning isik saab oma õigusi ise realiseerida. Osas, milles isiku teovõime on laiendatud, ei ole tema vanematel esindusõigust ning kummagi vanema nõusolekut nimemuutmiseks vaja ei ole.</w:t>
      </w:r>
    </w:p>
    <w:p w14:paraId="64C5A870" w14:textId="77777777" w:rsidR="002E7FC5" w:rsidRDefault="002E7FC5" w:rsidP="00540BD5">
      <w:pPr>
        <w:spacing w:after="0" w:line="240" w:lineRule="auto"/>
        <w:jc w:val="both"/>
        <w:rPr>
          <w:rFonts w:ascii="Times New Roman" w:hAnsi="Times New Roman" w:cs="Times New Roman"/>
          <w:sz w:val="24"/>
          <w:szCs w:val="24"/>
          <w:shd w:val="clear" w:color="auto" w:fill="FFFFFF"/>
        </w:rPr>
      </w:pPr>
    </w:p>
    <w:p w14:paraId="73D0BDAC" w14:textId="2233ED30" w:rsidR="000A3540" w:rsidRPr="00540BD5" w:rsidRDefault="000A3540" w:rsidP="00540BD5">
      <w:pPr>
        <w:spacing w:after="0" w:line="240" w:lineRule="auto"/>
        <w:jc w:val="both"/>
        <w:rPr>
          <w:rFonts w:ascii="Times New Roman" w:hAnsi="Times New Roman" w:cs="Times New Roman"/>
          <w:sz w:val="24"/>
          <w:szCs w:val="24"/>
          <w:shd w:val="clear" w:color="auto" w:fill="FFFFFF"/>
        </w:rPr>
      </w:pPr>
      <w:r w:rsidRPr="000A3540">
        <w:rPr>
          <w:rFonts w:ascii="Times New Roman" w:hAnsi="Times New Roman" w:cs="Times New Roman"/>
          <w:sz w:val="24"/>
          <w:szCs w:val="24"/>
          <w:shd w:val="clear" w:color="auto" w:fill="FFFFFF"/>
        </w:rPr>
        <w:t>Eelnõu § 19 lõikega 5 nähakse ette, et piiratud teovõimega isiku nime muutmiseks ei saa avaldust esitada välisriigi notari juures. Selles menetluses on vaja välja selgitada piiratud teovõimega isiku arvamus ning välisriigi notarile sellist kohustust panna ei saa.</w:t>
      </w:r>
    </w:p>
    <w:p w14:paraId="790A5D46" w14:textId="77777777" w:rsidR="00144326" w:rsidRDefault="00144326" w:rsidP="00F02147">
      <w:pPr>
        <w:pStyle w:val="Vahedeta"/>
        <w:jc w:val="both"/>
        <w:rPr>
          <w:rFonts w:ascii="Times New Roman" w:hAnsi="Times New Roman"/>
          <w:sz w:val="24"/>
          <w:szCs w:val="24"/>
        </w:rPr>
      </w:pPr>
    </w:p>
    <w:p w14:paraId="2B3C8541" w14:textId="6352BA76" w:rsidR="00144326" w:rsidRDefault="00263C8A" w:rsidP="00F02147">
      <w:pPr>
        <w:pStyle w:val="Vahedeta"/>
        <w:jc w:val="both"/>
        <w:rPr>
          <w:rFonts w:ascii="Times New Roman" w:hAnsi="Times New Roman"/>
          <w:sz w:val="24"/>
          <w:szCs w:val="24"/>
        </w:rPr>
      </w:pPr>
      <w:r w:rsidRPr="00263C8A">
        <w:rPr>
          <w:rFonts w:ascii="Times New Roman" w:hAnsi="Times New Roman"/>
          <w:sz w:val="24"/>
          <w:szCs w:val="24"/>
        </w:rPr>
        <w:t>Eelnõu § 19 lõikega 6 nähakse ette alaealise nime muutmisel teise hooldusõigusliku vanema nõusoleku andmise viisid</w:t>
      </w:r>
      <w:r w:rsidR="00CA01F5">
        <w:rPr>
          <w:rFonts w:ascii="Times New Roman" w:hAnsi="Times New Roman"/>
          <w:sz w:val="24"/>
          <w:szCs w:val="24"/>
        </w:rPr>
        <w:t xml:space="preserve">. </w:t>
      </w:r>
      <w:r w:rsidR="00414452" w:rsidRPr="00F02147">
        <w:rPr>
          <w:rFonts w:ascii="Times New Roman" w:hAnsi="Times New Roman"/>
          <w:sz w:val="24"/>
          <w:szCs w:val="24"/>
          <w:shd w:val="clear" w:color="auto" w:fill="FFFFFF"/>
        </w:rPr>
        <w:t>Välisriigis või kinnipidamisasutuses viibiv vanem saab nõusoleku anda samal viisil taotluse esitamisega</w:t>
      </w:r>
      <w:r w:rsidR="00414452">
        <w:rPr>
          <w:rFonts w:ascii="Times New Roman" w:hAnsi="Times New Roman"/>
          <w:sz w:val="24"/>
          <w:szCs w:val="24"/>
          <w:shd w:val="clear" w:color="auto" w:fill="FFFFFF"/>
        </w:rPr>
        <w:t>.</w:t>
      </w:r>
      <w:r w:rsidR="00811C03">
        <w:rPr>
          <w:rFonts w:ascii="Times New Roman" w:hAnsi="Times New Roman"/>
          <w:sz w:val="24"/>
          <w:szCs w:val="24"/>
          <w:shd w:val="clear" w:color="auto" w:fill="FFFFFF"/>
        </w:rPr>
        <w:t xml:space="preserve"> Lisaks saab välisriigis olev vanem edastada nõusoleku posti teel</w:t>
      </w:r>
      <w:r w:rsidR="00CB07C6">
        <w:rPr>
          <w:rFonts w:ascii="Times New Roman" w:hAnsi="Times New Roman"/>
          <w:sz w:val="24"/>
          <w:szCs w:val="24"/>
          <w:shd w:val="clear" w:color="auto" w:fill="FFFFFF"/>
        </w:rPr>
        <w:t>, kui</w:t>
      </w:r>
      <w:r w:rsidR="00811C03" w:rsidRPr="00990330">
        <w:rPr>
          <w:rFonts w:ascii="Times New Roman" w:hAnsi="Times New Roman"/>
          <w:sz w:val="24"/>
          <w:szCs w:val="24"/>
        </w:rPr>
        <w:t xml:space="preserve"> nõusoleku andja isik</w:t>
      </w:r>
      <w:r w:rsidR="00557859">
        <w:rPr>
          <w:rFonts w:ascii="Times New Roman" w:hAnsi="Times New Roman"/>
          <w:sz w:val="24"/>
          <w:szCs w:val="24"/>
        </w:rPr>
        <w:t>u</w:t>
      </w:r>
      <w:r w:rsidR="00811C03" w:rsidRPr="00990330">
        <w:rPr>
          <w:rFonts w:ascii="Times New Roman" w:hAnsi="Times New Roman"/>
          <w:sz w:val="24"/>
          <w:szCs w:val="24"/>
        </w:rPr>
        <w:t xml:space="preserve"> </w:t>
      </w:r>
      <w:r w:rsidR="00CB07C6">
        <w:rPr>
          <w:rFonts w:ascii="Times New Roman" w:hAnsi="Times New Roman"/>
          <w:sz w:val="24"/>
          <w:szCs w:val="24"/>
        </w:rPr>
        <w:t>on</w:t>
      </w:r>
      <w:r w:rsidR="00811C03" w:rsidRPr="00990330">
        <w:rPr>
          <w:rFonts w:ascii="Times New Roman" w:hAnsi="Times New Roman"/>
          <w:sz w:val="24"/>
          <w:szCs w:val="24"/>
        </w:rPr>
        <w:t xml:space="preserve"> tuvasta</w:t>
      </w:r>
      <w:r w:rsidR="00557859">
        <w:rPr>
          <w:rFonts w:ascii="Times New Roman" w:hAnsi="Times New Roman"/>
          <w:sz w:val="24"/>
          <w:szCs w:val="24"/>
        </w:rPr>
        <w:t>n</w:t>
      </w:r>
      <w:r w:rsidR="00811C03" w:rsidRPr="00990330">
        <w:rPr>
          <w:rFonts w:ascii="Times New Roman" w:hAnsi="Times New Roman"/>
          <w:sz w:val="24"/>
          <w:szCs w:val="24"/>
        </w:rPr>
        <w:t xml:space="preserve">ud ja </w:t>
      </w:r>
      <w:r w:rsidR="00CB07C6">
        <w:rPr>
          <w:rFonts w:ascii="Times New Roman" w:hAnsi="Times New Roman"/>
          <w:sz w:val="24"/>
          <w:szCs w:val="24"/>
        </w:rPr>
        <w:t xml:space="preserve">tema </w:t>
      </w:r>
      <w:r w:rsidR="00811C03" w:rsidRPr="00990330">
        <w:rPr>
          <w:rFonts w:ascii="Times New Roman" w:hAnsi="Times New Roman"/>
          <w:sz w:val="24"/>
          <w:szCs w:val="24"/>
        </w:rPr>
        <w:t>allkirja õigsus</w:t>
      </w:r>
      <w:r w:rsidR="00CB07C6">
        <w:rPr>
          <w:rFonts w:ascii="Times New Roman" w:hAnsi="Times New Roman"/>
          <w:sz w:val="24"/>
          <w:szCs w:val="24"/>
        </w:rPr>
        <w:t>e</w:t>
      </w:r>
      <w:r w:rsidR="00811C03" w:rsidRPr="00990330">
        <w:rPr>
          <w:rFonts w:ascii="Times New Roman" w:hAnsi="Times New Roman"/>
          <w:sz w:val="24"/>
          <w:szCs w:val="24"/>
        </w:rPr>
        <w:t xml:space="preserve"> </w:t>
      </w:r>
      <w:r w:rsidR="00557859">
        <w:rPr>
          <w:rFonts w:ascii="Times New Roman" w:hAnsi="Times New Roman"/>
          <w:sz w:val="24"/>
          <w:szCs w:val="24"/>
        </w:rPr>
        <w:t xml:space="preserve">on </w:t>
      </w:r>
      <w:r w:rsidR="00811C03" w:rsidRPr="00990330">
        <w:rPr>
          <w:rFonts w:ascii="Times New Roman" w:hAnsi="Times New Roman"/>
          <w:sz w:val="24"/>
          <w:szCs w:val="24"/>
        </w:rPr>
        <w:t>kinnita</w:t>
      </w:r>
      <w:r w:rsidR="00CB07C6">
        <w:rPr>
          <w:rFonts w:ascii="Times New Roman" w:hAnsi="Times New Roman"/>
          <w:sz w:val="24"/>
          <w:szCs w:val="24"/>
        </w:rPr>
        <w:t>n</w:t>
      </w:r>
      <w:r w:rsidR="00811C03" w:rsidRPr="00990330">
        <w:rPr>
          <w:rFonts w:ascii="Times New Roman" w:hAnsi="Times New Roman"/>
          <w:sz w:val="24"/>
          <w:szCs w:val="24"/>
        </w:rPr>
        <w:t>ud välisriigi notar</w:t>
      </w:r>
      <w:r w:rsidR="00DD6913">
        <w:rPr>
          <w:rFonts w:ascii="Times New Roman" w:hAnsi="Times New Roman"/>
          <w:sz w:val="24"/>
          <w:szCs w:val="24"/>
        </w:rPr>
        <w:t xml:space="preserve">. Olenevalt välisriigist peab </w:t>
      </w:r>
      <w:r w:rsidR="00811C03" w:rsidRPr="00990330">
        <w:rPr>
          <w:rFonts w:ascii="Times New Roman" w:hAnsi="Times New Roman"/>
          <w:sz w:val="24"/>
          <w:szCs w:val="24"/>
        </w:rPr>
        <w:t>dokument olema legaliseeritud või apostilliga kinnitatud, kui välislepinguga ei ole kokku lepitud teisiti</w:t>
      </w:r>
      <w:r w:rsidR="00811C03">
        <w:rPr>
          <w:rFonts w:ascii="Times New Roman" w:hAnsi="Times New Roman"/>
          <w:sz w:val="24"/>
          <w:szCs w:val="24"/>
        </w:rPr>
        <w:t>.</w:t>
      </w:r>
    </w:p>
    <w:p w14:paraId="461B5701" w14:textId="77777777" w:rsidR="001219F3" w:rsidRDefault="001219F3" w:rsidP="00F02147">
      <w:pPr>
        <w:pStyle w:val="Vahedeta"/>
        <w:jc w:val="both"/>
        <w:rPr>
          <w:rFonts w:ascii="Times New Roman" w:hAnsi="Times New Roman"/>
          <w:sz w:val="24"/>
          <w:szCs w:val="24"/>
        </w:rPr>
      </w:pPr>
    </w:p>
    <w:p w14:paraId="59A625E1" w14:textId="44952DC1" w:rsidR="001928E6" w:rsidRDefault="004C2C11" w:rsidP="00F02147">
      <w:pPr>
        <w:pStyle w:val="Vahedeta"/>
        <w:jc w:val="both"/>
        <w:rPr>
          <w:rFonts w:ascii="Times New Roman" w:hAnsi="Times New Roman"/>
          <w:sz w:val="24"/>
          <w:szCs w:val="24"/>
        </w:rPr>
      </w:pPr>
      <w:r w:rsidRPr="004C2C11">
        <w:rPr>
          <w:rFonts w:ascii="Times New Roman" w:hAnsi="Times New Roman"/>
          <w:sz w:val="24"/>
          <w:szCs w:val="24"/>
        </w:rPr>
        <w:t>NS § 16 lõikes 1 sätestatud avalduse esitamine on eelnõus reguleeritud eraldi paragrahvis, mis hõlmab kõiki avalduse esitamisega seotud küsimusi, sealhulgas avalduse esitamist e</w:t>
      </w:r>
      <w:r>
        <w:rPr>
          <w:rFonts w:ascii="Times New Roman" w:hAnsi="Times New Roman"/>
          <w:sz w:val="24"/>
          <w:szCs w:val="24"/>
        </w:rPr>
        <w:noBreakHyphen/>
      </w:r>
      <w:r w:rsidRPr="004C2C11">
        <w:rPr>
          <w:rFonts w:ascii="Times New Roman" w:hAnsi="Times New Roman"/>
          <w:sz w:val="24"/>
          <w:szCs w:val="24"/>
        </w:rPr>
        <w:t xml:space="preserve">rahvastikuregistris </w:t>
      </w:r>
      <w:r w:rsidR="00270EF2">
        <w:rPr>
          <w:rFonts w:ascii="Times New Roman" w:hAnsi="Times New Roman"/>
          <w:sz w:val="24"/>
          <w:szCs w:val="24"/>
        </w:rPr>
        <w:t xml:space="preserve">(turvalises veebikeskkonnas) </w:t>
      </w:r>
      <w:r w:rsidRPr="004C2C11">
        <w:rPr>
          <w:rFonts w:ascii="Times New Roman" w:hAnsi="Times New Roman"/>
          <w:sz w:val="24"/>
          <w:szCs w:val="24"/>
        </w:rPr>
        <w:t xml:space="preserve">või pädevas </w:t>
      </w:r>
      <w:r w:rsidR="00A93812">
        <w:rPr>
          <w:rFonts w:ascii="Times New Roman" w:hAnsi="Times New Roman"/>
          <w:sz w:val="24"/>
          <w:szCs w:val="24"/>
        </w:rPr>
        <w:t>KOV</w:t>
      </w:r>
      <w:r w:rsidR="00BD0E88">
        <w:rPr>
          <w:rFonts w:ascii="Times New Roman" w:hAnsi="Times New Roman"/>
          <w:sz w:val="24"/>
          <w:szCs w:val="24"/>
        </w:rPr>
        <w:t>-</w:t>
      </w:r>
      <w:r w:rsidR="00A93812">
        <w:rPr>
          <w:rFonts w:ascii="Times New Roman" w:hAnsi="Times New Roman"/>
          <w:sz w:val="24"/>
          <w:szCs w:val="24"/>
        </w:rPr>
        <w:t>is</w:t>
      </w:r>
      <w:r w:rsidRPr="004C2C11">
        <w:rPr>
          <w:rFonts w:ascii="Times New Roman" w:hAnsi="Times New Roman"/>
          <w:sz w:val="24"/>
          <w:szCs w:val="24"/>
        </w:rPr>
        <w:t xml:space="preserve"> kohapeal, lubatud viisil kinnitatud allkirjaga avalduse esitamist kolmanda isiku vahendusel ning piiratud teovõimega isiku nimemuutmise avalduse esitamise erisusi</w:t>
      </w:r>
      <w:r w:rsidR="000902D8">
        <w:rPr>
          <w:rFonts w:ascii="Times New Roman" w:hAnsi="Times New Roman"/>
          <w:sz w:val="24"/>
          <w:szCs w:val="24"/>
        </w:rPr>
        <w:t>.</w:t>
      </w:r>
    </w:p>
    <w:p w14:paraId="71C3954C" w14:textId="77777777" w:rsidR="00EA2617" w:rsidRDefault="00EA2617" w:rsidP="00F02147">
      <w:pPr>
        <w:pStyle w:val="Vahedeta"/>
        <w:jc w:val="both"/>
        <w:rPr>
          <w:rFonts w:ascii="Times New Roman" w:hAnsi="Times New Roman"/>
          <w:sz w:val="24"/>
          <w:szCs w:val="24"/>
        </w:rPr>
      </w:pPr>
    </w:p>
    <w:p w14:paraId="56081F0D" w14:textId="225474F7" w:rsidR="001928E6" w:rsidRDefault="001219F3" w:rsidP="00F02147">
      <w:pPr>
        <w:pStyle w:val="Vahedeta"/>
        <w:jc w:val="both"/>
        <w:rPr>
          <w:rFonts w:ascii="Times New Roman" w:hAnsi="Times New Roman"/>
          <w:sz w:val="24"/>
          <w:szCs w:val="24"/>
        </w:rPr>
      </w:pPr>
      <w:r>
        <w:rPr>
          <w:rFonts w:ascii="Times New Roman" w:hAnsi="Times New Roman"/>
          <w:sz w:val="24"/>
          <w:szCs w:val="24"/>
        </w:rPr>
        <w:t>NS</w:t>
      </w:r>
      <w:r w:rsidR="004C2C11">
        <w:rPr>
          <w:rFonts w:ascii="Times New Roman" w:hAnsi="Times New Roman"/>
          <w:sz w:val="24"/>
          <w:szCs w:val="24"/>
        </w:rPr>
        <w:t>-</w:t>
      </w:r>
      <w:r>
        <w:rPr>
          <w:rFonts w:ascii="Times New Roman" w:hAnsi="Times New Roman"/>
          <w:sz w:val="24"/>
          <w:szCs w:val="24"/>
        </w:rPr>
        <w:t>is ei reguleeri</w:t>
      </w:r>
      <w:r w:rsidR="004C2C11">
        <w:rPr>
          <w:rFonts w:ascii="Times New Roman" w:hAnsi="Times New Roman"/>
          <w:sz w:val="24"/>
          <w:szCs w:val="24"/>
        </w:rPr>
        <w:t>ta</w:t>
      </w:r>
      <w:r>
        <w:rPr>
          <w:rFonts w:ascii="Times New Roman" w:hAnsi="Times New Roman"/>
          <w:sz w:val="24"/>
          <w:szCs w:val="24"/>
        </w:rPr>
        <w:t xml:space="preserve"> avalduse kinnitamist </w:t>
      </w:r>
      <w:r w:rsidR="00EA2617">
        <w:rPr>
          <w:rFonts w:ascii="Times New Roman" w:hAnsi="Times New Roman"/>
          <w:sz w:val="24"/>
          <w:szCs w:val="24"/>
        </w:rPr>
        <w:t xml:space="preserve">konsulaarametniku, vangla direktori </w:t>
      </w:r>
      <w:r w:rsidR="0073703C">
        <w:rPr>
          <w:rFonts w:ascii="Times New Roman" w:hAnsi="Times New Roman"/>
          <w:sz w:val="24"/>
          <w:szCs w:val="24"/>
        </w:rPr>
        <w:t xml:space="preserve">ega </w:t>
      </w:r>
      <w:r w:rsidR="00EA2617">
        <w:rPr>
          <w:rFonts w:ascii="Times New Roman" w:hAnsi="Times New Roman"/>
          <w:sz w:val="24"/>
          <w:szCs w:val="24"/>
        </w:rPr>
        <w:t xml:space="preserve">välisriigi notari poolt. Siseministri </w:t>
      </w:r>
      <w:r w:rsidR="00EA2617" w:rsidRPr="00C8548A">
        <w:rPr>
          <w:rFonts w:ascii="Times New Roman" w:hAnsi="Times New Roman"/>
          <w:sz w:val="24"/>
          <w:szCs w:val="24"/>
        </w:rPr>
        <w:t>12.</w:t>
      </w:r>
      <w:r w:rsidR="00EA2617">
        <w:rPr>
          <w:rFonts w:ascii="Times New Roman" w:hAnsi="Times New Roman"/>
          <w:sz w:val="24"/>
          <w:szCs w:val="24"/>
        </w:rPr>
        <w:t xml:space="preserve"> detsembri </w:t>
      </w:r>
      <w:r w:rsidR="00EA2617" w:rsidRPr="00C8548A">
        <w:rPr>
          <w:rFonts w:ascii="Times New Roman" w:hAnsi="Times New Roman"/>
          <w:sz w:val="24"/>
          <w:szCs w:val="24"/>
        </w:rPr>
        <w:t>2017</w:t>
      </w:r>
      <w:r w:rsidR="00EA2617">
        <w:rPr>
          <w:rFonts w:ascii="Times New Roman" w:hAnsi="Times New Roman"/>
          <w:sz w:val="24"/>
          <w:szCs w:val="24"/>
        </w:rPr>
        <w:t>. aasta määrus</w:t>
      </w:r>
      <w:r w:rsidR="004C2C11">
        <w:rPr>
          <w:rFonts w:ascii="Times New Roman" w:hAnsi="Times New Roman"/>
          <w:sz w:val="24"/>
          <w:szCs w:val="24"/>
        </w:rPr>
        <w:t>e</w:t>
      </w:r>
      <w:r w:rsidR="00EA2617" w:rsidRPr="00C8548A">
        <w:rPr>
          <w:rFonts w:ascii="Times New Roman" w:hAnsi="Times New Roman"/>
          <w:sz w:val="24"/>
          <w:szCs w:val="24"/>
        </w:rPr>
        <w:t xml:space="preserve"> nr 45</w:t>
      </w:r>
      <w:r w:rsidR="00EA2617">
        <w:rPr>
          <w:rFonts w:ascii="Times New Roman" w:hAnsi="Times New Roman"/>
          <w:sz w:val="24"/>
          <w:szCs w:val="24"/>
        </w:rPr>
        <w:t xml:space="preserve"> §</w:t>
      </w:r>
      <w:r w:rsidR="004C2C11">
        <w:rPr>
          <w:rFonts w:ascii="Times New Roman" w:hAnsi="Times New Roman"/>
          <w:sz w:val="24"/>
          <w:szCs w:val="24"/>
        </w:rPr>
        <w:t>-ga</w:t>
      </w:r>
      <w:r w:rsidR="00EA2617">
        <w:rPr>
          <w:rFonts w:ascii="Times New Roman" w:hAnsi="Times New Roman"/>
          <w:sz w:val="24"/>
          <w:szCs w:val="24"/>
        </w:rPr>
        <w:t xml:space="preserve"> 5 </w:t>
      </w:r>
      <w:r w:rsidR="004C2C11">
        <w:rPr>
          <w:rFonts w:ascii="Times New Roman" w:hAnsi="Times New Roman"/>
          <w:sz w:val="24"/>
          <w:szCs w:val="24"/>
        </w:rPr>
        <w:t xml:space="preserve">on </w:t>
      </w:r>
      <w:r w:rsidR="00EA2617">
        <w:rPr>
          <w:rFonts w:ascii="Times New Roman" w:hAnsi="Times New Roman"/>
          <w:sz w:val="24"/>
          <w:szCs w:val="24"/>
        </w:rPr>
        <w:t>luba</w:t>
      </w:r>
      <w:r w:rsidR="004C2C11">
        <w:rPr>
          <w:rFonts w:ascii="Times New Roman" w:hAnsi="Times New Roman"/>
          <w:sz w:val="24"/>
          <w:szCs w:val="24"/>
        </w:rPr>
        <w:t>tud</w:t>
      </w:r>
      <w:r w:rsidR="00EA2617">
        <w:rPr>
          <w:rFonts w:ascii="Times New Roman" w:hAnsi="Times New Roman"/>
          <w:sz w:val="24"/>
          <w:szCs w:val="24"/>
        </w:rPr>
        <w:t xml:space="preserve"> </w:t>
      </w:r>
      <w:r w:rsidR="00EA2617" w:rsidRPr="00EA2617">
        <w:rPr>
          <w:rFonts w:ascii="Times New Roman" w:hAnsi="Times New Roman"/>
          <w:sz w:val="24"/>
          <w:szCs w:val="24"/>
        </w:rPr>
        <w:t>Eesti välisesinduse konsulaarametnik</w:t>
      </w:r>
      <w:r w:rsidR="00EA2617">
        <w:rPr>
          <w:rFonts w:ascii="Times New Roman" w:hAnsi="Times New Roman"/>
          <w:sz w:val="24"/>
          <w:szCs w:val="24"/>
        </w:rPr>
        <w:t>ul</w:t>
      </w:r>
      <w:r w:rsidR="0073703C">
        <w:rPr>
          <w:rFonts w:ascii="Times New Roman" w:hAnsi="Times New Roman"/>
          <w:sz w:val="24"/>
          <w:szCs w:val="24"/>
        </w:rPr>
        <w:t>,</w:t>
      </w:r>
      <w:r w:rsidR="00EA2617" w:rsidRPr="00EA2617">
        <w:rPr>
          <w:rFonts w:ascii="Times New Roman" w:hAnsi="Times New Roman"/>
          <w:sz w:val="24"/>
          <w:szCs w:val="24"/>
        </w:rPr>
        <w:t xml:space="preserve"> välisriigi notar</w:t>
      </w:r>
      <w:r w:rsidR="00EA2617">
        <w:rPr>
          <w:rFonts w:ascii="Times New Roman" w:hAnsi="Times New Roman"/>
          <w:sz w:val="24"/>
          <w:szCs w:val="24"/>
        </w:rPr>
        <w:t>il</w:t>
      </w:r>
      <w:r w:rsidR="0073703C">
        <w:rPr>
          <w:rFonts w:ascii="Times New Roman" w:hAnsi="Times New Roman"/>
          <w:sz w:val="24"/>
          <w:szCs w:val="24"/>
        </w:rPr>
        <w:t xml:space="preserve"> või</w:t>
      </w:r>
      <w:r w:rsidR="00EA2617">
        <w:rPr>
          <w:rFonts w:ascii="Times New Roman" w:hAnsi="Times New Roman"/>
          <w:sz w:val="24"/>
          <w:szCs w:val="24"/>
        </w:rPr>
        <w:t xml:space="preserve"> vangla direktoril kinnitada nimemuutmise avaldusel allkirja õigsust, vangla direktoril ka hooldusõigusliku vanema allkirja õigsust lapse nime muutmise nõusolekul. Normid tuuakse seaduse tasandile.</w:t>
      </w:r>
    </w:p>
    <w:p w14:paraId="40627B26" w14:textId="77777777" w:rsidR="00762627" w:rsidRPr="00F02147" w:rsidRDefault="00762627" w:rsidP="00F02147">
      <w:pPr>
        <w:pStyle w:val="Vahedeta"/>
        <w:rPr>
          <w:rFonts w:ascii="Times New Roman" w:hAnsi="Times New Roman"/>
          <w:sz w:val="24"/>
          <w:szCs w:val="24"/>
        </w:rPr>
      </w:pPr>
    </w:p>
    <w:p w14:paraId="79BE6A94" w14:textId="49F73C6A" w:rsidR="00E56A31" w:rsidRDefault="00762627" w:rsidP="00F02147">
      <w:pPr>
        <w:spacing w:after="0" w:line="240" w:lineRule="auto"/>
        <w:jc w:val="both"/>
        <w:rPr>
          <w:rFonts w:ascii="Times New Roman" w:hAnsi="Times New Roman" w:cs="Times New Roman"/>
          <w:sz w:val="24"/>
          <w:szCs w:val="24"/>
        </w:rPr>
      </w:pPr>
      <w:r w:rsidRPr="00F02147">
        <w:rPr>
          <w:rFonts w:ascii="Times New Roman" w:hAnsi="Times New Roman" w:cs="Times New Roman"/>
          <w:b/>
          <w:bCs/>
          <w:sz w:val="24"/>
          <w:szCs w:val="24"/>
        </w:rPr>
        <w:t>Eelnõu §</w:t>
      </w:r>
      <w:r w:rsidR="00E56A31">
        <w:rPr>
          <w:rFonts w:ascii="Times New Roman" w:hAnsi="Times New Roman" w:cs="Times New Roman"/>
          <w:b/>
          <w:bCs/>
          <w:sz w:val="24"/>
          <w:szCs w:val="24"/>
        </w:rPr>
        <w:t>-ga</w:t>
      </w:r>
      <w:r w:rsidRPr="00F02147">
        <w:rPr>
          <w:rFonts w:ascii="Times New Roman" w:hAnsi="Times New Roman" w:cs="Times New Roman"/>
          <w:b/>
          <w:bCs/>
          <w:sz w:val="24"/>
          <w:szCs w:val="24"/>
        </w:rPr>
        <w:t xml:space="preserve"> </w:t>
      </w:r>
      <w:r w:rsidR="00046481" w:rsidRPr="00F02147">
        <w:rPr>
          <w:rFonts w:ascii="Times New Roman" w:hAnsi="Times New Roman" w:cs="Times New Roman"/>
          <w:b/>
          <w:bCs/>
          <w:sz w:val="24"/>
          <w:szCs w:val="24"/>
        </w:rPr>
        <w:t xml:space="preserve">20 </w:t>
      </w:r>
      <w:r w:rsidRPr="00F02147">
        <w:rPr>
          <w:rFonts w:ascii="Times New Roman" w:hAnsi="Times New Roman" w:cs="Times New Roman"/>
          <w:sz w:val="24"/>
          <w:szCs w:val="24"/>
        </w:rPr>
        <w:t xml:space="preserve">sätestatakse isikunime muutmise </w:t>
      </w:r>
      <w:r w:rsidR="008E226F">
        <w:rPr>
          <w:rFonts w:ascii="Times New Roman" w:hAnsi="Times New Roman" w:cs="Times New Roman"/>
          <w:sz w:val="24"/>
          <w:szCs w:val="24"/>
        </w:rPr>
        <w:t>avalduse</w:t>
      </w:r>
      <w:r w:rsidR="008E226F" w:rsidRPr="00F02147">
        <w:rPr>
          <w:rFonts w:ascii="Times New Roman" w:hAnsi="Times New Roman" w:cs="Times New Roman"/>
          <w:sz w:val="24"/>
          <w:szCs w:val="24"/>
        </w:rPr>
        <w:t xml:space="preserve"> </w:t>
      </w:r>
      <w:r w:rsidRPr="00F02147">
        <w:rPr>
          <w:rFonts w:ascii="Times New Roman" w:hAnsi="Times New Roman" w:cs="Times New Roman"/>
          <w:sz w:val="24"/>
          <w:szCs w:val="24"/>
        </w:rPr>
        <w:t>andmekoosseis.</w:t>
      </w:r>
    </w:p>
    <w:p w14:paraId="7779D73B" w14:textId="77777777" w:rsidR="00E56A31" w:rsidRDefault="00E56A31" w:rsidP="00F02147">
      <w:pPr>
        <w:spacing w:after="0" w:line="240" w:lineRule="auto"/>
        <w:jc w:val="both"/>
        <w:rPr>
          <w:rFonts w:ascii="Times New Roman" w:hAnsi="Times New Roman" w:cs="Times New Roman"/>
          <w:sz w:val="24"/>
          <w:szCs w:val="24"/>
        </w:rPr>
      </w:pPr>
    </w:p>
    <w:p w14:paraId="6CAC298B" w14:textId="07291E49" w:rsidR="00E56A31" w:rsidRDefault="00E56A31"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Lõikega 1 sätestatakse, milline </w:t>
      </w:r>
      <w:r w:rsidR="00DD6913">
        <w:rPr>
          <w:rFonts w:ascii="Times New Roman" w:hAnsi="Times New Roman" w:cs="Times New Roman"/>
          <w:sz w:val="24"/>
          <w:szCs w:val="24"/>
        </w:rPr>
        <w:t>teave</w:t>
      </w:r>
      <w:r>
        <w:rPr>
          <w:rFonts w:ascii="Times New Roman" w:hAnsi="Times New Roman" w:cs="Times New Roman"/>
          <w:sz w:val="24"/>
          <w:szCs w:val="24"/>
        </w:rPr>
        <w:t xml:space="preserve"> peab </w:t>
      </w:r>
      <w:r w:rsidR="008E226F">
        <w:rPr>
          <w:rFonts w:ascii="Times New Roman" w:hAnsi="Times New Roman" w:cs="Times New Roman"/>
          <w:sz w:val="24"/>
          <w:szCs w:val="24"/>
        </w:rPr>
        <w:t>avalduses</w:t>
      </w:r>
      <w:r>
        <w:rPr>
          <w:rFonts w:ascii="Times New Roman" w:hAnsi="Times New Roman" w:cs="Times New Roman"/>
          <w:sz w:val="24"/>
          <w:szCs w:val="24"/>
        </w:rPr>
        <w:t xml:space="preserve"> </w:t>
      </w:r>
      <w:r w:rsidR="002E4F76">
        <w:rPr>
          <w:rFonts w:ascii="Times New Roman" w:hAnsi="Times New Roman" w:cs="Times New Roman"/>
          <w:sz w:val="24"/>
          <w:szCs w:val="24"/>
        </w:rPr>
        <w:t>olema</w:t>
      </w:r>
      <w:r>
        <w:rPr>
          <w:rFonts w:ascii="Times New Roman" w:hAnsi="Times New Roman" w:cs="Times New Roman"/>
          <w:sz w:val="24"/>
          <w:szCs w:val="24"/>
        </w:rPr>
        <w:t>.</w:t>
      </w:r>
      <w:r w:rsidR="00CD14B3">
        <w:rPr>
          <w:rFonts w:ascii="Times New Roman" w:hAnsi="Times New Roman" w:cs="Times New Roman"/>
          <w:sz w:val="24"/>
          <w:szCs w:val="24"/>
        </w:rPr>
        <w:t xml:space="preserve"> </w:t>
      </w:r>
      <w:r w:rsidR="00CD14B3" w:rsidRPr="00CD14B3">
        <w:rPr>
          <w:rFonts w:ascii="Times New Roman" w:hAnsi="Times New Roman" w:cs="Times New Roman"/>
          <w:sz w:val="24"/>
          <w:szCs w:val="24"/>
        </w:rPr>
        <w:t xml:space="preserve">Nimemuutmise </w:t>
      </w:r>
      <w:r w:rsidR="008E226F">
        <w:rPr>
          <w:rFonts w:ascii="Times New Roman" w:hAnsi="Times New Roman" w:cs="Times New Roman"/>
          <w:sz w:val="24"/>
          <w:szCs w:val="24"/>
        </w:rPr>
        <w:t>avalduse</w:t>
      </w:r>
      <w:r w:rsidR="00CD14B3" w:rsidRPr="00CD14B3">
        <w:rPr>
          <w:rFonts w:ascii="Times New Roman" w:hAnsi="Times New Roman" w:cs="Times New Roman"/>
          <w:sz w:val="24"/>
          <w:szCs w:val="24"/>
        </w:rPr>
        <w:t xml:space="preserve"> olulisim osa on uus soovitud isikunimi ning seaduses märgitud juhtudel nimemuutmise põhjus</w:t>
      </w:r>
      <w:r w:rsidR="002E4F76">
        <w:rPr>
          <w:rFonts w:ascii="Times New Roman" w:hAnsi="Times New Roman" w:cs="Times New Roman"/>
          <w:sz w:val="24"/>
          <w:szCs w:val="24"/>
        </w:rPr>
        <w:t xml:space="preserve"> (eelnõu § 24 lõige 3, § 26 lõige 2, § 29 lõige 1)</w:t>
      </w:r>
      <w:r w:rsidR="00D00A43">
        <w:rPr>
          <w:rFonts w:ascii="Times New Roman" w:hAnsi="Times New Roman" w:cs="Times New Roman"/>
          <w:sz w:val="24"/>
          <w:szCs w:val="24"/>
        </w:rPr>
        <w:t xml:space="preserve">. </w:t>
      </w:r>
      <w:r w:rsidR="002E4F76">
        <w:rPr>
          <w:rFonts w:ascii="Times New Roman" w:hAnsi="Times New Roman" w:cs="Times New Roman"/>
          <w:sz w:val="24"/>
          <w:szCs w:val="24"/>
        </w:rPr>
        <w:t>Teatud juhtudel</w:t>
      </w:r>
      <w:r w:rsidR="00D00A43">
        <w:rPr>
          <w:rFonts w:ascii="Times New Roman" w:hAnsi="Times New Roman" w:cs="Times New Roman"/>
          <w:sz w:val="24"/>
          <w:szCs w:val="24"/>
        </w:rPr>
        <w:t xml:space="preserve"> tuleb </w:t>
      </w:r>
      <w:r w:rsidR="002E4F76">
        <w:rPr>
          <w:rFonts w:ascii="Times New Roman" w:hAnsi="Times New Roman" w:cs="Times New Roman"/>
          <w:sz w:val="24"/>
          <w:szCs w:val="24"/>
        </w:rPr>
        <w:t>uue eesnime taotlejal selgitada</w:t>
      </w:r>
      <w:r w:rsidR="00D00A43">
        <w:rPr>
          <w:rFonts w:ascii="Times New Roman" w:hAnsi="Times New Roman" w:cs="Times New Roman"/>
          <w:sz w:val="24"/>
          <w:szCs w:val="24"/>
        </w:rPr>
        <w:t xml:space="preserve"> oma </w:t>
      </w:r>
      <w:r w:rsidR="002E4F76">
        <w:rPr>
          <w:rFonts w:ascii="Times New Roman" w:hAnsi="Times New Roman" w:cs="Times New Roman"/>
          <w:sz w:val="24"/>
          <w:szCs w:val="24"/>
        </w:rPr>
        <w:t>nimevalikut</w:t>
      </w:r>
      <w:r w:rsidR="00675014">
        <w:rPr>
          <w:rFonts w:ascii="Times New Roman" w:hAnsi="Times New Roman" w:cs="Times New Roman"/>
          <w:sz w:val="24"/>
          <w:szCs w:val="24"/>
        </w:rPr>
        <w:t xml:space="preserve"> (eelnõu § 24 lõige 2).</w:t>
      </w:r>
      <w:r w:rsidR="00D00A43">
        <w:rPr>
          <w:rFonts w:ascii="Times New Roman" w:hAnsi="Times New Roman" w:cs="Times New Roman"/>
          <w:sz w:val="24"/>
          <w:szCs w:val="24"/>
        </w:rPr>
        <w:t xml:space="preserve"> </w:t>
      </w:r>
      <w:r w:rsidR="00C134DF">
        <w:rPr>
          <w:rFonts w:ascii="Times New Roman" w:hAnsi="Times New Roman" w:cs="Times New Roman"/>
          <w:sz w:val="24"/>
          <w:szCs w:val="24"/>
        </w:rPr>
        <w:t>P</w:t>
      </w:r>
      <w:r w:rsidR="00C134DF" w:rsidRPr="007E088C">
        <w:rPr>
          <w:rFonts w:ascii="Times New Roman" w:hAnsi="Times New Roman" w:cs="Times New Roman"/>
          <w:sz w:val="24"/>
          <w:szCs w:val="24"/>
        </w:rPr>
        <w:t xml:space="preserve">iiratud teovõimega isiku nimemuutmisel on </w:t>
      </w:r>
      <w:r w:rsidR="00C134DF">
        <w:rPr>
          <w:rFonts w:ascii="Times New Roman" w:hAnsi="Times New Roman" w:cs="Times New Roman"/>
          <w:sz w:val="24"/>
          <w:szCs w:val="24"/>
        </w:rPr>
        <w:t>avaldajak</w:t>
      </w:r>
      <w:r w:rsidR="00C134DF" w:rsidRPr="007E088C">
        <w:rPr>
          <w:rFonts w:ascii="Times New Roman" w:hAnsi="Times New Roman" w:cs="Times New Roman"/>
          <w:sz w:val="24"/>
          <w:szCs w:val="24"/>
        </w:rPr>
        <w:t xml:space="preserve">s isik ise, kuid tema eest allkirjastab taotluse tema eestkostja. </w:t>
      </w:r>
      <w:r w:rsidR="00C134DF">
        <w:rPr>
          <w:rFonts w:ascii="Times New Roman" w:hAnsi="Times New Roman" w:cs="Times New Roman"/>
          <w:sz w:val="24"/>
          <w:szCs w:val="24"/>
        </w:rPr>
        <w:t xml:space="preserve">Avalduses </w:t>
      </w:r>
      <w:r w:rsidR="00C134DF" w:rsidRPr="007E088C">
        <w:rPr>
          <w:rFonts w:ascii="Times New Roman" w:hAnsi="Times New Roman" w:cs="Times New Roman"/>
          <w:sz w:val="24"/>
          <w:szCs w:val="24"/>
        </w:rPr>
        <w:t>märgitakse eestkostja nimi, isikukood ja kontaktandmed</w:t>
      </w:r>
      <w:r w:rsidR="00E233EC">
        <w:rPr>
          <w:rFonts w:ascii="Times New Roman" w:hAnsi="Times New Roman" w:cs="Times New Roman"/>
          <w:sz w:val="24"/>
          <w:szCs w:val="24"/>
        </w:rPr>
        <w:t>.</w:t>
      </w:r>
      <w:r w:rsidR="00C134DF">
        <w:rPr>
          <w:rFonts w:ascii="Times New Roman" w:hAnsi="Times New Roman" w:cs="Times New Roman"/>
          <w:sz w:val="24"/>
          <w:szCs w:val="24"/>
        </w:rPr>
        <w:t xml:space="preserve"> </w:t>
      </w:r>
      <w:r w:rsidR="00E233EC">
        <w:rPr>
          <w:rFonts w:ascii="Times New Roman" w:hAnsi="Times New Roman" w:cs="Times New Roman"/>
          <w:sz w:val="24"/>
          <w:szCs w:val="24"/>
        </w:rPr>
        <w:t>Kui</w:t>
      </w:r>
      <w:r w:rsidR="00C134DF">
        <w:rPr>
          <w:rFonts w:ascii="Times New Roman" w:hAnsi="Times New Roman" w:cs="Times New Roman"/>
          <w:sz w:val="24"/>
          <w:szCs w:val="24"/>
        </w:rPr>
        <w:t xml:space="preserve"> muudetakse alaealise lapse nime</w:t>
      </w:r>
      <w:r w:rsidR="00E233EC">
        <w:rPr>
          <w:rFonts w:ascii="Times New Roman" w:hAnsi="Times New Roman" w:cs="Times New Roman"/>
          <w:sz w:val="24"/>
          <w:szCs w:val="24"/>
        </w:rPr>
        <w:t>,</w:t>
      </w:r>
      <w:r w:rsidR="00C134DF">
        <w:rPr>
          <w:rFonts w:ascii="Times New Roman" w:hAnsi="Times New Roman" w:cs="Times New Roman"/>
          <w:sz w:val="24"/>
          <w:szCs w:val="24"/>
        </w:rPr>
        <w:t xml:space="preserve"> tuleb avaldusel esitada </w:t>
      </w:r>
      <w:r w:rsidR="00E233EC">
        <w:rPr>
          <w:rFonts w:ascii="Times New Roman" w:hAnsi="Times New Roman" w:cs="Times New Roman"/>
          <w:sz w:val="24"/>
          <w:szCs w:val="24"/>
        </w:rPr>
        <w:t xml:space="preserve">ka </w:t>
      </w:r>
      <w:r w:rsidR="00C134DF">
        <w:rPr>
          <w:rFonts w:ascii="Times New Roman" w:hAnsi="Times New Roman" w:cs="Times New Roman"/>
          <w:sz w:val="24"/>
          <w:szCs w:val="24"/>
        </w:rPr>
        <w:t xml:space="preserve">teise hooldusõigusliku vanema andmed. </w:t>
      </w:r>
      <w:r w:rsidR="00986835" w:rsidRPr="00986835">
        <w:rPr>
          <w:rFonts w:ascii="Times New Roman" w:hAnsi="Times New Roman" w:cs="Times New Roman"/>
          <w:sz w:val="24"/>
          <w:szCs w:val="24"/>
        </w:rPr>
        <w:t>Avaldusele lisatakse avaldaja kontaktandmed, mis võimaldavad menetlejal esitada täpsustavaid küsimusi, anda selgitusi jm</w:t>
      </w:r>
      <w:r w:rsidR="009917A4" w:rsidRPr="00F02147">
        <w:rPr>
          <w:rFonts w:ascii="Times New Roman" w:hAnsi="Times New Roman" w:cs="Times New Roman"/>
          <w:sz w:val="24"/>
          <w:szCs w:val="24"/>
        </w:rPr>
        <w:t xml:space="preserve">. </w:t>
      </w:r>
      <w:r w:rsidR="009917A4">
        <w:rPr>
          <w:rFonts w:ascii="Times New Roman" w:hAnsi="Times New Roman" w:cs="Times New Roman"/>
          <w:sz w:val="24"/>
          <w:szCs w:val="24"/>
        </w:rPr>
        <w:t>Avaldaja</w:t>
      </w:r>
      <w:r w:rsidR="009917A4" w:rsidRPr="00F02147">
        <w:rPr>
          <w:rFonts w:ascii="Times New Roman" w:hAnsi="Times New Roman" w:cs="Times New Roman"/>
          <w:sz w:val="24"/>
          <w:szCs w:val="24"/>
        </w:rPr>
        <w:t xml:space="preserve">, kes ei kasuta e-posti, saab </w:t>
      </w:r>
      <w:r w:rsidR="009917A4">
        <w:rPr>
          <w:rFonts w:ascii="Times New Roman" w:hAnsi="Times New Roman" w:cs="Times New Roman"/>
          <w:sz w:val="24"/>
          <w:szCs w:val="24"/>
        </w:rPr>
        <w:t>avaldusele</w:t>
      </w:r>
      <w:r w:rsidR="009917A4" w:rsidRPr="00F02147">
        <w:rPr>
          <w:rFonts w:ascii="Times New Roman" w:hAnsi="Times New Roman" w:cs="Times New Roman"/>
          <w:sz w:val="24"/>
          <w:szCs w:val="24"/>
        </w:rPr>
        <w:t xml:space="preserve"> märkida postiaadressi</w:t>
      </w:r>
      <w:r w:rsidR="00E062DE">
        <w:rPr>
          <w:rFonts w:ascii="Times New Roman" w:hAnsi="Times New Roman" w:cs="Times New Roman"/>
          <w:sz w:val="24"/>
          <w:szCs w:val="24"/>
        </w:rPr>
        <w:t>.</w:t>
      </w:r>
    </w:p>
    <w:p w14:paraId="2B9E2E4D" w14:textId="77777777" w:rsidR="00E56A31" w:rsidRDefault="00E56A31" w:rsidP="00F02147">
      <w:pPr>
        <w:spacing w:after="0" w:line="240" w:lineRule="auto"/>
        <w:jc w:val="both"/>
        <w:rPr>
          <w:rFonts w:ascii="Times New Roman" w:hAnsi="Times New Roman" w:cs="Times New Roman"/>
          <w:sz w:val="24"/>
          <w:szCs w:val="24"/>
        </w:rPr>
      </w:pPr>
    </w:p>
    <w:p w14:paraId="537EAA1D" w14:textId="4F6FE412" w:rsidR="007E088C" w:rsidRPr="007E088C" w:rsidRDefault="00E56A31" w:rsidP="007E08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w:t>
      </w:r>
      <w:r w:rsidR="00E66C44">
        <w:rPr>
          <w:rFonts w:ascii="Times New Roman" w:hAnsi="Times New Roman" w:cs="Times New Roman"/>
          <w:sz w:val="24"/>
          <w:szCs w:val="24"/>
        </w:rPr>
        <w:t>2</w:t>
      </w:r>
      <w:r w:rsidR="008E78D4">
        <w:rPr>
          <w:rFonts w:ascii="Times New Roman" w:hAnsi="Times New Roman" w:cs="Times New Roman"/>
          <w:sz w:val="24"/>
          <w:szCs w:val="24"/>
        </w:rPr>
        <w:t>0</w:t>
      </w:r>
      <w:r>
        <w:rPr>
          <w:rFonts w:ascii="Times New Roman" w:hAnsi="Times New Roman" w:cs="Times New Roman"/>
          <w:sz w:val="24"/>
          <w:szCs w:val="24"/>
        </w:rPr>
        <w:t xml:space="preserve"> lõikega 2 sätestatakse, millised andmed peavad </w:t>
      </w:r>
      <w:r w:rsidR="008E226F">
        <w:rPr>
          <w:rFonts w:ascii="Times New Roman" w:hAnsi="Times New Roman" w:cs="Times New Roman"/>
          <w:sz w:val="24"/>
          <w:szCs w:val="24"/>
        </w:rPr>
        <w:t>avalduses</w:t>
      </w:r>
      <w:r>
        <w:rPr>
          <w:rFonts w:ascii="Times New Roman" w:hAnsi="Times New Roman" w:cs="Times New Roman"/>
          <w:sz w:val="24"/>
          <w:szCs w:val="24"/>
        </w:rPr>
        <w:t xml:space="preserve"> olema</w:t>
      </w:r>
      <w:r w:rsidR="00675014">
        <w:rPr>
          <w:rFonts w:ascii="Times New Roman" w:hAnsi="Times New Roman" w:cs="Times New Roman"/>
          <w:sz w:val="24"/>
          <w:szCs w:val="24"/>
        </w:rPr>
        <w:t xml:space="preserve"> selle isiku kohta, kelle nime soovitakse</w:t>
      </w:r>
      <w:r w:rsidR="00986835" w:rsidRPr="00986835">
        <w:rPr>
          <w:rFonts w:ascii="Times New Roman" w:hAnsi="Times New Roman" w:cs="Times New Roman"/>
          <w:sz w:val="24"/>
          <w:szCs w:val="24"/>
        </w:rPr>
        <w:t xml:space="preserve"> </w:t>
      </w:r>
      <w:r w:rsidR="00986835">
        <w:rPr>
          <w:rFonts w:ascii="Times New Roman" w:hAnsi="Times New Roman" w:cs="Times New Roman"/>
          <w:sz w:val="24"/>
          <w:szCs w:val="24"/>
        </w:rPr>
        <w:t>muuta</w:t>
      </w:r>
      <w:r>
        <w:rPr>
          <w:rFonts w:ascii="Times New Roman" w:hAnsi="Times New Roman" w:cs="Times New Roman"/>
          <w:sz w:val="24"/>
          <w:szCs w:val="24"/>
        </w:rPr>
        <w:t xml:space="preserve">. </w:t>
      </w:r>
      <w:r w:rsidR="00986835" w:rsidRPr="00986835">
        <w:rPr>
          <w:rFonts w:ascii="Times New Roman" w:hAnsi="Times New Roman" w:cs="Times New Roman"/>
          <w:sz w:val="24"/>
          <w:szCs w:val="24"/>
        </w:rPr>
        <w:t>Avalduse andmekoosseis</w:t>
      </w:r>
      <w:r w:rsidR="00986835">
        <w:rPr>
          <w:rFonts w:ascii="Times New Roman" w:hAnsi="Times New Roman" w:cs="Times New Roman"/>
          <w:sz w:val="24"/>
          <w:szCs w:val="24"/>
        </w:rPr>
        <w:t>us</w:t>
      </w:r>
      <w:r w:rsidR="00986835" w:rsidRPr="00986835">
        <w:rPr>
          <w:rFonts w:ascii="Times New Roman" w:hAnsi="Times New Roman" w:cs="Times New Roman"/>
          <w:sz w:val="24"/>
          <w:szCs w:val="24"/>
        </w:rPr>
        <w:t xml:space="preserve"> ei te</w:t>
      </w:r>
      <w:r w:rsidR="00986835">
        <w:rPr>
          <w:rFonts w:ascii="Times New Roman" w:hAnsi="Times New Roman" w:cs="Times New Roman"/>
          <w:sz w:val="24"/>
          <w:szCs w:val="24"/>
        </w:rPr>
        <w:t>hta</w:t>
      </w:r>
      <w:r w:rsidR="00986835" w:rsidRPr="00986835">
        <w:rPr>
          <w:rFonts w:ascii="Times New Roman" w:hAnsi="Times New Roman" w:cs="Times New Roman"/>
          <w:sz w:val="24"/>
          <w:szCs w:val="24"/>
        </w:rPr>
        <w:t xml:space="preserve"> vahet sellel, kas avalduse esitaja soovib muuta enda või oma alaealise lapse nime. Seetõttu on vaja sätestada eraldi andmekoosseis isiku kohta, kelle nime soovitakse muuta</w:t>
      </w:r>
      <w:r w:rsidR="00675014">
        <w:rPr>
          <w:rFonts w:ascii="Times New Roman" w:hAnsi="Times New Roman" w:cs="Times New Roman"/>
          <w:sz w:val="24"/>
          <w:szCs w:val="24"/>
        </w:rPr>
        <w:t>.</w:t>
      </w:r>
    </w:p>
    <w:p w14:paraId="2159A1EA" w14:textId="77777777" w:rsidR="00675014" w:rsidRPr="007E088C" w:rsidRDefault="00675014" w:rsidP="007E088C">
      <w:pPr>
        <w:spacing w:after="0" w:line="240" w:lineRule="auto"/>
        <w:jc w:val="both"/>
        <w:rPr>
          <w:rFonts w:ascii="Times New Roman" w:hAnsi="Times New Roman" w:cs="Times New Roman"/>
          <w:sz w:val="24"/>
          <w:szCs w:val="24"/>
        </w:rPr>
      </w:pPr>
    </w:p>
    <w:p w14:paraId="109A9B91" w14:textId="08C8BB17" w:rsidR="00F163FE" w:rsidRDefault="007E088C" w:rsidP="007E088C">
      <w:pPr>
        <w:spacing w:after="0" w:line="240" w:lineRule="auto"/>
        <w:jc w:val="both"/>
        <w:rPr>
          <w:rFonts w:ascii="Times New Roman" w:hAnsi="Times New Roman" w:cs="Times New Roman"/>
          <w:sz w:val="24"/>
          <w:szCs w:val="24"/>
        </w:rPr>
      </w:pPr>
      <w:r w:rsidRPr="007E088C">
        <w:rPr>
          <w:rFonts w:ascii="Times New Roman" w:hAnsi="Times New Roman" w:cs="Times New Roman"/>
          <w:sz w:val="24"/>
          <w:szCs w:val="24"/>
        </w:rPr>
        <w:t xml:space="preserve">Piiratud teovõimega isiku arvamuse väljaselgitamine on nimemuutmise menetluse oluline osa. </w:t>
      </w:r>
      <w:r w:rsidR="00C134DF">
        <w:rPr>
          <w:rFonts w:ascii="Times New Roman" w:hAnsi="Times New Roman" w:cs="Times New Roman"/>
          <w:sz w:val="24"/>
          <w:szCs w:val="24"/>
        </w:rPr>
        <w:t>Eelnõu § 20 lõi</w:t>
      </w:r>
      <w:r w:rsidR="006A08A8">
        <w:rPr>
          <w:rFonts w:ascii="Times New Roman" w:hAnsi="Times New Roman" w:cs="Times New Roman"/>
          <w:sz w:val="24"/>
          <w:szCs w:val="24"/>
        </w:rPr>
        <w:t>get</w:t>
      </w:r>
      <w:r w:rsidR="00C134DF">
        <w:rPr>
          <w:rFonts w:ascii="Times New Roman" w:hAnsi="Times New Roman" w:cs="Times New Roman"/>
          <w:sz w:val="24"/>
          <w:szCs w:val="24"/>
        </w:rPr>
        <w:t xml:space="preserve"> 3 rakend</w:t>
      </w:r>
      <w:r w:rsidR="006A08A8">
        <w:rPr>
          <w:rFonts w:ascii="Times New Roman" w:hAnsi="Times New Roman" w:cs="Times New Roman"/>
          <w:sz w:val="24"/>
          <w:szCs w:val="24"/>
        </w:rPr>
        <w:t>atakse</w:t>
      </w:r>
      <w:r w:rsidR="00C134DF">
        <w:rPr>
          <w:rFonts w:ascii="Times New Roman" w:hAnsi="Times New Roman" w:cs="Times New Roman"/>
          <w:sz w:val="24"/>
          <w:szCs w:val="24"/>
        </w:rPr>
        <w:t xml:space="preserve"> o</w:t>
      </w:r>
      <w:r w:rsidRPr="007E088C">
        <w:rPr>
          <w:rFonts w:ascii="Times New Roman" w:hAnsi="Times New Roman" w:cs="Times New Roman"/>
          <w:sz w:val="24"/>
          <w:szCs w:val="24"/>
        </w:rPr>
        <w:t>lukordades, kus piiratud teovõimega isiku isikunime muutmise taotlus</w:t>
      </w:r>
      <w:r w:rsidR="005D1DFB">
        <w:rPr>
          <w:rFonts w:ascii="Times New Roman" w:hAnsi="Times New Roman" w:cs="Times New Roman"/>
          <w:sz w:val="24"/>
          <w:szCs w:val="24"/>
        </w:rPr>
        <w:t>e</w:t>
      </w:r>
      <w:r w:rsidRPr="007E088C">
        <w:rPr>
          <w:rFonts w:ascii="Times New Roman" w:hAnsi="Times New Roman" w:cs="Times New Roman"/>
          <w:sz w:val="24"/>
          <w:szCs w:val="24"/>
        </w:rPr>
        <w:t xml:space="preserve"> </w:t>
      </w:r>
      <w:r w:rsidR="005D1DFB">
        <w:rPr>
          <w:rFonts w:ascii="Times New Roman" w:hAnsi="Times New Roman" w:cs="Times New Roman"/>
          <w:sz w:val="24"/>
          <w:szCs w:val="24"/>
        </w:rPr>
        <w:t>vorminõuete täitmiseks pöördutakse</w:t>
      </w:r>
      <w:r w:rsidR="005D1DFB" w:rsidRPr="007E088C">
        <w:rPr>
          <w:rFonts w:ascii="Times New Roman" w:hAnsi="Times New Roman" w:cs="Times New Roman"/>
          <w:sz w:val="24"/>
          <w:szCs w:val="24"/>
        </w:rPr>
        <w:t xml:space="preserve"> </w:t>
      </w:r>
      <w:r w:rsidRPr="007E088C">
        <w:rPr>
          <w:rFonts w:ascii="Times New Roman" w:hAnsi="Times New Roman" w:cs="Times New Roman"/>
          <w:sz w:val="24"/>
          <w:szCs w:val="24"/>
        </w:rPr>
        <w:t>Eesti välisesinduss</w:t>
      </w:r>
      <w:r w:rsidR="005D1DFB">
        <w:rPr>
          <w:rFonts w:ascii="Times New Roman" w:hAnsi="Times New Roman" w:cs="Times New Roman"/>
          <w:sz w:val="24"/>
          <w:szCs w:val="24"/>
        </w:rPr>
        <w:t>e</w:t>
      </w:r>
      <w:r w:rsidR="00197E9C">
        <w:rPr>
          <w:rFonts w:ascii="Times New Roman" w:hAnsi="Times New Roman" w:cs="Times New Roman"/>
          <w:sz w:val="24"/>
          <w:szCs w:val="24"/>
        </w:rPr>
        <w:t>;</w:t>
      </w:r>
      <w:r w:rsidRPr="007E088C">
        <w:rPr>
          <w:rFonts w:ascii="Times New Roman" w:hAnsi="Times New Roman" w:cs="Times New Roman"/>
          <w:sz w:val="24"/>
          <w:szCs w:val="24"/>
        </w:rPr>
        <w:t xml:space="preserve"> </w:t>
      </w:r>
      <w:r w:rsidR="005B0F0A">
        <w:rPr>
          <w:rFonts w:ascii="Times New Roman" w:hAnsi="Times New Roman" w:cs="Times New Roman"/>
          <w:sz w:val="24"/>
          <w:szCs w:val="24"/>
        </w:rPr>
        <w:t xml:space="preserve">sel juhul </w:t>
      </w:r>
      <w:r w:rsidRPr="007E088C">
        <w:rPr>
          <w:rFonts w:ascii="Times New Roman" w:hAnsi="Times New Roman" w:cs="Times New Roman"/>
          <w:sz w:val="24"/>
          <w:szCs w:val="24"/>
        </w:rPr>
        <w:t xml:space="preserve">määratakse, kelle kohustus on välja selgitada piiratud teovõimega isiku arvamus. </w:t>
      </w:r>
      <w:r w:rsidR="008276F9">
        <w:rPr>
          <w:rFonts w:ascii="Times New Roman" w:hAnsi="Times New Roman" w:cs="Times New Roman"/>
          <w:sz w:val="24"/>
          <w:szCs w:val="24"/>
        </w:rPr>
        <w:t xml:space="preserve">Eelnõu § 20 </w:t>
      </w:r>
      <w:r w:rsidR="008276F9">
        <w:rPr>
          <w:rFonts w:ascii="Times New Roman" w:hAnsi="Times New Roman" w:cs="Times New Roman"/>
          <w:sz w:val="24"/>
          <w:szCs w:val="24"/>
        </w:rPr>
        <w:lastRenderedPageBreak/>
        <w:t>lõi</w:t>
      </w:r>
      <w:r w:rsidR="00197E9C">
        <w:rPr>
          <w:rFonts w:ascii="Times New Roman" w:hAnsi="Times New Roman" w:cs="Times New Roman"/>
          <w:sz w:val="24"/>
          <w:szCs w:val="24"/>
        </w:rPr>
        <w:t>ke</w:t>
      </w:r>
      <w:r w:rsidR="008276F9">
        <w:rPr>
          <w:rFonts w:ascii="Times New Roman" w:hAnsi="Times New Roman" w:cs="Times New Roman"/>
          <w:sz w:val="24"/>
          <w:szCs w:val="24"/>
        </w:rPr>
        <w:t xml:space="preserve"> 3 punkt</w:t>
      </w:r>
      <w:r w:rsidR="00197E9C">
        <w:rPr>
          <w:rFonts w:ascii="Times New Roman" w:hAnsi="Times New Roman" w:cs="Times New Roman"/>
          <w:sz w:val="24"/>
          <w:szCs w:val="24"/>
        </w:rPr>
        <w:t>iga</w:t>
      </w:r>
      <w:r w:rsidR="008276F9">
        <w:rPr>
          <w:rFonts w:ascii="Times New Roman" w:hAnsi="Times New Roman" w:cs="Times New Roman"/>
          <w:sz w:val="24"/>
          <w:szCs w:val="24"/>
        </w:rPr>
        <w:t xml:space="preserve"> 1 sätesta</w:t>
      </w:r>
      <w:r w:rsidR="00197E9C">
        <w:rPr>
          <w:rFonts w:ascii="Times New Roman" w:hAnsi="Times New Roman" w:cs="Times New Roman"/>
          <w:sz w:val="24"/>
          <w:szCs w:val="24"/>
        </w:rPr>
        <w:t>takse</w:t>
      </w:r>
      <w:r w:rsidR="008276F9">
        <w:rPr>
          <w:rFonts w:ascii="Times New Roman" w:hAnsi="Times New Roman" w:cs="Times New Roman"/>
          <w:sz w:val="24"/>
          <w:szCs w:val="24"/>
        </w:rPr>
        <w:t>, et juhul k</w:t>
      </w:r>
      <w:r w:rsidRPr="007E088C">
        <w:rPr>
          <w:rFonts w:ascii="Times New Roman" w:hAnsi="Times New Roman" w:cs="Times New Roman"/>
          <w:sz w:val="24"/>
          <w:szCs w:val="24"/>
        </w:rPr>
        <w:t xml:space="preserve">ui Eesti välisesinduse </w:t>
      </w:r>
      <w:r w:rsidR="00BD1C76" w:rsidRPr="00BD1C76">
        <w:rPr>
          <w:rFonts w:ascii="Times New Roman" w:hAnsi="Times New Roman" w:cs="Times New Roman"/>
          <w:sz w:val="24"/>
          <w:szCs w:val="24"/>
        </w:rPr>
        <w:t>konsulaarametnik kontrollib avaldaja isikusamasust ning notariaalselt kinnitab tema isiklikult ja kirjalikult esitatava avalduse</w:t>
      </w:r>
      <w:r w:rsidR="004A08C8">
        <w:rPr>
          <w:rFonts w:ascii="Times New Roman" w:hAnsi="Times New Roman" w:cs="Times New Roman"/>
          <w:sz w:val="24"/>
          <w:szCs w:val="24"/>
        </w:rPr>
        <w:t>, on tal õigus selgitada välja piiratud teovõimega isiku arvamus, kui isik asub koos avalduse esitajaga samas välisriigis.</w:t>
      </w:r>
      <w:r w:rsidRPr="007E088C">
        <w:rPr>
          <w:rFonts w:ascii="Times New Roman" w:hAnsi="Times New Roman" w:cs="Times New Roman"/>
          <w:sz w:val="24"/>
          <w:szCs w:val="24"/>
        </w:rPr>
        <w:t xml:space="preserve"> </w:t>
      </w:r>
      <w:r w:rsidR="004A08C8">
        <w:rPr>
          <w:rFonts w:ascii="Times New Roman" w:hAnsi="Times New Roman" w:cs="Times New Roman"/>
          <w:sz w:val="24"/>
          <w:szCs w:val="24"/>
        </w:rPr>
        <w:t xml:space="preserve">Piiratud teovõimega isiku arvamuse väljaselgitamise võimaluse peab korraldama avalduse esitaja lähtudes </w:t>
      </w:r>
      <w:r w:rsidR="00AF5968">
        <w:rPr>
          <w:rFonts w:ascii="Times New Roman" w:hAnsi="Times New Roman" w:cs="Times New Roman"/>
          <w:sz w:val="24"/>
          <w:szCs w:val="24"/>
        </w:rPr>
        <w:t xml:space="preserve">piiratud teovõimega isiku huvide kaitsest </w:t>
      </w:r>
      <w:r w:rsidR="002C114D">
        <w:rPr>
          <w:rFonts w:ascii="Times New Roman" w:hAnsi="Times New Roman" w:cs="Times New Roman"/>
          <w:sz w:val="24"/>
          <w:szCs w:val="24"/>
        </w:rPr>
        <w:t>(PKS § 179 l</w:t>
      </w:r>
      <w:r w:rsidR="00A46860">
        <w:rPr>
          <w:rFonts w:ascii="Times New Roman" w:hAnsi="Times New Roman" w:cs="Times New Roman"/>
          <w:sz w:val="24"/>
          <w:szCs w:val="24"/>
        </w:rPr>
        <w:t>õige</w:t>
      </w:r>
      <w:r w:rsidR="002C114D">
        <w:rPr>
          <w:rFonts w:ascii="Times New Roman" w:hAnsi="Times New Roman" w:cs="Times New Roman"/>
          <w:sz w:val="24"/>
          <w:szCs w:val="24"/>
        </w:rPr>
        <w:t xml:space="preserve"> 1). </w:t>
      </w:r>
      <w:r w:rsidRPr="007E088C">
        <w:rPr>
          <w:rFonts w:ascii="Times New Roman" w:hAnsi="Times New Roman" w:cs="Times New Roman"/>
          <w:sz w:val="24"/>
          <w:szCs w:val="24"/>
        </w:rPr>
        <w:t>Sellise erisuse loomine ja konsulaarametniku pädevuse laiendami</w:t>
      </w:r>
      <w:r w:rsidR="00053A90">
        <w:rPr>
          <w:rFonts w:ascii="Times New Roman" w:hAnsi="Times New Roman" w:cs="Times New Roman"/>
          <w:sz w:val="24"/>
          <w:szCs w:val="24"/>
        </w:rPr>
        <w:t>n</w:t>
      </w:r>
      <w:r w:rsidRPr="007E088C">
        <w:rPr>
          <w:rFonts w:ascii="Times New Roman" w:hAnsi="Times New Roman" w:cs="Times New Roman"/>
          <w:sz w:val="24"/>
          <w:szCs w:val="24"/>
        </w:rPr>
        <w:t>e on vajalik, et piiratud teovõimega isiku õigused oleks igal juhul kaitstud.</w:t>
      </w:r>
      <w:r w:rsidR="008276F9">
        <w:rPr>
          <w:rFonts w:ascii="Times New Roman" w:hAnsi="Times New Roman" w:cs="Times New Roman"/>
          <w:sz w:val="24"/>
          <w:szCs w:val="24"/>
        </w:rPr>
        <w:t xml:space="preserve"> Eelnõu § 20 lõi</w:t>
      </w:r>
      <w:r w:rsidR="00053A90">
        <w:rPr>
          <w:rFonts w:ascii="Times New Roman" w:hAnsi="Times New Roman" w:cs="Times New Roman"/>
          <w:sz w:val="24"/>
          <w:szCs w:val="24"/>
        </w:rPr>
        <w:t>ke</w:t>
      </w:r>
      <w:r w:rsidR="008276F9">
        <w:rPr>
          <w:rFonts w:ascii="Times New Roman" w:hAnsi="Times New Roman" w:cs="Times New Roman"/>
          <w:sz w:val="24"/>
          <w:szCs w:val="24"/>
        </w:rPr>
        <w:t xml:space="preserve"> 3 punkt</w:t>
      </w:r>
      <w:r w:rsidR="00053A90">
        <w:rPr>
          <w:rFonts w:ascii="Times New Roman" w:hAnsi="Times New Roman" w:cs="Times New Roman"/>
          <w:sz w:val="24"/>
          <w:szCs w:val="24"/>
        </w:rPr>
        <w:t>iga</w:t>
      </w:r>
      <w:r w:rsidR="008276F9">
        <w:rPr>
          <w:rFonts w:ascii="Times New Roman" w:hAnsi="Times New Roman" w:cs="Times New Roman"/>
          <w:sz w:val="24"/>
          <w:szCs w:val="24"/>
        </w:rPr>
        <w:t xml:space="preserve"> 2 sätesta</w:t>
      </w:r>
      <w:r w:rsidR="00053A90">
        <w:rPr>
          <w:rFonts w:ascii="Times New Roman" w:hAnsi="Times New Roman" w:cs="Times New Roman"/>
          <w:sz w:val="24"/>
          <w:szCs w:val="24"/>
        </w:rPr>
        <w:t>takse</w:t>
      </w:r>
      <w:r w:rsidR="008276F9">
        <w:rPr>
          <w:rFonts w:ascii="Times New Roman" w:hAnsi="Times New Roman" w:cs="Times New Roman"/>
          <w:sz w:val="24"/>
          <w:szCs w:val="24"/>
        </w:rPr>
        <w:t>, et piiratud teovõimega isiku arvamuse selgitab avaldust menetlev pädev kohalik omavalitsus juhul, kui piiratud teovõimega isik asub Eestis</w:t>
      </w:r>
      <w:r w:rsidR="008276F9" w:rsidRPr="008276F9">
        <w:rPr>
          <w:rFonts w:ascii="Times New Roman" w:hAnsi="Times New Roman" w:cs="Times New Roman"/>
          <w:sz w:val="24"/>
          <w:szCs w:val="24"/>
        </w:rPr>
        <w:t>. Selli</w:t>
      </w:r>
      <w:r w:rsidR="00D669E8">
        <w:rPr>
          <w:rFonts w:ascii="Times New Roman" w:hAnsi="Times New Roman" w:cs="Times New Roman"/>
          <w:sz w:val="24"/>
          <w:szCs w:val="24"/>
        </w:rPr>
        <w:t>se</w:t>
      </w:r>
      <w:r w:rsidR="008276F9" w:rsidRPr="008276F9">
        <w:rPr>
          <w:rFonts w:ascii="Times New Roman" w:hAnsi="Times New Roman" w:cs="Times New Roman"/>
          <w:sz w:val="24"/>
          <w:szCs w:val="24"/>
        </w:rPr>
        <w:t xml:space="preserve"> lahendus</w:t>
      </w:r>
      <w:r w:rsidR="00D669E8">
        <w:rPr>
          <w:rFonts w:ascii="Times New Roman" w:hAnsi="Times New Roman" w:cs="Times New Roman"/>
          <w:sz w:val="24"/>
          <w:szCs w:val="24"/>
        </w:rPr>
        <w:t>ega</w:t>
      </w:r>
      <w:r w:rsidR="008276F9" w:rsidRPr="008276F9">
        <w:rPr>
          <w:rFonts w:ascii="Times New Roman" w:hAnsi="Times New Roman" w:cs="Times New Roman"/>
          <w:sz w:val="24"/>
          <w:szCs w:val="24"/>
        </w:rPr>
        <w:t xml:space="preserve"> väldi</w:t>
      </w:r>
      <w:r w:rsidR="00D669E8">
        <w:rPr>
          <w:rFonts w:ascii="Times New Roman" w:hAnsi="Times New Roman" w:cs="Times New Roman"/>
          <w:sz w:val="24"/>
          <w:szCs w:val="24"/>
        </w:rPr>
        <w:t>takse</w:t>
      </w:r>
      <w:r w:rsidR="008276F9" w:rsidRPr="008276F9">
        <w:rPr>
          <w:rFonts w:ascii="Times New Roman" w:hAnsi="Times New Roman" w:cs="Times New Roman"/>
          <w:sz w:val="24"/>
          <w:szCs w:val="24"/>
        </w:rPr>
        <w:t xml:space="preserve"> olukorda, kus isikut peaks üksnes arvamuse andmiseks viima välisesindusse või korraldama põhjendamatult keeruka suhtluse riikide vahel.</w:t>
      </w:r>
    </w:p>
    <w:p w14:paraId="43DC2557" w14:textId="77777777" w:rsidR="00BB6E65" w:rsidRDefault="00BB6E65" w:rsidP="007E088C">
      <w:pPr>
        <w:spacing w:after="0" w:line="240" w:lineRule="auto"/>
        <w:jc w:val="both"/>
        <w:rPr>
          <w:rFonts w:ascii="Times New Roman" w:hAnsi="Times New Roman" w:cs="Times New Roman"/>
          <w:sz w:val="24"/>
          <w:szCs w:val="24"/>
        </w:rPr>
      </w:pPr>
    </w:p>
    <w:p w14:paraId="33C87D1B" w14:textId="2A7C5F3C" w:rsidR="00BB6E65" w:rsidRDefault="00BB6E65" w:rsidP="00540BD5">
      <w:pPr>
        <w:pStyle w:val="Vahedeta"/>
        <w:jc w:val="both"/>
        <w:rPr>
          <w:rFonts w:ascii="Times New Roman" w:hAnsi="Times New Roman"/>
          <w:sz w:val="24"/>
          <w:szCs w:val="24"/>
        </w:rPr>
      </w:pPr>
      <w:r w:rsidRPr="00540BD5">
        <w:rPr>
          <w:rFonts w:ascii="Times New Roman" w:hAnsi="Times New Roman"/>
          <w:sz w:val="24"/>
          <w:szCs w:val="24"/>
        </w:rPr>
        <w:t>Eelnõu § 2</w:t>
      </w:r>
      <w:r w:rsidR="008E78D4">
        <w:rPr>
          <w:rFonts w:ascii="Times New Roman" w:hAnsi="Times New Roman"/>
          <w:sz w:val="24"/>
          <w:szCs w:val="24"/>
        </w:rPr>
        <w:t>0</w:t>
      </w:r>
      <w:r w:rsidRPr="00540BD5">
        <w:rPr>
          <w:rFonts w:ascii="Times New Roman" w:hAnsi="Times New Roman"/>
          <w:sz w:val="24"/>
          <w:szCs w:val="24"/>
        </w:rPr>
        <w:t xml:space="preserve"> lõikega 4 </w:t>
      </w:r>
      <w:r w:rsidR="00917A3D">
        <w:rPr>
          <w:rFonts w:ascii="Times New Roman" w:hAnsi="Times New Roman"/>
          <w:sz w:val="24"/>
          <w:szCs w:val="24"/>
        </w:rPr>
        <w:t xml:space="preserve">selgitatakse, millal on </w:t>
      </w:r>
      <w:r w:rsidR="002C34BE">
        <w:rPr>
          <w:rFonts w:ascii="Times New Roman" w:hAnsi="Times New Roman"/>
          <w:sz w:val="24"/>
          <w:szCs w:val="24"/>
        </w:rPr>
        <w:t xml:space="preserve">kohustuslik esitada </w:t>
      </w:r>
      <w:r w:rsidR="008169A7">
        <w:rPr>
          <w:rFonts w:ascii="Times New Roman" w:hAnsi="Times New Roman"/>
          <w:sz w:val="24"/>
          <w:szCs w:val="24"/>
        </w:rPr>
        <w:t>avaldusel</w:t>
      </w:r>
      <w:r w:rsidRPr="00540BD5">
        <w:rPr>
          <w:rFonts w:ascii="Times New Roman" w:hAnsi="Times New Roman"/>
          <w:sz w:val="24"/>
          <w:szCs w:val="24"/>
        </w:rPr>
        <w:t xml:space="preserve"> rahvus</w:t>
      </w:r>
      <w:r w:rsidR="00A93812">
        <w:rPr>
          <w:rFonts w:ascii="Times New Roman" w:hAnsi="Times New Roman"/>
          <w:sz w:val="24"/>
          <w:szCs w:val="24"/>
        </w:rPr>
        <w:t>e</w:t>
      </w:r>
      <w:r w:rsidRPr="00540BD5">
        <w:rPr>
          <w:rFonts w:ascii="Times New Roman" w:hAnsi="Times New Roman"/>
          <w:sz w:val="24"/>
          <w:szCs w:val="24"/>
        </w:rPr>
        <w:t>, emakeel</w:t>
      </w:r>
      <w:r w:rsidR="00A93812">
        <w:rPr>
          <w:rFonts w:ascii="Times New Roman" w:hAnsi="Times New Roman"/>
          <w:sz w:val="24"/>
          <w:szCs w:val="24"/>
        </w:rPr>
        <w:t>e</w:t>
      </w:r>
      <w:r w:rsidR="002C34BE">
        <w:rPr>
          <w:rFonts w:ascii="Times New Roman" w:hAnsi="Times New Roman"/>
          <w:sz w:val="24"/>
          <w:szCs w:val="24"/>
        </w:rPr>
        <w:t xml:space="preserve"> ja</w:t>
      </w:r>
      <w:r w:rsidRPr="00540BD5">
        <w:rPr>
          <w:rFonts w:ascii="Times New Roman" w:hAnsi="Times New Roman"/>
          <w:sz w:val="24"/>
          <w:szCs w:val="24"/>
        </w:rPr>
        <w:t xml:space="preserve"> kõrgeim omandatud haridustas</w:t>
      </w:r>
      <w:r w:rsidR="00917A3D">
        <w:rPr>
          <w:rFonts w:ascii="Times New Roman" w:hAnsi="Times New Roman"/>
          <w:sz w:val="24"/>
          <w:szCs w:val="24"/>
        </w:rPr>
        <w:t>e</w:t>
      </w:r>
      <w:r w:rsidR="00A93812">
        <w:rPr>
          <w:rFonts w:ascii="Times New Roman" w:hAnsi="Times New Roman"/>
          <w:sz w:val="24"/>
          <w:szCs w:val="24"/>
        </w:rPr>
        <w:t>me andmed</w:t>
      </w:r>
      <w:r w:rsidR="002C34BE">
        <w:rPr>
          <w:rFonts w:ascii="Times New Roman" w:hAnsi="Times New Roman"/>
          <w:sz w:val="24"/>
          <w:szCs w:val="24"/>
        </w:rPr>
        <w:t>,</w:t>
      </w:r>
      <w:r w:rsidR="00917A3D">
        <w:rPr>
          <w:rFonts w:ascii="Times New Roman" w:hAnsi="Times New Roman"/>
          <w:sz w:val="24"/>
          <w:szCs w:val="24"/>
        </w:rPr>
        <w:t xml:space="preserve"> </w:t>
      </w:r>
      <w:r w:rsidR="009A4982">
        <w:rPr>
          <w:rFonts w:ascii="Times New Roman" w:hAnsi="Times New Roman"/>
          <w:sz w:val="24"/>
          <w:szCs w:val="24"/>
        </w:rPr>
        <w:t xml:space="preserve">ning sätestatakse, et </w:t>
      </w:r>
      <w:r w:rsidR="00917A3D">
        <w:rPr>
          <w:rFonts w:ascii="Times New Roman" w:hAnsi="Times New Roman"/>
          <w:sz w:val="24"/>
          <w:szCs w:val="24"/>
        </w:rPr>
        <w:t>haridustaseme</w:t>
      </w:r>
      <w:r w:rsidRPr="00540BD5">
        <w:rPr>
          <w:rFonts w:ascii="Times New Roman" w:hAnsi="Times New Roman"/>
          <w:sz w:val="24"/>
          <w:szCs w:val="24"/>
        </w:rPr>
        <w:t xml:space="preserve"> andmed </w:t>
      </w:r>
      <w:r w:rsidR="00917A3D" w:rsidRPr="00917A3D">
        <w:rPr>
          <w:rFonts w:ascii="Times New Roman" w:hAnsi="Times New Roman"/>
          <w:sz w:val="24"/>
          <w:szCs w:val="24"/>
        </w:rPr>
        <w:t>tuleb esitada 11</w:t>
      </w:r>
      <w:r w:rsidR="009A4982">
        <w:rPr>
          <w:rFonts w:ascii="Times New Roman" w:hAnsi="Times New Roman"/>
          <w:sz w:val="24"/>
          <w:szCs w:val="24"/>
        </w:rPr>
        <w:noBreakHyphen/>
      </w:r>
      <w:r w:rsidR="00917A3D" w:rsidRPr="00917A3D">
        <w:rPr>
          <w:rFonts w:ascii="Times New Roman" w:hAnsi="Times New Roman"/>
          <w:sz w:val="24"/>
          <w:szCs w:val="24"/>
        </w:rPr>
        <w:t>aastase ja vanema alaealise kohta</w:t>
      </w:r>
      <w:r w:rsidRPr="00540BD5">
        <w:rPr>
          <w:rFonts w:ascii="Times New Roman" w:hAnsi="Times New Roman"/>
          <w:sz w:val="24"/>
          <w:szCs w:val="24"/>
        </w:rPr>
        <w:t xml:space="preserve">. Nõude eesmärk on hoida </w:t>
      </w:r>
      <w:r w:rsidR="00AA0691">
        <w:rPr>
          <w:rFonts w:ascii="Times New Roman" w:hAnsi="Times New Roman"/>
          <w:sz w:val="24"/>
          <w:szCs w:val="24"/>
        </w:rPr>
        <w:t>RR-i</w:t>
      </w:r>
      <w:r w:rsidRPr="00540BD5">
        <w:rPr>
          <w:rFonts w:ascii="Times New Roman" w:hAnsi="Times New Roman"/>
          <w:sz w:val="24"/>
          <w:szCs w:val="24"/>
        </w:rPr>
        <w:t xml:space="preserve"> andmed aja- ja asjakohased.</w:t>
      </w:r>
    </w:p>
    <w:p w14:paraId="16C9D58E" w14:textId="77777777" w:rsidR="000902D8" w:rsidRDefault="000902D8" w:rsidP="00540BD5">
      <w:pPr>
        <w:pStyle w:val="Vahedeta"/>
        <w:jc w:val="both"/>
        <w:rPr>
          <w:rFonts w:ascii="Times New Roman" w:hAnsi="Times New Roman"/>
          <w:sz w:val="24"/>
          <w:szCs w:val="24"/>
        </w:rPr>
      </w:pPr>
    </w:p>
    <w:p w14:paraId="75B8F9E4" w14:textId="668BF24B" w:rsidR="000902D8" w:rsidRDefault="000902D8" w:rsidP="00540BD5">
      <w:pPr>
        <w:pStyle w:val="Vahedeta"/>
        <w:jc w:val="both"/>
        <w:rPr>
          <w:rFonts w:ascii="Times New Roman" w:hAnsi="Times New Roman"/>
          <w:sz w:val="24"/>
          <w:szCs w:val="24"/>
        </w:rPr>
      </w:pPr>
      <w:r>
        <w:rPr>
          <w:rFonts w:ascii="Times New Roman" w:hAnsi="Times New Roman"/>
          <w:sz w:val="24"/>
          <w:szCs w:val="24"/>
        </w:rPr>
        <w:t>NS § 16 l</w:t>
      </w:r>
      <w:r w:rsidR="009A4982">
        <w:rPr>
          <w:rFonts w:ascii="Times New Roman" w:hAnsi="Times New Roman"/>
          <w:sz w:val="24"/>
          <w:szCs w:val="24"/>
        </w:rPr>
        <w:t>õikega</w:t>
      </w:r>
      <w:r>
        <w:rPr>
          <w:rFonts w:ascii="Times New Roman" w:hAnsi="Times New Roman"/>
          <w:sz w:val="24"/>
          <w:szCs w:val="24"/>
        </w:rPr>
        <w:t xml:space="preserve"> 2 </w:t>
      </w:r>
      <w:r w:rsidR="009A4982">
        <w:rPr>
          <w:rFonts w:ascii="Times New Roman" w:hAnsi="Times New Roman"/>
          <w:sz w:val="24"/>
          <w:szCs w:val="24"/>
        </w:rPr>
        <w:t xml:space="preserve">ette nähtud </w:t>
      </w:r>
      <w:r>
        <w:rPr>
          <w:rFonts w:ascii="Times New Roman" w:hAnsi="Times New Roman"/>
          <w:sz w:val="24"/>
          <w:szCs w:val="24"/>
        </w:rPr>
        <w:t>avalduse andmekoosseis on lahti kirjutatud eraldi paragrahvis.</w:t>
      </w:r>
    </w:p>
    <w:p w14:paraId="0B50F743" w14:textId="77777777" w:rsidR="007E74C8" w:rsidRPr="00C429D5" w:rsidRDefault="007E74C8" w:rsidP="00CA5356">
      <w:pPr>
        <w:pStyle w:val="Vahedeta"/>
        <w:jc w:val="both"/>
        <w:rPr>
          <w:rFonts w:ascii="Times New Roman" w:hAnsi="Times New Roman"/>
          <w:sz w:val="24"/>
          <w:szCs w:val="24"/>
        </w:rPr>
      </w:pPr>
    </w:p>
    <w:p w14:paraId="3C0F97D8" w14:textId="3766FCFB" w:rsidR="004C0319" w:rsidRDefault="00046481" w:rsidP="008F7BC6">
      <w:pPr>
        <w:pStyle w:val="Vahedeta"/>
        <w:jc w:val="both"/>
        <w:rPr>
          <w:rFonts w:ascii="Times New Roman" w:hAnsi="Times New Roman"/>
          <w:sz w:val="24"/>
          <w:szCs w:val="24"/>
        </w:rPr>
      </w:pPr>
      <w:r w:rsidRPr="00C429D5">
        <w:rPr>
          <w:rFonts w:ascii="Times New Roman" w:hAnsi="Times New Roman"/>
          <w:b/>
          <w:bCs/>
          <w:sz w:val="24"/>
          <w:szCs w:val="24"/>
          <w:lang w:eastAsia="et-EE"/>
        </w:rPr>
        <w:t xml:space="preserve">Eelnõu </w:t>
      </w:r>
      <w:r w:rsidR="00F609A8" w:rsidRPr="00C429D5">
        <w:rPr>
          <w:rFonts w:ascii="Times New Roman" w:hAnsi="Times New Roman"/>
          <w:b/>
          <w:bCs/>
          <w:sz w:val="24"/>
          <w:szCs w:val="24"/>
          <w:lang w:eastAsia="et-EE"/>
        </w:rPr>
        <w:t>§</w:t>
      </w:r>
      <w:r w:rsidRPr="00C429D5">
        <w:rPr>
          <w:rFonts w:ascii="Times New Roman" w:hAnsi="Times New Roman"/>
          <w:b/>
          <w:bCs/>
          <w:sz w:val="24"/>
          <w:szCs w:val="24"/>
          <w:lang w:eastAsia="et-EE"/>
        </w:rPr>
        <w:t>-</w:t>
      </w:r>
      <w:r w:rsidR="009A4982">
        <w:rPr>
          <w:rFonts w:ascii="Times New Roman" w:hAnsi="Times New Roman"/>
          <w:b/>
          <w:bCs/>
          <w:sz w:val="24"/>
          <w:szCs w:val="24"/>
          <w:lang w:eastAsia="et-EE"/>
        </w:rPr>
        <w:t>ga</w:t>
      </w:r>
      <w:r w:rsidR="00F609A8" w:rsidRPr="00C429D5">
        <w:rPr>
          <w:rFonts w:ascii="Times New Roman" w:hAnsi="Times New Roman"/>
          <w:b/>
          <w:bCs/>
          <w:sz w:val="24"/>
          <w:szCs w:val="24"/>
          <w:lang w:eastAsia="et-EE"/>
        </w:rPr>
        <w:t xml:space="preserve"> </w:t>
      </w:r>
      <w:r w:rsidR="009F103B" w:rsidRPr="00C429D5">
        <w:rPr>
          <w:rFonts w:ascii="Times New Roman" w:hAnsi="Times New Roman"/>
          <w:b/>
          <w:bCs/>
          <w:sz w:val="24"/>
          <w:szCs w:val="24"/>
          <w:lang w:eastAsia="et-EE"/>
        </w:rPr>
        <w:t>2</w:t>
      </w:r>
      <w:r w:rsidR="00C01DCD">
        <w:rPr>
          <w:rFonts w:ascii="Times New Roman" w:hAnsi="Times New Roman"/>
          <w:b/>
          <w:bCs/>
          <w:sz w:val="24"/>
          <w:szCs w:val="24"/>
          <w:lang w:eastAsia="et-EE"/>
        </w:rPr>
        <w:t>1</w:t>
      </w:r>
      <w:r w:rsidRPr="00C429D5">
        <w:rPr>
          <w:rFonts w:ascii="Times New Roman" w:hAnsi="Times New Roman"/>
          <w:b/>
          <w:bCs/>
          <w:sz w:val="24"/>
          <w:szCs w:val="24"/>
          <w:lang w:eastAsia="et-EE"/>
        </w:rPr>
        <w:t xml:space="preserve"> </w:t>
      </w:r>
      <w:r w:rsidR="008F7BC6" w:rsidRPr="00F02147">
        <w:rPr>
          <w:rFonts w:ascii="Times New Roman" w:hAnsi="Times New Roman"/>
          <w:sz w:val="24"/>
          <w:szCs w:val="24"/>
        </w:rPr>
        <w:t>määratletakse otsustuspädevus</w:t>
      </w:r>
      <w:r w:rsidR="008F7BC6">
        <w:rPr>
          <w:rFonts w:ascii="Times New Roman" w:hAnsi="Times New Roman"/>
          <w:sz w:val="24"/>
          <w:szCs w:val="24"/>
        </w:rPr>
        <w:t xml:space="preserve"> isikunime muutmisel</w:t>
      </w:r>
      <w:r w:rsidR="008F7BC6" w:rsidRPr="00F02147">
        <w:rPr>
          <w:rFonts w:ascii="Times New Roman" w:hAnsi="Times New Roman"/>
          <w:sz w:val="24"/>
          <w:szCs w:val="24"/>
        </w:rPr>
        <w:t>.</w:t>
      </w:r>
      <w:r w:rsidR="008F7BC6">
        <w:rPr>
          <w:rFonts w:ascii="Times New Roman" w:hAnsi="Times New Roman"/>
          <w:sz w:val="24"/>
          <w:szCs w:val="24"/>
        </w:rPr>
        <w:t xml:space="preserve"> </w:t>
      </w:r>
      <w:r w:rsidR="004C0319">
        <w:rPr>
          <w:rFonts w:ascii="Times New Roman" w:hAnsi="Times New Roman"/>
          <w:sz w:val="24"/>
          <w:szCs w:val="24"/>
        </w:rPr>
        <w:t>Eelnõu</w:t>
      </w:r>
      <w:r w:rsidR="007A68A6">
        <w:rPr>
          <w:rFonts w:ascii="Times New Roman" w:hAnsi="Times New Roman"/>
          <w:sz w:val="24"/>
          <w:szCs w:val="24"/>
        </w:rPr>
        <w:t xml:space="preserve"> § 21 lõi</w:t>
      </w:r>
      <w:r w:rsidR="009A4982">
        <w:rPr>
          <w:rFonts w:ascii="Times New Roman" w:hAnsi="Times New Roman"/>
          <w:sz w:val="24"/>
          <w:szCs w:val="24"/>
        </w:rPr>
        <w:t>kega</w:t>
      </w:r>
      <w:r w:rsidR="007A68A6">
        <w:rPr>
          <w:rFonts w:ascii="Times New Roman" w:hAnsi="Times New Roman"/>
          <w:sz w:val="24"/>
          <w:szCs w:val="24"/>
        </w:rPr>
        <w:t xml:space="preserve"> 1</w:t>
      </w:r>
      <w:r w:rsidR="004C0319">
        <w:rPr>
          <w:rFonts w:ascii="Times New Roman" w:hAnsi="Times New Roman"/>
          <w:sz w:val="24"/>
          <w:szCs w:val="24"/>
        </w:rPr>
        <w:t xml:space="preserve"> sätesta</w:t>
      </w:r>
      <w:r w:rsidR="009A4982">
        <w:rPr>
          <w:rFonts w:ascii="Times New Roman" w:hAnsi="Times New Roman"/>
          <w:sz w:val="24"/>
          <w:szCs w:val="24"/>
        </w:rPr>
        <w:t>takse</w:t>
      </w:r>
      <w:r w:rsidR="004C0319">
        <w:rPr>
          <w:rFonts w:ascii="Times New Roman" w:hAnsi="Times New Roman"/>
          <w:sz w:val="24"/>
          <w:szCs w:val="24"/>
        </w:rPr>
        <w:t xml:space="preserve"> jagatud pädevus Siseministeeriumi ja </w:t>
      </w:r>
      <w:r w:rsidR="00FA7E4D">
        <w:rPr>
          <w:rFonts w:ascii="Times New Roman" w:hAnsi="Times New Roman"/>
          <w:sz w:val="24"/>
          <w:szCs w:val="24"/>
        </w:rPr>
        <w:t>KOV-</w:t>
      </w:r>
      <w:r w:rsidR="00865396">
        <w:rPr>
          <w:rFonts w:ascii="Times New Roman" w:hAnsi="Times New Roman"/>
          <w:sz w:val="24"/>
          <w:szCs w:val="24"/>
        </w:rPr>
        <w:t>i</w:t>
      </w:r>
      <w:r w:rsidR="00FA7E4D">
        <w:rPr>
          <w:rFonts w:ascii="Times New Roman" w:hAnsi="Times New Roman"/>
          <w:sz w:val="24"/>
          <w:szCs w:val="24"/>
        </w:rPr>
        <w:t>s</w:t>
      </w:r>
      <w:r w:rsidR="004C0319">
        <w:rPr>
          <w:rFonts w:ascii="Times New Roman" w:hAnsi="Times New Roman"/>
          <w:sz w:val="24"/>
          <w:szCs w:val="24"/>
        </w:rPr>
        <w:t xml:space="preserve"> töötava perekonnaseisuametniku </w:t>
      </w:r>
      <w:r w:rsidR="00472BDC">
        <w:rPr>
          <w:rFonts w:ascii="Times New Roman" w:hAnsi="Times New Roman"/>
          <w:sz w:val="24"/>
          <w:szCs w:val="24"/>
        </w:rPr>
        <w:t xml:space="preserve">(edaspidi </w:t>
      </w:r>
      <w:r w:rsidR="00472BDC" w:rsidRPr="000B6F7F">
        <w:rPr>
          <w:rFonts w:ascii="Times New Roman" w:hAnsi="Times New Roman"/>
          <w:i/>
          <w:sz w:val="24"/>
          <w:szCs w:val="24"/>
        </w:rPr>
        <w:t>perekonnaseisuametnik</w:t>
      </w:r>
      <w:r w:rsidR="00472BDC">
        <w:rPr>
          <w:rFonts w:ascii="Times New Roman" w:hAnsi="Times New Roman"/>
          <w:sz w:val="24"/>
          <w:szCs w:val="24"/>
        </w:rPr>
        <w:t xml:space="preserve">) </w:t>
      </w:r>
      <w:r w:rsidR="004C0319">
        <w:rPr>
          <w:rFonts w:ascii="Times New Roman" w:hAnsi="Times New Roman"/>
          <w:sz w:val="24"/>
          <w:szCs w:val="24"/>
        </w:rPr>
        <w:t xml:space="preserve">vahel. Siseministeeriumis teeb otsuseid selleks </w:t>
      </w:r>
      <w:r w:rsidR="009A4982">
        <w:rPr>
          <w:rFonts w:ascii="Times New Roman" w:hAnsi="Times New Roman"/>
          <w:sz w:val="24"/>
          <w:szCs w:val="24"/>
        </w:rPr>
        <w:t>pädev</w:t>
      </w:r>
      <w:r w:rsidR="004C0319">
        <w:rPr>
          <w:rFonts w:ascii="Times New Roman" w:hAnsi="Times New Roman"/>
          <w:sz w:val="24"/>
          <w:szCs w:val="24"/>
        </w:rPr>
        <w:t xml:space="preserve"> ametnik. HMS § 8 lõi</w:t>
      </w:r>
      <w:r w:rsidR="00A52D1B">
        <w:rPr>
          <w:rFonts w:ascii="Times New Roman" w:hAnsi="Times New Roman"/>
          <w:sz w:val="24"/>
          <w:szCs w:val="24"/>
        </w:rPr>
        <w:t>kega</w:t>
      </w:r>
      <w:r w:rsidR="004C0319">
        <w:rPr>
          <w:rFonts w:ascii="Times New Roman" w:hAnsi="Times New Roman"/>
          <w:sz w:val="24"/>
          <w:szCs w:val="24"/>
        </w:rPr>
        <w:t xml:space="preserve"> 2 </w:t>
      </w:r>
      <w:r w:rsidR="00A52D1B">
        <w:rPr>
          <w:rFonts w:ascii="Times New Roman" w:hAnsi="Times New Roman"/>
          <w:sz w:val="24"/>
          <w:szCs w:val="24"/>
        </w:rPr>
        <w:t xml:space="preserve">nähakse </w:t>
      </w:r>
      <w:r w:rsidR="004C0319">
        <w:rPr>
          <w:rFonts w:ascii="Times New Roman" w:hAnsi="Times New Roman"/>
          <w:sz w:val="24"/>
          <w:szCs w:val="24"/>
        </w:rPr>
        <w:t>ette, et h</w:t>
      </w:r>
      <w:r w:rsidR="004C0319" w:rsidRPr="004C0319">
        <w:rPr>
          <w:rFonts w:ascii="Times New Roman" w:hAnsi="Times New Roman"/>
          <w:sz w:val="24"/>
          <w:szCs w:val="24"/>
        </w:rPr>
        <w:t>aldusorganisiseselt määratakse isikud, kes tegutsevad haldusmenetluses haldusorgani nimel, kui seaduses või määruses ei ole sätestatud teisiti.</w:t>
      </w:r>
      <w:r w:rsidR="004C0319" w:rsidRPr="004C0319">
        <w:t xml:space="preserve"> </w:t>
      </w:r>
      <w:r w:rsidR="004C0319" w:rsidRPr="004C0319">
        <w:rPr>
          <w:rFonts w:ascii="Times New Roman" w:hAnsi="Times New Roman"/>
          <w:sz w:val="24"/>
          <w:szCs w:val="24"/>
        </w:rPr>
        <w:t>Sisepädevuse jaotamiseks antava volituse täpset vormi pole ega peagi olema kuskil sätestatud. Volitatud organ peab suutma volitust tõendada, seetõttu on muidugi mõistlik kasutada vaid kirjalikku volitamist. Kõige praktilisem on kehtestada volitus kindlate haldusakti tüüpide suhtes asutuse käskkirjaga. Volitus võib olla antud ka asutusesiseses seadust täpsustavas juhendis või teenistuja ametijuhendis.</w:t>
      </w:r>
      <w:r w:rsidR="00036A17">
        <w:rPr>
          <w:rStyle w:val="Allmrkuseviide"/>
          <w:rFonts w:ascii="Times New Roman" w:hAnsi="Times New Roman"/>
          <w:sz w:val="24"/>
          <w:szCs w:val="24"/>
        </w:rPr>
        <w:footnoteReference w:id="15"/>
      </w:r>
    </w:p>
    <w:p w14:paraId="4E483C34" w14:textId="77777777" w:rsidR="004C0319" w:rsidRDefault="004C0319" w:rsidP="008F7BC6">
      <w:pPr>
        <w:pStyle w:val="Vahedeta"/>
        <w:jc w:val="both"/>
        <w:rPr>
          <w:rFonts w:ascii="Times New Roman" w:hAnsi="Times New Roman"/>
          <w:sz w:val="24"/>
          <w:szCs w:val="24"/>
        </w:rPr>
      </w:pPr>
    </w:p>
    <w:p w14:paraId="482352A4" w14:textId="77777777" w:rsidR="00D0453C" w:rsidRDefault="008F7BC6" w:rsidP="008F7BC6">
      <w:pPr>
        <w:pStyle w:val="Vahedeta"/>
        <w:jc w:val="both"/>
        <w:rPr>
          <w:rFonts w:ascii="Times New Roman" w:hAnsi="Times New Roman"/>
          <w:sz w:val="24"/>
          <w:szCs w:val="24"/>
        </w:rPr>
      </w:pPr>
      <w:r>
        <w:rPr>
          <w:rFonts w:ascii="Times New Roman" w:hAnsi="Times New Roman"/>
          <w:sz w:val="24"/>
          <w:szCs w:val="24"/>
        </w:rPr>
        <w:t>Eelnõu § 2</w:t>
      </w:r>
      <w:r w:rsidR="00C01DCD">
        <w:rPr>
          <w:rFonts w:ascii="Times New Roman" w:hAnsi="Times New Roman"/>
          <w:sz w:val="24"/>
          <w:szCs w:val="24"/>
        </w:rPr>
        <w:t>1</w:t>
      </w:r>
      <w:r>
        <w:rPr>
          <w:rFonts w:ascii="Times New Roman" w:hAnsi="Times New Roman"/>
          <w:sz w:val="24"/>
          <w:szCs w:val="24"/>
        </w:rPr>
        <w:t xml:space="preserve"> lõi</w:t>
      </w:r>
      <w:r w:rsidR="00A52D1B">
        <w:rPr>
          <w:rFonts w:ascii="Times New Roman" w:hAnsi="Times New Roman"/>
          <w:sz w:val="24"/>
          <w:szCs w:val="24"/>
        </w:rPr>
        <w:t>kega</w:t>
      </w:r>
      <w:r>
        <w:rPr>
          <w:rFonts w:ascii="Times New Roman" w:hAnsi="Times New Roman"/>
          <w:sz w:val="24"/>
          <w:szCs w:val="24"/>
        </w:rPr>
        <w:t xml:space="preserve"> </w:t>
      </w:r>
      <w:r w:rsidR="004C0319">
        <w:rPr>
          <w:rFonts w:ascii="Times New Roman" w:hAnsi="Times New Roman"/>
          <w:sz w:val="24"/>
          <w:szCs w:val="24"/>
        </w:rPr>
        <w:t>2</w:t>
      </w:r>
      <w:r>
        <w:rPr>
          <w:rFonts w:ascii="Times New Roman" w:hAnsi="Times New Roman"/>
          <w:sz w:val="24"/>
          <w:szCs w:val="24"/>
        </w:rPr>
        <w:t xml:space="preserve"> nä</w:t>
      </w:r>
      <w:r w:rsidR="00A52D1B">
        <w:rPr>
          <w:rFonts w:ascii="Times New Roman" w:hAnsi="Times New Roman"/>
          <w:sz w:val="24"/>
          <w:szCs w:val="24"/>
        </w:rPr>
        <w:t>hakse</w:t>
      </w:r>
      <w:r>
        <w:rPr>
          <w:rFonts w:ascii="Times New Roman" w:hAnsi="Times New Roman"/>
          <w:sz w:val="24"/>
          <w:szCs w:val="24"/>
        </w:rPr>
        <w:t xml:space="preserve"> ette, et perekonnaseisu</w:t>
      </w:r>
      <w:r w:rsidRPr="00F02147">
        <w:rPr>
          <w:rFonts w:ascii="Times New Roman" w:hAnsi="Times New Roman"/>
          <w:sz w:val="24"/>
          <w:szCs w:val="24"/>
        </w:rPr>
        <w:t xml:space="preserve">ametnik otsustab nimemuutmise juhul, kui vajadus kaalutlusõiguse rakendamiseks puudub või see on selgepiiriline. </w:t>
      </w:r>
    </w:p>
    <w:p w14:paraId="3C3225AE" w14:textId="03EC5ED0" w:rsidR="00D0453C" w:rsidRDefault="00D0453C" w:rsidP="008F7BC6">
      <w:pPr>
        <w:pStyle w:val="Vahedeta"/>
        <w:jc w:val="both"/>
        <w:rPr>
          <w:rFonts w:ascii="Times New Roman" w:hAnsi="Times New Roman"/>
          <w:sz w:val="24"/>
          <w:szCs w:val="24"/>
        </w:rPr>
      </w:pPr>
    </w:p>
    <w:p w14:paraId="109C084C" w14:textId="5D779474" w:rsidR="001928E6" w:rsidRDefault="00D0453C" w:rsidP="008F7BC6">
      <w:pPr>
        <w:pStyle w:val="Vahedeta"/>
        <w:jc w:val="both"/>
        <w:rPr>
          <w:rFonts w:ascii="Times New Roman" w:hAnsi="Times New Roman"/>
          <w:sz w:val="24"/>
          <w:szCs w:val="24"/>
        </w:rPr>
      </w:pPr>
      <w:r>
        <w:rPr>
          <w:rFonts w:ascii="Times New Roman" w:hAnsi="Times New Roman"/>
          <w:sz w:val="24"/>
          <w:szCs w:val="24"/>
        </w:rPr>
        <w:t xml:space="preserve">Eelnõu § 21 lõike 2 punkti 1 järgi on perekonnaseisuametniku pädevuses </w:t>
      </w:r>
      <w:r w:rsidR="008F7BC6" w:rsidRPr="00F02147">
        <w:rPr>
          <w:rFonts w:ascii="Times New Roman" w:hAnsi="Times New Roman"/>
          <w:sz w:val="24"/>
          <w:szCs w:val="24"/>
        </w:rPr>
        <w:t>eesnime muutmine</w:t>
      </w:r>
      <w:r w:rsidR="00B0615A">
        <w:rPr>
          <w:rFonts w:ascii="Times New Roman" w:hAnsi="Times New Roman"/>
          <w:sz w:val="24"/>
          <w:szCs w:val="24"/>
        </w:rPr>
        <w:t xml:space="preserve"> (eelnõu § 24)</w:t>
      </w:r>
      <w:r w:rsidR="008F7BC6" w:rsidRPr="00F02147">
        <w:rPr>
          <w:rFonts w:ascii="Times New Roman" w:hAnsi="Times New Roman"/>
          <w:sz w:val="24"/>
          <w:szCs w:val="24"/>
        </w:rPr>
        <w:t xml:space="preserve">, mille puhul tuleb hinnata eesnime vastavust </w:t>
      </w:r>
      <w:r w:rsidR="00865396">
        <w:rPr>
          <w:rFonts w:ascii="Times New Roman" w:hAnsi="Times New Roman"/>
          <w:sz w:val="24"/>
          <w:szCs w:val="24"/>
        </w:rPr>
        <w:t>eelnõu</w:t>
      </w:r>
      <w:r w:rsidR="00865396" w:rsidRPr="00F02147">
        <w:rPr>
          <w:rFonts w:ascii="Times New Roman" w:hAnsi="Times New Roman"/>
          <w:sz w:val="24"/>
          <w:szCs w:val="24"/>
        </w:rPr>
        <w:t xml:space="preserve"> </w:t>
      </w:r>
      <w:r w:rsidR="008F7BC6" w:rsidRPr="00F02147">
        <w:rPr>
          <w:rFonts w:ascii="Times New Roman" w:hAnsi="Times New Roman"/>
          <w:sz w:val="24"/>
          <w:szCs w:val="24"/>
        </w:rPr>
        <w:t xml:space="preserve">nõuetele ning </w:t>
      </w:r>
      <w:r w:rsidR="006406EC" w:rsidRPr="006406EC">
        <w:rPr>
          <w:rFonts w:ascii="Times New Roman" w:hAnsi="Times New Roman"/>
          <w:sz w:val="24"/>
          <w:szCs w:val="24"/>
        </w:rPr>
        <w:t xml:space="preserve">välja selgitada, kas soovitud eesnimi koos kantava perekonnanimega moodustab </w:t>
      </w:r>
      <w:r w:rsidR="00970BBE">
        <w:rPr>
          <w:rFonts w:ascii="Times New Roman" w:hAnsi="Times New Roman"/>
          <w:sz w:val="24"/>
          <w:szCs w:val="24"/>
        </w:rPr>
        <w:t>RR-i</w:t>
      </w:r>
      <w:r w:rsidR="006406EC" w:rsidRPr="006406EC">
        <w:rPr>
          <w:rFonts w:ascii="Times New Roman" w:hAnsi="Times New Roman"/>
          <w:sz w:val="24"/>
          <w:szCs w:val="24"/>
        </w:rPr>
        <w:t xml:space="preserve"> andmetel elava isiku isikunime</w:t>
      </w:r>
      <w:r w:rsidR="008F7BC6" w:rsidRPr="00F02147">
        <w:rPr>
          <w:rFonts w:ascii="Times New Roman" w:hAnsi="Times New Roman"/>
          <w:sz w:val="24"/>
          <w:szCs w:val="24"/>
        </w:rPr>
        <w:t xml:space="preserve">. </w:t>
      </w:r>
      <w:r w:rsidR="008F7BC6">
        <w:rPr>
          <w:rFonts w:ascii="Times New Roman" w:hAnsi="Times New Roman"/>
          <w:sz w:val="24"/>
          <w:szCs w:val="24"/>
        </w:rPr>
        <w:t>M</w:t>
      </w:r>
      <w:r w:rsidR="008F7BC6" w:rsidRPr="00F02147">
        <w:rPr>
          <w:rFonts w:ascii="Times New Roman" w:hAnsi="Times New Roman"/>
          <w:sz w:val="24"/>
          <w:szCs w:val="24"/>
        </w:rPr>
        <w:t xml:space="preserve">õlemad kontrollid </w:t>
      </w:r>
      <w:r w:rsidR="00CB22E6">
        <w:rPr>
          <w:rFonts w:ascii="Times New Roman" w:hAnsi="Times New Roman"/>
          <w:sz w:val="24"/>
          <w:szCs w:val="24"/>
        </w:rPr>
        <w:t xml:space="preserve">tehakse </w:t>
      </w:r>
      <w:r w:rsidR="00AA0691">
        <w:rPr>
          <w:rFonts w:ascii="Times New Roman" w:hAnsi="Times New Roman"/>
          <w:sz w:val="24"/>
          <w:szCs w:val="24"/>
        </w:rPr>
        <w:t>RR-i</w:t>
      </w:r>
      <w:r w:rsidR="008F7BC6" w:rsidRPr="00F02147">
        <w:rPr>
          <w:rFonts w:ascii="Times New Roman" w:hAnsi="Times New Roman"/>
          <w:sz w:val="24"/>
          <w:szCs w:val="24"/>
        </w:rPr>
        <w:t xml:space="preserve"> andmete alusel.</w:t>
      </w:r>
      <w:r>
        <w:rPr>
          <w:rFonts w:ascii="Times New Roman" w:hAnsi="Times New Roman"/>
          <w:sz w:val="24"/>
          <w:szCs w:val="24"/>
        </w:rPr>
        <w:t xml:space="preserve"> </w:t>
      </w:r>
      <w:r w:rsidR="00472BDC">
        <w:rPr>
          <w:rFonts w:ascii="Times New Roman" w:hAnsi="Times New Roman"/>
          <w:sz w:val="24"/>
          <w:szCs w:val="24"/>
        </w:rPr>
        <w:t>P</w:t>
      </w:r>
      <w:r w:rsidR="00B0615A">
        <w:rPr>
          <w:rFonts w:ascii="Times New Roman" w:hAnsi="Times New Roman"/>
          <w:sz w:val="24"/>
          <w:szCs w:val="24"/>
        </w:rPr>
        <w:t>erekonnaseisu</w:t>
      </w:r>
      <w:r w:rsidR="00B0615A" w:rsidRPr="00F02147">
        <w:rPr>
          <w:rFonts w:ascii="Times New Roman" w:hAnsi="Times New Roman"/>
          <w:sz w:val="24"/>
          <w:szCs w:val="24"/>
        </w:rPr>
        <w:t>ametnik</w:t>
      </w:r>
      <w:r w:rsidR="008F7BC6" w:rsidRPr="00F02147">
        <w:rPr>
          <w:rFonts w:ascii="Times New Roman" w:hAnsi="Times New Roman"/>
          <w:sz w:val="24"/>
          <w:szCs w:val="24"/>
        </w:rPr>
        <w:t xml:space="preserve"> otsustab nimemuutmise juhul, kui soovitud eesnime ei kanna </w:t>
      </w:r>
      <w:r w:rsidR="00CB22E6">
        <w:rPr>
          <w:rFonts w:ascii="Times New Roman" w:hAnsi="Times New Roman"/>
          <w:sz w:val="24"/>
          <w:szCs w:val="24"/>
        </w:rPr>
        <w:t>RR-i</w:t>
      </w:r>
      <w:r w:rsidR="00CB22E6" w:rsidRPr="00F02147">
        <w:rPr>
          <w:rFonts w:ascii="Times New Roman" w:hAnsi="Times New Roman"/>
          <w:sz w:val="24"/>
          <w:szCs w:val="24"/>
        </w:rPr>
        <w:t xml:space="preserve"> andmetel </w:t>
      </w:r>
      <w:r w:rsidR="008F7BC6" w:rsidRPr="00F02147">
        <w:rPr>
          <w:rFonts w:ascii="Times New Roman" w:hAnsi="Times New Roman"/>
          <w:sz w:val="24"/>
          <w:szCs w:val="24"/>
        </w:rPr>
        <w:t>üks</w:t>
      </w:r>
      <w:r w:rsidR="008F7BC6">
        <w:rPr>
          <w:rFonts w:ascii="Times New Roman" w:hAnsi="Times New Roman"/>
          <w:sz w:val="24"/>
          <w:szCs w:val="24"/>
        </w:rPr>
        <w:t>k</w:t>
      </w:r>
      <w:r w:rsidR="008F7BC6" w:rsidRPr="00F02147">
        <w:rPr>
          <w:rFonts w:ascii="Times New Roman" w:hAnsi="Times New Roman"/>
          <w:sz w:val="24"/>
          <w:szCs w:val="24"/>
        </w:rPr>
        <w:t>i isik</w:t>
      </w:r>
      <w:r w:rsidR="00472BDC">
        <w:rPr>
          <w:rFonts w:ascii="Times New Roman" w:hAnsi="Times New Roman"/>
          <w:sz w:val="24"/>
          <w:szCs w:val="24"/>
        </w:rPr>
        <w:t xml:space="preserve"> (eelnõu § 24 lõige 2)</w:t>
      </w:r>
      <w:r w:rsidR="008F7BC6" w:rsidRPr="00F02147">
        <w:rPr>
          <w:rFonts w:ascii="Times New Roman" w:hAnsi="Times New Roman"/>
          <w:sz w:val="24"/>
          <w:szCs w:val="24"/>
        </w:rPr>
        <w:t xml:space="preserve">. </w:t>
      </w:r>
      <w:r w:rsidR="00472BDC">
        <w:rPr>
          <w:rFonts w:ascii="Times New Roman" w:hAnsi="Times New Roman"/>
          <w:sz w:val="24"/>
          <w:szCs w:val="24"/>
        </w:rPr>
        <w:t>Perekonnaseisua</w:t>
      </w:r>
      <w:r w:rsidR="008F7BC6" w:rsidRPr="00F02147">
        <w:rPr>
          <w:rFonts w:ascii="Times New Roman" w:hAnsi="Times New Roman"/>
          <w:sz w:val="24"/>
          <w:szCs w:val="24"/>
        </w:rPr>
        <w:t xml:space="preserve">metnikul on kohustus välja selgitada, kas soovitud eesnime andmine on võimalik, kas see vastab eesti õigekeelsusreeglitele, </w:t>
      </w:r>
      <w:r w:rsidR="00FB6318">
        <w:rPr>
          <w:rFonts w:ascii="Times New Roman" w:hAnsi="Times New Roman"/>
          <w:sz w:val="24"/>
          <w:szCs w:val="24"/>
        </w:rPr>
        <w:t xml:space="preserve">kas see </w:t>
      </w:r>
      <w:r w:rsidR="00FB6318" w:rsidRPr="00F02147">
        <w:rPr>
          <w:rFonts w:ascii="Times New Roman" w:hAnsi="Times New Roman"/>
          <w:sz w:val="24"/>
          <w:szCs w:val="24"/>
        </w:rPr>
        <w:t xml:space="preserve">on </w:t>
      </w:r>
      <w:r w:rsidR="008F7BC6" w:rsidRPr="00F02147">
        <w:rPr>
          <w:rFonts w:ascii="Times New Roman" w:hAnsi="Times New Roman"/>
          <w:sz w:val="24"/>
          <w:szCs w:val="24"/>
        </w:rPr>
        <w:t>võõrkeelsena kasutusel teises riigis või on mugandatud eesti keel</w:t>
      </w:r>
      <w:r w:rsidR="00FB6318">
        <w:rPr>
          <w:rFonts w:ascii="Times New Roman" w:hAnsi="Times New Roman"/>
          <w:sz w:val="24"/>
          <w:szCs w:val="24"/>
        </w:rPr>
        <w:t>de</w:t>
      </w:r>
      <w:r w:rsidR="008F7BC6" w:rsidRPr="00F02147">
        <w:rPr>
          <w:rFonts w:ascii="Times New Roman" w:hAnsi="Times New Roman"/>
          <w:sz w:val="24"/>
          <w:szCs w:val="24"/>
        </w:rPr>
        <w:t xml:space="preserve"> sobivaks. </w:t>
      </w:r>
      <w:r w:rsidR="00472BDC">
        <w:rPr>
          <w:rFonts w:ascii="Times New Roman" w:hAnsi="Times New Roman"/>
          <w:sz w:val="24"/>
          <w:szCs w:val="24"/>
        </w:rPr>
        <w:t>Perekonnaseisua</w:t>
      </w:r>
      <w:r w:rsidR="00472BDC" w:rsidRPr="00F02147">
        <w:rPr>
          <w:rFonts w:ascii="Times New Roman" w:hAnsi="Times New Roman"/>
          <w:sz w:val="24"/>
          <w:szCs w:val="24"/>
        </w:rPr>
        <w:t>metniku</w:t>
      </w:r>
      <w:r w:rsidR="008F7BC6" w:rsidRPr="00F02147">
        <w:rPr>
          <w:rFonts w:ascii="Times New Roman" w:hAnsi="Times New Roman"/>
          <w:sz w:val="24"/>
          <w:szCs w:val="24"/>
        </w:rPr>
        <w:t xml:space="preserve"> kaalutlusõigus piirdub nime hindamisega, käesoleva seaduse §</w:t>
      </w:r>
      <w:r w:rsidR="00162F51">
        <w:rPr>
          <w:rFonts w:ascii="Times New Roman" w:hAnsi="Times New Roman"/>
          <w:sz w:val="24"/>
          <w:szCs w:val="24"/>
        </w:rPr>
        <w:t xml:space="preserve"> 5</w:t>
      </w:r>
      <w:r w:rsidR="008F7BC6" w:rsidRPr="00F02147">
        <w:rPr>
          <w:rFonts w:ascii="Times New Roman" w:hAnsi="Times New Roman"/>
          <w:sz w:val="24"/>
          <w:szCs w:val="24"/>
        </w:rPr>
        <w:t xml:space="preserve"> nõuetele vastavuse väljaselgitamisega.</w:t>
      </w:r>
    </w:p>
    <w:p w14:paraId="4461085C" w14:textId="77777777" w:rsidR="00472BDC" w:rsidRDefault="00472BDC" w:rsidP="008F7BC6">
      <w:pPr>
        <w:pStyle w:val="Vahedeta"/>
        <w:jc w:val="both"/>
        <w:rPr>
          <w:rFonts w:ascii="Times New Roman" w:hAnsi="Times New Roman"/>
          <w:sz w:val="24"/>
          <w:szCs w:val="24"/>
        </w:rPr>
      </w:pPr>
    </w:p>
    <w:p w14:paraId="326F9629" w14:textId="0C6FCDA4" w:rsidR="00472BDC" w:rsidRDefault="00472BDC" w:rsidP="008F7BC6">
      <w:pPr>
        <w:pStyle w:val="Vahedeta"/>
        <w:jc w:val="both"/>
        <w:rPr>
          <w:rFonts w:ascii="Times New Roman" w:hAnsi="Times New Roman"/>
          <w:sz w:val="24"/>
          <w:szCs w:val="24"/>
        </w:rPr>
      </w:pPr>
      <w:r>
        <w:rPr>
          <w:rFonts w:ascii="Times New Roman" w:hAnsi="Times New Roman"/>
          <w:sz w:val="24"/>
          <w:szCs w:val="24"/>
        </w:rPr>
        <w:t>Perekonnaseisu</w:t>
      </w:r>
      <w:r w:rsidRPr="00F02147">
        <w:rPr>
          <w:rFonts w:ascii="Times New Roman" w:hAnsi="Times New Roman"/>
          <w:sz w:val="24"/>
          <w:szCs w:val="24"/>
        </w:rPr>
        <w:t xml:space="preserve">ametnik otsustab nimemuutmise </w:t>
      </w:r>
      <w:r>
        <w:rPr>
          <w:rFonts w:ascii="Times New Roman" w:hAnsi="Times New Roman"/>
          <w:sz w:val="24"/>
          <w:szCs w:val="24"/>
        </w:rPr>
        <w:t xml:space="preserve">ka </w:t>
      </w:r>
      <w:r w:rsidRPr="00F02147">
        <w:rPr>
          <w:rFonts w:ascii="Times New Roman" w:hAnsi="Times New Roman"/>
          <w:sz w:val="24"/>
          <w:szCs w:val="24"/>
        </w:rPr>
        <w:t>juhul</w:t>
      </w:r>
      <w:r>
        <w:rPr>
          <w:rFonts w:ascii="Times New Roman" w:hAnsi="Times New Roman"/>
          <w:sz w:val="24"/>
          <w:szCs w:val="24"/>
        </w:rPr>
        <w:t>, kui soovitud eesnimi ei vasta taotleja soole, kuid taotlejal on olemas mõjuv põhjus soovitud nime kandmiseks (eelnõu § 24 lõige 3).</w:t>
      </w:r>
    </w:p>
    <w:p w14:paraId="2916D2F8" w14:textId="77777777" w:rsidR="00472BDC" w:rsidRDefault="00472BDC" w:rsidP="008F7BC6">
      <w:pPr>
        <w:pStyle w:val="Vahedeta"/>
        <w:jc w:val="both"/>
        <w:rPr>
          <w:rFonts w:ascii="Times New Roman" w:hAnsi="Times New Roman"/>
          <w:sz w:val="24"/>
          <w:szCs w:val="24"/>
        </w:rPr>
      </w:pPr>
    </w:p>
    <w:p w14:paraId="290F092A" w14:textId="0C373AE4" w:rsidR="008F7BC6" w:rsidRPr="00F02147" w:rsidRDefault="00D0453C" w:rsidP="008F7BC6">
      <w:pPr>
        <w:pStyle w:val="Vahedeta"/>
        <w:jc w:val="both"/>
        <w:rPr>
          <w:rFonts w:ascii="Times New Roman" w:hAnsi="Times New Roman"/>
          <w:sz w:val="24"/>
          <w:szCs w:val="24"/>
        </w:rPr>
      </w:pPr>
      <w:r>
        <w:rPr>
          <w:rFonts w:ascii="Times New Roman" w:hAnsi="Times New Roman"/>
          <w:sz w:val="24"/>
          <w:szCs w:val="24"/>
        </w:rPr>
        <w:t>Eelnõu § 21 lõike 2 punkti 2 järgi on perekonnaseisuametniku pädevuses</w:t>
      </w:r>
      <w:r w:rsidR="00DD4D1E">
        <w:rPr>
          <w:rFonts w:ascii="Times New Roman" w:hAnsi="Times New Roman"/>
          <w:sz w:val="24"/>
          <w:szCs w:val="24"/>
        </w:rPr>
        <w:t xml:space="preserve"> eesnime muutmisest keeldumine (eelnõu § 25 punktid 1</w:t>
      </w:r>
      <w:r w:rsidR="00970BBE" w:rsidRPr="00EC0D7F">
        <w:rPr>
          <w:rFonts w:ascii="Times New Roman" w:hAnsi="Times New Roman"/>
          <w:sz w:val="24"/>
          <w:szCs w:val="24"/>
        </w:rPr>
        <w:t>–</w:t>
      </w:r>
      <w:r w:rsidR="00DD4D1E">
        <w:rPr>
          <w:rFonts w:ascii="Times New Roman" w:hAnsi="Times New Roman"/>
          <w:sz w:val="24"/>
          <w:szCs w:val="24"/>
        </w:rPr>
        <w:t xml:space="preserve">3). </w:t>
      </w:r>
      <w:r w:rsidR="00472BDC">
        <w:rPr>
          <w:rFonts w:ascii="Times New Roman" w:hAnsi="Times New Roman"/>
          <w:sz w:val="24"/>
          <w:szCs w:val="24"/>
        </w:rPr>
        <w:t xml:space="preserve">Kui selgub, et soovitud eesnimi ei vasta seaduse nõuetele või soovitud eesnimega moodustuks juba olemasolev isikunimi või soole mittevastava </w:t>
      </w:r>
      <w:r w:rsidR="00472BDC">
        <w:rPr>
          <w:rFonts w:ascii="Times New Roman" w:hAnsi="Times New Roman"/>
          <w:sz w:val="24"/>
          <w:szCs w:val="24"/>
        </w:rPr>
        <w:lastRenderedPageBreak/>
        <w:t>nime andmiseks ei ole mõjuvat põhjust, on perekonnaseisu</w:t>
      </w:r>
      <w:r w:rsidR="00472BDC" w:rsidRPr="00F02147">
        <w:rPr>
          <w:rFonts w:ascii="Times New Roman" w:hAnsi="Times New Roman"/>
          <w:sz w:val="24"/>
          <w:szCs w:val="24"/>
        </w:rPr>
        <w:t>ametnik</w:t>
      </w:r>
      <w:r w:rsidR="00472BDC">
        <w:rPr>
          <w:rFonts w:ascii="Times New Roman" w:hAnsi="Times New Roman"/>
          <w:sz w:val="24"/>
          <w:szCs w:val="24"/>
        </w:rPr>
        <w:t>ul õigus jätta avaldus rahuldamata ja keelduda uue eesnime andmisest.</w:t>
      </w:r>
    </w:p>
    <w:p w14:paraId="127C4952" w14:textId="17D6DA6D" w:rsidR="00472BDC" w:rsidRDefault="00472BDC" w:rsidP="008F7BC6">
      <w:pPr>
        <w:pStyle w:val="Vahedeta"/>
        <w:jc w:val="both"/>
        <w:rPr>
          <w:rFonts w:ascii="Times New Roman" w:hAnsi="Times New Roman"/>
          <w:sz w:val="24"/>
          <w:szCs w:val="24"/>
        </w:rPr>
      </w:pPr>
    </w:p>
    <w:p w14:paraId="12671243" w14:textId="51D40FD7" w:rsidR="00DD4D1E" w:rsidRDefault="00DD4D1E" w:rsidP="008F7BC6">
      <w:pPr>
        <w:pStyle w:val="Vahedeta"/>
        <w:jc w:val="both"/>
        <w:rPr>
          <w:rFonts w:ascii="Times New Roman" w:hAnsi="Times New Roman"/>
          <w:sz w:val="24"/>
          <w:szCs w:val="24"/>
        </w:rPr>
      </w:pPr>
      <w:r>
        <w:rPr>
          <w:rFonts w:ascii="Times New Roman" w:hAnsi="Times New Roman"/>
          <w:sz w:val="24"/>
          <w:szCs w:val="24"/>
        </w:rPr>
        <w:t xml:space="preserve">Eelnõu § 21 lõike 2 punkti 3 järgi on perekonnaseisuametniku pädevuses </w:t>
      </w:r>
      <w:r w:rsidR="008F7BC6" w:rsidRPr="00F02147">
        <w:rPr>
          <w:rFonts w:ascii="Times New Roman" w:hAnsi="Times New Roman"/>
          <w:sz w:val="24"/>
          <w:szCs w:val="24"/>
        </w:rPr>
        <w:t xml:space="preserve">perekonnanime muutmine, kui soovitud perekonnanimega on olemas põlvnemise, abielu või registreeritud kooselu kaudu seos, mille andmed on </w:t>
      </w:r>
      <w:r w:rsidR="00AA0691">
        <w:rPr>
          <w:rFonts w:ascii="Times New Roman" w:hAnsi="Times New Roman"/>
          <w:sz w:val="24"/>
          <w:szCs w:val="24"/>
        </w:rPr>
        <w:t>RR-</w:t>
      </w:r>
      <w:r w:rsidR="00A00A3F">
        <w:rPr>
          <w:rFonts w:ascii="Times New Roman" w:hAnsi="Times New Roman"/>
          <w:sz w:val="24"/>
          <w:szCs w:val="24"/>
        </w:rPr>
        <w:t>i</w:t>
      </w:r>
      <w:r w:rsidR="00AA0691">
        <w:rPr>
          <w:rFonts w:ascii="Times New Roman" w:hAnsi="Times New Roman"/>
          <w:sz w:val="24"/>
          <w:szCs w:val="24"/>
        </w:rPr>
        <w:t>s</w:t>
      </w:r>
      <w:r w:rsidR="008F7BC6" w:rsidRPr="00F02147">
        <w:rPr>
          <w:rFonts w:ascii="Times New Roman" w:hAnsi="Times New Roman"/>
          <w:sz w:val="24"/>
          <w:szCs w:val="24"/>
        </w:rPr>
        <w:t xml:space="preserve"> olemas</w:t>
      </w:r>
      <w:r w:rsidR="00B46692">
        <w:rPr>
          <w:rFonts w:ascii="Times New Roman" w:hAnsi="Times New Roman"/>
          <w:sz w:val="24"/>
          <w:szCs w:val="24"/>
        </w:rPr>
        <w:t xml:space="preserve"> (eelnõu § 26 lõige 1)</w:t>
      </w:r>
      <w:r w:rsidR="008F7BC6" w:rsidRPr="00F02147">
        <w:rPr>
          <w:rFonts w:ascii="Times New Roman" w:hAnsi="Times New Roman"/>
          <w:sz w:val="24"/>
          <w:szCs w:val="24"/>
        </w:rPr>
        <w:t xml:space="preserve">. Näiteks saab </w:t>
      </w:r>
      <w:r w:rsidR="00AA0691">
        <w:rPr>
          <w:rFonts w:ascii="Times New Roman" w:hAnsi="Times New Roman"/>
          <w:sz w:val="24"/>
          <w:szCs w:val="24"/>
        </w:rPr>
        <w:t>RR-</w:t>
      </w:r>
      <w:r w:rsidR="00A00A3F">
        <w:rPr>
          <w:rFonts w:ascii="Times New Roman" w:hAnsi="Times New Roman"/>
          <w:sz w:val="24"/>
          <w:szCs w:val="24"/>
        </w:rPr>
        <w:t>i</w:t>
      </w:r>
      <w:r w:rsidR="00AA0691">
        <w:rPr>
          <w:rFonts w:ascii="Times New Roman" w:hAnsi="Times New Roman"/>
          <w:sz w:val="24"/>
          <w:szCs w:val="24"/>
        </w:rPr>
        <w:t>s</w:t>
      </w:r>
      <w:r w:rsidR="008F7BC6" w:rsidRPr="00F02147">
        <w:rPr>
          <w:rFonts w:ascii="Times New Roman" w:hAnsi="Times New Roman"/>
          <w:sz w:val="24"/>
          <w:szCs w:val="24"/>
        </w:rPr>
        <w:t xml:space="preserve"> põlvnemise andmete alusel anda perekonnanime, mida kandis taotleja vanavanem</w:t>
      </w:r>
      <w:r w:rsidR="00A00A3F">
        <w:rPr>
          <w:rFonts w:ascii="Times New Roman" w:hAnsi="Times New Roman"/>
          <w:sz w:val="24"/>
          <w:szCs w:val="24"/>
        </w:rPr>
        <w:t>,</w:t>
      </w:r>
      <w:r w:rsidR="008F7BC6" w:rsidRPr="00F02147">
        <w:rPr>
          <w:rFonts w:ascii="Times New Roman" w:hAnsi="Times New Roman"/>
          <w:sz w:val="24"/>
          <w:szCs w:val="24"/>
        </w:rPr>
        <w:t xml:space="preserve"> või anda taotlejale abikaasa perekonnanimi abielu andmete alusel. Sellises menetluses ei ole vaja kaalutlusõigus</w:t>
      </w:r>
      <w:r w:rsidR="00A00A3F">
        <w:rPr>
          <w:rFonts w:ascii="Times New Roman" w:hAnsi="Times New Roman"/>
          <w:sz w:val="24"/>
          <w:szCs w:val="24"/>
        </w:rPr>
        <w:t>t</w:t>
      </w:r>
      <w:r w:rsidR="008F7BC6" w:rsidRPr="00F02147">
        <w:rPr>
          <w:rFonts w:ascii="Times New Roman" w:hAnsi="Times New Roman"/>
          <w:sz w:val="24"/>
          <w:szCs w:val="24"/>
        </w:rPr>
        <w:t xml:space="preserve">, </w:t>
      </w:r>
      <w:r w:rsidR="00A00A3F">
        <w:rPr>
          <w:rFonts w:ascii="Times New Roman" w:hAnsi="Times New Roman"/>
          <w:sz w:val="24"/>
          <w:szCs w:val="24"/>
        </w:rPr>
        <w:t xml:space="preserve">vaid </w:t>
      </w:r>
      <w:r w:rsidR="008F7BC6" w:rsidRPr="00F02147">
        <w:rPr>
          <w:rFonts w:ascii="Times New Roman" w:hAnsi="Times New Roman"/>
          <w:sz w:val="24"/>
          <w:szCs w:val="24"/>
        </w:rPr>
        <w:t xml:space="preserve">otsustada saab </w:t>
      </w:r>
      <w:r w:rsidR="00AA0691">
        <w:rPr>
          <w:rFonts w:ascii="Times New Roman" w:hAnsi="Times New Roman"/>
          <w:sz w:val="24"/>
          <w:szCs w:val="24"/>
        </w:rPr>
        <w:t>RR-i</w:t>
      </w:r>
      <w:r w:rsidR="008F7BC6" w:rsidRPr="00F02147">
        <w:rPr>
          <w:rFonts w:ascii="Times New Roman" w:hAnsi="Times New Roman"/>
          <w:sz w:val="24"/>
          <w:szCs w:val="24"/>
        </w:rPr>
        <w:t xml:space="preserve"> andmete alusel.</w:t>
      </w:r>
    </w:p>
    <w:p w14:paraId="325F6BC3" w14:textId="77777777" w:rsidR="00DD4D1E" w:rsidRDefault="00DD4D1E" w:rsidP="008F7BC6">
      <w:pPr>
        <w:pStyle w:val="Vahedeta"/>
        <w:jc w:val="both"/>
        <w:rPr>
          <w:rFonts w:ascii="Times New Roman" w:hAnsi="Times New Roman"/>
          <w:sz w:val="24"/>
          <w:szCs w:val="24"/>
        </w:rPr>
      </w:pPr>
    </w:p>
    <w:p w14:paraId="04CF2E09" w14:textId="2801CD3E" w:rsidR="00DD4D1E" w:rsidRDefault="00DD4D1E" w:rsidP="00DD4D1E">
      <w:pPr>
        <w:pStyle w:val="Vahedeta"/>
        <w:jc w:val="both"/>
        <w:rPr>
          <w:rFonts w:ascii="Times New Roman" w:hAnsi="Times New Roman"/>
          <w:sz w:val="24"/>
          <w:szCs w:val="24"/>
        </w:rPr>
      </w:pPr>
      <w:r>
        <w:rPr>
          <w:rFonts w:ascii="Times New Roman" w:hAnsi="Times New Roman"/>
          <w:sz w:val="24"/>
          <w:szCs w:val="24"/>
        </w:rPr>
        <w:t xml:space="preserve">Eelnõu § 21 lõike 2 punkti 4 järgi on perekonnaseisuametniku pädevuses </w:t>
      </w:r>
      <w:r w:rsidRPr="004D6E70">
        <w:rPr>
          <w:rFonts w:ascii="Times New Roman" w:hAnsi="Times New Roman"/>
          <w:sz w:val="24"/>
          <w:szCs w:val="24"/>
        </w:rPr>
        <w:t>perekonnanime muutmisest keeldumi</w:t>
      </w:r>
      <w:r w:rsidR="00970BBE">
        <w:rPr>
          <w:rFonts w:ascii="Times New Roman" w:hAnsi="Times New Roman"/>
          <w:sz w:val="24"/>
          <w:szCs w:val="24"/>
        </w:rPr>
        <w:t>n</w:t>
      </w:r>
      <w:r w:rsidRPr="004D6E70">
        <w:rPr>
          <w:rFonts w:ascii="Times New Roman" w:hAnsi="Times New Roman"/>
          <w:sz w:val="24"/>
          <w:szCs w:val="24"/>
        </w:rPr>
        <w:t xml:space="preserve">e </w:t>
      </w:r>
      <w:r>
        <w:rPr>
          <w:rFonts w:ascii="Times New Roman" w:hAnsi="Times New Roman"/>
          <w:sz w:val="24"/>
          <w:szCs w:val="24"/>
        </w:rPr>
        <w:t>eelnõu</w:t>
      </w:r>
      <w:r w:rsidRPr="004D6E70">
        <w:rPr>
          <w:rFonts w:ascii="Times New Roman" w:hAnsi="Times New Roman"/>
          <w:sz w:val="24"/>
          <w:szCs w:val="24"/>
        </w:rPr>
        <w:t xml:space="preserve"> § 28 punkti 1 alusel, kui kohaldatakse </w:t>
      </w:r>
      <w:r>
        <w:rPr>
          <w:rFonts w:ascii="Times New Roman" w:hAnsi="Times New Roman"/>
          <w:sz w:val="24"/>
          <w:szCs w:val="24"/>
        </w:rPr>
        <w:t>eelnõu</w:t>
      </w:r>
      <w:r w:rsidRPr="004D6E70">
        <w:rPr>
          <w:rFonts w:ascii="Times New Roman" w:hAnsi="Times New Roman"/>
          <w:sz w:val="24"/>
          <w:szCs w:val="24"/>
        </w:rPr>
        <w:t xml:space="preserve"> § 27 lõigetes 1 ja 2 sätestatud piirangut ning perekonnanime muutmist ei loeta korduvaks </w:t>
      </w:r>
      <w:r w:rsidR="00292840">
        <w:rPr>
          <w:rFonts w:ascii="Times New Roman" w:hAnsi="Times New Roman"/>
          <w:sz w:val="24"/>
          <w:szCs w:val="24"/>
        </w:rPr>
        <w:t>või</w:t>
      </w:r>
      <w:r w:rsidRPr="004D6E70">
        <w:rPr>
          <w:rFonts w:ascii="Times New Roman" w:hAnsi="Times New Roman"/>
          <w:sz w:val="24"/>
          <w:szCs w:val="24"/>
        </w:rPr>
        <w:t xml:space="preserve"> sama avaldusega  eesnime muutmise otsustamine ei ole Siseministeeriumi pädevuses</w:t>
      </w:r>
      <w:r>
        <w:rPr>
          <w:rFonts w:ascii="Times New Roman" w:hAnsi="Times New Roman"/>
          <w:sz w:val="24"/>
          <w:szCs w:val="24"/>
        </w:rPr>
        <w:t>.</w:t>
      </w:r>
    </w:p>
    <w:p w14:paraId="0E1A66BC" w14:textId="77777777" w:rsidR="00DD4D1E" w:rsidRDefault="00DD4D1E" w:rsidP="00DD4D1E">
      <w:pPr>
        <w:pStyle w:val="Vahedeta"/>
        <w:jc w:val="both"/>
        <w:rPr>
          <w:rFonts w:ascii="Times New Roman" w:hAnsi="Times New Roman"/>
          <w:sz w:val="24"/>
          <w:szCs w:val="24"/>
        </w:rPr>
      </w:pPr>
    </w:p>
    <w:p w14:paraId="3177F9DF" w14:textId="03C5EA3B" w:rsidR="00DD4D1E" w:rsidRDefault="00DD4D1E" w:rsidP="00DD4D1E">
      <w:pPr>
        <w:pStyle w:val="Vahedeta"/>
        <w:jc w:val="both"/>
        <w:rPr>
          <w:rFonts w:ascii="Times New Roman" w:hAnsi="Times New Roman"/>
          <w:sz w:val="24"/>
          <w:szCs w:val="24"/>
        </w:rPr>
      </w:pPr>
      <w:r>
        <w:rPr>
          <w:rFonts w:ascii="Times New Roman" w:hAnsi="Times New Roman"/>
          <w:sz w:val="24"/>
          <w:szCs w:val="24"/>
        </w:rPr>
        <w:t>Eelnõu § 26 lõike 1 alusel perekonnanime muutmisel rakendub ka</w:t>
      </w:r>
      <w:r w:rsidR="000C18E9">
        <w:rPr>
          <w:rFonts w:ascii="Times New Roman" w:hAnsi="Times New Roman"/>
          <w:sz w:val="24"/>
          <w:szCs w:val="24"/>
        </w:rPr>
        <w:t>ks</w:t>
      </w:r>
      <w:r>
        <w:rPr>
          <w:rFonts w:ascii="Times New Roman" w:hAnsi="Times New Roman"/>
          <w:sz w:val="24"/>
          <w:szCs w:val="24"/>
        </w:rPr>
        <w:t xml:space="preserve"> § 27 olevat piirangut - </w:t>
      </w:r>
      <w:r w:rsidR="0008608B">
        <w:rPr>
          <w:rFonts w:ascii="Times New Roman" w:hAnsi="Times New Roman"/>
          <w:sz w:val="24"/>
          <w:szCs w:val="24"/>
        </w:rPr>
        <w:t>lapse</w:t>
      </w:r>
      <w:r>
        <w:rPr>
          <w:rFonts w:ascii="Times New Roman" w:hAnsi="Times New Roman"/>
          <w:sz w:val="24"/>
          <w:szCs w:val="24"/>
        </w:rPr>
        <w:t xml:space="preserve"> nime ei saa muuta nii, et see oleks vanema perekonnanimest erinev </w:t>
      </w:r>
      <w:r w:rsidR="0008608B">
        <w:rPr>
          <w:rFonts w:ascii="Times New Roman" w:hAnsi="Times New Roman"/>
          <w:sz w:val="24"/>
          <w:szCs w:val="24"/>
        </w:rPr>
        <w:t xml:space="preserve">(eelnõu § 27 lõige 1) </w:t>
      </w:r>
      <w:r>
        <w:rPr>
          <w:rFonts w:ascii="Times New Roman" w:hAnsi="Times New Roman"/>
          <w:sz w:val="24"/>
          <w:szCs w:val="24"/>
        </w:rPr>
        <w:t xml:space="preserve">ja </w:t>
      </w:r>
      <w:r w:rsidR="0008608B">
        <w:rPr>
          <w:rFonts w:ascii="Times New Roman" w:hAnsi="Times New Roman"/>
          <w:sz w:val="24"/>
          <w:szCs w:val="24"/>
        </w:rPr>
        <w:t xml:space="preserve">soovitud nimi </w:t>
      </w:r>
      <w:r>
        <w:rPr>
          <w:rFonts w:ascii="Times New Roman" w:hAnsi="Times New Roman"/>
          <w:sz w:val="24"/>
          <w:szCs w:val="24"/>
        </w:rPr>
        <w:t xml:space="preserve">ei tohi olla </w:t>
      </w:r>
      <w:r w:rsidR="0008608B">
        <w:rPr>
          <w:rFonts w:ascii="Times New Roman" w:hAnsi="Times New Roman"/>
          <w:sz w:val="24"/>
          <w:szCs w:val="24"/>
        </w:rPr>
        <w:t>vanas kirjaviisis (eelnõu § 27 lõige 2</w:t>
      </w:r>
      <w:r w:rsidR="00970BBE">
        <w:rPr>
          <w:rFonts w:ascii="Times New Roman" w:hAnsi="Times New Roman"/>
          <w:sz w:val="24"/>
          <w:szCs w:val="24"/>
        </w:rPr>
        <w:t>).</w:t>
      </w:r>
      <w:r>
        <w:rPr>
          <w:rFonts w:ascii="Times New Roman" w:hAnsi="Times New Roman"/>
          <w:sz w:val="24"/>
          <w:szCs w:val="24"/>
        </w:rPr>
        <w:t xml:space="preserve"> Perekonnaseisuametnikul on pädevus juhul, kui isiku nime ei ole varem muudetud, st perekonnanime muutmist ei loeta korduvaks ning otsustusõigus ei lähe üle Siseministeeriumile. Perekonnaseisuametnikul on pädevus ka juhul, kui sama avaldusega soovitakse muuta eesnime ja perekonnanime ning mõlema nime osas on otsustusõigus perekonnaseisuametnikul, otsustusõigus ei lähe üle Siseministeeriumile.</w:t>
      </w:r>
    </w:p>
    <w:p w14:paraId="0D3CA580" w14:textId="77777777" w:rsidR="000C18E9" w:rsidRDefault="000C18E9" w:rsidP="00DD4D1E">
      <w:pPr>
        <w:pStyle w:val="Vahedeta"/>
        <w:jc w:val="both"/>
        <w:rPr>
          <w:rFonts w:ascii="Times New Roman" w:hAnsi="Times New Roman"/>
          <w:sz w:val="24"/>
          <w:szCs w:val="24"/>
        </w:rPr>
      </w:pPr>
    </w:p>
    <w:p w14:paraId="7257A7F5" w14:textId="7A8D850E" w:rsidR="000C18E9" w:rsidRPr="000C18E9" w:rsidRDefault="000C18E9" w:rsidP="000C18E9">
      <w:pPr>
        <w:pStyle w:val="Vahedeta"/>
        <w:jc w:val="both"/>
        <w:rPr>
          <w:rFonts w:ascii="Times New Roman" w:hAnsi="Times New Roman"/>
          <w:sz w:val="24"/>
          <w:szCs w:val="24"/>
        </w:rPr>
      </w:pPr>
      <w:r>
        <w:rPr>
          <w:rFonts w:ascii="Times New Roman" w:hAnsi="Times New Roman"/>
          <w:sz w:val="24"/>
          <w:szCs w:val="24"/>
        </w:rPr>
        <w:t>Näiteks esitab i</w:t>
      </w:r>
      <w:r w:rsidRPr="000C18E9">
        <w:rPr>
          <w:rFonts w:ascii="Times New Roman" w:hAnsi="Times New Roman"/>
          <w:sz w:val="24"/>
          <w:szCs w:val="24"/>
        </w:rPr>
        <w:t>sik avalduse lapsele vanaema perekonnanime andmiseks</w:t>
      </w:r>
      <w:r>
        <w:rPr>
          <w:rFonts w:ascii="Times New Roman" w:hAnsi="Times New Roman"/>
          <w:sz w:val="24"/>
          <w:szCs w:val="24"/>
        </w:rPr>
        <w:t>, mida kumbki vanem ise ei kanna</w:t>
      </w:r>
      <w:r w:rsidRPr="000C18E9">
        <w:rPr>
          <w:rFonts w:ascii="Times New Roman" w:hAnsi="Times New Roman"/>
          <w:sz w:val="24"/>
          <w:szCs w:val="24"/>
        </w:rPr>
        <w:t>. Menetlus on perekonnaseisuametniku pädevuses § 26 l</w:t>
      </w:r>
      <w:r w:rsidR="00970BBE">
        <w:rPr>
          <w:rFonts w:ascii="Times New Roman" w:hAnsi="Times New Roman"/>
          <w:sz w:val="24"/>
          <w:szCs w:val="24"/>
        </w:rPr>
        <w:t>õike</w:t>
      </w:r>
      <w:r w:rsidRPr="000C18E9">
        <w:rPr>
          <w:rFonts w:ascii="Times New Roman" w:hAnsi="Times New Roman"/>
          <w:sz w:val="24"/>
          <w:szCs w:val="24"/>
        </w:rPr>
        <w:t xml:space="preserve"> 1 p</w:t>
      </w:r>
      <w:r w:rsidR="00970BBE">
        <w:rPr>
          <w:rFonts w:ascii="Times New Roman" w:hAnsi="Times New Roman"/>
          <w:sz w:val="24"/>
          <w:szCs w:val="24"/>
        </w:rPr>
        <w:t>unkti</w:t>
      </w:r>
      <w:r w:rsidRPr="000C18E9">
        <w:rPr>
          <w:rFonts w:ascii="Times New Roman" w:hAnsi="Times New Roman"/>
          <w:sz w:val="24"/>
          <w:szCs w:val="24"/>
        </w:rPr>
        <w:t xml:space="preserve"> 2 alusel -  </w:t>
      </w:r>
      <w:r>
        <w:rPr>
          <w:rFonts w:ascii="Times New Roman" w:hAnsi="Times New Roman"/>
          <w:sz w:val="24"/>
          <w:szCs w:val="24"/>
        </w:rPr>
        <w:t>p</w:t>
      </w:r>
      <w:r w:rsidRPr="000C18E9">
        <w:rPr>
          <w:rFonts w:ascii="Times New Roman" w:hAnsi="Times New Roman"/>
          <w:sz w:val="24"/>
          <w:szCs w:val="24"/>
        </w:rPr>
        <w:t xml:space="preserve">erekonnanime võib muuta, kui isik soovib kanda otsejoones üleneja sugulase dokumentaalselt tõendatud üheosalist perekonnanime. </w:t>
      </w:r>
      <w:r>
        <w:rPr>
          <w:rFonts w:ascii="Times New Roman" w:hAnsi="Times New Roman"/>
          <w:sz w:val="24"/>
          <w:szCs w:val="24"/>
        </w:rPr>
        <w:t>K</w:t>
      </w:r>
      <w:r w:rsidRPr="000C18E9">
        <w:rPr>
          <w:rFonts w:ascii="Times New Roman" w:hAnsi="Times New Roman"/>
          <w:sz w:val="24"/>
          <w:szCs w:val="24"/>
        </w:rPr>
        <w:t>una § 27 l</w:t>
      </w:r>
      <w:r w:rsidR="00970BBE">
        <w:rPr>
          <w:rFonts w:ascii="Times New Roman" w:hAnsi="Times New Roman"/>
          <w:sz w:val="24"/>
          <w:szCs w:val="24"/>
        </w:rPr>
        <w:t>õike</w:t>
      </w:r>
      <w:r w:rsidRPr="000C18E9">
        <w:rPr>
          <w:rFonts w:ascii="Times New Roman" w:hAnsi="Times New Roman"/>
          <w:sz w:val="24"/>
          <w:szCs w:val="24"/>
        </w:rPr>
        <w:t xml:space="preserve"> 1 kohaselt ei või alaealise lapse perekonnanime muuta, kui selle tulemusel ei kanna laps kummagi vanema perekonnanime, tuleb perekonnaseisuametnikul avalduse rahuldamisest keelduda § 28 l</w:t>
      </w:r>
      <w:r w:rsidR="00970BBE">
        <w:rPr>
          <w:rFonts w:ascii="Times New Roman" w:hAnsi="Times New Roman"/>
          <w:sz w:val="24"/>
          <w:szCs w:val="24"/>
        </w:rPr>
        <w:t>õike</w:t>
      </w:r>
      <w:r w:rsidRPr="000C18E9">
        <w:rPr>
          <w:rFonts w:ascii="Times New Roman" w:hAnsi="Times New Roman"/>
          <w:sz w:val="24"/>
          <w:szCs w:val="24"/>
        </w:rPr>
        <w:t xml:space="preserve"> 1 alusel.</w:t>
      </w:r>
    </w:p>
    <w:p w14:paraId="27D34EF4" w14:textId="77777777" w:rsidR="000C18E9" w:rsidRPr="000C18E9" w:rsidRDefault="000C18E9" w:rsidP="000C18E9">
      <w:pPr>
        <w:pStyle w:val="Vahedeta"/>
        <w:jc w:val="both"/>
        <w:rPr>
          <w:rFonts w:ascii="Times New Roman" w:hAnsi="Times New Roman"/>
          <w:sz w:val="24"/>
          <w:szCs w:val="24"/>
        </w:rPr>
      </w:pPr>
    </w:p>
    <w:p w14:paraId="7088A9B3" w14:textId="26B1E3A1" w:rsidR="000C18E9" w:rsidRPr="000C18E9" w:rsidRDefault="000C18E9" w:rsidP="000C18E9">
      <w:pPr>
        <w:pStyle w:val="Vahedeta"/>
        <w:jc w:val="both"/>
        <w:rPr>
          <w:rFonts w:ascii="Times New Roman" w:hAnsi="Times New Roman"/>
          <w:sz w:val="24"/>
          <w:szCs w:val="24"/>
        </w:rPr>
      </w:pPr>
      <w:r>
        <w:rPr>
          <w:rFonts w:ascii="Times New Roman" w:hAnsi="Times New Roman"/>
          <w:sz w:val="24"/>
          <w:szCs w:val="24"/>
        </w:rPr>
        <w:t>Näiteks esitab i</w:t>
      </w:r>
      <w:r w:rsidRPr="000C18E9">
        <w:rPr>
          <w:rFonts w:ascii="Times New Roman" w:hAnsi="Times New Roman"/>
          <w:sz w:val="24"/>
          <w:szCs w:val="24"/>
        </w:rPr>
        <w:t xml:space="preserve">sik esitab avalduse esivanema </w:t>
      </w:r>
      <w:r>
        <w:rPr>
          <w:rFonts w:ascii="Times New Roman" w:hAnsi="Times New Roman"/>
          <w:sz w:val="24"/>
          <w:szCs w:val="24"/>
        </w:rPr>
        <w:t xml:space="preserve">perekonnanime </w:t>
      </w:r>
      <w:r w:rsidRPr="000C18E9">
        <w:rPr>
          <w:rFonts w:ascii="Times New Roman" w:hAnsi="Times New Roman"/>
          <w:sz w:val="24"/>
          <w:szCs w:val="24"/>
        </w:rPr>
        <w:t>Hawwa (suvaline näide vanast kirjaviisist topelt w-ga) andmiseks. Menetlus on perekonnaseisuametniku pädevuses § 26 l</w:t>
      </w:r>
      <w:r w:rsidR="00970BBE">
        <w:rPr>
          <w:rFonts w:ascii="Times New Roman" w:hAnsi="Times New Roman"/>
          <w:sz w:val="24"/>
          <w:szCs w:val="24"/>
        </w:rPr>
        <w:t>õike</w:t>
      </w:r>
      <w:r w:rsidRPr="000C18E9">
        <w:rPr>
          <w:rFonts w:ascii="Times New Roman" w:hAnsi="Times New Roman"/>
          <w:sz w:val="24"/>
          <w:szCs w:val="24"/>
        </w:rPr>
        <w:t xml:space="preserve"> 1 p</w:t>
      </w:r>
      <w:r w:rsidR="00970BBE">
        <w:rPr>
          <w:rFonts w:ascii="Times New Roman" w:hAnsi="Times New Roman"/>
          <w:sz w:val="24"/>
          <w:szCs w:val="24"/>
        </w:rPr>
        <w:t>unkti</w:t>
      </w:r>
      <w:r w:rsidRPr="000C18E9">
        <w:rPr>
          <w:rFonts w:ascii="Times New Roman" w:hAnsi="Times New Roman"/>
          <w:sz w:val="24"/>
          <w:szCs w:val="24"/>
        </w:rPr>
        <w:t xml:space="preserve"> 2 alusel -  </w:t>
      </w:r>
      <w:r>
        <w:rPr>
          <w:rFonts w:ascii="Times New Roman" w:hAnsi="Times New Roman"/>
          <w:sz w:val="24"/>
          <w:szCs w:val="24"/>
        </w:rPr>
        <w:t>p</w:t>
      </w:r>
      <w:r w:rsidRPr="000C18E9">
        <w:rPr>
          <w:rFonts w:ascii="Times New Roman" w:hAnsi="Times New Roman"/>
          <w:sz w:val="24"/>
          <w:szCs w:val="24"/>
        </w:rPr>
        <w:t xml:space="preserve">erekonnanime võib muuta, kui isik soovib kanda otsejoones üleneja sugulase dokumentaalselt tõendatud üheosalist perekonnanime. </w:t>
      </w:r>
      <w:r w:rsidR="00270EF2">
        <w:rPr>
          <w:rFonts w:ascii="Times New Roman" w:hAnsi="Times New Roman"/>
          <w:sz w:val="24"/>
          <w:szCs w:val="24"/>
        </w:rPr>
        <w:t>RR-i</w:t>
      </w:r>
      <w:r>
        <w:rPr>
          <w:rFonts w:ascii="Times New Roman" w:hAnsi="Times New Roman"/>
          <w:sz w:val="24"/>
          <w:szCs w:val="24"/>
        </w:rPr>
        <w:t xml:space="preserve"> andmetel on a</w:t>
      </w:r>
      <w:r w:rsidR="00270EF2">
        <w:rPr>
          <w:rFonts w:ascii="Times New Roman" w:hAnsi="Times New Roman"/>
          <w:sz w:val="24"/>
          <w:szCs w:val="24"/>
        </w:rPr>
        <w:t>v</w:t>
      </w:r>
      <w:r>
        <w:rPr>
          <w:rFonts w:ascii="Times New Roman" w:hAnsi="Times New Roman"/>
          <w:sz w:val="24"/>
          <w:szCs w:val="24"/>
        </w:rPr>
        <w:t>alduse esitaja IV põlve esivanem nime kandnud ning viimane dokument selle nimega on aastast 1926. K</w:t>
      </w:r>
      <w:r w:rsidRPr="000C18E9">
        <w:rPr>
          <w:rFonts w:ascii="Times New Roman" w:hAnsi="Times New Roman"/>
          <w:sz w:val="24"/>
          <w:szCs w:val="24"/>
        </w:rPr>
        <w:t>una § 27 l</w:t>
      </w:r>
      <w:r w:rsidR="00970BBE">
        <w:rPr>
          <w:rFonts w:ascii="Times New Roman" w:hAnsi="Times New Roman"/>
          <w:sz w:val="24"/>
          <w:szCs w:val="24"/>
        </w:rPr>
        <w:t>õike</w:t>
      </w:r>
      <w:r w:rsidRPr="000C18E9">
        <w:rPr>
          <w:rFonts w:ascii="Times New Roman" w:hAnsi="Times New Roman"/>
          <w:sz w:val="24"/>
          <w:szCs w:val="24"/>
        </w:rPr>
        <w:t xml:space="preserve"> 2 kohaselt  ei anta perekonnanime, mis on vanas kirjaviisis ja mida rahvastikuregistri andmetel ei ole kantud perekonnanimena pärast 1940. aastat, tuleb perekonnaseisuametnikul avalduse rahuldamisest keelduda § 28 l</w:t>
      </w:r>
      <w:r w:rsidR="00970BBE">
        <w:rPr>
          <w:rFonts w:ascii="Times New Roman" w:hAnsi="Times New Roman"/>
          <w:sz w:val="24"/>
          <w:szCs w:val="24"/>
        </w:rPr>
        <w:t>õike</w:t>
      </w:r>
      <w:r w:rsidRPr="000C18E9">
        <w:rPr>
          <w:rFonts w:ascii="Times New Roman" w:hAnsi="Times New Roman"/>
          <w:sz w:val="24"/>
          <w:szCs w:val="24"/>
        </w:rPr>
        <w:t xml:space="preserve">  2 alusel.</w:t>
      </w:r>
    </w:p>
    <w:p w14:paraId="10508F83" w14:textId="45E327AC" w:rsidR="000C18E9" w:rsidRDefault="000C18E9" w:rsidP="00DD4D1E">
      <w:pPr>
        <w:pStyle w:val="Vahedeta"/>
        <w:jc w:val="both"/>
        <w:rPr>
          <w:rFonts w:ascii="Times New Roman" w:hAnsi="Times New Roman"/>
          <w:sz w:val="24"/>
          <w:szCs w:val="24"/>
        </w:rPr>
      </w:pPr>
    </w:p>
    <w:p w14:paraId="074FB97D" w14:textId="30BA69D3" w:rsidR="00865396" w:rsidRDefault="000C18E9" w:rsidP="008F7BC6">
      <w:pPr>
        <w:pStyle w:val="Vahedeta"/>
        <w:jc w:val="both"/>
        <w:rPr>
          <w:rFonts w:ascii="Times New Roman" w:hAnsi="Times New Roman"/>
          <w:sz w:val="24"/>
          <w:szCs w:val="24"/>
        </w:rPr>
      </w:pPr>
      <w:r>
        <w:rPr>
          <w:rFonts w:ascii="Times New Roman" w:hAnsi="Times New Roman"/>
          <w:sz w:val="24"/>
          <w:szCs w:val="24"/>
        </w:rPr>
        <w:t xml:space="preserve">Eelnõu § 21 lõike 2 punktide 5 ja 6 järgi on perekonnaseisuametniku pädevuses </w:t>
      </w:r>
      <w:r w:rsidR="0008608B">
        <w:rPr>
          <w:rFonts w:ascii="Times New Roman" w:hAnsi="Times New Roman"/>
          <w:sz w:val="24"/>
          <w:szCs w:val="24"/>
        </w:rPr>
        <w:t>välisriigi kodaniku eesnime või perekonnanime muutmine</w:t>
      </w:r>
      <w:r>
        <w:rPr>
          <w:rFonts w:ascii="Times New Roman" w:hAnsi="Times New Roman"/>
          <w:sz w:val="24"/>
          <w:szCs w:val="24"/>
        </w:rPr>
        <w:t xml:space="preserve"> (eelnõu § 30 lõiked 1</w:t>
      </w:r>
      <w:r w:rsidR="00970BBE" w:rsidRPr="00EC0D7F">
        <w:rPr>
          <w:rFonts w:ascii="Times New Roman" w:hAnsi="Times New Roman"/>
          <w:sz w:val="24"/>
          <w:szCs w:val="24"/>
        </w:rPr>
        <w:t>–</w:t>
      </w:r>
      <w:r>
        <w:rPr>
          <w:rFonts w:ascii="Times New Roman" w:hAnsi="Times New Roman"/>
          <w:sz w:val="24"/>
          <w:szCs w:val="24"/>
        </w:rPr>
        <w:t>5)</w:t>
      </w:r>
      <w:r w:rsidR="0008608B">
        <w:rPr>
          <w:rFonts w:ascii="Times New Roman" w:hAnsi="Times New Roman"/>
          <w:sz w:val="24"/>
          <w:szCs w:val="24"/>
        </w:rPr>
        <w:t>, kui isiku</w:t>
      </w:r>
      <w:r w:rsidR="0008608B" w:rsidRPr="0008608B">
        <w:rPr>
          <w:rFonts w:ascii="Times New Roman" w:hAnsi="Times New Roman"/>
          <w:sz w:val="24"/>
          <w:szCs w:val="24"/>
        </w:rPr>
        <w:t xml:space="preserve"> kodakondsusriik ei tunnusta Eestis perekonnaseisutoiminguga saadud nime</w:t>
      </w:r>
      <w:r w:rsidR="001D11A9">
        <w:rPr>
          <w:rFonts w:ascii="Times New Roman" w:hAnsi="Times New Roman"/>
          <w:sz w:val="24"/>
          <w:szCs w:val="24"/>
        </w:rPr>
        <w:t>,</w:t>
      </w:r>
      <w:r>
        <w:rPr>
          <w:rFonts w:ascii="Times New Roman" w:hAnsi="Times New Roman"/>
          <w:sz w:val="24"/>
          <w:szCs w:val="24"/>
        </w:rPr>
        <w:t xml:space="preserve"> samuti muutmisest keeldumine</w:t>
      </w:r>
      <w:r w:rsidR="001D11A9">
        <w:rPr>
          <w:rFonts w:ascii="Times New Roman" w:hAnsi="Times New Roman"/>
          <w:sz w:val="24"/>
          <w:szCs w:val="24"/>
        </w:rPr>
        <w:t xml:space="preserve"> (eelnõu § 30 lõige 7)</w:t>
      </w:r>
      <w:r w:rsidR="0008608B">
        <w:rPr>
          <w:rFonts w:ascii="Times New Roman" w:hAnsi="Times New Roman"/>
          <w:sz w:val="24"/>
          <w:szCs w:val="24"/>
        </w:rPr>
        <w:t>, kui</w:t>
      </w:r>
      <w:r w:rsidR="0008608B" w:rsidDel="00865396">
        <w:rPr>
          <w:rFonts w:ascii="Times New Roman" w:hAnsi="Times New Roman"/>
          <w:sz w:val="24"/>
          <w:szCs w:val="24"/>
        </w:rPr>
        <w:t xml:space="preserve"> </w:t>
      </w:r>
      <w:r w:rsidR="0008608B">
        <w:rPr>
          <w:rFonts w:ascii="Times New Roman" w:hAnsi="Times New Roman"/>
          <w:sz w:val="24"/>
          <w:szCs w:val="24"/>
        </w:rPr>
        <w:t xml:space="preserve">ei ole tõendatud, et isiku kodakondsusriik siin saadud nime ei tunnusta </w:t>
      </w:r>
      <w:r w:rsidR="001D11A9">
        <w:rPr>
          <w:rFonts w:ascii="Times New Roman" w:hAnsi="Times New Roman"/>
          <w:sz w:val="24"/>
          <w:szCs w:val="24"/>
        </w:rPr>
        <w:t>.</w:t>
      </w:r>
    </w:p>
    <w:p w14:paraId="16645193" w14:textId="77777777" w:rsidR="008326FB" w:rsidRDefault="008326FB" w:rsidP="008F7BC6">
      <w:pPr>
        <w:pStyle w:val="Vahedeta"/>
        <w:jc w:val="both"/>
        <w:rPr>
          <w:rFonts w:ascii="Times New Roman" w:hAnsi="Times New Roman"/>
          <w:sz w:val="24"/>
          <w:szCs w:val="24"/>
        </w:rPr>
      </w:pPr>
    </w:p>
    <w:p w14:paraId="51F9AC2A" w14:textId="488B6415" w:rsidR="008F7BC6" w:rsidRPr="00F02147" w:rsidRDefault="0008608B" w:rsidP="008F7BC6">
      <w:pPr>
        <w:pStyle w:val="Vahedeta"/>
        <w:jc w:val="both"/>
        <w:rPr>
          <w:rFonts w:ascii="Times New Roman" w:hAnsi="Times New Roman"/>
          <w:sz w:val="24"/>
          <w:szCs w:val="24"/>
        </w:rPr>
      </w:pPr>
      <w:r>
        <w:rPr>
          <w:rFonts w:ascii="Times New Roman" w:hAnsi="Times New Roman"/>
          <w:sz w:val="24"/>
          <w:szCs w:val="24"/>
        </w:rPr>
        <w:t>Eelnõu § 21 lõike</w:t>
      </w:r>
      <w:r w:rsidR="007D36BB">
        <w:rPr>
          <w:rFonts w:ascii="Times New Roman" w:hAnsi="Times New Roman"/>
          <w:sz w:val="24"/>
          <w:szCs w:val="24"/>
        </w:rPr>
        <w:t>ga</w:t>
      </w:r>
      <w:r>
        <w:rPr>
          <w:rFonts w:ascii="Times New Roman" w:hAnsi="Times New Roman"/>
          <w:sz w:val="24"/>
          <w:szCs w:val="24"/>
        </w:rPr>
        <w:t xml:space="preserve"> </w:t>
      </w:r>
      <w:r w:rsidR="008547EB">
        <w:rPr>
          <w:rFonts w:ascii="Times New Roman" w:hAnsi="Times New Roman"/>
          <w:sz w:val="24"/>
          <w:szCs w:val="24"/>
        </w:rPr>
        <w:t>3 antakse muidu perekonnaseis</w:t>
      </w:r>
      <w:r w:rsidR="001E5800">
        <w:rPr>
          <w:rFonts w:ascii="Times New Roman" w:hAnsi="Times New Roman"/>
          <w:sz w:val="24"/>
          <w:szCs w:val="24"/>
        </w:rPr>
        <w:t>u</w:t>
      </w:r>
      <w:r w:rsidR="00270EF2">
        <w:rPr>
          <w:rFonts w:ascii="Times New Roman" w:hAnsi="Times New Roman"/>
          <w:sz w:val="24"/>
          <w:szCs w:val="24"/>
        </w:rPr>
        <w:t>a</w:t>
      </w:r>
      <w:r w:rsidR="008547EB">
        <w:rPr>
          <w:rFonts w:ascii="Times New Roman" w:hAnsi="Times New Roman"/>
          <w:sz w:val="24"/>
          <w:szCs w:val="24"/>
        </w:rPr>
        <w:t>metniku otsustuspädevuses olevate sätete (eelnõu § 24 ja § 26 lõige 1) alusel</w:t>
      </w:r>
      <w:r>
        <w:rPr>
          <w:rFonts w:ascii="Times New Roman" w:hAnsi="Times New Roman"/>
          <w:sz w:val="24"/>
          <w:szCs w:val="24"/>
        </w:rPr>
        <w:t xml:space="preserve"> </w:t>
      </w:r>
      <w:r w:rsidR="008547EB">
        <w:rPr>
          <w:rFonts w:ascii="Times New Roman" w:hAnsi="Times New Roman"/>
          <w:sz w:val="24"/>
          <w:szCs w:val="24"/>
        </w:rPr>
        <w:t>otsustamise õigus Siseministeeriumile, kuid seda vaid tingimusel, et otsuse saab teha teatud tingimuste täitmise korral automaatselt (eelnõu § 23).</w:t>
      </w:r>
    </w:p>
    <w:p w14:paraId="0FFCE596" w14:textId="77777777" w:rsidR="008547EB" w:rsidRPr="00F02147" w:rsidRDefault="008547EB" w:rsidP="008F7BC6">
      <w:pPr>
        <w:pStyle w:val="Vahedeta"/>
        <w:jc w:val="both"/>
        <w:rPr>
          <w:rFonts w:ascii="Times New Roman" w:hAnsi="Times New Roman"/>
          <w:sz w:val="24"/>
          <w:szCs w:val="24"/>
        </w:rPr>
      </w:pPr>
    </w:p>
    <w:p w14:paraId="1B8BA2A7" w14:textId="7A7A85A9" w:rsidR="00F412F8" w:rsidRDefault="008F7BC6" w:rsidP="008F7BC6">
      <w:pPr>
        <w:pStyle w:val="Vahedeta"/>
        <w:jc w:val="both"/>
        <w:rPr>
          <w:rFonts w:ascii="Times New Roman" w:hAnsi="Times New Roman"/>
          <w:sz w:val="24"/>
          <w:szCs w:val="24"/>
        </w:rPr>
      </w:pPr>
      <w:r>
        <w:rPr>
          <w:rFonts w:ascii="Times New Roman" w:hAnsi="Times New Roman"/>
          <w:sz w:val="24"/>
          <w:szCs w:val="24"/>
        </w:rPr>
        <w:lastRenderedPageBreak/>
        <w:t>Eelnõu § 2</w:t>
      </w:r>
      <w:r w:rsidR="008326FB">
        <w:rPr>
          <w:rFonts w:ascii="Times New Roman" w:hAnsi="Times New Roman"/>
          <w:sz w:val="24"/>
          <w:szCs w:val="24"/>
        </w:rPr>
        <w:t>1</w:t>
      </w:r>
      <w:r>
        <w:rPr>
          <w:rFonts w:ascii="Times New Roman" w:hAnsi="Times New Roman"/>
          <w:sz w:val="24"/>
          <w:szCs w:val="24"/>
        </w:rPr>
        <w:t xml:space="preserve"> lõi</w:t>
      </w:r>
      <w:r w:rsidR="00A9291F">
        <w:rPr>
          <w:rFonts w:ascii="Times New Roman" w:hAnsi="Times New Roman"/>
          <w:sz w:val="24"/>
          <w:szCs w:val="24"/>
        </w:rPr>
        <w:t>kega</w:t>
      </w:r>
      <w:r w:rsidDel="008547EB">
        <w:rPr>
          <w:rFonts w:ascii="Times New Roman" w:hAnsi="Times New Roman"/>
          <w:sz w:val="24"/>
          <w:szCs w:val="24"/>
        </w:rPr>
        <w:t xml:space="preserve"> </w:t>
      </w:r>
      <w:r w:rsidR="008547EB">
        <w:rPr>
          <w:rFonts w:ascii="Times New Roman" w:hAnsi="Times New Roman"/>
          <w:sz w:val="24"/>
          <w:szCs w:val="24"/>
        </w:rPr>
        <w:t>4</w:t>
      </w:r>
      <w:r>
        <w:rPr>
          <w:rFonts w:ascii="Times New Roman" w:hAnsi="Times New Roman"/>
          <w:sz w:val="24"/>
          <w:szCs w:val="24"/>
        </w:rPr>
        <w:t xml:space="preserve"> sätesta</w:t>
      </w:r>
      <w:r w:rsidR="00A9291F">
        <w:rPr>
          <w:rFonts w:ascii="Times New Roman" w:hAnsi="Times New Roman"/>
          <w:sz w:val="24"/>
          <w:szCs w:val="24"/>
        </w:rPr>
        <w:t>takse</w:t>
      </w:r>
      <w:r w:rsidR="00D56078">
        <w:rPr>
          <w:rFonts w:ascii="Times New Roman" w:hAnsi="Times New Roman"/>
          <w:sz w:val="24"/>
          <w:szCs w:val="24"/>
        </w:rPr>
        <w:t xml:space="preserve"> Siseministeeriumi pädevus isikunime muutmisel. Siseministeerium lähtub oma otsuse tegemisel isikunimekomisjoni arvamu</w:t>
      </w:r>
      <w:r w:rsidR="00E87F6C">
        <w:rPr>
          <w:rFonts w:ascii="Times New Roman" w:hAnsi="Times New Roman"/>
          <w:sz w:val="24"/>
          <w:szCs w:val="24"/>
        </w:rPr>
        <w:t>s</w:t>
      </w:r>
      <w:r w:rsidR="00D56078">
        <w:rPr>
          <w:rFonts w:ascii="Times New Roman" w:hAnsi="Times New Roman"/>
          <w:sz w:val="24"/>
          <w:szCs w:val="24"/>
        </w:rPr>
        <w:t xml:space="preserve">est. </w:t>
      </w:r>
      <w:r w:rsidRPr="00F02147">
        <w:rPr>
          <w:rFonts w:ascii="Times New Roman" w:hAnsi="Times New Roman"/>
          <w:sz w:val="24"/>
          <w:szCs w:val="24"/>
        </w:rPr>
        <w:t>Siseministeeriumi pädevuses on menetlused, kus tuleb rakendada kaalutlusõigust</w:t>
      </w:r>
      <w:r w:rsidRPr="00F02147" w:rsidDel="00865396">
        <w:rPr>
          <w:rFonts w:ascii="Times New Roman" w:hAnsi="Times New Roman"/>
          <w:sz w:val="24"/>
          <w:szCs w:val="24"/>
        </w:rPr>
        <w:t>.</w:t>
      </w:r>
    </w:p>
    <w:p w14:paraId="63B35BB4" w14:textId="77777777" w:rsidR="009738E5" w:rsidRDefault="009738E5" w:rsidP="008F7BC6">
      <w:pPr>
        <w:pStyle w:val="Vahedeta"/>
        <w:jc w:val="both"/>
        <w:rPr>
          <w:rFonts w:ascii="Times New Roman" w:hAnsi="Times New Roman"/>
          <w:sz w:val="24"/>
          <w:szCs w:val="24"/>
        </w:rPr>
      </w:pPr>
    </w:p>
    <w:p w14:paraId="6D28C3DB" w14:textId="7634CCAD" w:rsidR="009738E5" w:rsidRDefault="009738E5" w:rsidP="008F7BC6">
      <w:pPr>
        <w:pStyle w:val="Vahedeta"/>
        <w:jc w:val="both"/>
        <w:rPr>
          <w:rFonts w:ascii="Times New Roman" w:hAnsi="Times New Roman"/>
          <w:sz w:val="24"/>
          <w:szCs w:val="24"/>
        </w:rPr>
      </w:pPr>
      <w:r>
        <w:rPr>
          <w:rFonts w:ascii="Times New Roman" w:hAnsi="Times New Roman"/>
          <w:sz w:val="24"/>
          <w:szCs w:val="24"/>
        </w:rPr>
        <w:t>Eelnõu § 21 lõike 4 punkti 1 kohaselt otsustab Siseministeerium eesnime muutmise (eelnõu § 24)ja perekonnanime muutmise (eelnõu</w:t>
      </w:r>
      <w:r w:rsidRPr="00EC0D7F">
        <w:rPr>
          <w:rFonts w:ascii="Times New Roman" w:hAnsi="Times New Roman"/>
          <w:sz w:val="24"/>
          <w:szCs w:val="24"/>
        </w:rPr>
        <w:t xml:space="preserve"> § 26 lõi</w:t>
      </w:r>
      <w:r>
        <w:rPr>
          <w:rFonts w:ascii="Times New Roman" w:hAnsi="Times New Roman"/>
          <w:sz w:val="24"/>
          <w:szCs w:val="24"/>
        </w:rPr>
        <w:t>ge</w:t>
      </w:r>
      <w:r w:rsidRPr="00EC0D7F">
        <w:rPr>
          <w:rFonts w:ascii="Times New Roman" w:hAnsi="Times New Roman"/>
          <w:sz w:val="24"/>
          <w:szCs w:val="24"/>
        </w:rPr>
        <w:t xml:space="preserve"> 1</w:t>
      </w:r>
      <w:r>
        <w:rPr>
          <w:rFonts w:ascii="Times New Roman" w:hAnsi="Times New Roman"/>
          <w:sz w:val="24"/>
          <w:szCs w:val="24"/>
        </w:rPr>
        <w:t>)</w:t>
      </w:r>
      <w:r w:rsidRPr="00EC0D7F">
        <w:rPr>
          <w:rFonts w:ascii="Times New Roman" w:hAnsi="Times New Roman"/>
          <w:sz w:val="24"/>
          <w:szCs w:val="24"/>
        </w:rPr>
        <w:t xml:space="preserve">, kui </w:t>
      </w:r>
      <w:r>
        <w:rPr>
          <w:rFonts w:ascii="Times New Roman" w:hAnsi="Times New Roman"/>
          <w:sz w:val="24"/>
          <w:szCs w:val="24"/>
        </w:rPr>
        <w:t xml:space="preserve">isiku </w:t>
      </w:r>
      <w:r w:rsidRPr="00EC0D7F">
        <w:rPr>
          <w:rFonts w:ascii="Times New Roman" w:hAnsi="Times New Roman"/>
          <w:sz w:val="24"/>
          <w:szCs w:val="24"/>
        </w:rPr>
        <w:t xml:space="preserve">eesnime või perekonnanime </w:t>
      </w:r>
      <w:r>
        <w:rPr>
          <w:rFonts w:ascii="Times New Roman" w:hAnsi="Times New Roman"/>
          <w:sz w:val="24"/>
          <w:szCs w:val="24"/>
        </w:rPr>
        <w:t>saab lugeda korduvaks. Kuna korduvalt saab nime muuta vaid mõjuval põhjusel (eelnõu § 29 lõige 1), siis on tegemist kaalutlusotsusega.</w:t>
      </w:r>
    </w:p>
    <w:p w14:paraId="03FD7666" w14:textId="77777777" w:rsidR="00F412F8" w:rsidRDefault="00F412F8" w:rsidP="008F7BC6">
      <w:pPr>
        <w:pStyle w:val="Vahedeta"/>
        <w:jc w:val="both"/>
        <w:rPr>
          <w:rFonts w:ascii="Times New Roman" w:hAnsi="Times New Roman"/>
          <w:sz w:val="24"/>
          <w:szCs w:val="24"/>
        </w:rPr>
      </w:pPr>
    </w:p>
    <w:p w14:paraId="161D7622" w14:textId="23AB1E95" w:rsidR="00F412F8" w:rsidRDefault="00F412F8" w:rsidP="00F412F8">
      <w:pPr>
        <w:pStyle w:val="Vahedeta"/>
        <w:jc w:val="both"/>
        <w:rPr>
          <w:rFonts w:ascii="Times New Roman" w:hAnsi="Times New Roman"/>
          <w:sz w:val="24"/>
          <w:szCs w:val="24"/>
        </w:rPr>
      </w:pPr>
      <w:r>
        <w:rPr>
          <w:rFonts w:ascii="Times New Roman" w:hAnsi="Times New Roman"/>
          <w:sz w:val="24"/>
          <w:szCs w:val="24"/>
        </w:rPr>
        <w:t xml:space="preserve">Eelnõu § 21 lõike 4 punkti 2 järgi on </w:t>
      </w:r>
      <w:r w:rsidRPr="00F02147">
        <w:rPr>
          <w:rFonts w:ascii="Times New Roman" w:hAnsi="Times New Roman"/>
          <w:sz w:val="24"/>
          <w:szCs w:val="24"/>
        </w:rPr>
        <w:t>Siseministeerium</w:t>
      </w:r>
      <w:r>
        <w:rPr>
          <w:rFonts w:ascii="Times New Roman" w:hAnsi="Times New Roman"/>
          <w:sz w:val="24"/>
          <w:szCs w:val="24"/>
        </w:rPr>
        <w:t>i pädevuses menetleda avaldusi</w:t>
      </w:r>
      <w:r w:rsidRPr="00F02147">
        <w:rPr>
          <w:rFonts w:ascii="Times New Roman" w:hAnsi="Times New Roman"/>
          <w:sz w:val="24"/>
          <w:szCs w:val="24"/>
        </w:rPr>
        <w:t xml:space="preserve">, kus korraga soovitakse muuta </w:t>
      </w:r>
      <w:r>
        <w:rPr>
          <w:rFonts w:ascii="Times New Roman" w:hAnsi="Times New Roman"/>
          <w:sz w:val="24"/>
          <w:szCs w:val="24"/>
        </w:rPr>
        <w:t xml:space="preserve">nii </w:t>
      </w:r>
      <w:r w:rsidRPr="00F02147">
        <w:rPr>
          <w:rFonts w:ascii="Times New Roman" w:hAnsi="Times New Roman"/>
          <w:sz w:val="24"/>
          <w:szCs w:val="24"/>
        </w:rPr>
        <w:t xml:space="preserve">eesnime </w:t>
      </w:r>
      <w:r>
        <w:rPr>
          <w:rFonts w:ascii="Times New Roman" w:hAnsi="Times New Roman"/>
          <w:sz w:val="24"/>
          <w:szCs w:val="24"/>
        </w:rPr>
        <w:t>kui ka</w:t>
      </w:r>
      <w:r w:rsidRPr="00F02147">
        <w:rPr>
          <w:rFonts w:ascii="Times New Roman" w:hAnsi="Times New Roman"/>
          <w:sz w:val="24"/>
          <w:szCs w:val="24"/>
        </w:rPr>
        <w:t xml:space="preserve"> perekonnanime </w:t>
      </w:r>
      <w:r>
        <w:rPr>
          <w:rFonts w:ascii="Times New Roman" w:hAnsi="Times New Roman"/>
          <w:sz w:val="24"/>
          <w:szCs w:val="24"/>
        </w:rPr>
        <w:t>ja</w:t>
      </w:r>
      <w:r w:rsidRPr="00F02147">
        <w:rPr>
          <w:rFonts w:ascii="Times New Roman" w:hAnsi="Times New Roman"/>
          <w:sz w:val="24"/>
          <w:szCs w:val="24"/>
        </w:rPr>
        <w:t xml:space="preserve"> kus </w:t>
      </w:r>
      <w:r>
        <w:rPr>
          <w:rFonts w:ascii="Times New Roman" w:hAnsi="Times New Roman"/>
          <w:sz w:val="24"/>
          <w:szCs w:val="24"/>
        </w:rPr>
        <w:t xml:space="preserve">eesnime või </w:t>
      </w:r>
      <w:r w:rsidRPr="00F02147">
        <w:rPr>
          <w:rFonts w:ascii="Times New Roman" w:hAnsi="Times New Roman"/>
          <w:sz w:val="24"/>
          <w:szCs w:val="24"/>
        </w:rPr>
        <w:t xml:space="preserve">perekonnanime muutmise otsustamine on Siseministeeriumi pädevuses Sellega võetakse </w:t>
      </w:r>
      <w:r>
        <w:rPr>
          <w:rFonts w:ascii="Times New Roman" w:hAnsi="Times New Roman"/>
          <w:sz w:val="24"/>
          <w:szCs w:val="24"/>
        </w:rPr>
        <w:t>perekonnaseisu</w:t>
      </w:r>
      <w:r w:rsidRPr="00F02147">
        <w:rPr>
          <w:rFonts w:ascii="Times New Roman" w:hAnsi="Times New Roman"/>
          <w:sz w:val="24"/>
          <w:szCs w:val="24"/>
        </w:rPr>
        <w:t xml:space="preserve">ametnikult pädevus eesnime </w:t>
      </w:r>
      <w:r>
        <w:rPr>
          <w:rFonts w:ascii="Times New Roman" w:hAnsi="Times New Roman"/>
          <w:sz w:val="24"/>
          <w:szCs w:val="24"/>
        </w:rPr>
        <w:t xml:space="preserve">või perekonnanime </w:t>
      </w:r>
      <w:r w:rsidRPr="00F02147">
        <w:rPr>
          <w:rFonts w:ascii="Times New Roman" w:hAnsi="Times New Roman"/>
          <w:sz w:val="24"/>
          <w:szCs w:val="24"/>
        </w:rPr>
        <w:t>muuta, kuid sama avalduse jagamine kahe menetleja vahel võib tekitada segadust ja tuua taotlejale kaasa soovimatuid tagajärgi. Näiteks ei ole soovitud eesnime andmiseks takistusi, kuid vabalt valitud perekonnanime ei ole võimalik anda, tekkiv isikunimi (uus eesnimi ja senine perekonnanimi) ei ole taotlejale vastuvõetav</w:t>
      </w:r>
      <w:r>
        <w:rPr>
          <w:rFonts w:ascii="Times New Roman" w:hAnsi="Times New Roman"/>
          <w:sz w:val="24"/>
          <w:szCs w:val="24"/>
        </w:rPr>
        <w:t xml:space="preserve"> jne</w:t>
      </w:r>
      <w:r w:rsidRPr="00F02147">
        <w:rPr>
          <w:rFonts w:ascii="Times New Roman" w:hAnsi="Times New Roman"/>
          <w:sz w:val="24"/>
          <w:szCs w:val="24"/>
        </w:rPr>
        <w:t>.</w:t>
      </w:r>
    </w:p>
    <w:p w14:paraId="59FAAF8E" w14:textId="77777777" w:rsidR="009738E5" w:rsidRDefault="009738E5" w:rsidP="00F412F8">
      <w:pPr>
        <w:pStyle w:val="Vahedeta"/>
        <w:jc w:val="both"/>
        <w:rPr>
          <w:rFonts w:ascii="Times New Roman" w:hAnsi="Times New Roman"/>
          <w:sz w:val="24"/>
          <w:szCs w:val="24"/>
        </w:rPr>
      </w:pPr>
    </w:p>
    <w:p w14:paraId="29D87938" w14:textId="1BE490CF" w:rsidR="00F412F8" w:rsidRDefault="009738E5" w:rsidP="00F412F8">
      <w:pPr>
        <w:pStyle w:val="Vahedeta"/>
        <w:jc w:val="both"/>
        <w:rPr>
          <w:rFonts w:ascii="Times New Roman" w:hAnsi="Times New Roman"/>
          <w:sz w:val="24"/>
          <w:szCs w:val="24"/>
        </w:rPr>
      </w:pPr>
      <w:r>
        <w:rPr>
          <w:rFonts w:ascii="Times New Roman" w:hAnsi="Times New Roman"/>
          <w:sz w:val="24"/>
          <w:szCs w:val="24"/>
        </w:rPr>
        <w:t>Eelnõu § 21 lõike 4 punkti 3 järgi on Siseministeeriumi pädevuses eesnime muutmisest keeldumi</w:t>
      </w:r>
      <w:r w:rsidR="00970BBE">
        <w:rPr>
          <w:rFonts w:ascii="Times New Roman" w:hAnsi="Times New Roman"/>
          <w:sz w:val="24"/>
          <w:szCs w:val="24"/>
        </w:rPr>
        <w:t>ne</w:t>
      </w:r>
      <w:r>
        <w:rPr>
          <w:rFonts w:ascii="Times New Roman" w:hAnsi="Times New Roman"/>
          <w:sz w:val="24"/>
          <w:szCs w:val="24"/>
        </w:rPr>
        <w:t xml:space="preserve"> (eelnõu</w:t>
      </w:r>
      <w:r w:rsidRPr="00EC0D7F">
        <w:rPr>
          <w:rFonts w:ascii="Times New Roman" w:hAnsi="Times New Roman"/>
          <w:sz w:val="24"/>
          <w:szCs w:val="24"/>
        </w:rPr>
        <w:t xml:space="preserve"> § 25</w:t>
      </w:r>
      <w:r>
        <w:rPr>
          <w:rFonts w:ascii="Times New Roman" w:hAnsi="Times New Roman"/>
          <w:sz w:val="24"/>
          <w:szCs w:val="24"/>
        </w:rPr>
        <w:t>)</w:t>
      </w:r>
      <w:r w:rsidR="00970BBE">
        <w:rPr>
          <w:rFonts w:ascii="Times New Roman" w:hAnsi="Times New Roman"/>
          <w:sz w:val="24"/>
          <w:szCs w:val="24"/>
        </w:rPr>
        <w:t xml:space="preserve">, </w:t>
      </w:r>
      <w:r w:rsidRPr="00EC0D7F">
        <w:rPr>
          <w:rFonts w:ascii="Times New Roman" w:hAnsi="Times New Roman"/>
          <w:sz w:val="24"/>
          <w:szCs w:val="24"/>
        </w:rPr>
        <w:t xml:space="preserve">kui eesnime </w:t>
      </w:r>
      <w:r>
        <w:rPr>
          <w:rFonts w:ascii="Times New Roman" w:hAnsi="Times New Roman"/>
          <w:sz w:val="24"/>
          <w:szCs w:val="24"/>
        </w:rPr>
        <w:t>muutmist loetakse korduvaks. Korduvalt saab nime muuta üksnes mõjuval põhjusel ning menetluses tuleb rakendada kaalutlusõigust.</w:t>
      </w:r>
    </w:p>
    <w:p w14:paraId="41491511" w14:textId="77777777" w:rsidR="009738E5" w:rsidRDefault="009738E5" w:rsidP="00F412F8">
      <w:pPr>
        <w:pStyle w:val="Vahedeta"/>
        <w:jc w:val="both"/>
        <w:rPr>
          <w:rFonts w:ascii="Times New Roman" w:hAnsi="Times New Roman"/>
          <w:sz w:val="24"/>
          <w:szCs w:val="24"/>
        </w:rPr>
      </w:pPr>
    </w:p>
    <w:p w14:paraId="1FD56851" w14:textId="0C3D451A" w:rsidR="00D0453C" w:rsidRDefault="009738E5" w:rsidP="008F7BC6">
      <w:pPr>
        <w:pStyle w:val="Vahedeta"/>
        <w:jc w:val="both"/>
        <w:rPr>
          <w:rFonts w:ascii="Times New Roman" w:hAnsi="Times New Roman"/>
          <w:sz w:val="24"/>
          <w:szCs w:val="24"/>
        </w:rPr>
      </w:pPr>
      <w:r>
        <w:rPr>
          <w:rFonts w:ascii="Times New Roman" w:hAnsi="Times New Roman"/>
          <w:sz w:val="24"/>
          <w:szCs w:val="24"/>
        </w:rPr>
        <w:t>Eelnõu § 21 lõike 4 punkti 4 järgi on Siseministeeriumi pädevuses perekonnanime muutmine eelnõu</w:t>
      </w:r>
      <w:r w:rsidRPr="00EC0D7F">
        <w:rPr>
          <w:rFonts w:ascii="Times New Roman" w:hAnsi="Times New Roman"/>
          <w:sz w:val="24"/>
          <w:szCs w:val="24"/>
        </w:rPr>
        <w:t xml:space="preserve"> § 26 lõikes 2 </w:t>
      </w:r>
      <w:r>
        <w:rPr>
          <w:rFonts w:ascii="Times New Roman" w:hAnsi="Times New Roman"/>
          <w:sz w:val="24"/>
          <w:szCs w:val="24"/>
        </w:rPr>
        <w:t xml:space="preserve">sätestatud alusel. </w:t>
      </w:r>
      <w:r w:rsidR="008F7BC6" w:rsidRPr="00F02147">
        <w:rPr>
          <w:rFonts w:ascii="Times New Roman" w:hAnsi="Times New Roman"/>
          <w:sz w:val="24"/>
          <w:szCs w:val="24"/>
        </w:rPr>
        <w:t xml:space="preserve">Kõigis taotlustes, kus soovitakse vabalt valitud perekonnanime, tuleb hinnata nimemuutmise põhjust </w:t>
      </w:r>
      <w:r w:rsidR="008547EB">
        <w:rPr>
          <w:rFonts w:ascii="Times New Roman" w:hAnsi="Times New Roman"/>
          <w:sz w:val="24"/>
          <w:szCs w:val="24"/>
        </w:rPr>
        <w:t xml:space="preserve">(eelnõu § 26 lõige 2) </w:t>
      </w:r>
      <w:r w:rsidR="000B020C">
        <w:rPr>
          <w:rFonts w:ascii="Times New Roman" w:hAnsi="Times New Roman"/>
          <w:sz w:val="24"/>
          <w:szCs w:val="24"/>
        </w:rPr>
        <w:t>ja</w:t>
      </w:r>
      <w:r w:rsidR="000B020C" w:rsidRPr="00F02147">
        <w:rPr>
          <w:rFonts w:ascii="Times New Roman" w:hAnsi="Times New Roman"/>
          <w:sz w:val="24"/>
          <w:szCs w:val="24"/>
        </w:rPr>
        <w:t xml:space="preserve"> </w:t>
      </w:r>
      <w:r w:rsidR="008F7BC6" w:rsidRPr="00F02147">
        <w:rPr>
          <w:rFonts w:ascii="Times New Roman" w:hAnsi="Times New Roman"/>
          <w:sz w:val="24"/>
          <w:szCs w:val="24"/>
        </w:rPr>
        <w:t xml:space="preserve">soovitud perekonnanime vastavust </w:t>
      </w:r>
      <w:r w:rsidR="00865396">
        <w:rPr>
          <w:rFonts w:ascii="Times New Roman" w:hAnsi="Times New Roman"/>
          <w:sz w:val="24"/>
          <w:szCs w:val="24"/>
        </w:rPr>
        <w:t>eelnõu</w:t>
      </w:r>
      <w:r w:rsidR="008F7BC6" w:rsidRPr="00F02147">
        <w:rPr>
          <w:rFonts w:ascii="Times New Roman" w:hAnsi="Times New Roman"/>
          <w:sz w:val="24"/>
          <w:szCs w:val="24"/>
        </w:rPr>
        <w:t xml:space="preserve"> nõuetele</w:t>
      </w:r>
      <w:r w:rsidR="008547EB">
        <w:rPr>
          <w:rFonts w:ascii="Times New Roman" w:hAnsi="Times New Roman"/>
          <w:sz w:val="24"/>
          <w:szCs w:val="24"/>
        </w:rPr>
        <w:t xml:space="preserve"> (eelnõu §</w:t>
      </w:r>
      <w:r>
        <w:rPr>
          <w:rFonts w:ascii="Times New Roman" w:hAnsi="Times New Roman"/>
          <w:sz w:val="24"/>
          <w:szCs w:val="24"/>
        </w:rPr>
        <w:t> </w:t>
      </w:r>
      <w:r w:rsidR="008547EB">
        <w:rPr>
          <w:rFonts w:ascii="Times New Roman" w:hAnsi="Times New Roman"/>
          <w:sz w:val="24"/>
          <w:szCs w:val="24"/>
        </w:rPr>
        <w:t>27)</w:t>
      </w:r>
      <w:r w:rsidR="008F7BC6" w:rsidRPr="00F02147">
        <w:rPr>
          <w:rFonts w:ascii="Times New Roman" w:hAnsi="Times New Roman"/>
          <w:sz w:val="24"/>
          <w:szCs w:val="24"/>
        </w:rPr>
        <w:t>.</w:t>
      </w:r>
      <w:r w:rsidR="00CB3E4B" w:rsidRPr="00CB3E4B">
        <w:rPr>
          <w:rFonts w:ascii="Times New Roman" w:hAnsi="Times New Roman"/>
          <w:sz w:val="24"/>
          <w:szCs w:val="24"/>
        </w:rPr>
        <w:t xml:space="preserve"> </w:t>
      </w:r>
      <w:r w:rsidR="00407CFF">
        <w:rPr>
          <w:rFonts w:ascii="Times New Roman" w:hAnsi="Times New Roman"/>
          <w:sz w:val="24"/>
          <w:szCs w:val="24"/>
        </w:rPr>
        <w:t>Kaalutlus</w:t>
      </w:r>
      <w:r w:rsidR="00A21D5D">
        <w:rPr>
          <w:rFonts w:ascii="Times New Roman" w:hAnsi="Times New Roman"/>
          <w:sz w:val="24"/>
          <w:szCs w:val="24"/>
        </w:rPr>
        <w:t xml:space="preserve">õigus antakse Siseministeeriumile, </w:t>
      </w:r>
      <w:r w:rsidR="00407CFF">
        <w:rPr>
          <w:rFonts w:ascii="Times New Roman" w:hAnsi="Times New Roman"/>
          <w:sz w:val="24"/>
          <w:szCs w:val="24"/>
        </w:rPr>
        <w:t xml:space="preserve">et </w:t>
      </w:r>
      <w:r w:rsidR="00A21D5D">
        <w:rPr>
          <w:rFonts w:ascii="Times New Roman" w:hAnsi="Times New Roman"/>
          <w:sz w:val="24"/>
          <w:szCs w:val="24"/>
        </w:rPr>
        <w:t>taga</w:t>
      </w:r>
      <w:r w:rsidR="00407CFF">
        <w:rPr>
          <w:rFonts w:ascii="Times New Roman" w:hAnsi="Times New Roman"/>
          <w:sz w:val="24"/>
          <w:szCs w:val="24"/>
        </w:rPr>
        <w:t>da</w:t>
      </w:r>
      <w:r w:rsidR="00A21D5D">
        <w:rPr>
          <w:rFonts w:ascii="Times New Roman" w:hAnsi="Times New Roman"/>
          <w:sz w:val="24"/>
          <w:szCs w:val="24"/>
        </w:rPr>
        <w:t xml:space="preserve"> nendes menetlustes ühtne praktika. </w:t>
      </w:r>
    </w:p>
    <w:p w14:paraId="3AD4E038" w14:textId="77777777" w:rsidR="00D0453C" w:rsidRDefault="00D0453C" w:rsidP="008F7BC6">
      <w:pPr>
        <w:pStyle w:val="Vahedeta"/>
        <w:jc w:val="both"/>
        <w:rPr>
          <w:rFonts w:ascii="Times New Roman" w:hAnsi="Times New Roman"/>
          <w:sz w:val="24"/>
          <w:szCs w:val="24"/>
        </w:rPr>
      </w:pPr>
    </w:p>
    <w:p w14:paraId="506F8C42" w14:textId="38B70136" w:rsidR="008F7BC6" w:rsidRPr="00F02147" w:rsidRDefault="00D0453C" w:rsidP="008F7BC6">
      <w:pPr>
        <w:pStyle w:val="Vahedeta"/>
        <w:jc w:val="both"/>
        <w:rPr>
          <w:rFonts w:ascii="Times New Roman" w:hAnsi="Times New Roman"/>
          <w:sz w:val="24"/>
          <w:szCs w:val="24"/>
        </w:rPr>
      </w:pPr>
      <w:r>
        <w:rPr>
          <w:rFonts w:ascii="Times New Roman" w:hAnsi="Times New Roman"/>
          <w:sz w:val="24"/>
          <w:szCs w:val="24"/>
        </w:rPr>
        <w:t xml:space="preserve">Eelnõu § 21 lõike 4 punkti 5 kohaselt on </w:t>
      </w:r>
      <w:r w:rsidR="008547EB">
        <w:rPr>
          <w:rFonts w:ascii="Times New Roman" w:hAnsi="Times New Roman"/>
          <w:sz w:val="24"/>
          <w:szCs w:val="24"/>
        </w:rPr>
        <w:t>Siseministeeriumi</w:t>
      </w:r>
      <w:r>
        <w:rPr>
          <w:rFonts w:ascii="Times New Roman" w:hAnsi="Times New Roman"/>
          <w:sz w:val="24"/>
          <w:szCs w:val="24"/>
        </w:rPr>
        <w:t xml:space="preserve"> pädevuses </w:t>
      </w:r>
      <w:r w:rsidR="008547EB">
        <w:rPr>
          <w:rFonts w:ascii="Times New Roman" w:hAnsi="Times New Roman"/>
          <w:sz w:val="24"/>
          <w:szCs w:val="24"/>
        </w:rPr>
        <w:t xml:space="preserve">keelduda nime muutmisest, kui soovitud nimi ei vasta </w:t>
      </w:r>
      <w:r w:rsidR="00865396">
        <w:rPr>
          <w:rFonts w:ascii="Times New Roman" w:hAnsi="Times New Roman"/>
          <w:sz w:val="24"/>
          <w:szCs w:val="24"/>
        </w:rPr>
        <w:t>eelnõu</w:t>
      </w:r>
      <w:r w:rsidR="008547EB">
        <w:rPr>
          <w:rFonts w:ascii="Times New Roman" w:hAnsi="Times New Roman"/>
          <w:sz w:val="24"/>
          <w:szCs w:val="24"/>
        </w:rPr>
        <w:t xml:space="preserve"> nõuetele või kui taotlejal ei ole nime muutmiseks </w:t>
      </w:r>
      <w:r>
        <w:rPr>
          <w:rFonts w:ascii="Times New Roman" w:hAnsi="Times New Roman"/>
          <w:sz w:val="24"/>
          <w:szCs w:val="24"/>
        </w:rPr>
        <w:t xml:space="preserve">või nime korduvaks muutmiseks </w:t>
      </w:r>
      <w:r w:rsidR="008547EB">
        <w:rPr>
          <w:rFonts w:ascii="Times New Roman" w:hAnsi="Times New Roman"/>
          <w:sz w:val="24"/>
          <w:szCs w:val="24"/>
        </w:rPr>
        <w:t>mõjuvat põhjust (eelnõu § 28).</w:t>
      </w:r>
    </w:p>
    <w:p w14:paraId="222B1918" w14:textId="77777777" w:rsidR="00D600BB" w:rsidRDefault="00D600BB" w:rsidP="008F7BC6">
      <w:pPr>
        <w:pStyle w:val="Vahedeta"/>
        <w:jc w:val="both"/>
        <w:rPr>
          <w:rFonts w:ascii="Times New Roman" w:hAnsi="Times New Roman"/>
          <w:sz w:val="24"/>
          <w:szCs w:val="24"/>
        </w:rPr>
      </w:pPr>
    </w:p>
    <w:p w14:paraId="09357620" w14:textId="6DC1E922" w:rsidR="008F7BC6" w:rsidRDefault="008A3D54" w:rsidP="00CD4D59">
      <w:pPr>
        <w:pStyle w:val="Vahedeta"/>
        <w:jc w:val="both"/>
        <w:rPr>
          <w:rFonts w:ascii="Times New Roman" w:hAnsi="Times New Roman"/>
          <w:sz w:val="24"/>
          <w:szCs w:val="24"/>
        </w:rPr>
      </w:pPr>
      <w:r>
        <w:rPr>
          <w:rFonts w:ascii="Times New Roman" w:hAnsi="Times New Roman"/>
          <w:sz w:val="24"/>
          <w:szCs w:val="24"/>
        </w:rPr>
        <w:t>Eelnõu § 21 lõike 4 kohaselt</w:t>
      </w:r>
      <w:r w:rsidR="00D600BB" w:rsidRPr="002B1A54">
        <w:rPr>
          <w:rFonts w:ascii="Times New Roman" w:hAnsi="Times New Roman"/>
          <w:sz w:val="24"/>
          <w:szCs w:val="24"/>
        </w:rPr>
        <w:t xml:space="preserve"> </w:t>
      </w:r>
      <w:r w:rsidR="00EE286C" w:rsidRPr="002B1A54">
        <w:rPr>
          <w:rFonts w:ascii="Times New Roman" w:hAnsi="Times New Roman"/>
          <w:sz w:val="24"/>
          <w:szCs w:val="24"/>
        </w:rPr>
        <w:t xml:space="preserve">teeb </w:t>
      </w:r>
      <w:r w:rsidR="00D600BB" w:rsidRPr="002B1A54">
        <w:rPr>
          <w:rFonts w:ascii="Times New Roman" w:hAnsi="Times New Roman"/>
          <w:sz w:val="24"/>
          <w:szCs w:val="24"/>
        </w:rPr>
        <w:t>Siseministeeriumi</w:t>
      </w:r>
      <w:r w:rsidR="00EE286C" w:rsidRPr="002B1A54">
        <w:rPr>
          <w:rFonts w:ascii="Times New Roman" w:hAnsi="Times New Roman"/>
          <w:sz w:val="24"/>
          <w:szCs w:val="24"/>
        </w:rPr>
        <w:t xml:space="preserve"> otsuseid samadel alustel, milles on pädevus perekonnaseisuametnikul ehk siis eelnõu § 24, § 25</w:t>
      </w:r>
      <w:r w:rsidR="00D600BB" w:rsidRPr="002B1A54">
        <w:rPr>
          <w:rFonts w:ascii="Times New Roman" w:hAnsi="Times New Roman"/>
          <w:sz w:val="24"/>
          <w:szCs w:val="24"/>
        </w:rPr>
        <w:t xml:space="preserve"> </w:t>
      </w:r>
      <w:r w:rsidR="00EE286C" w:rsidRPr="002B1A54">
        <w:rPr>
          <w:rFonts w:ascii="Times New Roman" w:hAnsi="Times New Roman"/>
          <w:sz w:val="24"/>
          <w:szCs w:val="24"/>
        </w:rPr>
        <w:t>punktide 1</w:t>
      </w:r>
      <w:r w:rsidR="00970BBE" w:rsidRPr="00EC0D7F">
        <w:rPr>
          <w:rFonts w:ascii="Times New Roman" w:hAnsi="Times New Roman"/>
          <w:sz w:val="24"/>
          <w:szCs w:val="24"/>
        </w:rPr>
        <w:t>–</w:t>
      </w:r>
      <w:r w:rsidR="00EE286C" w:rsidRPr="002B1A54">
        <w:rPr>
          <w:rFonts w:ascii="Times New Roman" w:hAnsi="Times New Roman"/>
          <w:sz w:val="24"/>
          <w:szCs w:val="24"/>
        </w:rPr>
        <w:t>3, § 28 punkti 1 alusel.</w:t>
      </w:r>
      <w:r w:rsidR="00EE286C">
        <w:rPr>
          <w:rFonts w:ascii="Times New Roman" w:hAnsi="Times New Roman"/>
          <w:sz w:val="24"/>
          <w:szCs w:val="24"/>
        </w:rPr>
        <w:t xml:space="preserve"> </w:t>
      </w:r>
      <w:r w:rsidR="00EE286C" w:rsidRPr="002B1A54">
        <w:rPr>
          <w:rFonts w:ascii="Times New Roman" w:hAnsi="Times New Roman"/>
          <w:sz w:val="24"/>
          <w:szCs w:val="24"/>
        </w:rPr>
        <w:t>Pädevused kattuvad, kuid esmakordsed nimemuutmisel on alati perekonnaseisuametniku pädevuses ning korduvad nimemuutmised on alati Siseministeeriumi pädevuses.</w:t>
      </w:r>
    </w:p>
    <w:p w14:paraId="7F89A1D9" w14:textId="77777777" w:rsidR="0015198B" w:rsidRDefault="0015198B" w:rsidP="00CD4D59">
      <w:pPr>
        <w:pStyle w:val="Vahedeta"/>
        <w:jc w:val="both"/>
        <w:rPr>
          <w:rFonts w:ascii="Times New Roman" w:hAnsi="Times New Roman"/>
          <w:sz w:val="24"/>
          <w:szCs w:val="24"/>
        </w:rPr>
      </w:pPr>
    </w:p>
    <w:p w14:paraId="14C37950" w14:textId="4BEEB4C0" w:rsidR="00970BBE" w:rsidRDefault="0015198B" w:rsidP="00F412F8">
      <w:pPr>
        <w:pStyle w:val="Vahedeta"/>
        <w:jc w:val="both"/>
        <w:rPr>
          <w:rFonts w:ascii="Times New Roman" w:hAnsi="Times New Roman"/>
          <w:sz w:val="24"/>
          <w:szCs w:val="24"/>
        </w:rPr>
      </w:pPr>
      <w:r>
        <w:rPr>
          <w:rFonts w:ascii="Times New Roman" w:hAnsi="Times New Roman"/>
          <w:sz w:val="24"/>
          <w:szCs w:val="24"/>
        </w:rPr>
        <w:t>Eelnõule on lisatud pädeva kohaliku omavalitsuse perekonnaseisuametniku ja Siseministeeriumi otsustuspädevusi selgitav tabel.</w:t>
      </w:r>
    </w:p>
    <w:p w14:paraId="1D3795DF" w14:textId="77777777" w:rsidR="00D0453C" w:rsidRDefault="00D0453C" w:rsidP="00F412F8">
      <w:pPr>
        <w:pStyle w:val="Vahedeta"/>
        <w:jc w:val="both"/>
        <w:rPr>
          <w:rFonts w:ascii="Times New Roman" w:hAnsi="Times New Roman"/>
          <w:sz w:val="24"/>
          <w:szCs w:val="24"/>
        </w:rPr>
      </w:pPr>
    </w:p>
    <w:p w14:paraId="4FE8A030" w14:textId="315464A3" w:rsidR="0015198B" w:rsidRPr="0015198B" w:rsidRDefault="0015198B" w:rsidP="0015198B">
      <w:pPr>
        <w:pStyle w:val="Pealdis"/>
        <w:keepNext/>
        <w:jc w:val="both"/>
        <w:rPr>
          <w:rFonts w:ascii="Times New Roman" w:hAnsi="Times New Roman" w:cs="Times New Roman"/>
          <w:i w:val="0"/>
          <w:iCs w:val="0"/>
          <w:color w:val="auto"/>
          <w:sz w:val="24"/>
          <w:szCs w:val="24"/>
        </w:rPr>
      </w:pPr>
      <w:r w:rsidRPr="0015198B">
        <w:rPr>
          <w:rFonts w:ascii="Times New Roman" w:hAnsi="Times New Roman" w:cs="Times New Roman"/>
          <w:i w:val="0"/>
          <w:iCs w:val="0"/>
          <w:color w:val="auto"/>
          <w:sz w:val="24"/>
          <w:szCs w:val="24"/>
        </w:rPr>
        <w:t>Pädevuste tabel</w:t>
      </w:r>
    </w:p>
    <w:tbl>
      <w:tblPr>
        <w:tblStyle w:val="Kontuurtabel"/>
        <w:tblW w:w="9634" w:type="dxa"/>
        <w:tblLook w:val="04A0" w:firstRow="1" w:lastRow="0" w:firstColumn="1" w:lastColumn="0" w:noHBand="0" w:noVBand="1"/>
      </w:tblPr>
      <w:tblGrid>
        <w:gridCol w:w="1824"/>
        <w:gridCol w:w="3558"/>
        <w:gridCol w:w="4252"/>
      </w:tblGrid>
      <w:tr w:rsidR="0035388A" w14:paraId="0864A554" w14:textId="77777777" w:rsidTr="000C5A28">
        <w:tc>
          <w:tcPr>
            <w:tcW w:w="1824" w:type="dxa"/>
          </w:tcPr>
          <w:p w14:paraId="49190E43" w14:textId="77777777" w:rsidR="0035388A" w:rsidRPr="00CF7AB4" w:rsidRDefault="0035388A" w:rsidP="00EB67F1">
            <w:pPr>
              <w:pStyle w:val="Vahedeta"/>
              <w:jc w:val="both"/>
              <w:rPr>
                <w:rFonts w:ascii="Times New Roman" w:hAnsi="Times New Roman"/>
                <w:b/>
                <w:bCs/>
                <w:sz w:val="24"/>
                <w:szCs w:val="24"/>
              </w:rPr>
            </w:pPr>
            <w:r>
              <w:rPr>
                <w:rFonts w:ascii="Times New Roman" w:hAnsi="Times New Roman"/>
                <w:b/>
                <w:bCs/>
                <w:sz w:val="24"/>
                <w:szCs w:val="24"/>
              </w:rPr>
              <w:t>S</w:t>
            </w:r>
            <w:r w:rsidRPr="00CF7AB4">
              <w:rPr>
                <w:rFonts w:ascii="Times New Roman" w:hAnsi="Times New Roman"/>
                <w:b/>
                <w:bCs/>
                <w:sz w:val="24"/>
                <w:szCs w:val="24"/>
              </w:rPr>
              <w:t>äte</w:t>
            </w:r>
          </w:p>
        </w:tc>
        <w:tc>
          <w:tcPr>
            <w:tcW w:w="3558" w:type="dxa"/>
          </w:tcPr>
          <w:p w14:paraId="6145038B" w14:textId="77777777" w:rsidR="0035388A" w:rsidRPr="00CF7AB4" w:rsidRDefault="0035388A" w:rsidP="00EB67F1">
            <w:pPr>
              <w:pStyle w:val="Vahedeta"/>
              <w:jc w:val="both"/>
              <w:rPr>
                <w:rFonts w:ascii="Times New Roman" w:hAnsi="Times New Roman"/>
                <w:b/>
                <w:bCs/>
                <w:sz w:val="24"/>
                <w:szCs w:val="24"/>
              </w:rPr>
            </w:pPr>
            <w:r w:rsidRPr="00CF7AB4">
              <w:rPr>
                <w:rFonts w:ascii="Times New Roman" w:hAnsi="Times New Roman"/>
                <w:b/>
                <w:bCs/>
                <w:sz w:val="24"/>
                <w:szCs w:val="24"/>
              </w:rPr>
              <w:t>Pädeva kohaliku omavalitsuse perekonnaseisuametnik</w:t>
            </w:r>
          </w:p>
        </w:tc>
        <w:tc>
          <w:tcPr>
            <w:tcW w:w="4252" w:type="dxa"/>
          </w:tcPr>
          <w:p w14:paraId="2FA5D838" w14:textId="77777777" w:rsidR="0035388A" w:rsidRPr="00CF7AB4" w:rsidRDefault="0035388A" w:rsidP="00EB67F1">
            <w:pPr>
              <w:pStyle w:val="Vahedeta"/>
              <w:jc w:val="both"/>
              <w:rPr>
                <w:rFonts w:ascii="Times New Roman" w:hAnsi="Times New Roman"/>
                <w:b/>
                <w:bCs/>
                <w:sz w:val="24"/>
                <w:szCs w:val="24"/>
              </w:rPr>
            </w:pPr>
            <w:r w:rsidRPr="00CF7AB4">
              <w:rPr>
                <w:rFonts w:ascii="Times New Roman" w:hAnsi="Times New Roman"/>
                <w:b/>
                <w:bCs/>
                <w:sz w:val="24"/>
                <w:szCs w:val="24"/>
              </w:rPr>
              <w:t>Siseministeerium</w:t>
            </w:r>
          </w:p>
        </w:tc>
      </w:tr>
      <w:tr w:rsidR="0035388A" w14:paraId="4427846F" w14:textId="77777777" w:rsidTr="000C5A28">
        <w:tc>
          <w:tcPr>
            <w:tcW w:w="1824" w:type="dxa"/>
          </w:tcPr>
          <w:p w14:paraId="182737D9" w14:textId="77777777" w:rsidR="0035388A" w:rsidRPr="00CF7AB4" w:rsidRDefault="0035388A" w:rsidP="00EB67F1">
            <w:pPr>
              <w:pStyle w:val="Vahedeta"/>
              <w:jc w:val="both"/>
              <w:rPr>
                <w:rFonts w:ascii="Times New Roman" w:hAnsi="Times New Roman"/>
                <w:sz w:val="24"/>
                <w:szCs w:val="24"/>
              </w:rPr>
            </w:pPr>
            <w:r w:rsidRPr="00CF7AB4">
              <w:rPr>
                <w:rFonts w:ascii="Times New Roman" w:hAnsi="Times New Roman"/>
                <w:sz w:val="24"/>
                <w:szCs w:val="24"/>
              </w:rPr>
              <w:t>Eesnime muutmi</w:t>
            </w:r>
            <w:r>
              <w:rPr>
                <w:rFonts w:ascii="Times New Roman" w:hAnsi="Times New Roman"/>
                <w:sz w:val="24"/>
                <w:szCs w:val="24"/>
              </w:rPr>
              <w:t>n</w:t>
            </w:r>
            <w:r w:rsidRPr="00CF7AB4">
              <w:rPr>
                <w:rFonts w:ascii="Times New Roman" w:hAnsi="Times New Roman"/>
                <w:sz w:val="24"/>
                <w:szCs w:val="24"/>
              </w:rPr>
              <w:t xml:space="preserve">e </w:t>
            </w:r>
          </w:p>
          <w:p w14:paraId="33963961" w14:textId="77777777" w:rsidR="0035388A" w:rsidRPr="00CF7AB4" w:rsidRDefault="0035388A" w:rsidP="00EB67F1">
            <w:pPr>
              <w:pStyle w:val="Vahedeta"/>
              <w:jc w:val="both"/>
              <w:rPr>
                <w:rFonts w:ascii="Times New Roman" w:hAnsi="Times New Roman"/>
                <w:sz w:val="24"/>
                <w:szCs w:val="24"/>
              </w:rPr>
            </w:pPr>
            <w:r w:rsidRPr="00CF7AB4">
              <w:rPr>
                <w:rFonts w:ascii="Times New Roman" w:hAnsi="Times New Roman"/>
                <w:sz w:val="24"/>
                <w:szCs w:val="24"/>
              </w:rPr>
              <w:t>(§ 24)</w:t>
            </w:r>
          </w:p>
        </w:tc>
        <w:tc>
          <w:tcPr>
            <w:tcW w:w="3558" w:type="dxa"/>
          </w:tcPr>
          <w:p w14:paraId="252404E6" w14:textId="1F991101" w:rsidR="0035388A" w:rsidRDefault="0035388A" w:rsidP="00EB67F1">
            <w:pPr>
              <w:pStyle w:val="Vahedeta"/>
              <w:jc w:val="both"/>
              <w:rPr>
                <w:rFonts w:ascii="Times New Roman" w:hAnsi="Times New Roman"/>
                <w:sz w:val="24"/>
                <w:szCs w:val="24"/>
              </w:rPr>
            </w:pPr>
            <w:r>
              <w:rPr>
                <w:rFonts w:ascii="Times New Roman" w:hAnsi="Times New Roman"/>
                <w:sz w:val="24"/>
                <w:szCs w:val="24"/>
              </w:rPr>
              <w:t>Otsustab perekonnaseisuaametik, kui avaldus ei lange Siseministeeriumi pädevusse</w:t>
            </w:r>
            <w:r w:rsidR="00685C8E">
              <w:rPr>
                <w:rFonts w:ascii="Times New Roman" w:hAnsi="Times New Roman"/>
                <w:sz w:val="24"/>
                <w:szCs w:val="24"/>
              </w:rPr>
              <w:t xml:space="preserve"> (§ 21 l</w:t>
            </w:r>
            <w:r w:rsidR="00970BBE">
              <w:rPr>
                <w:rFonts w:ascii="Times New Roman" w:hAnsi="Times New Roman"/>
                <w:sz w:val="24"/>
                <w:szCs w:val="24"/>
              </w:rPr>
              <w:t>õige</w:t>
            </w:r>
            <w:r w:rsidR="00685C8E">
              <w:rPr>
                <w:rFonts w:ascii="Times New Roman" w:hAnsi="Times New Roman"/>
                <w:sz w:val="24"/>
                <w:szCs w:val="24"/>
              </w:rPr>
              <w:t xml:space="preserve"> 2 p</w:t>
            </w:r>
            <w:r w:rsidR="00970BBE">
              <w:rPr>
                <w:rFonts w:ascii="Times New Roman" w:hAnsi="Times New Roman"/>
                <w:sz w:val="24"/>
                <w:szCs w:val="24"/>
              </w:rPr>
              <w:t>unkt</w:t>
            </w:r>
            <w:r w:rsidR="00685C8E">
              <w:rPr>
                <w:rFonts w:ascii="Times New Roman" w:hAnsi="Times New Roman"/>
                <w:sz w:val="24"/>
                <w:szCs w:val="24"/>
              </w:rPr>
              <w:t xml:space="preserve"> 1)</w:t>
            </w:r>
          </w:p>
        </w:tc>
        <w:tc>
          <w:tcPr>
            <w:tcW w:w="4252" w:type="dxa"/>
          </w:tcPr>
          <w:p w14:paraId="71DCAA0B" w14:textId="5883E3DC" w:rsidR="0035388A" w:rsidRDefault="0035388A" w:rsidP="00EB67F1">
            <w:pPr>
              <w:pStyle w:val="Vahedeta"/>
              <w:jc w:val="both"/>
              <w:rPr>
                <w:rFonts w:ascii="Times New Roman" w:hAnsi="Times New Roman"/>
                <w:sz w:val="24"/>
                <w:szCs w:val="24"/>
              </w:rPr>
            </w:pPr>
            <w:r>
              <w:rPr>
                <w:rFonts w:ascii="Times New Roman" w:hAnsi="Times New Roman"/>
                <w:sz w:val="24"/>
                <w:szCs w:val="24"/>
              </w:rPr>
              <w:t xml:space="preserve">1. Otsustab Siseministeerium automaatselt (§ </w:t>
            </w:r>
            <w:r w:rsidR="001D11A9">
              <w:rPr>
                <w:rFonts w:ascii="Times New Roman" w:hAnsi="Times New Roman"/>
                <w:sz w:val="24"/>
                <w:szCs w:val="24"/>
              </w:rPr>
              <w:t>21 l</w:t>
            </w:r>
            <w:r w:rsidR="00970BBE">
              <w:rPr>
                <w:rFonts w:ascii="Times New Roman" w:hAnsi="Times New Roman"/>
                <w:sz w:val="24"/>
                <w:szCs w:val="24"/>
              </w:rPr>
              <w:t>õige</w:t>
            </w:r>
            <w:r w:rsidR="001D11A9">
              <w:rPr>
                <w:rFonts w:ascii="Times New Roman" w:hAnsi="Times New Roman"/>
                <w:sz w:val="24"/>
                <w:szCs w:val="24"/>
              </w:rPr>
              <w:t xml:space="preserve"> 3</w:t>
            </w:r>
            <w:r>
              <w:rPr>
                <w:rFonts w:ascii="Times New Roman" w:hAnsi="Times New Roman"/>
                <w:sz w:val="24"/>
                <w:szCs w:val="24"/>
              </w:rPr>
              <w:t>)</w:t>
            </w:r>
          </w:p>
          <w:p w14:paraId="2FE9425F" w14:textId="56C959D8" w:rsidR="00685C8E" w:rsidRDefault="0035388A" w:rsidP="00EB67F1">
            <w:pPr>
              <w:pStyle w:val="Vahedeta"/>
              <w:jc w:val="both"/>
              <w:rPr>
                <w:rFonts w:ascii="Times New Roman" w:hAnsi="Times New Roman"/>
                <w:sz w:val="24"/>
                <w:szCs w:val="24"/>
              </w:rPr>
            </w:pPr>
            <w:r>
              <w:rPr>
                <w:rFonts w:ascii="Times New Roman" w:hAnsi="Times New Roman"/>
                <w:sz w:val="24"/>
                <w:szCs w:val="24"/>
              </w:rPr>
              <w:t>2. Otsustab Siseministeerium, kui korduv avaldus</w:t>
            </w:r>
            <w:r w:rsidR="001D11A9">
              <w:rPr>
                <w:rFonts w:ascii="Times New Roman" w:hAnsi="Times New Roman"/>
                <w:sz w:val="24"/>
                <w:szCs w:val="24"/>
              </w:rPr>
              <w:t xml:space="preserve"> (§ 21 l</w:t>
            </w:r>
            <w:r w:rsidR="00970BBE">
              <w:rPr>
                <w:rFonts w:ascii="Times New Roman" w:hAnsi="Times New Roman"/>
                <w:sz w:val="24"/>
                <w:szCs w:val="24"/>
              </w:rPr>
              <w:t>õige</w:t>
            </w:r>
            <w:r w:rsidR="001D11A9">
              <w:rPr>
                <w:rFonts w:ascii="Times New Roman" w:hAnsi="Times New Roman"/>
                <w:sz w:val="24"/>
                <w:szCs w:val="24"/>
              </w:rPr>
              <w:t xml:space="preserve"> 4 p</w:t>
            </w:r>
            <w:r w:rsidR="00970BBE">
              <w:rPr>
                <w:rFonts w:ascii="Times New Roman" w:hAnsi="Times New Roman"/>
                <w:sz w:val="24"/>
                <w:szCs w:val="24"/>
              </w:rPr>
              <w:t>unkt</w:t>
            </w:r>
            <w:r w:rsidR="001D11A9">
              <w:rPr>
                <w:rFonts w:ascii="Times New Roman" w:hAnsi="Times New Roman"/>
                <w:sz w:val="24"/>
                <w:szCs w:val="24"/>
              </w:rPr>
              <w:t xml:space="preserve"> 1</w:t>
            </w:r>
            <w:r w:rsidR="00685C8E">
              <w:rPr>
                <w:rFonts w:ascii="Times New Roman" w:hAnsi="Times New Roman"/>
                <w:sz w:val="24"/>
                <w:szCs w:val="24"/>
              </w:rPr>
              <w:t>)</w:t>
            </w:r>
          </w:p>
          <w:p w14:paraId="3EDD2028" w14:textId="200EFB08" w:rsidR="0035388A" w:rsidRDefault="00685C8E" w:rsidP="00EB67F1">
            <w:pPr>
              <w:pStyle w:val="Vahedeta"/>
              <w:jc w:val="both"/>
              <w:rPr>
                <w:rFonts w:ascii="Times New Roman" w:hAnsi="Times New Roman"/>
                <w:sz w:val="24"/>
                <w:szCs w:val="24"/>
              </w:rPr>
            </w:pPr>
            <w:r>
              <w:rPr>
                <w:rFonts w:ascii="Times New Roman" w:hAnsi="Times New Roman"/>
                <w:sz w:val="24"/>
                <w:szCs w:val="24"/>
              </w:rPr>
              <w:t>3. otsustab Siseministeerium, kui</w:t>
            </w:r>
            <w:r w:rsidR="0035388A">
              <w:rPr>
                <w:rFonts w:ascii="Times New Roman" w:hAnsi="Times New Roman"/>
                <w:sz w:val="24"/>
                <w:szCs w:val="24"/>
              </w:rPr>
              <w:t xml:space="preserve"> avalduses eesnime ja perekonnanime muutmine, millest viimane </w:t>
            </w:r>
            <w:r w:rsidR="0035388A">
              <w:rPr>
                <w:rFonts w:ascii="Times New Roman" w:hAnsi="Times New Roman"/>
                <w:sz w:val="24"/>
                <w:szCs w:val="24"/>
              </w:rPr>
              <w:lastRenderedPageBreak/>
              <w:t>Siseministeeriumi pädevuses (§ 21 l</w:t>
            </w:r>
            <w:r w:rsidR="00970BBE">
              <w:rPr>
                <w:rFonts w:ascii="Times New Roman" w:hAnsi="Times New Roman"/>
                <w:sz w:val="24"/>
                <w:szCs w:val="24"/>
              </w:rPr>
              <w:t>õige</w:t>
            </w:r>
            <w:r w:rsidR="0035388A">
              <w:rPr>
                <w:rFonts w:ascii="Times New Roman" w:hAnsi="Times New Roman"/>
                <w:sz w:val="24"/>
                <w:szCs w:val="24"/>
              </w:rPr>
              <w:t xml:space="preserve"> 4 p</w:t>
            </w:r>
            <w:r w:rsidR="00970BBE">
              <w:rPr>
                <w:rFonts w:ascii="Times New Roman" w:hAnsi="Times New Roman"/>
                <w:sz w:val="24"/>
                <w:szCs w:val="24"/>
              </w:rPr>
              <w:t>unkt</w:t>
            </w:r>
            <w:r w:rsidR="0035388A">
              <w:rPr>
                <w:rFonts w:ascii="Times New Roman" w:hAnsi="Times New Roman"/>
                <w:sz w:val="24"/>
                <w:szCs w:val="24"/>
              </w:rPr>
              <w:t xml:space="preserve"> 2)</w:t>
            </w:r>
          </w:p>
        </w:tc>
      </w:tr>
      <w:tr w:rsidR="0035388A" w14:paraId="0C9A9E9B" w14:textId="77777777" w:rsidTr="000C5A28">
        <w:tc>
          <w:tcPr>
            <w:tcW w:w="1824" w:type="dxa"/>
          </w:tcPr>
          <w:p w14:paraId="3B10715D" w14:textId="77777777" w:rsidR="0035388A" w:rsidRDefault="0035388A" w:rsidP="00EB67F1">
            <w:pPr>
              <w:pStyle w:val="Vahedeta"/>
              <w:jc w:val="both"/>
              <w:rPr>
                <w:rFonts w:ascii="Times New Roman" w:hAnsi="Times New Roman"/>
                <w:sz w:val="24"/>
                <w:szCs w:val="24"/>
              </w:rPr>
            </w:pPr>
            <w:r w:rsidRPr="00CF7AB4">
              <w:rPr>
                <w:rFonts w:ascii="Times New Roman" w:hAnsi="Times New Roman"/>
                <w:sz w:val="24"/>
                <w:szCs w:val="24"/>
              </w:rPr>
              <w:lastRenderedPageBreak/>
              <w:t xml:space="preserve">Eesnime muutmisest keeldumise  </w:t>
            </w:r>
          </w:p>
          <w:p w14:paraId="00D9CADD" w14:textId="77777777" w:rsidR="0035388A" w:rsidRPr="00CF7AB4" w:rsidRDefault="0035388A" w:rsidP="00EB67F1">
            <w:pPr>
              <w:pStyle w:val="Vahedeta"/>
              <w:jc w:val="both"/>
              <w:rPr>
                <w:rFonts w:ascii="Times New Roman" w:hAnsi="Times New Roman"/>
                <w:sz w:val="24"/>
                <w:szCs w:val="24"/>
              </w:rPr>
            </w:pPr>
            <w:r w:rsidRPr="00CF7AB4">
              <w:rPr>
                <w:rFonts w:ascii="Times New Roman" w:hAnsi="Times New Roman"/>
                <w:sz w:val="24"/>
                <w:szCs w:val="24"/>
              </w:rPr>
              <w:t>(§ 25)</w:t>
            </w:r>
          </w:p>
        </w:tc>
        <w:tc>
          <w:tcPr>
            <w:tcW w:w="3558" w:type="dxa"/>
          </w:tcPr>
          <w:p w14:paraId="3E483E1A" w14:textId="0C5D54F3" w:rsidR="0035388A" w:rsidRDefault="0035388A" w:rsidP="00EB67F1">
            <w:pPr>
              <w:pStyle w:val="Vahedeta"/>
              <w:jc w:val="both"/>
              <w:rPr>
                <w:rFonts w:ascii="Times New Roman" w:hAnsi="Times New Roman"/>
                <w:sz w:val="24"/>
                <w:szCs w:val="24"/>
              </w:rPr>
            </w:pPr>
            <w:r>
              <w:rPr>
                <w:rFonts w:ascii="Times New Roman" w:hAnsi="Times New Roman"/>
                <w:sz w:val="24"/>
                <w:szCs w:val="24"/>
              </w:rPr>
              <w:t>Otsustab perekonnaseisuaametik punktide 1</w:t>
            </w:r>
            <w:r w:rsidR="00970BBE" w:rsidRPr="00EC0D7F">
              <w:rPr>
                <w:rFonts w:ascii="Times New Roman" w:hAnsi="Times New Roman"/>
                <w:sz w:val="24"/>
                <w:szCs w:val="24"/>
              </w:rPr>
              <w:t>–</w:t>
            </w:r>
            <w:r>
              <w:rPr>
                <w:rFonts w:ascii="Times New Roman" w:hAnsi="Times New Roman"/>
                <w:sz w:val="24"/>
                <w:szCs w:val="24"/>
              </w:rPr>
              <w:t>3 alusel, kui  avaldus ei lange Siseministeeriumi pädevusse</w:t>
            </w:r>
            <w:r w:rsidR="00685C8E">
              <w:rPr>
                <w:rFonts w:ascii="Times New Roman" w:hAnsi="Times New Roman"/>
                <w:sz w:val="24"/>
                <w:szCs w:val="24"/>
              </w:rPr>
              <w:t xml:space="preserve"> (§ 21 l</w:t>
            </w:r>
            <w:r w:rsidR="00970BBE">
              <w:rPr>
                <w:rFonts w:ascii="Times New Roman" w:hAnsi="Times New Roman"/>
                <w:sz w:val="24"/>
                <w:szCs w:val="24"/>
              </w:rPr>
              <w:t>õige</w:t>
            </w:r>
            <w:r w:rsidR="00685C8E">
              <w:rPr>
                <w:rFonts w:ascii="Times New Roman" w:hAnsi="Times New Roman"/>
                <w:sz w:val="24"/>
                <w:szCs w:val="24"/>
              </w:rPr>
              <w:t xml:space="preserve"> 2 p</w:t>
            </w:r>
            <w:r w:rsidR="00970BBE">
              <w:rPr>
                <w:rFonts w:ascii="Times New Roman" w:hAnsi="Times New Roman"/>
                <w:sz w:val="24"/>
                <w:szCs w:val="24"/>
              </w:rPr>
              <w:t>unkt</w:t>
            </w:r>
            <w:r w:rsidR="00685C8E">
              <w:rPr>
                <w:rFonts w:ascii="Times New Roman" w:hAnsi="Times New Roman"/>
                <w:sz w:val="24"/>
                <w:szCs w:val="24"/>
              </w:rPr>
              <w:t xml:space="preserve"> 2)</w:t>
            </w:r>
          </w:p>
        </w:tc>
        <w:tc>
          <w:tcPr>
            <w:tcW w:w="4252" w:type="dxa"/>
          </w:tcPr>
          <w:p w14:paraId="74833FAA" w14:textId="13014DEF" w:rsidR="0035388A" w:rsidRDefault="0035388A" w:rsidP="00EB67F1">
            <w:pPr>
              <w:pStyle w:val="Vahedeta"/>
              <w:jc w:val="both"/>
              <w:rPr>
                <w:rFonts w:ascii="Times New Roman" w:hAnsi="Times New Roman"/>
                <w:sz w:val="24"/>
                <w:szCs w:val="24"/>
              </w:rPr>
            </w:pPr>
            <w:r>
              <w:rPr>
                <w:rFonts w:ascii="Times New Roman" w:hAnsi="Times New Roman"/>
                <w:sz w:val="24"/>
                <w:szCs w:val="24"/>
              </w:rPr>
              <w:t>1. Otsustab Siseministeerium punktide 1</w:t>
            </w:r>
            <w:r w:rsidR="0057791C" w:rsidRPr="00EC0D7F">
              <w:rPr>
                <w:rFonts w:ascii="Times New Roman" w:hAnsi="Times New Roman"/>
                <w:sz w:val="24"/>
                <w:szCs w:val="24"/>
              </w:rPr>
              <w:t>–</w:t>
            </w:r>
            <w:r>
              <w:rPr>
                <w:rFonts w:ascii="Times New Roman" w:hAnsi="Times New Roman"/>
                <w:sz w:val="24"/>
                <w:szCs w:val="24"/>
              </w:rPr>
              <w:t>3 alusel, kui avalduses eesnime ja perekonnanime muutmine, millest viimane Siseministeerium menetluses</w:t>
            </w:r>
            <w:r w:rsidR="001D11A9">
              <w:rPr>
                <w:rFonts w:ascii="Times New Roman" w:hAnsi="Times New Roman"/>
                <w:sz w:val="24"/>
                <w:szCs w:val="24"/>
              </w:rPr>
              <w:t xml:space="preserve"> (§ </w:t>
            </w:r>
            <w:r w:rsidR="00623267">
              <w:rPr>
                <w:rFonts w:ascii="Times New Roman" w:hAnsi="Times New Roman"/>
                <w:sz w:val="24"/>
                <w:szCs w:val="24"/>
              </w:rPr>
              <w:t> </w:t>
            </w:r>
            <w:r w:rsidR="001D11A9">
              <w:rPr>
                <w:rFonts w:ascii="Times New Roman" w:hAnsi="Times New Roman"/>
                <w:sz w:val="24"/>
                <w:szCs w:val="24"/>
              </w:rPr>
              <w:t>21 l</w:t>
            </w:r>
            <w:r w:rsidR="0057791C">
              <w:rPr>
                <w:rFonts w:ascii="Times New Roman" w:hAnsi="Times New Roman"/>
                <w:sz w:val="24"/>
                <w:szCs w:val="24"/>
              </w:rPr>
              <w:t>õige</w:t>
            </w:r>
            <w:r w:rsidR="001D11A9">
              <w:rPr>
                <w:rFonts w:ascii="Times New Roman" w:hAnsi="Times New Roman"/>
                <w:sz w:val="24"/>
                <w:szCs w:val="24"/>
              </w:rPr>
              <w:t xml:space="preserve"> 4 p</w:t>
            </w:r>
            <w:r w:rsidR="0057791C">
              <w:rPr>
                <w:rFonts w:ascii="Times New Roman" w:hAnsi="Times New Roman"/>
                <w:sz w:val="24"/>
                <w:szCs w:val="24"/>
              </w:rPr>
              <w:t>unkt</w:t>
            </w:r>
            <w:r w:rsidR="001D11A9">
              <w:rPr>
                <w:rFonts w:ascii="Times New Roman" w:hAnsi="Times New Roman"/>
                <w:sz w:val="24"/>
                <w:szCs w:val="24"/>
              </w:rPr>
              <w:t xml:space="preserve"> 2)</w:t>
            </w:r>
            <w:r>
              <w:rPr>
                <w:rFonts w:ascii="Times New Roman" w:hAnsi="Times New Roman"/>
                <w:sz w:val="24"/>
                <w:szCs w:val="24"/>
              </w:rPr>
              <w:t>;</w:t>
            </w:r>
          </w:p>
          <w:p w14:paraId="6A2E485A" w14:textId="34178671" w:rsidR="0035388A" w:rsidRDefault="0035388A" w:rsidP="00EB67F1">
            <w:pPr>
              <w:pStyle w:val="Vahedeta"/>
              <w:jc w:val="both"/>
              <w:rPr>
                <w:rFonts w:ascii="Times New Roman" w:hAnsi="Times New Roman"/>
                <w:sz w:val="24"/>
                <w:szCs w:val="24"/>
              </w:rPr>
            </w:pPr>
            <w:r>
              <w:rPr>
                <w:rFonts w:ascii="Times New Roman" w:hAnsi="Times New Roman"/>
                <w:sz w:val="24"/>
                <w:szCs w:val="24"/>
              </w:rPr>
              <w:t>2. Otsustab Siseministeerium p</w:t>
            </w:r>
            <w:r w:rsidR="0057791C">
              <w:rPr>
                <w:rFonts w:ascii="Times New Roman" w:hAnsi="Times New Roman"/>
                <w:sz w:val="24"/>
                <w:szCs w:val="24"/>
              </w:rPr>
              <w:t>unkti</w:t>
            </w:r>
            <w:r>
              <w:rPr>
                <w:rFonts w:ascii="Times New Roman" w:hAnsi="Times New Roman"/>
                <w:sz w:val="24"/>
                <w:szCs w:val="24"/>
              </w:rPr>
              <w:t xml:space="preserve"> 4 alusel, kui </w:t>
            </w:r>
            <w:r w:rsidR="0057791C">
              <w:rPr>
                <w:rFonts w:ascii="Times New Roman" w:hAnsi="Times New Roman"/>
                <w:sz w:val="24"/>
                <w:szCs w:val="24"/>
              </w:rPr>
              <w:t xml:space="preserve">on </w:t>
            </w:r>
            <w:r>
              <w:rPr>
                <w:rFonts w:ascii="Times New Roman" w:hAnsi="Times New Roman"/>
                <w:sz w:val="24"/>
                <w:szCs w:val="24"/>
              </w:rPr>
              <w:t>korduv ja puudub mõjuv põhjus</w:t>
            </w:r>
            <w:r w:rsidR="001D11A9">
              <w:rPr>
                <w:rFonts w:ascii="Times New Roman" w:hAnsi="Times New Roman"/>
                <w:sz w:val="24"/>
                <w:szCs w:val="24"/>
              </w:rPr>
              <w:t xml:space="preserve"> (§ 21 l</w:t>
            </w:r>
            <w:r w:rsidR="0057791C">
              <w:rPr>
                <w:rFonts w:ascii="Times New Roman" w:hAnsi="Times New Roman"/>
                <w:sz w:val="24"/>
                <w:szCs w:val="24"/>
              </w:rPr>
              <w:t>õige</w:t>
            </w:r>
            <w:r w:rsidR="001D11A9">
              <w:rPr>
                <w:rFonts w:ascii="Times New Roman" w:hAnsi="Times New Roman"/>
                <w:sz w:val="24"/>
                <w:szCs w:val="24"/>
              </w:rPr>
              <w:t xml:space="preserve"> 4 p</w:t>
            </w:r>
            <w:r w:rsidR="0057791C">
              <w:rPr>
                <w:rFonts w:ascii="Times New Roman" w:hAnsi="Times New Roman"/>
                <w:sz w:val="24"/>
                <w:szCs w:val="24"/>
              </w:rPr>
              <w:t>unkt</w:t>
            </w:r>
            <w:r w:rsidR="001D11A9">
              <w:rPr>
                <w:rFonts w:ascii="Times New Roman" w:hAnsi="Times New Roman"/>
                <w:sz w:val="24"/>
                <w:szCs w:val="24"/>
              </w:rPr>
              <w:t xml:space="preserve"> 3)</w:t>
            </w:r>
          </w:p>
        </w:tc>
      </w:tr>
      <w:tr w:rsidR="0035388A" w14:paraId="46D06907" w14:textId="77777777" w:rsidTr="000C5A28">
        <w:tc>
          <w:tcPr>
            <w:tcW w:w="1824" w:type="dxa"/>
          </w:tcPr>
          <w:p w14:paraId="22C36818" w14:textId="77777777" w:rsidR="0035388A" w:rsidRPr="00CF7AB4" w:rsidRDefault="0035388A" w:rsidP="00EB67F1">
            <w:pPr>
              <w:pStyle w:val="Vahedeta"/>
              <w:jc w:val="both"/>
              <w:rPr>
                <w:rFonts w:ascii="Times New Roman" w:hAnsi="Times New Roman"/>
                <w:sz w:val="24"/>
                <w:szCs w:val="24"/>
              </w:rPr>
            </w:pPr>
            <w:r w:rsidRPr="00CF7AB4">
              <w:rPr>
                <w:rFonts w:ascii="Times New Roman" w:hAnsi="Times New Roman"/>
                <w:sz w:val="24"/>
                <w:szCs w:val="24"/>
              </w:rPr>
              <w:t>Perekonnanime muutmi</w:t>
            </w:r>
            <w:r>
              <w:rPr>
                <w:rFonts w:ascii="Times New Roman" w:hAnsi="Times New Roman"/>
                <w:sz w:val="24"/>
                <w:szCs w:val="24"/>
              </w:rPr>
              <w:t>n</w:t>
            </w:r>
            <w:r w:rsidRPr="00CF7AB4">
              <w:rPr>
                <w:rFonts w:ascii="Times New Roman" w:hAnsi="Times New Roman"/>
                <w:sz w:val="24"/>
                <w:szCs w:val="24"/>
              </w:rPr>
              <w:t xml:space="preserve">e </w:t>
            </w:r>
          </w:p>
          <w:p w14:paraId="3D7D14A5" w14:textId="058D74DF" w:rsidR="0035388A" w:rsidRPr="00CF7AB4" w:rsidRDefault="0035388A" w:rsidP="00EB67F1">
            <w:pPr>
              <w:pStyle w:val="Vahedeta"/>
              <w:jc w:val="both"/>
              <w:rPr>
                <w:rFonts w:ascii="Times New Roman" w:hAnsi="Times New Roman"/>
                <w:sz w:val="24"/>
                <w:szCs w:val="24"/>
              </w:rPr>
            </w:pPr>
            <w:r w:rsidRPr="00CF7AB4">
              <w:rPr>
                <w:rFonts w:ascii="Times New Roman" w:hAnsi="Times New Roman"/>
                <w:sz w:val="24"/>
                <w:szCs w:val="24"/>
              </w:rPr>
              <w:t>(§ 26 l</w:t>
            </w:r>
            <w:r w:rsidR="0057791C">
              <w:rPr>
                <w:rFonts w:ascii="Times New Roman" w:hAnsi="Times New Roman"/>
                <w:sz w:val="24"/>
                <w:szCs w:val="24"/>
              </w:rPr>
              <w:t>õige</w:t>
            </w:r>
            <w:r w:rsidRPr="00CF7AB4">
              <w:rPr>
                <w:rFonts w:ascii="Times New Roman" w:hAnsi="Times New Roman"/>
                <w:sz w:val="24"/>
                <w:szCs w:val="24"/>
              </w:rPr>
              <w:t xml:space="preserve"> 1)</w:t>
            </w:r>
          </w:p>
        </w:tc>
        <w:tc>
          <w:tcPr>
            <w:tcW w:w="3558" w:type="dxa"/>
          </w:tcPr>
          <w:p w14:paraId="028DD310" w14:textId="1EC93DFE" w:rsidR="0035388A" w:rsidRDefault="0035388A" w:rsidP="00EB67F1">
            <w:pPr>
              <w:pStyle w:val="Vahedeta"/>
              <w:jc w:val="both"/>
              <w:rPr>
                <w:rFonts w:ascii="Times New Roman" w:hAnsi="Times New Roman"/>
                <w:sz w:val="24"/>
                <w:szCs w:val="24"/>
              </w:rPr>
            </w:pPr>
            <w:r>
              <w:rPr>
                <w:rFonts w:ascii="Times New Roman" w:hAnsi="Times New Roman"/>
                <w:sz w:val="24"/>
                <w:szCs w:val="24"/>
              </w:rPr>
              <w:t xml:space="preserve">Otsustab perekonnaseisuaametik , kui avaldus ei lange Siseministeeriumi pädevusse </w:t>
            </w:r>
            <w:r w:rsidR="00685C8E">
              <w:rPr>
                <w:rFonts w:ascii="Times New Roman" w:hAnsi="Times New Roman"/>
                <w:sz w:val="24"/>
                <w:szCs w:val="24"/>
              </w:rPr>
              <w:t>(§ 21 l</w:t>
            </w:r>
            <w:r w:rsidR="0057791C">
              <w:rPr>
                <w:rFonts w:ascii="Times New Roman" w:hAnsi="Times New Roman"/>
                <w:sz w:val="24"/>
                <w:szCs w:val="24"/>
              </w:rPr>
              <w:t>õige</w:t>
            </w:r>
            <w:r w:rsidR="00685C8E">
              <w:rPr>
                <w:rFonts w:ascii="Times New Roman" w:hAnsi="Times New Roman"/>
                <w:sz w:val="24"/>
                <w:szCs w:val="24"/>
              </w:rPr>
              <w:t xml:space="preserve"> 2 p</w:t>
            </w:r>
            <w:r w:rsidR="0057791C">
              <w:rPr>
                <w:rFonts w:ascii="Times New Roman" w:hAnsi="Times New Roman"/>
                <w:sz w:val="24"/>
                <w:szCs w:val="24"/>
              </w:rPr>
              <w:t>unkt</w:t>
            </w:r>
            <w:r w:rsidR="00685C8E">
              <w:rPr>
                <w:rFonts w:ascii="Times New Roman" w:hAnsi="Times New Roman"/>
                <w:sz w:val="24"/>
                <w:szCs w:val="24"/>
              </w:rPr>
              <w:t xml:space="preserve"> 3)</w:t>
            </w:r>
          </w:p>
        </w:tc>
        <w:tc>
          <w:tcPr>
            <w:tcW w:w="4252" w:type="dxa"/>
          </w:tcPr>
          <w:p w14:paraId="15E6CD7A" w14:textId="4BB23894" w:rsidR="0035388A" w:rsidRDefault="0035388A" w:rsidP="00EB67F1">
            <w:pPr>
              <w:pStyle w:val="Vahedeta"/>
              <w:jc w:val="both"/>
              <w:rPr>
                <w:rFonts w:ascii="Times New Roman" w:hAnsi="Times New Roman"/>
                <w:sz w:val="24"/>
                <w:szCs w:val="24"/>
              </w:rPr>
            </w:pPr>
            <w:r>
              <w:rPr>
                <w:rFonts w:ascii="Times New Roman" w:hAnsi="Times New Roman"/>
                <w:sz w:val="24"/>
                <w:szCs w:val="24"/>
              </w:rPr>
              <w:t>1. Otsustab Siseministeerium automaatselt (§ 2</w:t>
            </w:r>
            <w:r w:rsidR="001D11A9">
              <w:rPr>
                <w:rFonts w:ascii="Times New Roman" w:hAnsi="Times New Roman"/>
                <w:sz w:val="24"/>
                <w:szCs w:val="24"/>
              </w:rPr>
              <w:t>1 l</w:t>
            </w:r>
            <w:r w:rsidR="0057791C">
              <w:rPr>
                <w:rFonts w:ascii="Times New Roman" w:hAnsi="Times New Roman"/>
                <w:sz w:val="24"/>
                <w:szCs w:val="24"/>
              </w:rPr>
              <w:t>õige</w:t>
            </w:r>
            <w:r w:rsidR="001D11A9">
              <w:rPr>
                <w:rFonts w:ascii="Times New Roman" w:hAnsi="Times New Roman"/>
                <w:sz w:val="24"/>
                <w:szCs w:val="24"/>
              </w:rPr>
              <w:t xml:space="preserve"> </w:t>
            </w:r>
            <w:r>
              <w:rPr>
                <w:rFonts w:ascii="Times New Roman" w:hAnsi="Times New Roman"/>
                <w:sz w:val="24"/>
                <w:szCs w:val="24"/>
              </w:rPr>
              <w:t>3)</w:t>
            </w:r>
          </w:p>
          <w:p w14:paraId="58BE0DB8" w14:textId="74D1679B" w:rsidR="00685C8E" w:rsidRDefault="0035388A" w:rsidP="00EB67F1">
            <w:pPr>
              <w:pStyle w:val="Vahedeta"/>
              <w:jc w:val="both"/>
              <w:rPr>
                <w:rFonts w:ascii="Times New Roman" w:hAnsi="Times New Roman"/>
                <w:sz w:val="24"/>
                <w:szCs w:val="24"/>
              </w:rPr>
            </w:pPr>
            <w:r>
              <w:rPr>
                <w:rFonts w:ascii="Times New Roman" w:hAnsi="Times New Roman"/>
                <w:sz w:val="24"/>
                <w:szCs w:val="24"/>
              </w:rPr>
              <w:t>2. Otsustab Siseministeerium, kui korduv avaldus</w:t>
            </w:r>
            <w:r w:rsidR="00685C8E">
              <w:rPr>
                <w:rFonts w:ascii="Times New Roman" w:hAnsi="Times New Roman"/>
                <w:sz w:val="24"/>
                <w:szCs w:val="24"/>
              </w:rPr>
              <w:t xml:space="preserve"> (§ 21 l</w:t>
            </w:r>
            <w:r w:rsidR="0057791C">
              <w:rPr>
                <w:rFonts w:ascii="Times New Roman" w:hAnsi="Times New Roman"/>
                <w:sz w:val="24"/>
                <w:szCs w:val="24"/>
              </w:rPr>
              <w:t>õige</w:t>
            </w:r>
            <w:r w:rsidR="00685C8E">
              <w:rPr>
                <w:rFonts w:ascii="Times New Roman" w:hAnsi="Times New Roman"/>
                <w:sz w:val="24"/>
                <w:szCs w:val="24"/>
              </w:rPr>
              <w:t xml:space="preserve"> 4 p</w:t>
            </w:r>
            <w:r w:rsidR="0057791C">
              <w:rPr>
                <w:rFonts w:ascii="Times New Roman" w:hAnsi="Times New Roman"/>
                <w:sz w:val="24"/>
                <w:szCs w:val="24"/>
              </w:rPr>
              <w:t>unkt</w:t>
            </w:r>
            <w:r w:rsidR="00685C8E">
              <w:rPr>
                <w:rFonts w:ascii="Times New Roman" w:hAnsi="Times New Roman"/>
                <w:sz w:val="24"/>
                <w:szCs w:val="24"/>
              </w:rPr>
              <w:t xml:space="preserve"> 1)</w:t>
            </w:r>
          </w:p>
          <w:p w14:paraId="1D970CBD" w14:textId="01F304F4" w:rsidR="0035388A" w:rsidRDefault="00685C8E" w:rsidP="00EB67F1">
            <w:pPr>
              <w:pStyle w:val="Vahedeta"/>
              <w:jc w:val="both"/>
              <w:rPr>
                <w:rFonts w:ascii="Times New Roman" w:hAnsi="Times New Roman"/>
                <w:sz w:val="24"/>
                <w:szCs w:val="24"/>
              </w:rPr>
            </w:pPr>
            <w:r>
              <w:rPr>
                <w:rFonts w:ascii="Times New Roman" w:hAnsi="Times New Roman"/>
                <w:sz w:val="24"/>
                <w:szCs w:val="24"/>
              </w:rPr>
              <w:t xml:space="preserve">3. Otsustab Siseministeerium, kui </w:t>
            </w:r>
            <w:r w:rsidR="0035388A">
              <w:rPr>
                <w:rFonts w:ascii="Times New Roman" w:hAnsi="Times New Roman"/>
                <w:sz w:val="24"/>
                <w:szCs w:val="24"/>
              </w:rPr>
              <w:t>avalduses eesnime ja perekonnanime muutmine, millest esimene Siseministeeriumi pädevuses (§ 21 l</w:t>
            </w:r>
            <w:r w:rsidR="0057791C">
              <w:rPr>
                <w:rFonts w:ascii="Times New Roman" w:hAnsi="Times New Roman"/>
                <w:sz w:val="24"/>
                <w:szCs w:val="24"/>
              </w:rPr>
              <w:t>õige</w:t>
            </w:r>
            <w:r w:rsidR="0035388A">
              <w:rPr>
                <w:rFonts w:ascii="Times New Roman" w:hAnsi="Times New Roman"/>
                <w:sz w:val="24"/>
                <w:szCs w:val="24"/>
              </w:rPr>
              <w:t xml:space="preserve"> 4 p</w:t>
            </w:r>
            <w:r w:rsidR="0057791C">
              <w:rPr>
                <w:rFonts w:ascii="Times New Roman" w:hAnsi="Times New Roman"/>
                <w:sz w:val="24"/>
                <w:szCs w:val="24"/>
              </w:rPr>
              <w:t>unkt</w:t>
            </w:r>
            <w:r w:rsidR="0035388A">
              <w:rPr>
                <w:rFonts w:ascii="Times New Roman" w:hAnsi="Times New Roman"/>
                <w:sz w:val="24"/>
                <w:szCs w:val="24"/>
              </w:rPr>
              <w:t xml:space="preserve"> 2)</w:t>
            </w:r>
          </w:p>
        </w:tc>
      </w:tr>
      <w:tr w:rsidR="0035388A" w14:paraId="0FE28ECE" w14:textId="77777777" w:rsidTr="000C5A28">
        <w:tc>
          <w:tcPr>
            <w:tcW w:w="1824" w:type="dxa"/>
          </w:tcPr>
          <w:p w14:paraId="445A1E7D" w14:textId="77777777" w:rsidR="0035388A" w:rsidRPr="00CF7AB4" w:rsidRDefault="0035388A" w:rsidP="00EB67F1">
            <w:pPr>
              <w:pStyle w:val="Vahedeta"/>
              <w:jc w:val="both"/>
              <w:rPr>
                <w:rFonts w:ascii="Times New Roman" w:hAnsi="Times New Roman"/>
                <w:sz w:val="24"/>
                <w:szCs w:val="24"/>
              </w:rPr>
            </w:pPr>
            <w:r w:rsidRPr="00CF7AB4">
              <w:rPr>
                <w:rFonts w:ascii="Times New Roman" w:hAnsi="Times New Roman"/>
                <w:sz w:val="24"/>
                <w:szCs w:val="24"/>
              </w:rPr>
              <w:t xml:space="preserve">Perekonnanime muutmine </w:t>
            </w:r>
          </w:p>
          <w:p w14:paraId="50507F4B" w14:textId="6311C317" w:rsidR="0035388A" w:rsidRPr="00CF7AB4" w:rsidRDefault="0035388A" w:rsidP="00EB67F1">
            <w:pPr>
              <w:pStyle w:val="Vahedeta"/>
              <w:jc w:val="both"/>
              <w:rPr>
                <w:rFonts w:ascii="Times New Roman" w:hAnsi="Times New Roman"/>
                <w:sz w:val="24"/>
                <w:szCs w:val="24"/>
              </w:rPr>
            </w:pPr>
            <w:r w:rsidRPr="00CF7AB4">
              <w:rPr>
                <w:rFonts w:ascii="Times New Roman" w:hAnsi="Times New Roman"/>
                <w:sz w:val="24"/>
                <w:szCs w:val="24"/>
              </w:rPr>
              <w:t>(§ 26 l</w:t>
            </w:r>
            <w:r w:rsidR="0057791C">
              <w:rPr>
                <w:rFonts w:ascii="Times New Roman" w:hAnsi="Times New Roman"/>
                <w:sz w:val="24"/>
                <w:szCs w:val="24"/>
              </w:rPr>
              <w:t>õige</w:t>
            </w:r>
            <w:r w:rsidRPr="00CF7AB4">
              <w:rPr>
                <w:rFonts w:ascii="Times New Roman" w:hAnsi="Times New Roman"/>
                <w:sz w:val="24"/>
                <w:szCs w:val="24"/>
              </w:rPr>
              <w:t xml:space="preserve"> 2)</w:t>
            </w:r>
          </w:p>
        </w:tc>
        <w:tc>
          <w:tcPr>
            <w:tcW w:w="3558" w:type="dxa"/>
          </w:tcPr>
          <w:p w14:paraId="3B3050F0" w14:textId="77777777" w:rsidR="0035388A" w:rsidRDefault="0035388A" w:rsidP="00EB67F1">
            <w:pPr>
              <w:pStyle w:val="Vahedeta"/>
              <w:jc w:val="both"/>
              <w:rPr>
                <w:rFonts w:ascii="Times New Roman" w:hAnsi="Times New Roman"/>
                <w:sz w:val="24"/>
                <w:szCs w:val="24"/>
              </w:rPr>
            </w:pPr>
          </w:p>
        </w:tc>
        <w:tc>
          <w:tcPr>
            <w:tcW w:w="4252" w:type="dxa"/>
          </w:tcPr>
          <w:p w14:paraId="479DE838" w14:textId="3B7645A1" w:rsidR="0035388A" w:rsidRDefault="0035388A" w:rsidP="00EB67F1">
            <w:pPr>
              <w:pStyle w:val="Vahedeta"/>
              <w:jc w:val="both"/>
              <w:rPr>
                <w:rFonts w:ascii="Times New Roman" w:hAnsi="Times New Roman"/>
                <w:sz w:val="24"/>
                <w:szCs w:val="24"/>
              </w:rPr>
            </w:pPr>
            <w:r>
              <w:rPr>
                <w:rFonts w:ascii="Times New Roman" w:hAnsi="Times New Roman"/>
                <w:sz w:val="24"/>
                <w:szCs w:val="24"/>
              </w:rPr>
              <w:t>Otsustab Siseministeerium</w:t>
            </w:r>
            <w:r w:rsidR="00685C8E">
              <w:rPr>
                <w:rFonts w:ascii="Times New Roman" w:hAnsi="Times New Roman"/>
                <w:sz w:val="24"/>
                <w:szCs w:val="24"/>
              </w:rPr>
              <w:t xml:space="preserve"> (§ 21 l</w:t>
            </w:r>
            <w:r w:rsidR="0057791C">
              <w:rPr>
                <w:rFonts w:ascii="Times New Roman" w:hAnsi="Times New Roman"/>
                <w:sz w:val="24"/>
                <w:szCs w:val="24"/>
              </w:rPr>
              <w:t>õige</w:t>
            </w:r>
            <w:r w:rsidR="00685C8E">
              <w:rPr>
                <w:rFonts w:ascii="Times New Roman" w:hAnsi="Times New Roman"/>
                <w:sz w:val="24"/>
                <w:szCs w:val="24"/>
              </w:rPr>
              <w:t xml:space="preserve"> 4 p</w:t>
            </w:r>
            <w:r w:rsidR="0057791C">
              <w:rPr>
                <w:rFonts w:ascii="Times New Roman" w:hAnsi="Times New Roman"/>
                <w:sz w:val="24"/>
                <w:szCs w:val="24"/>
              </w:rPr>
              <w:t>unkt</w:t>
            </w:r>
            <w:r w:rsidR="00685C8E">
              <w:rPr>
                <w:rFonts w:ascii="Times New Roman" w:hAnsi="Times New Roman"/>
                <w:sz w:val="24"/>
                <w:szCs w:val="24"/>
              </w:rPr>
              <w:t xml:space="preserve"> 4)</w:t>
            </w:r>
          </w:p>
        </w:tc>
      </w:tr>
      <w:tr w:rsidR="0035388A" w14:paraId="59ECB2E1" w14:textId="77777777" w:rsidTr="000C5A28">
        <w:tc>
          <w:tcPr>
            <w:tcW w:w="1824" w:type="dxa"/>
          </w:tcPr>
          <w:p w14:paraId="018D1BE1" w14:textId="4359F260" w:rsidR="0035388A" w:rsidRPr="00CF7AB4" w:rsidRDefault="0035388A" w:rsidP="00EB67F1">
            <w:pPr>
              <w:pStyle w:val="Vahedeta"/>
              <w:jc w:val="both"/>
              <w:rPr>
                <w:rFonts w:ascii="Times New Roman" w:hAnsi="Times New Roman"/>
                <w:sz w:val="24"/>
                <w:szCs w:val="24"/>
              </w:rPr>
            </w:pPr>
            <w:r w:rsidRPr="00CF7AB4">
              <w:rPr>
                <w:rFonts w:ascii="Times New Roman" w:hAnsi="Times New Roman"/>
                <w:sz w:val="24"/>
                <w:szCs w:val="24"/>
              </w:rPr>
              <w:t xml:space="preserve">Perekonnanime </w:t>
            </w:r>
            <w:r w:rsidR="00517059">
              <w:rPr>
                <w:rFonts w:ascii="Times New Roman" w:hAnsi="Times New Roman"/>
                <w:sz w:val="24"/>
                <w:szCs w:val="24"/>
              </w:rPr>
              <w:t>muut</w:t>
            </w:r>
            <w:r w:rsidR="00517059" w:rsidRPr="00CF7AB4">
              <w:rPr>
                <w:rFonts w:ascii="Times New Roman" w:hAnsi="Times New Roman"/>
                <w:sz w:val="24"/>
                <w:szCs w:val="24"/>
              </w:rPr>
              <w:t xml:space="preserve">misest </w:t>
            </w:r>
            <w:r w:rsidRPr="00CF7AB4">
              <w:rPr>
                <w:rFonts w:ascii="Times New Roman" w:hAnsi="Times New Roman"/>
                <w:sz w:val="24"/>
                <w:szCs w:val="24"/>
              </w:rPr>
              <w:t>keeldumine</w:t>
            </w:r>
          </w:p>
          <w:p w14:paraId="1D732C34" w14:textId="77777777" w:rsidR="0035388A" w:rsidRPr="00CF7AB4" w:rsidRDefault="0035388A" w:rsidP="00EB67F1">
            <w:pPr>
              <w:pStyle w:val="Vahedeta"/>
              <w:jc w:val="both"/>
              <w:rPr>
                <w:rFonts w:ascii="Times New Roman" w:hAnsi="Times New Roman"/>
                <w:sz w:val="24"/>
                <w:szCs w:val="24"/>
              </w:rPr>
            </w:pPr>
            <w:r w:rsidRPr="00CF7AB4">
              <w:rPr>
                <w:rFonts w:ascii="Times New Roman" w:hAnsi="Times New Roman"/>
                <w:sz w:val="24"/>
                <w:szCs w:val="24"/>
              </w:rPr>
              <w:t>(§ 28)</w:t>
            </w:r>
          </w:p>
        </w:tc>
        <w:tc>
          <w:tcPr>
            <w:tcW w:w="3558" w:type="dxa"/>
          </w:tcPr>
          <w:p w14:paraId="667399D6" w14:textId="57F8B83C" w:rsidR="0035388A" w:rsidRDefault="0035388A" w:rsidP="00EB67F1">
            <w:pPr>
              <w:pStyle w:val="Vahedeta"/>
              <w:jc w:val="both"/>
              <w:rPr>
                <w:rFonts w:ascii="Times New Roman" w:hAnsi="Times New Roman"/>
                <w:sz w:val="24"/>
                <w:szCs w:val="24"/>
              </w:rPr>
            </w:pPr>
            <w:r>
              <w:rPr>
                <w:rFonts w:ascii="Times New Roman" w:hAnsi="Times New Roman"/>
                <w:sz w:val="24"/>
                <w:szCs w:val="24"/>
              </w:rPr>
              <w:t xml:space="preserve">Otsustab perekonnaseisuaametik punkt 1 alusel, kui avaldust menetletakse § </w:t>
            </w:r>
            <w:r w:rsidR="00623267">
              <w:rPr>
                <w:rFonts w:ascii="Times New Roman" w:hAnsi="Times New Roman"/>
                <w:sz w:val="24"/>
                <w:szCs w:val="24"/>
              </w:rPr>
              <w:t> </w:t>
            </w:r>
            <w:r>
              <w:rPr>
                <w:rFonts w:ascii="Times New Roman" w:hAnsi="Times New Roman"/>
                <w:sz w:val="24"/>
                <w:szCs w:val="24"/>
              </w:rPr>
              <w:t>26 l</w:t>
            </w:r>
            <w:r w:rsidR="0057791C">
              <w:rPr>
                <w:rFonts w:ascii="Times New Roman" w:hAnsi="Times New Roman"/>
                <w:sz w:val="24"/>
                <w:szCs w:val="24"/>
              </w:rPr>
              <w:t>õike</w:t>
            </w:r>
            <w:r>
              <w:rPr>
                <w:rFonts w:ascii="Times New Roman" w:hAnsi="Times New Roman"/>
                <w:sz w:val="24"/>
                <w:szCs w:val="24"/>
              </w:rPr>
              <w:t xml:space="preserve"> 1 alusel ja on § 27 lõigete 1 ja 2 piirang</w:t>
            </w:r>
            <w:r w:rsidR="00685C8E">
              <w:rPr>
                <w:rFonts w:ascii="Times New Roman" w:hAnsi="Times New Roman"/>
                <w:sz w:val="24"/>
                <w:szCs w:val="24"/>
              </w:rPr>
              <w:t xml:space="preserve"> (§ 21 l</w:t>
            </w:r>
            <w:r w:rsidR="0057791C">
              <w:rPr>
                <w:rFonts w:ascii="Times New Roman" w:hAnsi="Times New Roman"/>
                <w:sz w:val="24"/>
                <w:szCs w:val="24"/>
              </w:rPr>
              <w:t>õige</w:t>
            </w:r>
            <w:r w:rsidR="00685C8E">
              <w:rPr>
                <w:rFonts w:ascii="Times New Roman" w:hAnsi="Times New Roman"/>
                <w:sz w:val="24"/>
                <w:szCs w:val="24"/>
              </w:rPr>
              <w:t xml:space="preserve"> 2 p</w:t>
            </w:r>
            <w:r w:rsidR="0057791C">
              <w:rPr>
                <w:rFonts w:ascii="Times New Roman" w:hAnsi="Times New Roman"/>
                <w:sz w:val="24"/>
                <w:szCs w:val="24"/>
              </w:rPr>
              <w:t>unkt</w:t>
            </w:r>
            <w:r w:rsidR="00685C8E">
              <w:rPr>
                <w:rFonts w:ascii="Times New Roman" w:hAnsi="Times New Roman"/>
                <w:sz w:val="24"/>
                <w:szCs w:val="24"/>
              </w:rPr>
              <w:t xml:space="preserve"> 4</w:t>
            </w:r>
            <w:r w:rsidR="0057791C">
              <w:rPr>
                <w:rFonts w:ascii="Times New Roman" w:hAnsi="Times New Roman"/>
                <w:sz w:val="24"/>
                <w:szCs w:val="24"/>
              </w:rPr>
              <w:t>)</w:t>
            </w:r>
          </w:p>
        </w:tc>
        <w:tc>
          <w:tcPr>
            <w:tcW w:w="4252" w:type="dxa"/>
          </w:tcPr>
          <w:p w14:paraId="7BE18F00" w14:textId="321D1A14" w:rsidR="0035388A" w:rsidRDefault="0035388A" w:rsidP="00EB67F1">
            <w:pPr>
              <w:pStyle w:val="Vahedeta"/>
              <w:jc w:val="both"/>
              <w:rPr>
                <w:rFonts w:ascii="Times New Roman" w:hAnsi="Times New Roman"/>
                <w:sz w:val="24"/>
                <w:szCs w:val="24"/>
              </w:rPr>
            </w:pPr>
            <w:r>
              <w:rPr>
                <w:rFonts w:ascii="Times New Roman" w:hAnsi="Times New Roman"/>
                <w:sz w:val="24"/>
                <w:szCs w:val="24"/>
              </w:rPr>
              <w:t>1. Otsustab Siseministeerium, kui avaldust menetletakse § 26 l</w:t>
            </w:r>
            <w:r w:rsidR="0057791C">
              <w:rPr>
                <w:rFonts w:ascii="Times New Roman" w:hAnsi="Times New Roman"/>
                <w:sz w:val="24"/>
                <w:szCs w:val="24"/>
              </w:rPr>
              <w:t>õike</w:t>
            </w:r>
            <w:r>
              <w:rPr>
                <w:rFonts w:ascii="Times New Roman" w:hAnsi="Times New Roman"/>
                <w:sz w:val="24"/>
                <w:szCs w:val="24"/>
              </w:rPr>
              <w:t xml:space="preserve"> 2 alusel ja soovitud nimi ei vasta § 27 nõuetele</w:t>
            </w:r>
            <w:r w:rsidR="00685C8E">
              <w:rPr>
                <w:rFonts w:ascii="Times New Roman" w:hAnsi="Times New Roman"/>
                <w:sz w:val="24"/>
                <w:szCs w:val="24"/>
              </w:rPr>
              <w:t xml:space="preserve"> (§ 21 l</w:t>
            </w:r>
            <w:r w:rsidR="0057791C">
              <w:rPr>
                <w:rFonts w:ascii="Times New Roman" w:hAnsi="Times New Roman"/>
                <w:sz w:val="24"/>
                <w:szCs w:val="24"/>
              </w:rPr>
              <w:t>õige</w:t>
            </w:r>
            <w:r w:rsidR="00685C8E">
              <w:rPr>
                <w:rFonts w:ascii="Times New Roman" w:hAnsi="Times New Roman"/>
                <w:sz w:val="24"/>
                <w:szCs w:val="24"/>
              </w:rPr>
              <w:t xml:space="preserve"> 4 p</w:t>
            </w:r>
            <w:r w:rsidR="0057791C">
              <w:rPr>
                <w:rFonts w:ascii="Times New Roman" w:hAnsi="Times New Roman"/>
                <w:sz w:val="24"/>
                <w:szCs w:val="24"/>
              </w:rPr>
              <w:t>unkt</w:t>
            </w:r>
            <w:r w:rsidR="00685C8E">
              <w:rPr>
                <w:rFonts w:ascii="Times New Roman" w:hAnsi="Times New Roman"/>
                <w:sz w:val="24"/>
                <w:szCs w:val="24"/>
              </w:rPr>
              <w:t xml:space="preserve"> 5)</w:t>
            </w:r>
          </w:p>
          <w:p w14:paraId="1737FCDF" w14:textId="217E2FC2" w:rsidR="0035388A" w:rsidRDefault="0035388A" w:rsidP="00EB67F1">
            <w:pPr>
              <w:pStyle w:val="Vahedeta"/>
              <w:jc w:val="both"/>
              <w:rPr>
                <w:rFonts w:ascii="Times New Roman" w:hAnsi="Times New Roman"/>
                <w:sz w:val="24"/>
                <w:szCs w:val="24"/>
              </w:rPr>
            </w:pPr>
            <w:r>
              <w:rPr>
                <w:rFonts w:ascii="Times New Roman" w:hAnsi="Times New Roman"/>
                <w:sz w:val="24"/>
                <w:szCs w:val="24"/>
              </w:rPr>
              <w:t>2. Otsustab Siseministeerium, kui korduv ja puudub mõjuv põhjus</w:t>
            </w:r>
            <w:r w:rsidR="00685C8E">
              <w:rPr>
                <w:rFonts w:ascii="Times New Roman" w:hAnsi="Times New Roman"/>
                <w:sz w:val="24"/>
                <w:szCs w:val="24"/>
              </w:rPr>
              <w:t xml:space="preserve"> (§ 21 l</w:t>
            </w:r>
            <w:r w:rsidR="0057791C">
              <w:rPr>
                <w:rFonts w:ascii="Times New Roman" w:hAnsi="Times New Roman"/>
                <w:sz w:val="24"/>
                <w:szCs w:val="24"/>
              </w:rPr>
              <w:t xml:space="preserve">õige </w:t>
            </w:r>
            <w:r w:rsidR="00685C8E">
              <w:rPr>
                <w:rFonts w:ascii="Times New Roman" w:hAnsi="Times New Roman"/>
                <w:sz w:val="24"/>
                <w:szCs w:val="24"/>
              </w:rPr>
              <w:t>4 p</w:t>
            </w:r>
            <w:r w:rsidR="0057791C">
              <w:rPr>
                <w:rFonts w:ascii="Times New Roman" w:hAnsi="Times New Roman"/>
                <w:sz w:val="24"/>
                <w:szCs w:val="24"/>
              </w:rPr>
              <w:t>unkt</w:t>
            </w:r>
            <w:r w:rsidR="00685C8E">
              <w:rPr>
                <w:rFonts w:ascii="Times New Roman" w:hAnsi="Times New Roman"/>
                <w:sz w:val="24"/>
                <w:szCs w:val="24"/>
              </w:rPr>
              <w:t xml:space="preserve"> 5)</w:t>
            </w:r>
          </w:p>
        </w:tc>
      </w:tr>
      <w:tr w:rsidR="0035388A" w14:paraId="355CDC40" w14:textId="77777777" w:rsidTr="000C5A28">
        <w:tc>
          <w:tcPr>
            <w:tcW w:w="1824" w:type="dxa"/>
          </w:tcPr>
          <w:p w14:paraId="0D9605C7" w14:textId="00FAEBB0" w:rsidR="0035388A" w:rsidRPr="00CF7AB4" w:rsidRDefault="0035388A" w:rsidP="00EB67F1">
            <w:pPr>
              <w:pStyle w:val="Vahedeta"/>
              <w:jc w:val="both"/>
              <w:rPr>
                <w:rFonts w:ascii="Times New Roman" w:hAnsi="Times New Roman"/>
                <w:sz w:val="24"/>
                <w:szCs w:val="24"/>
              </w:rPr>
            </w:pPr>
            <w:r w:rsidRPr="00CF7AB4">
              <w:rPr>
                <w:rFonts w:ascii="Times New Roman" w:hAnsi="Times New Roman"/>
                <w:sz w:val="24"/>
                <w:szCs w:val="24"/>
              </w:rPr>
              <w:t>§ 30. Välisriigi kodaniku isikunime muutmine ja muutmisest keeldumine</w:t>
            </w:r>
          </w:p>
        </w:tc>
        <w:tc>
          <w:tcPr>
            <w:tcW w:w="3558" w:type="dxa"/>
          </w:tcPr>
          <w:p w14:paraId="4F684EC0" w14:textId="4E34768F" w:rsidR="0035388A" w:rsidRDefault="0035388A" w:rsidP="00EB67F1">
            <w:pPr>
              <w:pStyle w:val="Vahedeta"/>
              <w:jc w:val="both"/>
              <w:rPr>
                <w:rFonts w:ascii="Times New Roman" w:hAnsi="Times New Roman"/>
                <w:sz w:val="24"/>
                <w:szCs w:val="24"/>
              </w:rPr>
            </w:pPr>
            <w:r>
              <w:rPr>
                <w:rFonts w:ascii="Times New Roman" w:hAnsi="Times New Roman"/>
                <w:sz w:val="24"/>
                <w:szCs w:val="24"/>
              </w:rPr>
              <w:t>Otsustab perekonnaseisuaametik</w:t>
            </w:r>
            <w:r w:rsidR="00685C8E">
              <w:rPr>
                <w:rFonts w:ascii="Times New Roman" w:hAnsi="Times New Roman"/>
                <w:sz w:val="24"/>
                <w:szCs w:val="24"/>
              </w:rPr>
              <w:t xml:space="preserve"> muutmise (§ 21 l</w:t>
            </w:r>
            <w:r w:rsidR="0057791C">
              <w:rPr>
                <w:rFonts w:ascii="Times New Roman" w:hAnsi="Times New Roman"/>
                <w:sz w:val="24"/>
                <w:szCs w:val="24"/>
              </w:rPr>
              <w:t>õige</w:t>
            </w:r>
            <w:r w:rsidR="00685C8E">
              <w:rPr>
                <w:rFonts w:ascii="Times New Roman" w:hAnsi="Times New Roman"/>
                <w:sz w:val="24"/>
                <w:szCs w:val="24"/>
              </w:rPr>
              <w:t xml:space="preserve"> 2 p</w:t>
            </w:r>
            <w:r w:rsidR="0057791C">
              <w:rPr>
                <w:rFonts w:ascii="Times New Roman" w:hAnsi="Times New Roman"/>
                <w:sz w:val="24"/>
                <w:szCs w:val="24"/>
              </w:rPr>
              <w:t>unkt</w:t>
            </w:r>
            <w:r w:rsidR="00685C8E">
              <w:rPr>
                <w:rFonts w:ascii="Times New Roman" w:hAnsi="Times New Roman"/>
                <w:sz w:val="24"/>
                <w:szCs w:val="24"/>
              </w:rPr>
              <w:t xml:space="preserve"> 5, keeldumise (§</w:t>
            </w:r>
            <w:r w:rsidR="00623267">
              <w:rPr>
                <w:rFonts w:ascii="Times New Roman" w:hAnsi="Times New Roman"/>
                <w:sz w:val="24"/>
                <w:szCs w:val="24"/>
              </w:rPr>
              <w:t> </w:t>
            </w:r>
            <w:r w:rsidR="00685C8E">
              <w:rPr>
                <w:rFonts w:ascii="Times New Roman" w:hAnsi="Times New Roman"/>
                <w:sz w:val="24"/>
                <w:szCs w:val="24"/>
              </w:rPr>
              <w:t xml:space="preserve"> 21 l</w:t>
            </w:r>
            <w:r w:rsidR="0057791C">
              <w:rPr>
                <w:rFonts w:ascii="Times New Roman" w:hAnsi="Times New Roman"/>
                <w:sz w:val="24"/>
                <w:szCs w:val="24"/>
              </w:rPr>
              <w:t>õige</w:t>
            </w:r>
            <w:r w:rsidR="00685C8E">
              <w:rPr>
                <w:rFonts w:ascii="Times New Roman" w:hAnsi="Times New Roman"/>
                <w:sz w:val="24"/>
                <w:szCs w:val="24"/>
              </w:rPr>
              <w:t xml:space="preserve"> 2 p</w:t>
            </w:r>
            <w:r w:rsidR="0057791C">
              <w:rPr>
                <w:rFonts w:ascii="Times New Roman" w:hAnsi="Times New Roman"/>
                <w:sz w:val="24"/>
                <w:szCs w:val="24"/>
              </w:rPr>
              <w:t>unkt</w:t>
            </w:r>
            <w:r w:rsidR="00685C8E">
              <w:rPr>
                <w:rFonts w:ascii="Times New Roman" w:hAnsi="Times New Roman"/>
                <w:sz w:val="24"/>
                <w:szCs w:val="24"/>
              </w:rPr>
              <w:t xml:space="preserve"> 6)</w:t>
            </w:r>
          </w:p>
        </w:tc>
        <w:tc>
          <w:tcPr>
            <w:tcW w:w="4252" w:type="dxa"/>
          </w:tcPr>
          <w:p w14:paraId="6FA20313" w14:textId="77777777" w:rsidR="0035388A" w:rsidRDefault="0035388A" w:rsidP="00EB67F1">
            <w:pPr>
              <w:pStyle w:val="Vahedeta"/>
              <w:ind w:left="720"/>
              <w:jc w:val="both"/>
              <w:rPr>
                <w:rFonts w:ascii="Times New Roman" w:hAnsi="Times New Roman"/>
                <w:sz w:val="24"/>
                <w:szCs w:val="24"/>
              </w:rPr>
            </w:pPr>
          </w:p>
        </w:tc>
      </w:tr>
    </w:tbl>
    <w:p w14:paraId="05BFEC29" w14:textId="77777777" w:rsidR="00EE286C" w:rsidRPr="00F02147" w:rsidRDefault="00EE286C" w:rsidP="00EE286C">
      <w:pPr>
        <w:pStyle w:val="Vahedeta"/>
        <w:jc w:val="both"/>
        <w:rPr>
          <w:rFonts w:ascii="Times New Roman" w:hAnsi="Times New Roman"/>
          <w:sz w:val="24"/>
          <w:szCs w:val="24"/>
        </w:rPr>
      </w:pPr>
    </w:p>
    <w:p w14:paraId="6301530F" w14:textId="0EF7D328" w:rsidR="008F7BC6" w:rsidRDefault="000902D8" w:rsidP="008F7BC6">
      <w:pPr>
        <w:pStyle w:val="Vahedeta"/>
        <w:jc w:val="both"/>
        <w:rPr>
          <w:rFonts w:ascii="Times New Roman" w:hAnsi="Times New Roman"/>
          <w:sz w:val="24"/>
          <w:szCs w:val="24"/>
        </w:rPr>
      </w:pPr>
      <w:r>
        <w:rPr>
          <w:rFonts w:ascii="Times New Roman" w:hAnsi="Times New Roman"/>
          <w:sz w:val="24"/>
          <w:szCs w:val="24"/>
        </w:rPr>
        <w:t>NS § 16 l</w:t>
      </w:r>
      <w:r w:rsidR="00475F90">
        <w:rPr>
          <w:rFonts w:ascii="Times New Roman" w:hAnsi="Times New Roman"/>
          <w:sz w:val="24"/>
          <w:szCs w:val="24"/>
        </w:rPr>
        <w:t>õikes</w:t>
      </w:r>
      <w:r>
        <w:rPr>
          <w:rFonts w:ascii="Times New Roman" w:hAnsi="Times New Roman"/>
          <w:sz w:val="24"/>
          <w:szCs w:val="24"/>
        </w:rPr>
        <w:t xml:space="preserve"> 6</w:t>
      </w:r>
      <w:r w:rsidR="003E3B1C">
        <w:rPr>
          <w:rFonts w:ascii="Times New Roman" w:hAnsi="Times New Roman"/>
          <w:sz w:val="24"/>
          <w:szCs w:val="24"/>
          <w:vertAlign w:val="superscript"/>
        </w:rPr>
        <w:t>1</w:t>
      </w:r>
      <w:r>
        <w:rPr>
          <w:rFonts w:ascii="Times New Roman" w:hAnsi="Times New Roman"/>
          <w:sz w:val="24"/>
          <w:szCs w:val="24"/>
        </w:rPr>
        <w:t xml:space="preserve"> </w:t>
      </w:r>
      <w:r w:rsidR="00475F90">
        <w:rPr>
          <w:rFonts w:ascii="Times New Roman" w:hAnsi="Times New Roman"/>
          <w:sz w:val="24"/>
          <w:szCs w:val="24"/>
        </w:rPr>
        <w:t>on nimetatud</w:t>
      </w:r>
      <w:r w:rsidR="003E3B1C">
        <w:rPr>
          <w:rFonts w:ascii="Times New Roman" w:hAnsi="Times New Roman"/>
          <w:sz w:val="24"/>
          <w:szCs w:val="24"/>
        </w:rPr>
        <w:t xml:space="preserve">, kellel on õigus otsustada uue nime andmist, kuid ei </w:t>
      </w:r>
      <w:r w:rsidR="00475F90">
        <w:rPr>
          <w:rFonts w:ascii="Times New Roman" w:hAnsi="Times New Roman"/>
          <w:sz w:val="24"/>
          <w:szCs w:val="24"/>
        </w:rPr>
        <w:t xml:space="preserve">ole </w:t>
      </w:r>
      <w:r w:rsidR="003E3B1C">
        <w:rPr>
          <w:rFonts w:ascii="Times New Roman" w:hAnsi="Times New Roman"/>
          <w:sz w:val="24"/>
          <w:szCs w:val="24"/>
        </w:rPr>
        <w:t>täpsusta</w:t>
      </w:r>
      <w:r w:rsidR="00475F90">
        <w:rPr>
          <w:rFonts w:ascii="Times New Roman" w:hAnsi="Times New Roman"/>
          <w:sz w:val="24"/>
          <w:szCs w:val="24"/>
        </w:rPr>
        <w:t>tud</w:t>
      </w:r>
      <w:r w:rsidR="003E3B1C">
        <w:rPr>
          <w:rFonts w:ascii="Times New Roman" w:hAnsi="Times New Roman"/>
          <w:sz w:val="24"/>
          <w:szCs w:val="24"/>
        </w:rPr>
        <w:t xml:space="preserve"> pädevuse piire. Eelnõuga sät</w:t>
      </w:r>
      <w:r w:rsidR="008F7BC6" w:rsidRPr="00F02147">
        <w:rPr>
          <w:rFonts w:ascii="Times New Roman" w:hAnsi="Times New Roman"/>
          <w:sz w:val="24"/>
          <w:szCs w:val="24"/>
        </w:rPr>
        <w:t xml:space="preserve">estatakse nimemuutmise otsustamise pädevus jagatuna </w:t>
      </w:r>
      <w:r w:rsidR="00CB3E4B">
        <w:rPr>
          <w:rFonts w:ascii="Times New Roman" w:hAnsi="Times New Roman"/>
          <w:sz w:val="24"/>
          <w:szCs w:val="24"/>
        </w:rPr>
        <w:t>perekonnaseisu</w:t>
      </w:r>
      <w:r w:rsidR="00CB3E4B" w:rsidRPr="00F02147">
        <w:rPr>
          <w:rFonts w:ascii="Times New Roman" w:hAnsi="Times New Roman"/>
          <w:sz w:val="24"/>
          <w:szCs w:val="24"/>
        </w:rPr>
        <w:t>ametnik</w:t>
      </w:r>
      <w:r w:rsidR="006D6F1F">
        <w:rPr>
          <w:rFonts w:ascii="Times New Roman" w:hAnsi="Times New Roman"/>
          <w:sz w:val="24"/>
          <w:szCs w:val="24"/>
        </w:rPr>
        <w:t>u</w:t>
      </w:r>
      <w:r w:rsidR="008F7BC6" w:rsidRPr="00F02147">
        <w:rPr>
          <w:rFonts w:ascii="Times New Roman" w:hAnsi="Times New Roman"/>
          <w:sz w:val="24"/>
          <w:szCs w:val="24"/>
        </w:rPr>
        <w:t xml:space="preserve"> ja Siseministeeriumi vahel</w:t>
      </w:r>
      <w:r w:rsidR="00784ACD">
        <w:rPr>
          <w:rFonts w:ascii="Times New Roman" w:hAnsi="Times New Roman"/>
          <w:sz w:val="24"/>
          <w:szCs w:val="24"/>
        </w:rPr>
        <w:t>,</w:t>
      </w:r>
      <w:r w:rsidR="003E3B1C">
        <w:rPr>
          <w:rFonts w:ascii="Times New Roman" w:hAnsi="Times New Roman"/>
          <w:sz w:val="24"/>
          <w:szCs w:val="24"/>
        </w:rPr>
        <w:t xml:space="preserve"> nimetades konkreetset sätted </w:t>
      </w:r>
      <w:r w:rsidR="00784ACD">
        <w:rPr>
          <w:rFonts w:ascii="Times New Roman" w:hAnsi="Times New Roman"/>
          <w:sz w:val="24"/>
          <w:szCs w:val="24"/>
        </w:rPr>
        <w:t>ning</w:t>
      </w:r>
      <w:r w:rsidR="003E3B1C">
        <w:rPr>
          <w:rFonts w:ascii="Times New Roman" w:hAnsi="Times New Roman"/>
          <w:sz w:val="24"/>
          <w:szCs w:val="24"/>
        </w:rPr>
        <w:t xml:space="preserve"> olukorrad.</w:t>
      </w:r>
    </w:p>
    <w:p w14:paraId="09C2401B" w14:textId="081AD387" w:rsidR="000A1B71" w:rsidRPr="00F02147" w:rsidRDefault="000A1B71" w:rsidP="00F02147">
      <w:pPr>
        <w:spacing w:after="0" w:line="240" w:lineRule="auto"/>
        <w:rPr>
          <w:rFonts w:ascii="Times New Roman" w:hAnsi="Times New Roman" w:cs="Times New Roman"/>
          <w:sz w:val="24"/>
          <w:szCs w:val="24"/>
        </w:rPr>
      </w:pPr>
    </w:p>
    <w:p w14:paraId="138E13D9" w14:textId="4DB5284C" w:rsidR="0008419C" w:rsidRDefault="00E307C2" w:rsidP="008F7BC6">
      <w:pPr>
        <w:pStyle w:val="Vahedeta"/>
        <w:jc w:val="both"/>
        <w:rPr>
          <w:rFonts w:ascii="Times New Roman" w:hAnsi="Times New Roman"/>
          <w:sz w:val="24"/>
          <w:szCs w:val="24"/>
        </w:rPr>
      </w:pPr>
      <w:r w:rsidRPr="00F02147">
        <w:rPr>
          <w:rFonts w:ascii="Times New Roman" w:hAnsi="Times New Roman"/>
          <w:b/>
          <w:bCs/>
          <w:sz w:val="24"/>
          <w:szCs w:val="24"/>
        </w:rPr>
        <w:t>Eelnõu §-</w:t>
      </w:r>
      <w:r w:rsidR="00475F90">
        <w:rPr>
          <w:rFonts w:ascii="Times New Roman" w:hAnsi="Times New Roman"/>
          <w:b/>
          <w:bCs/>
          <w:sz w:val="24"/>
          <w:szCs w:val="24"/>
        </w:rPr>
        <w:t>ga</w:t>
      </w:r>
      <w:r w:rsidRPr="00F02147">
        <w:rPr>
          <w:rFonts w:ascii="Times New Roman" w:hAnsi="Times New Roman"/>
          <w:b/>
          <w:bCs/>
          <w:sz w:val="24"/>
          <w:szCs w:val="24"/>
        </w:rPr>
        <w:t xml:space="preserve"> 2</w:t>
      </w:r>
      <w:r w:rsidR="00700988">
        <w:rPr>
          <w:rFonts w:ascii="Times New Roman" w:hAnsi="Times New Roman"/>
          <w:b/>
          <w:bCs/>
          <w:sz w:val="24"/>
          <w:szCs w:val="24"/>
        </w:rPr>
        <w:t>2</w:t>
      </w:r>
      <w:r w:rsidR="008F7BC6">
        <w:rPr>
          <w:rFonts w:ascii="Times New Roman" w:hAnsi="Times New Roman"/>
          <w:b/>
          <w:bCs/>
          <w:sz w:val="24"/>
          <w:szCs w:val="24"/>
        </w:rPr>
        <w:t xml:space="preserve"> </w:t>
      </w:r>
      <w:r w:rsidR="008F7BC6" w:rsidRPr="008F7BC6">
        <w:rPr>
          <w:rFonts w:ascii="Times New Roman" w:hAnsi="Times New Roman"/>
          <w:sz w:val="24"/>
          <w:szCs w:val="24"/>
          <w:lang w:eastAsia="et-EE"/>
        </w:rPr>
        <w:t xml:space="preserve">reguleeritakse </w:t>
      </w:r>
      <w:r w:rsidR="009E79A8">
        <w:rPr>
          <w:rFonts w:ascii="Times New Roman" w:hAnsi="Times New Roman"/>
          <w:sz w:val="24"/>
          <w:szCs w:val="24"/>
          <w:lang w:eastAsia="et-EE"/>
        </w:rPr>
        <w:t>nimemuutmise õiguse andmine perekonnaseisuametnikule</w:t>
      </w:r>
      <w:r w:rsidR="008F7BC6" w:rsidRPr="008F7BC6">
        <w:rPr>
          <w:rFonts w:ascii="Times New Roman" w:hAnsi="Times New Roman"/>
          <w:sz w:val="24"/>
          <w:szCs w:val="24"/>
          <w:lang w:eastAsia="et-EE"/>
        </w:rPr>
        <w:t xml:space="preserve">. </w:t>
      </w:r>
      <w:r w:rsidR="004203C4">
        <w:rPr>
          <w:rFonts w:ascii="Times New Roman" w:hAnsi="Times New Roman"/>
          <w:sz w:val="24"/>
          <w:szCs w:val="24"/>
          <w:lang w:eastAsia="et-EE"/>
        </w:rPr>
        <w:t>Eelnõu § 22 lõi</w:t>
      </w:r>
      <w:r w:rsidR="00A02080">
        <w:rPr>
          <w:rFonts w:ascii="Times New Roman" w:hAnsi="Times New Roman"/>
          <w:sz w:val="24"/>
          <w:szCs w:val="24"/>
          <w:lang w:eastAsia="et-EE"/>
        </w:rPr>
        <w:t>kega</w:t>
      </w:r>
      <w:r w:rsidR="004203C4">
        <w:rPr>
          <w:rFonts w:ascii="Times New Roman" w:hAnsi="Times New Roman"/>
          <w:sz w:val="24"/>
          <w:szCs w:val="24"/>
          <w:lang w:eastAsia="et-EE"/>
        </w:rPr>
        <w:t xml:space="preserve"> 1 sätesta</w:t>
      </w:r>
      <w:r w:rsidR="00A02080">
        <w:rPr>
          <w:rFonts w:ascii="Times New Roman" w:hAnsi="Times New Roman"/>
          <w:sz w:val="24"/>
          <w:szCs w:val="24"/>
          <w:lang w:eastAsia="et-EE"/>
        </w:rPr>
        <w:t>takse</w:t>
      </w:r>
      <w:r w:rsidR="004203C4">
        <w:rPr>
          <w:rFonts w:ascii="Times New Roman" w:hAnsi="Times New Roman"/>
          <w:sz w:val="24"/>
          <w:szCs w:val="24"/>
          <w:lang w:eastAsia="et-EE"/>
        </w:rPr>
        <w:t>, et p</w:t>
      </w:r>
      <w:r w:rsidR="00D56078" w:rsidRPr="00CA5356">
        <w:rPr>
          <w:rFonts w:ascii="Times New Roman" w:hAnsi="Times New Roman"/>
          <w:sz w:val="24"/>
          <w:szCs w:val="24"/>
        </w:rPr>
        <w:t>erekonnaseisuametnikuna tegutsemise õigus</w:t>
      </w:r>
      <w:r w:rsidR="00C53935">
        <w:rPr>
          <w:rFonts w:ascii="Times New Roman" w:hAnsi="Times New Roman"/>
          <w:sz w:val="24"/>
          <w:szCs w:val="24"/>
        </w:rPr>
        <w:t xml:space="preserve"> antakse </w:t>
      </w:r>
      <w:r w:rsidR="00865396">
        <w:rPr>
          <w:rFonts w:ascii="Times New Roman" w:hAnsi="Times New Roman"/>
          <w:sz w:val="24"/>
          <w:szCs w:val="24"/>
        </w:rPr>
        <w:t>PKTS-is</w:t>
      </w:r>
      <w:r w:rsidR="00D56078" w:rsidRPr="00CA5356">
        <w:rPr>
          <w:rFonts w:ascii="Times New Roman" w:hAnsi="Times New Roman"/>
          <w:sz w:val="24"/>
          <w:szCs w:val="24"/>
        </w:rPr>
        <w:t xml:space="preserve"> sätestatud korras</w:t>
      </w:r>
      <w:r w:rsidR="004203C4">
        <w:rPr>
          <w:rFonts w:ascii="Times New Roman" w:hAnsi="Times New Roman"/>
          <w:sz w:val="24"/>
          <w:szCs w:val="24"/>
        </w:rPr>
        <w:t xml:space="preserve">. </w:t>
      </w:r>
      <w:r w:rsidR="00C53935">
        <w:rPr>
          <w:rFonts w:ascii="Times New Roman" w:hAnsi="Times New Roman"/>
          <w:sz w:val="24"/>
          <w:szCs w:val="24"/>
        </w:rPr>
        <w:t>See k</w:t>
      </w:r>
      <w:r w:rsidR="004203C4">
        <w:rPr>
          <w:rFonts w:ascii="Times New Roman" w:hAnsi="Times New Roman"/>
          <w:sz w:val="24"/>
          <w:szCs w:val="24"/>
        </w:rPr>
        <w:t>ord on kehtestatud siseministri määrusega</w:t>
      </w:r>
      <w:r w:rsidR="00D56078" w:rsidRPr="00CA5356">
        <w:rPr>
          <w:rFonts w:ascii="Times New Roman" w:hAnsi="Times New Roman"/>
          <w:sz w:val="24"/>
          <w:szCs w:val="24"/>
        </w:rPr>
        <w:t>.</w:t>
      </w:r>
      <w:r w:rsidR="004203C4">
        <w:rPr>
          <w:rStyle w:val="Allmrkuseviide"/>
          <w:rFonts w:ascii="Times New Roman" w:hAnsi="Times New Roman"/>
          <w:sz w:val="24"/>
          <w:szCs w:val="24"/>
        </w:rPr>
        <w:footnoteReference w:id="16"/>
      </w:r>
      <w:r w:rsidR="00044F27">
        <w:rPr>
          <w:rFonts w:ascii="Times New Roman" w:hAnsi="Times New Roman"/>
          <w:sz w:val="24"/>
          <w:szCs w:val="24"/>
        </w:rPr>
        <w:t xml:space="preserve"> </w:t>
      </w:r>
      <w:r w:rsidR="0030482C">
        <w:rPr>
          <w:rFonts w:ascii="Times New Roman" w:hAnsi="Times New Roman"/>
          <w:sz w:val="24"/>
          <w:szCs w:val="24"/>
        </w:rPr>
        <w:t>PKTS § 4 l</w:t>
      </w:r>
      <w:r w:rsidR="00C53935">
        <w:rPr>
          <w:rFonts w:ascii="Times New Roman" w:hAnsi="Times New Roman"/>
          <w:sz w:val="24"/>
          <w:szCs w:val="24"/>
        </w:rPr>
        <w:t>õike</w:t>
      </w:r>
      <w:r w:rsidR="0030482C">
        <w:rPr>
          <w:rFonts w:ascii="Times New Roman" w:hAnsi="Times New Roman"/>
          <w:sz w:val="24"/>
          <w:szCs w:val="24"/>
        </w:rPr>
        <w:t xml:space="preserve"> 2 kohaselt võib p</w:t>
      </w:r>
      <w:r w:rsidR="0030482C" w:rsidRPr="0030482C">
        <w:rPr>
          <w:rFonts w:ascii="Times New Roman" w:hAnsi="Times New Roman"/>
          <w:sz w:val="24"/>
          <w:szCs w:val="24"/>
        </w:rPr>
        <w:t xml:space="preserve">erekonnaseisuametnikuks nimetada isiku, kes vastab avaliku teenistuse seaduses sätestatud nõuetele ning kellele valdkonna eest vastutav minister või tema volitatud isik on andnud pärast perekonnaseisuametniku eksami sooritamist perekonnaseisuametnikuna tegutsemise õiguse. </w:t>
      </w:r>
      <w:r w:rsidR="0030482C">
        <w:rPr>
          <w:rFonts w:ascii="Times New Roman" w:hAnsi="Times New Roman"/>
          <w:sz w:val="24"/>
          <w:szCs w:val="24"/>
        </w:rPr>
        <w:t xml:space="preserve">Tavapäraselt omandab perekonnaseisuametnik teadmised perekonnaseisutoimingute </w:t>
      </w:r>
      <w:r w:rsidR="00C53935">
        <w:rPr>
          <w:rFonts w:ascii="Times New Roman" w:hAnsi="Times New Roman"/>
          <w:sz w:val="24"/>
          <w:szCs w:val="24"/>
        </w:rPr>
        <w:t>tegemiseks</w:t>
      </w:r>
      <w:r w:rsidR="0030482C">
        <w:rPr>
          <w:rFonts w:ascii="Times New Roman" w:hAnsi="Times New Roman"/>
          <w:sz w:val="24"/>
          <w:szCs w:val="24"/>
        </w:rPr>
        <w:t xml:space="preserve">. Kui perekonnaseisuametnikule antakse õigus otsustada nimemuutmist, peab </w:t>
      </w:r>
      <w:r w:rsidR="00631912">
        <w:rPr>
          <w:rFonts w:ascii="Times New Roman" w:hAnsi="Times New Roman"/>
          <w:sz w:val="24"/>
          <w:szCs w:val="24"/>
        </w:rPr>
        <w:t xml:space="preserve">ta </w:t>
      </w:r>
      <w:r w:rsidR="0030482C">
        <w:rPr>
          <w:rFonts w:ascii="Times New Roman" w:hAnsi="Times New Roman"/>
          <w:sz w:val="24"/>
          <w:szCs w:val="24"/>
        </w:rPr>
        <w:t xml:space="preserve">omandama teadmised </w:t>
      </w:r>
      <w:r w:rsidR="00D5579D">
        <w:rPr>
          <w:rFonts w:ascii="Times New Roman" w:hAnsi="Times New Roman"/>
          <w:sz w:val="24"/>
          <w:szCs w:val="24"/>
        </w:rPr>
        <w:t>INS-ist</w:t>
      </w:r>
      <w:r w:rsidR="0030482C">
        <w:rPr>
          <w:rFonts w:ascii="Times New Roman" w:hAnsi="Times New Roman"/>
          <w:sz w:val="24"/>
          <w:szCs w:val="24"/>
        </w:rPr>
        <w:t xml:space="preserve">, </w:t>
      </w:r>
      <w:r w:rsidR="00631912">
        <w:rPr>
          <w:rFonts w:ascii="Times New Roman" w:hAnsi="Times New Roman"/>
          <w:sz w:val="24"/>
          <w:szCs w:val="24"/>
        </w:rPr>
        <w:t>et viia läbi</w:t>
      </w:r>
      <w:r w:rsidR="0030482C">
        <w:rPr>
          <w:rFonts w:ascii="Times New Roman" w:hAnsi="Times New Roman"/>
          <w:sz w:val="24"/>
          <w:szCs w:val="24"/>
        </w:rPr>
        <w:t xml:space="preserve"> nimemuutmise menetlus</w:t>
      </w:r>
      <w:r w:rsidR="00631912">
        <w:rPr>
          <w:rFonts w:ascii="Times New Roman" w:hAnsi="Times New Roman"/>
          <w:sz w:val="24"/>
          <w:szCs w:val="24"/>
        </w:rPr>
        <w:t>i</w:t>
      </w:r>
      <w:r w:rsidR="0030482C">
        <w:rPr>
          <w:rFonts w:ascii="Times New Roman" w:hAnsi="Times New Roman"/>
          <w:sz w:val="24"/>
          <w:szCs w:val="24"/>
        </w:rPr>
        <w:t>.</w:t>
      </w:r>
    </w:p>
    <w:p w14:paraId="684BEF5A" w14:textId="77777777" w:rsidR="0030482C" w:rsidRDefault="0030482C" w:rsidP="008F7BC6">
      <w:pPr>
        <w:pStyle w:val="Vahedeta"/>
        <w:jc w:val="both"/>
        <w:rPr>
          <w:rFonts w:ascii="Times New Roman" w:hAnsi="Times New Roman"/>
          <w:sz w:val="24"/>
          <w:szCs w:val="24"/>
        </w:rPr>
      </w:pPr>
    </w:p>
    <w:p w14:paraId="3B9BF58B" w14:textId="7FD329BB" w:rsidR="001928E6" w:rsidRDefault="0008419C" w:rsidP="008F7BC6">
      <w:pPr>
        <w:pStyle w:val="Vahedeta"/>
        <w:jc w:val="both"/>
        <w:rPr>
          <w:rFonts w:ascii="Times New Roman" w:hAnsi="Times New Roman"/>
          <w:sz w:val="24"/>
          <w:szCs w:val="24"/>
        </w:rPr>
      </w:pPr>
      <w:r>
        <w:rPr>
          <w:rFonts w:ascii="Times New Roman" w:hAnsi="Times New Roman"/>
          <w:sz w:val="24"/>
          <w:szCs w:val="24"/>
        </w:rPr>
        <w:t>Eelnõu § 22 lõike 2 järgi saab v</w:t>
      </w:r>
      <w:r w:rsidR="008F7BC6" w:rsidRPr="00CA5356">
        <w:rPr>
          <w:rFonts w:ascii="Times New Roman" w:hAnsi="Times New Roman"/>
          <w:sz w:val="24"/>
          <w:szCs w:val="24"/>
        </w:rPr>
        <w:t xml:space="preserve">aldkonna eest vastutav minister või tema volitatud isik </w:t>
      </w:r>
      <w:r w:rsidR="002324A0">
        <w:rPr>
          <w:rFonts w:ascii="Times New Roman" w:hAnsi="Times New Roman"/>
          <w:sz w:val="24"/>
          <w:szCs w:val="24"/>
        </w:rPr>
        <w:t>anda</w:t>
      </w:r>
      <w:r w:rsidR="008F7BC6" w:rsidRPr="00CA5356">
        <w:rPr>
          <w:rFonts w:ascii="Times New Roman" w:hAnsi="Times New Roman"/>
          <w:sz w:val="24"/>
          <w:szCs w:val="24"/>
        </w:rPr>
        <w:t xml:space="preserve"> isikunime muutmise otsustamise õiguse </w:t>
      </w:r>
      <w:r w:rsidR="002324A0">
        <w:rPr>
          <w:rFonts w:ascii="Times New Roman" w:hAnsi="Times New Roman"/>
          <w:sz w:val="24"/>
          <w:szCs w:val="24"/>
        </w:rPr>
        <w:t>p</w:t>
      </w:r>
      <w:r w:rsidR="002324A0" w:rsidRPr="00B0615A">
        <w:rPr>
          <w:rFonts w:ascii="Times New Roman" w:hAnsi="Times New Roman"/>
          <w:sz w:val="24"/>
          <w:szCs w:val="24"/>
        </w:rPr>
        <w:t xml:space="preserve">ädeva </w:t>
      </w:r>
      <w:r w:rsidR="00194D08">
        <w:rPr>
          <w:rFonts w:ascii="Times New Roman" w:hAnsi="Times New Roman"/>
          <w:sz w:val="24"/>
          <w:szCs w:val="24"/>
        </w:rPr>
        <w:t>KOV-i</w:t>
      </w:r>
      <w:r w:rsidR="002324A0" w:rsidRPr="00B0615A">
        <w:rPr>
          <w:rFonts w:ascii="Times New Roman" w:hAnsi="Times New Roman"/>
          <w:sz w:val="24"/>
          <w:szCs w:val="24"/>
        </w:rPr>
        <w:t xml:space="preserve"> </w:t>
      </w:r>
      <w:r w:rsidR="002324A0">
        <w:rPr>
          <w:rFonts w:ascii="Times New Roman" w:hAnsi="Times New Roman"/>
          <w:sz w:val="24"/>
          <w:szCs w:val="24"/>
        </w:rPr>
        <w:t>teenistujale</w:t>
      </w:r>
      <w:r w:rsidR="008F7BC6" w:rsidRPr="00CA5356">
        <w:rPr>
          <w:rFonts w:ascii="Times New Roman" w:hAnsi="Times New Roman"/>
          <w:sz w:val="24"/>
          <w:szCs w:val="24"/>
        </w:rPr>
        <w:t xml:space="preserve">, kes vastab avaliku teenistuse seaduses ametnikule sätestatud nõuetele </w:t>
      </w:r>
      <w:r w:rsidR="00AD18E9">
        <w:rPr>
          <w:rFonts w:ascii="Times New Roman" w:hAnsi="Times New Roman"/>
          <w:sz w:val="24"/>
          <w:szCs w:val="24"/>
        </w:rPr>
        <w:t>ning</w:t>
      </w:r>
      <w:r w:rsidR="008F7BC6" w:rsidRPr="00CA5356">
        <w:rPr>
          <w:rFonts w:ascii="Times New Roman" w:hAnsi="Times New Roman"/>
          <w:sz w:val="24"/>
          <w:szCs w:val="24"/>
        </w:rPr>
        <w:t xml:space="preserve"> kes on sooritanud perekonnaseisuametniku eksami </w:t>
      </w:r>
      <w:r w:rsidR="00865396">
        <w:rPr>
          <w:rFonts w:ascii="Times New Roman" w:hAnsi="Times New Roman"/>
          <w:sz w:val="24"/>
          <w:szCs w:val="24"/>
        </w:rPr>
        <w:t>PKTS-i</w:t>
      </w:r>
      <w:r w:rsidR="00775AD1">
        <w:rPr>
          <w:rFonts w:ascii="Times New Roman" w:hAnsi="Times New Roman"/>
          <w:sz w:val="24"/>
          <w:szCs w:val="24"/>
        </w:rPr>
        <w:t xml:space="preserve"> ja selle alusel kehtestatud korra</w:t>
      </w:r>
      <w:r w:rsidR="008F7BC6" w:rsidRPr="00CA5356">
        <w:rPr>
          <w:rFonts w:ascii="Times New Roman" w:hAnsi="Times New Roman"/>
          <w:sz w:val="24"/>
          <w:szCs w:val="24"/>
        </w:rPr>
        <w:t xml:space="preserve"> kohaselt.</w:t>
      </w:r>
      <w:r w:rsidR="00A509BC">
        <w:rPr>
          <w:rFonts w:ascii="Times New Roman" w:hAnsi="Times New Roman"/>
          <w:sz w:val="24"/>
          <w:szCs w:val="24"/>
        </w:rPr>
        <w:t xml:space="preserve"> Siseministeeriumis teeb otsuseid selleks </w:t>
      </w:r>
      <w:r w:rsidR="006B1C2C">
        <w:rPr>
          <w:rFonts w:ascii="Times New Roman" w:hAnsi="Times New Roman"/>
          <w:sz w:val="24"/>
          <w:szCs w:val="24"/>
        </w:rPr>
        <w:t xml:space="preserve">pädev </w:t>
      </w:r>
      <w:r w:rsidR="00A509BC">
        <w:rPr>
          <w:rFonts w:ascii="Times New Roman" w:hAnsi="Times New Roman"/>
          <w:sz w:val="24"/>
          <w:szCs w:val="24"/>
        </w:rPr>
        <w:t>ametnik. HMS § 8 lõi</w:t>
      </w:r>
      <w:r w:rsidR="006B1C2C">
        <w:rPr>
          <w:rFonts w:ascii="Times New Roman" w:hAnsi="Times New Roman"/>
          <w:sz w:val="24"/>
          <w:szCs w:val="24"/>
        </w:rPr>
        <w:t>kega</w:t>
      </w:r>
      <w:r w:rsidR="00A509BC">
        <w:rPr>
          <w:rFonts w:ascii="Times New Roman" w:hAnsi="Times New Roman"/>
          <w:sz w:val="24"/>
          <w:szCs w:val="24"/>
        </w:rPr>
        <w:t xml:space="preserve"> 2 nä</w:t>
      </w:r>
      <w:r w:rsidR="006B1C2C">
        <w:rPr>
          <w:rFonts w:ascii="Times New Roman" w:hAnsi="Times New Roman"/>
          <w:sz w:val="24"/>
          <w:szCs w:val="24"/>
        </w:rPr>
        <w:t>hakse</w:t>
      </w:r>
      <w:r w:rsidR="00A509BC">
        <w:rPr>
          <w:rFonts w:ascii="Times New Roman" w:hAnsi="Times New Roman"/>
          <w:sz w:val="24"/>
          <w:szCs w:val="24"/>
        </w:rPr>
        <w:t xml:space="preserve"> ette, et h</w:t>
      </w:r>
      <w:r w:rsidR="00A509BC" w:rsidRPr="004C0319">
        <w:rPr>
          <w:rFonts w:ascii="Times New Roman" w:hAnsi="Times New Roman"/>
          <w:sz w:val="24"/>
          <w:szCs w:val="24"/>
        </w:rPr>
        <w:t>aldusorganisiseselt määratakse isikud, kes tegutsevad haldusmenetluses haldusorgani nimel, kui seaduses või määruses ei ole sätestatud teisiti.</w:t>
      </w:r>
      <w:r w:rsidR="00A509BC" w:rsidRPr="004C0319">
        <w:t xml:space="preserve"> </w:t>
      </w:r>
      <w:r w:rsidR="00A509BC" w:rsidRPr="004C0319">
        <w:rPr>
          <w:rFonts w:ascii="Times New Roman" w:hAnsi="Times New Roman"/>
          <w:sz w:val="24"/>
          <w:szCs w:val="24"/>
        </w:rPr>
        <w:t>Sisepädevuse jaotamiseks antava volituse täpset vormi pole ega peagi olema kuskil sätestatud. Volitatud organ peab suutma volitust tõendada</w:t>
      </w:r>
      <w:r w:rsidR="006B1C2C">
        <w:rPr>
          <w:rFonts w:ascii="Times New Roman" w:hAnsi="Times New Roman"/>
          <w:sz w:val="24"/>
          <w:szCs w:val="24"/>
        </w:rPr>
        <w:t xml:space="preserve"> ja</w:t>
      </w:r>
      <w:r w:rsidR="00A509BC" w:rsidRPr="004C0319">
        <w:rPr>
          <w:rFonts w:ascii="Times New Roman" w:hAnsi="Times New Roman"/>
          <w:sz w:val="24"/>
          <w:szCs w:val="24"/>
        </w:rPr>
        <w:t xml:space="preserve"> seetõttu on muidugi mõistlik kasutada vaid kirjalikku volitamist. Kõige praktilisem on kehtestada volitus kindlate haldusakti tüüpide suhtes asutuse käskkirjaga. Volitus võib olla antud ka asutusesiseses seadust täpsustavas juhendis või teenistuja ametijuhendis.</w:t>
      </w:r>
      <w:r w:rsidR="00A509BC">
        <w:rPr>
          <w:rStyle w:val="Allmrkuseviide"/>
          <w:rFonts w:ascii="Times New Roman" w:hAnsi="Times New Roman"/>
          <w:sz w:val="24"/>
          <w:szCs w:val="24"/>
        </w:rPr>
        <w:footnoteReference w:id="17"/>
      </w:r>
      <w:r w:rsidR="00C67A72">
        <w:rPr>
          <w:rFonts w:ascii="Times New Roman" w:hAnsi="Times New Roman"/>
          <w:sz w:val="24"/>
          <w:szCs w:val="24"/>
        </w:rPr>
        <w:t xml:space="preserve"> Perekonnaseisuametnikuks saamine vormistatakse Siseministeeriumi otsusega.</w:t>
      </w:r>
    </w:p>
    <w:p w14:paraId="05E40B38" w14:textId="77777777" w:rsidR="003E3B1C" w:rsidRDefault="003E3B1C" w:rsidP="008F7BC6">
      <w:pPr>
        <w:pStyle w:val="Vahedeta"/>
        <w:jc w:val="both"/>
        <w:rPr>
          <w:rFonts w:ascii="Times New Roman" w:hAnsi="Times New Roman"/>
          <w:sz w:val="24"/>
          <w:szCs w:val="24"/>
        </w:rPr>
      </w:pPr>
    </w:p>
    <w:p w14:paraId="3423871E" w14:textId="69188D98" w:rsidR="003E3B1C" w:rsidRPr="00CA5356" w:rsidRDefault="003E3B1C" w:rsidP="008F7BC6">
      <w:pPr>
        <w:pStyle w:val="Vahedeta"/>
        <w:jc w:val="both"/>
        <w:rPr>
          <w:rFonts w:ascii="Times New Roman" w:hAnsi="Times New Roman"/>
          <w:sz w:val="24"/>
          <w:szCs w:val="24"/>
        </w:rPr>
      </w:pPr>
      <w:r>
        <w:rPr>
          <w:rFonts w:ascii="Times New Roman" w:hAnsi="Times New Roman"/>
          <w:sz w:val="24"/>
          <w:szCs w:val="24"/>
        </w:rPr>
        <w:t>NS § 16 l</w:t>
      </w:r>
      <w:r w:rsidR="006B1C2C">
        <w:rPr>
          <w:rFonts w:ascii="Times New Roman" w:hAnsi="Times New Roman"/>
          <w:sz w:val="24"/>
          <w:szCs w:val="24"/>
        </w:rPr>
        <w:t>õike</w:t>
      </w:r>
      <w:r>
        <w:rPr>
          <w:rFonts w:ascii="Times New Roman" w:hAnsi="Times New Roman"/>
          <w:sz w:val="24"/>
          <w:szCs w:val="24"/>
        </w:rPr>
        <w:t xml:space="preserve"> 6</w:t>
      </w:r>
      <w:r w:rsidRPr="00547193">
        <w:rPr>
          <w:rFonts w:ascii="Times New Roman" w:hAnsi="Times New Roman"/>
          <w:sz w:val="24"/>
          <w:szCs w:val="24"/>
          <w:vertAlign w:val="superscript"/>
        </w:rPr>
        <w:t>1</w:t>
      </w:r>
      <w:r>
        <w:rPr>
          <w:rFonts w:ascii="Times New Roman" w:hAnsi="Times New Roman"/>
          <w:sz w:val="24"/>
          <w:szCs w:val="24"/>
        </w:rPr>
        <w:t xml:space="preserve"> p</w:t>
      </w:r>
      <w:r w:rsidR="006B1C2C">
        <w:rPr>
          <w:rFonts w:ascii="Times New Roman" w:hAnsi="Times New Roman"/>
          <w:sz w:val="24"/>
          <w:szCs w:val="24"/>
        </w:rPr>
        <w:t>unktiga</w:t>
      </w:r>
      <w:r>
        <w:rPr>
          <w:rFonts w:ascii="Times New Roman" w:hAnsi="Times New Roman"/>
          <w:sz w:val="24"/>
          <w:szCs w:val="24"/>
        </w:rPr>
        <w:t xml:space="preserve"> 3 </w:t>
      </w:r>
      <w:r w:rsidR="006B1C2C">
        <w:rPr>
          <w:rFonts w:ascii="Times New Roman" w:hAnsi="Times New Roman"/>
          <w:sz w:val="24"/>
          <w:szCs w:val="24"/>
        </w:rPr>
        <w:t xml:space="preserve">nähakse </w:t>
      </w:r>
      <w:r>
        <w:rPr>
          <w:rFonts w:ascii="Times New Roman" w:hAnsi="Times New Roman"/>
          <w:sz w:val="24"/>
          <w:szCs w:val="24"/>
        </w:rPr>
        <w:t>ette, milliste õigustega perekonnaseisuametnik või</w:t>
      </w:r>
      <w:r w:rsidR="00DE4926">
        <w:rPr>
          <w:rFonts w:ascii="Times New Roman" w:hAnsi="Times New Roman"/>
          <w:sz w:val="24"/>
          <w:szCs w:val="24"/>
        </w:rPr>
        <w:t>b</w:t>
      </w:r>
      <w:r>
        <w:rPr>
          <w:rFonts w:ascii="Times New Roman" w:hAnsi="Times New Roman"/>
          <w:sz w:val="24"/>
          <w:szCs w:val="24"/>
        </w:rPr>
        <w:t xml:space="preserve"> uue nime andmist otsustada. Eelnõuga sätestatakse eraldi paragrahvis, kuidas perekonnaseisuametnikule </w:t>
      </w:r>
      <w:r w:rsidR="00DE4926">
        <w:rPr>
          <w:rFonts w:ascii="Times New Roman" w:hAnsi="Times New Roman"/>
          <w:sz w:val="24"/>
          <w:szCs w:val="24"/>
        </w:rPr>
        <w:t xml:space="preserve">see </w:t>
      </w:r>
      <w:r>
        <w:rPr>
          <w:rFonts w:ascii="Times New Roman" w:hAnsi="Times New Roman"/>
          <w:sz w:val="24"/>
          <w:szCs w:val="24"/>
        </w:rPr>
        <w:t>õigus antakse.</w:t>
      </w:r>
    </w:p>
    <w:p w14:paraId="519EFC10" w14:textId="606709CD" w:rsidR="00922967" w:rsidRDefault="00922967" w:rsidP="00F02147">
      <w:pPr>
        <w:pStyle w:val="Vahedeta"/>
        <w:jc w:val="both"/>
        <w:rPr>
          <w:rFonts w:ascii="Times New Roman" w:hAnsi="Times New Roman"/>
          <w:sz w:val="24"/>
          <w:szCs w:val="24"/>
        </w:rPr>
      </w:pPr>
    </w:p>
    <w:p w14:paraId="6927A5BE" w14:textId="187836A3" w:rsidR="001928E6" w:rsidRDefault="00922967" w:rsidP="00854858">
      <w:pPr>
        <w:pStyle w:val="Vahedeta"/>
        <w:jc w:val="both"/>
        <w:rPr>
          <w:rFonts w:ascii="Times New Roman" w:hAnsi="Times New Roman"/>
          <w:sz w:val="24"/>
          <w:szCs w:val="24"/>
        </w:rPr>
      </w:pPr>
      <w:r>
        <w:rPr>
          <w:rFonts w:ascii="Times New Roman" w:hAnsi="Times New Roman"/>
          <w:b/>
          <w:bCs/>
          <w:sz w:val="24"/>
          <w:szCs w:val="24"/>
        </w:rPr>
        <w:t>Eelnõu §-ga 2</w:t>
      </w:r>
      <w:r w:rsidR="00492E48">
        <w:rPr>
          <w:rFonts w:ascii="Times New Roman" w:hAnsi="Times New Roman"/>
          <w:b/>
          <w:bCs/>
          <w:sz w:val="24"/>
          <w:szCs w:val="24"/>
        </w:rPr>
        <w:t>3</w:t>
      </w:r>
      <w:r>
        <w:rPr>
          <w:rFonts w:ascii="Times New Roman" w:hAnsi="Times New Roman"/>
          <w:b/>
          <w:bCs/>
          <w:sz w:val="24"/>
          <w:szCs w:val="24"/>
        </w:rPr>
        <w:t xml:space="preserve"> </w:t>
      </w:r>
      <w:r>
        <w:rPr>
          <w:rFonts w:ascii="Times New Roman" w:hAnsi="Times New Roman"/>
          <w:sz w:val="24"/>
          <w:szCs w:val="24"/>
        </w:rPr>
        <w:t>sätestatakse isikunime automaatne otsustamine.</w:t>
      </w:r>
      <w:r w:rsidR="00F54701">
        <w:rPr>
          <w:rFonts w:ascii="Times New Roman" w:hAnsi="Times New Roman"/>
          <w:sz w:val="24"/>
          <w:szCs w:val="24"/>
        </w:rPr>
        <w:t xml:space="preserve"> Eelnõu § 2</w:t>
      </w:r>
      <w:r w:rsidR="00C60F89">
        <w:rPr>
          <w:rFonts w:ascii="Times New Roman" w:hAnsi="Times New Roman"/>
          <w:sz w:val="24"/>
          <w:szCs w:val="24"/>
        </w:rPr>
        <w:t>3</w:t>
      </w:r>
      <w:r w:rsidR="00F54701">
        <w:rPr>
          <w:rFonts w:ascii="Times New Roman" w:hAnsi="Times New Roman"/>
          <w:sz w:val="24"/>
          <w:szCs w:val="24"/>
        </w:rPr>
        <w:t xml:space="preserve"> lõi</w:t>
      </w:r>
      <w:r w:rsidR="00DE4926">
        <w:rPr>
          <w:rFonts w:ascii="Times New Roman" w:hAnsi="Times New Roman"/>
          <w:sz w:val="24"/>
          <w:szCs w:val="24"/>
        </w:rPr>
        <w:t>kega</w:t>
      </w:r>
      <w:r w:rsidR="00F54701">
        <w:rPr>
          <w:rFonts w:ascii="Times New Roman" w:hAnsi="Times New Roman"/>
          <w:sz w:val="24"/>
          <w:szCs w:val="24"/>
        </w:rPr>
        <w:t xml:space="preserve"> 1 </w:t>
      </w:r>
      <w:r w:rsidR="00DE4926">
        <w:rPr>
          <w:rFonts w:ascii="Times New Roman" w:hAnsi="Times New Roman"/>
          <w:sz w:val="24"/>
          <w:szCs w:val="24"/>
        </w:rPr>
        <w:t xml:space="preserve">nähakse ette </w:t>
      </w:r>
      <w:r w:rsidR="00F54701">
        <w:rPr>
          <w:rFonts w:ascii="Times New Roman" w:hAnsi="Times New Roman"/>
          <w:sz w:val="24"/>
          <w:szCs w:val="24"/>
        </w:rPr>
        <w:t>tingimuse</w:t>
      </w:r>
      <w:r w:rsidR="00C60F89">
        <w:rPr>
          <w:rFonts w:ascii="Times New Roman" w:hAnsi="Times New Roman"/>
          <w:sz w:val="24"/>
          <w:szCs w:val="24"/>
        </w:rPr>
        <w:t>d</w:t>
      </w:r>
      <w:r w:rsidR="00F54701">
        <w:rPr>
          <w:rFonts w:ascii="Times New Roman" w:hAnsi="Times New Roman"/>
          <w:sz w:val="24"/>
          <w:szCs w:val="24"/>
        </w:rPr>
        <w:t>, mi</w:t>
      </w:r>
      <w:r w:rsidR="00C60F89">
        <w:rPr>
          <w:rFonts w:ascii="Times New Roman" w:hAnsi="Times New Roman"/>
          <w:sz w:val="24"/>
          <w:szCs w:val="24"/>
        </w:rPr>
        <w:t>lle täitmisel</w:t>
      </w:r>
      <w:r w:rsidR="00F54701">
        <w:rPr>
          <w:rFonts w:ascii="Times New Roman" w:hAnsi="Times New Roman"/>
          <w:sz w:val="24"/>
          <w:szCs w:val="24"/>
        </w:rPr>
        <w:t xml:space="preserve"> võib isikunime muutmise otsustada automaatselt.</w:t>
      </w:r>
    </w:p>
    <w:p w14:paraId="3C3DA7E7" w14:textId="77777777" w:rsidR="001D5709" w:rsidRDefault="001D5709" w:rsidP="00854858">
      <w:pPr>
        <w:pStyle w:val="Vahedeta"/>
        <w:jc w:val="both"/>
        <w:rPr>
          <w:rFonts w:ascii="Times New Roman" w:hAnsi="Times New Roman"/>
          <w:sz w:val="24"/>
          <w:szCs w:val="24"/>
        </w:rPr>
      </w:pPr>
    </w:p>
    <w:p w14:paraId="310E5878" w14:textId="2FD9FE5A" w:rsidR="001928E6" w:rsidRDefault="001D5709" w:rsidP="00854858">
      <w:pPr>
        <w:pStyle w:val="Vahedeta"/>
        <w:jc w:val="both"/>
        <w:rPr>
          <w:rFonts w:ascii="Times New Roman" w:hAnsi="Times New Roman"/>
          <w:sz w:val="24"/>
          <w:szCs w:val="24"/>
        </w:rPr>
      </w:pPr>
      <w:r>
        <w:rPr>
          <w:rFonts w:ascii="Times New Roman" w:hAnsi="Times New Roman"/>
          <w:sz w:val="24"/>
          <w:szCs w:val="24"/>
        </w:rPr>
        <w:t>Eelnõu § 23 lõi</w:t>
      </w:r>
      <w:r w:rsidR="00FE7D4E">
        <w:rPr>
          <w:rFonts w:ascii="Times New Roman" w:hAnsi="Times New Roman"/>
          <w:sz w:val="24"/>
          <w:szCs w:val="24"/>
        </w:rPr>
        <w:t>ke</w:t>
      </w:r>
      <w:r>
        <w:rPr>
          <w:rFonts w:ascii="Times New Roman" w:hAnsi="Times New Roman"/>
          <w:sz w:val="24"/>
          <w:szCs w:val="24"/>
        </w:rPr>
        <w:t xml:space="preserve"> 1 punkt</w:t>
      </w:r>
      <w:r w:rsidR="00FE7D4E">
        <w:rPr>
          <w:rFonts w:ascii="Times New Roman" w:hAnsi="Times New Roman"/>
          <w:sz w:val="24"/>
          <w:szCs w:val="24"/>
        </w:rPr>
        <w:t>i</w:t>
      </w:r>
      <w:r>
        <w:rPr>
          <w:rFonts w:ascii="Times New Roman" w:hAnsi="Times New Roman"/>
          <w:sz w:val="24"/>
          <w:szCs w:val="24"/>
        </w:rPr>
        <w:t xml:space="preserve"> 1 </w:t>
      </w:r>
      <w:r w:rsidR="00F20E15">
        <w:rPr>
          <w:rFonts w:ascii="Times New Roman" w:hAnsi="Times New Roman"/>
          <w:sz w:val="24"/>
          <w:szCs w:val="24"/>
        </w:rPr>
        <w:t>kohaselt on võimalik</w:t>
      </w:r>
      <w:r w:rsidR="00922967">
        <w:rPr>
          <w:rFonts w:ascii="Times New Roman" w:hAnsi="Times New Roman"/>
          <w:sz w:val="24"/>
          <w:szCs w:val="24"/>
        </w:rPr>
        <w:t xml:space="preserve"> teha isikunime muutmise kohta automaatotsus</w:t>
      </w:r>
      <w:r w:rsidR="00C60F89">
        <w:rPr>
          <w:rFonts w:ascii="Times New Roman" w:hAnsi="Times New Roman"/>
          <w:sz w:val="24"/>
          <w:szCs w:val="24"/>
        </w:rPr>
        <w:t xml:space="preserve"> vaid juhul, kui </w:t>
      </w:r>
      <w:r w:rsidR="00922967">
        <w:rPr>
          <w:rFonts w:ascii="Times New Roman" w:hAnsi="Times New Roman"/>
          <w:sz w:val="24"/>
          <w:szCs w:val="24"/>
        </w:rPr>
        <w:t xml:space="preserve">isikunime muutmise </w:t>
      </w:r>
      <w:r w:rsidR="0083107F">
        <w:rPr>
          <w:rFonts w:ascii="Times New Roman" w:hAnsi="Times New Roman"/>
          <w:sz w:val="24"/>
          <w:szCs w:val="24"/>
        </w:rPr>
        <w:t xml:space="preserve">taotlus </w:t>
      </w:r>
      <w:r w:rsidR="00922967">
        <w:rPr>
          <w:rFonts w:ascii="Times New Roman" w:hAnsi="Times New Roman"/>
          <w:sz w:val="24"/>
          <w:szCs w:val="24"/>
        </w:rPr>
        <w:t>on esitatud turvalise veebikeskkonna</w:t>
      </w:r>
      <w:r w:rsidR="009E025D">
        <w:rPr>
          <w:rFonts w:ascii="Times New Roman" w:hAnsi="Times New Roman"/>
          <w:sz w:val="24"/>
          <w:szCs w:val="24"/>
        </w:rPr>
        <w:t xml:space="preserve"> kaudu</w:t>
      </w:r>
      <w:r w:rsidR="00C60F89">
        <w:rPr>
          <w:rFonts w:ascii="Times New Roman" w:hAnsi="Times New Roman"/>
          <w:sz w:val="24"/>
          <w:szCs w:val="24"/>
        </w:rPr>
        <w:t>. A</w:t>
      </w:r>
      <w:r w:rsidR="00E7328A">
        <w:rPr>
          <w:rFonts w:ascii="Times New Roman" w:hAnsi="Times New Roman"/>
          <w:sz w:val="24"/>
          <w:szCs w:val="24"/>
        </w:rPr>
        <w:t>u</w:t>
      </w:r>
      <w:r w:rsidR="00C60F89">
        <w:rPr>
          <w:rFonts w:ascii="Times New Roman" w:hAnsi="Times New Roman"/>
          <w:sz w:val="24"/>
          <w:szCs w:val="24"/>
        </w:rPr>
        <w:t>tomaatmenetluse</w:t>
      </w:r>
      <w:r w:rsidR="00E7328A">
        <w:rPr>
          <w:rFonts w:ascii="Times New Roman" w:hAnsi="Times New Roman"/>
          <w:sz w:val="24"/>
          <w:szCs w:val="24"/>
        </w:rPr>
        <w:t>s ei ole ametniku</w:t>
      </w:r>
      <w:r w:rsidR="002003D3">
        <w:rPr>
          <w:rFonts w:ascii="Times New Roman" w:hAnsi="Times New Roman"/>
          <w:sz w:val="24"/>
          <w:szCs w:val="24"/>
        </w:rPr>
        <w:t>l</w:t>
      </w:r>
      <w:r w:rsidR="00E7328A">
        <w:rPr>
          <w:rFonts w:ascii="Times New Roman" w:hAnsi="Times New Roman"/>
          <w:sz w:val="24"/>
          <w:szCs w:val="24"/>
        </w:rPr>
        <w:t xml:space="preserve"> rolli, avalduse andmeid kontrollitakse ja otsustusi tehakse automaatselt RR</w:t>
      </w:r>
      <w:r w:rsidR="00865396">
        <w:rPr>
          <w:rFonts w:ascii="Times New Roman" w:hAnsi="Times New Roman"/>
          <w:sz w:val="24"/>
          <w:szCs w:val="24"/>
        </w:rPr>
        <w:t>-i</w:t>
      </w:r>
      <w:r w:rsidR="00E7328A">
        <w:rPr>
          <w:rFonts w:ascii="Times New Roman" w:hAnsi="Times New Roman"/>
          <w:sz w:val="24"/>
          <w:szCs w:val="24"/>
        </w:rPr>
        <w:t xml:space="preserve"> andme</w:t>
      </w:r>
      <w:r w:rsidR="002003D3">
        <w:rPr>
          <w:rFonts w:ascii="Times New Roman" w:hAnsi="Times New Roman"/>
          <w:sz w:val="24"/>
          <w:szCs w:val="24"/>
        </w:rPr>
        <w:t>te alusel</w:t>
      </w:r>
      <w:r w:rsidR="00E7328A">
        <w:rPr>
          <w:rFonts w:ascii="Times New Roman" w:hAnsi="Times New Roman"/>
          <w:sz w:val="24"/>
          <w:szCs w:val="24"/>
        </w:rPr>
        <w:t xml:space="preserve">. Kui avaldus esitatakse pädevas </w:t>
      </w:r>
      <w:r w:rsidR="00194D08">
        <w:rPr>
          <w:rFonts w:ascii="Times New Roman" w:hAnsi="Times New Roman"/>
          <w:sz w:val="24"/>
          <w:szCs w:val="24"/>
        </w:rPr>
        <w:t>KOV-</w:t>
      </w:r>
      <w:r w:rsidR="00865396">
        <w:rPr>
          <w:rFonts w:ascii="Times New Roman" w:hAnsi="Times New Roman"/>
          <w:sz w:val="24"/>
          <w:szCs w:val="24"/>
        </w:rPr>
        <w:t>i</w:t>
      </w:r>
      <w:r w:rsidR="00194D08">
        <w:rPr>
          <w:rFonts w:ascii="Times New Roman" w:hAnsi="Times New Roman"/>
          <w:sz w:val="24"/>
          <w:szCs w:val="24"/>
        </w:rPr>
        <w:t>s</w:t>
      </w:r>
      <w:r w:rsidR="00E7328A">
        <w:rPr>
          <w:rFonts w:ascii="Times New Roman" w:hAnsi="Times New Roman"/>
          <w:sz w:val="24"/>
          <w:szCs w:val="24"/>
        </w:rPr>
        <w:t xml:space="preserve"> kohapeal või kasutatakse muid eelnõu § 19 lõikes 2 kasutatud viise, on ametnik juba </w:t>
      </w:r>
      <w:r w:rsidR="002003D3">
        <w:rPr>
          <w:rFonts w:ascii="Times New Roman" w:hAnsi="Times New Roman"/>
          <w:sz w:val="24"/>
          <w:szCs w:val="24"/>
        </w:rPr>
        <w:t xml:space="preserve">menetlusse </w:t>
      </w:r>
      <w:r w:rsidR="00E7328A">
        <w:rPr>
          <w:rFonts w:ascii="Times New Roman" w:hAnsi="Times New Roman"/>
          <w:sz w:val="24"/>
          <w:szCs w:val="24"/>
        </w:rPr>
        <w:t>kaasatud.</w:t>
      </w:r>
    </w:p>
    <w:p w14:paraId="207D01DC" w14:textId="77777777" w:rsidR="000E4AD3" w:rsidRDefault="000E4AD3" w:rsidP="00854858">
      <w:pPr>
        <w:pStyle w:val="Vahedeta"/>
        <w:jc w:val="both"/>
        <w:rPr>
          <w:rFonts w:ascii="Times New Roman" w:hAnsi="Times New Roman"/>
          <w:sz w:val="24"/>
          <w:szCs w:val="24"/>
        </w:rPr>
      </w:pPr>
    </w:p>
    <w:p w14:paraId="0E64C365" w14:textId="7E119CCC" w:rsidR="001928E6" w:rsidRDefault="000E4AD3" w:rsidP="00854858">
      <w:pPr>
        <w:pStyle w:val="Vahedeta"/>
        <w:jc w:val="both"/>
        <w:rPr>
          <w:rFonts w:ascii="Times New Roman" w:hAnsi="Times New Roman"/>
          <w:sz w:val="24"/>
          <w:szCs w:val="24"/>
        </w:rPr>
      </w:pPr>
      <w:r>
        <w:rPr>
          <w:rFonts w:ascii="Times New Roman" w:hAnsi="Times New Roman"/>
          <w:sz w:val="24"/>
          <w:szCs w:val="24"/>
        </w:rPr>
        <w:t>Eelnõu § 23 lõi</w:t>
      </w:r>
      <w:r w:rsidR="00C72AA8">
        <w:rPr>
          <w:rFonts w:ascii="Times New Roman" w:hAnsi="Times New Roman"/>
          <w:sz w:val="24"/>
          <w:szCs w:val="24"/>
        </w:rPr>
        <w:t>ke</w:t>
      </w:r>
      <w:r>
        <w:rPr>
          <w:rFonts w:ascii="Times New Roman" w:hAnsi="Times New Roman"/>
          <w:sz w:val="24"/>
          <w:szCs w:val="24"/>
        </w:rPr>
        <w:t xml:space="preserve"> 1 punkt</w:t>
      </w:r>
      <w:r w:rsidR="00C72AA8">
        <w:rPr>
          <w:rFonts w:ascii="Times New Roman" w:hAnsi="Times New Roman"/>
          <w:sz w:val="24"/>
          <w:szCs w:val="24"/>
        </w:rPr>
        <w:t>i</w:t>
      </w:r>
      <w:r>
        <w:rPr>
          <w:rFonts w:ascii="Times New Roman" w:hAnsi="Times New Roman"/>
          <w:sz w:val="24"/>
          <w:szCs w:val="24"/>
        </w:rPr>
        <w:t xml:space="preserve"> 2 järg</w:t>
      </w:r>
      <w:r w:rsidR="00A77549">
        <w:rPr>
          <w:rFonts w:ascii="Times New Roman" w:hAnsi="Times New Roman"/>
          <w:sz w:val="24"/>
          <w:szCs w:val="24"/>
        </w:rPr>
        <w:t>i</w:t>
      </w:r>
      <w:r>
        <w:rPr>
          <w:rFonts w:ascii="Times New Roman" w:hAnsi="Times New Roman"/>
          <w:sz w:val="24"/>
          <w:szCs w:val="24"/>
        </w:rPr>
        <w:t xml:space="preserve"> saab a</w:t>
      </w:r>
      <w:r w:rsidR="00E7328A">
        <w:rPr>
          <w:rFonts w:ascii="Times New Roman" w:hAnsi="Times New Roman"/>
          <w:sz w:val="24"/>
          <w:szCs w:val="24"/>
        </w:rPr>
        <w:t>utomaatotsuse</w:t>
      </w:r>
      <w:r>
        <w:rPr>
          <w:rFonts w:ascii="Times New Roman" w:hAnsi="Times New Roman"/>
          <w:sz w:val="24"/>
          <w:szCs w:val="24"/>
        </w:rPr>
        <w:t xml:space="preserve"> </w:t>
      </w:r>
      <w:r w:rsidR="003121B2">
        <w:rPr>
          <w:rFonts w:ascii="Times New Roman" w:hAnsi="Times New Roman"/>
          <w:sz w:val="24"/>
          <w:szCs w:val="24"/>
        </w:rPr>
        <w:t>t</w:t>
      </w:r>
      <w:r w:rsidR="00E7328A">
        <w:rPr>
          <w:rFonts w:ascii="Times New Roman" w:hAnsi="Times New Roman"/>
          <w:sz w:val="24"/>
          <w:szCs w:val="24"/>
        </w:rPr>
        <w:t>eha</w:t>
      </w:r>
      <w:r w:rsidR="00C72AA8">
        <w:rPr>
          <w:rFonts w:ascii="Times New Roman" w:hAnsi="Times New Roman"/>
          <w:sz w:val="24"/>
          <w:szCs w:val="24"/>
        </w:rPr>
        <w:t xml:space="preserve"> juhul</w:t>
      </w:r>
      <w:r w:rsidR="00E7328A">
        <w:rPr>
          <w:rFonts w:ascii="Times New Roman" w:hAnsi="Times New Roman"/>
          <w:sz w:val="24"/>
          <w:szCs w:val="24"/>
        </w:rPr>
        <w:t xml:space="preserve">, kui </w:t>
      </w:r>
      <w:r w:rsidR="00F20E15">
        <w:rPr>
          <w:rFonts w:ascii="Times New Roman" w:hAnsi="Times New Roman"/>
          <w:sz w:val="24"/>
          <w:szCs w:val="24"/>
        </w:rPr>
        <w:t>taotletava</w:t>
      </w:r>
      <w:r w:rsidR="00011136">
        <w:rPr>
          <w:rFonts w:ascii="Times New Roman" w:hAnsi="Times New Roman"/>
          <w:sz w:val="24"/>
          <w:szCs w:val="24"/>
        </w:rPr>
        <w:t xml:space="preserve"> perekonnanime saamise õigus on </w:t>
      </w:r>
      <w:r w:rsidR="00212282">
        <w:rPr>
          <w:rFonts w:ascii="Times New Roman" w:hAnsi="Times New Roman"/>
          <w:sz w:val="24"/>
          <w:szCs w:val="24"/>
        </w:rPr>
        <w:t>RR-</w:t>
      </w:r>
      <w:r w:rsidR="00865396">
        <w:rPr>
          <w:rFonts w:ascii="Times New Roman" w:hAnsi="Times New Roman"/>
          <w:sz w:val="24"/>
          <w:szCs w:val="24"/>
        </w:rPr>
        <w:t>i</w:t>
      </w:r>
      <w:r w:rsidR="00212282">
        <w:rPr>
          <w:rFonts w:ascii="Times New Roman" w:hAnsi="Times New Roman"/>
          <w:sz w:val="24"/>
          <w:szCs w:val="24"/>
        </w:rPr>
        <w:t>st</w:t>
      </w:r>
      <w:r w:rsidR="00D41B79" w:rsidRPr="00D41B79">
        <w:rPr>
          <w:rFonts w:ascii="Times New Roman" w:hAnsi="Times New Roman"/>
          <w:sz w:val="24"/>
          <w:szCs w:val="24"/>
        </w:rPr>
        <w:t xml:space="preserve"> automaatselt</w:t>
      </w:r>
      <w:r w:rsidR="001B37FE">
        <w:rPr>
          <w:rFonts w:ascii="Times New Roman" w:hAnsi="Times New Roman"/>
          <w:sz w:val="24"/>
          <w:szCs w:val="24"/>
        </w:rPr>
        <w:t xml:space="preserve"> </w:t>
      </w:r>
      <w:r w:rsidR="00321EC8">
        <w:rPr>
          <w:rFonts w:ascii="Times New Roman" w:hAnsi="Times New Roman"/>
          <w:sz w:val="24"/>
          <w:szCs w:val="24"/>
        </w:rPr>
        <w:t>kontrollitud</w:t>
      </w:r>
      <w:r w:rsidR="001B37FE">
        <w:rPr>
          <w:rFonts w:ascii="Times New Roman" w:hAnsi="Times New Roman"/>
          <w:sz w:val="24"/>
          <w:szCs w:val="24"/>
        </w:rPr>
        <w:t xml:space="preserve">– </w:t>
      </w:r>
      <w:r w:rsidR="00C60F89">
        <w:rPr>
          <w:rFonts w:ascii="Times New Roman" w:hAnsi="Times New Roman"/>
          <w:sz w:val="24"/>
          <w:szCs w:val="24"/>
        </w:rPr>
        <w:t xml:space="preserve">näiteks </w:t>
      </w:r>
      <w:r w:rsidR="001B37FE">
        <w:rPr>
          <w:rFonts w:ascii="Times New Roman" w:hAnsi="Times New Roman"/>
          <w:sz w:val="24"/>
          <w:szCs w:val="24"/>
        </w:rPr>
        <w:t xml:space="preserve">kui </w:t>
      </w:r>
      <w:r w:rsidR="00C60F89">
        <w:rPr>
          <w:rFonts w:ascii="Times New Roman" w:hAnsi="Times New Roman"/>
          <w:sz w:val="24"/>
          <w:szCs w:val="24"/>
        </w:rPr>
        <w:t>soovitud perekonnanimi on taotleja vanaema nimi ning põlvnemise seos</w:t>
      </w:r>
      <w:r w:rsidR="00C72AA8">
        <w:rPr>
          <w:rFonts w:ascii="Times New Roman" w:hAnsi="Times New Roman"/>
          <w:sz w:val="24"/>
          <w:szCs w:val="24"/>
        </w:rPr>
        <w:t>e</w:t>
      </w:r>
      <w:r w:rsidR="00C60F89">
        <w:rPr>
          <w:rFonts w:ascii="Times New Roman" w:hAnsi="Times New Roman"/>
          <w:sz w:val="24"/>
          <w:szCs w:val="24"/>
        </w:rPr>
        <w:t xml:space="preserve"> ja nime kandmi</w:t>
      </w:r>
      <w:r w:rsidR="00C72AA8">
        <w:rPr>
          <w:rFonts w:ascii="Times New Roman" w:hAnsi="Times New Roman"/>
          <w:sz w:val="24"/>
          <w:szCs w:val="24"/>
        </w:rPr>
        <w:t>s</w:t>
      </w:r>
      <w:r w:rsidR="00C60F89">
        <w:rPr>
          <w:rFonts w:ascii="Times New Roman" w:hAnsi="Times New Roman"/>
          <w:sz w:val="24"/>
          <w:szCs w:val="24"/>
        </w:rPr>
        <w:t xml:space="preserve">e </w:t>
      </w:r>
      <w:r w:rsidR="00C72AA8">
        <w:rPr>
          <w:rFonts w:ascii="Times New Roman" w:hAnsi="Times New Roman"/>
          <w:sz w:val="24"/>
          <w:szCs w:val="24"/>
        </w:rPr>
        <w:t xml:space="preserve">saab </w:t>
      </w:r>
      <w:r w:rsidR="00C60F89">
        <w:rPr>
          <w:rFonts w:ascii="Times New Roman" w:hAnsi="Times New Roman"/>
          <w:sz w:val="24"/>
          <w:szCs w:val="24"/>
        </w:rPr>
        <w:t>tuvasta</w:t>
      </w:r>
      <w:r w:rsidR="00C72AA8">
        <w:rPr>
          <w:rFonts w:ascii="Times New Roman" w:hAnsi="Times New Roman"/>
          <w:sz w:val="24"/>
          <w:szCs w:val="24"/>
        </w:rPr>
        <w:t>da</w:t>
      </w:r>
      <w:r w:rsidR="00C60F89">
        <w:rPr>
          <w:rFonts w:ascii="Times New Roman" w:hAnsi="Times New Roman"/>
          <w:sz w:val="24"/>
          <w:szCs w:val="24"/>
        </w:rPr>
        <w:t xml:space="preserve"> </w:t>
      </w:r>
      <w:r w:rsidR="00212282">
        <w:rPr>
          <w:rFonts w:ascii="Times New Roman" w:hAnsi="Times New Roman"/>
          <w:sz w:val="24"/>
          <w:szCs w:val="24"/>
        </w:rPr>
        <w:t>RR-i</w:t>
      </w:r>
      <w:r w:rsidR="001B37FE">
        <w:rPr>
          <w:rFonts w:ascii="Times New Roman" w:hAnsi="Times New Roman"/>
          <w:sz w:val="24"/>
          <w:szCs w:val="24"/>
        </w:rPr>
        <w:t xml:space="preserve"> andmetel</w:t>
      </w:r>
      <w:r w:rsidR="00E7328A">
        <w:rPr>
          <w:rFonts w:ascii="Times New Roman" w:hAnsi="Times New Roman"/>
          <w:sz w:val="24"/>
          <w:szCs w:val="24"/>
        </w:rPr>
        <w:t xml:space="preserve">. </w:t>
      </w:r>
      <w:r w:rsidR="00A77549">
        <w:rPr>
          <w:rFonts w:ascii="Times New Roman" w:hAnsi="Times New Roman"/>
          <w:sz w:val="24"/>
          <w:szCs w:val="24"/>
        </w:rPr>
        <w:t>Eelnõu § 23 lõi</w:t>
      </w:r>
      <w:r w:rsidR="00C72AA8">
        <w:rPr>
          <w:rFonts w:ascii="Times New Roman" w:hAnsi="Times New Roman"/>
          <w:sz w:val="24"/>
          <w:szCs w:val="24"/>
        </w:rPr>
        <w:t>k</w:t>
      </w:r>
      <w:r w:rsidR="00A77549">
        <w:rPr>
          <w:rFonts w:ascii="Times New Roman" w:hAnsi="Times New Roman"/>
          <w:sz w:val="24"/>
          <w:szCs w:val="24"/>
        </w:rPr>
        <w:t>e 1 punkt</w:t>
      </w:r>
      <w:r w:rsidR="00C72AA8">
        <w:rPr>
          <w:rFonts w:ascii="Times New Roman" w:hAnsi="Times New Roman"/>
          <w:sz w:val="24"/>
          <w:szCs w:val="24"/>
        </w:rPr>
        <w:t>i</w:t>
      </w:r>
      <w:r w:rsidR="00A77549">
        <w:rPr>
          <w:rFonts w:ascii="Times New Roman" w:hAnsi="Times New Roman"/>
          <w:sz w:val="24"/>
          <w:szCs w:val="24"/>
        </w:rPr>
        <w:t xml:space="preserve"> 3 järgi on a</w:t>
      </w:r>
      <w:r w:rsidR="00E7328A">
        <w:rPr>
          <w:rFonts w:ascii="Times New Roman" w:hAnsi="Times New Roman"/>
          <w:sz w:val="24"/>
          <w:szCs w:val="24"/>
        </w:rPr>
        <w:t xml:space="preserve">utomaatotsuse tegemiseks eesnime </w:t>
      </w:r>
      <w:r w:rsidR="00321EC8">
        <w:rPr>
          <w:rFonts w:ascii="Times New Roman" w:hAnsi="Times New Roman"/>
          <w:sz w:val="24"/>
          <w:szCs w:val="24"/>
        </w:rPr>
        <w:t>muutmi</w:t>
      </w:r>
      <w:r w:rsidR="009B0800">
        <w:rPr>
          <w:rFonts w:ascii="Times New Roman" w:hAnsi="Times New Roman"/>
          <w:sz w:val="24"/>
          <w:szCs w:val="24"/>
        </w:rPr>
        <w:t>se</w:t>
      </w:r>
      <w:r w:rsidR="00321EC8">
        <w:rPr>
          <w:rFonts w:ascii="Times New Roman" w:hAnsi="Times New Roman"/>
          <w:sz w:val="24"/>
          <w:szCs w:val="24"/>
        </w:rPr>
        <w:t xml:space="preserve">l </w:t>
      </w:r>
      <w:r w:rsidR="00E7328A">
        <w:rPr>
          <w:rFonts w:ascii="Times New Roman" w:hAnsi="Times New Roman"/>
          <w:sz w:val="24"/>
          <w:szCs w:val="24"/>
        </w:rPr>
        <w:t xml:space="preserve">vajalik, et soovitud </w:t>
      </w:r>
      <w:r w:rsidR="00011136">
        <w:rPr>
          <w:rFonts w:ascii="Times New Roman" w:hAnsi="Times New Roman"/>
          <w:sz w:val="24"/>
          <w:szCs w:val="24"/>
        </w:rPr>
        <w:t xml:space="preserve">eesnimi on </w:t>
      </w:r>
      <w:r w:rsidR="00212282">
        <w:rPr>
          <w:rFonts w:ascii="Times New Roman" w:hAnsi="Times New Roman"/>
          <w:sz w:val="24"/>
          <w:szCs w:val="24"/>
        </w:rPr>
        <w:t>RR-i</w:t>
      </w:r>
      <w:r w:rsidR="00011136">
        <w:rPr>
          <w:rFonts w:ascii="Times New Roman" w:hAnsi="Times New Roman"/>
          <w:sz w:val="24"/>
          <w:szCs w:val="24"/>
        </w:rPr>
        <w:t xml:space="preserve"> andmetel kasutusel</w:t>
      </w:r>
      <w:r w:rsidR="008A3F6C">
        <w:rPr>
          <w:rFonts w:ascii="Times New Roman" w:hAnsi="Times New Roman"/>
          <w:sz w:val="24"/>
          <w:szCs w:val="24"/>
        </w:rPr>
        <w:t xml:space="preserve"> </w:t>
      </w:r>
      <w:r w:rsidR="00E7328A">
        <w:rPr>
          <w:rFonts w:ascii="Times New Roman" w:hAnsi="Times New Roman"/>
          <w:sz w:val="24"/>
          <w:szCs w:val="24"/>
        </w:rPr>
        <w:t xml:space="preserve">ning </w:t>
      </w:r>
      <w:r w:rsidR="00C72AA8">
        <w:rPr>
          <w:rFonts w:ascii="Times New Roman" w:hAnsi="Times New Roman"/>
          <w:sz w:val="24"/>
          <w:szCs w:val="24"/>
        </w:rPr>
        <w:t xml:space="preserve">seda </w:t>
      </w:r>
      <w:r w:rsidR="00E7328A">
        <w:rPr>
          <w:rFonts w:ascii="Times New Roman" w:hAnsi="Times New Roman"/>
          <w:sz w:val="24"/>
          <w:szCs w:val="24"/>
        </w:rPr>
        <w:t xml:space="preserve">kannavad taotlejaga samast soost isikud </w:t>
      </w:r>
      <w:r w:rsidR="008A3F6C">
        <w:rPr>
          <w:rFonts w:ascii="Times New Roman" w:hAnsi="Times New Roman"/>
          <w:sz w:val="24"/>
          <w:szCs w:val="24"/>
        </w:rPr>
        <w:t>– see tagab, et soovitav eesnimi vastab seaduses sätestatud nõuetele</w:t>
      </w:r>
      <w:r w:rsidR="00E7328A">
        <w:rPr>
          <w:rFonts w:ascii="Times New Roman" w:hAnsi="Times New Roman"/>
          <w:sz w:val="24"/>
          <w:szCs w:val="24"/>
        </w:rPr>
        <w:t>.</w:t>
      </w:r>
    </w:p>
    <w:p w14:paraId="382097CD" w14:textId="77777777" w:rsidR="002B638F" w:rsidRDefault="002B638F" w:rsidP="00854858">
      <w:pPr>
        <w:pStyle w:val="Vahedeta"/>
        <w:jc w:val="both"/>
        <w:rPr>
          <w:rFonts w:ascii="Times New Roman" w:hAnsi="Times New Roman"/>
          <w:sz w:val="24"/>
          <w:szCs w:val="24"/>
        </w:rPr>
      </w:pPr>
    </w:p>
    <w:p w14:paraId="6904807C" w14:textId="485AD1D4" w:rsidR="00595D74" w:rsidRDefault="002B638F" w:rsidP="00854858">
      <w:pPr>
        <w:pStyle w:val="Vahedeta"/>
        <w:jc w:val="both"/>
        <w:rPr>
          <w:rFonts w:ascii="Times New Roman" w:hAnsi="Times New Roman"/>
          <w:sz w:val="24"/>
          <w:szCs w:val="24"/>
        </w:rPr>
      </w:pPr>
      <w:r>
        <w:rPr>
          <w:rFonts w:ascii="Times New Roman" w:hAnsi="Times New Roman"/>
          <w:sz w:val="24"/>
          <w:szCs w:val="24"/>
        </w:rPr>
        <w:t>Eelnõu § 23 lõi</w:t>
      </w:r>
      <w:r w:rsidR="00C72AA8">
        <w:rPr>
          <w:rFonts w:ascii="Times New Roman" w:hAnsi="Times New Roman"/>
          <w:sz w:val="24"/>
          <w:szCs w:val="24"/>
        </w:rPr>
        <w:t>ke</w:t>
      </w:r>
      <w:r>
        <w:rPr>
          <w:rFonts w:ascii="Times New Roman" w:hAnsi="Times New Roman"/>
          <w:sz w:val="24"/>
          <w:szCs w:val="24"/>
        </w:rPr>
        <w:t xml:space="preserve"> 1 punkt</w:t>
      </w:r>
      <w:r w:rsidR="00C72AA8">
        <w:rPr>
          <w:rFonts w:ascii="Times New Roman" w:hAnsi="Times New Roman"/>
          <w:sz w:val="24"/>
          <w:szCs w:val="24"/>
        </w:rPr>
        <w:t>iga</w:t>
      </w:r>
      <w:r>
        <w:rPr>
          <w:rFonts w:ascii="Times New Roman" w:hAnsi="Times New Roman"/>
          <w:sz w:val="24"/>
          <w:szCs w:val="24"/>
        </w:rPr>
        <w:t xml:space="preserve"> 5 sätesta</w:t>
      </w:r>
      <w:r w:rsidR="00C72AA8">
        <w:rPr>
          <w:rFonts w:ascii="Times New Roman" w:hAnsi="Times New Roman"/>
          <w:sz w:val="24"/>
          <w:szCs w:val="24"/>
        </w:rPr>
        <w:t>takse</w:t>
      </w:r>
      <w:r>
        <w:rPr>
          <w:rFonts w:ascii="Times New Roman" w:hAnsi="Times New Roman"/>
          <w:sz w:val="24"/>
          <w:szCs w:val="24"/>
        </w:rPr>
        <w:t>, et a</w:t>
      </w:r>
      <w:r w:rsidR="00E7328A">
        <w:rPr>
          <w:rFonts w:ascii="Times New Roman" w:hAnsi="Times New Roman"/>
          <w:sz w:val="24"/>
          <w:szCs w:val="24"/>
        </w:rPr>
        <w:t>utomaat</w:t>
      </w:r>
      <w:r w:rsidR="00D41B79" w:rsidRPr="00D41B79">
        <w:rPr>
          <w:rFonts w:ascii="Times New Roman" w:hAnsi="Times New Roman"/>
          <w:sz w:val="24"/>
          <w:szCs w:val="24"/>
        </w:rPr>
        <w:t xml:space="preserve">otsuse </w:t>
      </w:r>
      <w:r w:rsidR="00E7328A">
        <w:rPr>
          <w:rFonts w:ascii="Times New Roman" w:hAnsi="Times New Roman"/>
          <w:sz w:val="24"/>
          <w:szCs w:val="24"/>
        </w:rPr>
        <w:t xml:space="preserve">saab teha vaid juhul, kui </w:t>
      </w:r>
      <w:r w:rsidR="00D41B79" w:rsidRPr="00D41B79">
        <w:rPr>
          <w:rFonts w:ascii="Times New Roman" w:hAnsi="Times New Roman"/>
          <w:sz w:val="24"/>
          <w:szCs w:val="24"/>
        </w:rPr>
        <w:t>ei ole vaja rakendada kaalutlusõigust</w:t>
      </w:r>
      <w:r w:rsidR="001B37FE">
        <w:rPr>
          <w:rFonts w:ascii="Times New Roman" w:hAnsi="Times New Roman"/>
          <w:sz w:val="24"/>
          <w:szCs w:val="24"/>
        </w:rPr>
        <w:t xml:space="preserve"> – </w:t>
      </w:r>
      <w:r w:rsidR="00C60F89">
        <w:rPr>
          <w:rFonts w:ascii="Times New Roman" w:hAnsi="Times New Roman"/>
          <w:sz w:val="24"/>
          <w:szCs w:val="24"/>
        </w:rPr>
        <w:t>näiteks soovit</w:t>
      </w:r>
      <w:r w:rsidR="00E7328A">
        <w:rPr>
          <w:rFonts w:ascii="Times New Roman" w:hAnsi="Times New Roman"/>
          <w:sz w:val="24"/>
          <w:szCs w:val="24"/>
        </w:rPr>
        <w:t>ud perekonnanime on isik</w:t>
      </w:r>
      <w:r w:rsidR="00C60F89">
        <w:rPr>
          <w:rFonts w:ascii="Times New Roman" w:hAnsi="Times New Roman"/>
          <w:sz w:val="24"/>
          <w:szCs w:val="24"/>
        </w:rPr>
        <w:t xml:space="preserve"> varem kan</w:t>
      </w:r>
      <w:r w:rsidR="00E7328A">
        <w:rPr>
          <w:rFonts w:ascii="Times New Roman" w:hAnsi="Times New Roman"/>
          <w:sz w:val="24"/>
          <w:szCs w:val="24"/>
        </w:rPr>
        <w:t>dnud</w:t>
      </w:r>
      <w:r w:rsidR="00C60F89" w:rsidDel="00865396">
        <w:rPr>
          <w:rFonts w:ascii="Times New Roman" w:hAnsi="Times New Roman"/>
          <w:sz w:val="24"/>
          <w:szCs w:val="24"/>
        </w:rPr>
        <w:t xml:space="preserve"> </w:t>
      </w:r>
      <w:r w:rsidR="00E7328A">
        <w:rPr>
          <w:rFonts w:ascii="Times New Roman" w:hAnsi="Times New Roman"/>
          <w:sz w:val="24"/>
          <w:szCs w:val="24"/>
        </w:rPr>
        <w:t xml:space="preserve">ning </w:t>
      </w:r>
      <w:r w:rsidR="00C60F89">
        <w:rPr>
          <w:rFonts w:ascii="Times New Roman" w:hAnsi="Times New Roman"/>
          <w:sz w:val="24"/>
          <w:szCs w:val="24"/>
        </w:rPr>
        <w:t>need andmed on RR</w:t>
      </w:r>
      <w:r w:rsidR="00865396">
        <w:rPr>
          <w:rFonts w:ascii="Times New Roman" w:hAnsi="Times New Roman"/>
          <w:sz w:val="24"/>
          <w:szCs w:val="24"/>
        </w:rPr>
        <w:t>-</w:t>
      </w:r>
      <w:r w:rsidR="00C60F89">
        <w:rPr>
          <w:rFonts w:ascii="Times New Roman" w:hAnsi="Times New Roman"/>
          <w:sz w:val="24"/>
          <w:szCs w:val="24"/>
        </w:rPr>
        <w:t>is olemas</w:t>
      </w:r>
      <w:r w:rsidR="00E7328A">
        <w:rPr>
          <w:rFonts w:ascii="Times New Roman" w:hAnsi="Times New Roman"/>
          <w:sz w:val="24"/>
          <w:szCs w:val="24"/>
        </w:rPr>
        <w:t xml:space="preserve"> või </w:t>
      </w:r>
      <w:r w:rsidR="00C60F89">
        <w:rPr>
          <w:rFonts w:ascii="Times New Roman" w:hAnsi="Times New Roman"/>
          <w:sz w:val="24"/>
          <w:szCs w:val="24"/>
        </w:rPr>
        <w:t>perekonnanime muutmist taotletakse esmakordselt RR</w:t>
      </w:r>
      <w:r w:rsidR="00C72AA8">
        <w:rPr>
          <w:rFonts w:ascii="Times New Roman" w:hAnsi="Times New Roman"/>
          <w:sz w:val="24"/>
          <w:szCs w:val="24"/>
        </w:rPr>
        <w:noBreakHyphen/>
      </w:r>
      <w:r w:rsidR="00C60F89">
        <w:rPr>
          <w:rFonts w:ascii="Times New Roman" w:hAnsi="Times New Roman"/>
          <w:sz w:val="24"/>
          <w:szCs w:val="24"/>
        </w:rPr>
        <w:t>is ei ole andmeid varasema nimemuutmise</w:t>
      </w:r>
      <w:r w:rsidR="00C72AA8">
        <w:rPr>
          <w:rFonts w:ascii="Times New Roman" w:hAnsi="Times New Roman"/>
          <w:sz w:val="24"/>
          <w:szCs w:val="24"/>
        </w:rPr>
        <w:t xml:space="preserve"> kohta</w:t>
      </w:r>
      <w:r w:rsidR="00E7328A">
        <w:rPr>
          <w:rFonts w:ascii="Times New Roman" w:hAnsi="Times New Roman"/>
          <w:sz w:val="24"/>
          <w:szCs w:val="24"/>
        </w:rPr>
        <w:t>.</w:t>
      </w:r>
    </w:p>
    <w:p w14:paraId="0292D793" w14:textId="77777777" w:rsidR="00595D74" w:rsidRDefault="00595D74" w:rsidP="00854858">
      <w:pPr>
        <w:pStyle w:val="Vahedeta"/>
        <w:jc w:val="both"/>
        <w:rPr>
          <w:rFonts w:ascii="Times New Roman" w:hAnsi="Times New Roman"/>
          <w:sz w:val="24"/>
          <w:szCs w:val="24"/>
        </w:rPr>
      </w:pPr>
    </w:p>
    <w:p w14:paraId="4AA8BE53" w14:textId="25A4EE7F" w:rsidR="001928E6" w:rsidRDefault="00595D74" w:rsidP="00854858">
      <w:pPr>
        <w:pStyle w:val="Vahedeta"/>
        <w:jc w:val="both"/>
        <w:rPr>
          <w:rFonts w:ascii="Times New Roman" w:hAnsi="Times New Roman"/>
          <w:sz w:val="24"/>
          <w:szCs w:val="24"/>
        </w:rPr>
      </w:pPr>
      <w:r>
        <w:rPr>
          <w:rFonts w:ascii="Times New Roman" w:hAnsi="Times New Roman"/>
          <w:sz w:val="24"/>
          <w:szCs w:val="24"/>
        </w:rPr>
        <w:t>Eelnõu § 23 lõi</w:t>
      </w:r>
      <w:r w:rsidR="00B73696">
        <w:rPr>
          <w:rFonts w:ascii="Times New Roman" w:hAnsi="Times New Roman"/>
          <w:sz w:val="24"/>
          <w:szCs w:val="24"/>
        </w:rPr>
        <w:t>ke</w:t>
      </w:r>
      <w:r>
        <w:rPr>
          <w:rFonts w:ascii="Times New Roman" w:hAnsi="Times New Roman"/>
          <w:sz w:val="24"/>
          <w:szCs w:val="24"/>
        </w:rPr>
        <w:t xml:space="preserve"> 1 punkt</w:t>
      </w:r>
      <w:r w:rsidR="00B73696">
        <w:rPr>
          <w:rFonts w:ascii="Times New Roman" w:hAnsi="Times New Roman"/>
          <w:sz w:val="24"/>
          <w:szCs w:val="24"/>
        </w:rPr>
        <w:t>iga</w:t>
      </w:r>
      <w:r>
        <w:rPr>
          <w:rFonts w:ascii="Times New Roman" w:hAnsi="Times New Roman"/>
          <w:sz w:val="24"/>
          <w:szCs w:val="24"/>
        </w:rPr>
        <w:t xml:space="preserve"> 6 sätesta</w:t>
      </w:r>
      <w:r w:rsidR="00B73696">
        <w:rPr>
          <w:rFonts w:ascii="Times New Roman" w:hAnsi="Times New Roman"/>
          <w:sz w:val="24"/>
          <w:szCs w:val="24"/>
        </w:rPr>
        <w:t>takse</w:t>
      </w:r>
      <w:r>
        <w:rPr>
          <w:rFonts w:ascii="Times New Roman" w:hAnsi="Times New Roman"/>
          <w:sz w:val="24"/>
          <w:szCs w:val="24"/>
        </w:rPr>
        <w:t xml:space="preserve">, et </w:t>
      </w:r>
      <w:r w:rsidR="00E7328A">
        <w:rPr>
          <w:rFonts w:ascii="Times New Roman" w:hAnsi="Times New Roman"/>
          <w:sz w:val="24"/>
          <w:szCs w:val="24"/>
        </w:rPr>
        <w:t xml:space="preserve">automaatotsuse </w:t>
      </w:r>
      <w:r w:rsidR="00F833B7">
        <w:rPr>
          <w:rFonts w:ascii="Times New Roman" w:hAnsi="Times New Roman"/>
          <w:sz w:val="24"/>
          <w:szCs w:val="24"/>
        </w:rPr>
        <w:t xml:space="preserve">saab </w:t>
      </w:r>
      <w:r w:rsidR="00E7328A">
        <w:rPr>
          <w:rFonts w:ascii="Times New Roman" w:hAnsi="Times New Roman"/>
          <w:sz w:val="24"/>
          <w:szCs w:val="24"/>
        </w:rPr>
        <w:t>teha</w:t>
      </w:r>
      <w:r w:rsidR="00F833B7">
        <w:rPr>
          <w:rFonts w:ascii="Times New Roman" w:hAnsi="Times New Roman"/>
          <w:sz w:val="24"/>
          <w:szCs w:val="24"/>
        </w:rPr>
        <w:t xml:space="preserve"> ka siis</w:t>
      </w:r>
      <w:r w:rsidR="00E7328A">
        <w:rPr>
          <w:rFonts w:ascii="Times New Roman" w:hAnsi="Times New Roman"/>
          <w:sz w:val="24"/>
          <w:szCs w:val="24"/>
        </w:rPr>
        <w:t xml:space="preserve">, kui </w:t>
      </w:r>
      <w:r w:rsidR="00D41B79" w:rsidRPr="00D41B79">
        <w:rPr>
          <w:rFonts w:ascii="Times New Roman" w:hAnsi="Times New Roman"/>
          <w:sz w:val="24"/>
          <w:szCs w:val="24"/>
        </w:rPr>
        <w:t xml:space="preserve">otsuse tegemisel ei ole vaja välja selgitada </w:t>
      </w:r>
      <w:r w:rsidR="006C1F56">
        <w:rPr>
          <w:rFonts w:ascii="Times New Roman" w:hAnsi="Times New Roman"/>
          <w:sz w:val="24"/>
          <w:szCs w:val="24"/>
        </w:rPr>
        <w:t xml:space="preserve">alaealise isiku </w:t>
      </w:r>
      <w:r w:rsidR="00D41B79" w:rsidRPr="00D41B79">
        <w:rPr>
          <w:rFonts w:ascii="Times New Roman" w:hAnsi="Times New Roman"/>
          <w:sz w:val="24"/>
          <w:szCs w:val="24"/>
        </w:rPr>
        <w:t>arvamust</w:t>
      </w:r>
      <w:r w:rsidR="00DD5B80">
        <w:rPr>
          <w:rFonts w:ascii="Times New Roman" w:hAnsi="Times New Roman"/>
          <w:sz w:val="24"/>
          <w:szCs w:val="24"/>
        </w:rPr>
        <w:t xml:space="preserve"> </w:t>
      </w:r>
      <w:r w:rsidR="002A566F">
        <w:rPr>
          <w:rFonts w:ascii="Times New Roman" w:hAnsi="Times New Roman"/>
          <w:sz w:val="24"/>
          <w:szCs w:val="24"/>
        </w:rPr>
        <w:t>–</w:t>
      </w:r>
      <w:r w:rsidR="00E7328A">
        <w:rPr>
          <w:rFonts w:ascii="Times New Roman" w:hAnsi="Times New Roman"/>
          <w:sz w:val="24"/>
          <w:szCs w:val="24"/>
        </w:rPr>
        <w:t xml:space="preserve"> täisealiste nimemuutmise avaldused saab lahendada automaatselt</w:t>
      </w:r>
      <w:r w:rsidR="00DD5B80">
        <w:rPr>
          <w:rFonts w:ascii="Times New Roman" w:hAnsi="Times New Roman"/>
          <w:sz w:val="24"/>
          <w:szCs w:val="24"/>
        </w:rPr>
        <w:t>, aga ka laste nimemuutmise avaldustes on võimalik automaatmenetlus, kui tegemist on lapsega, kelle arvamust ei selgitata välja tema vanuse tõttu.</w:t>
      </w:r>
      <w:r w:rsidR="00044F27">
        <w:rPr>
          <w:rFonts w:ascii="Times New Roman" w:hAnsi="Times New Roman"/>
          <w:sz w:val="24"/>
          <w:szCs w:val="24"/>
        </w:rPr>
        <w:t xml:space="preserve"> </w:t>
      </w:r>
      <w:r w:rsidR="00EB565E">
        <w:rPr>
          <w:rFonts w:ascii="Times New Roman" w:hAnsi="Times New Roman"/>
          <w:sz w:val="24"/>
          <w:szCs w:val="24"/>
        </w:rPr>
        <w:t>Eelnõu § 23 lõi</w:t>
      </w:r>
      <w:r w:rsidR="0014770D">
        <w:rPr>
          <w:rFonts w:ascii="Times New Roman" w:hAnsi="Times New Roman"/>
          <w:sz w:val="24"/>
          <w:szCs w:val="24"/>
        </w:rPr>
        <w:t>ke</w:t>
      </w:r>
      <w:r w:rsidR="00EB565E">
        <w:rPr>
          <w:rFonts w:ascii="Times New Roman" w:hAnsi="Times New Roman"/>
          <w:sz w:val="24"/>
          <w:szCs w:val="24"/>
        </w:rPr>
        <w:t xml:space="preserve"> 1 punkt</w:t>
      </w:r>
      <w:r w:rsidR="0014770D">
        <w:rPr>
          <w:rFonts w:ascii="Times New Roman" w:hAnsi="Times New Roman"/>
          <w:sz w:val="24"/>
          <w:szCs w:val="24"/>
        </w:rPr>
        <w:t>iga</w:t>
      </w:r>
      <w:r w:rsidR="00EB565E">
        <w:rPr>
          <w:rFonts w:ascii="Times New Roman" w:hAnsi="Times New Roman"/>
          <w:sz w:val="24"/>
          <w:szCs w:val="24"/>
        </w:rPr>
        <w:t xml:space="preserve"> 7 sätesta</w:t>
      </w:r>
      <w:r w:rsidR="0014770D">
        <w:rPr>
          <w:rFonts w:ascii="Times New Roman" w:hAnsi="Times New Roman"/>
          <w:sz w:val="24"/>
          <w:szCs w:val="24"/>
        </w:rPr>
        <w:t>takse</w:t>
      </w:r>
      <w:r w:rsidR="00EB565E">
        <w:rPr>
          <w:rFonts w:ascii="Times New Roman" w:hAnsi="Times New Roman"/>
          <w:sz w:val="24"/>
          <w:szCs w:val="24"/>
        </w:rPr>
        <w:t>, et a</w:t>
      </w:r>
      <w:r w:rsidR="00854858">
        <w:rPr>
          <w:rFonts w:ascii="Times New Roman" w:hAnsi="Times New Roman"/>
          <w:sz w:val="24"/>
          <w:szCs w:val="24"/>
        </w:rPr>
        <w:t>laealise nimemuutmise menetluses automaatotsuse tegemi</w:t>
      </w:r>
      <w:r w:rsidR="0014770D">
        <w:rPr>
          <w:rFonts w:ascii="Times New Roman" w:hAnsi="Times New Roman"/>
          <w:sz w:val="24"/>
          <w:szCs w:val="24"/>
        </w:rPr>
        <w:t>n</w:t>
      </w:r>
      <w:r w:rsidR="00854858">
        <w:rPr>
          <w:rFonts w:ascii="Times New Roman" w:hAnsi="Times New Roman"/>
          <w:sz w:val="24"/>
          <w:szCs w:val="24"/>
        </w:rPr>
        <w:t xml:space="preserve">e </w:t>
      </w:r>
      <w:r w:rsidR="0014770D">
        <w:rPr>
          <w:rFonts w:ascii="Times New Roman" w:hAnsi="Times New Roman"/>
          <w:sz w:val="24"/>
          <w:szCs w:val="24"/>
        </w:rPr>
        <w:t>eeldab</w:t>
      </w:r>
      <w:r w:rsidR="00854858">
        <w:rPr>
          <w:rFonts w:ascii="Times New Roman" w:hAnsi="Times New Roman"/>
          <w:sz w:val="24"/>
          <w:szCs w:val="24"/>
        </w:rPr>
        <w:t xml:space="preserve"> ka teise hooldusõiguslik</w:t>
      </w:r>
      <w:r w:rsidR="00865396">
        <w:rPr>
          <w:rFonts w:ascii="Times New Roman" w:hAnsi="Times New Roman"/>
          <w:sz w:val="24"/>
          <w:szCs w:val="24"/>
        </w:rPr>
        <w:t>u</w:t>
      </w:r>
      <w:r w:rsidR="00854858">
        <w:rPr>
          <w:rFonts w:ascii="Times New Roman" w:hAnsi="Times New Roman"/>
          <w:sz w:val="24"/>
          <w:szCs w:val="24"/>
        </w:rPr>
        <w:t xml:space="preserve"> vanema nõusoleku andmi</w:t>
      </w:r>
      <w:r w:rsidR="0014770D">
        <w:rPr>
          <w:rFonts w:ascii="Times New Roman" w:hAnsi="Times New Roman"/>
          <w:sz w:val="24"/>
          <w:szCs w:val="24"/>
        </w:rPr>
        <w:t>st</w:t>
      </w:r>
      <w:r w:rsidR="00854858">
        <w:rPr>
          <w:rFonts w:ascii="Times New Roman" w:hAnsi="Times New Roman"/>
          <w:sz w:val="24"/>
          <w:szCs w:val="24"/>
        </w:rPr>
        <w:t xml:space="preserve"> samas turvalises veebikeskkonnas.</w:t>
      </w:r>
    </w:p>
    <w:p w14:paraId="027C15B2" w14:textId="77777777" w:rsidR="00EB565E" w:rsidRDefault="00EB565E" w:rsidP="00854858">
      <w:pPr>
        <w:pStyle w:val="Vahedeta"/>
        <w:jc w:val="both"/>
        <w:rPr>
          <w:rFonts w:ascii="Times New Roman" w:hAnsi="Times New Roman"/>
          <w:sz w:val="24"/>
          <w:szCs w:val="24"/>
        </w:rPr>
      </w:pPr>
    </w:p>
    <w:p w14:paraId="09149DEC" w14:textId="1E09126B" w:rsidR="00F44262" w:rsidRDefault="00EB565E" w:rsidP="00854858">
      <w:pPr>
        <w:pStyle w:val="Vahedeta"/>
        <w:jc w:val="both"/>
        <w:rPr>
          <w:rFonts w:ascii="Times New Roman" w:hAnsi="Times New Roman"/>
          <w:sz w:val="24"/>
          <w:szCs w:val="24"/>
        </w:rPr>
      </w:pPr>
      <w:r>
        <w:rPr>
          <w:rFonts w:ascii="Times New Roman" w:hAnsi="Times New Roman"/>
          <w:sz w:val="24"/>
          <w:szCs w:val="24"/>
        </w:rPr>
        <w:t>Eelnõu § 23 lõi</w:t>
      </w:r>
      <w:r w:rsidR="0014770D">
        <w:rPr>
          <w:rFonts w:ascii="Times New Roman" w:hAnsi="Times New Roman"/>
          <w:sz w:val="24"/>
          <w:szCs w:val="24"/>
        </w:rPr>
        <w:t>ke</w:t>
      </w:r>
      <w:r>
        <w:rPr>
          <w:rFonts w:ascii="Times New Roman" w:hAnsi="Times New Roman"/>
          <w:sz w:val="24"/>
          <w:szCs w:val="24"/>
        </w:rPr>
        <w:t xml:space="preserve"> 1 punkt</w:t>
      </w:r>
      <w:r w:rsidR="0014770D">
        <w:rPr>
          <w:rFonts w:ascii="Times New Roman" w:hAnsi="Times New Roman"/>
          <w:sz w:val="24"/>
          <w:szCs w:val="24"/>
        </w:rPr>
        <w:t>iga</w:t>
      </w:r>
      <w:r>
        <w:rPr>
          <w:rFonts w:ascii="Times New Roman" w:hAnsi="Times New Roman"/>
          <w:sz w:val="24"/>
          <w:szCs w:val="24"/>
        </w:rPr>
        <w:t xml:space="preserve"> 8 nä</w:t>
      </w:r>
      <w:r w:rsidR="0014770D">
        <w:rPr>
          <w:rFonts w:ascii="Times New Roman" w:hAnsi="Times New Roman"/>
          <w:sz w:val="24"/>
          <w:szCs w:val="24"/>
        </w:rPr>
        <w:t>hakse</w:t>
      </w:r>
      <w:r>
        <w:rPr>
          <w:rFonts w:ascii="Times New Roman" w:hAnsi="Times New Roman"/>
          <w:sz w:val="24"/>
          <w:szCs w:val="24"/>
        </w:rPr>
        <w:t xml:space="preserve"> ette, et a</w:t>
      </w:r>
      <w:r w:rsidR="00525230">
        <w:rPr>
          <w:rFonts w:ascii="Times New Roman" w:hAnsi="Times New Roman"/>
          <w:sz w:val="24"/>
          <w:szCs w:val="24"/>
        </w:rPr>
        <w:t>utomaatotsuse saab teha üksnes positiivse otsuse korral</w:t>
      </w:r>
      <w:r w:rsidR="00854858">
        <w:rPr>
          <w:rFonts w:ascii="Times New Roman" w:hAnsi="Times New Roman"/>
          <w:sz w:val="24"/>
          <w:szCs w:val="24"/>
        </w:rPr>
        <w:t>, seega ei tohi menetluses esineda nime andmise</w:t>
      </w:r>
      <w:r w:rsidR="00865396">
        <w:rPr>
          <w:rFonts w:ascii="Times New Roman" w:hAnsi="Times New Roman"/>
          <w:sz w:val="24"/>
          <w:szCs w:val="24"/>
        </w:rPr>
        <w:t>st</w:t>
      </w:r>
      <w:r w:rsidR="00854858">
        <w:rPr>
          <w:rFonts w:ascii="Times New Roman" w:hAnsi="Times New Roman"/>
          <w:sz w:val="24"/>
          <w:szCs w:val="24"/>
        </w:rPr>
        <w:t xml:space="preserve"> keeldumise</w:t>
      </w:r>
      <w:r w:rsidR="00886909" w:rsidRPr="00886909">
        <w:rPr>
          <w:rFonts w:ascii="Times New Roman" w:hAnsi="Times New Roman"/>
          <w:sz w:val="24"/>
          <w:szCs w:val="24"/>
        </w:rPr>
        <w:t xml:space="preserve"> </w:t>
      </w:r>
      <w:r w:rsidR="00886909">
        <w:rPr>
          <w:rFonts w:ascii="Times New Roman" w:hAnsi="Times New Roman"/>
          <w:sz w:val="24"/>
          <w:szCs w:val="24"/>
        </w:rPr>
        <w:t>alust</w:t>
      </w:r>
      <w:r w:rsidR="006C1F56">
        <w:rPr>
          <w:rFonts w:ascii="Times New Roman" w:hAnsi="Times New Roman"/>
          <w:sz w:val="24"/>
          <w:szCs w:val="24"/>
        </w:rPr>
        <w:t>.</w:t>
      </w:r>
      <w:r w:rsidR="009D6FB9">
        <w:rPr>
          <w:rFonts w:ascii="Times New Roman" w:hAnsi="Times New Roman"/>
          <w:sz w:val="24"/>
          <w:szCs w:val="24"/>
        </w:rPr>
        <w:t xml:space="preserve"> </w:t>
      </w:r>
      <w:r w:rsidR="009D6FB9" w:rsidRPr="009D6FB9">
        <w:rPr>
          <w:rFonts w:ascii="Times New Roman" w:hAnsi="Times New Roman"/>
          <w:sz w:val="24"/>
          <w:szCs w:val="24"/>
        </w:rPr>
        <w:t xml:space="preserve">Automaatse otsustamise tingimuste kontrollimisel tuleb muu hulgas tuvastada, kas isikul on õigus isikunime </w:t>
      </w:r>
      <w:r w:rsidR="009D6FB9" w:rsidRPr="009D6FB9">
        <w:rPr>
          <w:rFonts w:ascii="Times New Roman" w:hAnsi="Times New Roman"/>
          <w:sz w:val="24"/>
          <w:szCs w:val="24"/>
        </w:rPr>
        <w:lastRenderedPageBreak/>
        <w:t>muuta. Kui isiku suhtes kohaldatakse eelnõu §-s 7 sätestatud nimetoimingu piirangut, ei ole isikul õigust isikunime muuta ning avaldus jäetakse eelnõu § 18 lõike 2 alusel läbi vaatamata. Sellisel juhul ei tehta isikunime muutmise sisulist otsust ega hinnata nime muutmisest keeldumise aluseid.</w:t>
      </w:r>
      <w:r w:rsidR="006C1F56" w:rsidRPr="006C1F56" w:rsidDel="00E062DE">
        <w:rPr>
          <w:rFonts w:ascii="Times New Roman" w:hAnsi="Times New Roman"/>
          <w:sz w:val="24"/>
          <w:szCs w:val="24"/>
        </w:rPr>
        <w:t xml:space="preserve"> </w:t>
      </w:r>
      <w:r w:rsidR="00A50267">
        <w:rPr>
          <w:rFonts w:ascii="Times New Roman" w:hAnsi="Times New Roman"/>
          <w:sz w:val="24"/>
          <w:szCs w:val="24"/>
        </w:rPr>
        <w:t>Päring karistusregistrisse, millega kontrollitakse eelnõu §</w:t>
      </w:r>
      <w:r w:rsidR="009D6FB9">
        <w:rPr>
          <w:rFonts w:ascii="Times New Roman" w:hAnsi="Times New Roman"/>
          <w:sz w:val="24"/>
          <w:szCs w:val="24"/>
        </w:rPr>
        <w:t xml:space="preserve"> 7</w:t>
      </w:r>
      <w:r w:rsidR="00A50267">
        <w:rPr>
          <w:rFonts w:ascii="Times New Roman" w:hAnsi="Times New Roman"/>
          <w:sz w:val="24"/>
          <w:szCs w:val="24"/>
        </w:rPr>
        <w:t xml:space="preserve"> lõikes </w:t>
      </w:r>
      <w:r w:rsidR="00531A19">
        <w:rPr>
          <w:rFonts w:ascii="Times New Roman" w:hAnsi="Times New Roman"/>
          <w:sz w:val="24"/>
          <w:szCs w:val="24"/>
        </w:rPr>
        <w:t>3</w:t>
      </w:r>
      <w:r w:rsidR="009D6FB9">
        <w:rPr>
          <w:rFonts w:ascii="Times New Roman" w:hAnsi="Times New Roman"/>
          <w:sz w:val="24"/>
          <w:szCs w:val="24"/>
        </w:rPr>
        <w:t xml:space="preserve"> ja </w:t>
      </w:r>
      <w:r w:rsidR="00531A19">
        <w:rPr>
          <w:rFonts w:ascii="Times New Roman" w:hAnsi="Times New Roman"/>
          <w:sz w:val="24"/>
          <w:szCs w:val="24"/>
        </w:rPr>
        <w:t>4</w:t>
      </w:r>
      <w:r w:rsidR="00A50267">
        <w:rPr>
          <w:rFonts w:ascii="Times New Roman" w:hAnsi="Times New Roman"/>
          <w:sz w:val="24"/>
          <w:szCs w:val="24"/>
        </w:rPr>
        <w:t xml:space="preserve"> sätestatud piirangu olemasolu</w:t>
      </w:r>
      <w:r w:rsidR="00865396">
        <w:rPr>
          <w:rFonts w:ascii="Times New Roman" w:hAnsi="Times New Roman"/>
          <w:sz w:val="24"/>
          <w:szCs w:val="24"/>
        </w:rPr>
        <w:t>,</w:t>
      </w:r>
      <w:r w:rsidR="00A50267">
        <w:rPr>
          <w:rFonts w:ascii="Times New Roman" w:hAnsi="Times New Roman"/>
          <w:sz w:val="24"/>
          <w:szCs w:val="24"/>
        </w:rPr>
        <w:t xml:space="preserve"> tehakse enne avalduse vastuvõtmist.</w:t>
      </w:r>
    </w:p>
    <w:p w14:paraId="6FAD410D" w14:textId="77777777" w:rsidR="00F44262" w:rsidRDefault="00F44262" w:rsidP="00854858">
      <w:pPr>
        <w:pStyle w:val="Vahedeta"/>
        <w:jc w:val="both"/>
        <w:rPr>
          <w:rFonts w:ascii="Times New Roman" w:hAnsi="Times New Roman"/>
          <w:sz w:val="24"/>
          <w:szCs w:val="24"/>
        </w:rPr>
      </w:pPr>
    </w:p>
    <w:p w14:paraId="5BCB1253" w14:textId="77777777" w:rsidR="00F44262" w:rsidRDefault="00F44262" w:rsidP="00F44262">
      <w:pPr>
        <w:pStyle w:val="Vahedeta"/>
        <w:jc w:val="both"/>
        <w:rPr>
          <w:rFonts w:ascii="Times New Roman" w:hAnsi="Times New Roman"/>
          <w:sz w:val="24"/>
          <w:szCs w:val="24"/>
        </w:rPr>
      </w:pPr>
      <w:r w:rsidRPr="00F44262">
        <w:rPr>
          <w:rFonts w:ascii="Times New Roman" w:hAnsi="Times New Roman"/>
          <w:sz w:val="24"/>
          <w:szCs w:val="24"/>
        </w:rPr>
        <w:t>Isikul on võimalik valida avalduse esitamise kanal. Isikunime muutmise avalduse saab esitada turvalises veebikeskkonnas või seaduses sätestatud juhul kirjalikult pädevas kohaliku omavalitsuse asutuses. Automaatotsuse tegemine saab kõne alla tulla üksnes turvalises veebikeskkonnas esitatud avalduse puhul ning ainult juhul, kui kõik seaduses sätestatud automaatotsuse tegemise eeldused on täidetud.</w:t>
      </w:r>
    </w:p>
    <w:p w14:paraId="40410838" w14:textId="77777777" w:rsidR="00F44262" w:rsidRPr="00F44262" w:rsidRDefault="00F44262" w:rsidP="00F44262">
      <w:pPr>
        <w:pStyle w:val="Vahedeta"/>
        <w:jc w:val="both"/>
        <w:rPr>
          <w:rFonts w:ascii="Times New Roman" w:hAnsi="Times New Roman"/>
          <w:sz w:val="24"/>
          <w:szCs w:val="24"/>
        </w:rPr>
      </w:pPr>
    </w:p>
    <w:p w14:paraId="0246C88E" w14:textId="0352B76C" w:rsidR="00F44262" w:rsidRPr="00F44262" w:rsidRDefault="00F44262" w:rsidP="00854858">
      <w:pPr>
        <w:pStyle w:val="Vahedeta"/>
        <w:jc w:val="both"/>
        <w:rPr>
          <w:rFonts w:ascii="Times New Roman" w:hAnsi="Times New Roman"/>
          <w:sz w:val="24"/>
          <w:szCs w:val="24"/>
        </w:rPr>
      </w:pPr>
      <w:r w:rsidRPr="00F44262">
        <w:rPr>
          <w:rFonts w:ascii="Times New Roman" w:hAnsi="Times New Roman"/>
          <w:sz w:val="24"/>
          <w:szCs w:val="24"/>
        </w:rPr>
        <w:t>Automaatotsust ei tehta kõigi turvalises veebikeskkonnas esitatud avalduste suhtes. Kui juhtum eeldab kaalutlusõiguse kasutamist, täiendavate asjaolude väljaselgitamist, isiku esitatud põhjenduse või tõendi sisulist hindamist või alaealise lapse arvamuse väljaselgitamist, ei lahendata avaldust automaatotsusega, vaid see suunatakse ametniku menetlusse.</w:t>
      </w:r>
    </w:p>
    <w:p w14:paraId="6D96FC46" w14:textId="77777777" w:rsidR="0032293A" w:rsidRDefault="0032293A" w:rsidP="0032293A">
      <w:pPr>
        <w:pStyle w:val="Vahedeta"/>
        <w:jc w:val="both"/>
        <w:rPr>
          <w:rFonts w:ascii="Times New Roman" w:hAnsi="Times New Roman"/>
          <w:sz w:val="24"/>
          <w:szCs w:val="24"/>
        </w:rPr>
      </w:pPr>
    </w:p>
    <w:p w14:paraId="55D77149" w14:textId="26D1D27E" w:rsidR="0093728F" w:rsidRDefault="003E341D" w:rsidP="0032293A">
      <w:pPr>
        <w:pStyle w:val="Vahedeta"/>
        <w:jc w:val="both"/>
        <w:rPr>
          <w:rFonts w:ascii="Times New Roman" w:hAnsi="Times New Roman"/>
          <w:sz w:val="24"/>
          <w:szCs w:val="24"/>
        </w:rPr>
      </w:pPr>
      <w:r>
        <w:rPr>
          <w:rFonts w:ascii="Times New Roman" w:hAnsi="Times New Roman"/>
          <w:sz w:val="24"/>
          <w:szCs w:val="24"/>
        </w:rPr>
        <w:t>Eelnõu § 23 lõi</w:t>
      </w:r>
      <w:r w:rsidR="00A73E36">
        <w:rPr>
          <w:rFonts w:ascii="Times New Roman" w:hAnsi="Times New Roman"/>
          <w:sz w:val="24"/>
          <w:szCs w:val="24"/>
        </w:rPr>
        <w:t>kega</w:t>
      </w:r>
      <w:r>
        <w:rPr>
          <w:rFonts w:ascii="Times New Roman" w:hAnsi="Times New Roman"/>
          <w:sz w:val="24"/>
          <w:szCs w:val="24"/>
        </w:rPr>
        <w:t xml:space="preserve"> 2 sätesta</w:t>
      </w:r>
      <w:r w:rsidR="00A73E36">
        <w:rPr>
          <w:rFonts w:ascii="Times New Roman" w:hAnsi="Times New Roman"/>
          <w:sz w:val="24"/>
          <w:szCs w:val="24"/>
        </w:rPr>
        <w:t>takse</w:t>
      </w:r>
      <w:r>
        <w:rPr>
          <w:rFonts w:ascii="Times New Roman" w:hAnsi="Times New Roman"/>
          <w:sz w:val="24"/>
          <w:szCs w:val="24"/>
        </w:rPr>
        <w:t>, et k</w:t>
      </w:r>
      <w:r w:rsidR="00D41B79">
        <w:rPr>
          <w:rFonts w:ascii="Times New Roman" w:hAnsi="Times New Roman"/>
          <w:sz w:val="24"/>
          <w:szCs w:val="24"/>
        </w:rPr>
        <w:t xml:space="preserve">ui </w:t>
      </w:r>
      <w:r>
        <w:rPr>
          <w:rFonts w:ascii="Times New Roman" w:hAnsi="Times New Roman"/>
          <w:sz w:val="24"/>
          <w:szCs w:val="24"/>
        </w:rPr>
        <w:t xml:space="preserve">eelnõu § 23 lõikes 1 </w:t>
      </w:r>
      <w:r w:rsidR="008D4866">
        <w:rPr>
          <w:rFonts w:ascii="Times New Roman" w:hAnsi="Times New Roman"/>
          <w:sz w:val="24"/>
          <w:szCs w:val="24"/>
        </w:rPr>
        <w:t xml:space="preserve">ette nähtud </w:t>
      </w:r>
      <w:r w:rsidR="00D41B79">
        <w:rPr>
          <w:rFonts w:ascii="Times New Roman" w:hAnsi="Times New Roman"/>
          <w:sz w:val="24"/>
          <w:szCs w:val="24"/>
        </w:rPr>
        <w:t xml:space="preserve">tingimused on täidetud, </w:t>
      </w:r>
      <w:r w:rsidR="00922967" w:rsidRPr="00D41B79">
        <w:rPr>
          <w:rFonts w:ascii="Times New Roman" w:hAnsi="Times New Roman"/>
          <w:sz w:val="24"/>
          <w:szCs w:val="24"/>
        </w:rPr>
        <w:t xml:space="preserve">otsustab Siseministeerium </w:t>
      </w:r>
      <w:r w:rsidR="00E94DD0">
        <w:rPr>
          <w:rFonts w:ascii="Times New Roman" w:hAnsi="Times New Roman"/>
          <w:sz w:val="24"/>
          <w:szCs w:val="24"/>
        </w:rPr>
        <w:t xml:space="preserve">automaatselt </w:t>
      </w:r>
      <w:r w:rsidR="00922967" w:rsidRPr="00D41B79">
        <w:rPr>
          <w:rFonts w:ascii="Times New Roman" w:hAnsi="Times New Roman"/>
          <w:sz w:val="24"/>
          <w:szCs w:val="24"/>
        </w:rPr>
        <w:t>nime andmise</w:t>
      </w:r>
      <w:r w:rsidR="00B056F9">
        <w:rPr>
          <w:rFonts w:ascii="Times New Roman" w:hAnsi="Times New Roman"/>
          <w:sz w:val="24"/>
          <w:szCs w:val="24"/>
        </w:rPr>
        <w:t>.</w:t>
      </w:r>
      <w:r w:rsidR="00922967" w:rsidRPr="00D41B79">
        <w:rPr>
          <w:rFonts w:ascii="Times New Roman" w:hAnsi="Times New Roman"/>
          <w:sz w:val="24"/>
          <w:szCs w:val="24"/>
        </w:rPr>
        <w:t xml:space="preserve"> </w:t>
      </w:r>
      <w:r w:rsidR="0093728F">
        <w:rPr>
          <w:rFonts w:ascii="Times New Roman" w:hAnsi="Times New Roman"/>
          <w:sz w:val="24"/>
          <w:szCs w:val="24"/>
        </w:rPr>
        <w:t>A</w:t>
      </w:r>
      <w:r w:rsidR="0093728F" w:rsidRPr="0093728F">
        <w:rPr>
          <w:rFonts w:ascii="Times New Roman" w:hAnsi="Times New Roman"/>
          <w:sz w:val="24"/>
          <w:szCs w:val="24"/>
        </w:rPr>
        <w:t>utomaat</w:t>
      </w:r>
      <w:r w:rsidR="0093728F">
        <w:rPr>
          <w:rFonts w:ascii="Times New Roman" w:hAnsi="Times New Roman"/>
          <w:sz w:val="24"/>
          <w:szCs w:val="24"/>
        </w:rPr>
        <w:t>otsuse tegemi</w:t>
      </w:r>
      <w:r w:rsidR="008D4866">
        <w:rPr>
          <w:rFonts w:ascii="Times New Roman" w:hAnsi="Times New Roman"/>
          <w:sz w:val="24"/>
          <w:szCs w:val="24"/>
        </w:rPr>
        <w:t>st</w:t>
      </w:r>
      <w:r w:rsidR="0093728F">
        <w:rPr>
          <w:rFonts w:ascii="Times New Roman" w:hAnsi="Times New Roman"/>
          <w:sz w:val="24"/>
          <w:szCs w:val="24"/>
        </w:rPr>
        <w:t xml:space="preserve"> </w:t>
      </w:r>
      <w:r w:rsidR="0093728F" w:rsidRPr="0093728F">
        <w:rPr>
          <w:rFonts w:ascii="Times New Roman" w:hAnsi="Times New Roman"/>
          <w:sz w:val="24"/>
          <w:szCs w:val="24"/>
        </w:rPr>
        <w:t>ei kohald</w:t>
      </w:r>
      <w:r w:rsidR="008D4866">
        <w:rPr>
          <w:rFonts w:ascii="Times New Roman" w:hAnsi="Times New Roman"/>
          <w:sz w:val="24"/>
          <w:szCs w:val="24"/>
        </w:rPr>
        <w:t>ata</w:t>
      </w:r>
      <w:r w:rsidR="0093728F" w:rsidRPr="0093728F">
        <w:rPr>
          <w:rFonts w:ascii="Times New Roman" w:hAnsi="Times New Roman"/>
          <w:sz w:val="24"/>
          <w:szCs w:val="24"/>
        </w:rPr>
        <w:t xml:space="preserve"> kõigile avaldustele, vaid üksnes turvalise veebikeskkonna</w:t>
      </w:r>
      <w:r w:rsidR="009E025D">
        <w:rPr>
          <w:rFonts w:ascii="Times New Roman" w:hAnsi="Times New Roman"/>
          <w:sz w:val="24"/>
          <w:szCs w:val="24"/>
        </w:rPr>
        <w:t xml:space="preserve"> kaudu</w:t>
      </w:r>
      <w:r w:rsidR="0093728F" w:rsidRPr="0093728F">
        <w:rPr>
          <w:rFonts w:ascii="Times New Roman" w:hAnsi="Times New Roman"/>
          <w:sz w:val="24"/>
          <w:szCs w:val="24"/>
        </w:rPr>
        <w:t xml:space="preserve"> esitatud avaldustele, mille puhul </w:t>
      </w:r>
      <w:r w:rsidR="008D4866" w:rsidRPr="0093728F">
        <w:rPr>
          <w:rFonts w:ascii="Times New Roman" w:hAnsi="Times New Roman"/>
          <w:sz w:val="24"/>
          <w:szCs w:val="24"/>
        </w:rPr>
        <w:t xml:space="preserve">on </w:t>
      </w:r>
      <w:r w:rsidR="0093728F" w:rsidRPr="0093728F">
        <w:rPr>
          <w:rFonts w:ascii="Times New Roman" w:hAnsi="Times New Roman"/>
          <w:sz w:val="24"/>
          <w:szCs w:val="24"/>
        </w:rPr>
        <w:t>kõik seaduses sätestatud eeldused täidetud. Isikul on võimalik valida menetluskanal, esitades avalduse kas turvalise veebikeskkonna</w:t>
      </w:r>
      <w:r w:rsidR="009E025D">
        <w:rPr>
          <w:rFonts w:ascii="Times New Roman" w:hAnsi="Times New Roman"/>
          <w:sz w:val="24"/>
          <w:szCs w:val="24"/>
        </w:rPr>
        <w:t xml:space="preserve"> kaudu</w:t>
      </w:r>
      <w:r w:rsidR="0093728F" w:rsidRPr="0093728F">
        <w:rPr>
          <w:rFonts w:ascii="Times New Roman" w:hAnsi="Times New Roman"/>
          <w:sz w:val="24"/>
          <w:szCs w:val="24"/>
        </w:rPr>
        <w:t xml:space="preserve"> või </w:t>
      </w:r>
      <w:r w:rsidR="009E025D">
        <w:rPr>
          <w:rFonts w:ascii="Times New Roman" w:hAnsi="Times New Roman"/>
          <w:sz w:val="24"/>
          <w:szCs w:val="24"/>
        </w:rPr>
        <w:t>KOV-is</w:t>
      </w:r>
      <w:r w:rsidR="0093728F" w:rsidRPr="0093728F">
        <w:rPr>
          <w:rFonts w:ascii="Times New Roman" w:hAnsi="Times New Roman"/>
          <w:sz w:val="24"/>
          <w:szCs w:val="24"/>
        </w:rPr>
        <w:t xml:space="preserve"> kohapeal. Veebikeskkonnas avaldust esitades teavitatakse isikut enne avalduse lõplikku esitamist sellest, et avalduse lahendamisel võidakse teha automaatotsus. Kui isik ei soovi, et tema avaldus </w:t>
      </w:r>
      <w:r w:rsidR="008D4866">
        <w:rPr>
          <w:rFonts w:ascii="Times New Roman" w:hAnsi="Times New Roman"/>
          <w:sz w:val="24"/>
          <w:szCs w:val="24"/>
        </w:rPr>
        <w:t>liigub</w:t>
      </w:r>
      <w:r w:rsidR="0093728F" w:rsidRPr="0093728F">
        <w:rPr>
          <w:rFonts w:ascii="Times New Roman" w:hAnsi="Times New Roman"/>
          <w:sz w:val="24"/>
          <w:szCs w:val="24"/>
        </w:rPr>
        <w:t xml:space="preserve"> automaatmenetlusse, on tal võimalik veebimenetlus katkestada ja esitada avaldus </w:t>
      </w:r>
      <w:r w:rsidR="009E025D">
        <w:rPr>
          <w:rFonts w:ascii="Times New Roman" w:hAnsi="Times New Roman"/>
          <w:sz w:val="24"/>
          <w:szCs w:val="24"/>
        </w:rPr>
        <w:t>KOV-is</w:t>
      </w:r>
      <w:r w:rsidR="0093728F" w:rsidRPr="0093728F">
        <w:rPr>
          <w:rFonts w:ascii="Times New Roman" w:hAnsi="Times New Roman"/>
          <w:sz w:val="24"/>
          <w:szCs w:val="24"/>
        </w:rPr>
        <w:t>, kus selle lahendab ametnik.</w:t>
      </w:r>
    </w:p>
    <w:p w14:paraId="10A840E1" w14:textId="77777777" w:rsidR="0093728F" w:rsidRDefault="0093728F" w:rsidP="0032293A">
      <w:pPr>
        <w:pStyle w:val="Vahedeta"/>
        <w:jc w:val="both"/>
        <w:rPr>
          <w:rFonts w:ascii="Times New Roman" w:hAnsi="Times New Roman"/>
          <w:sz w:val="24"/>
          <w:szCs w:val="24"/>
        </w:rPr>
      </w:pPr>
    </w:p>
    <w:p w14:paraId="748F0E57" w14:textId="13953547" w:rsidR="00922967" w:rsidRPr="00D41B79" w:rsidRDefault="00922967" w:rsidP="0032293A">
      <w:pPr>
        <w:pStyle w:val="Vahedeta"/>
        <w:jc w:val="both"/>
        <w:rPr>
          <w:rFonts w:ascii="Times New Roman" w:hAnsi="Times New Roman"/>
          <w:sz w:val="24"/>
          <w:szCs w:val="24"/>
        </w:rPr>
      </w:pPr>
      <w:r w:rsidRPr="00D41B79">
        <w:rPr>
          <w:rFonts w:ascii="Times New Roman" w:hAnsi="Times New Roman"/>
          <w:sz w:val="24"/>
          <w:szCs w:val="24"/>
        </w:rPr>
        <w:t>RR-i andmete kontrolle saab teha automaatselt kõigi taotlus</w:t>
      </w:r>
      <w:r w:rsidR="008D4866">
        <w:rPr>
          <w:rFonts w:ascii="Times New Roman" w:hAnsi="Times New Roman"/>
          <w:sz w:val="24"/>
          <w:szCs w:val="24"/>
        </w:rPr>
        <w:t>t</w:t>
      </w:r>
      <w:r w:rsidRPr="00D41B79">
        <w:rPr>
          <w:rFonts w:ascii="Times New Roman" w:hAnsi="Times New Roman"/>
          <w:sz w:val="24"/>
          <w:szCs w:val="24"/>
        </w:rPr>
        <w:t xml:space="preserve">e puhul, kuid olukordades, kus </w:t>
      </w:r>
      <w:r w:rsidR="00B056F9">
        <w:rPr>
          <w:rFonts w:ascii="Times New Roman" w:hAnsi="Times New Roman"/>
          <w:sz w:val="24"/>
          <w:szCs w:val="24"/>
        </w:rPr>
        <w:t>eelnõu</w:t>
      </w:r>
      <w:r w:rsidRPr="00D41B79">
        <w:rPr>
          <w:rFonts w:ascii="Times New Roman" w:hAnsi="Times New Roman"/>
          <w:sz w:val="24"/>
          <w:szCs w:val="24"/>
        </w:rPr>
        <w:t xml:space="preserve"> kohaselt on vaja hinnata nime muutmise põhjuseid või soovitud nime vastavust </w:t>
      </w:r>
      <w:r w:rsidR="00B056F9">
        <w:rPr>
          <w:rFonts w:ascii="Times New Roman" w:hAnsi="Times New Roman"/>
          <w:sz w:val="24"/>
          <w:szCs w:val="24"/>
        </w:rPr>
        <w:t>eelnõu</w:t>
      </w:r>
      <w:r w:rsidRPr="00D41B79">
        <w:rPr>
          <w:rFonts w:ascii="Times New Roman" w:hAnsi="Times New Roman"/>
          <w:sz w:val="24"/>
          <w:szCs w:val="24"/>
        </w:rPr>
        <w:t xml:space="preserve"> nõuetele, ei tehta automaatotsuseid, vaid menetlus edastatakse ametnikule kaalutlusotsuse tegemiseks.</w:t>
      </w:r>
      <w:r w:rsidR="005663EC">
        <w:rPr>
          <w:rFonts w:ascii="Times New Roman" w:hAnsi="Times New Roman"/>
          <w:sz w:val="24"/>
          <w:szCs w:val="24"/>
        </w:rPr>
        <w:t xml:space="preserve"> </w:t>
      </w:r>
      <w:r w:rsidR="005663EC" w:rsidRPr="005663EC">
        <w:rPr>
          <w:rFonts w:ascii="Times New Roman" w:hAnsi="Times New Roman"/>
          <w:sz w:val="24"/>
          <w:szCs w:val="24"/>
        </w:rPr>
        <w:t xml:space="preserve">Positiivne automaatotsus ei tähenda seega, et </w:t>
      </w:r>
      <w:r w:rsidR="009E025D">
        <w:rPr>
          <w:rFonts w:ascii="Times New Roman" w:hAnsi="Times New Roman"/>
          <w:sz w:val="24"/>
          <w:szCs w:val="24"/>
        </w:rPr>
        <w:t xml:space="preserve">ka </w:t>
      </w:r>
      <w:r w:rsidR="005663EC" w:rsidRPr="005663EC">
        <w:rPr>
          <w:rFonts w:ascii="Times New Roman" w:hAnsi="Times New Roman"/>
          <w:sz w:val="24"/>
          <w:szCs w:val="24"/>
        </w:rPr>
        <w:t>negatiivne otsus tehakse automaatselt</w:t>
      </w:r>
      <w:r w:rsidR="008D4866">
        <w:rPr>
          <w:rFonts w:ascii="Times New Roman" w:hAnsi="Times New Roman"/>
          <w:sz w:val="24"/>
          <w:szCs w:val="24"/>
        </w:rPr>
        <w:t>.</w:t>
      </w:r>
      <w:r w:rsidR="005663EC" w:rsidRPr="005663EC">
        <w:rPr>
          <w:rFonts w:ascii="Times New Roman" w:hAnsi="Times New Roman"/>
          <w:sz w:val="24"/>
          <w:szCs w:val="24"/>
        </w:rPr>
        <w:t xml:space="preserve"> </w:t>
      </w:r>
      <w:r w:rsidR="008D4866">
        <w:rPr>
          <w:rFonts w:ascii="Times New Roman" w:hAnsi="Times New Roman"/>
          <w:sz w:val="24"/>
          <w:szCs w:val="24"/>
        </w:rPr>
        <w:t>V</w:t>
      </w:r>
      <w:r w:rsidR="005663EC" w:rsidRPr="005663EC">
        <w:rPr>
          <w:rFonts w:ascii="Times New Roman" w:hAnsi="Times New Roman"/>
          <w:sz w:val="24"/>
          <w:szCs w:val="24"/>
        </w:rPr>
        <w:t>astupidi, automaatotsus on piiratud juhtudega, kus süsteem saab teha üksnes selge positiivse lahendi.</w:t>
      </w:r>
    </w:p>
    <w:p w14:paraId="36ED5680" w14:textId="77777777" w:rsidR="003121B2" w:rsidRDefault="003121B2" w:rsidP="0032293A">
      <w:pPr>
        <w:pStyle w:val="Vahedeta"/>
        <w:jc w:val="both"/>
        <w:rPr>
          <w:rFonts w:ascii="Times New Roman" w:hAnsi="Times New Roman"/>
          <w:sz w:val="24"/>
          <w:szCs w:val="24"/>
        </w:rPr>
      </w:pPr>
    </w:p>
    <w:p w14:paraId="65BB6C67" w14:textId="39D7D3C3" w:rsidR="003121B2" w:rsidRPr="00EF0326" w:rsidRDefault="0093728F" w:rsidP="003121B2">
      <w:pPr>
        <w:pStyle w:val="Vahedeta"/>
        <w:jc w:val="both"/>
        <w:rPr>
          <w:rFonts w:ascii="Times New Roman" w:hAnsi="Times New Roman"/>
          <w:sz w:val="24"/>
          <w:szCs w:val="24"/>
        </w:rPr>
      </w:pPr>
      <w:r w:rsidRPr="0093728F">
        <w:rPr>
          <w:rFonts w:ascii="Times New Roman" w:hAnsi="Times New Roman"/>
          <w:sz w:val="24"/>
          <w:szCs w:val="24"/>
        </w:rPr>
        <w:t>Automaatotsus</w:t>
      </w:r>
      <w:r w:rsidR="001841C7">
        <w:rPr>
          <w:rFonts w:ascii="Times New Roman" w:hAnsi="Times New Roman"/>
          <w:sz w:val="24"/>
          <w:szCs w:val="24"/>
        </w:rPr>
        <w:t>e</w:t>
      </w:r>
      <w:r w:rsidRPr="0093728F">
        <w:rPr>
          <w:rFonts w:ascii="Times New Roman" w:hAnsi="Times New Roman"/>
          <w:sz w:val="24"/>
          <w:szCs w:val="24"/>
        </w:rPr>
        <w:t xml:space="preserve"> korral tagatakse </w:t>
      </w:r>
      <w:r w:rsidR="001841C7" w:rsidRPr="0093728F">
        <w:rPr>
          <w:rFonts w:ascii="Times New Roman" w:hAnsi="Times New Roman"/>
          <w:sz w:val="24"/>
          <w:szCs w:val="24"/>
        </w:rPr>
        <w:t>asjakohased meetmed</w:t>
      </w:r>
      <w:r w:rsidR="001841C7">
        <w:rPr>
          <w:rFonts w:ascii="Times New Roman" w:hAnsi="Times New Roman"/>
          <w:sz w:val="24"/>
          <w:szCs w:val="24"/>
        </w:rPr>
        <w:t>, et kaitsta</w:t>
      </w:r>
      <w:r w:rsidR="001841C7" w:rsidRPr="0093728F">
        <w:rPr>
          <w:rFonts w:ascii="Times New Roman" w:hAnsi="Times New Roman"/>
          <w:sz w:val="24"/>
          <w:szCs w:val="24"/>
        </w:rPr>
        <w:t xml:space="preserve"> </w:t>
      </w:r>
      <w:r w:rsidRPr="0093728F">
        <w:rPr>
          <w:rFonts w:ascii="Times New Roman" w:hAnsi="Times New Roman"/>
          <w:sz w:val="24"/>
          <w:szCs w:val="24"/>
        </w:rPr>
        <w:t>andmesubjekti õigus</w:t>
      </w:r>
      <w:r w:rsidR="001841C7">
        <w:rPr>
          <w:rFonts w:ascii="Times New Roman" w:hAnsi="Times New Roman"/>
          <w:sz w:val="24"/>
          <w:szCs w:val="24"/>
        </w:rPr>
        <w:t>i</w:t>
      </w:r>
      <w:r w:rsidRPr="0093728F">
        <w:rPr>
          <w:rFonts w:ascii="Times New Roman" w:hAnsi="Times New Roman"/>
          <w:sz w:val="24"/>
          <w:szCs w:val="24"/>
        </w:rPr>
        <w:t>, vabadus</w:t>
      </w:r>
      <w:r w:rsidR="001841C7">
        <w:rPr>
          <w:rFonts w:ascii="Times New Roman" w:hAnsi="Times New Roman"/>
          <w:sz w:val="24"/>
          <w:szCs w:val="24"/>
        </w:rPr>
        <w:t>i</w:t>
      </w:r>
      <w:r w:rsidRPr="0093728F">
        <w:rPr>
          <w:rFonts w:ascii="Times New Roman" w:hAnsi="Times New Roman"/>
          <w:sz w:val="24"/>
          <w:szCs w:val="24"/>
        </w:rPr>
        <w:t xml:space="preserve"> ja õigustatud huv</w:t>
      </w:r>
      <w:r w:rsidR="001841C7">
        <w:rPr>
          <w:rFonts w:ascii="Times New Roman" w:hAnsi="Times New Roman"/>
          <w:sz w:val="24"/>
          <w:szCs w:val="24"/>
        </w:rPr>
        <w:t>e</w:t>
      </w:r>
      <w:r w:rsidRPr="0093728F">
        <w:rPr>
          <w:rFonts w:ascii="Times New Roman" w:hAnsi="Times New Roman"/>
          <w:sz w:val="24"/>
          <w:szCs w:val="24"/>
        </w:rPr>
        <w:t>.</w:t>
      </w:r>
      <w:r>
        <w:rPr>
          <w:rFonts w:ascii="Times New Roman" w:hAnsi="Times New Roman"/>
          <w:sz w:val="24"/>
          <w:szCs w:val="24"/>
        </w:rPr>
        <w:t xml:space="preserve"> </w:t>
      </w:r>
      <w:r w:rsidR="00A666AA" w:rsidRPr="00A666AA">
        <w:rPr>
          <w:rFonts w:eastAsiaTheme="minorHAnsi" w:cstheme="minorBidi"/>
          <w:kern w:val="2"/>
          <w14:ligatures w14:val="standardContextual"/>
        </w:rPr>
        <w:t xml:space="preserve"> </w:t>
      </w:r>
      <w:r w:rsidR="00A666AA" w:rsidRPr="00A666AA">
        <w:rPr>
          <w:rFonts w:ascii="Times New Roman" w:hAnsi="Times New Roman"/>
          <w:sz w:val="24"/>
          <w:szCs w:val="24"/>
        </w:rPr>
        <w:t xml:space="preserve">Automaatotsuse korral teavitatakse isikut sellest, et otsus tehti automatiseeritult. Isikule antakse arusaadav teave selle kohta, et otsus põhineb seaduses sätestatud tingimuste automaatsel kontrollil ning </w:t>
      </w:r>
      <w:r w:rsidR="00270EF2">
        <w:rPr>
          <w:rFonts w:ascii="Times New Roman" w:hAnsi="Times New Roman"/>
          <w:sz w:val="24"/>
          <w:szCs w:val="24"/>
        </w:rPr>
        <w:t>RR-i</w:t>
      </w:r>
      <w:r w:rsidR="00A666AA" w:rsidRPr="00A666AA">
        <w:rPr>
          <w:rFonts w:ascii="Times New Roman" w:hAnsi="Times New Roman"/>
          <w:sz w:val="24"/>
          <w:szCs w:val="24"/>
        </w:rPr>
        <w:t xml:space="preserve"> andmetel. Samuti antakse isikule teave haldusorgani kontaktandmete, vaidlustamisvõimaluse ja ebaõigete registriandmete parandamise võimaluse kohta.</w:t>
      </w:r>
      <w:r w:rsidR="00A666AA">
        <w:rPr>
          <w:rFonts w:ascii="Times New Roman" w:hAnsi="Times New Roman"/>
          <w:sz w:val="24"/>
          <w:szCs w:val="24"/>
        </w:rPr>
        <w:t xml:space="preserve"> </w:t>
      </w:r>
      <w:r w:rsidR="00A666AA" w:rsidRPr="00A666AA">
        <w:rPr>
          <w:rFonts w:ascii="Times New Roman" w:hAnsi="Times New Roman"/>
          <w:sz w:val="24"/>
          <w:szCs w:val="24"/>
        </w:rPr>
        <w:t>Kui isik leiab, et automaatotsuse aluseks olnud andmed on ebaõiged või automaatotsus ei arvesta tema hinnangul olulisi asjaolusid, saab ta pöörduda pädeva haldusorgani poole selgituse saamiseks, esitada oma seisukoha ning kasutada seaduses sätestatud vaidlustamisvõimalusi. Üldine vaidlustamiskord on sätestatud eelnõu vaideid puudutavas sättes.</w:t>
      </w:r>
    </w:p>
    <w:p w14:paraId="2F261086" w14:textId="77777777" w:rsidR="00922967" w:rsidRDefault="00922967" w:rsidP="00922967">
      <w:pPr>
        <w:pStyle w:val="Vahedeta"/>
        <w:jc w:val="both"/>
        <w:rPr>
          <w:rFonts w:ascii="Times New Roman" w:hAnsi="Times New Roman"/>
          <w:sz w:val="24"/>
          <w:szCs w:val="24"/>
        </w:rPr>
      </w:pPr>
    </w:p>
    <w:p w14:paraId="6254B454" w14:textId="16E6CDA6" w:rsidR="00922967" w:rsidRPr="00C801A4" w:rsidRDefault="00C515E7" w:rsidP="00922967">
      <w:pPr>
        <w:pStyle w:val="Vahedeta"/>
        <w:jc w:val="both"/>
        <w:rPr>
          <w:rFonts w:ascii="Times New Roman" w:hAnsi="Times New Roman"/>
          <w:sz w:val="24"/>
          <w:szCs w:val="24"/>
        </w:rPr>
      </w:pPr>
      <w:r>
        <w:rPr>
          <w:rFonts w:ascii="Times New Roman" w:hAnsi="Times New Roman"/>
          <w:sz w:val="24"/>
          <w:szCs w:val="24"/>
        </w:rPr>
        <w:t>Kui a</w:t>
      </w:r>
      <w:r w:rsidR="00922967" w:rsidRPr="00134808">
        <w:rPr>
          <w:rFonts w:ascii="Times New Roman" w:hAnsi="Times New Roman"/>
          <w:sz w:val="24"/>
          <w:szCs w:val="24"/>
        </w:rPr>
        <w:t>valdus esita</w:t>
      </w:r>
      <w:r>
        <w:rPr>
          <w:rFonts w:ascii="Times New Roman" w:hAnsi="Times New Roman"/>
          <w:sz w:val="24"/>
          <w:szCs w:val="24"/>
        </w:rPr>
        <w:t>takse</w:t>
      </w:r>
      <w:r w:rsidR="00922967" w:rsidRPr="00134808">
        <w:rPr>
          <w:rFonts w:ascii="Times New Roman" w:hAnsi="Times New Roman"/>
          <w:sz w:val="24"/>
          <w:szCs w:val="24"/>
        </w:rPr>
        <w:t xml:space="preserve"> turvalise veebikeskkonnas</w:t>
      </w:r>
      <w:r w:rsidR="009E025D">
        <w:rPr>
          <w:rFonts w:ascii="Times New Roman" w:hAnsi="Times New Roman"/>
          <w:sz w:val="24"/>
          <w:szCs w:val="24"/>
        </w:rPr>
        <w:t xml:space="preserve"> kaudu,</w:t>
      </w:r>
      <w:r w:rsidR="00922967" w:rsidRPr="00134808">
        <w:rPr>
          <w:rFonts w:ascii="Times New Roman" w:hAnsi="Times New Roman"/>
          <w:sz w:val="24"/>
          <w:szCs w:val="24"/>
        </w:rPr>
        <w:t xml:space="preserve"> kontrollitakse vajalikke andmeid automaatselt, mis esmalt annab avalduse esitajale teadmise, et avalduse menetlemine on võimalik, ja teisalt vabastab ametniku samade andmete kontrollimisest. Automaatselt saab kontrollida avalduse esitaja õigust nime muuta, s</w:t>
      </w:r>
      <w:r>
        <w:rPr>
          <w:rFonts w:ascii="Times New Roman" w:hAnsi="Times New Roman"/>
          <w:sz w:val="24"/>
          <w:szCs w:val="24"/>
        </w:rPr>
        <w:t>.</w:t>
      </w:r>
      <w:r w:rsidR="00922967" w:rsidRPr="00134808">
        <w:rPr>
          <w:rFonts w:ascii="Times New Roman" w:hAnsi="Times New Roman"/>
          <w:sz w:val="24"/>
          <w:szCs w:val="24"/>
        </w:rPr>
        <w:t xml:space="preserve">t kontrollida vanust, teovõimet ja kodakondsust. Samuti </w:t>
      </w:r>
      <w:r w:rsidR="00D57172">
        <w:rPr>
          <w:rFonts w:ascii="Times New Roman" w:hAnsi="Times New Roman"/>
          <w:sz w:val="24"/>
          <w:szCs w:val="24"/>
        </w:rPr>
        <w:t>on võimalik</w:t>
      </w:r>
      <w:r w:rsidR="00D57172" w:rsidRPr="00134808">
        <w:rPr>
          <w:rFonts w:ascii="Times New Roman" w:hAnsi="Times New Roman"/>
          <w:sz w:val="24"/>
          <w:szCs w:val="24"/>
        </w:rPr>
        <w:t xml:space="preserve"> </w:t>
      </w:r>
      <w:r w:rsidR="00922967" w:rsidRPr="00134808">
        <w:rPr>
          <w:rFonts w:ascii="Times New Roman" w:hAnsi="Times New Roman"/>
          <w:sz w:val="24"/>
          <w:szCs w:val="24"/>
        </w:rPr>
        <w:t>kontrollida, kas RR-i andmed toetavad avalduse esitaja soovi, näiteks isik soovib kanda vanavanema perekonnanime ning RR-is on olemas põlvnemise seos ja soovitud nime kasutamine.</w:t>
      </w:r>
      <w:r w:rsidR="00922967">
        <w:rPr>
          <w:rFonts w:ascii="Times New Roman" w:hAnsi="Times New Roman"/>
          <w:sz w:val="24"/>
          <w:szCs w:val="24"/>
        </w:rPr>
        <w:t xml:space="preserve"> </w:t>
      </w:r>
      <w:r w:rsidR="00922967" w:rsidRPr="00C801A4">
        <w:rPr>
          <w:rFonts w:ascii="Times New Roman" w:hAnsi="Times New Roman"/>
          <w:sz w:val="24"/>
          <w:szCs w:val="24"/>
        </w:rPr>
        <w:t xml:space="preserve">Ent kui mõjuval põhjusel soovitakse vabalt valitud </w:t>
      </w:r>
      <w:r w:rsidR="00922967" w:rsidRPr="00C801A4">
        <w:rPr>
          <w:rFonts w:ascii="Times New Roman" w:hAnsi="Times New Roman"/>
          <w:sz w:val="24"/>
          <w:szCs w:val="24"/>
        </w:rPr>
        <w:lastRenderedPageBreak/>
        <w:t>perekonnanime, siis ei saa kaalutlusotsust automaatselt teha. Seetõttu ei ole sättes eraldi märgitud, et kaalutlusotsuste puhul ei saa automaatset kontrolli teha, sest esmased kontrollid tehakse kõikide avalduste korral. Kaalutlusega seotud juhtumite</w:t>
      </w:r>
      <w:r w:rsidR="00AE5739">
        <w:rPr>
          <w:rFonts w:ascii="Times New Roman" w:hAnsi="Times New Roman"/>
          <w:sz w:val="24"/>
          <w:szCs w:val="24"/>
        </w:rPr>
        <w:t xml:space="preserve"> korral</w:t>
      </w:r>
      <w:r w:rsidR="00922967" w:rsidRPr="00C801A4">
        <w:rPr>
          <w:rFonts w:ascii="Times New Roman" w:hAnsi="Times New Roman"/>
          <w:sz w:val="24"/>
          <w:szCs w:val="24"/>
        </w:rPr>
        <w:t xml:space="preserve"> edastatakse menetlus ametnikule ja automaatotsust ei tehta. Sättes on öeldud, </w:t>
      </w:r>
      <w:r w:rsidR="006E4D46">
        <w:rPr>
          <w:rFonts w:ascii="Times New Roman" w:hAnsi="Times New Roman"/>
          <w:sz w:val="24"/>
          <w:szCs w:val="24"/>
        </w:rPr>
        <w:t xml:space="preserve">et </w:t>
      </w:r>
      <w:r w:rsidR="00922967" w:rsidRPr="00C801A4">
        <w:rPr>
          <w:rFonts w:ascii="Times New Roman" w:hAnsi="Times New Roman"/>
          <w:sz w:val="24"/>
          <w:szCs w:val="24"/>
        </w:rPr>
        <w:t>automaatotsus tehakse vaid siis, kui avalduse vastavust õigusaktides kehtestatud tingimustele on kontrollitud automaatselt RR-i abil, mis välistab kaalutluse.</w:t>
      </w:r>
    </w:p>
    <w:p w14:paraId="6696D793" w14:textId="77777777" w:rsidR="00922967" w:rsidRPr="00C801A4" w:rsidRDefault="00922967" w:rsidP="00922967">
      <w:pPr>
        <w:pStyle w:val="Vahedeta"/>
        <w:jc w:val="both"/>
        <w:rPr>
          <w:rFonts w:ascii="Times New Roman" w:hAnsi="Times New Roman"/>
          <w:sz w:val="24"/>
          <w:szCs w:val="24"/>
        </w:rPr>
      </w:pPr>
    </w:p>
    <w:p w14:paraId="05D8F21A" w14:textId="0C04E66A" w:rsidR="00922967" w:rsidRPr="00C801A4" w:rsidRDefault="00922967" w:rsidP="00922967">
      <w:pPr>
        <w:pStyle w:val="Vahedeta"/>
        <w:jc w:val="both"/>
        <w:rPr>
          <w:rFonts w:ascii="Times New Roman" w:hAnsi="Times New Roman"/>
          <w:sz w:val="24"/>
          <w:szCs w:val="24"/>
        </w:rPr>
      </w:pPr>
      <w:r w:rsidRPr="00C801A4">
        <w:rPr>
          <w:rFonts w:ascii="Times New Roman" w:hAnsi="Times New Roman"/>
          <w:sz w:val="24"/>
          <w:szCs w:val="24"/>
        </w:rPr>
        <w:t xml:space="preserve">Menetluse muutmine vastab tänapäeva elektroonilistele ja infotehnoloogilistele võimalustele ning suurendab haldusmenetluse tõhusust. Õiguslikus tähenduses ei oma tähtsust asjaolu, kas haldusakt on kinnitatud käsitsi, digiallkirja või </w:t>
      </w:r>
      <w:r w:rsidR="006E4D46">
        <w:rPr>
          <w:rFonts w:ascii="Times New Roman" w:hAnsi="Times New Roman"/>
          <w:sz w:val="24"/>
          <w:szCs w:val="24"/>
        </w:rPr>
        <w:t>-</w:t>
      </w:r>
      <w:r w:rsidRPr="00C801A4">
        <w:rPr>
          <w:rFonts w:ascii="Times New Roman" w:hAnsi="Times New Roman"/>
          <w:sz w:val="24"/>
          <w:szCs w:val="24"/>
        </w:rPr>
        <w:t xml:space="preserve">templiga – tähtis on see, et </w:t>
      </w:r>
      <w:r w:rsidR="006E4D46">
        <w:rPr>
          <w:rFonts w:ascii="Times New Roman" w:hAnsi="Times New Roman"/>
          <w:sz w:val="24"/>
          <w:szCs w:val="24"/>
        </w:rPr>
        <w:t xml:space="preserve">saab </w:t>
      </w:r>
      <w:r w:rsidRPr="00C801A4">
        <w:rPr>
          <w:rFonts w:ascii="Times New Roman" w:hAnsi="Times New Roman"/>
          <w:sz w:val="24"/>
          <w:szCs w:val="24"/>
        </w:rPr>
        <w:t>tuvasta</w:t>
      </w:r>
      <w:r w:rsidR="006E4D46">
        <w:rPr>
          <w:rFonts w:ascii="Times New Roman" w:hAnsi="Times New Roman"/>
          <w:sz w:val="24"/>
          <w:szCs w:val="24"/>
        </w:rPr>
        <w:t>da</w:t>
      </w:r>
      <w:r w:rsidRPr="00C801A4">
        <w:rPr>
          <w:rFonts w:ascii="Times New Roman" w:hAnsi="Times New Roman"/>
          <w:sz w:val="24"/>
          <w:szCs w:val="24"/>
        </w:rPr>
        <w:t>, milline haldusorgan on otsuse teinud. Samuti tuleb rõhutada, et kuigi suurema osa automaatteenustest võib otsustada IT-süsteem, vastutab haldusakti sisulise õigsuse eest kokkuvõttes otsuse teinud haldusorgan ehk Siseministeerium.</w:t>
      </w:r>
    </w:p>
    <w:p w14:paraId="6ECC76EE" w14:textId="77777777" w:rsidR="00922967" w:rsidRPr="00C801A4" w:rsidRDefault="00922967" w:rsidP="00922967">
      <w:pPr>
        <w:pStyle w:val="Vahedeta"/>
        <w:jc w:val="both"/>
        <w:rPr>
          <w:rFonts w:ascii="Times New Roman" w:hAnsi="Times New Roman"/>
          <w:sz w:val="24"/>
          <w:szCs w:val="24"/>
        </w:rPr>
      </w:pPr>
    </w:p>
    <w:p w14:paraId="34FB7E19" w14:textId="069FD2A0" w:rsidR="00922967" w:rsidRPr="00C801A4" w:rsidRDefault="00922967" w:rsidP="00922967">
      <w:pPr>
        <w:pStyle w:val="Vahedeta"/>
        <w:jc w:val="both"/>
        <w:rPr>
          <w:rFonts w:ascii="Times New Roman" w:hAnsi="Times New Roman"/>
          <w:sz w:val="24"/>
          <w:szCs w:val="24"/>
        </w:rPr>
      </w:pPr>
      <w:r w:rsidRPr="00C801A4">
        <w:rPr>
          <w:rFonts w:ascii="Times New Roman" w:hAnsi="Times New Roman"/>
          <w:sz w:val="24"/>
          <w:szCs w:val="24"/>
        </w:rPr>
        <w:t xml:space="preserve">Isikutel säilivad </w:t>
      </w:r>
      <w:r w:rsidR="00BF18FD">
        <w:rPr>
          <w:rFonts w:ascii="Times New Roman" w:hAnsi="Times New Roman"/>
          <w:sz w:val="24"/>
          <w:szCs w:val="24"/>
        </w:rPr>
        <w:t xml:space="preserve">nende </w:t>
      </w:r>
      <w:r w:rsidRPr="00C801A4">
        <w:rPr>
          <w:rFonts w:ascii="Times New Roman" w:hAnsi="Times New Roman"/>
          <w:sz w:val="24"/>
          <w:szCs w:val="24"/>
        </w:rPr>
        <w:t>põhiõigused, näiteks õigus automaat</w:t>
      </w:r>
      <w:r w:rsidR="006E4D46">
        <w:rPr>
          <w:rFonts w:ascii="Times New Roman" w:hAnsi="Times New Roman"/>
          <w:sz w:val="24"/>
          <w:szCs w:val="24"/>
        </w:rPr>
        <w:t>n</w:t>
      </w:r>
      <w:r w:rsidRPr="00C801A4">
        <w:rPr>
          <w:rFonts w:ascii="Times New Roman" w:hAnsi="Times New Roman"/>
          <w:sz w:val="24"/>
          <w:szCs w:val="24"/>
        </w:rPr>
        <w:t>e haldusakt vaidlusta</w:t>
      </w:r>
      <w:r w:rsidR="006E4D46">
        <w:rPr>
          <w:rFonts w:ascii="Times New Roman" w:hAnsi="Times New Roman"/>
          <w:sz w:val="24"/>
          <w:szCs w:val="24"/>
        </w:rPr>
        <w:t xml:space="preserve">da </w:t>
      </w:r>
      <w:r w:rsidRPr="00C801A4">
        <w:rPr>
          <w:rFonts w:ascii="Times New Roman" w:hAnsi="Times New Roman"/>
          <w:sz w:val="24"/>
          <w:szCs w:val="24"/>
        </w:rPr>
        <w:t>ja halduskohtu poole pöördu</w:t>
      </w:r>
      <w:r w:rsidR="006E4D46">
        <w:rPr>
          <w:rFonts w:ascii="Times New Roman" w:hAnsi="Times New Roman"/>
          <w:sz w:val="24"/>
          <w:szCs w:val="24"/>
        </w:rPr>
        <w:t>da</w:t>
      </w:r>
      <w:r w:rsidRPr="00C801A4">
        <w:rPr>
          <w:rFonts w:ascii="Times New Roman" w:hAnsi="Times New Roman"/>
          <w:sz w:val="24"/>
          <w:szCs w:val="24"/>
        </w:rPr>
        <w:t xml:space="preserve">, isegi </w:t>
      </w:r>
      <w:r w:rsidR="00B02D54">
        <w:rPr>
          <w:rFonts w:ascii="Times New Roman" w:hAnsi="Times New Roman"/>
          <w:sz w:val="24"/>
          <w:szCs w:val="24"/>
        </w:rPr>
        <w:t xml:space="preserve">siis, </w:t>
      </w:r>
      <w:r w:rsidRPr="00C801A4">
        <w:rPr>
          <w:rFonts w:ascii="Times New Roman" w:hAnsi="Times New Roman"/>
          <w:sz w:val="24"/>
          <w:szCs w:val="24"/>
        </w:rPr>
        <w:t>kui haldusakti on andnud Siseministeerium automaatselt, sest haldusõigussuhe on tekkinud isiku ja haldusorgani, mitte otsuse teinud ametniku vahel, kes on määratud esindama haldusorganit sisepädevuse alusel. Vaidluse korral esitab isik kaebuse haldusorgani, mitte konkreetse ametniku ja tema allkirja vastu.</w:t>
      </w:r>
    </w:p>
    <w:p w14:paraId="2F2165D1" w14:textId="77777777" w:rsidR="00922967" w:rsidRPr="00C801A4" w:rsidRDefault="00922967" w:rsidP="00922967">
      <w:pPr>
        <w:pStyle w:val="Vahedeta"/>
        <w:jc w:val="both"/>
        <w:rPr>
          <w:rFonts w:ascii="Times New Roman" w:hAnsi="Times New Roman"/>
          <w:sz w:val="24"/>
          <w:szCs w:val="24"/>
        </w:rPr>
      </w:pPr>
    </w:p>
    <w:p w14:paraId="2F4BC982" w14:textId="5BEF0F71" w:rsidR="00922967" w:rsidRDefault="00922967" w:rsidP="00922967">
      <w:pPr>
        <w:pStyle w:val="Vahedeta"/>
        <w:jc w:val="both"/>
        <w:rPr>
          <w:rFonts w:ascii="Times New Roman" w:hAnsi="Times New Roman"/>
          <w:sz w:val="24"/>
          <w:szCs w:val="24"/>
        </w:rPr>
      </w:pPr>
      <w:r w:rsidRPr="00C801A4">
        <w:rPr>
          <w:rFonts w:ascii="Times New Roman" w:hAnsi="Times New Roman"/>
          <w:sz w:val="24"/>
          <w:szCs w:val="24"/>
        </w:rPr>
        <w:t>Enam</w:t>
      </w:r>
      <w:r w:rsidR="00B33749">
        <w:rPr>
          <w:rFonts w:ascii="Times New Roman" w:hAnsi="Times New Roman"/>
          <w:sz w:val="24"/>
          <w:szCs w:val="24"/>
        </w:rPr>
        <w:t xml:space="preserve">asti saab </w:t>
      </w:r>
      <w:r w:rsidRPr="00C801A4">
        <w:rPr>
          <w:rFonts w:ascii="Times New Roman" w:hAnsi="Times New Roman"/>
          <w:sz w:val="24"/>
          <w:szCs w:val="24"/>
        </w:rPr>
        <w:t>asjaolusid</w:t>
      </w:r>
      <w:r w:rsidR="00B33749">
        <w:rPr>
          <w:rFonts w:ascii="Times New Roman" w:hAnsi="Times New Roman"/>
          <w:sz w:val="24"/>
          <w:szCs w:val="24"/>
        </w:rPr>
        <w:t xml:space="preserve"> </w:t>
      </w:r>
      <w:r w:rsidRPr="00C801A4">
        <w:rPr>
          <w:rFonts w:ascii="Times New Roman" w:hAnsi="Times New Roman"/>
          <w:sz w:val="24"/>
          <w:szCs w:val="24"/>
        </w:rPr>
        <w:t>kontrollida ettenähtud reeglite alusel toimiva IT</w:t>
      </w:r>
      <w:r w:rsidR="00192DE3">
        <w:rPr>
          <w:rFonts w:ascii="Times New Roman" w:hAnsi="Times New Roman"/>
          <w:sz w:val="24"/>
          <w:szCs w:val="24"/>
        </w:rPr>
        <w:t>-</w:t>
      </w:r>
      <w:r w:rsidRPr="00C801A4">
        <w:rPr>
          <w:rFonts w:ascii="Times New Roman" w:hAnsi="Times New Roman"/>
          <w:sz w:val="24"/>
          <w:szCs w:val="24"/>
        </w:rPr>
        <w:t>lahenduse abil ja kui süsteemi kontrolli tulemus on positiivne, saab kohe teha otsuse</w:t>
      </w:r>
      <w:r w:rsidR="00044F27">
        <w:rPr>
          <w:rFonts w:ascii="Times New Roman" w:hAnsi="Times New Roman"/>
          <w:sz w:val="24"/>
          <w:szCs w:val="24"/>
        </w:rPr>
        <w:t xml:space="preserve">, samuti saab otsuse alusel kanda uue nime </w:t>
      </w:r>
      <w:r w:rsidR="00DE1DEF">
        <w:rPr>
          <w:rFonts w:ascii="Times New Roman" w:hAnsi="Times New Roman"/>
          <w:sz w:val="24"/>
          <w:szCs w:val="24"/>
        </w:rPr>
        <w:t xml:space="preserve">viivitamata </w:t>
      </w:r>
      <w:r w:rsidR="00044F27">
        <w:rPr>
          <w:rFonts w:ascii="Times New Roman" w:hAnsi="Times New Roman"/>
          <w:sz w:val="24"/>
          <w:szCs w:val="24"/>
        </w:rPr>
        <w:t xml:space="preserve">RR-i. </w:t>
      </w:r>
      <w:r w:rsidRPr="00C801A4">
        <w:rPr>
          <w:rFonts w:ascii="Times New Roman" w:hAnsi="Times New Roman"/>
          <w:sz w:val="24"/>
          <w:szCs w:val="24"/>
        </w:rPr>
        <w:t xml:space="preserve">Kontrollivõimalused saab </w:t>
      </w:r>
      <w:r w:rsidR="00A61660">
        <w:rPr>
          <w:rFonts w:ascii="Times New Roman" w:hAnsi="Times New Roman"/>
          <w:sz w:val="24"/>
          <w:szCs w:val="24"/>
        </w:rPr>
        <w:t>luua</w:t>
      </w:r>
      <w:r w:rsidR="00A61660" w:rsidRPr="00C801A4">
        <w:rPr>
          <w:rFonts w:ascii="Times New Roman" w:hAnsi="Times New Roman"/>
          <w:sz w:val="24"/>
          <w:szCs w:val="24"/>
        </w:rPr>
        <w:t xml:space="preserve"> </w:t>
      </w:r>
      <w:r w:rsidR="00B056F9">
        <w:rPr>
          <w:rFonts w:ascii="Times New Roman" w:hAnsi="Times New Roman"/>
          <w:sz w:val="24"/>
          <w:szCs w:val="24"/>
        </w:rPr>
        <w:t>turvalisse veebikeskkonda</w:t>
      </w:r>
      <w:r w:rsidRPr="00C801A4">
        <w:rPr>
          <w:rFonts w:ascii="Times New Roman" w:hAnsi="Times New Roman"/>
          <w:sz w:val="24"/>
          <w:szCs w:val="24"/>
        </w:rPr>
        <w:t>, kus andmete esitamine ja seosed RR</w:t>
      </w:r>
      <w:r w:rsidR="00987AF0">
        <w:rPr>
          <w:rFonts w:ascii="Times New Roman" w:hAnsi="Times New Roman"/>
          <w:sz w:val="24"/>
          <w:szCs w:val="24"/>
        </w:rPr>
        <w:t>-</w:t>
      </w:r>
      <w:r w:rsidRPr="00C801A4">
        <w:rPr>
          <w:rFonts w:ascii="Times New Roman" w:hAnsi="Times New Roman"/>
          <w:sz w:val="24"/>
          <w:szCs w:val="24"/>
        </w:rPr>
        <w:t xml:space="preserve">iga on võimalik integreerida juba andmete esitamise </w:t>
      </w:r>
      <w:r w:rsidR="00C56859">
        <w:rPr>
          <w:rFonts w:ascii="Times New Roman" w:hAnsi="Times New Roman"/>
          <w:sz w:val="24"/>
          <w:szCs w:val="24"/>
        </w:rPr>
        <w:t>etappi</w:t>
      </w:r>
      <w:r w:rsidRPr="00C801A4">
        <w:rPr>
          <w:rFonts w:ascii="Times New Roman" w:hAnsi="Times New Roman"/>
          <w:sz w:val="24"/>
          <w:szCs w:val="24"/>
        </w:rPr>
        <w:t>.</w:t>
      </w:r>
    </w:p>
    <w:p w14:paraId="097E5E1E" w14:textId="77777777" w:rsidR="00922967" w:rsidRDefault="00922967" w:rsidP="00922967">
      <w:pPr>
        <w:pStyle w:val="Vahedeta"/>
        <w:jc w:val="both"/>
        <w:rPr>
          <w:rFonts w:ascii="Times New Roman" w:hAnsi="Times New Roman"/>
          <w:sz w:val="24"/>
          <w:szCs w:val="24"/>
        </w:rPr>
      </w:pPr>
    </w:p>
    <w:p w14:paraId="4FED48DD" w14:textId="0094392A" w:rsidR="00922967" w:rsidRPr="00C801A4" w:rsidRDefault="00922967" w:rsidP="00922967">
      <w:pPr>
        <w:pStyle w:val="Vahedeta"/>
        <w:jc w:val="both"/>
        <w:rPr>
          <w:rFonts w:ascii="Times New Roman" w:hAnsi="Times New Roman"/>
          <w:sz w:val="24"/>
          <w:szCs w:val="24"/>
        </w:rPr>
      </w:pPr>
      <w:r w:rsidRPr="00C801A4">
        <w:rPr>
          <w:rFonts w:ascii="Times New Roman" w:hAnsi="Times New Roman"/>
          <w:sz w:val="24"/>
          <w:szCs w:val="24"/>
        </w:rPr>
        <w:t xml:space="preserve">Kui kontrollida automaatselt, RR-i vahendusel, </w:t>
      </w:r>
      <w:r w:rsidR="00FE25A9">
        <w:rPr>
          <w:rFonts w:ascii="Times New Roman" w:hAnsi="Times New Roman"/>
          <w:sz w:val="24"/>
          <w:szCs w:val="24"/>
        </w:rPr>
        <w:t>ning</w:t>
      </w:r>
      <w:r w:rsidRPr="00C801A4">
        <w:rPr>
          <w:rFonts w:ascii="Times New Roman" w:hAnsi="Times New Roman"/>
          <w:sz w:val="24"/>
          <w:szCs w:val="24"/>
        </w:rPr>
        <w:t xml:space="preserve"> nime muutmiseks kaalutlusotsuse vajadust ja nime muutmisest keeldumise aluseid ei esine, tehakse otsus automaatselt, edastamata e</w:t>
      </w:r>
      <w:r w:rsidR="00020124">
        <w:rPr>
          <w:rFonts w:ascii="Times New Roman" w:hAnsi="Times New Roman"/>
          <w:sz w:val="24"/>
          <w:szCs w:val="24"/>
        </w:rPr>
        <w:noBreakHyphen/>
      </w:r>
      <w:r w:rsidRPr="00C801A4">
        <w:rPr>
          <w:rFonts w:ascii="Times New Roman" w:hAnsi="Times New Roman"/>
          <w:sz w:val="24"/>
          <w:szCs w:val="24"/>
        </w:rPr>
        <w:t xml:space="preserve">teenuse kaudu esitatud avaldust ametnikule. Kui avalduses on andmeid, mida RR-i andmete põhjal ei ole võimalik kontrollida, näiteks </w:t>
      </w:r>
      <w:r w:rsidR="00121CA0">
        <w:rPr>
          <w:rFonts w:ascii="Times New Roman" w:hAnsi="Times New Roman"/>
          <w:sz w:val="24"/>
          <w:szCs w:val="24"/>
        </w:rPr>
        <w:t xml:space="preserve">soovitud </w:t>
      </w:r>
      <w:r w:rsidRPr="00C801A4">
        <w:rPr>
          <w:rFonts w:ascii="Times New Roman" w:hAnsi="Times New Roman"/>
          <w:sz w:val="24"/>
          <w:szCs w:val="24"/>
        </w:rPr>
        <w:t>perekonnanime</w:t>
      </w:r>
      <w:r w:rsidR="00121CA0">
        <w:rPr>
          <w:rFonts w:ascii="Times New Roman" w:hAnsi="Times New Roman"/>
          <w:sz w:val="24"/>
          <w:szCs w:val="24"/>
        </w:rPr>
        <w:t xml:space="preserve"> andmiseks ei leita vajalikku</w:t>
      </w:r>
      <w:r w:rsidRPr="00C801A4">
        <w:rPr>
          <w:rFonts w:ascii="Times New Roman" w:hAnsi="Times New Roman"/>
          <w:sz w:val="24"/>
          <w:szCs w:val="24"/>
        </w:rPr>
        <w:t xml:space="preserve"> seost </w:t>
      </w:r>
      <w:r w:rsidR="00121CA0">
        <w:rPr>
          <w:rFonts w:ascii="Times New Roman" w:hAnsi="Times New Roman"/>
          <w:sz w:val="24"/>
          <w:szCs w:val="24"/>
        </w:rPr>
        <w:t>nime kandjaga</w:t>
      </w:r>
      <w:r w:rsidRPr="00C801A4">
        <w:rPr>
          <w:rFonts w:ascii="Times New Roman" w:hAnsi="Times New Roman"/>
          <w:sz w:val="24"/>
          <w:szCs w:val="24"/>
        </w:rPr>
        <w:t>, katkeb avalduse automaatmenetlus ning avaldus edastatakse ametnikule asjaolude selgitamiseks ja võimaluse</w:t>
      </w:r>
      <w:r w:rsidR="00020124">
        <w:rPr>
          <w:rFonts w:ascii="Times New Roman" w:hAnsi="Times New Roman"/>
          <w:sz w:val="24"/>
          <w:szCs w:val="24"/>
        </w:rPr>
        <w:t xml:space="preserve"> korral</w:t>
      </w:r>
      <w:r w:rsidRPr="00C801A4">
        <w:rPr>
          <w:rFonts w:ascii="Times New Roman" w:hAnsi="Times New Roman"/>
          <w:sz w:val="24"/>
          <w:szCs w:val="24"/>
        </w:rPr>
        <w:t xml:space="preserve"> nimemuutmise otsuse tegemiseks. Automaatotsuse tegemise loogika on sama mis näiteks </w:t>
      </w:r>
      <w:r w:rsidR="00B056F9">
        <w:rPr>
          <w:rFonts w:ascii="Times New Roman" w:hAnsi="Times New Roman"/>
          <w:sz w:val="24"/>
          <w:szCs w:val="24"/>
        </w:rPr>
        <w:t>PKTS-i</w:t>
      </w:r>
      <w:r w:rsidRPr="00C801A4">
        <w:rPr>
          <w:rFonts w:ascii="Times New Roman" w:hAnsi="Times New Roman"/>
          <w:sz w:val="24"/>
          <w:szCs w:val="24"/>
        </w:rPr>
        <w:t xml:space="preserve"> alusel sünni registreerimise automaatmenetlustes</w:t>
      </w:r>
      <w:r w:rsidR="00C20D38">
        <w:rPr>
          <w:rFonts w:ascii="Times New Roman" w:hAnsi="Times New Roman"/>
          <w:sz w:val="24"/>
          <w:szCs w:val="24"/>
        </w:rPr>
        <w:t> </w:t>
      </w:r>
      <w:r w:rsidRPr="00C801A4">
        <w:rPr>
          <w:rFonts w:ascii="Times New Roman" w:hAnsi="Times New Roman"/>
          <w:sz w:val="24"/>
          <w:szCs w:val="24"/>
        </w:rPr>
        <w:t>– kui RR avalduse andmeid ei toeta, edastatakse avaldus ametnikule, kes selgitab välja asjaolud ja registreerib sünni.</w:t>
      </w:r>
    </w:p>
    <w:p w14:paraId="5D112751" w14:textId="77777777" w:rsidR="00922967" w:rsidRPr="00C801A4" w:rsidRDefault="00922967" w:rsidP="00922967">
      <w:pPr>
        <w:pStyle w:val="Vahedeta"/>
        <w:jc w:val="both"/>
        <w:rPr>
          <w:rFonts w:ascii="Times New Roman" w:hAnsi="Times New Roman"/>
          <w:sz w:val="24"/>
          <w:szCs w:val="24"/>
        </w:rPr>
      </w:pPr>
    </w:p>
    <w:p w14:paraId="761E30E1" w14:textId="13433F48" w:rsidR="00922967" w:rsidRPr="00C801A4" w:rsidRDefault="003B1DC7" w:rsidP="000A652A">
      <w:pPr>
        <w:pStyle w:val="Vahedeta"/>
        <w:jc w:val="both"/>
        <w:rPr>
          <w:rFonts w:ascii="Times New Roman" w:hAnsi="Times New Roman"/>
          <w:sz w:val="24"/>
          <w:szCs w:val="24"/>
        </w:rPr>
      </w:pPr>
      <w:r>
        <w:rPr>
          <w:rFonts w:ascii="Times New Roman" w:hAnsi="Times New Roman"/>
          <w:sz w:val="24"/>
          <w:szCs w:val="24"/>
        </w:rPr>
        <w:t>Eelnõu</w:t>
      </w:r>
      <w:r w:rsidR="00C20D38">
        <w:rPr>
          <w:rFonts w:ascii="Times New Roman" w:hAnsi="Times New Roman"/>
          <w:sz w:val="24"/>
          <w:szCs w:val="24"/>
        </w:rPr>
        <w:t xml:space="preserve"> </w:t>
      </w:r>
      <w:r w:rsidR="001928E6">
        <w:rPr>
          <w:rFonts w:ascii="Times New Roman" w:hAnsi="Times New Roman"/>
          <w:sz w:val="24"/>
          <w:szCs w:val="24"/>
        </w:rPr>
        <w:t>§</w:t>
      </w:r>
      <w:r w:rsidR="00400D3B">
        <w:rPr>
          <w:rFonts w:ascii="Times New Roman" w:hAnsi="Times New Roman"/>
          <w:sz w:val="24"/>
          <w:szCs w:val="24"/>
        </w:rPr>
        <w:t xml:space="preserve"> 2</w:t>
      </w:r>
      <w:r w:rsidR="009A34BD">
        <w:rPr>
          <w:rFonts w:ascii="Times New Roman" w:hAnsi="Times New Roman"/>
          <w:sz w:val="24"/>
          <w:szCs w:val="24"/>
        </w:rPr>
        <w:t>3</w:t>
      </w:r>
      <w:r w:rsidR="00922967" w:rsidRPr="00C801A4">
        <w:rPr>
          <w:rFonts w:ascii="Times New Roman" w:hAnsi="Times New Roman"/>
          <w:sz w:val="24"/>
          <w:szCs w:val="24"/>
        </w:rPr>
        <w:t xml:space="preserve"> </w:t>
      </w:r>
      <w:r w:rsidR="000A652A">
        <w:rPr>
          <w:rFonts w:ascii="Times New Roman" w:hAnsi="Times New Roman"/>
          <w:sz w:val="24"/>
          <w:szCs w:val="24"/>
        </w:rPr>
        <w:t xml:space="preserve">lõikega 3 </w:t>
      </w:r>
      <w:r w:rsidR="004D64FF">
        <w:rPr>
          <w:rFonts w:ascii="Times New Roman" w:hAnsi="Times New Roman"/>
          <w:sz w:val="24"/>
          <w:szCs w:val="24"/>
        </w:rPr>
        <w:t>sätestat</w:t>
      </w:r>
      <w:r w:rsidR="000A652A">
        <w:rPr>
          <w:rFonts w:ascii="Times New Roman" w:hAnsi="Times New Roman"/>
          <w:sz w:val="24"/>
          <w:szCs w:val="24"/>
        </w:rPr>
        <w:t>akse</w:t>
      </w:r>
      <w:r w:rsidR="00922967" w:rsidRPr="00C801A4">
        <w:rPr>
          <w:rFonts w:ascii="Times New Roman" w:hAnsi="Times New Roman"/>
          <w:sz w:val="24"/>
          <w:szCs w:val="24"/>
        </w:rPr>
        <w:t xml:space="preserve">, et </w:t>
      </w:r>
      <w:r w:rsidR="000A652A">
        <w:rPr>
          <w:rFonts w:ascii="Times New Roman" w:hAnsi="Times New Roman"/>
          <w:sz w:val="24"/>
          <w:szCs w:val="24"/>
        </w:rPr>
        <w:t xml:space="preserve">kui nime muutmise </w:t>
      </w:r>
      <w:r w:rsidR="000A652A" w:rsidRPr="00EC0D7F">
        <w:rPr>
          <w:rFonts w:ascii="Times New Roman" w:hAnsi="Times New Roman"/>
          <w:sz w:val="24"/>
          <w:szCs w:val="24"/>
        </w:rPr>
        <w:t>tingimuste täitmist ei ole võimalik automaatse kontrolli käigus tuvastada, lahendab avalduse ametnik.</w:t>
      </w:r>
    </w:p>
    <w:p w14:paraId="7F461B80" w14:textId="77777777" w:rsidR="00922967" w:rsidRPr="00C801A4" w:rsidRDefault="00922967" w:rsidP="00922967">
      <w:pPr>
        <w:pStyle w:val="Vahedeta"/>
        <w:jc w:val="both"/>
        <w:rPr>
          <w:rFonts w:ascii="Times New Roman" w:hAnsi="Times New Roman"/>
          <w:sz w:val="24"/>
          <w:szCs w:val="24"/>
        </w:rPr>
      </w:pPr>
    </w:p>
    <w:p w14:paraId="3F99EFC4" w14:textId="2F59F1BB" w:rsidR="00922967" w:rsidRPr="00C801A4" w:rsidRDefault="00922967" w:rsidP="00922967">
      <w:pPr>
        <w:pStyle w:val="Vahedeta"/>
        <w:jc w:val="both"/>
        <w:rPr>
          <w:rFonts w:ascii="Times New Roman" w:hAnsi="Times New Roman"/>
          <w:sz w:val="24"/>
          <w:szCs w:val="24"/>
        </w:rPr>
      </w:pPr>
      <w:r w:rsidRPr="00C801A4">
        <w:rPr>
          <w:rFonts w:ascii="Times New Roman" w:hAnsi="Times New Roman"/>
          <w:sz w:val="24"/>
          <w:szCs w:val="24"/>
        </w:rPr>
        <w:t xml:space="preserve">Automaatne menetlus on nimemuutmise avalduse esitajale kiire ja ka tema </w:t>
      </w:r>
      <w:r w:rsidR="00987AF0">
        <w:rPr>
          <w:rFonts w:ascii="Times New Roman" w:hAnsi="Times New Roman"/>
          <w:sz w:val="24"/>
          <w:szCs w:val="24"/>
        </w:rPr>
        <w:t xml:space="preserve">uus </w:t>
      </w:r>
      <w:r w:rsidRPr="00C801A4">
        <w:rPr>
          <w:rFonts w:ascii="Times New Roman" w:hAnsi="Times New Roman"/>
          <w:sz w:val="24"/>
          <w:szCs w:val="24"/>
        </w:rPr>
        <w:t xml:space="preserve">nimi </w:t>
      </w:r>
      <w:r w:rsidR="00361D90">
        <w:rPr>
          <w:rFonts w:ascii="Times New Roman" w:hAnsi="Times New Roman"/>
          <w:sz w:val="24"/>
          <w:szCs w:val="24"/>
        </w:rPr>
        <w:t>kantakse</w:t>
      </w:r>
      <w:r w:rsidR="00361D90" w:rsidRPr="00C801A4">
        <w:rPr>
          <w:rFonts w:ascii="Times New Roman" w:hAnsi="Times New Roman"/>
          <w:sz w:val="24"/>
          <w:szCs w:val="24"/>
        </w:rPr>
        <w:t xml:space="preserve"> </w:t>
      </w:r>
      <w:r w:rsidRPr="00C801A4">
        <w:rPr>
          <w:rFonts w:ascii="Times New Roman" w:hAnsi="Times New Roman"/>
          <w:sz w:val="24"/>
          <w:szCs w:val="24"/>
        </w:rPr>
        <w:t>RR</w:t>
      </w:r>
      <w:r w:rsidR="00361D90">
        <w:rPr>
          <w:rFonts w:ascii="Times New Roman" w:hAnsi="Times New Roman"/>
          <w:sz w:val="24"/>
          <w:szCs w:val="24"/>
        </w:rPr>
        <w:noBreakHyphen/>
      </w:r>
      <w:r w:rsidR="00987AF0">
        <w:rPr>
          <w:rFonts w:ascii="Times New Roman" w:hAnsi="Times New Roman"/>
          <w:sz w:val="24"/>
          <w:szCs w:val="24"/>
        </w:rPr>
        <w:t>i</w:t>
      </w:r>
      <w:r w:rsidRPr="00C801A4">
        <w:rPr>
          <w:rFonts w:ascii="Times New Roman" w:hAnsi="Times New Roman"/>
          <w:sz w:val="24"/>
          <w:szCs w:val="24"/>
        </w:rPr>
        <w:t xml:space="preserve"> </w:t>
      </w:r>
      <w:r w:rsidR="00361D90">
        <w:rPr>
          <w:rFonts w:ascii="Times New Roman" w:hAnsi="Times New Roman"/>
          <w:sz w:val="24"/>
          <w:szCs w:val="24"/>
        </w:rPr>
        <w:t>rutem</w:t>
      </w:r>
      <w:r w:rsidR="00987AF0">
        <w:rPr>
          <w:rFonts w:ascii="Times New Roman" w:hAnsi="Times New Roman"/>
          <w:sz w:val="24"/>
          <w:szCs w:val="24"/>
        </w:rPr>
        <w:t>.</w:t>
      </w:r>
      <w:r w:rsidRPr="00C801A4">
        <w:rPr>
          <w:rFonts w:ascii="Times New Roman" w:hAnsi="Times New Roman"/>
          <w:sz w:val="24"/>
          <w:szCs w:val="24"/>
        </w:rPr>
        <w:t xml:space="preserve"> Eelkirjeldatud tegevusega hoitakse </w:t>
      </w:r>
      <w:r w:rsidR="00361D90">
        <w:rPr>
          <w:rFonts w:ascii="Times New Roman" w:hAnsi="Times New Roman"/>
          <w:sz w:val="24"/>
          <w:szCs w:val="24"/>
        </w:rPr>
        <w:t xml:space="preserve">muu hulgas </w:t>
      </w:r>
      <w:r w:rsidRPr="00C801A4">
        <w:rPr>
          <w:rFonts w:ascii="Times New Roman" w:hAnsi="Times New Roman"/>
          <w:sz w:val="24"/>
          <w:szCs w:val="24"/>
        </w:rPr>
        <w:t>kokku ametnike tööaega. Seega väheneb nii inimese halduskoormus kui ka ametnike töökoormus.</w:t>
      </w:r>
    </w:p>
    <w:p w14:paraId="0F900C32" w14:textId="77777777" w:rsidR="00922967" w:rsidRPr="00C801A4" w:rsidRDefault="00922967" w:rsidP="00922967">
      <w:pPr>
        <w:pStyle w:val="Vahedeta"/>
        <w:jc w:val="both"/>
        <w:rPr>
          <w:rFonts w:ascii="Times New Roman" w:hAnsi="Times New Roman"/>
          <w:sz w:val="24"/>
          <w:szCs w:val="24"/>
        </w:rPr>
      </w:pPr>
    </w:p>
    <w:p w14:paraId="250FB039" w14:textId="65FC39B8" w:rsidR="00922967" w:rsidRPr="00C801A4" w:rsidRDefault="00922967" w:rsidP="00922967">
      <w:pPr>
        <w:pStyle w:val="Vahedeta"/>
        <w:jc w:val="both"/>
        <w:rPr>
          <w:rFonts w:ascii="Times New Roman" w:hAnsi="Times New Roman"/>
          <w:sz w:val="24"/>
          <w:szCs w:val="24"/>
        </w:rPr>
      </w:pPr>
      <w:r w:rsidRPr="00C801A4">
        <w:rPr>
          <w:rFonts w:ascii="Times New Roman" w:hAnsi="Times New Roman"/>
          <w:sz w:val="24"/>
          <w:szCs w:val="24"/>
        </w:rPr>
        <w:t>Nime muutmise menetluses automaatotsuse tegemise täpsemad tingimused ja korra kehtestab valdkonna eest vastutav minister määrusega</w:t>
      </w:r>
      <w:r w:rsidR="00987AF0">
        <w:rPr>
          <w:rFonts w:ascii="Times New Roman" w:hAnsi="Times New Roman"/>
          <w:sz w:val="24"/>
          <w:szCs w:val="24"/>
        </w:rPr>
        <w:t xml:space="preserve"> (eelnõu § 17 lõige 3)</w:t>
      </w:r>
      <w:r w:rsidR="00B056F9">
        <w:rPr>
          <w:rFonts w:ascii="Times New Roman" w:hAnsi="Times New Roman"/>
          <w:sz w:val="24"/>
          <w:szCs w:val="24"/>
        </w:rPr>
        <w:t>.</w:t>
      </w:r>
    </w:p>
    <w:p w14:paraId="65E83F90" w14:textId="77777777" w:rsidR="00922967" w:rsidRPr="00C801A4" w:rsidRDefault="00922967" w:rsidP="00922967">
      <w:pPr>
        <w:pStyle w:val="Vahedeta"/>
        <w:jc w:val="both"/>
        <w:rPr>
          <w:rFonts w:ascii="Times New Roman" w:hAnsi="Times New Roman"/>
          <w:sz w:val="24"/>
          <w:szCs w:val="24"/>
        </w:rPr>
      </w:pPr>
    </w:p>
    <w:p w14:paraId="0B1AE1B5" w14:textId="215EC594" w:rsidR="00361D90" w:rsidRDefault="00922967" w:rsidP="00922967">
      <w:pPr>
        <w:pStyle w:val="Vahedeta"/>
        <w:jc w:val="both"/>
        <w:rPr>
          <w:rFonts w:ascii="Times New Roman" w:hAnsi="Times New Roman"/>
          <w:sz w:val="24"/>
          <w:szCs w:val="24"/>
        </w:rPr>
      </w:pPr>
      <w:r w:rsidRPr="00C801A4">
        <w:rPr>
          <w:rFonts w:ascii="Times New Roman" w:hAnsi="Times New Roman"/>
          <w:sz w:val="24"/>
          <w:szCs w:val="24"/>
        </w:rPr>
        <w:t xml:space="preserve">Automaatotsuse tegemise puhul on tähtis viidata ka </w:t>
      </w:r>
      <w:r w:rsidR="000916AF">
        <w:rPr>
          <w:rFonts w:ascii="Times New Roman" w:hAnsi="Times New Roman"/>
          <w:sz w:val="24"/>
          <w:szCs w:val="24"/>
        </w:rPr>
        <w:t>IKÜM-ile</w:t>
      </w:r>
      <w:r w:rsidRPr="00C801A4">
        <w:rPr>
          <w:rFonts w:ascii="Times New Roman" w:hAnsi="Times New Roman"/>
          <w:sz w:val="24"/>
          <w:szCs w:val="24"/>
        </w:rPr>
        <w:t xml:space="preserve">. Automaatotsuste ja -kannete tegemine ei ole </w:t>
      </w:r>
      <w:r w:rsidR="000916AF">
        <w:rPr>
          <w:rFonts w:ascii="Times New Roman" w:hAnsi="Times New Roman"/>
          <w:sz w:val="24"/>
          <w:szCs w:val="24"/>
        </w:rPr>
        <w:t>IKÜM-iga</w:t>
      </w:r>
      <w:r w:rsidRPr="00C801A4">
        <w:rPr>
          <w:rFonts w:ascii="Times New Roman" w:hAnsi="Times New Roman"/>
          <w:sz w:val="24"/>
          <w:szCs w:val="24"/>
        </w:rPr>
        <w:t xml:space="preserve"> vastuolus. I</w:t>
      </w:r>
      <w:r w:rsidR="000916AF">
        <w:rPr>
          <w:rFonts w:ascii="Times New Roman" w:hAnsi="Times New Roman"/>
          <w:sz w:val="24"/>
          <w:szCs w:val="24"/>
        </w:rPr>
        <w:t>KÜM-i</w:t>
      </w:r>
      <w:r w:rsidRPr="00C801A4">
        <w:rPr>
          <w:rFonts w:ascii="Times New Roman" w:hAnsi="Times New Roman"/>
          <w:sz w:val="24"/>
          <w:szCs w:val="24"/>
        </w:rPr>
        <w:t xml:space="preserve"> põhjenduses 63 on sätestatud:</w:t>
      </w:r>
      <w:r w:rsidR="00361D90">
        <w:rPr>
          <w:rFonts w:ascii="Times New Roman" w:hAnsi="Times New Roman"/>
          <w:sz w:val="24"/>
          <w:szCs w:val="24"/>
        </w:rPr>
        <w:t xml:space="preserve"> </w:t>
      </w:r>
    </w:p>
    <w:p w14:paraId="634E9180" w14:textId="77777777" w:rsidR="00C27B5B" w:rsidRDefault="00C27B5B" w:rsidP="00C27B5B">
      <w:pPr>
        <w:pStyle w:val="Vahedeta"/>
        <w:jc w:val="both"/>
        <w:rPr>
          <w:rFonts w:ascii="Times New Roman" w:hAnsi="Times New Roman"/>
          <w:sz w:val="24"/>
          <w:szCs w:val="24"/>
        </w:rPr>
      </w:pPr>
    </w:p>
    <w:p w14:paraId="79B0898F" w14:textId="60CA529B" w:rsidR="00922967" w:rsidRPr="0014056C" w:rsidRDefault="00361D90" w:rsidP="00C27B5B">
      <w:pPr>
        <w:pStyle w:val="Vahedeta"/>
        <w:jc w:val="both"/>
        <w:rPr>
          <w:rFonts w:ascii="Times New Roman" w:hAnsi="Times New Roman"/>
          <w:sz w:val="24"/>
          <w:szCs w:val="24"/>
        </w:rPr>
      </w:pPr>
      <w:r>
        <w:rPr>
          <w:rFonts w:ascii="Times New Roman" w:hAnsi="Times New Roman"/>
          <w:sz w:val="24"/>
          <w:szCs w:val="24"/>
        </w:rPr>
        <w:t>„</w:t>
      </w:r>
      <w:r w:rsidR="00922967" w:rsidRPr="0014056C">
        <w:rPr>
          <w:rFonts w:ascii="Times New Roman" w:hAnsi="Times New Roman"/>
          <w:sz w:val="24"/>
          <w:szCs w:val="24"/>
        </w:rPr>
        <w:t xml:space="preserve">Selleks et olla töötlemisest teadlik ja kontrollida selle seaduslikkust, peaks andmesubjektil olema õigus tutvuda isikuandmetega, mis on tema kohta kogutud, ja seda õigust lihtsalt ja mõistlike ajavahemike järel kasutada. /…/ Igal andmesubjektil peaks seega olema õigus teada eelkõige isikuandmete töötlemise eesmärke, võimaluse korral isikuandmete töötlemise </w:t>
      </w:r>
      <w:r w:rsidR="00922967" w:rsidRPr="0014056C">
        <w:rPr>
          <w:rFonts w:ascii="Times New Roman" w:hAnsi="Times New Roman"/>
          <w:sz w:val="24"/>
          <w:szCs w:val="24"/>
        </w:rPr>
        <w:lastRenderedPageBreak/>
        <w:t>ajavahemikku, isikuandmete vastuvõtjaid, isikuandmete automaatse töötlemise loogikat ja sellise töötlemise võimalikke tagajärgi (vähemalt juhul kui töötlemine põhineb profiilianalüüsil) ning saada eelneva kohta teate. Võimaluse korral peaks vastutav töötleja saama anda kaugjuurdepääsu turvalisele süsteemile, kus andmesubjekt saab otse tutvuda oma isikuandmetega.</w:t>
      </w:r>
      <w:r>
        <w:rPr>
          <w:rFonts w:ascii="Times New Roman" w:hAnsi="Times New Roman"/>
          <w:sz w:val="24"/>
          <w:szCs w:val="24"/>
        </w:rPr>
        <w:t>“</w:t>
      </w:r>
    </w:p>
    <w:p w14:paraId="049A19AE" w14:textId="77777777" w:rsidR="00922967" w:rsidRPr="00C801A4" w:rsidRDefault="00922967" w:rsidP="00922967">
      <w:pPr>
        <w:pStyle w:val="Vahedeta"/>
        <w:jc w:val="both"/>
        <w:rPr>
          <w:rFonts w:ascii="Times New Roman" w:hAnsi="Times New Roman"/>
          <w:sz w:val="24"/>
          <w:szCs w:val="24"/>
        </w:rPr>
      </w:pPr>
    </w:p>
    <w:p w14:paraId="26D7DCE3" w14:textId="4A941F99" w:rsidR="00922967" w:rsidRPr="00C801A4" w:rsidRDefault="00922967" w:rsidP="00922967">
      <w:pPr>
        <w:pStyle w:val="Vahedeta"/>
        <w:jc w:val="both"/>
        <w:rPr>
          <w:rFonts w:ascii="Times New Roman" w:hAnsi="Times New Roman"/>
          <w:sz w:val="24"/>
          <w:szCs w:val="24"/>
        </w:rPr>
      </w:pPr>
      <w:r w:rsidRPr="00C801A4">
        <w:rPr>
          <w:rFonts w:ascii="Times New Roman" w:hAnsi="Times New Roman"/>
          <w:sz w:val="24"/>
          <w:szCs w:val="24"/>
        </w:rPr>
        <w:t>I</w:t>
      </w:r>
      <w:r w:rsidR="000916AF">
        <w:rPr>
          <w:rFonts w:ascii="Times New Roman" w:hAnsi="Times New Roman"/>
          <w:sz w:val="24"/>
          <w:szCs w:val="24"/>
        </w:rPr>
        <w:t>KÜM-i</w:t>
      </w:r>
      <w:r w:rsidRPr="00C801A4">
        <w:rPr>
          <w:rFonts w:ascii="Times New Roman" w:hAnsi="Times New Roman"/>
          <w:sz w:val="24"/>
          <w:szCs w:val="24"/>
        </w:rPr>
        <w:t xml:space="preserve"> põhjenduses 71 on kirjeldatud, millisel juhul ei tohiks isiku suhtes tehtav otsus põhineda üksnes automaatotsusel. Need on eelkõige juhud, kui isikule kaasnevad otsusega õiguslikud tagajärjed.</w:t>
      </w:r>
    </w:p>
    <w:p w14:paraId="4241BE8A" w14:textId="77777777" w:rsidR="00922967" w:rsidRPr="00C801A4" w:rsidRDefault="00922967" w:rsidP="00922967">
      <w:pPr>
        <w:pStyle w:val="Vahedeta"/>
        <w:jc w:val="both"/>
        <w:rPr>
          <w:rFonts w:ascii="Times New Roman" w:hAnsi="Times New Roman"/>
          <w:sz w:val="24"/>
          <w:szCs w:val="24"/>
        </w:rPr>
      </w:pPr>
    </w:p>
    <w:p w14:paraId="6F37984F" w14:textId="49118C21" w:rsidR="00922967" w:rsidRPr="00C801A4" w:rsidRDefault="00922967" w:rsidP="00922967">
      <w:pPr>
        <w:pStyle w:val="Vahedeta"/>
        <w:jc w:val="both"/>
        <w:rPr>
          <w:rFonts w:ascii="Times New Roman" w:hAnsi="Times New Roman"/>
          <w:sz w:val="24"/>
          <w:szCs w:val="24"/>
        </w:rPr>
      </w:pPr>
      <w:r w:rsidRPr="00C801A4">
        <w:rPr>
          <w:rFonts w:ascii="Times New Roman" w:hAnsi="Times New Roman"/>
          <w:sz w:val="24"/>
          <w:szCs w:val="24"/>
        </w:rPr>
        <w:t>Automaatotsuste ja -kannete puhul võivad õiguslikud tagajärjed kaasneda seetõttu, et nimest sõltuvad muud teenused. Teisalt on aga nimemuutmise avalduse esitanud isik ise, nii et menetlus tehakse inimese enda algatusel. Ainus erinevus tavapärasest otsusest on see, et kontrolle</w:t>
      </w:r>
      <w:r w:rsidR="00B056F9">
        <w:rPr>
          <w:rFonts w:ascii="Times New Roman" w:hAnsi="Times New Roman"/>
          <w:sz w:val="24"/>
          <w:szCs w:val="24"/>
        </w:rPr>
        <w:t xml:space="preserve"> ja </w:t>
      </w:r>
      <w:r w:rsidRPr="00C801A4">
        <w:rPr>
          <w:rFonts w:ascii="Times New Roman" w:hAnsi="Times New Roman"/>
          <w:sz w:val="24"/>
          <w:szCs w:val="24"/>
        </w:rPr>
        <w:t>otsust ei tee ametnik, vaid andmeid kontrollitakse automaatselt RR-i kaudu ning seejärel tehakse ametniku vahetu sekkumiseta automaatotsus. Kui esineb vastuolu, siis menetleb nimemuutmise avaldust edasi ametnik. Seega on tagatud kõik isiku õigused ja andmeid töödeldakse turvaliselt.</w:t>
      </w:r>
    </w:p>
    <w:p w14:paraId="5F6B519D" w14:textId="77777777" w:rsidR="00922967" w:rsidRPr="00C801A4" w:rsidRDefault="00922967" w:rsidP="00922967">
      <w:pPr>
        <w:pStyle w:val="Vahedeta"/>
        <w:jc w:val="both"/>
        <w:rPr>
          <w:rFonts w:ascii="Times New Roman" w:hAnsi="Times New Roman"/>
          <w:sz w:val="24"/>
          <w:szCs w:val="24"/>
        </w:rPr>
      </w:pPr>
    </w:p>
    <w:p w14:paraId="607F1404" w14:textId="2F8D1DFB" w:rsidR="00EE6469" w:rsidRDefault="005C3E0E" w:rsidP="00F02147">
      <w:pPr>
        <w:pStyle w:val="Vahedeta"/>
        <w:jc w:val="both"/>
        <w:rPr>
          <w:rFonts w:ascii="Times New Roman" w:hAnsi="Times New Roman"/>
          <w:sz w:val="24"/>
          <w:szCs w:val="24"/>
        </w:rPr>
      </w:pPr>
      <w:r>
        <w:rPr>
          <w:rFonts w:ascii="Times New Roman" w:hAnsi="Times New Roman"/>
          <w:sz w:val="24"/>
          <w:szCs w:val="24"/>
        </w:rPr>
        <w:t>Kuna</w:t>
      </w:r>
      <w:r w:rsidRPr="00C801A4">
        <w:rPr>
          <w:rFonts w:ascii="Times New Roman" w:hAnsi="Times New Roman"/>
          <w:sz w:val="24"/>
          <w:szCs w:val="24"/>
        </w:rPr>
        <w:t xml:space="preserve"> </w:t>
      </w:r>
      <w:r w:rsidR="00922967" w:rsidRPr="00C801A4">
        <w:rPr>
          <w:rFonts w:ascii="Times New Roman" w:hAnsi="Times New Roman"/>
          <w:sz w:val="24"/>
          <w:szCs w:val="24"/>
        </w:rPr>
        <w:t xml:space="preserve">nime muutmise automaatotsus on haldusakt, siis loetakse seda </w:t>
      </w:r>
      <w:r w:rsidR="000916AF">
        <w:rPr>
          <w:rFonts w:ascii="Times New Roman" w:hAnsi="Times New Roman"/>
          <w:sz w:val="24"/>
          <w:szCs w:val="24"/>
        </w:rPr>
        <w:t>IKÜM-i</w:t>
      </w:r>
      <w:r w:rsidR="00922967" w:rsidRPr="00C801A4">
        <w:rPr>
          <w:rFonts w:ascii="Times New Roman" w:hAnsi="Times New Roman"/>
          <w:sz w:val="24"/>
          <w:szCs w:val="24"/>
        </w:rPr>
        <w:t xml:space="preserve"> artikli 22 tähenduses automaatotsuseks. Artiklis 22 käsitletakse automatiseeritud töötlusel põhinevate üksikotsuste tegemist. </w:t>
      </w:r>
      <w:r w:rsidR="00DF3B99" w:rsidRPr="00DF3B99">
        <w:rPr>
          <w:rFonts w:ascii="Times New Roman" w:hAnsi="Times New Roman"/>
          <w:sz w:val="24"/>
          <w:szCs w:val="24"/>
        </w:rPr>
        <w:t>Artikli 22 lõike 1 kohaselt on andmesubjektil õigus mitte olla sellise otsuse subjekt, mis põhineb üksnes automatiseeritud töötlusel, sealhulgas profiilianalüüsil, ning millel on tema suhtes õiguslikud tagajärjed või mis teda muul viisil oluliselt mõjutab</w:t>
      </w:r>
      <w:r w:rsidR="00922967" w:rsidRPr="00C801A4">
        <w:rPr>
          <w:rFonts w:ascii="Times New Roman" w:hAnsi="Times New Roman"/>
          <w:sz w:val="24"/>
          <w:szCs w:val="24"/>
        </w:rPr>
        <w:t xml:space="preserve">. Artikli 22 lõike 2 punkti b kohaselt ei kohaldata artikli 22 lõiget 1, kui otsus on lubatud vastutava töötleja suhtes kohaldatava liidu või liikmesriigi õigusega, milles on sätestatud ka asjakohased meetmed andmesubjekti õiguste ja vabaduste ning õigustatud huvide kaitsmiseks. </w:t>
      </w:r>
      <w:r w:rsidR="003B1DC7">
        <w:rPr>
          <w:rFonts w:ascii="Times New Roman" w:hAnsi="Times New Roman"/>
          <w:sz w:val="24"/>
          <w:szCs w:val="24"/>
        </w:rPr>
        <w:t>Eelnõusse</w:t>
      </w:r>
      <w:r w:rsidR="00922967">
        <w:rPr>
          <w:rFonts w:ascii="Times New Roman" w:hAnsi="Times New Roman"/>
          <w:sz w:val="24"/>
          <w:szCs w:val="24"/>
        </w:rPr>
        <w:t xml:space="preserve"> lisatakse</w:t>
      </w:r>
      <w:r w:rsidR="00922967" w:rsidRPr="00C801A4">
        <w:rPr>
          <w:rFonts w:ascii="Times New Roman" w:hAnsi="Times New Roman"/>
          <w:sz w:val="24"/>
          <w:szCs w:val="24"/>
        </w:rPr>
        <w:t xml:space="preserve"> õiguslik alus automaatotsuste ja -kannete tegemiseks nimemuutmise menetluses. Automaatotsus</w:t>
      </w:r>
      <w:r w:rsidR="004367D8">
        <w:rPr>
          <w:rFonts w:ascii="Times New Roman" w:hAnsi="Times New Roman"/>
          <w:sz w:val="24"/>
          <w:szCs w:val="24"/>
        </w:rPr>
        <w:t>t</w:t>
      </w:r>
      <w:r w:rsidR="00922967" w:rsidRPr="00C801A4">
        <w:rPr>
          <w:rFonts w:ascii="Times New Roman" w:hAnsi="Times New Roman"/>
          <w:sz w:val="24"/>
          <w:szCs w:val="24"/>
        </w:rPr>
        <w:t>e ja</w:t>
      </w:r>
      <w:r w:rsidR="004367D8">
        <w:rPr>
          <w:rFonts w:ascii="Times New Roman" w:hAnsi="Times New Roman"/>
          <w:sz w:val="24"/>
          <w:szCs w:val="24"/>
        </w:rPr>
        <w:t xml:space="preserve"> </w:t>
      </w:r>
      <w:r w:rsidR="00922967" w:rsidRPr="00C801A4">
        <w:rPr>
          <w:rFonts w:ascii="Times New Roman" w:hAnsi="Times New Roman"/>
          <w:sz w:val="24"/>
          <w:szCs w:val="24"/>
        </w:rPr>
        <w:t>-kannete tegemisel tagatakse andmesubjekti õigused ja vabadused ning õigustatud huvid</w:t>
      </w:r>
      <w:r w:rsidR="00922967">
        <w:rPr>
          <w:rFonts w:ascii="Times New Roman" w:hAnsi="Times New Roman"/>
          <w:sz w:val="24"/>
          <w:szCs w:val="24"/>
        </w:rPr>
        <w:t>.</w:t>
      </w:r>
    </w:p>
    <w:p w14:paraId="3D88F883" w14:textId="77777777" w:rsidR="003E3B1C" w:rsidRDefault="003E3B1C" w:rsidP="00F02147">
      <w:pPr>
        <w:pStyle w:val="Vahedeta"/>
        <w:jc w:val="both"/>
        <w:rPr>
          <w:rFonts w:ascii="Times New Roman" w:hAnsi="Times New Roman"/>
          <w:sz w:val="24"/>
          <w:szCs w:val="24"/>
        </w:rPr>
      </w:pPr>
    </w:p>
    <w:p w14:paraId="6AA8B156" w14:textId="1E1799DB" w:rsidR="003E3B1C" w:rsidRPr="00922967" w:rsidRDefault="003E3B1C" w:rsidP="00F02147">
      <w:pPr>
        <w:pStyle w:val="Vahedeta"/>
        <w:jc w:val="both"/>
        <w:rPr>
          <w:rFonts w:ascii="Times New Roman" w:hAnsi="Times New Roman"/>
          <w:sz w:val="24"/>
          <w:szCs w:val="24"/>
        </w:rPr>
      </w:pPr>
      <w:r>
        <w:rPr>
          <w:rFonts w:ascii="Times New Roman" w:hAnsi="Times New Roman"/>
          <w:sz w:val="24"/>
          <w:szCs w:val="24"/>
        </w:rPr>
        <w:t xml:space="preserve">NS </w:t>
      </w:r>
      <w:r w:rsidR="00E46AB2">
        <w:rPr>
          <w:rFonts w:ascii="Times New Roman" w:hAnsi="Times New Roman"/>
          <w:sz w:val="24"/>
          <w:szCs w:val="24"/>
        </w:rPr>
        <w:t>§ 16 l</w:t>
      </w:r>
      <w:r w:rsidR="00BC40AE">
        <w:rPr>
          <w:rFonts w:ascii="Times New Roman" w:hAnsi="Times New Roman"/>
          <w:sz w:val="24"/>
          <w:szCs w:val="24"/>
        </w:rPr>
        <w:t>õikega</w:t>
      </w:r>
      <w:r w:rsidR="00E46AB2">
        <w:rPr>
          <w:rFonts w:ascii="Times New Roman" w:hAnsi="Times New Roman"/>
          <w:sz w:val="24"/>
          <w:szCs w:val="24"/>
        </w:rPr>
        <w:t xml:space="preserve"> 6</w:t>
      </w:r>
      <w:r w:rsidR="00E46AB2" w:rsidRPr="00547193">
        <w:rPr>
          <w:rFonts w:ascii="Times New Roman" w:hAnsi="Times New Roman"/>
          <w:sz w:val="24"/>
          <w:szCs w:val="24"/>
          <w:vertAlign w:val="superscript"/>
        </w:rPr>
        <w:t>4</w:t>
      </w:r>
      <w:r w:rsidR="00E46AB2">
        <w:rPr>
          <w:rFonts w:ascii="Times New Roman" w:hAnsi="Times New Roman"/>
          <w:sz w:val="24"/>
          <w:szCs w:val="24"/>
        </w:rPr>
        <w:t xml:space="preserve"> reguleeri</w:t>
      </w:r>
      <w:r w:rsidR="00BC40AE">
        <w:rPr>
          <w:rFonts w:ascii="Times New Roman" w:hAnsi="Times New Roman"/>
          <w:sz w:val="24"/>
          <w:szCs w:val="24"/>
        </w:rPr>
        <w:t>takse</w:t>
      </w:r>
      <w:r w:rsidR="00E46AB2">
        <w:rPr>
          <w:rFonts w:ascii="Times New Roman" w:hAnsi="Times New Roman"/>
          <w:sz w:val="24"/>
          <w:szCs w:val="24"/>
        </w:rPr>
        <w:t xml:space="preserve"> automaatotsuste tegemist. Eelnõuga sätestatakse automaatotsus</w:t>
      </w:r>
      <w:r w:rsidR="00BC40AE">
        <w:rPr>
          <w:rFonts w:ascii="Times New Roman" w:hAnsi="Times New Roman"/>
          <w:sz w:val="24"/>
          <w:szCs w:val="24"/>
        </w:rPr>
        <w:t>t</w:t>
      </w:r>
      <w:r w:rsidR="00E46AB2">
        <w:rPr>
          <w:rFonts w:ascii="Times New Roman" w:hAnsi="Times New Roman"/>
          <w:sz w:val="24"/>
          <w:szCs w:val="24"/>
        </w:rPr>
        <w:t>e tegemisse puutuv</w:t>
      </w:r>
      <w:r w:rsidR="00BC40AE" w:rsidRPr="00BC40AE">
        <w:rPr>
          <w:rFonts w:ascii="Times New Roman" w:hAnsi="Times New Roman"/>
          <w:sz w:val="24"/>
          <w:szCs w:val="24"/>
        </w:rPr>
        <w:t xml:space="preserve"> </w:t>
      </w:r>
      <w:r w:rsidR="00BC40AE">
        <w:rPr>
          <w:rFonts w:ascii="Times New Roman" w:hAnsi="Times New Roman"/>
          <w:sz w:val="24"/>
          <w:szCs w:val="24"/>
        </w:rPr>
        <w:t>eraldi paragrahvis</w:t>
      </w:r>
      <w:r w:rsidR="00E46AB2">
        <w:rPr>
          <w:rFonts w:ascii="Times New Roman" w:hAnsi="Times New Roman"/>
          <w:sz w:val="24"/>
          <w:szCs w:val="24"/>
        </w:rPr>
        <w:t>.</w:t>
      </w:r>
    </w:p>
    <w:p w14:paraId="5EBAB2D2" w14:textId="77777777" w:rsidR="003661FA" w:rsidRPr="00F02147" w:rsidRDefault="003661FA" w:rsidP="00F02147">
      <w:pPr>
        <w:pStyle w:val="Vahedeta"/>
        <w:rPr>
          <w:rFonts w:ascii="Times New Roman" w:hAnsi="Times New Roman"/>
          <w:sz w:val="24"/>
          <w:szCs w:val="24"/>
        </w:rPr>
      </w:pPr>
    </w:p>
    <w:p w14:paraId="295165A3" w14:textId="047B4A31" w:rsidR="00D60EDD" w:rsidRDefault="003661FA" w:rsidP="00F02147">
      <w:pPr>
        <w:pStyle w:val="Kehatekst"/>
        <w:spacing w:after="0" w:line="240" w:lineRule="auto"/>
        <w:jc w:val="both"/>
        <w:rPr>
          <w:rFonts w:ascii="Times New Roman" w:hAnsi="Times New Roman" w:cs="Times New Roman"/>
          <w:color w:val="auto"/>
          <w:sz w:val="24"/>
          <w:szCs w:val="24"/>
        </w:rPr>
      </w:pPr>
      <w:r w:rsidRPr="00F02147">
        <w:rPr>
          <w:rFonts w:ascii="Times New Roman" w:hAnsi="Times New Roman" w:cs="Times New Roman"/>
          <w:b/>
          <w:color w:val="auto"/>
          <w:sz w:val="24"/>
          <w:szCs w:val="24"/>
        </w:rPr>
        <w:t>Eelnõu §-</w:t>
      </w:r>
      <w:r w:rsidR="00BC40AE">
        <w:rPr>
          <w:rFonts w:ascii="Times New Roman" w:hAnsi="Times New Roman" w:cs="Times New Roman"/>
          <w:b/>
          <w:color w:val="auto"/>
          <w:sz w:val="24"/>
          <w:szCs w:val="24"/>
        </w:rPr>
        <w:t>ga</w:t>
      </w:r>
      <w:r w:rsidRPr="00F02147">
        <w:rPr>
          <w:rFonts w:ascii="Times New Roman" w:hAnsi="Times New Roman" w:cs="Times New Roman"/>
          <w:color w:val="auto"/>
          <w:sz w:val="24"/>
          <w:szCs w:val="24"/>
        </w:rPr>
        <w:t> </w:t>
      </w:r>
      <w:r w:rsidRPr="00F02147">
        <w:rPr>
          <w:rFonts w:ascii="Times New Roman" w:hAnsi="Times New Roman" w:cs="Times New Roman"/>
          <w:b/>
          <w:color w:val="auto"/>
          <w:sz w:val="24"/>
          <w:szCs w:val="24"/>
        </w:rPr>
        <w:t>2</w:t>
      </w:r>
      <w:r w:rsidR="00263D0E">
        <w:rPr>
          <w:rFonts w:ascii="Times New Roman" w:hAnsi="Times New Roman" w:cs="Times New Roman"/>
          <w:b/>
          <w:color w:val="auto"/>
          <w:sz w:val="24"/>
          <w:szCs w:val="24"/>
        </w:rPr>
        <w:t>4</w:t>
      </w:r>
      <w:r w:rsidRPr="00F02147">
        <w:rPr>
          <w:rFonts w:ascii="Times New Roman" w:hAnsi="Times New Roman" w:cs="Times New Roman"/>
          <w:b/>
          <w:color w:val="auto"/>
          <w:sz w:val="24"/>
          <w:szCs w:val="24"/>
        </w:rPr>
        <w:t xml:space="preserve"> </w:t>
      </w:r>
      <w:r w:rsidRPr="00F02147">
        <w:rPr>
          <w:rFonts w:ascii="Times New Roman" w:hAnsi="Times New Roman" w:cs="Times New Roman"/>
          <w:color w:val="auto"/>
          <w:sz w:val="24"/>
          <w:szCs w:val="24"/>
        </w:rPr>
        <w:t>sätestat</w:t>
      </w:r>
      <w:r w:rsidR="00BC40AE">
        <w:rPr>
          <w:rFonts w:ascii="Times New Roman" w:hAnsi="Times New Roman" w:cs="Times New Roman"/>
          <w:color w:val="auto"/>
          <w:sz w:val="24"/>
          <w:szCs w:val="24"/>
        </w:rPr>
        <w:t>akse</w:t>
      </w:r>
      <w:r w:rsidRPr="00F02147">
        <w:rPr>
          <w:rFonts w:ascii="Times New Roman" w:hAnsi="Times New Roman" w:cs="Times New Roman"/>
          <w:color w:val="auto"/>
          <w:sz w:val="24"/>
          <w:szCs w:val="24"/>
        </w:rPr>
        <w:t xml:space="preserve"> eesnime muutmise alused. Laps saab eesnime sünni registreerimisel, eesnimi väljendab vanemate soove, </w:t>
      </w:r>
      <w:r w:rsidR="00016762" w:rsidRPr="00F02147">
        <w:rPr>
          <w:rFonts w:ascii="Times New Roman" w:hAnsi="Times New Roman" w:cs="Times New Roman"/>
          <w:color w:val="auto"/>
          <w:sz w:val="24"/>
          <w:szCs w:val="24"/>
        </w:rPr>
        <w:t xml:space="preserve">vanemad </w:t>
      </w:r>
      <w:r w:rsidRPr="00F02147">
        <w:rPr>
          <w:rFonts w:ascii="Times New Roman" w:hAnsi="Times New Roman" w:cs="Times New Roman"/>
          <w:color w:val="auto"/>
          <w:sz w:val="24"/>
          <w:szCs w:val="24"/>
        </w:rPr>
        <w:t>valivad lapsele oma hinnangul sobivaima eesnime. Ometi võib ette tulla olukordi, kus sünnist saadiks kantav eesnimi ei ole isikule meelepärane. Kuna eesnime</w:t>
      </w:r>
      <w:r w:rsidR="001224E1">
        <w:rPr>
          <w:rFonts w:ascii="Times New Roman" w:hAnsi="Times New Roman" w:cs="Times New Roman"/>
          <w:color w:val="auto"/>
          <w:sz w:val="24"/>
          <w:szCs w:val="24"/>
        </w:rPr>
        <w:t xml:space="preserve"> kasutatakse</w:t>
      </w:r>
      <w:r w:rsidRPr="00F02147">
        <w:rPr>
          <w:rFonts w:ascii="Times New Roman" w:hAnsi="Times New Roman" w:cs="Times New Roman"/>
          <w:color w:val="auto"/>
          <w:sz w:val="24"/>
          <w:szCs w:val="24"/>
        </w:rPr>
        <w:t xml:space="preserve"> igapäevasuhtl</w:t>
      </w:r>
      <w:r w:rsidR="00A25CEB">
        <w:rPr>
          <w:rFonts w:ascii="Times New Roman" w:hAnsi="Times New Roman" w:cs="Times New Roman"/>
          <w:color w:val="auto"/>
          <w:sz w:val="24"/>
          <w:szCs w:val="24"/>
        </w:rPr>
        <w:t>use</w:t>
      </w:r>
      <w:r w:rsidRPr="00F02147">
        <w:rPr>
          <w:rFonts w:ascii="Times New Roman" w:hAnsi="Times New Roman" w:cs="Times New Roman"/>
          <w:color w:val="auto"/>
          <w:sz w:val="24"/>
          <w:szCs w:val="24"/>
        </w:rPr>
        <w:t>s, võib sobimatu eesnimi tekitada palju probleeme. Seega võib eesnime muutmine olla vajalik.</w:t>
      </w:r>
      <w:r w:rsidR="006C33B4" w:rsidRPr="00F02147">
        <w:rPr>
          <w:rFonts w:ascii="Times New Roman" w:hAnsi="Times New Roman" w:cs="Times New Roman"/>
          <w:color w:val="auto"/>
          <w:sz w:val="24"/>
          <w:szCs w:val="24"/>
        </w:rPr>
        <w:t xml:space="preserve"> Uue eesnime taotlemisel ei ole vaja esitada põhjuseid, mi</w:t>
      </w:r>
      <w:r w:rsidR="00016762" w:rsidRPr="00F02147">
        <w:rPr>
          <w:rFonts w:ascii="Times New Roman" w:hAnsi="Times New Roman" w:cs="Times New Roman"/>
          <w:color w:val="auto"/>
          <w:sz w:val="24"/>
          <w:szCs w:val="24"/>
        </w:rPr>
        <w:t>k</w:t>
      </w:r>
      <w:r w:rsidR="006C33B4" w:rsidRPr="00F02147">
        <w:rPr>
          <w:rFonts w:ascii="Times New Roman" w:hAnsi="Times New Roman" w:cs="Times New Roman"/>
          <w:color w:val="auto"/>
          <w:sz w:val="24"/>
          <w:szCs w:val="24"/>
        </w:rPr>
        <w:t xml:space="preserve">s kantav eesnimi enam ei sobi. </w:t>
      </w:r>
      <w:r w:rsidR="001224E1">
        <w:rPr>
          <w:rFonts w:ascii="Times New Roman" w:hAnsi="Times New Roman" w:cs="Times New Roman"/>
          <w:color w:val="auto"/>
          <w:sz w:val="24"/>
          <w:szCs w:val="24"/>
        </w:rPr>
        <w:t>Eelnõu § 2</w:t>
      </w:r>
      <w:r w:rsidR="00735406">
        <w:rPr>
          <w:rFonts w:ascii="Times New Roman" w:hAnsi="Times New Roman" w:cs="Times New Roman"/>
          <w:color w:val="auto"/>
          <w:sz w:val="24"/>
          <w:szCs w:val="24"/>
        </w:rPr>
        <w:t xml:space="preserve">4 </w:t>
      </w:r>
      <w:r w:rsidR="001224E1">
        <w:rPr>
          <w:rFonts w:ascii="Times New Roman" w:hAnsi="Times New Roman" w:cs="Times New Roman"/>
          <w:color w:val="auto"/>
          <w:sz w:val="24"/>
          <w:szCs w:val="24"/>
        </w:rPr>
        <w:t>lõi</w:t>
      </w:r>
      <w:r w:rsidR="004513C7">
        <w:rPr>
          <w:rFonts w:ascii="Times New Roman" w:hAnsi="Times New Roman" w:cs="Times New Roman"/>
          <w:color w:val="auto"/>
          <w:sz w:val="24"/>
          <w:szCs w:val="24"/>
        </w:rPr>
        <w:t>kega</w:t>
      </w:r>
      <w:r w:rsidR="001224E1">
        <w:rPr>
          <w:rFonts w:ascii="Times New Roman" w:hAnsi="Times New Roman" w:cs="Times New Roman"/>
          <w:color w:val="auto"/>
          <w:sz w:val="24"/>
          <w:szCs w:val="24"/>
        </w:rPr>
        <w:t xml:space="preserve"> 1 sätesta</w:t>
      </w:r>
      <w:r w:rsidR="004513C7">
        <w:rPr>
          <w:rFonts w:ascii="Times New Roman" w:hAnsi="Times New Roman" w:cs="Times New Roman"/>
          <w:color w:val="auto"/>
          <w:sz w:val="24"/>
          <w:szCs w:val="24"/>
        </w:rPr>
        <w:t>takse,</w:t>
      </w:r>
      <w:r w:rsidR="001224E1">
        <w:rPr>
          <w:rFonts w:ascii="Times New Roman" w:hAnsi="Times New Roman" w:cs="Times New Roman"/>
          <w:color w:val="auto"/>
          <w:sz w:val="24"/>
          <w:szCs w:val="24"/>
        </w:rPr>
        <w:t xml:space="preserve"> </w:t>
      </w:r>
      <w:r w:rsidR="00D60EDD">
        <w:rPr>
          <w:rFonts w:ascii="Times New Roman" w:hAnsi="Times New Roman" w:cs="Times New Roman"/>
          <w:color w:val="auto"/>
          <w:sz w:val="24"/>
          <w:szCs w:val="24"/>
        </w:rPr>
        <w:t>et uue eesnime saab anda isiku soovil</w:t>
      </w:r>
      <w:r w:rsidR="006C33B4" w:rsidRPr="00F02147">
        <w:rPr>
          <w:rFonts w:ascii="Times New Roman" w:hAnsi="Times New Roman" w:cs="Times New Roman"/>
          <w:color w:val="auto"/>
          <w:sz w:val="24"/>
          <w:szCs w:val="24"/>
        </w:rPr>
        <w:t>.</w:t>
      </w:r>
    </w:p>
    <w:p w14:paraId="4D056792" w14:textId="77777777" w:rsidR="00D60EDD" w:rsidRDefault="00D60EDD" w:rsidP="00F02147">
      <w:pPr>
        <w:pStyle w:val="Kehatekst"/>
        <w:spacing w:after="0" w:line="240" w:lineRule="auto"/>
        <w:jc w:val="both"/>
        <w:rPr>
          <w:rFonts w:ascii="Times New Roman" w:hAnsi="Times New Roman" w:cs="Times New Roman"/>
          <w:color w:val="auto"/>
          <w:sz w:val="24"/>
          <w:szCs w:val="24"/>
        </w:rPr>
      </w:pPr>
    </w:p>
    <w:p w14:paraId="75D100A3" w14:textId="2F6C13E6" w:rsidR="00D60EDD" w:rsidRDefault="00D60EDD"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 lõi</w:t>
      </w:r>
      <w:r w:rsidR="000949AB">
        <w:rPr>
          <w:rFonts w:ascii="Times New Roman" w:hAnsi="Times New Roman" w:cs="Times New Roman"/>
          <w:color w:val="auto"/>
          <w:sz w:val="24"/>
          <w:szCs w:val="24"/>
        </w:rPr>
        <w:t>kega</w:t>
      </w:r>
      <w:r>
        <w:rPr>
          <w:rFonts w:ascii="Times New Roman" w:hAnsi="Times New Roman" w:cs="Times New Roman"/>
          <w:color w:val="auto"/>
          <w:sz w:val="24"/>
          <w:szCs w:val="24"/>
        </w:rPr>
        <w:t xml:space="preserve"> 2 nä</w:t>
      </w:r>
      <w:r w:rsidR="000949AB">
        <w:rPr>
          <w:rFonts w:ascii="Times New Roman" w:hAnsi="Times New Roman" w:cs="Times New Roman"/>
          <w:color w:val="auto"/>
          <w:sz w:val="24"/>
          <w:szCs w:val="24"/>
        </w:rPr>
        <w:t>hakse</w:t>
      </w:r>
      <w:r>
        <w:rPr>
          <w:rFonts w:ascii="Times New Roman" w:hAnsi="Times New Roman" w:cs="Times New Roman"/>
          <w:color w:val="auto"/>
          <w:sz w:val="24"/>
          <w:szCs w:val="24"/>
        </w:rPr>
        <w:t xml:space="preserve"> ette, et kui isik soovib kanda eesnime, mida </w:t>
      </w:r>
      <w:r w:rsidR="00212282">
        <w:rPr>
          <w:rFonts w:ascii="Times New Roman" w:hAnsi="Times New Roman" w:cs="Times New Roman"/>
          <w:color w:val="auto"/>
          <w:sz w:val="24"/>
          <w:szCs w:val="24"/>
        </w:rPr>
        <w:t>RR-i</w:t>
      </w:r>
      <w:r>
        <w:rPr>
          <w:rFonts w:ascii="Times New Roman" w:hAnsi="Times New Roman" w:cs="Times New Roman"/>
          <w:color w:val="auto"/>
          <w:sz w:val="24"/>
          <w:szCs w:val="24"/>
        </w:rPr>
        <w:t xml:space="preserve"> andmetel ei kanna ükski isik, </w:t>
      </w:r>
      <w:r w:rsidR="005A0209">
        <w:rPr>
          <w:rFonts w:ascii="Times New Roman" w:hAnsi="Times New Roman" w:cs="Times New Roman"/>
          <w:color w:val="auto"/>
          <w:sz w:val="24"/>
          <w:szCs w:val="24"/>
        </w:rPr>
        <w:t xml:space="preserve">on ametnikul õigus küsida eesnime valiku </w:t>
      </w:r>
      <w:r w:rsidR="00CD5FD4">
        <w:rPr>
          <w:rFonts w:ascii="Times New Roman" w:hAnsi="Times New Roman" w:cs="Times New Roman"/>
          <w:color w:val="auto"/>
          <w:sz w:val="24"/>
          <w:szCs w:val="24"/>
        </w:rPr>
        <w:t xml:space="preserve">kohta </w:t>
      </w:r>
      <w:r w:rsidR="005A0209">
        <w:rPr>
          <w:rFonts w:ascii="Times New Roman" w:hAnsi="Times New Roman" w:cs="Times New Roman"/>
          <w:color w:val="auto"/>
          <w:sz w:val="24"/>
          <w:szCs w:val="24"/>
        </w:rPr>
        <w:t>selgitust</w:t>
      </w:r>
      <w:r>
        <w:rPr>
          <w:rFonts w:ascii="Times New Roman" w:hAnsi="Times New Roman" w:cs="Times New Roman"/>
          <w:color w:val="auto"/>
          <w:sz w:val="24"/>
          <w:szCs w:val="24"/>
        </w:rPr>
        <w:t xml:space="preserve">. </w:t>
      </w:r>
      <w:r w:rsidR="00212282">
        <w:rPr>
          <w:rFonts w:ascii="Times New Roman" w:hAnsi="Times New Roman" w:cs="Times New Roman"/>
          <w:color w:val="auto"/>
          <w:sz w:val="24"/>
          <w:szCs w:val="24"/>
        </w:rPr>
        <w:t>RR-</w:t>
      </w:r>
      <w:r w:rsidR="00B056F9">
        <w:rPr>
          <w:rFonts w:ascii="Times New Roman" w:hAnsi="Times New Roman" w:cs="Times New Roman"/>
          <w:color w:val="auto"/>
          <w:sz w:val="24"/>
          <w:szCs w:val="24"/>
        </w:rPr>
        <w:t>i</w:t>
      </w:r>
      <w:r w:rsidR="00212282">
        <w:rPr>
          <w:rFonts w:ascii="Times New Roman" w:hAnsi="Times New Roman" w:cs="Times New Roman"/>
          <w:color w:val="auto"/>
          <w:sz w:val="24"/>
          <w:szCs w:val="24"/>
        </w:rPr>
        <w:t>s</w:t>
      </w:r>
      <w:r w:rsidR="00181018" w:rsidRPr="00F02147">
        <w:rPr>
          <w:rFonts w:ascii="Times New Roman" w:hAnsi="Times New Roman" w:cs="Times New Roman"/>
          <w:color w:val="auto"/>
          <w:sz w:val="24"/>
          <w:szCs w:val="24"/>
        </w:rPr>
        <w:t xml:space="preserve"> on kasutusel ligi 24</w:t>
      </w:r>
      <w:r w:rsidR="00CD5FD4">
        <w:rPr>
          <w:rFonts w:ascii="Times New Roman" w:hAnsi="Times New Roman" w:cs="Times New Roman"/>
          <w:color w:val="auto"/>
          <w:sz w:val="24"/>
          <w:szCs w:val="24"/>
        </w:rPr>
        <w:t> </w:t>
      </w:r>
      <w:r w:rsidR="00181018" w:rsidRPr="00F02147">
        <w:rPr>
          <w:rFonts w:ascii="Times New Roman" w:hAnsi="Times New Roman" w:cs="Times New Roman"/>
          <w:color w:val="auto"/>
          <w:sz w:val="24"/>
          <w:szCs w:val="24"/>
        </w:rPr>
        <w:t xml:space="preserve">000 eesnime, seega </w:t>
      </w:r>
      <w:r w:rsidR="00CD5FD4" w:rsidRPr="00F02147">
        <w:rPr>
          <w:rFonts w:ascii="Times New Roman" w:hAnsi="Times New Roman" w:cs="Times New Roman"/>
          <w:color w:val="auto"/>
          <w:sz w:val="24"/>
          <w:szCs w:val="24"/>
        </w:rPr>
        <w:t xml:space="preserve">esitatakse </w:t>
      </w:r>
      <w:r w:rsidR="00181018" w:rsidRPr="00F02147">
        <w:rPr>
          <w:rFonts w:ascii="Times New Roman" w:hAnsi="Times New Roman" w:cs="Times New Roman"/>
          <w:color w:val="auto"/>
          <w:sz w:val="24"/>
          <w:szCs w:val="24"/>
        </w:rPr>
        <w:t xml:space="preserve">taotlus </w:t>
      </w:r>
      <w:r w:rsidR="00CD5FD4">
        <w:rPr>
          <w:rFonts w:ascii="Times New Roman" w:hAnsi="Times New Roman" w:cs="Times New Roman"/>
          <w:color w:val="auto"/>
          <w:sz w:val="24"/>
          <w:szCs w:val="24"/>
        </w:rPr>
        <w:t xml:space="preserve">enamasti </w:t>
      </w:r>
      <w:r w:rsidR="00181018" w:rsidRPr="00F02147">
        <w:rPr>
          <w:rFonts w:ascii="Times New Roman" w:hAnsi="Times New Roman" w:cs="Times New Roman"/>
          <w:color w:val="auto"/>
          <w:sz w:val="24"/>
          <w:szCs w:val="24"/>
        </w:rPr>
        <w:t>registriandmete</w:t>
      </w:r>
      <w:r w:rsidR="00CD5FD4">
        <w:rPr>
          <w:rFonts w:ascii="Times New Roman" w:hAnsi="Times New Roman" w:cs="Times New Roman"/>
          <w:color w:val="auto"/>
          <w:sz w:val="24"/>
          <w:szCs w:val="24"/>
        </w:rPr>
        <w:t xml:space="preserve"> alusel</w:t>
      </w:r>
      <w:r w:rsidR="00181018" w:rsidRPr="00F02147">
        <w:rPr>
          <w:rFonts w:ascii="Times New Roman" w:hAnsi="Times New Roman" w:cs="Times New Roman"/>
          <w:color w:val="auto"/>
          <w:sz w:val="24"/>
          <w:szCs w:val="24"/>
        </w:rPr>
        <w:t xml:space="preserve"> kontrollitava eesnime saamiseks. Kuna sellise kasutuseta eesnime taotluse menetlemisel tuleb ametnikul hinnata eesnime vastavust seaduse nõuetele</w:t>
      </w:r>
      <w:r w:rsidR="00F16CC7">
        <w:rPr>
          <w:rFonts w:ascii="Times New Roman" w:hAnsi="Times New Roman" w:cs="Times New Roman"/>
          <w:color w:val="auto"/>
          <w:sz w:val="24"/>
          <w:szCs w:val="24"/>
        </w:rPr>
        <w:t xml:space="preserve"> ja</w:t>
      </w:r>
      <w:r w:rsidR="00181018" w:rsidRPr="00F02147">
        <w:rPr>
          <w:rFonts w:ascii="Times New Roman" w:hAnsi="Times New Roman" w:cs="Times New Roman"/>
          <w:color w:val="auto"/>
          <w:sz w:val="24"/>
          <w:szCs w:val="24"/>
        </w:rPr>
        <w:t xml:space="preserve"> </w:t>
      </w:r>
      <w:r w:rsidR="001928E6">
        <w:rPr>
          <w:rFonts w:ascii="Times New Roman" w:hAnsi="Times New Roman" w:cs="Times New Roman"/>
          <w:color w:val="auto"/>
          <w:sz w:val="24"/>
          <w:szCs w:val="24"/>
        </w:rPr>
        <w:t>vajaduse korral</w:t>
      </w:r>
      <w:r w:rsidR="00181018" w:rsidRPr="00F02147">
        <w:rPr>
          <w:rFonts w:ascii="Times New Roman" w:hAnsi="Times New Roman" w:cs="Times New Roman"/>
          <w:color w:val="auto"/>
          <w:sz w:val="24"/>
          <w:szCs w:val="24"/>
        </w:rPr>
        <w:t xml:space="preserve"> otsida selle kasutuse kohta muu riigi tõendus</w:t>
      </w:r>
      <w:r w:rsidR="006253A8">
        <w:rPr>
          <w:rFonts w:ascii="Times New Roman" w:hAnsi="Times New Roman" w:cs="Times New Roman"/>
          <w:color w:val="auto"/>
          <w:sz w:val="24"/>
          <w:szCs w:val="24"/>
        </w:rPr>
        <w:t>materjali</w:t>
      </w:r>
      <w:r w:rsidR="00181018" w:rsidRPr="00F02147">
        <w:rPr>
          <w:rFonts w:ascii="Times New Roman" w:hAnsi="Times New Roman" w:cs="Times New Roman"/>
          <w:color w:val="auto"/>
          <w:sz w:val="24"/>
          <w:szCs w:val="24"/>
        </w:rPr>
        <w:t xml:space="preserve">, siis </w:t>
      </w:r>
      <w:r w:rsidR="006253A8">
        <w:rPr>
          <w:rFonts w:ascii="Times New Roman" w:hAnsi="Times New Roman" w:cs="Times New Roman"/>
          <w:color w:val="auto"/>
          <w:sz w:val="24"/>
          <w:szCs w:val="24"/>
        </w:rPr>
        <w:t>peaks</w:t>
      </w:r>
      <w:r w:rsidR="00181018" w:rsidRPr="00F02147">
        <w:rPr>
          <w:rFonts w:ascii="Times New Roman" w:hAnsi="Times New Roman" w:cs="Times New Roman"/>
          <w:color w:val="auto"/>
          <w:sz w:val="24"/>
          <w:szCs w:val="24"/>
        </w:rPr>
        <w:t xml:space="preserve"> nime taotleja </w:t>
      </w:r>
      <w:r w:rsidR="006A035E">
        <w:rPr>
          <w:rFonts w:ascii="Times New Roman" w:hAnsi="Times New Roman" w:cs="Times New Roman"/>
          <w:color w:val="auto"/>
          <w:sz w:val="24"/>
          <w:szCs w:val="24"/>
        </w:rPr>
        <w:t xml:space="preserve">oma valikut </w:t>
      </w:r>
      <w:r w:rsidR="00181018" w:rsidRPr="00F02147">
        <w:rPr>
          <w:rFonts w:ascii="Times New Roman" w:hAnsi="Times New Roman" w:cs="Times New Roman"/>
          <w:color w:val="auto"/>
          <w:sz w:val="24"/>
          <w:szCs w:val="24"/>
        </w:rPr>
        <w:t>selgita</w:t>
      </w:r>
      <w:r w:rsidR="006253A8">
        <w:rPr>
          <w:rFonts w:ascii="Times New Roman" w:hAnsi="Times New Roman" w:cs="Times New Roman"/>
          <w:color w:val="auto"/>
          <w:sz w:val="24"/>
          <w:szCs w:val="24"/>
        </w:rPr>
        <w:t>ma</w:t>
      </w:r>
      <w:r w:rsidR="00181018" w:rsidRPr="00F02147">
        <w:rPr>
          <w:rFonts w:ascii="Times New Roman" w:hAnsi="Times New Roman" w:cs="Times New Roman"/>
          <w:color w:val="auto"/>
          <w:sz w:val="24"/>
          <w:szCs w:val="24"/>
        </w:rPr>
        <w:t xml:space="preserve">, </w:t>
      </w:r>
      <w:r w:rsidR="006A035E">
        <w:rPr>
          <w:rFonts w:ascii="Times New Roman" w:hAnsi="Times New Roman" w:cs="Times New Roman"/>
          <w:color w:val="auto"/>
          <w:sz w:val="24"/>
          <w:szCs w:val="24"/>
        </w:rPr>
        <w:t xml:space="preserve">võimalusel esitama selle aluseks olnud allika. </w:t>
      </w:r>
    </w:p>
    <w:p w14:paraId="53B609A4" w14:textId="77777777" w:rsidR="000C70B5" w:rsidRPr="00F02147" w:rsidRDefault="000C70B5" w:rsidP="00F02147">
      <w:pPr>
        <w:pStyle w:val="Kehatekst"/>
        <w:spacing w:after="0" w:line="240" w:lineRule="auto"/>
        <w:jc w:val="both"/>
        <w:rPr>
          <w:rFonts w:ascii="Times New Roman" w:hAnsi="Times New Roman" w:cs="Times New Roman"/>
          <w:color w:val="auto"/>
          <w:sz w:val="24"/>
          <w:szCs w:val="24"/>
        </w:rPr>
      </w:pPr>
    </w:p>
    <w:p w14:paraId="1A912D4D" w14:textId="255B9B7F" w:rsidR="00715759" w:rsidRDefault="00D33FD0" w:rsidP="00715759">
      <w:pPr>
        <w:pStyle w:val="Kehatekst"/>
        <w:spacing w:after="0" w:line="240" w:lineRule="auto"/>
        <w:jc w:val="both"/>
        <w:rPr>
          <w:rFonts w:ascii="Times New Roman" w:hAnsi="Times New Roman" w:cs="Times New Roman"/>
          <w:color w:val="auto"/>
          <w:sz w:val="24"/>
          <w:szCs w:val="24"/>
        </w:rPr>
      </w:pPr>
      <w:r w:rsidRPr="00D33FD0">
        <w:rPr>
          <w:rFonts w:ascii="Times New Roman" w:hAnsi="Times New Roman" w:cs="Times New Roman"/>
          <w:color w:val="auto"/>
          <w:sz w:val="24"/>
          <w:szCs w:val="24"/>
        </w:rPr>
        <w:t>Eelnõu § 24 lõikega 3 nähakse ette, et kui eesnime muutmisel soovitakse eesnime, mis on juurdunud vaid nime saaja vastassoo eesnimena, tuleb eesnime muutmiseks esitada mõjuv põhjus.</w:t>
      </w:r>
    </w:p>
    <w:p w14:paraId="0934C811" w14:textId="77777777" w:rsidR="00E46AB2" w:rsidRDefault="00E46AB2" w:rsidP="007B59D7">
      <w:pPr>
        <w:pStyle w:val="Kehatekst"/>
        <w:spacing w:after="0" w:line="240" w:lineRule="auto"/>
        <w:jc w:val="both"/>
        <w:rPr>
          <w:rFonts w:ascii="Times New Roman" w:hAnsi="Times New Roman" w:cs="Times New Roman"/>
          <w:color w:val="auto"/>
          <w:sz w:val="24"/>
          <w:szCs w:val="24"/>
        </w:rPr>
      </w:pPr>
    </w:p>
    <w:p w14:paraId="6BCE8537" w14:textId="5E6CD576" w:rsidR="00E46AB2" w:rsidRDefault="00E46AB2" w:rsidP="007B59D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NS §</w:t>
      </w:r>
      <w:r w:rsidR="000D0157">
        <w:rPr>
          <w:rFonts w:ascii="Times New Roman" w:hAnsi="Times New Roman" w:cs="Times New Roman"/>
          <w:color w:val="auto"/>
          <w:sz w:val="24"/>
          <w:szCs w:val="24"/>
        </w:rPr>
        <w:t>-ga</w:t>
      </w:r>
      <w:r>
        <w:rPr>
          <w:rFonts w:ascii="Times New Roman" w:hAnsi="Times New Roman" w:cs="Times New Roman"/>
          <w:color w:val="auto"/>
          <w:sz w:val="24"/>
          <w:szCs w:val="24"/>
        </w:rPr>
        <w:t xml:space="preserve"> 19 reguleeri</w:t>
      </w:r>
      <w:r w:rsidR="000D0157">
        <w:rPr>
          <w:rFonts w:ascii="Times New Roman" w:hAnsi="Times New Roman" w:cs="Times New Roman"/>
          <w:color w:val="auto"/>
          <w:sz w:val="24"/>
          <w:szCs w:val="24"/>
        </w:rPr>
        <w:t>takse</w:t>
      </w:r>
      <w:r>
        <w:rPr>
          <w:rFonts w:ascii="Times New Roman" w:hAnsi="Times New Roman" w:cs="Times New Roman"/>
          <w:color w:val="auto"/>
          <w:sz w:val="24"/>
          <w:szCs w:val="24"/>
        </w:rPr>
        <w:t xml:space="preserve"> eesnime muutmist. Eelnõuga täpsustatakse, millal on vaja eesnime muutmisel </w:t>
      </w:r>
      <w:r w:rsidR="00F03464">
        <w:rPr>
          <w:rFonts w:ascii="Times New Roman" w:hAnsi="Times New Roman" w:cs="Times New Roman"/>
          <w:color w:val="auto"/>
          <w:sz w:val="24"/>
          <w:szCs w:val="24"/>
        </w:rPr>
        <w:t xml:space="preserve">nime valikut </w:t>
      </w:r>
      <w:r>
        <w:rPr>
          <w:rFonts w:ascii="Times New Roman" w:hAnsi="Times New Roman" w:cs="Times New Roman"/>
          <w:color w:val="auto"/>
          <w:sz w:val="24"/>
          <w:szCs w:val="24"/>
        </w:rPr>
        <w:t xml:space="preserve">selgitada </w:t>
      </w:r>
      <w:r w:rsidR="00F03464">
        <w:rPr>
          <w:rFonts w:ascii="Times New Roman" w:hAnsi="Times New Roman" w:cs="Times New Roman"/>
          <w:color w:val="auto"/>
          <w:sz w:val="24"/>
          <w:szCs w:val="24"/>
        </w:rPr>
        <w:t>või põhjendada</w:t>
      </w:r>
      <w:r>
        <w:rPr>
          <w:rFonts w:ascii="Times New Roman" w:hAnsi="Times New Roman" w:cs="Times New Roman"/>
          <w:color w:val="auto"/>
          <w:sz w:val="24"/>
          <w:szCs w:val="24"/>
        </w:rPr>
        <w:t>. Põhimõttelist erinevust eesnime muutmisel ei ole.</w:t>
      </w:r>
    </w:p>
    <w:p w14:paraId="04656A86" w14:textId="77777777" w:rsidR="00715759" w:rsidRPr="00B92DCA" w:rsidRDefault="00715759" w:rsidP="00B92DCA">
      <w:pPr>
        <w:pStyle w:val="Vahedeta"/>
        <w:jc w:val="both"/>
        <w:rPr>
          <w:rFonts w:ascii="Times New Roman" w:hAnsi="Times New Roman"/>
          <w:sz w:val="24"/>
          <w:szCs w:val="24"/>
        </w:rPr>
      </w:pPr>
    </w:p>
    <w:p w14:paraId="36E60DC7" w14:textId="71FC90AF" w:rsidR="003C390C" w:rsidRDefault="00715759" w:rsidP="00B92DCA">
      <w:pPr>
        <w:pStyle w:val="Vahedeta"/>
        <w:jc w:val="both"/>
        <w:rPr>
          <w:rFonts w:ascii="Times New Roman" w:hAnsi="Times New Roman"/>
          <w:sz w:val="24"/>
          <w:szCs w:val="24"/>
        </w:rPr>
      </w:pPr>
      <w:r w:rsidRPr="00B92DCA">
        <w:rPr>
          <w:rFonts w:ascii="Times New Roman" w:hAnsi="Times New Roman"/>
          <w:b/>
          <w:sz w:val="24"/>
          <w:szCs w:val="24"/>
        </w:rPr>
        <w:t>Eelnõu §-ga 2</w:t>
      </w:r>
      <w:r w:rsidR="00CE16A1">
        <w:rPr>
          <w:rFonts w:ascii="Times New Roman" w:hAnsi="Times New Roman"/>
          <w:b/>
          <w:bCs/>
          <w:sz w:val="24"/>
          <w:szCs w:val="24"/>
        </w:rPr>
        <w:t>5</w:t>
      </w:r>
      <w:r>
        <w:rPr>
          <w:rFonts w:ascii="Times New Roman" w:hAnsi="Times New Roman"/>
          <w:b/>
          <w:bCs/>
          <w:sz w:val="24"/>
          <w:szCs w:val="24"/>
        </w:rPr>
        <w:t xml:space="preserve"> </w:t>
      </w:r>
      <w:r>
        <w:rPr>
          <w:rFonts w:ascii="Times New Roman" w:hAnsi="Times New Roman"/>
          <w:sz w:val="24"/>
          <w:szCs w:val="24"/>
        </w:rPr>
        <w:t xml:space="preserve">sätestatakse eesnime muutmisest keeldumise alused. </w:t>
      </w:r>
      <w:r w:rsidR="003256FD">
        <w:rPr>
          <w:rFonts w:ascii="Times New Roman" w:hAnsi="Times New Roman"/>
          <w:sz w:val="24"/>
          <w:szCs w:val="24"/>
        </w:rPr>
        <w:t>Need</w:t>
      </w:r>
      <w:r w:rsidR="003C390C" w:rsidRPr="003C390C">
        <w:rPr>
          <w:rFonts w:ascii="Times New Roman" w:hAnsi="Times New Roman"/>
          <w:sz w:val="24"/>
          <w:szCs w:val="24"/>
        </w:rPr>
        <w:t xml:space="preserve"> on vaja esitada õigusselguse huvides,</w:t>
      </w:r>
      <w:r w:rsidR="003256FD">
        <w:rPr>
          <w:rFonts w:ascii="Times New Roman" w:hAnsi="Times New Roman"/>
          <w:sz w:val="24"/>
          <w:szCs w:val="24"/>
        </w:rPr>
        <w:t xml:space="preserve"> sest siis saavad </w:t>
      </w:r>
      <w:r w:rsidR="003C390C" w:rsidRPr="003C390C">
        <w:rPr>
          <w:rFonts w:ascii="Times New Roman" w:hAnsi="Times New Roman"/>
          <w:sz w:val="24"/>
          <w:szCs w:val="24"/>
        </w:rPr>
        <w:t>nime muuta sooviva</w:t>
      </w:r>
      <w:r w:rsidR="003256FD">
        <w:rPr>
          <w:rFonts w:ascii="Times New Roman" w:hAnsi="Times New Roman"/>
          <w:sz w:val="24"/>
          <w:szCs w:val="24"/>
        </w:rPr>
        <w:t>d</w:t>
      </w:r>
      <w:r w:rsidR="003C390C" w:rsidRPr="003C390C">
        <w:rPr>
          <w:rFonts w:ascii="Times New Roman" w:hAnsi="Times New Roman"/>
          <w:sz w:val="24"/>
          <w:szCs w:val="24"/>
        </w:rPr>
        <w:t xml:space="preserve"> inimes</w:t>
      </w:r>
      <w:r w:rsidR="003256FD">
        <w:rPr>
          <w:rFonts w:ascii="Times New Roman" w:hAnsi="Times New Roman"/>
          <w:sz w:val="24"/>
          <w:szCs w:val="24"/>
        </w:rPr>
        <w:t>ed</w:t>
      </w:r>
      <w:r w:rsidR="003C390C" w:rsidRPr="003C390C">
        <w:rPr>
          <w:rFonts w:ascii="Times New Roman" w:hAnsi="Times New Roman"/>
          <w:sz w:val="24"/>
          <w:szCs w:val="24"/>
        </w:rPr>
        <w:t xml:space="preserve"> lihtsamini aru, mis alusel </w:t>
      </w:r>
      <w:r w:rsidR="003256FD">
        <w:rPr>
          <w:rFonts w:ascii="Times New Roman" w:hAnsi="Times New Roman"/>
          <w:sz w:val="24"/>
          <w:szCs w:val="24"/>
        </w:rPr>
        <w:t>nende</w:t>
      </w:r>
      <w:r w:rsidR="003C390C" w:rsidRPr="003C390C">
        <w:rPr>
          <w:rFonts w:ascii="Times New Roman" w:hAnsi="Times New Roman"/>
          <w:sz w:val="24"/>
          <w:szCs w:val="24"/>
        </w:rPr>
        <w:t xml:space="preserve"> </w:t>
      </w:r>
      <w:r w:rsidR="00F01465">
        <w:rPr>
          <w:rFonts w:ascii="Times New Roman" w:hAnsi="Times New Roman"/>
          <w:sz w:val="24"/>
          <w:szCs w:val="24"/>
        </w:rPr>
        <w:t>ees</w:t>
      </w:r>
      <w:r w:rsidR="003C390C" w:rsidRPr="003C390C">
        <w:rPr>
          <w:rFonts w:ascii="Times New Roman" w:hAnsi="Times New Roman"/>
          <w:sz w:val="24"/>
          <w:szCs w:val="24"/>
        </w:rPr>
        <w:t>nime muutmise taotlusest keeldutakse</w:t>
      </w:r>
      <w:r w:rsidR="003C390C">
        <w:rPr>
          <w:rFonts w:ascii="Times New Roman" w:hAnsi="Times New Roman"/>
          <w:sz w:val="24"/>
          <w:szCs w:val="24"/>
        </w:rPr>
        <w:t xml:space="preserve">. Eesnime muutmisest keeldumiseks on </w:t>
      </w:r>
      <w:r w:rsidR="00971629">
        <w:rPr>
          <w:rFonts w:ascii="Times New Roman" w:hAnsi="Times New Roman"/>
          <w:sz w:val="24"/>
          <w:szCs w:val="24"/>
        </w:rPr>
        <w:t>neli</w:t>
      </w:r>
      <w:r w:rsidR="003C390C">
        <w:rPr>
          <w:rFonts w:ascii="Times New Roman" w:hAnsi="Times New Roman"/>
          <w:sz w:val="24"/>
          <w:szCs w:val="24"/>
        </w:rPr>
        <w:t xml:space="preserve"> alust</w:t>
      </w:r>
      <w:r w:rsidR="00971629">
        <w:rPr>
          <w:rFonts w:ascii="Times New Roman" w:hAnsi="Times New Roman"/>
          <w:sz w:val="24"/>
          <w:szCs w:val="24"/>
        </w:rPr>
        <w:t>.</w:t>
      </w:r>
    </w:p>
    <w:p w14:paraId="6C5FCEA2" w14:textId="77777777" w:rsidR="00383DA3" w:rsidRPr="00B92DCA" w:rsidRDefault="00383DA3" w:rsidP="00B92DCA">
      <w:pPr>
        <w:pStyle w:val="Vahedeta"/>
        <w:jc w:val="both"/>
        <w:rPr>
          <w:rFonts w:ascii="Times New Roman" w:hAnsi="Times New Roman"/>
          <w:sz w:val="24"/>
          <w:szCs w:val="24"/>
        </w:rPr>
      </w:pPr>
    </w:p>
    <w:p w14:paraId="0A64758E" w14:textId="5F307CB8" w:rsidR="00BA20B4" w:rsidRPr="00F02147" w:rsidRDefault="00971629" w:rsidP="00B92DCA">
      <w:pPr>
        <w:pStyle w:val="Vahedeta"/>
        <w:jc w:val="both"/>
        <w:rPr>
          <w:rFonts w:ascii="Times New Roman" w:hAnsi="Times New Roman"/>
          <w:sz w:val="24"/>
          <w:szCs w:val="24"/>
        </w:rPr>
      </w:pPr>
      <w:r w:rsidRPr="00B92DCA">
        <w:rPr>
          <w:rFonts w:ascii="Times New Roman" w:hAnsi="Times New Roman"/>
          <w:sz w:val="24"/>
          <w:szCs w:val="24"/>
        </w:rPr>
        <w:t xml:space="preserve">Eelnõu § 25 </w:t>
      </w:r>
      <w:r>
        <w:rPr>
          <w:rFonts w:ascii="Times New Roman" w:hAnsi="Times New Roman"/>
          <w:sz w:val="24"/>
          <w:szCs w:val="24"/>
        </w:rPr>
        <w:t>punkt</w:t>
      </w:r>
      <w:r w:rsidR="009D7AC3">
        <w:rPr>
          <w:rFonts w:ascii="Times New Roman" w:hAnsi="Times New Roman"/>
          <w:sz w:val="24"/>
          <w:szCs w:val="24"/>
        </w:rPr>
        <w:t xml:space="preserve">i </w:t>
      </w:r>
      <w:r>
        <w:rPr>
          <w:rFonts w:ascii="Times New Roman" w:hAnsi="Times New Roman"/>
          <w:sz w:val="24"/>
          <w:szCs w:val="24"/>
        </w:rPr>
        <w:t xml:space="preserve">1 </w:t>
      </w:r>
      <w:r w:rsidR="006A035E">
        <w:rPr>
          <w:rFonts w:ascii="Times New Roman" w:hAnsi="Times New Roman"/>
          <w:sz w:val="24"/>
          <w:szCs w:val="24"/>
        </w:rPr>
        <w:t>kohaselt keeldutakse e</w:t>
      </w:r>
      <w:r w:rsidR="006A035E" w:rsidRPr="006A035E">
        <w:rPr>
          <w:rFonts w:ascii="Times New Roman" w:hAnsi="Times New Roman"/>
          <w:sz w:val="24"/>
          <w:szCs w:val="24"/>
        </w:rPr>
        <w:t>esnime muutmisest</w:t>
      </w:r>
      <w:r w:rsidR="006A035E">
        <w:rPr>
          <w:rFonts w:ascii="Times New Roman" w:hAnsi="Times New Roman"/>
          <w:sz w:val="24"/>
          <w:szCs w:val="24"/>
        </w:rPr>
        <w:t xml:space="preserve">, </w:t>
      </w:r>
      <w:r w:rsidR="006A035E" w:rsidRPr="006A035E">
        <w:rPr>
          <w:rFonts w:ascii="Times New Roman" w:hAnsi="Times New Roman"/>
          <w:sz w:val="24"/>
          <w:szCs w:val="24"/>
        </w:rPr>
        <w:t>kui</w:t>
      </w:r>
      <w:r w:rsidR="006A035E">
        <w:rPr>
          <w:rFonts w:ascii="Times New Roman" w:hAnsi="Times New Roman"/>
          <w:sz w:val="24"/>
          <w:szCs w:val="24"/>
        </w:rPr>
        <w:t xml:space="preserve"> </w:t>
      </w:r>
      <w:r w:rsidR="006A035E" w:rsidRPr="006A035E">
        <w:rPr>
          <w:rFonts w:ascii="Times New Roman" w:hAnsi="Times New Roman"/>
          <w:sz w:val="24"/>
          <w:szCs w:val="24"/>
        </w:rPr>
        <w:t>eesnimi ei vasta §-s 5 sätestatud nõuetele</w:t>
      </w:r>
      <w:r w:rsidR="00E603B5">
        <w:rPr>
          <w:rFonts w:ascii="Times New Roman" w:hAnsi="Times New Roman"/>
          <w:sz w:val="24"/>
          <w:szCs w:val="24"/>
        </w:rPr>
        <w:t>.</w:t>
      </w:r>
      <w:r w:rsidRPr="00F02147">
        <w:rPr>
          <w:rFonts w:ascii="Times New Roman" w:hAnsi="Times New Roman"/>
          <w:sz w:val="24"/>
          <w:szCs w:val="24"/>
        </w:rPr>
        <w:t xml:space="preserve"> </w:t>
      </w:r>
      <w:r w:rsidR="006A035E">
        <w:rPr>
          <w:rFonts w:ascii="Times New Roman" w:hAnsi="Times New Roman"/>
          <w:sz w:val="24"/>
          <w:szCs w:val="24"/>
        </w:rPr>
        <w:t>A</w:t>
      </w:r>
      <w:r w:rsidR="00BA20B4">
        <w:rPr>
          <w:rFonts w:ascii="Times New Roman" w:hAnsi="Times New Roman"/>
          <w:sz w:val="24"/>
          <w:szCs w:val="24"/>
        </w:rPr>
        <w:t>luse</w:t>
      </w:r>
      <w:r w:rsidR="00084810">
        <w:rPr>
          <w:rFonts w:ascii="Times New Roman" w:hAnsi="Times New Roman"/>
          <w:sz w:val="24"/>
          <w:szCs w:val="24"/>
        </w:rPr>
        <w:t xml:space="preserve"> eesmär</w:t>
      </w:r>
      <w:r w:rsidR="009D7AC3">
        <w:rPr>
          <w:rFonts w:ascii="Times New Roman" w:hAnsi="Times New Roman"/>
          <w:sz w:val="24"/>
          <w:szCs w:val="24"/>
        </w:rPr>
        <w:t>k</w:t>
      </w:r>
      <w:r w:rsidR="00BA20B4" w:rsidRPr="00F02147">
        <w:rPr>
          <w:rFonts w:ascii="Times New Roman" w:hAnsi="Times New Roman"/>
          <w:sz w:val="24"/>
          <w:szCs w:val="24"/>
        </w:rPr>
        <w:t xml:space="preserve"> on hoida eesti keelt ja kultuuri, mille oluline osa on ka eesni</w:t>
      </w:r>
      <w:r w:rsidR="0016025C">
        <w:rPr>
          <w:rFonts w:ascii="Times New Roman" w:hAnsi="Times New Roman"/>
          <w:sz w:val="24"/>
          <w:szCs w:val="24"/>
        </w:rPr>
        <w:t>mi</w:t>
      </w:r>
      <w:r w:rsidR="00BA20B4" w:rsidRPr="00F02147">
        <w:rPr>
          <w:rFonts w:ascii="Times New Roman" w:hAnsi="Times New Roman"/>
          <w:sz w:val="24"/>
          <w:szCs w:val="24"/>
        </w:rPr>
        <w:t xml:space="preserve">. Tänapäeval on Eestis kasutusel palju võõrkeelseid eesnimesid, kuid see ei tähenda, et </w:t>
      </w:r>
      <w:r w:rsidR="009D7AC3">
        <w:rPr>
          <w:rFonts w:ascii="Times New Roman" w:hAnsi="Times New Roman"/>
          <w:sz w:val="24"/>
          <w:szCs w:val="24"/>
        </w:rPr>
        <w:t>neid</w:t>
      </w:r>
      <w:r w:rsidR="00BA20B4" w:rsidRPr="00F02147">
        <w:rPr>
          <w:rFonts w:ascii="Times New Roman" w:hAnsi="Times New Roman"/>
          <w:sz w:val="24"/>
          <w:szCs w:val="24"/>
        </w:rPr>
        <w:t xml:space="preserve"> võiks vabalt juurde luua. </w:t>
      </w:r>
      <w:r w:rsidR="009D7AC3" w:rsidRPr="009D7AC3">
        <w:rPr>
          <w:rFonts w:ascii="Times New Roman" w:hAnsi="Times New Roman"/>
          <w:sz w:val="24"/>
          <w:szCs w:val="24"/>
        </w:rPr>
        <w:t xml:space="preserve">Eelnõu § </w:t>
      </w:r>
      <w:r w:rsidR="00F01082">
        <w:rPr>
          <w:rFonts w:ascii="Times New Roman" w:hAnsi="Times New Roman"/>
          <w:sz w:val="24"/>
          <w:szCs w:val="24"/>
        </w:rPr>
        <w:t>5 lõike 6</w:t>
      </w:r>
      <w:r w:rsidR="009D7AC3" w:rsidRPr="009D7AC3">
        <w:rPr>
          <w:rFonts w:ascii="Times New Roman" w:hAnsi="Times New Roman"/>
          <w:sz w:val="24"/>
          <w:szCs w:val="24"/>
        </w:rPr>
        <w:t xml:space="preserve"> kohaselt on võimalik võõrkeelne eesnimi </w:t>
      </w:r>
      <w:r w:rsidR="009D7AC3">
        <w:rPr>
          <w:rFonts w:ascii="Times New Roman" w:hAnsi="Times New Roman"/>
          <w:sz w:val="24"/>
          <w:szCs w:val="24"/>
        </w:rPr>
        <w:t>mugandada</w:t>
      </w:r>
      <w:r w:rsidR="009D7AC3" w:rsidRPr="009D7AC3">
        <w:rPr>
          <w:rFonts w:ascii="Times New Roman" w:hAnsi="Times New Roman"/>
          <w:sz w:val="24"/>
          <w:szCs w:val="24"/>
        </w:rPr>
        <w:t xml:space="preserve"> eesti </w:t>
      </w:r>
      <w:r w:rsidR="009D7AC3">
        <w:rPr>
          <w:rFonts w:ascii="Times New Roman" w:hAnsi="Times New Roman"/>
          <w:sz w:val="24"/>
          <w:szCs w:val="24"/>
        </w:rPr>
        <w:t>keelde sobivaks</w:t>
      </w:r>
      <w:r w:rsidR="009D7AC3" w:rsidRPr="009D7AC3">
        <w:rPr>
          <w:rFonts w:ascii="Times New Roman" w:hAnsi="Times New Roman"/>
          <w:sz w:val="24"/>
          <w:szCs w:val="24"/>
        </w:rPr>
        <w:t xml:space="preserve"> ning hinnata võõrkeelsete tunnustega eesnime vastavust eesti nimetraditsioonile</w:t>
      </w:r>
      <w:r w:rsidR="00BA20B4" w:rsidRPr="00F02147">
        <w:rPr>
          <w:rFonts w:ascii="Times New Roman" w:hAnsi="Times New Roman"/>
          <w:sz w:val="24"/>
          <w:szCs w:val="24"/>
        </w:rPr>
        <w:t xml:space="preserve">. Seega on eesnime valik uue eesnime andmisel väga lai </w:t>
      </w:r>
      <w:r w:rsidR="009D7AC3">
        <w:rPr>
          <w:rFonts w:ascii="Times New Roman" w:hAnsi="Times New Roman"/>
          <w:sz w:val="24"/>
          <w:szCs w:val="24"/>
        </w:rPr>
        <w:t>ja</w:t>
      </w:r>
      <w:r w:rsidR="009D7AC3" w:rsidRPr="00F02147">
        <w:rPr>
          <w:rFonts w:ascii="Times New Roman" w:hAnsi="Times New Roman"/>
          <w:sz w:val="24"/>
          <w:szCs w:val="24"/>
        </w:rPr>
        <w:t xml:space="preserve"> </w:t>
      </w:r>
      <w:r w:rsidR="00E603B5">
        <w:rPr>
          <w:rFonts w:ascii="Times New Roman" w:hAnsi="Times New Roman"/>
          <w:sz w:val="24"/>
          <w:szCs w:val="24"/>
        </w:rPr>
        <w:t>eelnõuga</w:t>
      </w:r>
      <w:r w:rsidR="00BA20B4" w:rsidRPr="00F02147">
        <w:rPr>
          <w:rFonts w:ascii="Times New Roman" w:hAnsi="Times New Roman"/>
          <w:sz w:val="24"/>
          <w:szCs w:val="24"/>
        </w:rPr>
        <w:t xml:space="preserve"> sätestat</w:t>
      </w:r>
      <w:r w:rsidR="00E603B5">
        <w:rPr>
          <w:rFonts w:ascii="Times New Roman" w:hAnsi="Times New Roman"/>
          <w:sz w:val="24"/>
          <w:szCs w:val="24"/>
        </w:rPr>
        <w:t>av</w:t>
      </w:r>
      <w:r w:rsidR="00BA20B4" w:rsidRPr="00F02147">
        <w:rPr>
          <w:rFonts w:ascii="Times New Roman" w:hAnsi="Times New Roman"/>
          <w:sz w:val="24"/>
          <w:szCs w:val="24"/>
        </w:rPr>
        <w:t xml:space="preserve"> piirang jätab võimaluse sobiva eesnime valikuks. Piirang aitab vältida </w:t>
      </w:r>
      <w:r w:rsidR="009D7AC3">
        <w:rPr>
          <w:rFonts w:ascii="Times New Roman" w:hAnsi="Times New Roman"/>
          <w:sz w:val="24"/>
          <w:szCs w:val="24"/>
        </w:rPr>
        <w:t>äärmuslikke</w:t>
      </w:r>
      <w:r w:rsidR="009D7AC3" w:rsidRPr="00F02147">
        <w:rPr>
          <w:rFonts w:ascii="Times New Roman" w:hAnsi="Times New Roman"/>
          <w:sz w:val="24"/>
          <w:szCs w:val="24"/>
        </w:rPr>
        <w:t xml:space="preserve"> </w:t>
      </w:r>
      <w:r w:rsidR="00BA20B4" w:rsidRPr="00F02147">
        <w:rPr>
          <w:rFonts w:ascii="Times New Roman" w:hAnsi="Times New Roman"/>
          <w:sz w:val="24"/>
          <w:szCs w:val="24"/>
        </w:rPr>
        <w:t>valikud</w:t>
      </w:r>
      <w:r w:rsidR="00BA20B4">
        <w:rPr>
          <w:rFonts w:ascii="Times New Roman" w:hAnsi="Times New Roman"/>
          <w:sz w:val="24"/>
          <w:szCs w:val="24"/>
        </w:rPr>
        <w:t xml:space="preserve"> ja</w:t>
      </w:r>
      <w:r w:rsidR="00BA20B4" w:rsidRPr="00F02147">
        <w:rPr>
          <w:rFonts w:ascii="Times New Roman" w:hAnsi="Times New Roman"/>
          <w:sz w:val="24"/>
          <w:szCs w:val="24"/>
        </w:rPr>
        <w:t xml:space="preserve"> keeruliste eesnimede teket.</w:t>
      </w:r>
      <w:r>
        <w:rPr>
          <w:rFonts w:ascii="Times New Roman" w:hAnsi="Times New Roman"/>
          <w:sz w:val="24"/>
          <w:szCs w:val="24"/>
        </w:rPr>
        <w:t xml:space="preserve"> Kui isik soovib eesnime, mis ei vasta eelnõu § </w:t>
      </w:r>
      <w:r w:rsidR="00383DA3">
        <w:rPr>
          <w:rFonts w:ascii="Times New Roman" w:hAnsi="Times New Roman"/>
          <w:sz w:val="24"/>
          <w:szCs w:val="24"/>
        </w:rPr>
        <w:t xml:space="preserve">5 </w:t>
      </w:r>
      <w:r>
        <w:rPr>
          <w:rFonts w:ascii="Times New Roman" w:hAnsi="Times New Roman"/>
          <w:sz w:val="24"/>
          <w:szCs w:val="24"/>
        </w:rPr>
        <w:t>nõuetele, siis antakse talle menetluses võimalus oma nimevalikut muuta. Seega ei teh</w:t>
      </w:r>
      <w:r w:rsidR="009D7AC3">
        <w:rPr>
          <w:rFonts w:ascii="Times New Roman" w:hAnsi="Times New Roman"/>
          <w:sz w:val="24"/>
          <w:szCs w:val="24"/>
        </w:rPr>
        <w:t>t</w:t>
      </w:r>
      <w:r>
        <w:rPr>
          <w:rFonts w:ascii="Times New Roman" w:hAnsi="Times New Roman"/>
          <w:sz w:val="24"/>
          <w:szCs w:val="24"/>
        </w:rPr>
        <w:t xml:space="preserve">a </w:t>
      </w:r>
      <w:r w:rsidR="009D7AC3">
        <w:rPr>
          <w:rFonts w:ascii="Times New Roman" w:hAnsi="Times New Roman"/>
          <w:sz w:val="24"/>
          <w:szCs w:val="24"/>
        </w:rPr>
        <w:t xml:space="preserve">otsust </w:t>
      </w:r>
      <w:r>
        <w:rPr>
          <w:rFonts w:ascii="Times New Roman" w:hAnsi="Times New Roman"/>
          <w:sz w:val="24"/>
          <w:szCs w:val="24"/>
        </w:rPr>
        <w:t xml:space="preserve">kunagi ainult esitatud andmete alusel, vaid isikule selgitakse seaduse võimalusi </w:t>
      </w:r>
      <w:r w:rsidR="00073DF2">
        <w:rPr>
          <w:rFonts w:ascii="Times New Roman" w:hAnsi="Times New Roman"/>
          <w:sz w:val="24"/>
          <w:szCs w:val="24"/>
        </w:rPr>
        <w:t xml:space="preserve">ja </w:t>
      </w:r>
      <w:r>
        <w:rPr>
          <w:rFonts w:ascii="Times New Roman" w:hAnsi="Times New Roman"/>
          <w:sz w:val="24"/>
          <w:szCs w:val="24"/>
        </w:rPr>
        <w:t>soovitatakse nimevalikut</w:t>
      </w:r>
      <w:r w:rsidR="00073DF2" w:rsidRPr="00073DF2">
        <w:rPr>
          <w:rFonts w:ascii="Times New Roman" w:hAnsi="Times New Roman"/>
          <w:sz w:val="24"/>
          <w:szCs w:val="24"/>
        </w:rPr>
        <w:t xml:space="preserve"> </w:t>
      </w:r>
      <w:r w:rsidR="00073DF2">
        <w:rPr>
          <w:rFonts w:ascii="Times New Roman" w:hAnsi="Times New Roman"/>
          <w:sz w:val="24"/>
          <w:szCs w:val="24"/>
        </w:rPr>
        <w:t>muuta</w:t>
      </w:r>
      <w:r>
        <w:rPr>
          <w:rFonts w:ascii="Times New Roman" w:hAnsi="Times New Roman"/>
          <w:sz w:val="24"/>
          <w:szCs w:val="24"/>
        </w:rPr>
        <w:t>.</w:t>
      </w:r>
    </w:p>
    <w:p w14:paraId="4AFE6EB9" w14:textId="77777777" w:rsidR="00BA20B4" w:rsidRPr="00B92DCA" w:rsidRDefault="00BA20B4" w:rsidP="00B92DCA">
      <w:pPr>
        <w:pStyle w:val="Vahedeta"/>
        <w:jc w:val="both"/>
        <w:rPr>
          <w:rFonts w:ascii="Times New Roman" w:hAnsi="Times New Roman"/>
          <w:sz w:val="24"/>
          <w:szCs w:val="24"/>
        </w:rPr>
      </w:pPr>
    </w:p>
    <w:p w14:paraId="1DEA9A82" w14:textId="023704F2" w:rsidR="00BA20B4" w:rsidRPr="00F02147" w:rsidRDefault="00BA20B4" w:rsidP="00B92DCA">
      <w:pPr>
        <w:pStyle w:val="Vahedeta"/>
        <w:jc w:val="both"/>
        <w:rPr>
          <w:rFonts w:ascii="Times New Roman" w:hAnsi="Times New Roman"/>
          <w:sz w:val="24"/>
          <w:szCs w:val="24"/>
        </w:rPr>
      </w:pPr>
      <w:r w:rsidRPr="00B92DCA">
        <w:rPr>
          <w:rFonts w:ascii="Times New Roman" w:hAnsi="Times New Roman"/>
          <w:sz w:val="24"/>
          <w:szCs w:val="24"/>
        </w:rPr>
        <w:t>Eelnõu § 2</w:t>
      </w:r>
      <w:r w:rsidR="0063565E">
        <w:rPr>
          <w:rFonts w:ascii="Times New Roman" w:hAnsi="Times New Roman"/>
          <w:sz w:val="24"/>
          <w:szCs w:val="24"/>
        </w:rPr>
        <w:t xml:space="preserve">5 </w:t>
      </w:r>
      <w:r>
        <w:rPr>
          <w:rFonts w:ascii="Times New Roman" w:hAnsi="Times New Roman"/>
          <w:sz w:val="24"/>
          <w:szCs w:val="24"/>
        </w:rPr>
        <w:t>punkt</w:t>
      </w:r>
      <w:r w:rsidR="00073DF2">
        <w:rPr>
          <w:rFonts w:ascii="Times New Roman" w:hAnsi="Times New Roman"/>
          <w:sz w:val="24"/>
          <w:szCs w:val="24"/>
        </w:rPr>
        <w:t>iga</w:t>
      </w:r>
      <w:r>
        <w:rPr>
          <w:rFonts w:ascii="Times New Roman" w:hAnsi="Times New Roman"/>
          <w:sz w:val="24"/>
          <w:szCs w:val="24"/>
        </w:rPr>
        <w:t xml:space="preserve"> 2 sätesta</w:t>
      </w:r>
      <w:r w:rsidR="00073DF2">
        <w:rPr>
          <w:rFonts w:ascii="Times New Roman" w:hAnsi="Times New Roman"/>
          <w:sz w:val="24"/>
          <w:szCs w:val="24"/>
        </w:rPr>
        <w:t>takse</w:t>
      </w:r>
      <w:r>
        <w:rPr>
          <w:rFonts w:ascii="Times New Roman" w:hAnsi="Times New Roman"/>
          <w:sz w:val="24"/>
          <w:szCs w:val="24"/>
        </w:rPr>
        <w:t xml:space="preserve"> p</w:t>
      </w:r>
      <w:r w:rsidRPr="00F02147">
        <w:rPr>
          <w:rFonts w:ascii="Times New Roman" w:hAnsi="Times New Roman"/>
          <w:sz w:val="24"/>
          <w:szCs w:val="24"/>
        </w:rPr>
        <w:t>iirang</w:t>
      </w:r>
      <w:r w:rsidR="00073DF2">
        <w:rPr>
          <w:rFonts w:ascii="Times New Roman" w:hAnsi="Times New Roman"/>
          <w:sz w:val="24"/>
          <w:szCs w:val="24"/>
        </w:rPr>
        <w:t xml:space="preserve">: </w:t>
      </w:r>
      <w:r w:rsidR="00971629">
        <w:rPr>
          <w:rFonts w:ascii="Times New Roman" w:hAnsi="Times New Roman"/>
          <w:sz w:val="24"/>
          <w:szCs w:val="24"/>
        </w:rPr>
        <w:t>soovitud</w:t>
      </w:r>
      <w:r w:rsidRPr="00F02147">
        <w:rPr>
          <w:rFonts w:ascii="Times New Roman" w:hAnsi="Times New Roman"/>
          <w:sz w:val="24"/>
          <w:szCs w:val="24"/>
        </w:rPr>
        <w:t xml:space="preserve"> eesnim</w:t>
      </w:r>
      <w:r w:rsidR="00073DF2">
        <w:rPr>
          <w:rFonts w:ascii="Times New Roman" w:hAnsi="Times New Roman"/>
          <w:sz w:val="24"/>
          <w:szCs w:val="24"/>
        </w:rPr>
        <w:t>e</w:t>
      </w:r>
      <w:r w:rsidR="00073DF2" w:rsidRPr="00073DF2">
        <w:rPr>
          <w:rFonts w:ascii="Times New Roman" w:hAnsi="Times New Roman"/>
          <w:sz w:val="24"/>
          <w:szCs w:val="24"/>
        </w:rPr>
        <w:t xml:space="preserve"> </w:t>
      </w:r>
      <w:r w:rsidR="00073DF2">
        <w:rPr>
          <w:rFonts w:ascii="Times New Roman" w:hAnsi="Times New Roman"/>
          <w:sz w:val="24"/>
          <w:szCs w:val="24"/>
        </w:rPr>
        <w:t>ei saa</w:t>
      </w:r>
      <w:r w:rsidR="00073DF2" w:rsidRPr="00073DF2">
        <w:rPr>
          <w:rFonts w:ascii="Times New Roman" w:hAnsi="Times New Roman"/>
          <w:sz w:val="24"/>
          <w:szCs w:val="24"/>
        </w:rPr>
        <w:t xml:space="preserve"> </w:t>
      </w:r>
      <w:r w:rsidR="00073DF2">
        <w:rPr>
          <w:rFonts w:ascii="Times New Roman" w:hAnsi="Times New Roman"/>
          <w:sz w:val="24"/>
          <w:szCs w:val="24"/>
        </w:rPr>
        <w:t>anda juhul</w:t>
      </w:r>
      <w:r w:rsidR="00971629">
        <w:rPr>
          <w:rFonts w:ascii="Times New Roman" w:hAnsi="Times New Roman"/>
          <w:sz w:val="24"/>
          <w:szCs w:val="24"/>
        </w:rPr>
        <w:t>, kui see</w:t>
      </w:r>
      <w:r w:rsidRPr="00F02147">
        <w:rPr>
          <w:rFonts w:ascii="Times New Roman" w:hAnsi="Times New Roman"/>
          <w:sz w:val="24"/>
          <w:szCs w:val="24"/>
        </w:rPr>
        <w:t xml:space="preserve"> koos kantava perekonnanimega moodust</w:t>
      </w:r>
      <w:r w:rsidR="00971629">
        <w:rPr>
          <w:rFonts w:ascii="Times New Roman" w:hAnsi="Times New Roman"/>
          <w:sz w:val="24"/>
          <w:szCs w:val="24"/>
        </w:rPr>
        <w:t>ab</w:t>
      </w:r>
      <w:r w:rsidRPr="00F02147">
        <w:rPr>
          <w:rFonts w:ascii="Times New Roman" w:hAnsi="Times New Roman"/>
          <w:sz w:val="24"/>
          <w:szCs w:val="24"/>
        </w:rPr>
        <w:t xml:space="preserve"> isikunime, mis on </w:t>
      </w:r>
      <w:r w:rsidR="00212282">
        <w:rPr>
          <w:rFonts w:ascii="Times New Roman" w:hAnsi="Times New Roman"/>
          <w:sz w:val="24"/>
          <w:szCs w:val="24"/>
        </w:rPr>
        <w:t>RR-i</w:t>
      </w:r>
      <w:r w:rsidRPr="00F02147">
        <w:rPr>
          <w:rFonts w:ascii="Times New Roman" w:hAnsi="Times New Roman"/>
          <w:sz w:val="24"/>
          <w:szCs w:val="24"/>
        </w:rPr>
        <w:t xml:space="preserve"> andmetel elava isiku isikunimi. Piirangu eesmärk on vältida segadusi isikunimedega, aga välistada ka identiteedivarguse</w:t>
      </w:r>
      <w:r w:rsidR="00971629">
        <w:rPr>
          <w:rFonts w:ascii="Times New Roman" w:hAnsi="Times New Roman"/>
          <w:sz w:val="24"/>
          <w:szCs w:val="24"/>
        </w:rPr>
        <w:t>d</w:t>
      </w:r>
      <w:r w:rsidRPr="00F02147">
        <w:rPr>
          <w:rFonts w:ascii="Times New Roman" w:hAnsi="Times New Roman"/>
          <w:sz w:val="24"/>
          <w:szCs w:val="24"/>
        </w:rPr>
        <w:t>. Olemasoleva isikunimega sama isikunim</w:t>
      </w:r>
      <w:r w:rsidR="00073DF2">
        <w:rPr>
          <w:rFonts w:ascii="Times New Roman" w:hAnsi="Times New Roman"/>
          <w:sz w:val="24"/>
          <w:szCs w:val="24"/>
        </w:rPr>
        <w:t>i</w:t>
      </w:r>
      <w:r w:rsidRPr="00F02147">
        <w:rPr>
          <w:rFonts w:ascii="Times New Roman" w:hAnsi="Times New Roman"/>
          <w:sz w:val="24"/>
          <w:szCs w:val="24"/>
        </w:rPr>
        <w:t xml:space="preserve"> saab tekkida näiteks sünni registreerimisel</w:t>
      </w:r>
      <w:r w:rsidR="00073DF2">
        <w:rPr>
          <w:rFonts w:ascii="Times New Roman" w:hAnsi="Times New Roman"/>
          <w:sz w:val="24"/>
          <w:szCs w:val="24"/>
        </w:rPr>
        <w:t xml:space="preserve"> ja</w:t>
      </w:r>
      <w:r w:rsidRPr="00F02147">
        <w:rPr>
          <w:rFonts w:ascii="Times New Roman" w:hAnsi="Times New Roman"/>
          <w:sz w:val="24"/>
          <w:szCs w:val="24"/>
        </w:rPr>
        <w:t xml:space="preserve"> abielu või kooselulepingu sõlmimisel, kuid selliseid isikunimesid ei </w:t>
      </w:r>
      <w:r w:rsidR="0016025C">
        <w:rPr>
          <w:rFonts w:ascii="Times New Roman" w:hAnsi="Times New Roman"/>
          <w:sz w:val="24"/>
          <w:szCs w:val="24"/>
        </w:rPr>
        <w:t>tohiks</w:t>
      </w:r>
      <w:r w:rsidRPr="00F02147">
        <w:rPr>
          <w:rFonts w:ascii="Times New Roman" w:hAnsi="Times New Roman"/>
          <w:sz w:val="24"/>
          <w:szCs w:val="24"/>
        </w:rPr>
        <w:t xml:space="preserve"> juurde tekitada nimemuutmise menetluses. Eesnimede valik on väga lai, </w:t>
      </w:r>
      <w:r w:rsidR="001928E6">
        <w:rPr>
          <w:rFonts w:ascii="Times New Roman" w:hAnsi="Times New Roman"/>
          <w:sz w:val="24"/>
          <w:szCs w:val="24"/>
        </w:rPr>
        <w:t>vajaduse korral</w:t>
      </w:r>
      <w:r w:rsidRPr="00F02147">
        <w:rPr>
          <w:rFonts w:ascii="Times New Roman" w:hAnsi="Times New Roman"/>
          <w:sz w:val="24"/>
          <w:szCs w:val="24"/>
        </w:rPr>
        <w:t xml:space="preserve"> saab piirangu alla langeva</w:t>
      </w:r>
      <w:r w:rsidR="00073DF2">
        <w:rPr>
          <w:rFonts w:ascii="Times New Roman" w:hAnsi="Times New Roman"/>
          <w:sz w:val="24"/>
          <w:szCs w:val="24"/>
        </w:rPr>
        <w:t>le</w:t>
      </w:r>
      <w:r w:rsidRPr="00F02147">
        <w:rPr>
          <w:rFonts w:ascii="Times New Roman" w:hAnsi="Times New Roman"/>
          <w:sz w:val="24"/>
          <w:szCs w:val="24"/>
        </w:rPr>
        <w:t xml:space="preserve"> eesnime</w:t>
      </w:r>
      <w:r w:rsidR="00073DF2">
        <w:rPr>
          <w:rFonts w:ascii="Times New Roman" w:hAnsi="Times New Roman"/>
          <w:sz w:val="24"/>
          <w:szCs w:val="24"/>
        </w:rPr>
        <w:t>le</w:t>
      </w:r>
      <w:r w:rsidRPr="00F02147">
        <w:rPr>
          <w:rFonts w:ascii="Times New Roman" w:hAnsi="Times New Roman"/>
          <w:sz w:val="24"/>
          <w:szCs w:val="24"/>
        </w:rPr>
        <w:t xml:space="preserve"> </w:t>
      </w:r>
      <w:r w:rsidR="00073DF2">
        <w:rPr>
          <w:rFonts w:ascii="Times New Roman" w:hAnsi="Times New Roman"/>
          <w:sz w:val="24"/>
          <w:szCs w:val="24"/>
        </w:rPr>
        <w:t>lisada</w:t>
      </w:r>
      <w:r w:rsidRPr="00F02147">
        <w:rPr>
          <w:rFonts w:ascii="Times New Roman" w:hAnsi="Times New Roman"/>
          <w:sz w:val="24"/>
          <w:szCs w:val="24"/>
        </w:rPr>
        <w:t xml:space="preserve"> teise eesnime ning sellega vältida olemasoleva isikunimega sama isikunime tekkimist.</w:t>
      </w:r>
    </w:p>
    <w:p w14:paraId="710E44DC" w14:textId="4C96F96D" w:rsidR="000E366B" w:rsidRPr="00F02147" w:rsidRDefault="000E366B" w:rsidP="00F02147">
      <w:pPr>
        <w:pStyle w:val="Kehatekst"/>
        <w:spacing w:after="0" w:line="240" w:lineRule="auto"/>
        <w:jc w:val="both"/>
        <w:rPr>
          <w:rFonts w:ascii="Times New Roman" w:hAnsi="Times New Roman" w:cs="Times New Roman"/>
          <w:color w:val="auto"/>
          <w:sz w:val="24"/>
          <w:szCs w:val="24"/>
        </w:rPr>
      </w:pPr>
    </w:p>
    <w:p w14:paraId="052FE42C" w14:textId="613717D9" w:rsidR="000E366B" w:rsidRPr="00F02147" w:rsidRDefault="000E366B"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sz w:val="24"/>
          <w:szCs w:val="24"/>
        </w:rPr>
        <w:t>Eelnõu § 2</w:t>
      </w:r>
      <w:r w:rsidR="0063565E">
        <w:rPr>
          <w:rFonts w:ascii="Times New Roman" w:hAnsi="Times New Roman"/>
          <w:sz w:val="24"/>
          <w:szCs w:val="24"/>
        </w:rPr>
        <w:t>5</w:t>
      </w:r>
      <w:r>
        <w:rPr>
          <w:rFonts w:ascii="Times New Roman" w:hAnsi="Times New Roman"/>
          <w:sz w:val="24"/>
          <w:szCs w:val="24"/>
        </w:rPr>
        <w:t xml:space="preserve"> punkt</w:t>
      </w:r>
      <w:r w:rsidR="002C32FA">
        <w:rPr>
          <w:rFonts w:ascii="Times New Roman" w:hAnsi="Times New Roman"/>
          <w:sz w:val="24"/>
          <w:szCs w:val="24"/>
        </w:rPr>
        <w:t>i</w:t>
      </w:r>
      <w:r>
        <w:rPr>
          <w:rFonts w:ascii="Times New Roman" w:hAnsi="Times New Roman"/>
          <w:sz w:val="24"/>
          <w:szCs w:val="24"/>
        </w:rPr>
        <w:t xml:space="preserve"> 3 alusel keeldutakse uue eesnime andmisest, kui </w:t>
      </w:r>
      <w:r w:rsidR="00971629" w:rsidRPr="00A25BAC">
        <w:rPr>
          <w:rFonts w:ascii="Times New Roman" w:hAnsi="Times New Roman"/>
          <w:sz w:val="24"/>
          <w:szCs w:val="24"/>
        </w:rPr>
        <w:t>soovit</w:t>
      </w:r>
      <w:r w:rsidR="00971629">
        <w:rPr>
          <w:rFonts w:ascii="Times New Roman" w:hAnsi="Times New Roman"/>
          <w:sz w:val="24"/>
          <w:szCs w:val="24"/>
        </w:rPr>
        <w:t>ud</w:t>
      </w:r>
      <w:r w:rsidR="00971629" w:rsidRPr="00A25BAC">
        <w:rPr>
          <w:rFonts w:ascii="Times New Roman" w:hAnsi="Times New Roman"/>
          <w:sz w:val="24"/>
          <w:szCs w:val="24"/>
        </w:rPr>
        <w:t xml:space="preserve"> eesnim</w:t>
      </w:r>
      <w:r w:rsidR="00971629">
        <w:rPr>
          <w:rFonts w:ascii="Times New Roman" w:hAnsi="Times New Roman"/>
          <w:sz w:val="24"/>
          <w:szCs w:val="24"/>
        </w:rPr>
        <w:t>i</w:t>
      </w:r>
      <w:r w:rsidR="00971629" w:rsidRPr="009C7701">
        <w:rPr>
          <w:rFonts w:ascii="Times New Roman" w:hAnsi="Times New Roman"/>
          <w:sz w:val="24"/>
          <w:szCs w:val="24"/>
        </w:rPr>
        <w:t xml:space="preserve"> on juurdunud </w:t>
      </w:r>
      <w:r w:rsidR="00971629">
        <w:rPr>
          <w:rFonts w:ascii="Times New Roman" w:hAnsi="Times New Roman"/>
          <w:sz w:val="24"/>
          <w:szCs w:val="24"/>
        </w:rPr>
        <w:t xml:space="preserve">taotleja </w:t>
      </w:r>
      <w:r w:rsidR="00971629" w:rsidRPr="009C7701">
        <w:rPr>
          <w:rFonts w:ascii="Times New Roman" w:hAnsi="Times New Roman"/>
          <w:sz w:val="24"/>
          <w:szCs w:val="24"/>
        </w:rPr>
        <w:t>vastassoo eesnimena</w:t>
      </w:r>
      <w:r w:rsidR="00971629">
        <w:rPr>
          <w:rFonts w:ascii="Times New Roman" w:hAnsi="Times New Roman"/>
          <w:sz w:val="24"/>
          <w:szCs w:val="24"/>
        </w:rPr>
        <w:t xml:space="preserve"> </w:t>
      </w:r>
      <w:r w:rsidR="00F12657">
        <w:rPr>
          <w:rFonts w:ascii="Times New Roman" w:hAnsi="Times New Roman"/>
          <w:sz w:val="24"/>
          <w:szCs w:val="24"/>
        </w:rPr>
        <w:t xml:space="preserve">ja </w:t>
      </w:r>
      <w:r w:rsidR="00FE4401">
        <w:rPr>
          <w:rFonts w:ascii="Times New Roman" w:hAnsi="Times New Roman"/>
          <w:sz w:val="24"/>
          <w:szCs w:val="24"/>
        </w:rPr>
        <w:t>avalduses</w:t>
      </w:r>
      <w:r w:rsidR="00971629">
        <w:rPr>
          <w:rFonts w:ascii="Times New Roman" w:hAnsi="Times New Roman"/>
          <w:sz w:val="24"/>
          <w:szCs w:val="24"/>
        </w:rPr>
        <w:t xml:space="preserve"> puudub </w:t>
      </w:r>
      <w:r w:rsidR="00F12657">
        <w:rPr>
          <w:rFonts w:ascii="Times New Roman" w:hAnsi="Times New Roman"/>
          <w:sz w:val="24"/>
          <w:szCs w:val="24"/>
        </w:rPr>
        <w:t xml:space="preserve">selle võtmiseks </w:t>
      </w:r>
      <w:r w:rsidR="00971629">
        <w:rPr>
          <w:rFonts w:ascii="Times New Roman" w:hAnsi="Times New Roman"/>
          <w:sz w:val="24"/>
          <w:szCs w:val="24"/>
        </w:rPr>
        <w:t>mõjuv põhjus</w:t>
      </w:r>
      <w:r w:rsidR="00FE4401">
        <w:rPr>
          <w:rFonts w:ascii="Times New Roman" w:hAnsi="Times New Roman"/>
          <w:sz w:val="24"/>
          <w:szCs w:val="24"/>
        </w:rPr>
        <w:t xml:space="preserve">. </w:t>
      </w:r>
      <w:r w:rsidR="00FE4401" w:rsidRPr="00F02147">
        <w:rPr>
          <w:rFonts w:ascii="Times New Roman" w:hAnsi="Times New Roman" w:cs="Times New Roman"/>
          <w:color w:val="auto"/>
          <w:sz w:val="24"/>
          <w:szCs w:val="24"/>
        </w:rPr>
        <w:t>Seadus</w:t>
      </w:r>
      <w:r w:rsidR="00F12657">
        <w:rPr>
          <w:rFonts w:ascii="Times New Roman" w:hAnsi="Times New Roman" w:cs="Times New Roman"/>
          <w:color w:val="auto"/>
          <w:sz w:val="24"/>
          <w:szCs w:val="24"/>
        </w:rPr>
        <w:t>ega</w:t>
      </w:r>
      <w:r w:rsidR="00FE4401" w:rsidRPr="00F02147">
        <w:rPr>
          <w:rFonts w:ascii="Times New Roman" w:hAnsi="Times New Roman" w:cs="Times New Roman"/>
          <w:color w:val="auto"/>
          <w:sz w:val="24"/>
          <w:szCs w:val="24"/>
        </w:rPr>
        <w:t xml:space="preserve"> ei </w:t>
      </w:r>
      <w:r w:rsidR="00F12657">
        <w:rPr>
          <w:rFonts w:ascii="Times New Roman" w:hAnsi="Times New Roman" w:cs="Times New Roman"/>
          <w:color w:val="auto"/>
          <w:sz w:val="24"/>
          <w:szCs w:val="24"/>
        </w:rPr>
        <w:t xml:space="preserve">ole </w:t>
      </w:r>
      <w:r w:rsidR="00FE4401" w:rsidRPr="00F02147">
        <w:rPr>
          <w:rFonts w:ascii="Times New Roman" w:hAnsi="Times New Roman" w:cs="Times New Roman"/>
          <w:color w:val="auto"/>
          <w:sz w:val="24"/>
          <w:szCs w:val="24"/>
        </w:rPr>
        <w:t>kehtesta</w:t>
      </w:r>
      <w:r w:rsidR="00F12657">
        <w:rPr>
          <w:rFonts w:ascii="Times New Roman" w:hAnsi="Times New Roman" w:cs="Times New Roman"/>
          <w:color w:val="auto"/>
          <w:sz w:val="24"/>
          <w:szCs w:val="24"/>
        </w:rPr>
        <w:t>tud</w:t>
      </w:r>
      <w:r w:rsidR="00FE4401" w:rsidRPr="00F02147">
        <w:rPr>
          <w:rFonts w:ascii="Times New Roman" w:hAnsi="Times New Roman" w:cs="Times New Roman"/>
          <w:color w:val="auto"/>
          <w:sz w:val="24"/>
          <w:szCs w:val="24"/>
        </w:rPr>
        <w:t xml:space="preserve"> keeldu anda soole mittevastavat eesnime, samuti </w:t>
      </w:r>
      <w:r w:rsidR="00F12657">
        <w:rPr>
          <w:rFonts w:ascii="Times New Roman" w:hAnsi="Times New Roman" w:cs="Times New Roman"/>
          <w:color w:val="auto"/>
          <w:sz w:val="24"/>
          <w:szCs w:val="24"/>
        </w:rPr>
        <w:t>on selliseid juhtumeid olnud praktikas</w:t>
      </w:r>
      <w:r w:rsidRPr="00F02147">
        <w:rPr>
          <w:rFonts w:ascii="Times New Roman" w:hAnsi="Times New Roman" w:cs="Times New Roman"/>
          <w:color w:val="auto"/>
          <w:sz w:val="24"/>
          <w:szCs w:val="24"/>
        </w:rPr>
        <w:t xml:space="preserve">, kuid </w:t>
      </w:r>
      <w:r w:rsidR="00FE4401" w:rsidRPr="00F02147">
        <w:rPr>
          <w:rFonts w:ascii="Times New Roman" w:hAnsi="Times New Roman" w:cs="Times New Roman"/>
          <w:color w:val="auto"/>
          <w:sz w:val="24"/>
          <w:szCs w:val="24"/>
        </w:rPr>
        <w:t xml:space="preserve">põhjuse esitamise nõue juhib taotleja tähelepanu </w:t>
      </w:r>
      <w:r w:rsidR="00BD22AD">
        <w:rPr>
          <w:rFonts w:ascii="Times New Roman" w:hAnsi="Times New Roman" w:cs="Times New Roman"/>
          <w:color w:val="auto"/>
          <w:sz w:val="24"/>
          <w:szCs w:val="24"/>
        </w:rPr>
        <w:t xml:space="preserve">vastuolule </w:t>
      </w:r>
      <w:r w:rsidR="00F12657">
        <w:rPr>
          <w:rFonts w:ascii="Times New Roman" w:hAnsi="Times New Roman" w:cs="Times New Roman"/>
          <w:color w:val="auto"/>
          <w:sz w:val="24"/>
          <w:szCs w:val="24"/>
        </w:rPr>
        <w:t>ja</w:t>
      </w:r>
      <w:r w:rsidR="00F12657" w:rsidRPr="00F02147">
        <w:rPr>
          <w:rFonts w:ascii="Times New Roman" w:hAnsi="Times New Roman" w:cs="Times New Roman"/>
          <w:color w:val="auto"/>
          <w:sz w:val="24"/>
          <w:szCs w:val="24"/>
        </w:rPr>
        <w:t xml:space="preserve"> </w:t>
      </w:r>
      <w:r w:rsidR="00FE4401" w:rsidRPr="00F02147">
        <w:rPr>
          <w:rFonts w:ascii="Times New Roman" w:hAnsi="Times New Roman" w:cs="Times New Roman"/>
          <w:color w:val="auto"/>
          <w:sz w:val="24"/>
          <w:szCs w:val="24"/>
        </w:rPr>
        <w:t>tagab, et</w:t>
      </w:r>
      <w:r w:rsidR="00F12657">
        <w:rPr>
          <w:rFonts w:ascii="Times New Roman" w:hAnsi="Times New Roman" w:cs="Times New Roman"/>
          <w:color w:val="auto"/>
          <w:sz w:val="24"/>
          <w:szCs w:val="24"/>
        </w:rPr>
        <w:t xml:space="preserve"> tema</w:t>
      </w:r>
      <w:r w:rsidR="00FE4401" w:rsidRPr="00F02147">
        <w:rPr>
          <w:rFonts w:ascii="Times New Roman" w:hAnsi="Times New Roman" w:cs="Times New Roman"/>
          <w:color w:val="auto"/>
          <w:sz w:val="24"/>
          <w:szCs w:val="24"/>
        </w:rPr>
        <w:t xml:space="preserve"> soov on läbi mõeldud</w:t>
      </w:r>
      <w:r>
        <w:rPr>
          <w:rFonts w:ascii="Times New Roman" w:hAnsi="Times New Roman" w:cs="Times New Roman"/>
          <w:color w:val="auto"/>
          <w:sz w:val="24"/>
          <w:szCs w:val="24"/>
        </w:rPr>
        <w:t>.</w:t>
      </w:r>
    </w:p>
    <w:p w14:paraId="76C9DA76" w14:textId="77777777" w:rsidR="00FE4401" w:rsidRDefault="00FE4401" w:rsidP="00F02147">
      <w:pPr>
        <w:pStyle w:val="Kehatekst"/>
        <w:spacing w:after="0" w:line="240" w:lineRule="auto"/>
        <w:jc w:val="both"/>
        <w:rPr>
          <w:rFonts w:ascii="Times New Roman" w:hAnsi="Times New Roman" w:cs="Times New Roman"/>
          <w:color w:val="auto"/>
          <w:sz w:val="24"/>
          <w:szCs w:val="24"/>
        </w:rPr>
      </w:pPr>
    </w:p>
    <w:p w14:paraId="7180D999" w14:textId="5CC6A3D7" w:rsidR="00FE4401" w:rsidRDefault="00D33FD0" w:rsidP="00F02147">
      <w:pPr>
        <w:pStyle w:val="Kehatekst"/>
        <w:spacing w:after="0" w:line="240" w:lineRule="auto"/>
        <w:jc w:val="both"/>
        <w:rPr>
          <w:rFonts w:ascii="Times New Roman" w:hAnsi="Times New Roman"/>
          <w:sz w:val="24"/>
          <w:szCs w:val="24"/>
        </w:rPr>
      </w:pPr>
      <w:r w:rsidRPr="00D33FD0">
        <w:rPr>
          <w:rFonts w:ascii="Times New Roman" w:hAnsi="Times New Roman"/>
          <w:sz w:val="24"/>
          <w:szCs w:val="24"/>
        </w:rPr>
        <w:t>Eelnõu § 25 punktiga 4 nähakse ette, et eesnime muutmisest keeldutakse, kui isiku eesnime on varem muudetud ja eesnime muutmiseks puudub mõjuv põhjus.</w:t>
      </w:r>
    </w:p>
    <w:p w14:paraId="2E302522" w14:textId="77777777" w:rsidR="00E46AB2" w:rsidRDefault="00E46AB2" w:rsidP="00F02147">
      <w:pPr>
        <w:pStyle w:val="Kehatekst"/>
        <w:spacing w:after="0" w:line="240" w:lineRule="auto"/>
        <w:jc w:val="both"/>
        <w:rPr>
          <w:rFonts w:ascii="Times New Roman" w:hAnsi="Times New Roman"/>
          <w:sz w:val="24"/>
          <w:szCs w:val="24"/>
        </w:rPr>
      </w:pPr>
    </w:p>
    <w:p w14:paraId="572333A8" w14:textId="35573C16" w:rsidR="00E46AB2" w:rsidRPr="00F02147" w:rsidRDefault="00E46AB2"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sz w:val="24"/>
          <w:szCs w:val="24"/>
        </w:rPr>
        <w:t>NS-</w:t>
      </w:r>
      <w:r w:rsidR="00BD22AD">
        <w:rPr>
          <w:rFonts w:ascii="Times New Roman" w:hAnsi="Times New Roman"/>
          <w:sz w:val="24"/>
          <w:szCs w:val="24"/>
        </w:rPr>
        <w:t>i</w:t>
      </w:r>
      <w:r>
        <w:rPr>
          <w:rFonts w:ascii="Times New Roman" w:hAnsi="Times New Roman"/>
          <w:sz w:val="24"/>
          <w:szCs w:val="24"/>
        </w:rPr>
        <w:t>s puudusid eraldi alused eesnime andmisest keeldumiseks. Eelnõus on need esitatud õigusselguse huvides.</w:t>
      </w:r>
    </w:p>
    <w:p w14:paraId="0493AF6E" w14:textId="77777777" w:rsidR="0091239F" w:rsidRPr="00F02147" w:rsidRDefault="0091239F" w:rsidP="00F02147">
      <w:pPr>
        <w:pStyle w:val="Vahedeta"/>
        <w:rPr>
          <w:rFonts w:ascii="Times New Roman" w:hAnsi="Times New Roman"/>
          <w:sz w:val="24"/>
          <w:szCs w:val="24"/>
        </w:rPr>
      </w:pPr>
    </w:p>
    <w:p w14:paraId="57C6F1A3" w14:textId="1CA16D23" w:rsidR="009C6ABA" w:rsidRPr="00F02147" w:rsidRDefault="0091239F" w:rsidP="00E062DE">
      <w:pPr>
        <w:pStyle w:val="Vahedeta"/>
        <w:jc w:val="both"/>
        <w:rPr>
          <w:rFonts w:ascii="Times New Roman" w:hAnsi="Times New Roman"/>
          <w:sz w:val="24"/>
          <w:szCs w:val="24"/>
        </w:rPr>
      </w:pPr>
      <w:r w:rsidRPr="00F02147">
        <w:rPr>
          <w:rFonts w:ascii="Times New Roman" w:hAnsi="Times New Roman"/>
          <w:b/>
          <w:sz w:val="24"/>
          <w:szCs w:val="24"/>
        </w:rPr>
        <w:t>Eelnõu §</w:t>
      </w:r>
      <w:r w:rsidR="003959D0">
        <w:rPr>
          <w:rFonts w:ascii="Times New Roman" w:hAnsi="Times New Roman"/>
          <w:b/>
          <w:sz w:val="24"/>
          <w:szCs w:val="24"/>
        </w:rPr>
        <w:t>-ga</w:t>
      </w:r>
      <w:r w:rsidRPr="00F02147">
        <w:rPr>
          <w:rFonts w:ascii="Times New Roman" w:hAnsi="Times New Roman"/>
          <w:b/>
          <w:sz w:val="24"/>
          <w:szCs w:val="24"/>
        </w:rPr>
        <w:t> 2</w:t>
      </w:r>
      <w:r w:rsidR="005D2CD9">
        <w:rPr>
          <w:rFonts w:ascii="Times New Roman" w:hAnsi="Times New Roman"/>
          <w:b/>
          <w:sz w:val="24"/>
          <w:szCs w:val="24"/>
        </w:rPr>
        <w:t>6</w:t>
      </w:r>
      <w:r w:rsidR="003959D0">
        <w:rPr>
          <w:rFonts w:ascii="Times New Roman" w:hAnsi="Times New Roman"/>
          <w:b/>
          <w:sz w:val="24"/>
          <w:szCs w:val="24"/>
        </w:rPr>
        <w:t xml:space="preserve"> </w:t>
      </w:r>
      <w:r w:rsidRPr="00F02147">
        <w:rPr>
          <w:rFonts w:ascii="Times New Roman" w:hAnsi="Times New Roman"/>
          <w:sz w:val="24"/>
          <w:szCs w:val="24"/>
        </w:rPr>
        <w:t>sätestat</w:t>
      </w:r>
      <w:r w:rsidR="00BD22AD">
        <w:rPr>
          <w:rFonts w:ascii="Times New Roman" w:hAnsi="Times New Roman"/>
          <w:sz w:val="24"/>
          <w:szCs w:val="24"/>
        </w:rPr>
        <w:t>akse</w:t>
      </w:r>
      <w:r w:rsidRPr="00F02147">
        <w:rPr>
          <w:rFonts w:ascii="Times New Roman" w:hAnsi="Times New Roman"/>
          <w:sz w:val="24"/>
          <w:szCs w:val="24"/>
        </w:rPr>
        <w:t xml:space="preserve"> perekonnanime muutmise alused. </w:t>
      </w:r>
      <w:r w:rsidR="003C7F85" w:rsidRPr="00F02147">
        <w:rPr>
          <w:rFonts w:ascii="Times New Roman" w:hAnsi="Times New Roman"/>
          <w:sz w:val="24"/>
          <w:szCs w:val="24"/>
        </w:rPr>
        <w:t>L</w:t>
      </w:r>
      <w:r w:rsidRPr="00F02147">
        <w:rPr>
          <w:rFonts w:ascii="Times New Roman" w:hAnsi="Times New Roman"/>
          <w:sz w:val="24"/>
          <w:szCs w:val="24"/>
        </w:rPr>
        <w:t xml:space="preserve">õikes 1 on esitatud </w:t>
      </w:r>
      <w:r w:rsidR="00BA4579" w:rsidRPr="00F02147">
        <w:rPr>
          <w:rFonts w:ascii="Times New Roman" w:hAnsi="Times New Roman"/>
          <w:sz w:val="24"/>
          <w:szCs w:val="24"/>
        </w:rPr>
        <w:t>alused</w:t>
      </w:r>
      <w:r w:rsidR="009C6ABA" w:rsidRPr="00F02147">
        <w:rPr>
          <w:rFonts w:ascii="Times New Roman" w:hAnsi="Times New Roman"/>
          <w:sz w:val="24"/>
          <w:szCs w:val="24"/>
        </w:rPr>
        <w:t>,</w:t>
      </w:r>
      <w:r w:rsidRPr="00F02147">
        <w:rPr>
          <w:rFonts w:ascii="Times New Roman" w:hAnsi="Times New Roman"/>
          <w:sz w:val="24"/>
          <w:szCs w:val="24"/>
        </w:rPr>
        <w:t xml:space="preserve"> kus kaalutlusõigust ei rakendata</w:t>
      </w:r>
      <w:r w:rsidR="00924D7E">
        <w:rPr>
          <w:rFonts w:ascii="Times New Roman" w:hAnsi="Times New Roman"/>
          <w:sz w:val="24"/>
          <w:szCs w:val="24"/>
        </w:rPr>
        <w:t xml:space="preserve"> ja</w:t>
      </w:r>
      <w:r w:rsidRPr="00F02147">
        <w:rPr>
          <w:rFonts w:ascii="Times New Roman" w:hAnsi="Times New Roman"/>
          <w:sz w:val="24"/>
          <w:szCs w:val="24"/>
        </w:rPr>
        <w:t xml:space="preserve"> nimi muudetakse, kui soovitud nimi ja vajalik seos on dokumentaalselt tõendatud.</w:t>
      </w:r>
      <w:r w:rsidR="00924D7E">
        <w:rPr>
          <w:rFonts w:ascii="Times New Roman" w:hAnsi="Times New Roman"/>
          <w:sz w:val="24"/>
          <w:szCs w:val="24"/>
        </w:rPr>
        <w:t xml:space="preserve"> Näiteks soovib isik hakata kandma perekonnanime Tamm ja </w:t>
      </w:r>
      <w:r w:rsidR="00270EF2">
        <w:rPr>
          <w:rFonts w:ascii="Times New Roman" w:hAnsi="Times New Roman"/>
          <w:sz w:val="24"/>
          <w:szCs w:val="24"/>
        </w:rPr>
        <w:t>RR-i</w:t>
      </w:r>
      <w:r w:rsidR="00924D7E">
        <w:rPr>
          <w:rFonts w:ascii="Times New Roman" w:hAnsi="Times New Roman"/>
          <w:sz w:val="24"/>
          <w:szCs w:val="24"/>
        </w:rPr>
        <w:t xml:space="preserve"> kantud andmete alusel on </w:t>
      </w:r>
      <w:r w:rsidR="00894A1E">
        <w:rPr>
          <w:rFonts w:ascii="Times New Roman" w:hAnsi="Times New Roman"/>
          <w:sz w:val="24"/>
          <w:szCs w:val="24"/>
        </w:rPr>
        <w:t xml:space="preserve">sama </w:t>
      </w:r>
      <w:r w:rsidR="00924D7E">
        <w:rPr>
          <w:rFonts w:ascii="Times New Roman" w:hAnsi="Times New Roman"/>
          <w:sz w:val="24"/>
          <w:szCs w:val="24"/>
        </w:rPr>
        <w:t xml:space="preserve">nime kandnud tema </w:t>
      </w:r>
      <w:r w:rsidR="0024316D">
        <w:rPr>
          <w:rFonts w:ascii="Times New Roman" w:hAnsi="Times New Roman"/>
          <w:sz w:val="24"/>
          <w:szCs w:val="24"/>
        </w:rPr>
        <w:t>emapoolne vanaema</w:t>
      </w:r>
      <w:r w:rsidR="00924D7E">
        <w:rPr>
          <w:rFonts w:ascii="Times New Roman" w:hAnsi="Times New Roman"/>
          <w:sz w:val="24"/>
          <w:szCs w:val="24"/>
        </w:rPr>
        <w:t>. Nimemuutmise alus on eelnõu § 26 lõi</w:t>
      </w:r>
      <w:r w:rsidR="00894A1E">
        <w:rPr>
          <w:rFonts w:ascii="Times New Roman" w:hAnsi="Times New Roman"/>
          <w:sz w:val="24"/>
          <w:szCs w:val="24"/>
        </w:rPr>
        <w:t>ke</w:t>
      </w:r>
      <w:r w:rsidR="00924D7E">
        <w:rPr>
          <w:rFonts w:ascii="Times New Roman" w:hAnsi="Times New Roman"/>
          <w:sz w:val="24"/>
          <w:szCs w:val="24"/>
        </w:rPr>
        <w:t xml:space="preserve"> 1 punkt 2</w:t>
      </w:r>
      <w:r w:rsidR="00894A1E">
        <w:rPr>
          <w:rFonts w:ascii="Times New Roman" w:hAnsi="Times New Roman"/>
          <w:sz w:val="24"/>
          <w:szCs w:val="24"/>
        </w:rPr>
        <w:t>:</w:t>
      </w:r>
      <w:r w:rsidR="00924D7E">
        <w:rPr>
          <w:rFonts w:ascii="Times New Roman" w:hAnsi="Times New Roman"/>
          <w:sz w:val="24"/>
          <w:szCs w:val="24"/>
        </w:rPr>
        <w:t xml:space="preserve"> p</w:t>
      </w:r>
      <w:r w:rsidR="00924D7E" w:rsidRPr="00924D7E">
        <w:rPr>
          <w:rFonts w:ascii="Times New Roman" w:hAnsi="Times New Roman"/>
          <w:sz w:val="24"/>
          <w:szCs w:val="24"/>
        </w:rPr>
        <w:t>erekonnanime võib muuta, kui isik soovib kanda</w:t>
      </w:r>
      <w:r w:rsidR="00E4637D">
        <w:rPr>
          <w:rFonts w:ascii="Times New Roman" w:hAnsi="Times New Roman"/>
          <w:sz w:val="24"/>
          <w:szCs w:val="24"/>
        </w:rPr>
        <w:t xml:space="preserve"> </w:t>
      </w:r>
      <w:r w:rsidR="00924D7E" w:rsidRPr="00924D7E">
        <w:rPr>
          <w:rFonts w:ascii="Times New Roman" w:hAnsi="Times New Roman"/>
          <w:sz w:val="24"/>
          <w:szCs w:val="24"/>
        </w:rPr>
        <w:t>otsejoones üleneja sugulase dokumentaalselt tõendatud üheosalist perekonnanime</w:t>
      </w:r>
      <w:r w:rsidR="00924D7E">
        <w:rPr>
          <w:rFonts w:ascii="Times New Roman" w:hAnsi="Times New Roman"/>
          <w:sz w:val="24"/>
          <w:szCs w:val="24"/>
        </w:rPr>
        <w:t>.</w:t>
      </w:r>
    </w:p>
    <w:p w14:paraId="1BC23D8F" w14:textId="77777777" w:rsidR="009C6ABA" w:rsidRPr="00F02147" w:rsidRDefault="009C6ABA" w:rsidP="00F02147">
      <w:pPr>
        <w:pStyle w:val="Kehatekst"/>
        <w:spacing w:after="0" w:line="240" w:lineRule="auto"/>
        <w:jc w:val="both"/>
        <w:rPr>
          <w:rFonts w:ascii="Times New Roman" w:hAnsi="Times New Roman" w:cs="Times New Roman"/>
          <w:color w:val="auto"/>
          <w:sz w:val="24"/>
          <w:szCs w:val="24"/>
        </w:rPr>
      </w:pPr>
    </w:p>
    <w:p w14:paraId="5CD2709B" w14:textId="30C39A0A" w:rsidR="00383DA3" w:rsidRDefault="003344E5"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 § 2</w:t>
      </w:r>
      <w:r w:rsidR="005D2CD9">
        <w:rPr>
          <w:rFonts w:ascii="Times New Roman" w:hAnsi="Times New Roman" w:cs="Times New Roman"/>
          <w:color w:val="auto"/>
          <w:sz w:val="24"/>
          <w:szCs w:val="24"/>
        </w:rPr>
        <w:t>6</w:t>
      </w:r>
      <w:r>
        <w:rPr>
          <w:rFonts w:ascii="Times New Roman" w:hAnsi="Times New Roman" w:cs="Times New Roman"/>
          <w:color w:val="auto"/>
          <w:sz w:val="24"/>
          <w:szCs w:val="24"/>
        </w:rPr>
        <w:t xml:space="preserve"> lõi</w:t>
      </w:r>
      <w:r w:rsidR="00161F2D">
        <w:rPr>
          <w:rFonts w:ascii="Times New Roman" w:hAnsi="Times New Roman" w:cs="Times New Roman"/>
          <w:color w:val="auto"/>
          <w:sz w:val="24"/>
          <w:szCs w:val="24"/>
        </w:rPr>
        <w:t>ke</w:t>
      </w:r>
      <w:r>
        <w:rPr>
          <w:rFonts w:ascii="Times New Roman" w:hAnsi="Times New Roman" w:cs="Times New Roman"/>
          <w:color w:val="auto"/>
          <w:sz w:val="24"/>
          <w:szCs w:val="24"/>
        </w:rPr>
        <w:t xml:space="preserve"> 1 punkt</w:t>
      </w:r>
      <w:r w:rsidR="00161F2D">
        <w:rPr>
          <w:rFonts w:ascii="Times New Roman" w:hAnsi="Times New Roman" w:cs="Times New Roman"/>
          <w:color w:val="auto"/>
          <w:sz w:val="24"/>
          <w:szCs w:val="24"/>
        </w:rPr>
        <w:t>iga</w:t>
      </w:r>
      <w:r>
        <w:rPr>
          <w:rFonts w:ascii="Times New Roman" w:hAnsi="Times New Roman" w:cs="Times New Roman"/>
          <w:color w:val="auto"/>
          <w:sz w:val="24"/>
          <w:szCs w:val="24"/>
        </w:rPr>
        <w:t xml:space="preserve"> 1 nä</w:t>
      </w:r>
      <w:r w:rsidR="00161F2D">
        <w:rPr>
          <w:rFonts w:ascii="Times New Roman" w:hAnsi="Times New Roman" w:cs="Times New Roman"/>
          <w:color w:val="auto"/>
          <w:sz w:val="24"/>
          <w:szCs w:val="24"/>
        </w:rPr>
        <w:t>hakse</w:t>
      </w:r>
      <w:r>
        <w:rPr>
          <w:rFonts w:ascii="Times New Roman" w:hAnsi="Times New Roman" w:cs="Times New Roman"/>
          <w:color w:val="auto"/>
          <w:sz w:val="24"/>
          <w:szCs w:val="24"/>
        </w:rPr>
        <w:t xml:space="preserve"> ette, et perekonnanime saab muuta, kui isik soovib kanda perekonnanime</w:t>
      </w:r>
      <w:r w:rsidR="00BA4579" w:rsidRPr="00F02147">
        <w:rPr>
          <w:rFonts w:ascii="Times New Roman" w:hAnsi="Times New Roman" w:cs="Times New Roman"/>
          <w:color w:val="auto"/>
          <w:sz w:val="24"/>
          <w:szCs w:val="24"/>
        </w:rPr>
        <w:t xml:space="preserve">, mida ta on varem kandnud – </w:t>
      </w:r>
      <w:r w:rsidR="00650DFC">
        <w:rPr>
          <w:rFonts w:ascii="Times New Roman" w:hAnsi="Times New Roman" w:cs="Times New Roman"/>
          <w:color w:val="auto"/>
          <w:sz w:val="24"/>
          <w:szCs w:val="24"/>
        </w:rPr>
        <w:t xml:space="preserve">sel juhul </w:t>
      </w:r>
      <w:r w:rsidR="00BA4579" w:rsidRPr="00F02147">
        <w:rPr>
          <w:rFonts w:ascii="Times New Roman" w:hAnsi="Times New Roman" w:cs="Times New Roman"/>
          <w:color w:val="auto"/>
          <w:sz w:val="24"/>
          <w:szCs w:val="24"/>
        </w:rPr>
        <w:t xml:space="preserve">saab anda sünnil, abielu või </w:t>
      </w:r>
      <w:r w:rsidR="00BA4579" w:rsidRPr="00F02147">
        <w:rPr>
          <w:rFonts w:ascii="Times New Roman" w:hAnsi="Times New Roman" w:cs="Times New Roman"/>
          <w:color w:val="auto"/>
          <w:sz w:val="24"/>
          <w:szCs w:val="24"/>
        </w:rPr>
        <w:lastRenderedPageBreak/>
        <w:t xml:space="preserve">kooselulepingu sõlmimisel </w:t>
      </w:r>
      <w:r w:rsidR="00650DFC">
        <w:rPr>
          <w:rFonts w:ascii="Times New Roman" w:hAnsi="Times New Roman" w:cs="Times New Roman"/>
          <w:color w:val="auto"/>
          <w:sz w:val="24"/>
          <w:szCs w:val="24"/>
        </w:rPr>
        <w:t>või</w:t>
      </w:r>
      <w:r w:rsidR="00BA4579" w:rsidRPr="00F02147">
        <w:rPr>
          <w:rFonts w:ascii="Times New Roman" w:hAnsi="Times New Roman" w:cs="Times New Roman"/>
          <w:color w:val="auto"/>
          <w:sz w:val="24"/>
          <w:szCs w:val="24"/>
        </w:rPr>
        <w:t xml:space="preserve"> nimemuutmisel saadud perekonnanime. </w:t>
      </w:r>
      <w:r w:rsidR="00650DFC">
        <w:rPr>
          <w:rFonts w:ascii="Times New Roman" w:hAnsi="Times New Roman" w:cs="Times New Roman"/>
          <w:color w:val="auto"/>
          <w:sz w:val="24"/>
          <w:szCs w:val="24"/>
        </w:rPr>
        <w:t>O</w:t>
      </w:r>
      <w:r w:rsidR="00BA4579" w:rsidRPr="00F02147">
        <w:rPr>
          <w:rFonts w:ascii="Times New Roman" w:hAnsi="Times New Roman" w:cs="Times New Roman"/>
          <w:color w:val="auto"/>
          <w:sz w:val="24"/>
          <w:szCs w:val="24"/>
        </w:rPr>
        <w:t>luline ei ole</w:t>
      </w:r>
      <w:r w:rsidR="00650DFC">
        <w:rPr>
          <w:rFonts w:ascii="Times New Roman" w:hAnsi="Times New Roman" w:cs="Times New Roman"/>
          <w:color w:val="auto"/>
          <w:sz w:val="24"/>
          <w:szCs w:val="24"/>
        </w:rPr>
        <w:t xml:space="preserve"> see</w:t>
      </w:r>
      <w:r w:rsidR="00BA4579" w:rsidRPr="00F02147">
        <w:rPr>
          <w:rFonts w:ascii="Times New Roman" w:hAnsi="Times New Roman" w:cs="Times New Roman"/>
          <w:color w:val="auto"/>
          <w:sz w:val="24"/>
          <w:szCs w:val="24"/>
        </w:rPr>
        <w:t xml:space="preserve">, mis põhjusel </w:t>
      </w:r>
      <w:r w:rsidR="00650DFC" w:rsidRPr="00F02147">
        <w:rPr>
          <w:rFonts w:ascii="Times New Roman" w:hAnsi="Times New Roman" w:cs="Times New Roman"/>
          <w:color w:val="auto"/>
          <w:sz w:val="24"/>
          <w:szCs w:val="24"/>
        </w:rPr>
        <w:t xml:space="preserve">on </w:t>
      </w:r>
      <w:r w:rsidR="00BA4579" w:rsidRPr="00F02147">
        <w:rPr>
          <w:rFonts w:ascii="Times New Roman" w:hAnsi="Times New Roman" w:cs="Times New Roman"/>
          <w:color w:val="auto"/>
          <w:sz w:val="24"/>
          <w:szCs w:val="24"/>
        </w:rPr>
        <w:t>kunagi kantud perekonnanimest loobutud</w:t>
      </w:r>
      <w:r w:rsidR="00650DFC">
        <w:rPr>
          <w:rFonts w:ascii="Times New Roman" w:hAnsi="Times New Roman" w:cs="Times New Roman"/>
          <w:color w:val="auto"/>
          <w:sz w:val="24"/>
          <w:szCs w:val="24"/>
        </w:rPr>
        <w:t>.</w:t>
      </w:r>
      <w:r w:rsidR="00BA4579" w:rsidRPr="00F02147">
        <w:rPr>
          <w:rFonts w:ascii="Times New Roman" w:hAnsi="Times New Roman" w:cs="Times New Roman"/>
          <w:color w:val="auto"/>
          <w:sz w:val="24"/>
          <w:szCs w:val="24"/>
        </w:rPr>
        <w:t xml:space="preserve"> </w:t>
      </w:r>
      <w:r w:rsidR="00650DFC">
        <w:rPr>
          <w:rFonts w:ascii="Times New Roman" w:hAnsi="Times New Roman" w:cs="Times New Roman"/>
          <w:color w:val="auto"/>
          <w:sz w:val="24"/>
          <w:szCs w:val="24"/>
        </w:rPr>
        <w:t>K</w:t>
      </w:r>
      <w:r w:rsidR="00BA4579" w:rsidRPr="00F02147">
        <w:rPr>
          <w:rFonts w:ascii="Times New Roman" w:hAnsi="Times New Roman" w:cs="Times New Roman"/>
          <w:color w:val="auto"/>
          <w:sz w:val="24"/>
          <w:szCs w:val="24"/>
        </w:rPr>
        <w:t xml:space="preserve">ui </w:t>
      </w:r>
      <w:r w:rsidR="00212282">
        <w:rPr>
          <w:rFonts w:ascii="Times New Roman" w:hAnsi="Times New Roman" w:cs="Times New Roman"/>
          <w:color w:val="auto"/>
          <w:sz w:val="24"/>
          <w:szCs w:val="24"/>
        </w:rPr>
        <w:t>RR-</w:t>
      </w:r>
      <w:r w:rsidR="0016025C">
        <w:rPr>
          <w:rFonts w:ascii="Times New Roman" w:hAnsi="Times New Roman" w:cs="Times New Roman"/>
          <w:color w:val="auto"/>
          <w:sz w:val="24"/>
          <w:szCs w:val="24"/>
        </w:rPr>
        <w:t>i</w:t>
      </w:r>
      <w:r w:rsidR="00212282">
        <w:rPr>
          <w:rFonts w:ascii="Times New Roman" w:hAnsi="Times New Roman" w:cs="Times New Roman"/>
          <w:color w:val="auto"/>
          <w:sz w:val="24"/>
          <w:szCs w:val="24"/>
        </w:rPr>
        <w:t>s</w:t>
      </w:r>
      <w:r w:rsidR="00BA4579" w:rsidRPr="00F02147">
        <w:rPr>
          <w:rFonts w:ascii="Times New Roman" w:hAnsi="Times New Roman" w:cs="Times New Roman"/>
          <w:color w:val="auto"/>
          <w:sz w:val="24"/>
          <w:szCs w:val="24"/>
        </w:rPr>
        <w:t xml:space="preserve"> on andmed soovitud nime kandmise kohta</w:t>
      </w:r>
      <w:r w:rsidR="00650DFC">
        <w:rPr>
          <w:rFonts w:ascii="Times New Roman" w:hAnsi="Times New Roman" w:cs="Times New Roman"/>
          <w:color w:val="auto"/>
          <w:sz w:val="24"/>
          <w:szCs w:val="24"/>
        </w:rPr>
        <w:t xml:space="preserve"> olemas</w:t>
      </w:r>
      <w:r w:rsidR="00BA4579" w:rsidRPr="00F02147">
        <w:rPr>
          <w:rFonts w:ascii="Times New Roman" w:hAnsi="Times New Roman" w:cs="Times New Roman"/>
          <w:color w:val="auto"/>
          <w:sz w:val="24"/>
          <w:szCs w:val="24"/>
        </w:rPr>
        <w:t xml:space="preserve">, </w:t>
      </w:r>
      <w:r w:rsidR="00650DFC">
        <w:rPr>
          <w:rFonts w:ascii="Times New Roman" w:hAnsi="Times New Roman" w:cs="Times New Roman"/>
          <w:color w:val="auto"/>
          <w:sz w:val="24"/>
          <w:szCs w:val="24"/>
        </w:rPr>
        <w:t xml:space="preserve">saab </w:t>
      </w:r>
      <w:r w:rsidR="00015464">
        <w:rPr>
          <w:rFonts w:ascii="Times New Roman" w:hAnsi="Times New Roman" w:cs="Times New Roman"/>
          <w:color w:val="auto"/>
          <w:sz w:val="24"/>
          <w:szCs w:val="24"/>
        </w:rPr>
        <w:t>seda</w:t>
      </w:r>
      <w:r w:rsidR="00015464" w:rsidRPr="00F02147">
        <w:rPr>
          <w:rFonts w:ascii="Times New Roman" w:hAnsi="Times New Roman" w:cs="Times New Roman"/>
          <w:color w:val="auto"/>
          <w:sz w:val="24"/>
          <w:szCs w:val="24"/>
        </w:rPr>
        <w:t xml:space="preserve"> </w:t>
      </w:r>
      <w:r w:rsidR="00BA4579" w:rsidRPr="00F02147">
        <w:rPr>
          <w:rFonts w:ascii="Times New Roman" w:hAnsi="Times New Roman" w:cs="Times New Roman"/>
          <w:color w:val="auto"/>
          <w:sz w:val="24"/>
          <w:szCs w:val="24"/>
        </w:rPr>
        <w:t>nime ka anda.</w:t>
      </w:r>
    </w:p>
    <w:p w14:paraId="103D9598" w14:textId="77777777" w:rsidR="00383DA3" w:rsidRDefault="00383DA3" w:rsidP="00F02147">
      <w:pPr>
        <w:pStyle w:val="Kehatekst"/>
        <w:spacing w:after="0" w:line="240" w:lineRule="auto"/>
        <w:jc w:val="both"/>
        <w:rPr>
          <w:rFonts w:ascii="Times New Roman" w:hAnsi="Times New Roman" w:cs="Times New Roman"/>
          <w:color w:val="auto"/>
          <w:sz w:val="24"/>
          <w:szCs w:val="24"/>
        </w:rPr>
      </w:pPr>
    </w:p>
    <w:p w14:paraId="40FBFAD7" w14:textId="275202AE" w:rsidR="009C6ABA" w:rsidRPr="00F02147" w:rsidRDefault="0016025C"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NS-i</w:t>
      </w:r>
      <w:r w:rsidR="003C7F85" w:rsidRPr="00F02147">
        <w:rPr>
          <w:rFonts w:ascii="Times New Roman" w:hAnsi="Times New Roman" w:cs="Times New Roman"/>
          <w:color w:val="auto"/>
          <w:sz w:val="24"/>
          <w:szCs w:val="24"/>
        </w:rPr>
        <w:t xml:space="preserve"> alusel </w:t>
      </w:r>
      <w:r w:rsidR="00015464">
        <w:rPr>
          <w:rFonts w:ascii="Times New Roman" w:hAnsi="Times New Roman" w:cs="Times New Roman"/>
          <w:color w:val="auto"/>
          <w:sz w:val="24"/>
          <w:szCs w:val="24"/>
        </w:rPr>
        <w:t>võib</w:t>
      </w:r>
      <w:r w:rsidR="00015464" w:rsidRPr="00F02147">
        <w:rPr>
          <w:rFonts w:ascii="Times New Roman" w:hAnsi="Times New Roman" w:cs="Times New Roman"/>
          <w:color w:val="auto"/>
          <w:sz w:val="24"/>
          <w:szCs w:val="24"/>
        </w:rPr>
        <w:t xml:space="preserve"> </w:t>
      </w:r>
      <w:r w:rsidR="003C7F85" w:rsidRPr="00F02147">
        <w:rPr>
          <w:rFonts w:ascii="Times New Roman" w:hAnsi="Times New Roman" w:cs="Times New Roman"/>
          <w:color w:val="auto"/>
          <w:sz w:val="24"/>
          <w:szCs w:val="24"/>
        </w:rPr>
        <w:t xml:space="preserve">sünnil saadud nime anda vanema perekonnanimena, mis ei ole sisult korrektne. Kuna pärast lahutust </w:t>
      </w:r>
      <w:r w:rsidR="00015464" w:rsidRPr="00F02147">
        <w:rPr>
          <w:rFonts w:ascii="Times New Roman" w:hAnsi="Times New Roman" w:cs="Times New Roman"/>
          <w:color w:val="auto"/>
          <w:sz w:val="24"/>
          <w:szCs w:val="24"/>
        </w:rPr>
        <w:t xml:space="preserve">on </w:t>
      </w:r>
      <w:r w:rsidR="003C7F85" w:rsidRPr="00F02147">
        <w:rPr>
          <w:rFonts w:ascii="Times New Roman" w:hAnsi="Times New Roman" w:cs="Times New Roman"/>
          <w:color w:val="auto"/>
          <w:sz w:val="24"/>
          <w:szCs w:val="24"/>
        </w:rPr>
        <w:t xml:space="preserve">neiupõlve perekonnanime taotlemine üsna sage põhjus, luuakse </w:t>
      </w:r>
      <w:r>
        <w:rPr>
          <w:rFonts w:ascii="Times New Roman" w:hAnsi="Times New Roman" w:cs="Times New Roman"/>
          <w:color w:val="auto"/>
          <w:sz w:val="24"/>
          <w:szCs w:val="24"/>
        </w:rPr>
        <w:t xml:space="preserve">eelnõuga </w:t>
      </w:r>
      <w:r w:rsidR="003C7F85" w:rsidRPr="00F02147">
        <w:rPr>
          <w:rFonts w:ascii="Times New Roman" w:hAnsi="Times New Roman" w:cs="Times New Roman"/>
          <w:color w:val="auto"/>
          <w:sz w:val="24"/>
          <w:szCs w:val="24"/>
        </w:rPr>
        <w:t>selle jaoks selgem säte</w:t>
      </w:r>
      <w:r w:rsidR="00FE4401">
        <w:rPr>
          <w:rFonts w:ascii="Times New Roman" w:hAnsi="Times New Roman" w:cs="Times New Roman"/>
          <w:color w:val="auto"/>
          <w:sz w:val="24"/>
          <w:szCs w:val="24"/>
        </w:rPr>
        <w:t>, et nime saab anda isiku enda varem kantud nimena, mitte vanema nimena.</w:t>
      </w:r>
    </w:p>
    <w:p w14:paraId="40EF5086" w14:textId="77777777" w:rsidR="009C6ABA" w:rsidRPr="00F02147" w:rsidRDefault="009C6ABA" w:rsidP="00F02147">
      <w:pPr>
        <w:pStyle w:val="Kehatekst"/>
        <w:spacing w:after="0" w:line="240" w:lineRule="auto"/>
        <w:jc w:val="both"/>
        <w:rPr>
          <w:rFonts w:ascii="Times New Roman" w:hAnsi="Times New Roman" w:cs="Times New Roman"/>
          <w:color w:val="auto"/>
          <w:sz w:val="24"/>
          <w:szCs w:val="24"/>
        </w:rPr>
      </w:pPr>
    </w:p>
    <w:p w14:paraId="3BA4E250" w14:textId="0C827221" w:rsidR="00B87B6B" w:rsidRPr="00F02147" w:rsidRDefault="003344E5" w:rsidP="00C777E9">
      <w:pPr>
        <w:pStyle w:val="Kehatekst"/>
        <w:spacing w:after="0" w:line="240" w:lineRule="auto"/>
        <w:jc w:val="both"/>
        <w:rPr>
          <w:rFonts w:ascii="Times New Roman" w:hAnsi="Times New Roman"/>
          <w:sz w:val="24"/>
          <w:szCs w:val="24"/>
        </w:rPr>
      </w:pPr>
      <w:r>
        <w:rPr>
          <w:rFonts w:ascii="Times New Roman" w:hAnsi="Times New Roman" w:cs="Times New Roman"/>
          <w:color w:val="auto"/>
          <w:sz w:val="24"/>
          <w:szCs w:val="24"/>
        </w:rPr>
        <w:t>Eelnõu § 2</w:t>
      </w:r>
      <w:r w:rsidR="00F769C1">
        <w:rPr>
          <w:rFonts w:ascii="Times New Roman" w:hAnsi="Times New Roman" w:cs="Times New Roman"/>
          <w:color w:val="auto"/>
          <w:sz w:val="24"/>
          <w:szCs w:val="24"/>
        </w:rPr>
        <w:t>6</w:t>
      </w:r>
      <w:r>
        <w:rPr>
          <w:rFonts w:ascii="Times New Roman" w:hAnsi="Times New Roman" w:cs="Times New Roman"/>
          <w:color w:val="auto"/>
          <w:sz w:val="24"/>
          <w:szCs w:val="24"/>
        </w:rPr>
        <w:t xml:space="preserve"> lõi</w:t>
      </w:r>
      <w:r w:rsidR="003A3090">
        <w:rPr>
          <w:rFonts w:ascii="Times New Roman" w:hAnsi="Times New Roman" w:cs="Times New Roman"/>
          <w:color w:val="auto"/>
          <w:sz w:val="24"/>
          <w:szCs w:val="24"/>
        </w:rPr>
        <w:t>ke</w:t>
      </w:r>
      <w:r>
        <w:rPr>
          <w:rFonts w:ascii="Times New Roman" w:hAnsi="Times New Roman" w:cs="Times New Roman"/>
          <w:color w:val="auto"/>
          <w:sz w:val="24"/>
          <w:szCs w:val="24"/>
        </w:rPr>
        <w:t xml:space="preserve"> 1 punkt</w:t>
      </w:r>
      <w:r w:rsidR="003A3090">
        <w:rPr>
          <w:rFonts w:ascii="Times New Roman" w:hAnsi="Times New Roman" w:cs="Times New Roman"/>
          <w:color w:val="auto"/>
          <w:sz w:val="24"/>
          <w:szCs w:val="24"/>
        </w:rPr>
        <w:t>iga</w:t>
      </w:r>
      <w:r>
        <w:rPr>
          <w:rFonts w:ascii="Times New Roman" w:hAnsi="Times New Roman" w:cs="Times New Roman"/>
          <w:color w:val="auto"/>
          <w:sz w:val="24"/>
          <w:szCs w:val="24"/>
        </w:rPr>
        <w:t xml:space="preserve"> 2 nä</w:t>
      </w:r>
      <w:r w:rsidR="003A3090">
        <w:rPr>
          <w:rFonts w:ascii="Times New Roman" w:hAnsi="Times New Roman" w:cs="Times New Roman"/>
          <w:color w:val="auto"/>
          <w:sz w:val="24"/>
          <w:szCs w:val="24"/>
        </w:rPr>
        <w:t>hakse</w:t>
      </w:r>
      <w:r>
        <w:rPr>
          <w:rFonts w:ascii="Times New Roman" w:hAnsi="Times New Roman" w:cs="Times New Roman"/>
          <w:color w:val="auto"/>
          <w:sz w:val="24"/>
          <w:szCs w:val="24"/>
        </w:rPr>
        <w:t xml:space="preserve"> ette, et </w:t>
      </w:r>
      <w:r w:rsidR="00F5352C">
        <w:rPr>
          <w:rFonts w:ascii="Times New Roman" w:hAnsi="Times New Roman" w:cs="Times New Roman"/>
          <w:color w:val="auto"/>
          <w:sz w:val="24"/>
          <w:szCs w:val="24"/>
        </w:rPr>
        <w:t>perekonnanime saab muuta, kui isik soovib kanda perekonnanime</w:t>
      </w:r>
      <w:r w:rsidR="00BA4579" w:rsidRPr="00F02147">
        <w:rPr>
          <w:rFonts w:ascii="Times New Roman" w:hAnsi="Times New Roman" w:cs="Times New Roman"/>
          <w:color w:val="auto"/>
          <w:sz w:val="24"/>
          <w:szCs w:val="24"/>
        </w:rPr>
        <w:t>, mida on kandnud tema otsejoones ülenejad sugulased. Siin ei seata põlvkondade arvule piire, vajalik on vaid usaldusväärne tõendus põlvnemissuhte ja perekonnanime kandmise kohta. Suguvõsanime</w:t>
      </w:r>
      <w:r w:rsidR="00C75E53" w:rsidRPr="00F02147">
        <w:rPr>
          <w:rFonts w:ascii="Times New Roman" w:hAnsi="Times New Roman" w:cs="Times New Roman"/>
          <w:color w:val="auto"/>
          <w:sz w:val="24"/>
          <w:szCs w:val="24"/>
        </w:rPr>
        <w:t xml:space="preserve">na saab anda üheosalise perekonnanime, </w:t>
      </w:r>
      <w:r w:rsidR="008B700C">
        <w:rPr>
          <w:rFonts w:ascii="Times New Roman" w:hAnsi="Times New Roman" w:cs="Times New Roman"/>
          <w:color w:val="auto"/>
          <w:sz w:val="24"/>
          <w:szCs w:val="24"/>
        </w:rPr>
        <w:t xml:space="preserve">kuid </w:t>
      </w:r>
      <w:r w:rsidR="00C75E53" w:rsidRPr="00F02147">
        <w:rPr>
          <w:rFonts w:ascii="Times New Roman" w:hAnsi="Times New Roman" w:cs="Times New Roman"/>
          <w:color w:val="auto"/>
          <w:sz w:val="24"/>
          <w:szCs w:val="24"/>
        </w:rPr>
        <w:t xml:space="preserve">anda ei </w:t>
      </w:r>
      <w:r w:rsidR="00FE4401">
        <w:rPr>
          <w:rFonts w:ascii="Times New Roman" w:hAnsi="Times New Roman" w:cs="Times New Roman"/>
          <w:color w:val="auto"/>
          <w:sz w:val="24"/>
          <w:szCs w:val="24"/>
        </w:rPr>
        <w:t>saa topelt</w:t>
      </w:r>
      <w:r w:rsidR="00C75E53" w:rsidRPr="00F02147">
        <w:rPr>
          <w:rFonts w:ascii="Times New Roman" w:hAnsi="Times New Roman" w:cs="Times New Roman"/>
          <w:color w:val="auto"/>
          <w:sz w:val="24"/>
          <w:szCs w:val="24"/>
        </w:rPr>
        <w:t xml:space="preserve">perekonnanimesid. </w:t>
      </w:r>
      <w:r w:rsidR="00FE4401">
        <w:rPr>
          <w:rFonts w:ascii="Times New Roman" w:hAnsi="Times New Roman" w:cs="Times New Roman"/>
          <w:color w:val="auto"/>
          <w:sz w:val="24"/>
          <w:szCs w:val="24"/>
        </w:rPr>
        <w:t>Topelt</w:t>
      </w:r>
      <w:r w:rsidR="00C75E53" w:rsidRPr="00F02147">
        <w:rPr>
          <w:rFonts w:ascii="Times New Roman" w:hAnsi="Times New Roman" w:cs="Times New Roman"/>
          <w:color w:val="auto"/>
          <w:sz w:val="24"/>
          <w:szCs w:val="24"/>
        </w:rPr>
        <w:t>perekonnanim</w:t>
      </w:r>
      <w:r w:rsidR="00FE4401">
        <w:rPr>
          <w:rFonts w:ascii="Times New Roman" w:hAnsi="Times New Roman" w:cs="Times New Roman"/>
          <w:color w:val="auto"/>
          <w:sz w:val="24"/>
          <w:szCs w:val="24"/>
        </w:rPr>
        <w:t>i</w:t>
      </w:r>
      <w:r w:rsidR="00C75E53" w:rsidRPr="00F02147">
        <w:rPr>
          <w:rFonts w:ascii="Times New Roman" w:hAnsi="Times New Roman" w:cs="Times New Roman"/>
          <w:color w:val="auto"/>
          <w:sz w:val="24"/>
          <w:szCs w:val="24"/>
        </w:rPr>
        <w:t xml:space="preserve"> on eesti nimetraditsioonis erand</w:t>
      </w:r>
      <w:r w:rsidR="008B700C">
        <w:rPr>
          <w:rFonts w:ascii="Times New Roman" w:hAnsi="Times New Roman" w:cs="Times New Roman"/>
          <w:color w:val="auto"/>
          <w:sz w:val="24"/>
          <w:szCs w:val="24"/>
        </w:rPr>
        <w:t xml:space="preserve"> ja</w:t>
      </w:r>
      <w:r w:rsidR="00C75E53" w:rsidRPr="00F02147">
        <w:rPr>
          <w:rFonts w:ascii="Times New Roman" w:hAnsi="Times New Roman" w:cs="Times New Roman"/>
          <w:color w:val="auto"/>
          <w:sz w:val="24"/>
          <w:szCs w:val="24"/>
        </w:rPr>
        <w:t xml:space="preserve"> </w:t>
      </w:r>
      <w:r w:rsidR="008B700C">
        <w:rPr>
          <w:rFonts w:ascii="Times New Roman" w:hAnsi="Times New Roman" w:cs="Times New Roman"/>
          <w:color w:val="auto"/>
          <w:sz w:val="24"/>
          <w:szCs w:val="24"/>
        </w:rPr>
        <w:t>selle</w:t>
      </w:r>
      <w:r w:rsidR="00C75E53" w:rsidRPr="00F02147">
        <w:rPr>
          <w:rFonts w:ascii="Times New Roman" w:hAnsi="Times New Roman" w:cs="Times New Roman"/>
          <w:color w:val="auto"/>
          <w:sz w:val="24"/>
          <w:szCs w:val="24"/>
        </w:rPr>
        <w:t xml:space="preserve"> edasiandmise piiramine on põhjendatud</w:t>
      </w:r>
      <w:r w:rsidR="009C6ABA" w:rsidRPr="00F02147">
        <w:rPr>
          <w:rFonts w:ascii="Times New Roman" w:hAnsi="Times New Roman" w:cs="Times New Roman"/>
          <w:color w:val="auto"/>
          <w:sz w:val="24"/>
          <w:szCs w:val="24"/>
        </w:rPr>
        <w:t>.</w:t>
      </w:r>
      <w:r w:rsidR="00C75E53" w:rsidRPr="00F02147">
        <w:rPr>
          <w:rFonts w:ascii="Times New Roman" w:hAnsi="Times New Roman" w:cs="Times New Roman"/>
          <w:color w:val="auto"/>
          <w:sz w:val="24"/>
          <w:szCs w:val="24"/>
        </w:rPr>
        <w:t xml:space="preserve"> Reeglina </w:t>
      </w:r>
      <w:r w:rsidR="009C6ABA" w:rsidRPr="00F02147">
        <w:rPr>
          <w:rFonts w:ascii="Times New Roman" w:hAnsi="Times New Roman" w:cs="Times New Roman"/>
          <w:color w:val="auto"/>
          <w:sz w:val="24"/>
          <w:szCs w:val="24"/>
        </w:rPr>
        <w:t xml:space="preserve">näitab </w:t>
      </w:r>
      <w:r w:rsidR="00FE4401">
        <w:rPr>
          <w:rFonts w:ascii="Times New Roman" w:hAnsi="Times New Roman" w:cs="Times New Roman"/>
          <w:color w:val="auto"/>
          <w:sz w:val="24"/>
          <w:szCs w:val="24"/>
        </w:rPr>
        <w:t>topelt</w:t>
      </w:r>
      <w:r w:rsidR="00C75E53" w:rsidRPr="00F02147">
        <w:rPr>
          <w:rFonts w:ascii="Times New Roman" w:hAnsi="Times New Roman" w:cs="Times New Roman"/>
          <w:color w:val="auto"/>
          <w:sz w:val="24"/>
          <w:szCs w:val="24"/>
        </w:rPr>
        <w:t>perekonnanimi abielu</w:t>
      </w:r>
      <w:r w:rsidR="009C6ABA" w:rsidRPr="00F02147">
        <w:rPr>
          <w:rFonts w:ascii="Times New Roman" w:hAnsi="Times New Roman" w:cs="Times New Roman"/>
          <w:color w:val="auto"/>
          <w:sz w:val="24"/>
          <w:szCs w:val="24"/>
        </w:rPr>
        <w:t xml:space="preserve"> sõlmimist</w:t>
      </w:r>
      <w:r w:rsidR="00E70DCF">
        <w:rPr>
          <w:rFonts w:ascii="Times New Roman" w:hAnsi="Times New Roman" w:cs="Times New Roman"/>
          <w:color w:val="auto"/>
          <w:sz w:val="24"/>
          <w:szCs w:val="24"/>
        </w:rPr>
        <w:t>.</w:t>
      </w:r>
      <w:r w:rsidR="009C6ABA" w:rsidRPr="00F02147">
        <w:rPr>
          <w:rFonts w:ascii="Times New Roman" w:hAnsi="Times New Roman" w:cs="Times New Roman"/>
          <w:color w:val="auto"/>
          <w:sz w:val="24"/>
          <w:szCs w:val="24"/>
        </w:rPr>
        <w:t xml:space="preserve"> </w:t>
      </w:r>
      <w:r w:rsidR="00E70DCF">
        <w:rPr>
          <w:rFonts w:ascii="Times New Roman" w:hAnsi="Times New Roman" w:cs="Times New Roman"/>
          <w:color w:val="auto"/>
          <w:sz w:val="24"/>
          <w:szCs w:val="24"/>
        </w:rPr>
        <w:t>S</w:t>
      </w:r>
      <w:r w:rsidR="009C6ABA" w:rsidRPr="00F02147">
        <w:rPr>
          <w:rFonts w:ascii="Times New Roman" w:hAnsi="Times New Roman" w:cs="Times New Roman"/>
          <w:color w:val="auto"/>
          <w:sz w:val="24"/>
          <w:szCs w:val="24"/>
        </w:rPr>
        <w:t xml:space="preserve">elline nimi saab kuuluda ainult konkreetsele isikule, tema järglased sünnil </w:t>
      </w:r>
      <w:r w:rsidR="008B700C">
        <w:rPr>
          <w:rFonts w:ascii="Times New Roman" w:hAnsi="Times New Roman" w:cs="Times New Roman"/>
          <w:color w:val="auto"/>
          <w:sz w:val="24"/>
          <w:szCs w:val="24"/>
        </w:rPr>
        <w:t>niisugust</w:t>
      </w:r>
      <w:r w:rsidR="008B700C" w:rsidRPr="00F02147">
        <w:rPr>
          <w:rFonts w:ascii="Times New Roman" w:hAnsi="Times New Roman" w:cs="Times New Roman"/>
          <w:color w:val="auto"/>
          <w:sz w:val="24"/>
          <w:szCs w:val="24"/>
        </w:rPr>
        <w:t xml:space="preserve"> </w:t>
      </w:r>
      <w:r w:rsidR="009C6ABA" w:rsidRPr="00F02147">
        <w:rPr>
          <w:rFonts w:ascii="Times New Roman" w:hAnsi="Times New Roman" w:cs="Times New Roman"/>
          <w:color w:val="auto"/>
          <w:sz w:val="24"/>
          <w:szCs w:val="24"/>
        </w:rPr>
        <w:t xml:space="preserve">nime ei saaks. Seega ei liigu </w:t>
      </w:r>
      <w:r w:rsidR="008B700C">
        <w:rPr>
          <w:rFonts w:ascii="Times New Roman" w:hAnsi="Times New Roman" w:cs="Times New Roman"/>
          <w:color w:val="auto"/>
          <w:sz w:val="24"/>
          <w:szCs w:val="24"/>
        </w:rPr>
        <w:t>topelt</w:t>
      </w:r>
      <w:r w:rsidR="008B700C" w:rsidRPr="00F02147">
        <w:rPr>
          <w:rFonts w:ascii="Times New Roman" w:hAnsi="Times New Roman" w:cs="Times New Roman"/>
          <w:color w:val="auto"/>
          <w:sz w:val="24"/>
          <w:szCs w:val="24"/>
        </w:rPr>
        <w:t xml:space="preserve">perekonnanimi </w:t>
      </w:r>
      <w:r w:rsidR="009C6ABA" w:rsidRPr="00F02147">
        <w:rPr>
          <w:rFonts w:ascii="Times New Roman" w:hAnsi="Times New Roman" w:cs="Times New Roman"/>
          <w:color w:val="auto"/>
          <w:sz w:val="24"/>
          <w:szCs w:val="24"/>
        </w:rPr>
        <w:t>edasi põlvnemise kaudu</w:t>
      </w:r>
      <w:r w:rsidR="00840BA3">
        <w:rPr>
          <w:rFonts w:ascii="Times New Roman" w:hAnsi="Times New Roman" w:cs="Times New Roman"/>
          <w:color w:val="auto"/>
          <w:sz w:val="24"/>
          <w:szCs w:val="24"/>
        </w:rPr>
        <w:t xml:space="preserve"> ja </w:t>
      </w:r>
      <w:r w:rsidR="009C6ABA" w:rsidRPr="00F02147">
        <w:rPr>
          <w:rFonts w:ascii="Times New Roman" w:hAnsi="Times New Roman" w:cs="Times New Roman"/>
          <w:color w:val="auto"/>
          <w:sz w:val="24"/>
          <w:szCs w:val="24"/>
        </w:rPr>
        <w:t>seda</w:t>
      </w:r>
      <w:r w:rsidR="00840BA3">
        <w:rPr>
          <w:rFonts w:ascii="Times New Roman" w:hAnsi="Times New Roman" w:cs="Times New Roman"/>
          <w:color w:val="auto"/>
          <w:sz w:val="24"/>
          <w:szCs w:val="24"/>
        </w:rPr>
        <w:t xml:space="preserve"> ei saa</w:t>
      </w:r>
      <w:r w:rsidR="009C6ABA" w:rsidRPr="00F02147">
        <w:rPr>
          <w:rFonts w:ascii="Times New Roman" w:hAnsi="Times New Roman" w:cs="Times New Roman"/>
          <w:color w:val="auto"/>
          <w:sz w:val="24"/>
          <w:szCs w:val="24"/>
        </w:rPr>
        <w:t xml:space="preserve"> anda järgnevates põlvkondades nimemuutmise kaudu. Piirang on proportsionaalne – soovi kanda suguvõsas kasutusel olnud nime saab realiseerida muude nimede kaudu.</w:t>
      </w:r>
    </w:p>
    <w:p w14:paraId="1ADED5B3" w14:textId="77777777" w:rsidR="009C6ABA" w:rsidRPr="00F02147" w:rsidRDefault="009C6ABA" w:rsidP="00F02147">
      <w:pPr>
        <w:pStyle w:val="Kehatekst"/>
        <w:spacing w:after="0" w:line="240" w:lineRule="auto"/>
        <w:jc w:val="both"/>
        <w:rPr>
          <w:rFonts w:ascii="Times New Roman" w:hAnsi="Times New Roman" w:cs="Times New Roman"/>
          <w:color w:val="auto"/>
          <w:sz w:val="24"/>
          <w:szCs w:val="24"/>
        </w:rPr>
      </w:pPr>
    </w:p>
    <w:p w14:paraId="5DC9CF35" w14:textId="34649AE1" w:rsidR="009C6ABA" w:rsidRDefault="00F5352C" w:rsidP="001D6B34">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 § 2</w:t>
      </w:r>
      <w:r w:rsidR="00F769C1">
        <w:rPr>
          <w:rFonts w:ascii="Times New Roman" w:hAnsi="Times New Roman" w:cs="Times New Roman"/>
          <w:color w:val="auto"/>
          <w:sz w:val="24"/>
          <w:szCs w:val="24"/>
        </w:rPr>
        <w:t>6</w:t>
      </w:r>
      <w:r>
        <w:rPr>
          <w:rFonts w:ascii="Times New Roman" w:hAnsi="Times New Roman" w:cs="Times New Roman"/>
          <w:color w:val="auto"/>
          <w:sz w:val="24"/>
          <w:szCs w:val="24"/>
        </w:rPr>
        <w:t xml:space="preserve"> lõi</w:t>
      </w:r>
      <w:r w:rsidR="005D6EEE">
        <w:rPr>
          <w:rFonts w:ascii="Times New Roman" w:hAnsi="Times New Roman" w:cs="Times New Roman"/>
          <w:color w:val="auto"/>
          <w:sz w:val="24"/>
          <w:szCs w:val="24"/>
        </w:rPr>
        <w:t>ke</w:t>
      </w:r>
      <w:r>
        <w:rPr>
          <w:rFonts w:ascii="Times New Roman" w:hAnsi="Times New Roman" w:cs="Times New Roman"/>
          <w:color w:val="auto"/>
          <w:sz w:val="24"/>
          <w:szCs w:val="24"/>
        </w:rPr>
        <w:t xml:space="preserve"> 1 punkt</w:t>
      </w:r>
      <w:r w:rsidR="005D6EEE">
        <w:rPr>
          <w:rFonts w:ascii="Times New Roman" w:hAnsi="Times New Roman" w:cs="Times New Roman"/>
          <w:color w:val="auto"/>
          <w:sz w:val="24"/>
          <w:szCs w:val="24"/>
        </w:rPr>
        <w:t>iga</w:t>
      </w:r>
      <w:r>
        <w:rPr>
          <w:rFonts w:ascii="Times New Roman" w:hAnsi="Times New Roman" w:cs="Times New Roman"/>
          <w:color w:val="auto"/>
          <w:sz w:val="24"/>
          <w:szCs w:val="24"/>
        </w:rPr>
        <w:t xml:space="preserve"> 3 nä</w:t>
      </w:r>
      <w:r w:rsidR="005D6EEE">
        <w:rPr>
          <w:rFonts w:ascii="Times New Roman" w:hAnsi="Times New Roman" w:cs="Times New Roman"/>
          <w:color w:val="auto"/>
          <w:sz w:val="24"/>
          <w:szCs w:val="24"/>
        </w:rPr>
        <w:t>hakse</w:t>
      </w:r>
      <w:r>
        <w:rPr>
          <w:rFonts w:ascii="Times New Roman" w:hAnsi="Times New Roman" w:cs="Times New Roman"/>
          <w:color w:val="auto"/>
          <w:sz w:val="24"/>
          <w:szCs w:val="24"/>
        </w:rPr>
        <w:t xml:space="preserve"> ette, et perekonnanime saab muuta, kui isik soovib kanda v</w:t>
      </w:r>
      <w:r w:rsidR="00731D20" w:rsidRPr="00F02147">
        <w:rPr>
          <w:rFonts w:ascii="Times New Roman" w:hAnsi="Times New Roman" w:cs="Times New Roman"/>
          <w:color w:val="auto"/>
          <w:sz w:val="24"/>
          <w:szCs w:val="24"/>
        </w:rPr>
        <w:t xml:space="preserve">anema </w:t>
      </w:r>
      <w:r w:rsidR="00FE4401">
        <w:rPr>
          <w:rFonts w:ascii="Times New Roman" w:hAnsi="Times New Roman" w:cs="Times New Roman"/>
          <w:color w:val="auto"/>
          <w:sz w:val="24"/>
          <w:szCs w:val="24"/>
        </w:rPr>
        <w:t>topelt</w:t>
      </w:r>
      <w:r w:rsidR="009C6ABA" w:rsidRPr="00F02147">
        <w:rPr>
          <w:rFonts w:ascii="Times New Roman" w:hAnsi="Times New Roman" w:cs="Times New Roman"/>
          <w:color w:val="auto"/>
          <w:sz w:val="24"/>
          <w:szCs w:val="24"/>
        </w:rPr>
        <w:t>perekonnanime</w:t>
      </w:r>
      <w:r w:rsidR="00987AF0">
        <w:rPr>
          <w:rFonts w:ascii="Times New Roman" w:hAnsi="Times New Roman" w:cs="Times New Roman"/>
          <w:color w:val="auto"/>
          <w:sz w:val="24"/>
          <w:szCs w:val="24"/>
        </w:rPr>
        <w:t xml:space="preserve"> või sellest ühte nime</w:t>
      </w:r>
      <w:bookmarkStart w:id="4" w:name="_Hlk214185755"/>
      <w:r>
        <w:rPr>
          <w:rFonts w:ascii="Times New Roman" w:hAnsi="Times New Roman" w:cs="Times New Roman"/>
          <w:color w:val="auto"/>
          <w:sz w:val="24"/>
          <w:szCs w:val="24"/>
        </w:rPr>
        <w:t>,</w:t>
      </w:r>
      <w:r w:rsidR="00731D20" w:rsidRPr="00F02147">
        <w:rPr>
          <w:rFonts w:ascii="Times New Roman" w:hAnsi="Times New Roman" w:cs="Times New Roman"/>
          <w:color w:val="auto"/>
          <w:sz w:val="24"/>
          <w:szCs w:val="24"/>
        </w:rPr>
        <w:t xml:space="preserve"> kui isiku sünni registreerimisel tema vanem soovitud</w:t>
      </w:r>
      <w:r w:rsidR="001B6252">
        <w:rPr>
          <w:rFonts w:ascii="Times New Roman" w:hAnsi="Times New Roman" w:cs="Times New Roman"/>
          <w:color w:val="auto"/>
          <w:sz w:val="24"/>
          <w:szCs w:val="24"/>
        </w:rPr>
        <w:t xml:space="preserve"> </w:t>
      </w:r>
      <w:r w:rsidR="00731D20" w:rsidRPr="00F02147">
        <w:rPr>
          <w:rFonts w:ascii="Times New Roman" w:hAnsi="Times New Roman" w:cs="Times New Roman"/>
          <w:color w:val="auto"/>
          <w:sz w:val="24"/>
          <w:szCs w:val="24"/>
        </w:rPr>
        <w:t xml:space="preserve">perekonnanime kandis ning sünni registreerimise ajal kehtinud õiguse kohaselt oleks sellise perekonnanime andmine olnud võimalik. Kui vanema perekonnanimi on hiljem muutunud kahest nimest koosnevaks perekonnanimeks, siis sellist nime nimemuutmisel anda ei </w:t>
      </w:r>
      <w:r w:rsidR="005D6EEE">
        <w:rPr>
          <w:rFonts w:ascii="Times New Roman" w:hAnsi="Times New Roman" w:cs="Times New Roman"/>
          <w:color w:val="auto"/>
          <w:sz w:val="24"/>
          <w:szCs w:val="24"/>
        </w:rPr>
        <w:t>saa</w:t>
      </w:r>
      <w:r w:rsidR="00731D20" w:rsidRPr="00F02147">
        <w:rPr>
          <w:rFonts w:ascii="Times New Roman" w:hAnsi="Times New Roman" w:cs="Times New Roman"/>
          <w:color w:val="auto"/>
          <w:sz w:val="24"/>
          <w:szCs w:val="24"/>
        </w:rPr>
        <w:t xml:space="preserve">. Erand on vajalik, et </w:t>
      </w:r>
      <w:r w:rsidR="00731D20" w:rsidRPr="001D6B34">
        <w:rPr>
          <w:rFonts w:ascii="Times New Roman" w:hAnsi="Times New Roman" w:cs="Times New Roman"/>
          <w:color w:val="auto"/>
          <w:sz w:val="24"/>
          <w:szCs w:val="24"/>
        </w:rPr>
        <w:t xml:space="preserve">kohelda võrdselt isikuid, kellel </w:t>
      </w:r>
      <w:r w:rsidR="00AC0F88" w:rsidRPr="001D6B34">
        <w:rPr>
          <w:rFonts w:ascii="Times New Roman" w:hAnsi="Times New Roman" w:cs="Times New Roman"/>
          <w:color w:val="auto"/>
          <w:sz w:val="24"/>
          <w:szCs w:val="24"/>
        </w:rPr>
        <w:t xml:space="preserve">on </w:t>
      </w:r>
      <w:r w:rsidR="00731D20" w:rsidRPr="001D6B34">
        <w:rPr>
          <w:rFonts w:ascii="Times New Roman" w:hAnsi="Times New Roman" w:cs="Times New Roman"/>
          <w:color w:val="auto"/>
          <w:sz w:val="24"/>
          <w:szCs w:val="24"/>
        </w:rPr>
        <w:t>sünni registreerimisel õigus saada vanema kahest nimest koosnev perekonnanimi.</w:t>
      </w:r>
    </w:p>
    <w:p w14:paraId="35638473" w14:textId="77777777" w:rsidR="001B6252" w:rsidRDefault="001B6252" w:rsidP="001D6B34">
      <w:pPr>
        <w:pStyle w:val="Kehatekst"/>
        <w:spacing w:after="0" w:line="240" w:lineRule="auto"/>
        <w:jc w:val="both"/>
        <w:rPr>
          <w:rFonts w:ascii="Times New Roman" w:hAnsi="Times New Roman" w:cs="Times New Roman"/>
          <w:color w:val="auto"/>
          <w:sz w:val="24"/>
          <w:szCs w:val="24"/>
        </w:rPr>
      </w:pPr>
    </w:p>
    <w:p w14:paraId="7B24F4FC" w14:textId="49CFF624" w:rsidR="00731D20" w:rsidRPr="00A44CBB" w:rsidRDefault="001B6252" w:rsidP="001D6B34">
      <w:pPr>
        <w:pStyle w:val="Vahedeta"/>
        <w:jc w:val="both"/>
        <w:rPr>
          <w:rFonts w:ascii="Times New Roman" w:hAnsi="Times New Roman"/>
          <w:sz w:val="24"/>
          <w:szCs w:val="24"/>
        </w:rPr>
      </w:pPr>
      <w:r w:rsidRPr="001D6B34">
        <w:rPr>
          <w:rFonts w:ascii="Times New Roman" w:hAnsi="Times New Roman"/>
          <w:sz w:val="24"/>
          <w:szCs w:val="24"/>
        </w:rPr>
        <w:t>Eelnõu § 2</w:t>
      </w:r>
      <w:r w:rsidR="00F769C1">
        <w:rPr>
          <w:rFonts w:ascii="Times New Roman" w:hAnsi="Times New Roman"/>
          <w:sz w:val="24"/>
          <w:szCs w:val="24"/>
        </w:rPr>
        <w:t>6</w:t>
      </w:r>
      <w:r w:rsidRPr="001D6B34">
        <w:rPr>
          <w:rFonts w:ascii="Times New Roman" w:hAnsi="Times New Roman"/>
          <w:sz w:val="24"/>
          <w:szCs w:val="24"/>
        </w:rPr>
        <w:t xml:space="preserve"> lõi</w:t>
      </w:r>
      <w:r w:rsidR="007D2B2D">
        <w:rPr>
          <w:rFonts w:ascii="Times New Roman" w:hAnsi="Times New Roman"/>
          <w:sz w:val="24"/>
          <w:szCs w:val="24"/>
        </w:rPr>
        <w:t>k</w:t>
      </w:r>
      <w:r w:rsidRPr="001D6B34">
        <w:rPr>
          <w:rFonts w:ascii="Times New Roman" w:hAnsi="Times New Roman"/>
          <w:sz w:val="24"/>
          <w:szCs w:val="24"/>
        </w:rPr>
        <w:t>e 1 punkt</w:t>
      </w:r>
      <w:r w:rsidR="007D2B2D">
        <w:rPr>
          <w:rFonts w:ascii="Times New Roman" w:hAnsi="Times New Roman"/>
          <w:sz w:val="24"/>
          <w:szCs w:val="24"/>
        </w:rPr>
        <w:t>iga</w:t>
      </w:r>
      <w:r w:rsidRPr="001D6B34">
        <w:rPr>
          <w:rFonts w:ascii="Times New Roman" w:hAnsi="Times New Roman"/>
          <w:sz w:val="24"/>
          <w:szCs w:val="24"/>
        </w:rPr>
        <w:t xml:space="preserve"> </w:t>
      </w:r>
      <w:r w:rsidR="00F769C1">
        <w:rPr>
          <w:rFonts w:ascii="Times New Roman" w:hAnsi="Times New Roman"/>
          <w:sz w:val="24"/>
          <w:szCs w:val="24"/>
        </w:rPr>
        <w:t>4</w:t>
      </w:r>
      <w:r w:rsidRPr="001D6B34">
        <w:rPr>
          <w:rFonts w:ascii="Times New Roman" w:hAnsi="Times New Roman"/>
          <w:sz w:val="24"/>
          <w:szCs w:val="24"/>
        </w:rPr>
        <w:t xml:space="preserve"> nä</w:t>
      </w:r>
      <w:r w:rsidR="007D2B2D">
        <w:rPr>
          <w:rFonts w:ascii="Times New Roman" w:hAnsi="Times New Roman"/>
          <w:sz w:val="24"/>
          <w:szCs w:val="24"/>
        </w:rPr>
        <w:t>hakse</w:t>
      </w:r>
      <w:r w:rsidRPr="001D6B34">
        <w:rPr>
          <w:rFonts w:ascii="Times New Roman" w:hAnsi="Times New Roman"/>
          <w:sz w:val="24"/>
          <w:szCs w:val="24"/>
        </w:rPr>
        <w:t xml:space="preserve"> ette, et perekonnanime saab muuta, kui isik soovib kanda </w:t>
      </w:r>
      <w:bookmarkEnd w:id="4"/>
      <w:r w:rsidR="00731D20" w:rsidRPr="001D6B34">
        <w:rPr>
          <w:rFonts w:ascii="Times New Roman" w:hAnsi="Times New Roman"/>
          <w:sz w:val="24"/>
          <w:szCs w:val="24"/>
        </w:rPr>
        <w:t>perekonnanime, mille ta oleks saanud valida kehtiva abielu või kooselulepingu sõlmimisel. Seega</w:t>
      </w:r>
      <w:r w:rsidR="00EA10C7">
        <w:rPr>
          <w:rFonts w:ascii="Times New Roman" w:hAnsi="Times New Roman"/>
          <w:sz w:val="24"/>
          <w:szCs w:val="24"/>
        </w:rPr>
        <w:t>,</w:t>
      </w:r>
      <w:r w:rsidR="00731D20" w:rsidRPr="001D6B34">
        <w:rPr>
          <w:rFonts w:ascii="Times New Roman" w:hAnsi="Times New Roman"/>
          <w:sz w:val="24"/>
          <w:szCs w:val="24"/>
        </w:rPr>
        <w:t xml:space="preserve"> isik, kes</w:t>
      </w:r>
      <w:r w:rsidR="008618D0" w:rsidRPr="001D6B34">
        <w:rPr>
          <w:rFonts w:ascii="Times New Roman" w:hAnsi="Times New Roman"/>
          <w:sz w:val="24"/>
          <w:szCs w:val="24"/>
        </w:rPr>
        <w:t xml:space="preserve"> abielu või kooselulepingu sõlmimisel otsustas jääda kandma senis</w:t>
      </w:r>
      <w:r w:rsidR="00B053D6" w:rsidRPr="001D6B34">
        <w:rPr>
          <w:rFonts w:ascii="Times New Roman" w:hAnsi="Times New Roman"/>
          <w:sz w:val="24"/>
          <w:szCs w:val="24"/>
        </w:rPr>
        <w:t>t</w:t>
      </w:r>
      <w:r w:rsidR="008618D0" w:rsidRPr="001D6B34">
        <w:rPr>
          <w:rFonts w:ascii="Times New Roman" w:hAnsi="Times New Roman"/>
          <w:sz w:val="24"/>
          <w:szCs w:val="24"/>
        </w:rPr>
        <w:t xml:space="preserve"> perekonnanime, saa</w:t>
      </w:r>
      <w:r w:rsidR="00B053D6" w:rsidRPr="001D6B34">
        <w:rPr>
          <w:rFonts w:ascii="Times New Roman" w:hAnsi="Times New Roman"/>
          <w:sz w:val="24"/>
          <w:szCs w:val="24"/>
        </w:rPr>
        <w:t>b</w:t>
      </w:r>
      <w:r w:rsidR="008618D0" w:rsidRPr="001D6B34">
        <w:rPr>
          <w:rFonts w:ascii="Times New Roman" w:hAnsi="Times New Roman"/>
          <w:sz w:val="24"/>
          <w:szCs w:val="24"/>
        </w:rPr>
        <w:t xml:space="preserve"> </w:t>
      </w:r>
      <w:r w:rsidR="00EA10C7">
        <w:rPr>
          <w:rFonts w:ascii="Times New Roman" w:hAnsi="Times New Roman"/>
          <w:sz w:val="24"/>
          <w:szCs w:val="24"/>
        </w:rPr>
        <w:t>teostada</w:t>
      </w:r>
      <w:r w:rsidR="00EA10C7" w:rsidRPr="001D6B34">
        <w:rPr>
          <w:rFonts w:ascii="Times New Roman" w:hAnsi="Times New Roman"/>
          <w:sz w:val="24"/>
          <w:szCs w:val="24"/>
        </w:rPr>
        <w:t xml:space="preserve"> </w:t>
      </w:r>
      <w:r w:rsidR="008618D0" w:rsidRPr="001D6B34">
        <w:rPr>
          <w:rFonts w:ascii="Times New Roman" w:hAnsi="Times New Roman"/>
          <w:sz w:val="24"/>
          <w:szCs w:val="24"/>
        </w:rPr>
        <w:t>oma õigust kanda abikaasa või registreeritud elukaaslase perekonnanime ühise perekonnanimena või liita kaaslase perekonnanime</w:t>
      </w:r>
      <w:r w:rsidR="00B053D6" w:rsidRPr="001D6B34">
        <w:rPr>
          <w:rFonts w:ascii="Times New Roman" w:hAnsi="Times New Roman"/>
          <w:sz w:val="24"/>
          <w:szCs w:val="24"/>
        </w:rPr>
        <w:t xml:space="preserve"> oma perekonnanimele</w:t>
      </w:r>
      <w:r w:rsidR="008618D0" w:rsidRPr="001D6B34">
        <w:rPr>
          <w:rFonts w:ascii="Times New Roman" w:hAnsi="Times New Roman"/>
          <w:sz w:val="24"/>
          <w:szCs w:val="24"/>
        </w:rPr>
        <w:t xml:space="preserve">. Perekonnanime muutmisel lähtutakse </w:t>
      </w:r>
      <w:r w:rsidR="008618D0" w:rsidRPr="00102946">
        <w:rPr>
          <w:rFonts w:ascii="Times New Roman" w:hAnsi="Times New Roman"/>
          <w:sz w:val="24"/>
          <w:szCs w:val="24"/>
        </w:rPr>
        <w:t xml:space="preserve">eelnõu § </w:t>
      </w:r>
      <w:r w:rsidR="00987AF0" w:rsidRPr="00102946">
        <w:rPr>
          <w:rFonts w:ascii="Times New Roman" w:hAnsi="Times New Roman"/>
          <w:sz w:val="24"/>
          <w:szCs w:val="24"/>
        </w:rPr>
        <w:t>1</w:t>
      </w:r>
      <w:r w:rsidR="00987AF0">
        <w:rPr>
          <w:rFonts w:ascii="Times New Roman" w:hAnsi="Times New Roman"/>
          <w:sz w:val="24"/>
          <w:szCs w:val="24"/>
        </w:rPr>
        <w:t>3</w:t>
      </w:r>
      <w:r w:rsidR="00987AF0" w:rsidRPr="00102946">
        <w:rPr>
          <w:rFonts w:ascii="Times New Roman" w:hAnsi="Times New Roman"/>
          <w:sz w:val="24"/>
          <w:szCs w:val="24"/>
        </w:rPr>
        <w:t xml:space="preserve"> </w:t>
      </w:r>
      <w:r w:rsidR="008618D0" w:rsidRPr="00102946">
        <w:rPr>
          <w:rFonts w:ascii="Times New Roman" w:hAnsi="Times New Roman"/>
          <w:sz w:val="24"/>
          <w:szCs w:val="24"/>
        </w:rPr>
        <w:t>reeglites</w:t>
      </w:r>
      <w:r w:rsidR="008618D0" w:rsidRPr="001D6B34">
        <w:rPr>
          <w:rFonts w:ascii="Times New Roman" w:hAnsi="Times New Roman"/>
          <w:sz w:val="24"/>
          <w:szCs w:val="24"/>
        </w:rPr>
        <w:t>t</w:t>
      </w:r>
      <w:r w:rsidR="008618D0" w:rsidRPr="00A44CBB">
        <w:rPr>
          <w:rFonts w:ascii="Times New Roman" w:hAnsi="Times New Roman"/>
          <w:sz w:val="24"/>
          <w:szCs w:val="24"/>
        </w:rPr>
        <w:t>.</w:t>
      </w:r>
    </w:p>
    <w:p w14:paraId="1C7B25CE" w14:textId="77777777" w:rsidR="008618D0" w:rsidRPr="00A44CBB" w:rsidRDefault="008618D0" w:rsidP="00A44CBB">
      <w:pPr>
        <w:pStyle w:val="Vahedeta"/>
        <w:jc w:val="both"/>
        <w:rPr>
          <w:rFonts w:ascii="Times New Roman" w:hAnsi="Times New Roman"/>
          <w:sz w:val="24"/>
          <w:szCs w:val="24"/>
        </w:rPr>
      </w:pPr>
    </w:p>
    <w:p w14:paraId="56DE6019" w14:textId="2E35462C" w:rsidR="008618D0" w:rsidRPr="00A44CBB" w:rsidRDefault="00B87B6B" w:rsidP="00A44CBB">
      <w:pPr>
        <w:pStyle w:val="Vahedeta"/>
        <w:jc w:val="both"/>
        <w:rPr>
          <w:rFonts w:ascii="Times New Roman" w:hAnsi="Times New Roman"/>
          <w:sz w:val="24"/>
          <w:szCs w:val="24"/>
        </w:rPr>
      </w:pPr>
      <w:r w:rsidRPr="00A44CBB">
        <w:rPr>
          <w:rFonts w:ascii="Times New Roman" w:hAnsi="Times New Roman"/>
          <w:sz w:val="24"/>
          <w:szCs w:val="24"/>
        </w:rPr>
        <w:t>Eelnõu § 2</w:t>
      </w:r>
      <w:r w:rsidR="00A11C2A">
        <w:rPr>
          <w:rFonts w:ascii="Times New Roman" w:hAnsi="Times New Roman"/>
          <w:sz w:val="24"/>
          <w:szCs w:val="24"/>
        </w:rPr>
        <w:t>6</w:t>
      </w:r>
      <w:r w:rsidRPr="00A44CBB">
        <w:rPr>
          <w:rFonts w:ascii="Times New Roman" w:hAnsi="Times New Roman"/>
          <w:sz w:val="24"/>
          <w:szCs w:val="24"/>
        </w:rPr>
        <w:t xml:space="preserve"> lõi</w:t>
      </w:r>
      <w:r w:rsidR="002C2EF4">
        <w:rPr>
          <w:rFonts w:ascii="Times New Roman" w:hAnsi="Times New Roman"/>
          <w:sz w:val="24"/>
          <w:szCs w:val="24"/>
        </w:rPr>
        <w:t>k</w:t>
      </w:r>
      <w:r w:rsidRPr="00A44CBB">
        <w:rPr>
          <w:rFonts w:ascii="Times New Roman" w:hAnsi="Times New Roman"/>
          <w:sz w:val="24"/>
          <w:szCs w:val="24"/>
        </w:rPr>
        <w:t>e 1 punkt</w:t>
      </w:r>
      <w:r w:rsidR="00C828B5">
        <w:rPr>
          <w:rFonts w:ascii="Times New Roman" w:hAnsi="Times New Roman"/>
          <w:sz w:val="24"/>
          <w:szCs w:val="24"/>
        </w:rPr>
        <w:t>i</w:t>
      </w:r>
      <w:r w:rsidRPr="00A44CBB" w:rsidDel="00987AF0">
        <w:rPr>
          <w:rFonts w:ascii="Times New Roman" w:hAnsi="Times New Roman"/>
          <w:sz w:val="24"/>
          <w:szCs w:val="24"/>
        </w:rPr>
        <w:t xml:space="preserve"> </w:t>
      </w:r>
      <w:r w:rsidR="00987AF0">
        <w:rPr>
          <w:rFonts w:ascii="Times New Roman" w:hAnsi="Times New Roman"/>
          <w:sz w:val="24"/>
          <w:szCs w:val="24"/>
        </w:rPr>
        <w:t>5</w:t>
      </w:r>
      <w:r w:rsidRPr="00A44CBB">
        <w:rPr>
          <w:rFonts w:ascii="Times New Roman" w:hAnsi="Times New Roman"/>
          <w:sz w:val="24"/>
          <w:szCs w:val="24"/>
        </w:rPr>
        <w:t xml:space="preserve"> järgi saab i</w:t>
      </w:r>
      <w:r w:rsidR="00B053D6" w:rsidRPr="00A44CBB">
        <w:rPr>
          <w:rFonts w:ascii="Times New Roman" w:hAnsi="Times New Roman"/>
          <w:sz w:val="24"/>
          <w:szCs w:val="24"/>
        </w:rPr>
        <w:t xml:space="preserve">sikule anda </w:t>
      </w:r>
      <w:r w:rsidR="008618D0" w:rsidRPr="00A44CBB">
        <w:rPr>
          <w:rFonts w:ascii="Times New Roman" w:hAnsi="Times New Roman"/>
          <w:sz w:val="24"/>
          <w:szCs w:val="24"/>
        </w:rPr>
        <w:t xml:space="preserve">perekonnanime, mille </w:t>
      </w:r>
      <w:r w:rsidR="00B053D6" w:rsidRPr="00A44CBB">
        <w:rPr>
          <w:rFonts w:ascii="Times New Roman" w:hAnsi="Times New Roman"/>
          <w:sz w:val="24"/>
          <w:szCs w:val="24"/>
        </w:rPr>
        <w:t xml:space="preserve">ta </w:t>
      </w:r>
      <w:r w:rsidR="008618D0" w:rsidRPr="00A44CBB">
        <w:rPr>
          <w:rFonts w:ascii="Times New Roman" w:hAnsi="Times New Roman"/>
          <w:sz w:val="24"/>
          <w:szCs w:val="24"/>
        </w:rPr>
        <w:t xml:space="preserve">oleks saanud viimase abielu või kooselulepingu </w:t>
      </w:r>
      <w:r w:rsidR="00383DA3">
        <w:rPr>
          <w:rFonts w:ascii="Times New Roman" w:hAnsi="Times New Roman"/>
          <w:sz w:val="24"/>
          <w:szCs w:val="24"/>
        </w:rPr>
        <w:t>sõlmimisel või kestel</w:t>
      </w:r>
      <w:r w:rsidR="001302C6" w:rsidRPr="00A44CBB">
        <w:rPr>
          <w:rFonts w:ascii="Times New Roman" w:hAnsi="Times New Roman"/>
          <w:sz w:val="24"/>
          <w:szCs w:val="24"/>
        </w:rPr>
        <w:t>, kuid see</w:t>
      </w:r>
      <w:r w:rsidR="008618D0" w:rsidRPr="00A44CBB">
        <w:rPr>
          <w:rFonts w:ascii="Times New Roman" w:hAnsi="Times New Roman"/>
          <w:sz w:val="24"/>
          <w:szCs w:val="24"/>
        </w:rPr>
        <w:t xml:space="preserve"> abielu või kooseluleping on lõppenud abikaasa või registreeritud elukaaslase surmaga</w:t>
      </w:r>
      <w:r w:rsidR="00B053D6" w:rsidRPr="00A44CBB">
        <w:rPr>
          <w:rFonts w:ascii="Times New Roman" w:hAnsi="Times New Roman"/>
          <w:sz w:val="24"/>
          <w:szCs w:val="24"/>
        </w:rPr>
        <w:t>. See</w:t>
      </w:r>
      <w:r w:rsidR="00993350">
        <w:rPr>
          <w:rFonts w:ascii="Times New Roman" w:hAnsi="Times New Roman"/>
          <w:sz w:val="24"/>
          <w:szCs w:val="24"/>
        </w:rPr>
        <w:t xml:space="preserve"> tähendab, et</w:t>
      </w:r>
      <w:r w:rsidR="00B053D6" w:rsidRPr="00A44CBB">
        <w:rPr>
          <w:rFonts w:ascii="Times New Roman" w:hAnsi="Times New Roman"/>
          <w:sz w:val="24"/>
          <w:szCs w:val="24"/>
        </w:rPr>
        <w:t xml:space="preserve"> isik, kes abielu või kooselulepingu sõlmimisel otsustas jääda kandma senist perekonnanime, saab </w:t>
      </w:r>
      <w:r w:rsidR="00993350">
        <w:rPr>
          <w:rFonts w:ascii="Times New Roman" w:hAnsi="Times New Roman"/>
          <w:sz w:val="24"/>
          <w:szCs w:val="24"/>
        </w:rPr>
        <w:t>teostada</w:t>
      </w:r>
      <w:r w:rsidR="00993350" w:rsidRPr="00A44CBB">
        <w:rPr>
          <w:rFonts w:ascii="Times New Roman" w:hAnsi="Times New Roman"/>
          <w:sz w:val="24"/>
          <w:szCs w:val="24"/>
        </w:rPr>
        <w:t xml:space="preserve"> </w:t>
      </w:r>
      <w:r w:rsidR="00B053D6" w:rsidRPr="00A44CBB">
        <w:rPr>
          <w:rFonts w:ascii="Times New Roman" w:hAnsi="Times New Roman"/>
          <w:sz w:val="24"/>
          <w:szCs w:val="24"/>
        </w:rPr>
        <w:t xml:space="preserve">oma õigust kanda abikaasa või registreeritud elukaaslase perekonnanime ühise perekonnanimena või liita kaaslase perekonnanime oma perekonnanimele ka siis, kui abielu </w:t>
      </w:r>
      <w:r w:rsidR="00993350" w:rsidRPr="00A44CBB">
        <w:rPr>
          <w:rFonts w:ascii="Times New Roman" w:hAnsi="Times New Roman"/>
          <w:sz w:val="24"/>
          <w:szCs w:val="24"/>
        </w:rPr>
        <w:t xml:space="preserve">või registreeritud kooselu on </w:t>
      </w:r>
      <w:r w:rsidR="00B053D6" w:rsidRPr="00A44CBB">
        <w:rPr>
          <w:rFonts w:ascii="Times New Roman" w:hAnsi="Times New Roman"/>
          <w:sz w:val="24"/>
          <w:szCs w:val="24"/>
        </w:rPr>
        <w:t xml:space="preserve">lõppenud abikaasa </w:t>
      </w:r>
      <w:r w:rsidR="00993350">
        <w:rPr>
          <w:rFonts w:ascii="Times New Roman" w:hAnsi="Times New Roman"/>
          <w:sz w:val="24"/>
          <w:szCs w:val="24"/>
        </w:rPr>
        <w:t>või</w:t>
      </w:r>
      <w:r w:rsidR="00993350" w:rsidRPr="00A44CBB">
        <w:rPr>
          <w:rFonts w:ascii="Times New Roman" w:hAnsi="Times New Roman"/>
          <w:sz w:val="24"/>
          <w:szCs w:val="24"/>
        </w:rPr>
        <w:t xml:space="preserve"> </w:t>
      </w:r>
      <w:r w:rsidR="00B053D6" w:rsidRPr="00A44CBB">
        <w:rPr>
          <w:rFonts w:ascii="Times New Roman" w:hAnsi="Times New Roman"/>
          <w:sz w:val="24"/>
          <w:szCs w:val="24"/>
        </w:rPr>
        <w:t>elukaaslase surmaga. Nime saab anda</w:t>
      </w:r>
      <w:r w:rsidR="00993350">
        <w:rPr>
          <w:rFonts w:ascii="Times New Roman" w:hAnsi="Times New Roman"/>
          <w:sz w:val="24"/>
          <w:szCs w:val="24"/>
        </w:rPr>
        <w:t xml:space="preserve"> juhul</w:t>
      </w:r>
      <w:r w:rsidR="00B053D6" w:rsidRPr="00A44CBB">
        <w:rPr>
          <w:rFonts w:ascii="Times New Roman" w:hAnsi="Times New Roman"/>
          <w:sz w:val="24"/>
          <w:szCs w:val="24"/>
        </w:rPr>
        <w:t xml:space="preserve">, kui kaasa surmaga lõppenud abielu või registreeritud kooselu järel ei ole isik sõlminud uut abielu või kooselulepingut. Perekonnanime muutmisel lähtutakse eelnõu § </w:t>
      </w:r>
      <w:r w:rsidR="00987AF0" w:rsidRPr="00A44CBB">
        <w:rPr>
          <w:rFonts w:ascii="Times New Roman" w:hAnsi="Times New Roman"/>
          <w:sz w:val="24"/>
          <w:szCs w:val="24"/>
        </w:rPr>
        <w:t>1</w:t>
      </w:r>
      <w:r w:rsidR="00987AF0">
        <w:rPr>
          <w:rFonts w:ascii="Times New Roman" w:hAnsi="Times New Roman"/>
          <w:sz w:val="24"/>
          <w:szCs w:val="24"/>
        </w:rPr>
        <w:t>3</w:t>
      </w:r>
      <w:r w:rsidR="00987AF0" w:rsidRPr="00A44CBB">
        <w:rPr>
          <w:rFonts w:ascii="Times New Roman" w:hAnsi="Times New Roman"/>
          <w:sz w:val="24"/>
          <w:szCs w:val="24"/>
        </w:rPr>
        <w:t xml:space="preserve"> </w:t>
      </w:r>
      <w:r w:rsidR="00B053D6" w:rsidRPr="00A44CBB">
        <w:rPr>
          <w:rFonts w:ascii="Times New Roman" w:hAnsi="Times New Roman"/>
          <w:sz w:val="24"/>
          <w:szCs w:val="24"/>
        </w:rPr>
        <w:t>reeglitest.</w:t>
      </w:r>
    </w:p>
    <w:p w14:paraId="353F1582" w14:textId="77777777" w:rsidR="00C8295F" w:rsidRPr="00A44CBB" w:rsidRDefault="00C8295F" w:rsidP="00A44CBB">
      <w:pPr>
        <w:pStyle w:val="Vahedeta"/>
        <w:jc w:val="both"/>
        <w:rPr>
          <w:rFonts w:ascii="Times New Roman" w:hAnsi="Times New Roman"/>
          <w:sz w:val="24"/>
          <w:szCs w:val="24"/>
        </w:rPr>
      </w:pPr>
    </w:p>
    <w:p w14:paraId="5A0E2932" w14:textId="46B007DB" w:rsidR="00C8295F" w:rsidRDefault="00B87B6B" w:rsidP="00A44CBB">
      <w:pPr>
        <w:pStyle w:val="Vahedeta"/>
        <w:jc w:val="both"/>
        <w:rPr>
          <w:rFonts w:ascii="Times New Roman" w:hAnsi="Times New Roman"/>
          <w:sz w:val="24"/>
          <w:szCs w:val="24"/>
        </w:rPr>
      </w:pPr>
      <w:r w:rsidRPr="00A44CBB">
        <w:rPr>
          <w:rFonts w:ascii="Times New Roman" w:hAnsi="Times New Roman"/>
          <w:sz w:val="24"/>
          <w:szCs w:val="24"/>
        </w:rPr>
        <w:t>Eelnõu § 2</w:t>
      </w:r>
      <w:r w:rsidR="00A11C2A">
        <w:rPr>
          <w:rFonts w:ascii="Times New Roman" w:hAnsi="Times New Roman"/>
          <w:sz w:val="24"/>
          <w:szCs w:val="24"/>
        </w:rPr>
        <w:t>6</w:t>
      </w:r>
      <w:r w:rsidRPr="00A44CBB">
        <w:rPr>
          <w:rFonts w:ascii="Times New Roman" w:hAnsi="Times New Roman"/>
          <w:sz w:val="24"/>
          <w:szCs w:val="24"/>
        </w:rPr>
        <w:t xml:space="preserve"> lõi</w:t>
      </w:r>
      <w:r w:rsidR="001A6976">
        <w:rPr>
          <w:rFonts w:ascii="Times New Roman" w:hAnsi="Times New Roman"/>
          <w:sz w:val="24"/>
          <w:szCs w:val="24"/>
        </w:rPr>
        <w:t>k</w:t>
      </w:r>
      <w:r w:rsidRPr="00A44CBB">
        <w:rPr>
          <w:rFonts w:ascii="Times New Roman" w:hAnsi="Times New Roman"/>
          <w:sz w:val="24"/>
          <w:szCs w:val="24"/>
        </w:rPr>
        <w:t>e 1 punkt</w:t>
      </w:r>
      <w:r w:rsidR="001A6976">
        <w:rPr>
          <w:rFonts w:ascii="Times New Roman" w:hAnsi="Times New Roman"/>
          <w:sz w:val="24"/>
          <w:szCs w:val="24"/>
        </w:rPr>
        <w:t>iga</w:t>
      </w:r>
      <w:r w:rsidRPr="00A44CBB">
        <w:rPr>
          <w:rFonts w:ascii="Times New Roman" w:hAnsi="Times New Roman"/>
          <w:sz w:val="24"/>
          <w:szCs w:val="24"/>
        </w:rPr>
        <w:t xml:space="preserve"> </w:t>
      </w:r>
      <w:r w:rsidR="00987AF0">
        <w:rPr>
          <w:rFonts w:ascii="Times New Roman" w:hAnsi="Times New Roman"/>
          <w:sz w:val="24"/>
          <w:szCs w:val="24"/>
        </w:rPr>
        <w:t>6</w:t>
      </w:r>
      <w:r w:rsidR="00987AF0" w:rsidRPr="00A44CBB">
        <w:rPr>
          <w:rFonts w:ascii="Times New Roman" w:hAnsi="Times New Roman"/>
          <w:sz w:val="24"/>
          <w:szCs w:val="24"/>
        </w:rPr>
        <w:t xml:space="preserve"> </w:t>
      </w:r>
      <w:r w:rsidRPr="00A44CBB">
        <w:rPr>
          <w:rFonts w:ascii="Times New Roman" w:hAnsi="Times New Roman"/>
          <w:sz w:val="24"/>
          <w:szCs w:val="24"/>
        </w:rPr>
        <w:t>nä</w:t>
      </w:r>
      <w:r w:rsidR="001A6976">
        <w:rPr>
          <w:rFonts w:ascii="Times New Roman" w:hAnsi="Times New Roman"/>
          <w:sz w:val="24"/>
          <w:szCs w:val="24"/>
        </w:rPr>
        <w:t>hakse</w:t>
      </w:r>
      <w:r w:rsidRPr="00A44CBB">
        <w:rPr>
          <w:rFonts w:ascii="Times New Roman" w:hAnsi="Times New Roman"/>
          <w:sz w:val="24"/>
          <w:szCs w:val="24"/>
        </w:rPr>
        <w:t xml:space="preserve"> ette, et perekonnanime saab muuta, kui isik soovib kanda </w:t>
      </w:r>
      <w:r w:rsidR="00C8295F" w:rsidRPr="00A44CBB">
        <w:rPr>
          <w:rFonts w:ascii="Times New Roman" w:hAnsi="Times New Roman"/>
          <w:sz w:val="24"/>
          <w:szCs w:val="24"/>
        </w:rPr>
        <w:t>perekonnanime, kus abikaasaga või registreeritud elukaaslasega ühise perekonnanime ees on sidekriipsuga vallalisena kantud viimane perekonnanimi. Sät</w:t>
      </w:r>
      <w:r w:rsidR="00817CFF">
        <w:rPr>
          <w:rFonts w:ascii="Times New Roman" w:hAnsi="Times New Roman"/>
          <w:sz w:val="24"/>
          <w:szCs w:val="24"/>
        </w:rPr>
        <w:t>tega</w:t>
      </w:r>
      <w:r w:rsidR="00C8295F" w:rsidRPr="00A44CBB">
        <w:rPr>
          <w:rFonts w:ascii="Times New Roman" w:hAnsi="Times New Roman"/>
          <w:sz w:val="24"/>
          <w:szCs w:val="24"/>
        </w:rPr>
        <w:t xml:space="preserve"> an</w:t>
      </w:r>
      <w:r w:rsidR="00817CFF">
        <w:rPr>
          <w:rFonts w:ascii="Times New Roman" w:hAnsi="Times New Roman"/>
          <w:sz w:val="24"/>
          <w:szCs w:val="24"/>
        </w:rPr>
        <w:t>takse</w:t>
      </w:r>
      <w:r w:rsidR="00C8295F" w:rsidRPr="00A44CBB">
        <w:rPr>
          <w:rFonts w:ascii="Times New Roman" w:hAnsi="Times New Roman"/>
          <w:sz w:val="24"/>
          <w:szCs w:val="24"/>
        </w:rPr>
        <w:t xml:space="preserve"> võimalus väärtustada ja hoida vallalisena kantud perekonnanime, näidates nimes </w:t>
      </w:r>
      <w:r w:rsidR="00817CFF">
        <w:rPr>
          <w:rFonts w:ascii="Times New Roman" w:hAnsi="Times New Roman"/>
          <w:sz w:val="24"/>
          <w:szCs w:val="24"/>
        </w:rPr>
        <w:t>endiselt</w:t>
      </w:r>
      <w:r w:rsidR="00817CFF" w:rsidRPr="00A44CBB">
        <w:rPr>
          <w:rFonts w:ascii="Times New Roman" w:hAnsi="Times New Roman"/>
          <w:sz w:val="24"/>
          <w:szCs w:val="24"/>
        </w:rPr>
        <w:t xml:space="preserve"> </w:t>
      </w:r>
      <w:r w:rsidR="00C8295F" w:rsidRPr="00A44CBB">
        <w:rPr>
          <w:rFonts w:ascii="Times New Roman" w:hAnsi="Times New Roman"/>
          <w:sz w:val="24"/>
          <w:szCs w:val="24"/>
        </w:rPr>
        <w:t>ka abielu või registreeritud kooselu tunnusena kaasa perekonnanime.</w:t>
      </w:r>
    </w:p>
    <w:p w14:paraId="3BA1B9B9" w14:textId="77777777" w:rsidR="00CD4DFC" w:rsidRDefault="00CD4DFC" w:rsidP="00A44CBB">
      <w:pPr>
        <w:pStyle w:val="Vahedeta"/>
        <w:jc w:val="both"/>
        <w:rPr>
          <w:rFonts w:ascii="Times New Roman" w:hAnsi="Times New Roman"/>
          <w:sz w:val="24"/>
          <w:szCs w:val="24"/>
        </w:rPr>
      </w:pPr>
    </w:p>
    <w:p w14:paraId="285224CA" w14:textId="67B24A05" w:rsidR="00C8295F" w:rsidRDefault="00F01082" w:rsidP="00A44CBB">
      <w:pPr>
        <w:pStyle w:val="Vahedeta"/>
        <w:jc w:val="both"/>
        <w:rPr>
          <w:rFonts w:ascii="Times New Roman" w:hAnsi="Times New Roman"/>
          <w:sz w:val="24"/>
          <w:szCs w:val="24"/>
        </w:rPr>
      </w:pPr>
      <w:r w:rsidRPr="00F01082">
        <w:rPr>
          <w:rFonts w:ascii="Times New Roman" w:hAnsi="Times New Roman"/>
          <w:sz w:val="24"/>
          <w:szCs w:val="24"/>
        </w:rPr>
        <w:lastRenderedPageBreak/>
        <w:t>Eelnõu § 26 lõike 1 punktiga 7 nähakse ette, et perekonnanime saab muuta, kui isik soovib kanda muukeelset perekonnanime ilma soo, perekonnaseisu või muu tunnuseta või sellise tunnusega, kui vastava rahvuse või keele nimetraditsioonis perekonnanime nii eristatakse.</w:t>
      </w:r>
      <w:r>
        <w:rPr>
          <w:rFonts w:ascii="Times New Roman" w:hAnsi="Times New Roman"/>
          <w:sz w:val="24"/>
          <w:szCs w:val="24"/>
        </w:rPr>
        <w:t xml:space="preserve"> </w:t>
      </w:r>
      <w:r w:rsidR="00C8295F" w:rsidRPr="00A44CBB">
        <w:rPr>
          <w:rFonts w:ascii="Times New Roman" w:hAnsi="Times New Roman"/>
          <w:sz w:val="24"/>
          <w:szCs w:val="24"/>
        </w:rPr>
        <w:t>Soo- või muu tunnuse kasutamine perekonnanimes sõltub isiku tahtest ning seda valikut saab muuta. Näiteks anti isikule sünni registreerimisel isa perekonnanime naissoovorm, kuid ta soovib kanda sama perekonnanime ilma sootunnuseta</w:t>
      </w:r>
      <w:r w:rsidR="00F962D0">
        <w:rPr>
          <w:rFonts w:ascii="Times New Roman" w:hAnsi="Times New Roman"/>
          <w:sz w:val="24"/>
          <w:szCs w:val="24"/>
        </w:rPr>
        <w:t xml:space="preserve"> – </w:t>
      </w:r>
      <w:r w:rsidR="00C8295F" w:rsidRPr="00A44CBB">
        <w:rPr>
          <w:rFonts w:ascii="Times New Roman" w:hAnsi="Times New Roman"/>
          <w:sz w:val="24"/>
          <w:szCs w:val="24"/>
        </w:rPr>
        <w:t>selle saab nimemuutmise menetlusega anda</w:t>
      </w:r>
      <w:r w:rsidR="00CD4DFC">
        <w:rPr>
          <w:rFonts w:ascii="Times New Roman" w:hAnsi="Times New Roman"/>
          <w:sz w:val="24"/>
          <w:szCs w:val="24"/>
        </w:rPr>
        <w:t>.</w:t>
      </w:r>
    </w:p>
    <w:p w14:paraId="35A54355" w14:textId="77777777" w:rsidR="00CD4DFC" w:rsidRDefault="00CD4DFC" w:rsidP="00A44CBB">
      <w:pPr>
        <w:pStyle w:val="Vahedeta"/>
        <w:jc w:val="both"/>
        <w:rPr>
          <w:rFonts w:ascii="Times New Roman" w:hAnsi="Times New Roman"/>
          <w:sz w:val="24"/>
          <w:szCs w:val="24"/>
        </w:rPr>
      </w:pPr>
    </w:p>
    <w:p w14:paraId="047CA57F" w14:textId="5AF92EC6" w:rsidR="00C17A77" w:rsidRDefault="005C0969" w:rsidP="00CD4DFC">
      <w:pPr>
        <w:pStyle w:val="Vahedeta"/>
        <w:jc w:val="both"/>
        <w:rPr>
          <w:rFonts w:ascii="Times New Roman" w:hAnsi="Times New Roman"/>
          <w:sz w:val="24"/>
          <w:szCs w:val="24"/>
        </w:rPr>
      </w:pPr>
      <w:r w:rsidRPr="00A44CBB">
        <w:rPr>
          <w:rFonts w:ascii="Times New Roman" w:hAnsi="Times New Roman"/>
          <w:sz w:val="24"/>
          <w:szCs w:val="24"/>
        </w:rPr>
        <w:t>Eelnõu § 2</w:t>
      </w:r>
      <w:r w:rsidR="009A2936">
        <w:rPr>
          <w:rFonts w:ascii="Times New Roman" w:hAnsi="Times New Roman"/>
          <w:sz w:val="24"/>
          <w:szCs w:val="24"/>
        </w:rPr>
        <w:t>6</w:t>
      </w:r>
      <w:r w:rsidRPr="00A44CBB">
        <w:rPr>
          <w:rFonts w:ascii="Times New Roman" w:hAnsi="Times New Roman"/>
          <w:sz w:val="24"/>
          <w:szCs w:val="24"/>
        </w:rPr>
        <w:t xml:space="preserve"> lõi</w:t>
      </w:r>
      <w:r w:rsidR="00F962D0">
        <w:rPr>
          <w:rFonts w:ascii="Times New Roman" w:hAnsi="Times New Roman"/>
          <w:sz w:val="24"/>
          <w:szCs w:val="24"/>
        </w:rPr>
        <w:t>k</w:t>
      </w:r>
      <w:r w:rsidRPr="00A44CBB">
        <w:rPr>
          <w:rFonts w:ascii="Times New Roman" w:hAnsi="Times New Roman"/>
          <w:sz w:val="24"/>
          <w:szCs w:val="24"/>
        </w:rPr>
        <w:t>e 1 punkt</w:t>
      </w:r>
      <w:r w:rsidR="00F962D0">
        <w:rPr>
          <w:rFonts w:ascii="Times New Roman" w:hAnsi="Times New Roman"/>
          <w:sz w:val="24"/>
          <w:szCs w:val="24"/>
        </w:rPr>
        <w:t>iga</w:t>
      </w:r>
      <w:r w:rsidRPr="00A44CBB" w:rsidDel="00987AF0">
        <w:rPr>
          <w:rFonts w:ascii="Times New Roman" w:hAnsi="Times New Roman"/>
          <w:sz w:val="24"/>
          <w:szCs w:val="24"/>
        </w:rPr>
        <w:t xml:space="preserve"> </w:t>
      </w:r>
      <w:r w:rsidR="00987AF0">
        <w:rPr>
          <w:rFonts w:ascii="Times New Roman" w:hAnsi="Times New Roman"/>
          <w:sz w:val="24"/>
          <w:szCs w:val="24"/>
        </w:rPr>
        <w:t>8</w:t>
      </w:r>
      <w:r w:rsidRPr="00A44CBB">
        <w:rPr>
          <w:rFonts w:ascii="Times New Roman" w:hAnsi="Times New Roman"/>
          <w:sz w:val="24"/>
          <w:szCs w:val="24"/>
        </w:rPr>
        <w:t xml:space="preserve"> nä</w:t>
      </w:r>
      <w:r w:rsidR="00F962D0">
        <w:rPr>
          <w:rFonts w:ascii="Times New Roman" w:hAnsi="Times New Roman"/>
          <w:sz w:val="24"/>
          <w:szCs w:val="24"/>
        </w:rPr>
        <w:t>hakse</w:t>
      </w:r>
      <w:r w:rsidRPr="00A44CBB">
        <w:rPr>
          <w:rFonts w:ascii="Times New Roman" w:hAnsi="Times New Roman"/>
          <w:sz w:val="24"/>
          <w:szCs w:val="24"/>
        </w:rPr>
        <w:t xml:space="preserve"> ette, et perekonnanime saab muuta, kui isik soovib kanda </w:t>
      </w:r>
      <w:r w:rsidR="00D94725" w:rsidRPr="00A44CBB">
        <w:rPr>
          <w:rFonts w:ascii="Times New Roman" w:hAnsi="Times New Roman"/>
          <w:sz w:val="24"/>
          <w:szCs w:val="24"/>
        </w:rPr>
        <w:t>võõrkeelse</w:t>
      </w:r>
      <w:r w:rsidRPr="00A44CBB">
        <w:rPr>
          <w:rFonts w:ascii="Times New Roman" w:hAnsi="Times New Roman"/>
          <w:sz w:val="24"/>
          <w:szCs w:val="24"/>
        </w:rPr>
        <w:t>t</w:t>
      </w:r>
      <w:r w:rsidR="00D94725" w:rsidRPr="00A44CBB">
        <w:rPr>
          <w:rFonts w:ascii="Times New Roman" w:hAnsi="Times New Roman"/>
          <w:sz w:val="24"/>
          <w:szCs w:val="24"/>
        </w:rPr>
        <w:t xml:space="preserve"> perekonnanime </w:t>
      </w:r>
      <w:r w:rsidR="00A7651E">
        <w:rPr>
          <w:rFonts w:ascii="Times New Roman" w:hAnsi="Times New Roman"/>
          <w:sz w:val="24"/>
          <w:szCs w:val="24"/>
        </w:rPr>
        <w:t>teistsuguse kirjapildiga, kui see on võimalik eelnõu § 33 kohaselt, st kasutades koha</w:t>
      </w:r>
      <w:r w:rsidR="00993B01">
        <w:rPr>
          <w:rFonts w:ascii="Times New Roman" w:hAnsi="Times New Roman"/>
          <w:sz w:val="24"/>
          <w:szCs w:val="24"/>
        </w:rPr>
        <w:t>n</w:t>
      </w:r>
      <w:r w:rsidR="00A7651E">
        <w:rPr>
          <w:rFonts w:ascii="Times New Roman" w:hAnsi="Times New Roman"/>
          <w:sz w:val="24"/>
          <w:szCs w:val="24"/>
        </w:rPr>
        <w:t>damist.</w:t>
      </w:r>
      <w:r w:rsidR="00D94725" w:rsidRPr="00A44CBB">
        <w:rPr>
          <w:rFonts w:ascii="Times New Roman" w:hAnsi="Times New Roman"/>
          <w:sz w:val="24"/>
          <w:szCs w:val="24"/>
        </w:rPr>
        <w:t xml:space="preserve"> Säte puudutab nimesid, mi</w:t>
      </w:r>
      <w:r w:rsidR="00FD1FEF" w:rsidRPr="00A44CBB">
        <w:rPr>
          <w:rFonts w:ascii="Times New Roman" w:hAnsi="Times New Roman"/>
          <w:sz w:val="24"/>
          <w:szCs w:val="24"/>
        </w:rPr>
        <w:t xml:space="preserve">da originaalis ei kirjutata ladina tähtedega, vaid näiteks kirillitsas. </w:t>
      </w:r>
      <w:r w:rsidR="00422D54" w:rsidRPr="00A44CBB">
        <w:rPr>
          <w:rFonts w:ascii="Times New Roman" w:hAnsi="Times New Roman"/>
          <w:sz w:val="24"/>
          <w:szCs w:val="24"/>
        </w:rPr>
        <w:t>Vene nim</w:t>
      </w:r>
      <w:r w:rsidR="000E5520">
        <w:rPr>
          <w:rFonts w:ascii="Times New Roman" w:hAnsi="Times New Roman"/>
          <w:sz w:val="24"/>
          <w:szCs w:val="24"/>
        </w:rPr>
        <w:t>i</w:t>
      </w:r>
      <w:r w:rsidR="00422D54" w:rsidRPr="00A44CBB">
        <w:rPr>
          <w:rFonts w:ascii="Times New Roman" w:hAnsi="Times New Roman"/>
          <w:sz w:val="24"/>
          <w:szCs w:val="24"/>
        </w:rPr>
        <w:t xml:space="preserve"> </w:t>
      </w:r>
      <w:r w:rsidR="00422D54" w:rsidRPr="008D72B1">
        <w:rPr>
          <w:rFonts w:ascii="Times New Roman" w:hAnsi="Times New Roman"/>
          <w:i/>
          <w:iCs/>
          <w:sz w:val="24"/>
          <w:szCs w:val="24"/>
        </w:rPr>
        <w:t>Чичиков</w:t>
      </w:r>
      <w:r w:rsidR="00422D54" w:rsidRPr="00A44CBB">
        <w:rPr>
          <w:rFonts w:ascii="Times New Roman" w:hAnsi="Times New Roman"/>
          <w:sz w:val="24"/>
          <w:szCs w:val="24"/>
        </w:rPr>
        <w:t xml:space="preserve"> </w:t>
      </w:r>
      <w:r w:rsidR="000E5520">
        <w:rPr>
          <w:rFonts w:ascii="Times New Roman" w:hAnsi="Times New Roman"/>
          <w:sz w:val="24"/>
          <w:szCs w:val="24"/>
        </w:rPr>
        <w:t>on ümberkirjutuse järgi</w:t>
      </w:r>
      <w:r w:rsidR="00422D54" w:rsidRPr="00A44CBB">
        <w:rPr>
          <w:rFonts w:ascii="Times New Roman" w:hAnsi="Times New Roman"/>
          <w:sz w:val="24"/>
          <w:szCs w:val="24"/>
        </w:rPr>
        <w:t xml:space="preserve"> </w:t>
      </w:r>
      <w:r w:rsidR="00422D54" w:rsidRPr="008D72B1">
        <w:rPr>
          <w:rFonts w:ascii="Times New Roman" w:hAnsi="Times New Roman"/>
          <w:i/>
          <w:iCs/>
          <w:sz w:val="24"/>
          <w:szCs w:val="24"/>
        </w:rPr>
        <w:t>Tšitšikov</w:t>
      </w:r>
      <w:r w:rsidR="00422D54" w:rsidRPr="00A44CBB">
        <w:rPr>
          <w:rFonts w:ascii="Times New Roman" w:hAnsi="Times New Roman"/>
          <w:sz w:val="24"/>
          <w:szCs w:val="24"/>
        </w:rPr>
        <w:t xml:space="preserve"> või </w:t>
      </w:r>
      <w:r w:rsidR="00422D54" w:rsidRPr="008D72B1">
        <w:rPr>
          <w:rFonts w:ascii="Times New Roman" w:hAnsi="Times New Roman"/>
          <w:i/>
          <w:iCs/>
          <w:sz w:val="24"/>
          <w:szCs w:val="24"/>
        </w:rPr>
        <w:t>Chichikov</w:t>
      </w:r>
      <w:r w:rsidR="00422D54" w:rsidRPr="00A44CBB">
        <w:rPr>
          <w:rFonts w:ascii="Times New Roman" w:hAnsi="Times New Roman"/>
          <w:sz w:val="24"/>
          <w:szCs w:val="24"/>
        </w:rPr>
        <w:t>, nime</w:t>
      </w:r>
      <w:r w:rsidR="000E5520">
        <w:rPr>
          <w:rFonts w:ascii="Times New Roman" w:hAnsi="Times New Roman"/>
          <w:sz w:val="24"/>
          <w:szCs w:val="24"/>
        </w:rPr>
        <w:t>st</w:t>
      </w:r>
      <w:r w:rsidR="00422D54" w:rsidRPr="00A44CBB">
        <w:rPr>
          <w:rFonts w:ascii="Times New Roman" w:hAnsi="Times New Roman"/>
          <w:sz w:val="24"/>
          <w:szCs w:val="24"/>
        </w:rPr>
        <w:t xml:space="preserve"> </w:t>
      </w:r>
      <w:r w:rsidR="00422D54" w:rsidRPr="008D72B1">
        <w:rPr>
          <w:rFonts w:ascii="Times New Roman" w:hAnsi="Times New Roman"/>
          <w:i/>
          <w:iCs/>
          <w:sz w:val="24"/>
          <w:szCs w:val="24"/>
        </w:rPr>
        <w:t xml:space="preserve">Щедрин </w:t>
      </w:r>
      <w:r w:rsidR="000E5520">
        <w:rPr>
          <w:rFonts w:ascii="Times New Roman" w:hAnsi="Times New Roman"/>
          <w:sz w:val="24"/>
          <w:szCs w:val="24"/>
        </w:rPr>
        <w:t xml:space="preserve">saab </w:t>
      </w:r>
      <w:r w:rsidR="00422D54" w:rsidRPr="008D72B1">
        <w:rPr>
          <w:rFonts w:ascii="Times New Roman" w:hAnsi="Times New Roman"/>
          <w:i/>
          <w:iCs/>
          <w:sz w:val="24"/>
          <w:szCs w:val="24"/>
        </w:rPr>
        <w:t>Štšedrin</w:t>
      </w:r>
      <w:r w:rsidR="00422D54" w:rsidRPr="00A44CBB">
        <w:rPr>
          <w:rFonts w:ascii="Times New Roman" w:hAnsi="Times New Roman"/>
          <w:sz w:val="24"/>
          <w:szCs w:val="24"/>
        </w:rPr>
        <w:t xml:space="preserve"> või </w:t>
      </w:r>
      <w:r w:rsidR="00422D54" w:rsidRPr="008D72B1">
        <w:rPr>
          <w:rFonts w:ascii="Times New Roman" w:hAnsi="Times New Roman"/>
          <w:i/>
          <w:iCs/>
          <w:sz w:val="24"/>
          <w:szCs w:val="24"/>
        </w:rPr>
        <w:t>Shchedrin</w:t>
      </w:r>
      <w:r w:rsidR="00422D54" w:rsidRPr="00A44CBB">
        <w:rPr>
          <w:rFonts w:ascii="Times New Roman" w:hAnsi="Times New Roman"/>
          <w:sz w:val="24"/>
          <w:szCs w:val="24"/>
        </w:rPr>
        <w:t>, nime</w:t>
      </w:r>
      <w:r w:rsidR="000E5520">
        <w:rPr>
          <w:rFonts w:ascii="Times New Roman" w:hAnsi="Times New Roman"/>
          <w:sz w:val="24"/>
          <w:szCs w:val="24"/>
        </w:rPr>
        <w:t>st</w:t>
      </w:r>
      <w:r w:rsidR="00422D54" w:rsidRPr="00A44CBB">
        <w:rPr>
          <w:rFonts w:ascii="Times New Roman" w:hAnsi="Times New Roman"/>
          <w:sz w:val="24"/>
          <w:szCs w:val="24"/>
        </w:rPr>
        <w:t xml:space="preserve"> </w:t>
      </w:r>
      <w:r w:rsidR="00422D54" w:rsidRPr="008D72B1">
        <w:rPr>
          <w:rFonts w:ascii="Times New Roman" w:hAnsi="Times New Roman"/>
          <w:i/>
          <w:iCs/>
          <w:sz w:val="24"/>
          <w:szCs w:val="24"/>
        </w:rPr>
        <w:t xml:space="preserve">Крылов </w:t>
      </w:r>
      <w:r w:rsidR="000E5520">
        <w:rPr>
          <w:rFonts w:ascii="Times New Roman" w:hAnsi="Times New Roman"/>
          <w:sz w:val="24"/>
          <w:szCs w:val="24"/>
        </w:rPr>
        <w:t xml:space="preserve">saab </w:t>
      </w:r>
      <w:r w:rsidR="00422D54" w:rsidRPr="008D72B1">
        <w:rPr>
          <w:rFonts w:ascii="Times New Roman" w:hAnsi="Times New Roman"/>
          <w:i/>
          <w:iCs/>
          <w:sz w:val="24"/>
          <w:szCs w:val="24"/>
        </w:rPr>
        <w:t>Krõlov</w:t>
      </w:r>
      <w:r w:rsidR="00422D54" w:rsidRPr="00A44CBB">
        <w:rPr>
          <w:rFonts w:ascii="Times New Roman" w:hAnsi="Times New Roman"/>
          <w:sz w:val="24"/>
          <w:szCs w:val="24"/>
        </w:rPr>
        <w:t xml:space="preserve"> või </w:t>
      </w:r>
      <w:r w:rsidR="00422D54" w:rsidRPr="008D72B1">
        <w:rPr>
          <w:rFonts w:ascii="Times New Roman" w:hAnsi="Times New Roman"/>
          <w:i/>
          <w:iCs/>
          <w:sz w:val="24"/>
          <w:szCs w:val="24"/>
        </w:rPr>
        <w:t>Krylov</w:t>
      </w:r>
      <w:r w:rsidR="00422D54" w:rsidRPr="00A44CBB">
        <w:rPr>
          <w:rFonts w:ascii="Times New Roman" w:hAnsi="Times New Roman"/>
          <w:sz w:val="24"/>
          <w:szCs w:val="24"/>
        </w:rPr>
        <w:t>. Näidete toomisel on lähtutud NS</w:t>
      </w:r>
      <w:r w:rsidR="005169FF">
        <w:rPr>
          <w:rFonts w:ascii="Times New Roman" w:hAnsi="Times New Roman"/>
          <w:sz w:val="24"/>
          <w:szCs w:val="24"/>
        </w:rPr>
        <w:t>-i</w:t>
      </w:r>
      <w:r w:rsidR="00422D54" w:rsidRPr="00A44CBB">
        <w:rPr>
          <w:rFonts w:ascii="Times New Roman" w:hAnsi="Times New Roman"/>
          <w:sz w:val="24"/>
          <w:szCs w:val="24"/>
        </w:rPr>
        <w:t xml:space="preserve"> alusel antud </w:t>
      </w:r>
      <w:r w:rsidR="00E77B9F" w:rsidRPr="00A44CBB">
        <w:rPr>
          <w:rFonts w:ascii="Times New Roman" w:hAnsi="Times New Roman"/>
          <w:sz w:val="24"/>
          <w:szCs w:val="24"/>
        </w:rPr>
        <w:t>Vabariigi Valitsuse 18. märtsi 2005. a</w:t>
      </w:r>
      <w:r w:rsidR="00945D9E">
        <w:rPr>
          <w:rFonts w:ascii="Times New Roman" w:hAnsi="Times New Roman"/>
          <w:sz w:val="24"/>
          <w:szCs w:val="24"/>
        </w:rPr>
        <w:t>asta</w:t>
      </w:r>
      <w:r w:rsidR="00E77B9F" w:rsidRPr="00A44CBB">
        <w:rPr>
          <w:rFonts w:ascii="Times New Roman" w:hAnsi="Times New Roman"/>
          <w:sz w:val="24"/>
          <w:szCs w:val="24"/>
        </w:rPr>
        <w:t xml:space="preserve"> </w:t>
      </w:r>
      <w:r w:rsidR="00422D54" w:rsidRPr="00A44CBB">
        <w:rPr>
          <w:rFonts w:ascii="Times New Roman" w:hAnsi="Times New Roman"/>
          <w:sz w:val="24"/>
          <w:szCs w:val="24"/>
        </w:rPr>
        <w:t xml:space="preserve">määrusest </w:t>
      </w:r>
      <w:r w:rsidR="00E77B9F" w:rsidRPr="00A44CBB">
        <w:rPr>
          <w:rFonts w:ascii="Times New Roman" w:hAnsi="Times New Roman"/>
          <w:sz w:val="24"/>
          <w:szCs w:val="24"/>
        </w:rPr>
        <w:t>nr 61 „</w:t>
      </w:r>
      <w:r w:rsidR="00E77B9F" w:rsidRPr="00DE1E5A">
        <w:rPr>
          <w:rFonts w:ascii="Times New Roman" w:hAnsi="Times New Roman"/>
          <w:sz w:val="24"/>
          <w:szCs w:val="24"/>
        </w:rPr>
        <w:t>Isikunime andmisel ja kohaldamisel kasutatavate eesti-ladina tähtede ja sümbolite loetelu ning võõrkeelsete isikunimede ümberkirjutusreeglid“</w:t>
      </w:r>
      <w:r w:rsidR="00945D9E">
        <w:rPr>
          <w:rFonts w:ascii="Times New Roman" w:hAnsi="Times New Roman"/>
          <w:sz w:val="24"/>
          <w:szCs w:val="24"/>
        </w:rPr>
        <w:t xml:space="preserve"> ning</w:t>
      </w:r>
      <w:r w:rsidR="00E77B9F" w:rsidRPr="00DE1E5A">
        <w:rPr>
          <w:rFonts w:ascii="Times New Roman" w:hAnsi="Times New Roman"/>
          <w:sz w:val="24"/>
          <w:szCs w:val="24"/>
        </w:rPr>
        <w:t xml:space="preserve"> </w:t>
      </w:r>
      <w:r w:rsidR="005169FF">
        <w:rPr>
          <w:rFonts w:ascii="Times New Roman" w:hAnsi="Times New Roman"/>
          <w:sz w:val="24"/>
          <w:szCs w:val="24"/>
        </w:rPr>
        <w:t>s</w:t>
      </w:r>
      <w:r w:rsidR="00422D54" w:rsidRPr="00DE1E5A">
        <w:rPr>
          <w:rFonts w:ascii="Times New Roman" w:hAnsi="Times New Roman"/>
          <w:sz w:val="24"/>
          <w:szCs w:val="24"/>
        </w:rPr>
        <w:t>iseministri 20. juuni 2016. a</w:t>
      </w:r>
      <w:r w:rsidR="00945D9E">
        <w:rPr>
          <w:rFonts w:ascii="Times New Roman" w:hAnsi="Times New Roman"/>
          <w:sz w:val="24"/>
          <w:szCs w:val="24"/>
        </w:rPr>
        <w:t>asta</w:t>
      </w:r>
      <w:r w:rsidR="00422D54" w:rsidRPr="00DE1E5A">
        <w:rPr>
          <w:rFonts w:ascii="Times New Roman" w:hAnsi="Times New Roman"/>
          <w:sz w:val="24"/>
          <w:szCs w:val="24"/>
        </w:rPr>
        <w:t xml:space="preserve"> käskkirjast nr 1-3/93 „</w:t>
      </w:r>
      <w:r w:rsidR="00422D54" w:rsidRPr="00215342">
        <w:rPr>
          <w:rFonts w:ascii="Times New Roman" w:hAnsi="Times New Roman"/>
          <w:sz w:val="24"/>
          <w:szCs w:val="24"/>
        </w:rPr>
        <w:t>Tähetabelite heakskiitmine“</w:t>
      </w:r>
      <w:r w:rsidR="00E77B9F" w:rsidRPr="00215342">
        <w:rPr>
          <w:rFonts w:ascii="Times New Roman" w:hAnsi="Times New Roman"/>
          <w:sz w:val="24"/>
          <w:szCs w:val="24"/>
        </w:rPr>
        <w:t>.</w:t>
      </w:r>
    </w:p>
    <w:p w14:paraId="38A2B913" w14:textId="77777777" w:rsidR="009A7785" w:rsidRDefault="009A7785" w:rsidP="00CD4DFC">
      <w:pPr>
        <w:pStyle w:val="Vahedeta"/>
        <w:jc w:val="both"/>
        <w:rPr>
          <w:rFonts w:ascii="Times New Roman" w:hAnsi="Times New Roman"/>
          <w:sz w:val="24"/>
          <w:szCs w:val="24"/>
        </w:rPr>
      </w:pPr>
    </w:p>
    <w:p w14:paraId="2A59062C" w14:textId="5B34F739" w:rsidR="002F544E" w:rsidRDefault="009A7785" w:rsidP="00CD4DFC">
      <w:pPr>
        <w:pStyle w:val="Vahedeta"/>
        <w:jc w:val="both"/>
        <w:rPr>
          <w:rFonts w:ascii="Times New Roman" w:hAnsi="Times New Roman"/>
          <w:sz w:val="24"/>
          <w:szCs w:val="24"/>
        </w:rPr>
      </w:pPr>
      <w:r w:rsidRPr="009A7785">
        <w:rPr>
          <w:rFonts w:ascii="Times New Roman" w:hAnsi="Times New Roman"/>
          <w:sz w:val="24"/>
          <w:szCs w:val="24"/>
        </w:rPr>
        <w:t>NS</w:t>
      </w:r>
      <w:r w:rsidR="00AF7F56">
        <w:rPr>
          <w:rFonts w:ascii="Times New Roman" w:hAnsi="Times New Roman"/>
          <w:sz w:val="24"/>
          <w:szCs w:val="24"/>
        </w:rPr>
        <w:t>-i</w:t>
      </w:r>
      <w:r w:rsidRPr="009A7785">
        <w:rPr>
          <w:rFonts w:ascii="Times New Roman" w:hAnsi="Times New Roman"/>
          <w:sz w:val="24"/>
          <w:szCs w:val="24"/>
        </w:rPr>
        <w:t xml:space="preserve"> § 17</w:t>
      </w:r>
      <w:r w:rsidRPr="009A7785">
        <w:rPr>
          <w:rFonts w:ascii="Times New Roman" w:hAnsi="Times New Roman"/>
          <w:sz w:val="24"/>
          <w:szCs w:val="24"/>
          <w:vertAlign w:val="superscript"/>
        </w:rPr>
        <w:t>1</w:t>
      </w:r>
      <w:r w:rsidRPr="009A7785">
        <w:rPr>
          <w:rFonts w:ascii="Times New Roman" w:hAnsi="Times New Roman"/>
          <w:sz w:val="24"/>
          <w:szCs w:val="24"/>
        </w:rPr>
        <w:t xml:space="preserve"> lõikes 1 nimetatud alused esitatakse eelnõu § 26 lõikes 1. Samaks jääb põhimõte, et anda saab põlvnemise või abielu/registreeritud kooselu seosega perekonnanime ja avaldust ei pea põhjendama. Lisatud on võimalus liita abieluga ja registreeritud kooseluga saadud ühise perekonnanime ette abielu või kooselulepingu sõlmimisel kantud perekonnanimi. Välja on jäetud NS</w:t>
      </w:r>
      <w:r w:rsidR="00AF7F56">
        <w:rPr>
          <w:rFonts w:ascii="Times New Roman" w:hAnsi="Times New Roman"/>
          <w:sz w:val="24"/>
          <w:szCs w:val="24"/>
        </w:rPr>
        <w:t>-i</w:t>
      </w:r>
      <w:r w:rsidRPr="009A7785">
        <w:rPr>
          <w:rFonts w:ascii="Times New Roman" w:hAnsi="Times New Roman"/>
          <w:sz w:val="24"/>
          <w:szCs w:val="24"/>
        </w:rPr>
        <w:t xml:space="preserve"> § 17</w:t>
      </w:r>
      <w:r w:rsidRPr="009A7785">
        <w:rPr>
          <w:rFonts w:ascii="Times New Roman" w:hAnsi="Times New Roman"/>
          <w:sz w:val="24"/>
          <w:szCs w:val="24"/>
          <w:vertAlign w:val="superscript"/>
        </w:rPr>
        <w:t>1</w:t>
      </w:r>
      <w:r w:rsidRPr="009A7785">
        <w:rPr>
          <w:rFonts w:ascii="Times New Roman" w:hAnsi="Times New Roman"/>
          <w:sz w:val="24"/>
          <w:szCs w:val="24"/>
        </w:rPr>
        <w:t xml:space="preserve"> lõike 1 punktid 5–7, mis on oma tähtsuse minetanud, kuna sellised olukorrad on isikut tõendavate dokumentide uuendamisel juba selgunud ja vajaduse korral parandatud. Välja jäetakse ka punkt 8, mis dubleerib eelnõu § 26 lõike 1 punkti 2.</w:t>
      </w:r>
    </w:p>
    <w:p w14:paraId="7C87DA82" w14:textId="77777777" w:rsidR="00AF7F56" w:rsidRDefault="00AF7F56" w:rsidP="00CD4DFC">
      <w:pPr>
        <w:pStyle w:val="Vahedeta"/>
        <w:jc w:val="both"/>
        <w:rPr>
          <w:rFonts w:ascii="Times New Roman" w:hAnsi="Times New Roman"/>
          <w:sz w:val="24"/>
          <w:szCs w:val="24"/>
        </w:rPr>
      </w:pPr>
    </w:p>
    <w:p w14:paraId="3F3D8D01" w14:textId="590E9D62" w:rsidR="00494AEF" w:rsidRDefault="00494AEF" w:rsidP="00494AEF">
      <w:pPr>
        <w:pStyle w:val="Vahedeta"/>
        <w:jc w:val="both"/>
        <w:rPr>
          <w:rFonts w:ascii="Times New Roman" w:hAnsi="Times New Roman"/>
          <w:color w:val="000000"/>
          <w:kern w:val="1"/>
          <w:sz w:val="24"/>
          <w:szCs w:val="24"/>
          <w:lang w:eastAsia="zh-CN"/>
        </w:rPr>
      </w:pPr>
      <w:r w:rsidRPr="0078251E">
        <w:rPr>
          <w:rFonts w:ascii="Times New Roman" w:hAnsi="Times New Roman"/>
          <w:sz w:val="24"/>
          <w:szCs w:val="24"/>
        </w:rPr>
        <w:t>Eelnõu § 2</w:t>
      </w:r>
      <w:r w:rsidR="009A2936">
        <w:rPr>
          <w:rFonts w:ascii="Times New Roman" w:hAnsi="Times New Roman"/>
          <w:sz w:val="24"/>
          <w:szCs w:val="24"/>
        </w:rPr>
        <w:t>6</w:t>
      </w:r>
      <w:r w:rsidRPr="00A736C3">
        <w:rPr>
          <w:rFonts w:ascii="Times New Roman" w:hAnsi="Times New Roman"/>
          <w:color w:val="000000"/>
          <w:kern w:val="1"/>
          <w:sz w:val="24"/>
          <w:szCs w:val="24"/>
          <w:lang w:eastAsia="zh-CN"/>
        </w:rPr>
        <w:t xml:space="preserve"> lõike 1 alusel uue perekonnanime andmiseks ei pea olema mõjuv</w:t>
      </w:r>
      <w:r w:rsidR="00E62973">
        <w:rPr>
          <w:rFonts w:ascii="Times New Roman" w:hAnsi="Times New Roman"/>
          <w:color w:val="000000"/>
          <w:kern w:val="1"/>
          <w:sz w:val="24"/>
          <w:szCs w:val="24"/>
          <w:lang w:eastAsia="zh-CN"/>
        </w:rPr>
        <w:t>at</w:t>
      </w:r>
      <w:r w:rsidRPr="00A736C3">
        <w:rPr>
          <w:rFonts w:ascii="Times New Roman" w:hAnsi="Times New Roman"/>
          <w:color w:val="000000"/>
          <w:kern w:val="1"/>
          <w:sz w:val="24"/>
          <w:szCs w:val="24"/>
          <w:lang w:eastAsia="zh-CN"/>
        </w:rPr>
        <w:t xml:space="preserve"> põhjus</w:t>
      </w:r>
      <w:r w:rsidR="00E62973">
        <w:rPr>
          <w:rFonts w:ascii="Times New Roman" w:hAnsi="Times New Roman"/>
          <w:color w:val="000000"/>
          <w:kern w:val="1"/>
          <w:sz w:val="24"/>
          <w:szCs w:val="24"/>
          <w:lang w:eastAsia="zh-CN"/>
        </w:rPr>
        <w:t>t.</w:t>
      </w:r>
      <w:r w:rsidRPr="00A736C3">
        <w:rPr>
          <w:rFonts w:ascii="Times New Roman" w:hAnsi="Times New Roman"/>
          <w:color w:val="000000"/>
          <w:kern w:val="1"/>
          <w:sz w:val="24"/>
          <w:szCs w:val="24"/>
          <w:lang w:eastAsia="zh-CN"/>
        </w:rPr>
        <w:t xml:space="preserve"> </w:t>
      </w:r>
      <w:r w:rsidR="00E62973">
        <w:rPr>
          <w:rFonts w:ascii="Times New Roman" w:hAnsi="Times New Roman"/>
          <w:color w:val="000000"/>
          <w:kern w:val="1"/>
          <w:sz w:val="24"/>
          <w:szCs w:val="24"/>
          <w:lang w:eastAsia="zh-CN"/>
        </w:rPr>
        <w:t>P</w:t>
      </w:r>
      <w:r w:rsidRPr="00A736C3">
        <w:rPr>
          <w:rFonts w:ascii="Times New Roman" w:hAnsi="Times New Roman"/>
          <w:color w:val="000000"/>
          <w:kern w:val="1"/>
          <w:sz w:val="24"/>
          <w:szCs w:val="24"/>
          <w:lang w:eastAsia="zh-CN"/>
        </w:rPr>
        <w:t>iisab, kui isik selleks soovi avaldab.</w:t>
      </w:r>
    </w:p>
    <w:p w14:paraId="0A9C9FA8" w14:textId="77777777" w:rsidR="00494AEF" w:rsidRPr="00436751" w:rsidRDefault="00494AEF" w:rsidP="00494AEF">
      <w:pPr>
        <w:pStyle w:val="Vahedeta"/>
        <w:jc w:val="both"/>
        <w:rPr>
          <w:rFonts w:ascii="Times New Roman" w:hAnsi="Times New Roman"/>
          <w:sz w:val="24"/>
          <w:szCs w:val="24"/>
        </w:rPr>
      </w:pPr>
    </w:p>
    <w:p w14:paraId="0C389A64" w14:textId="737782AF" w:rsidR="002F544E" w:rsidRPr="00E062DE" w:rsidRDefault="002F544E" w:rsidP="00CD4DFC">
      <w:pPr>
        <w:pStyle w:val="Vahedeta"/>
        <w:jc w:val="both"/>
        <w:rPr>
          <w:rFonts w:ascii="Times New Roman" w:hAnsi="Times New Roman"/>
          <w:sz w:val="24"/>
          <w:szCs w:val="24"/>
        </w:rPr>
      </w:pPr>
      <w:r>
        <w:rPr>
          <w:rFonts w:ascii="Times New Roman" w:hAnsi="Times New Roman"/>
          <w:sz w:val="24"/>
          <w:szCs w:val="24"/>
        </w:rPr>
        <w:t>Juhul</w:t>
      </w:r>
      <w:r w:rsidR="00A7651E">
        <w:rPr>
          <w:rFonts w:ascii="Times New Roman" w:hAnsi="Times New Roman"/>
          <w:sz w:val="24"/>
          <w:szCs w:val="24"/>
        </w:rPr>
        <w:t>,</w:t>
      </w:r>
      <w:r>
        <w:rPr>
          <w:rFonts w:ascii="Times New Roman" w:hAnsi="Times New Roman"/>
          <w:sz w:val="24"/>
          <w:szCs w:val="24"/>
        </w:rPr>
        <w:t xml:space="preserve"> kui </w:t>
      </w:r>
      <w:r w:rsidR="00A7651E">
        <w:rPr>
          <w:rFonts w:ascii="Times New Roman" w:hAnsi="Times New Roman"/>
          <w:sz w:val="24"/>
          <w:szCs w:val="24"/>
        </w:rPr>
        <w:t xml:space="preserve">avalduse esitajal ei ole uue perekonnanime taotlemiseks </w:t>
      </w:r>
      <w:r>
        <w:rPr>
          <w:rFonts w:ascii="Times New Roman" w:hAnsi="Times New Roman"/>
          <w:sz w:val="24"/>
          <w:szCs w:val="24"/>
        </w:rPr>
        <w:t>§ 2</w:t>
      </w:r>
      <w:r w:rsidR="009A2936">
        <w:rPr>
          <w:rFonts w:ascii="Times New Roman" w:hAnsi="Times New Roman"/>
          <w:sz w:val="24"/>
          <w:szCs w:val="24"/>
        </w:rPr>
        <w:t>6</w:t>
      </w:r>
      <w:r>
        <w:rPr>
          <w:rFonts w:ascii="Times New Roman" w:hAnsi="Times New Roman"/>
          <w:sz w:val="24"/>
          <w:szCs w:val="24"/>
        </w:rPr>
        <w:t xml:space="preserve"> lõikes 1 loetletud alust, menetletakse taotlust kui vabalt valitud perekonnanime eelnõu § 2</w:t>
      </w:r>
      <w:r w:rsidR="001B292C">
        <w:rPr>
          <w:rFonts w:ascii="Times New Roman" w:hAnsi="Times New Roman"/>
          <w:sz w:val="24"/>
          <w:szCs w:val="24"/>
        </w:rPr>
        <w:t>6</w:t>
      </w:r>
      <w:r>
        <w:rPr>
          <w:rFonts w:ascii="Times New Roman" w:hAnsi="Times New Roman"/>
          <w:sz w:val="24"/>
          <w:szCs w:val="24"/>
        </w:rPr>
        <w:t xml:space="preserve"> lõike </w:t>
      </w:r>
      <w:r w:rsidR="00494AEF">
        <w:rPr>
          <w:rFonts w:ascii="Times New Roman" w:hAnsi="Times New Roman"/>
          <w:sz w:val="24"/>
          <w:szCs w:val="24"/>
        </w:rPr>
        <w:t>2</w:t>
      </w:r>
      <w:r>
        <w:rPr>
          <w:rFonts w:ascii="Times New Roman" w:hAnsi="Times New Roman"/>
          <w:sz w:val="24"/>
          <w:szCs w:val="24"/>
        </w:rPr>
        <w:t xml:space="preserve"> alusel ning sellisel juhul peab isik esitama nime muutmiseks mõjuva põhjuse.</w:t>
      </w:r>
    </w:p>
    <w:p w14:paraId="2232CEB9" w14:textId="77777777" w:rsidR="00C17A77" w:rsidRPr="00CD4DFC" w:rsidRDefault="00C17A77" w:rsidP="00CD4DFC">
      <w:pPr>
        <w:pStyle w:val="Vahedeta"/>
        <w:jc w:val="both"/>
        <w:rPr>
          <w:rFonts w:ascii="Times New Roman" w:hAnsi="Times New Roman"/>
          <w:sz w:val="24"/>
          <w:szCs w:val="24"/>
        </w:rPr>
      </w:pPr>
    </w:p>
    <w:p w14:paraId="06DC901D" w14:textId="5A7B3EC5" w:rsidR="00550B01" w:rsidRPr="009A7785" w:rsidRDefault="00356E0D" w:rsidP="00550B01">
      <w:pPr>
        <w:pStyle w:val="Vahedeta"/>
        <w:jc w:val="both"/>
        <w:rPr>
          <w:rFonts w:ascii="Times New Roman" w:hAnsi="Times New Roman"/>
          <w:sz w:val="24"/>
          <w:szCs w:val="24"/>
        </w:rPr>
      </w:pPr>
      <w:r w:rsidRPr="009A7785">
        <w:rPr>
          <w:rFonts w:ascii="Times New Roman" w:hAnsi="Times New Roman"/>
          <w:sz w:val="24"/>
          <w:szCs w:val="24"/>
        </w:rPr>
        <w:t>Seadus</w:t>
      </w:r>
      <w:r w:rsidR="007745CB" w:rsidRPr="009A7785">
        <w:rPr>
          <w:rFonts w:ascii="Times New Roman" w:hAnsi="Times New Roman"/>
          <w:sz w:val="24"/>
          <w:szCs w:val="24"/>
        </w:rPr>
        <w:t>es</w:t>
      </w:r>
      <w:r w:rsidRPr="009A7785">
        <w:rPr>
          <w:rFonts w:ascii="Times New Roman" w:hAnsi="Times New Roman"/>
          <w:sz w:val="24"/>
          <w:szCs w:val="24"/>
        </w:rPr>
        <w:t xml:space="preserve"> </w:t>
      </w:r>
      <w:r w:rsidR="007745CB" w:rsidRPr="009A7785">
        <w:rPr>
          <w:rFonts w:ascii="Times New Roman" w:hAnsi="Times New Roman"/>
          <w:sz w:val="24"/>
          <w:szCs w:val="24"/>
        </w:rPr>
        <w:t>on</w:t>
      </w:r>
      <w:r w:rsidRPr="009A7785">
        <w:rPr>
          <w:rFonts w:ascii="Times New Roman" w:hAnsi="Times New Roman"/>
          <w:sz w:val="24"/>
          <w:szCs w:val="24"/>
        </w:rPr>
        <w:t xml:space="preserve"> mõjuv põhjus</w:t>
      </w:r>
      <w:r w:rsidR="007745CB" w:rsidRPr="009A7785">
        <w:rPr>
          <w:rFonts w:ascii="Times New Roman" w:hAnsi="Times New Roman"/>
          <w:sz w:val="24"/>
          <w:szCs w:val="24"/>
        </w:rPr>
        <w:t xml:space="preserve"> jäetud</w:t>
      </w:r>
      <w:r w:rsidRPr="009A7785">
        <w:rPr>
          <w:rFonts w:ascii="Times New Roman" w:hAnsi="Times New Roman"/>
          <w:sz w:val="24"/>
          <w:szCs w:val="24"/>
        </w:rPr>
        <w:t xml:space="preserve"> </w:t>
      </w:r>
      <w:r w:rsidR="007745CB" w:rsidRPr="009A7785">
        <w:rPr>
          <w:rFonts w:ascii="Times New Roman" w:hAnsi="Times New Roman"/>
          <w:sz w:val="24"/>
          <w:szCs w:val="24"/>
        </w:rPr>
        <w:t>selgitamata</w:t>
      </w:r>
      <w:r w:rsidRPr="009A7785">
        <w:rPr>
          <w:rFonts w:ascii="Times New Roman" w:hAnsi="Times New Roman"/>
          <w:sz w:val="24"/>
          <w:szCs w:val="24"/>
        </w:rPr>
        <w:t xml:space="preserve">, andes avalduse menetlejale õiguse kaalutleda, kas kõiki asjaolusid arvestades on avalduses esitatud põhjus mõjuv ning vastavuses </w:t>
      </w:r>
      <w:r w:rsidR="005169FF" w:rsidRPr="009A7785">
        <w:rPr>
          <w:rFonts w:ascii="Times New Roman" w:hAnsi="Times New Roman"/>
          <w:sz w:val="24"/>
          <w:szCs w:val="24"/>
        </w:rPr>
        <w:t xml:space="preserve">eelnõu </w:t>
      </w:r>
      <w:r w:rsidRPr="009A7785">
        <w:rPr>
          <w:rFonts w:ascii="Times New Roman" w:hAnsi="Times New Roman"/>
          <w:sz w:val="24"/>
          <w:szCs w:val="24"/>
        </w:rPr>
        <w:t>mõtte ja sätetega, õiguse üldiste eesmärkidega</w:t>
      </w:r>
      <w:r w:rsidR="005169FF" w:rsidRPr="009A7785">
        <w:rPr>
          <w:rFonts w:ascii="Times New Roman" w:hAnsi="Times New Roman"/>
          <w:sz w:val="24"/>
          <w:szCs w:val="24"/>
        </w:rPr>
        <w:t xml:space="preserve"> ning</w:t>
      </w:r>
      <w:r w:rsidRPr="009A7785">
        <w:rPr>
          <w:rFonts w:ascii="Times New Roman" w:hAnsi="Times New Roman"/>
          <w:sz w:val="24"/>
          <w:szCs w:val="24"/>
        </w:rPr>
        <w:t xml:space="preserve"> avaliku huviga.</w:t>
      </w:r>
      <w:r w:rsidR="00DC5217" w:rsidRPr="009A7785">
        <w:rPr>
          <w:rFonts w:ascii="Times New Roman" w:hAnsi="Times New Roman"/>
          <w:sz w:val="24"/>
          <w:szCs w:val="24"/>
        </w:rPr>
        <w:t xml:space="preserve"> Mõjuva põhjuse hindamisel tuleb arvestada, et nimi on tihedalt seotud isiku identiteedi, era- ja perekonnaelu ning igapäevase asjaajamisega. Seetõttu hinnatakse mõjuvat põhjust alati konkreetse isiku olukorra põhjal.</w:t>
      </w:r>
      <w:r w:rsidRPr="009A7785">
        <w:rPr>
          <w:rFonts w:ascii="Times New Roman" w:hAnsi="Times New Roman"/>
          <w:sz w:val="24"/>
          <w:szCs w:val="24"/>
        </w:rPr>
        <w:t xml:space="preserve"> Nimemuutmise soov peab olema ajendatud probleemist kantava nimega, st mõjuv saab olla põhjus, mille tõttu isik ei soovi </w:t>
      </w:r>
      <w:r w:rsidR="007745CB" w:rsidRPr="009A7785">
        <w:rPr>
          <w:rFonts w:ascii="Times New Roman" w:hAnsi="Times New Roman"/>
          <w:sz w:val="24"/>
          <w:szCs w:val="24"/>
        </w:rPr>
        <w:t>olemasolevat</w:t>
      </w:r>
      <w:r w:rsidRPr="009A7785">
        <w:rPr>
          <w:rFonts w:ascii="Times New Roman" w:hAnsi="Times New Roman"/>
          <w:sz w:val="24"/>
          <w:szCs w:val="24"/>
        </w:rPr>
        <w:t xml:space="preserve"> nime</w:t>
      </w:r>
      <w:r w:rsidR="007745CB" w:rsidRPr="009A7785">
        <w:rPr>
          <w:rFonts w:ascii="Times New Roman" w:hAnsi="Times New Roman"/>
          <w:sz w:val="24"/>
          <w:szCs w:val="24"/>
        </w:rPr>
        <w:t xml:space="preserve"> enam kanda</w:t>
      </w:r>
      <w:r w:rsidRPr="009A7785">
        <w:rPr>
          <w:rFonts w:ascii="Times New Roman" w:hAnsi="Times New Roman"/>
          <w:sz w:val="24"/>
          <w:szCs w:val="24"/>
        </w:rPr>
        <w:t xml:space="preserve">. </w:t>
      </w:r>
      <w:r w:rsidR="00DD6A8D" w:rsidRPr="009A7785">
        <w:rPr>
          <w:rFonts w:ascii="Times New Roman" w:hAnsi="Times New Roman"/>
          <w:sz w:val="24"/>
          <w:szCs w:val="24"/>
        </w:rPr>
        <w:t>Näiteks võib isalt saadud perekonnanimest loobumise põhjuseks olla lapsepõlves kogetud vanemliku hoole puudumine. Keerulisest või võõrapärasest nimest loobutakse sageli segaduse tõttu asjaajamisel või soovist kanda eestipärast perekonnanime</w:t>
      </w:r>
      <w:r w:rsidRPr="009A7785">
        <w:rPr>
          <w:rFonts w:ascii="Times New Roman" w:hAnsi="Times New Roman"/>
          <w:sz w:val="24"/>
          <w:szCs w:val="24"/>
        </w:rPr>
        <w:t>. Eelnõus ei anta mõjuva põhjuse valikuid, nimemuutmist taotlev isik peab avaldama oma individuaalse põhjuse.</w:t>
      </w:r>
      <w:r w:rsidR="00AC2EF2" w:rsidRPr="009A7785">
        <w:rPr>
          <w:rFonts w:ascii="Times New Roman" w:hAnsi="Times New Roman"/>
          <w:sz w:val="24"/>
          <w:szCs w:val="24"/>
        </w:rPr>
        <w:t xml:space="preserve"> </w:t>
      </w:r>
      <w:r w:rsidR="00DC5217" w:rsidRPr="009A7785">
        <w:rPr>
          <w:rFonts w:ascii="Times New Roman" w:hAnsi="Times New Roman"/>
          <w:sz w:val="24"/>
          <w:szCs w:val="24"/>
        </w:rPr>
        <w:t>Menetluses küsitakse põhjuse hindamiseks üksnes selliseid selgitusi ja tõendeid, mis on konkreetse avalduse lahendamiseks vajalikud.</w:t>
      </w:r>
    </w:p>
    <w:p w14:paraId="69AC97CA" w14:textId="77777777" w:rsidR="00ED5DD3" w:rsidRPr="009A7785" w:rsidRDefault="00ED5DD3" w:rsidP="00550B01">
      <w:pPr>
        <w:pStyle w:val="Vahedeta"/>
        <w:jc w:val="both"/>
        <w:rPr>
          <w:rFonts w:ascii="Times New Roman" w:hAnsi="Times New Roman"/>
          <w:i/>
          <w:iCs/>
          <w:sz w:val="24"/>
          <w:szCs w:val="24"/>
        </w:rPr>
      </w:pPr>
    </w:p>
    <w:p w14:paraId="7945C907" w14:textId="52F6FC50" w:rsidR="00ED5DD3" w:rsidRPr="009A7785" w:rsidRDefault="00ED5DD3" w:rsidP="00ED5DD3">
      <w:pPr>
        <w:pStyle w:val="Vahedeta"/>
        <w:jc w:val="both"/>
        <w:rPr>
          <w:rFonts w:ascii="Times New Roman" w:hAnsi="Times New Roman"/>
          <w:sz w:val="24"/>
          <w:szCs w:val="24"/>
        </w:rPr>
      </w:pPr>
      <w:r w:rsidRPr="009A7785">
        <w:rPr>
          <w:rFonts w:ascii="Times New Roman" w:hAnsi="Times New Roman"/>
          <w:sz w:val="24"/>
          <w:szCs w:val="24"/>
        </w:rPr>
        <w:t xml:space="preserve">Euroopa Inimõiguste Kohtu praktika kohaselt ei taga Euroopa </w:t>
      </w:r>
      <w:r w:rsidR="00B20453" w:rsidRPr="009A7785">
        <w:rPr>
          <w:rFonts w:ascii="Times New Roman" w:hAnsi="Times New Roman"/>
          <w:sz w:val="24"/>
          <w:szCs w:val="24"/>
        </w:rPr>
        <w:t>i</w:t>
      </w:r>
      <w:r w:rsidRPr="009A7785">
        <w:rPr>
          <w:rFonts w:ascii="Times New Roman" w:hAnsi="Times New Roman"/>
          <w:sz w:val="24"/>
          <w:szCs w:val="24"/>
        </w:rPr>
        <w:t xml:space="preserve">nimõiguste </w:t>
      </w:r>
      <w:r w:rsidR="00B20453" w:rsidRPr="009A7785">
        <w:rPr>
          <w:rFonts w:ascii="Times New Roman" w:hAnsi="Times New Roman"/>
          <w:sz w:val="24"/>
          <w:szCs w:val="24"/>
        </w:rPr>
        <w:t>k</w:t>
      </w:r>
      <w:r w:rsidRPr="009A7785">
        <w:rPr>
          <w:rFonts w:ascii="Times New Roman" w:hAnsi="Times New Roman"/>
          <w:sz w:val="24"/>
          <w:szCs w:val="24"/>
        </w:rPr>
        <w:t xml:space="preserve">onventsiooni artikkel 8 tingimusteta õigust nime muuta. Samas peab </w:t>
      </w:r>
      <w:r w:rsidR="00B20453" w:rsidRPr="009A7785">
        <w:rPr>
          <w:rFonts w:ascii="Times New Roman" w:hAnsi="Times New Roman"/>
          <w:sz w:val="24"/>
          <w:szCs w:val="24"/>
        </w:rPr>
        <w:t xml:space="preserve">otsustusprotsess </w:t>
      </w:r>
      <w:r w:rsidRPr="009A7785">
        <w:rPr>
          <w:rFonts w:ascii="Times New Roman" w:hAnsi="Times New Roman"/>
          <w:sz w:val="24"/>
          <w:szCs w:val="24"/>
        </w:rPr>
        <w:t xml:space="preserve">nimemuutmise taotluse lahendamisel tagama konkureerivate huvide kaalumise ning olema sisuliselt põhjendatud. Kohus on pidanud konventsiooni rikkumiseks olukordi, kus riigisisesed kohtud piirdusid </w:t>
      </w:r>
      <w:r w:rsidRPr="009A7785">
        <w:rPr>
          <w:rFonts w:ascii="Times New Roman" w:hAnsi="Times New Roman"/>
          <w:sz w:val="24"/>
          <w:szCs w:val="24"/>
        </w:rPr>
        <w:lastRenderedPageBreak/>
        <w:t>puhtformaalse seadusekohaldamisega ega kaalunud individuaalseid asjaolusid</w:t>
      </w:r>
      <w:r w:rsidR="009F67C9" w:rsidRPr="009A7785">
        <w:rPr>
          <w:rStyle w:val="Allmrkuseviide"/>
          <w:rFonts w:ascii="Times New Roman" w:hAnsi="Times New Roman"/>
          <w:sz w:val="24"/>
          <w:szCs w:val="24"/>
        </w:rPr>
        <w:footnoteReference w:id="18"/>
      </w:r>
      <w:r w:rsidR="00B20453" w:rsidRPr="009A7785">
        <w:rPr>
          <w:rFonts w:ascii="Times New Roman" w:hAnsi="Times New Roman"/>
          <w:sz w:val="24"/>
          <w:szCs w:val="24"/>
        </w:rPr>
        <w:t xml:space="preserve"> või</w:t>
      </w:r>
      <w:r w:rsidRPr="009A7785">
        <w:rPr>
          <w:rFonts w:ascii="Times New Roman" w:hAnsi="Times New Roman"/>
          <w:sz w:val="24"/>
          <w:szCs w:val="24"/>
        </w:rPr>
        <w:t xml:space="preserve"> kus ametiasutused jätsid arvesse võtmata isiku identiteediga seotud aspektid</w:t>
      </w:r>
      <w:r w:rsidR="009F67C9" w:rsidRPr="009A7785">
        <w:rPr>
          <w:rStyle w:val="Allmrkuseviide"/>
          <w:rFonts w:ascii="Times New Roman" w:hAnsi="Times New Roman"/>
          <w:sz w:val="24"/>
          <w:szCs w:val="24"/>
        </w:rPr>
        <w:footnoteReference w:id="19"/>
      </w:r>
      <w:r w:rsidRPr="009A7785">
        <w:rPr>
          <w:rFonts w:ascii="Times New Roman" w:hAnsi="Times New Roman"/>
          <w:sz w:val="24"/>
          <w:szCs w:val="24"/>
        </w:rPr>
        <w:t xml:space="preserve"> või ei esitanud keeldumise toetuseks piisavaid põhjendusi</w:t>
      </w:r>
      <w:r w:rsidR="009F67C9" w:rsidRPr="009A7785">
        <w:rPr>
          <w:rStyle w:val="Allmrkuseviide"/>
          <w:rFonts w:ascii="Times New Roman" w:hAnsi="Times New Roman"/>
          <w:sz w:val="24"/>
          <w:szCs w:val="24"/>
        </w:rPr>
        <w:footnoteReference w:id="20"/>
      </w:r>
      <w:r w:rsidR="009F67C9" w:rsidRPr="009A7785">
        <w:rPr>
          <w:rFonts w:ascii="Times New Roman" w:hAnsi="Times New Roman"/>
          <w:sz w:val="24"/>
          <w:szCs w:val="24"/>
        </w:rPr>
        <w:t>.</w:t>
      </w:r>
    </w:p>
    <w:p w14:paraId="053E0191" w14:textId="77777777" w:rsidR="00ED5DD3" w:rsidRPr="009A7785" w:rsidRDefault="00ED5DD3" w:rsidP="00ED5DD3">
      <w:pPr>
        <w:pStyle w:val="Vahedeta"/>
        <w:jc w:val="both"/>
        <w:rPr>
          <w:rFonts w:ascii="Times New Roman" w:hAnsi="Times New Roman"/>
          <w:i/>
          <w:iCs/>
          <w:sz w:val="24"/>
          <w:szCs w:val="24"/>
        </w:rPr>
      </w:pPr>
    </w:p>
    <w:p w14:paraId="36CEBA12" w14:textId="31C83F46" w:rsidR="00ED5DD3" w:rsidRPr="009A7785" w:rsidRDefault="00ED5DD3" w:rsidP="00ED5DD3">
      <w:pPr>
        <w:pStyle w:val="Vahedeta"/>
        <w:jc w:val="both"/>
        <w:rPr>
          <w:rFonts w:ascii="Times New Roman" w:hAnsi="Times New Roman"/>
          <w:sz w:val="24"/>
          <w:szCs w:val="24"/>
        </w:rPr>
      </w:pPr>
      <w:r w:rsidRPr="009A7785">
        <w:rPr>
          <w:rFonts w:ascii="Times New Roman" w:hAnsi="Times New Roman"/>
          <w:sz w:val="24"/>
          <w:szCs w:val="24"/>
        </w:rPr>
        <w:t xml:space="preserve">Samas on kohus leidnud, et nime muutmisest keeldumine ei riku </w:t>
      </w:r>
      <w:r w:rsidR="009F67C9" w:rsidRPr="009A7785">
        <w:rPr>
          <w:rFonts w:ascii="Times New Roman" w:hAnsi="Times New Roman"/>
          <w:sz w:val="24"/>
          <w:szCs w:val="24"/>
        </w:rPr>
        <w:t xml:space="preserve">Euroopa </w:t>
      </w:r>
      <w:r w:rsidR="0092669D" w:rsidRPr="009A7785">
        <w:rPr>
          <w:rFonts w:ascii="Times New Roman" w:hAnsi="Times New Roman"/>
          <w:sz w:val="24"/>
          <w:szCs w:val="24"/>
        </w:rPr>
        <w:t>i</w:t>
      </w:r>
      <w:r w:rsidR="009F67C9" w:rsidRPr="009A7785">
        <w:rPr>
          <w:rFonts w:ascii="Times New Roman" w:hAnsi="Times New Roman"/>
          <w:sz w:val="24"/>
          <w:szCs w:val="24"/>
        </w:rPr>
        <w:t xml:space="preserve">nimõiguste </w:t>
      </w:r>
      <w:r w:rsidR="0092669D" w:rsidRPr="009A7785">
        <w:rPr>
          <w:rFonts w:ascii="Times New Roman" w:hAnsi="Times New Roman"/>
          <w:sz w:val="24"/>
          <w:szCs w:val="24"/>
        </w:rPr>
        <w:t>k</w:t>
      </w:r>
      <w:r w:rsidR="009F67C9" w:rsidRPr="009A7785">
        <w:rPr>
          <w:rFonts w:ascii="Times New Roman" w:hAnsi="Times New Roman"/>
          <w:sz w:val="24"/>
          <w:szCs w:val="24"/>
        </w:rPr>
        <w:t>onventsiooni</w:t>
      </w:r>
      <w:r w:rsidRPr="009A7785">
        <w:rPr>
          <w:rFonts w:ascii="Times New Roman" w:hAnsi="Times New Roman"/>
          <w:sz w:val="24"/>
          <w:szCs w:val="24"/>
        </w:rPr>
        <w:t xml:space="preserve"> artiklit 8, kui ametiasutused on otsust piisavalt </w:t>
      </w:r>
      <w:r w:rsidR="0092669D" w:rsidRPr="009A7785">
        <w:rPr>
          <w:rFonts w:ascii="Times New Roman" w:hAnsi="Times New Roman"/>
          <w:sz w:val="24"/>
          <w:szCs w:val="24"/>
        </w:rPr>
        <w:t xml:space="preserve">põhjendanud </w:t>
      </w:r>
      <w:r w:rsidRPr="009A7785">
        <w:rPr>
          <w:rFonts w:ascii="Times New Roman" w:hAnsi="Times New Roman"/>
          <w:sz w:val="24"/>
          <w:szCs w:val="24"/>
        </w:rPr>
        <w:t>ning kaalunud isiku huve ja avalikku huvi</w:t>
      </w:r>
      <w:r w:rsidR="009F67C9" w:rsidRPr="009A7785">
        <w:rPr>
          <w:rStyle w:val="Allmrkuseviide"/>
          <w:rFonts w:ascii="Times New Roman" w:hAnsi="Times New Roman"/>
          <w:sz w:val="24"/>
          <w:szCs w:val="24"/>
        </w:rPr>
        <w:footnoteReference w:id="21"/>
      </w:r>
      <w:r w:rsidRPr="009A7785">
        <w:rPr>
          <w:rFonts w:ascii="Times New Roman" w:hAnsi="Times New Roman"/>
          <w:sz w:val="24"/>
          <w:szCs w:val="24"/>
        </w:rPr>
        <w:t xml:space="preserve">. </w:t>
      </w:r>
      <w:r w:rsidR="009F67C9" w:rsidRPr="009A7785">
        <w:rPr>
          <w:rFonts w:ascii="Times New Roman" w:hAnsi="Times New Roman"/>
          <w:sz w:val="24"/>
          <w:szCs w:val="24"/>
        </w:rPr>
        <w:t xml:space="preserve">Euroopa Inimõiguste </w:t>
      </w:r>
      <w:r w:rsidRPr="009A7785">
        <w:rPr>
          <w:rFonts w:ascii="Times New Roman" w:hAnsi="Times New Roman"/>
          <w:sz w:val="24"/>
          <w:szCs w:val="24"/>
        </w:rPr>
        <w:t>Kohus on samuti märkinud, et pelgalt asjaolu, et nimi võib kanda negatiivset konnotatsiooni, ei tähenda automaatselt kohustust nime muutmist lubada</w:t>
      </w:r>
      <w:r w:rsidR="004F6EB7" w:rsidRPr="009A7785">
        <w:rPr>
          <w:rStyle w:val="Allmrkuseviide"/>
          <w:rFonts w:ascii="Times New Roman" w:hAnsi="Times New Roman"/>
          <w:sz w:val="24"/>
          <w:szCs w:val="24"/>
        </w:rPr>
        <w:footnoteReference w:id="22"/>
      </w:r>
      <w:r w:rsidR="004F6EB7" w:rsidRPr="009A7785">
        <w:rPr>
          <w:rFonts w:ascii="Times New Roman" w:hAnsi="Times New Roman"/>
          <w:sz w:val="24"/>
          <w:szCs w:val="24"/>
        </w:rPr>
        <w:t>.</w:t>
      </w:r>
    </w:p>
    <w:p w14:paraId="2173E637" w14:textId="77777777" w:rsidR="00DD1591" w:rsidRPr="009A7785" w:rsidRDefault="00DD1591" w:rsidP="00ED5DD3">
      <w:pPr>
        <w:pStyle w:val="Vahedeta"/>
        <w:jc w:val="both"/>
        <w:rPr>
          <w:rFonts w:ascii="Times New Roman" w:hAnsi="Times New Roman"/>
          <w:i/>
          <w:iCs/>
          <w:sz w:val="24"/>
          <w:szCs w:val="24"/>
        </w:rPr>
      </w:pPr>
    </w:p>
    <w:p w14:paraId="469A5EAD" w14:textId="219A3054" w:rsidR="001928E6" w:rsidRPr="009A7785" w:rsidRDefault="00DD1591" w:rsidP="00ED5DD3">
      <w:pPr>
        <w:pStyle w:val="Vahedeta"/>
        <w:jc w:val="both"/>
        <w:rPr>
          <w:rFonts w:ascii="Times New Roman" w:hAnsi="Times New Roman"/>
          <w:sz w:val="24"/>
          <w:szCs w:val="24"/>
        </w:rPr>
      </w:pPr>
      <w:r w:rsidRPr="009A7785">
        <w:rPr>
          <w:rFonts w:ascii="Times New Roman" w:hAnsi="Times New Roman"/>
          <w:sz w:val="24"/>
          <w:szCs w:val="24"/>
        </w:rPr>
        <w:t xml:space="preserve">Euroopa Inimõiguste </w:t>
      </w:r>
      <w:r w:rsidR="0092669D" w:rsidRPr="009A7785">
        <w:rPr>
          <w:rFonts w:ascii="Times New Roman" w:hAnsi="Times New Roman"/>
          <w:sz w:val="24"/>
          <w:szCs w:val="24"/>
        </w:rPr>
        <w:t>K</w:t>
      </w:r>
      <w:r w:rsidRPr="009A7785">
        <w:rPr>
          <w:rFonts w:ascii="Times New Roman" w:hAnsi="Times New Roman"/>
          <w:sz w:val="24"/>
          <w:szCs w:val="24"/>
        </w:rPr>
        <w:t>ohus on rõhutanud, et nimeregulatsioonis on riikidel lai otsust</w:t>
      </w:r>
      <w:r w:rsidR="0092669D" w:rsidRPr="009A7785">
        <w:rPr>
          <w:rFonts w:ascii="Times New Roman" w:hAnsi="Times New Roman"/>
          <w:sz w:val="24"/>
          <w:szCs w:val="24"/>
        </w:rPr>
        <w:t>us</w:t>
      </w:r>
      <w:r w:rsidRPr="009A7785">
        <w:rPr>
          <w:rFonts w:ascii="Times New Roman" w:hAnsi="Times New Roman"/>
          <w:sz w:val="24"/>
          <w:szCs w:val="24"/>
        </w:rPr>
        <w:t>ruum ning riigid võivad kehtestada nimekujule ja nime andmisele süsteemseid piiranguid, kui need ei ole meelevaldsed ega diskrimineerivad ning teenivad õiguspäraseid eesmärke, nagu õigusselgus, nimetraditsiooni kaitse ja teiste isikute õiguste kaitse</w:t>
      </w:r>
      <w:r w:rsidR="00606630" w:rsidRPr="009A7785">
        <w:rPr>
          <w:rFonts w:ascii="Times New Roman" w:hAnsi="Times New Roman"/>
          <w:sz w:val="24"/>
          <w:szCs w:val="24"/>
        </w:rPr>
        <w:t>.</w:t>
      </w:r>
      <w:r w:rsidR="00606630" w:rsidRPr="009A7785">
        <w:rPr>
          <w:rStyle w:val="Allmrkuseviide"/>
          <w:rFonts w:ascii="Times New Roman" w:hAnsi="Times New Roman"/>
          <w:sz w:val="24"/>
          <w:szCs w:val="24"/>
        </w:rPr>
        <w:footnoteReference w:id="23"/>
      </w:r>
    </w:p>
    <w:p w14:paraId="33C50654" w14:textId="77777777" w:rsidR="00ED5DD3" w:rsidRPr="009A7785" w:rsidRDefault="00ED5DD3" w:rsidP="00ED5DD3">
      <w:pPr>
        <w:pStyle w:val="Vahedeta"/>
        <w:jc w:val="both"/>
        <w:rPr>
          <w:rFonts w:ascii="Times New Roman" w:hAnsi="Times New Roman"/>
          <w:i/>
          <w:iCs/>
          <w:sz w:val="24"/>
          <w:szCs w:val="24"/>
        </w:rPr>
      </w:pPr>
    </w:p>
    <w:p w14:paraId="2E4F02A3" w14:textId="2DFAB9FA" w:rsidR="00D700B3" w:rsidRPr="009A7785" w:rsidRDefault="0092669D" w:rsidP="00D700B3">
      <w:pPr>
        <w:pStyle w:val="Vahedeta"/>
        <w:jc w:val="both"/>
        <w:rPr>
          <w:rFonts w:ascii="Times New Roman" w:hAnsi="Times New Roman"/>
          <w:sz w:val="24"/>
          <w:szCs w:val="24"/>
        </w:rPr>
      </w:pPr>
      <w:r w:rsidRPr="009A7785">
        <w:rPr>
          <w:rFonts w:ascii="Times New Roman" w:hAnsi="Times New Roman"/>
          <w:sz w:val="24"/>
          <w:szCs w:val="24"/>
        </w:rPr>
        <w:t>Käesolevas eelnõus sätestatud nimemuutmise regulatsiooni kohaselt nähakse juhul, kui taotlust menetletakse eelnõu § 2</w:t>
      </w:r>
      <w:r w:rsidR="00A7651E" w:rsidRPr="009A7785">
        <w:rPr>
          <w:rFonts w:ascii="Times New Roman" w:hAnsi="Times New Roman"/>
          <w:sz w:val="24"/>
          <w:szCs w:val="24"/>
        </w:rPr>
        <w:t>6</w:t>
      </w:r>
      <w:r w:rsidRPr="009A7785">
        <w:rPr>
          <w:rFonts w:ascii="Times New Roman" w:hAnsi="Times New Roman"/>
          <w:sz w:val="24"/>
          <w:szCs w:val="24"/>
        </w:rPr>
        <w:t xml:space="preserve"> lõike 2 alusel, ette taotluse individuaalne hindamine, mõjuva põhjuse olemasolu kontroll ning perekonnanime vastavuse hindamine eelnõus sätestatud nõuetele. </w:t>
      </w:r>
      <w:r w:rsidR="00D700B3" w:rsidRPr="009A7785">
        <w:rPr>
          <w:rFonts w:ascii="Times New Roman" w:hAnsi="Times New Roman"/>
          <w:sz w:val="24"/>
          <w:szCs w:val="24"/>
        </w:rPr>
        <w:t>Mõjuv põhjus on määratlemata õigusmõiste, mille sisustamine sõltub konkreetse juhtumi asjaoludest. Mõjuva põhjuse hindamisel arvestatakse eelkõige isiku identiteeti, perekonna- ja eraelu, turvalisust, nimega seotud olulisi praktilisi raskusi, seost rahvuse või keele nimetraditsiooniga ning muid võrreldava kaaluga asjaolusid.</w:t>
      </w:r>
    </w:p>
    <w:p w14:paraId="2824FDE9" w14:textId="77777777" w:rsidR="00D700B3" w:rsidRPr="009A7785" w:rsidRDefault="00D700B3" w:rsidP="00D700B3">
      <w:pPr>
        <w:pStyle w:val="Vahedeta"/>
        <w:jc w:val="both"/>
        <w:rPr>
          <w:rFonts w:ascii="Times New Roman" w:hAnsi="Times New Roman"/>
          <w:i/>
          <w:iCs/>
          <w:sz w:val="24"/>
          <w:szCs w:val="24"/>
        </w:rPr>
      </w:pPr>
    </w:p>
    <w:p w14:paraId="4F394D0C" w14:textId="77777777" w:rsidR="00D700B3" w:rsidRPr="009A7785" w:rsidRDefault="00D700B3" w:rsidP="00D700B3">
      <w:pPr>
        <w:pStyle w:val="Vahedeta"/>
        <w:jc w:val="both"/>
        <w:rPr>
          <w:rFonts w:ascii="Times New Roman" w:hAnsi="Times New Roman"/>
          <w:sz w:val="24"/>
          <w:szCs w:val="24"/>
        </w:rPr>
      </w:pPr>
      <w:r w:rsidRPr="009A7785">
        <w:rPr>
          <w:rFonts w:ascii="Times New Roman" w:hAnsi="Times New Roman"/>
          <w:sz w:val="24"/>
          <w:szCs w:val="24"/>
        </w:rPr>
        <w:t>Mõjuva põhjuse olemasolu hindamisel võib menetleja nõuda üksnes selliseid andmeid ja tõendeid, mis on esitatud põhjuse hindamiseks konkreetses menetluses vajalikud. Kui isik taotleb korduvat isikunime muutmist, võib mõjuva põhjuse hindamisel arvestada ka seda, kas uus nimemuutmise vajadus on tekkinud pärast varasemat nimemuutmist või kas tegemist on asjaoluga, mida isik ei saanud varasema nimemuutmise ajal mõistlikult ette näha.</w:t>
      </w:r>
    </w:p>
    <w:p w14:paraId="3E2B8CFA" w14:textId="77777777" w:rsidR="00D700B3" w:rsidRPr="009A7785" w:rsidRDefault="00D700B3" w:rsidP="00D700B3">
      <w:pPr>
        <w:pStyle w:val="Vahedeta"/>
        <w:jc w:val="both"/>
        <w:rPr>
          <w:rFonts w:ascii="Times New Roman" w:hAnsi="Times New Roman"/>
          <w:i/>
          <w:iCs/>
          <w:sz w:val="24"/>
          <w:szCs w:val="24"/>
        </w:rPr>
      </w:pPr>
    </w:p>
    <w:p w14:paraId="3292E1A4" w14:textId="4F55920A" w:rsidR="00D700B3" w:rsidRPr="009A7785" w:rsidRDefault="00ED5DD3" w:rsidP="00ED5DD3">
      <w:pPr>
        <w:pStyle w:val="Vahedeta"/>
        <w:jc w:val="both"/>
        <w:rPr>
          <w:rFonts w:ascii="Times New Roman" w:hAnsi="Times New Roman"/>
          <w:sz w:val="24"/>
          <w:szCs w:val="24"/>
        </w:rPr>
      </w:pPr>
      <w:r w:rsidRPr="009A7785">
        <w:rPr>
          <w:rFonts w:ascii="Times New Roman" w:hAnsi="Times New Roman"/>
          <w:sz w:val="24"/>
          <w:szCs w:val="24"/>
        </w:rPr>
        <w:t>Tegemist on kaalutlusotsusega, mille tegemisel tuleb arvestada nii isiku identiteediga seotud huve kui ka nimetraditsioonist, õigusselgusest ja avalikust huvist tulenevaid kaalutlusi. Seetõttu on regulatsioon kooskõlas konventsiooni artiklist 8 tulenevate materiaalõiguslike ja menetluslike nõuetega.</w:t>
      </w:r>
    </w:p>
    <w:p w14:paraId="48F95841" w14:textId="77777777" w:rsidR="00E46AB2" w:rsidRPr="003321E8" w:rsidRDefault="00E46AB2" w:rsidP="00ED5DD3">
      <w:pPr>
        <w:pStyle w:val="Vahedeta"/>
        <w:jc w:val="both"/>
        <w:rPr>
          <w:rFonts w:ascii="Times New Roman" w:hAnsi="Times New Roman"/>
          <w:i/>
          <w:iCs/>
          <w:sz w:val="24"/>
          <w:szCs w:val="24"/>
        </w:rPr>
      </w:pPr>
    </w:p>
    <w:p w14:paraId="55304638" w14:textId="1D353FAD" w:rsidR="0097795E" w:rsidRDefault="00490DFA" w:rsidP="006B0A3B">
      <w:pPr>
        <w:pStyle w:val="Vahedeta"/>
        <w:jc w:val="both"/>
        <w:rPr>
          <w:rFonts w:ascii="Times New Roman" w:hAnsi="Times New Roman"/>
          <w:sz w:val="24"/>
          <w:szCs w:val="24"/>
        </w:rPr>
      </w:pPr>
      <w:r w:rsidRPr="003321E8">
        <w:rPr>
          <w:rFonts w:ascii="Times New Roman" w:hAnsi="Times New Roman"/>
          <w:sz w:val="24"/>
          <w:szCs w:val="24"/>
        </w:rPr>
        <w:t xml:space="preserve">Eelnõu </w:t>
      </w:r>
      <w:r>
        <w:rPr>
          <w:rFonts w:ascii="Times New Roman" w:hAnsi="Times New Roman"/>
          <w:sz w:val="24"/>
          <w:szCs w:val="24"/>
        </w:rPr>
        <w:t xml:space="preserve">§ 26 lõike 2 alusel perekonnanime muutmisel tuleb soovitud nime </w:t>
      </w:r>
      <w:r w:rsidR="00941350">
        <w:rPr>
          <w:rFonts w:ascii="Times New Roman" w:hAnsi="Times New Roman"/>
          <w:sz w:val="24"/>
          <w:szCs w:val="24"/>
        </w:rPr>
        <w:t xml:space="preserve">alati </w:t>
      </w:r>
      <w:r>
        <w:rPr>
          <w:rFonts w:ascii="Times New Roman" w:hAnsi="Times New Roman"/>
          <w:sz w:val="24"/>
          <w:szCs w:val="24"/>
        </w:rPr>
        <w:t>hinnata eelnõu § 27 lõike 2 alusel. Nime hindamise nõue</w:t>
      </w:r>
      <w:r w:rsidRPr="00490DFA">
        <w:rPr>
          <w:rFonts w:ascii="Times New Roman" w:hAnsi="Times New Roman"/>
          <w:sz w:val="24"/>
          <w:szCs w:val="24"/>
        </w:rPr>
        <w:t xml:space="preserve"> </w:t>
      </w:r>
      <w:r w:rsidR="0097795E">
        <w:rPr>
          <w:rFonts w:ascii="Times New Roman" w:hAnsi="Times New Roman"/>
          <w:sz w:val="24"/>
          <w:szCs w:val="24"/>
        </w:rPr>
        <w:t xml:space="preserve">ning valitud nimele eelnõu § 27 lõikes 3 seatud piirangud (kasutamine eesnimena, vastavus eesti õigekirjutusreeglitele) </w:t>
      </w:r>
      <w:r w:rsidRPr="00490DFA">
        <w:rPr>
          <w:rFonts w:ascii="Times New Roman" w:hAnsi="Times New Roman"/>
          <w:sz w:val="24"/>
          <w:szCs w:val="24"/>
        </w:rPr>
        <w:t>märgi</w:t>
      </w:r>
      <w:r w:rsidR="0097795E">
        <w:rPr>
          <w:rFonts w:ascii="Times New Roman" w:hAnsi="Times New Roman"/>
          <w:sz w:val="24"/>
          <w:szCs w:val="24"/>
        </w:rPr>
        <w:t>vad</w:t>
      </w:r>
      <w:r w:rsidRPr="00490DFA">
        <w:rPr>
          <w:rFonts w:ascii="Times New Roman" w:hAnsi="Times New Roman"/>
          <w:sz w:val="24"/>
          <w:szCs w:val="24"/>
        </w:rPr>
        <w:t xml:space="preserve"> üheselt, et uue perekonnanime taotlejal ei saa soovitud perekonnanimele olla mingit eelisõigust</w:t>
      </w:r>
      <w:r>
        <w:rPr>
          <w:rFonts w:ascii="Times New Roman" w:hAnsi="Times New Roman"/>
          <w:sz w:val="24"/>
          <w:szCs w:val="24"/>
        </w:rPr>
        <w:t xml:space="preserve">, nagu see on </w:t>
      </w:r>
      <w:r w:rsidR="00941350">
        <w:rPr>
          <w:rFonts w:ascii="Times New Roman" w:hAnsi="Times New Roman"/>
          <w:sz w:val="24"/>
          <w:szCs w:val="24"/>
        </w:rPr>
        <w:t>eelnõu § 26 lõike 1 alusel nimemuutmisel.</w:t>
      </w:r>
      <w:r w:rsidRPr="00490DFA">
        <w:rPr>
          <w:rFonts w:ascii="Times New Roman" w:hAnsi="Times New Roman"/>
          <w:sz w:val="24"/>
          <w:szCs w:val="24"/>
        </w:rPr>
        <w:t xml:space="preserve"> </w:t>
      </w:r>
    </w:p>
    <w:p w14:paraId="2F6672F0" w14:textId="77777777" w:rsidR="0097795E" w:rsidRDefault="0097795E" w:rsidP="006B0A3B">
      <w:pPr>
        <w:pStyle w:val="Vahedeta"/>
        <w:jc w:val="both"/>
        <w:rPr>
          <w:rFonts w:ascii="Times New Roman" w:hAnsi="Times New Roman"/>
          <w:sz w:val="24"/>
          <w:szCs w:val="24"/>
        </w:rPr>
      </w:pPr>
    </w:p>
    <w:p w14:paraId="5CFD4F64" w14:textId="3B317A93" w:rsidR="00BC3DBA" w:rsidRDefault="00941350" w:rsidP="002816A4">
      <w:pPr>
        <w:pStyle w:val="Vahedeta"/>
        <w:jc w:val="both"/>
        <w:rPr>
          <w:rFonts w:ascii="Times New Roman" w:hAnsi="Times New Roman"/>
          <w:sz w:val="24"/>
          <w:szCs w:val="24"/>
        </w:rPr>
      </w:pPr>
      <w:r>
        <w:rPr>
          <w:rFonts w:ascii="Times New Roman" w:hAnsi="Times New Roman"/>
          <w:sz w:val="24"/>
          <w:szCs w:val="24"/>
        </w:rPr>
        <w:t>Seega mõjuval põhjusel perekonnanime muutmi</w:t>
      </w:r>
      <w:r w:rsidR="00AA7D77">
        <w:rPr>
          <w:rFonts w:ascii="Times New Roman" w:hAnsi="Times New Roman"/>
          <w:sz w:val="24"/>
          <w:szCs w:val="24"/>
        </w:rPr>
        <w:t xml:space="preserve">sel </w:t>
      </w:r>
      <w:r w:rsidR="003321E8">
        <w:rPr>
          <w:rFonts w:ascii="Times New Roman" w:hAnsi="Times New Roman"/>
          <w:sz w:val="24"/>
          <w:szCs w:val="24"/>
        </w:rPr>
        <w:t>võiks</w:t>
      </w:r>
      <w:r w:rsidR="00AA7D77">
        <w:rPr>
          <w:rFonts w:ascii="Times New Roman" w:hAnsi="Times New Roman"/>
          <w:sz w:val="24"/>
          <w:szCs w:val="24"/>
        </w:rPr>
        <w:t xml:space="preserve"> nime</w:t>
      </w:r>
      <w:r w:rsidR="00EC5451">
        <w:rPr>
          <w:rFonts w:ascii="Times New Roman" w:hAnsi="Times New Roman"/>
          <w:sz w:val="24"/>
          <w:szCs w:val="24"/>
        </w:rPr>
        <w:t xml:space="preserve"> </w:t>
      </w:r>
      <w:r w:rsidR="00AA7D77">
        <w:rPr>
          <w:rFonts w:ascii="Times New Roman" w:hAnsi="Times New Roman"/>
          <w:sz w:val="24"/>
          <w:szCs w:val="24"/>
        </w:rPr>
        <w:t>muutja mõ</w:t>
      </w:r>
      <w:r w:rsidR="003321E8">
        <w:rPr>
          <w:rFonts w:ascii="Times New Roman" w:hAnsi="Times New Roman"/>
          <w:sz w:val="24"/>
          <w:szCs w:val="24"/>
        </w:rPr>
        <w:t>elda</w:t>
      </w:r>
      <w:r w:rsidR="00AA7D77">
        <w:rPr>
          <w:rFonts w:ascii="Times New Roman" w:hAnsi="Times New Roman"/>
          <w:sz w:val="24"/>
          <w:szCs w:val="24"/>
        </w:rPr>
        <w:t xml:space="preserve"> ka sellele, et kolmandatel isikutel ei tekiks</w:t>
      </w:r>
      <w:r>
        <w:rPr>
          <w:rFonts w:ascii="Times New Roman" w:hAnsi="Times New Roman"/>
          <w:sz w:val="24"/>
          <w:szCs w:val="24"/>
        </w:rPr>
        <w:t xml:space="preserve"> ebaõiget ettekujutust</w:t>
      </w:r>
      <w:r w:rsidR="006B0A3B">
        <w:rPr>
          <w:rFonts w:ascii="Times New Roman" w:hAnsi="Times New Roman"/>
          <w:sz w:val="24"/>
          <w:szCs w:val="24"/>
        </w:rPr>
        <w:t xml:space="preserve"> (TsüS § 92 l</w:t>
      </w:r>
      <w:r w:rsidR="00677BAC">
        <w:rPr>
          <w:rFonts w:ascii="Times New Roman" w:hAnsi="Times New Roman"/>
          <w:sz w:val="24"/>
          <w:szCs w:val="24"/>
        </w:rPr>
        <w:t>õige</w:t>
      </w:r>
      <w:r w:rsidR="006B0A3B">
        <w:rPr>
          <w:rFonts w:ascii="Times New Roman" w:hAnsi="Times New Roman"/>
          <w:sz w:val="24"/>
          <w:szCs w:val="24"/>
        </w:rPr>
        <w:t xml:space="preserve"> 1)</w:t>
      </w:r>
      <w:r>
        <w:rPr>
          <w:rFonts w:ascii="Times New Roman" w:hAnsi="Times New Roman"/>
          <w:sz w:val="24"/>
          <w:szCs w:val="24"/>
        </w:rPr>
        <w:t xml:space="preserve">, et perekonnanimi on saadud abielu, registreeritud kooselu, põlvnemise alusel. </w:t>
      </w:r>
      <w:r w:rsidR="00842A97">
        <w:rPr>
          <w:rFonts w:ascii="Times New Roman" w:hAnsi="Times New Roman"/>
          <w:sz w:val="24"/>
          <w:szCs w:val="24"/>
        </w:rPr>
        <w:t>E</w:t>
      </w:r>
      <w:r w:rsidR="006B0A3B">
        <w:rPr>
          <w:rFonts w:ascii="Times New Roman" w:hAnsi="Times New Roman"/>
          <w:sz w:val="24"/>
          <w:szCs w:val="24"/>
        </w:rPr>
        <w:t>elnõu § 26 lõige 2 ei ole</w:t>
      </w:r>
      <w:r w:rsidR="00842A97">
        <w:rPr>
          <w:rFonts w:ascii="Times New Roman" w:hAnsi="Times New Roman"/>
          <w:sz w:val="24"/>
          <w:szCs w:val="24"/>
        </w:rPr>
        <w:t xml:space="preserve"> e</w:t>
      </w:r>
      <w:r w:rsidR="00842A97" w:rsidRPr="00842A97">
        <w:rPr>
          <w:rFonts w:ascii="Times New Roman" w:hAnsi="Times New Roman"/>
          <w:sz w:val="24"/>
          <w:szCs w:val="24"/>
        </w:rPr>
        <w:t xml:space="preserve">rinorm </w:t>
      </w:r>
      <w:r w:rsidR="00842A97">
        <w:rPr>
          <w:rFonts w:ascii="Times New Roman" w:hAnsi="Times New Roman"/>
          <w:sz w:val="24"/>
          <w:szCs w:val="24"/>
        </w:rPr>
        <w:lastRenderedPageBreak/>
        <w:t>lõike 1 suhtes, vaid need on autonoomsed alused ning lõike 2 alusel perekonnanime muutmisel ei saa võrdsustada vaba kooselu abieluga, põlvnemist tegeliku kasvatamisega.K</w:t>
      </w:r>
      <w:r w:rsidR="00BC3DBA">
        <w:rPr>
          <w:rFonts w:ascii="Times New Roman" w:hAnsi="Times New Roman"/>
          <w:sz w:val="24"/>
          <w:szCs w:val="24"/>
        </w:rPr>
        <w:t xml:space="preserve">ui isiklikult, elukorralduslikult seotud isikud kannavad sama perekonnanime, </w:t>
      </w:r>
      <w:r w:rsidR="003321E8">
        <w:rPr>
          <w:rFonts w:ascii="Times New Roman" w:hAnsi="Times New Roman"/>
          <w:sz w:val="24"/>
          <w:szCs w:val="24"/>
        </w:rPr>
        <w:t>võivad kolmandad isikud</w:t>
      </w:r>
      <w:r w:rsidR="00BC3DBA">
        <w:rPr>
          <w:rFonts w:ascii="Times New Roman" w:hAnsi="Times New Roman"/>
          <w:sz w:val="24"/>
          <w:szCs w:val="24"/>
        </w:rPr>
        <w:t xml:space="preserve"> eeldada, et isikud on seotud ka perekonnaseisusündmuste mõttes. Ehk kui nimemuutmise menetluse tulemusel kannavad isikud </w:t>
      </w:r>
      <w:r w:rsidR="00842A97">
        <w:rPr>
          <w:rFonts w:ascii="Times New Roman" w:hAnsi="Times New Roman"/>
          <w:sz w:val="24"/>
          <w:szCs w:val="24"/>
        </w:rPr>
        <w:t>sama</w:t>
      </w:r>
      <w:r w:rsidR="00BC3DBA">
        <w:rPr>
          <w:rFonts w:ascii="Times New Roman" w:hAnsi="Times New Roman"/>
          <w:sz w:val="24"/>
          <w:szCs w:val="24"/>
        </w:rPr>
        <w:t xml:space="preserve"> perekonnanime, kuid nad ei ole seotud perekonnaseisusündmuste mõttes, võivad kolmandad isikud olla eksitatud. </w:t>
      </w:r>
      <w:r w:rsidR="002816A4">
        <w:rPr>
          <w:rFonts w:ascii="Times New Roman" w:hAnsi="Times New Roman"/>
          <w:sz w:val="24"/>
          <w:szCs w:val="24"/>
        </w:rPr>
        <w:t>L</w:t>
      </w:r>
      <w:r w:rsidR="00BC3DBA">
        <w:rPr>
          <w:rFonts w:ascii="Times New Roman" w:hAnsi="Times New Roman"/>
          <w:sz w:val="24"/>
          <w:szCs w:val="24"/>
        </w:rPr>
        <w:t>aps saab perekonnanime isikult, kellest ta põlvneb ning see on oluline osa eesti nimetraditsioonist</w:t>
      </w:r>
      <w:r>
        <w:rPr>
          <w:rFonts w:ascii="Times New Roman" w:hAnsi="Times New Roman"/>
          <w:sz w:val="24"/>
          <w:szCs w:val="24"/>
        </w:rPr>
        <w:t>. S</w:t>
      </w:r>
      <w:r w:rsidR="00BC3DBA">
        <w:rPr>
          <w:rFonts w:ascii="Times New Roman" w:hAnsi="Times New Roman"/>
          <w:sz w:val="24"/>
          <w:szCs w:val="24"/>
        </w:rPr>
        <w:t xml:space="preserve">otsiaalse vanemluse suhe – </w:t>
      </w:r>
      <w:r w:rsidR="00BC3DBA" w:rsidRPr="005F7698">
        <w:rPr>
          <w:rFonts w:ascii="Times New Roman" w:hAnsi="Times New Roman"/>
          <w:sz w:val="24"/>
          <w:szCs w:val="24"/>
        </w:rPr>
        <w:t>lapse igapäevase elu, kasvatuse ja hoolitsuse jagami</w:t>
      </w:r>
      <w:r w:rsidR="00BC3DBA">
        <w:rPr>
          <w:rFonts w:ascii="Times New Roman" w:hAnsi="Times New Roman"/>
          <w:sz w:val="24"/>
          <w:szCs w:val="24"/>
        </w:rPr>
        <w:t>ne</w:t>
      </w:r>
      <w:r w:rsidR="00BC3DBA" w:rsidRPr="005F7698">
        <w:rPr>
          <w:rFonts w:ascii="Times New Roman" w:hAnsi="Times New Roman"/>
          <w:sz w:val="24"/>
          <w:szCs w:val="24"/>
        </w:rPr>
        <w:t xml:space="preserve"> täiskasvanuga, kes </w:t>
      </w:r>
      <w:r w:rsidR="00BC3DBA">
        <w:rPr>
          <w:rFonts w:ascii="Times New Roman" w:hAnsi="Times New Roman"/>
          <w:sz w:val="24"/>
          <w:szCs w:val="24"/>
        </w:rPr>
        <w:t>ei ole</w:t>
      </w:r>
      <w:r w:rsidR="00BC3DBA" w:rsidRPr="005F7698">
        <w:rPr>
          <w:rFonts w:ascii="Times New Roman" w:hAnsi="Times New Roman"/>
          <w:sz w:val="24"/>
          <w:szCs w:val="24"/>
        </w:rPr>
        <w:t xml:space="preserve"> lapse bioloogiline vanem</w:t>
      </w:r>
      <w:r>
        <w:rPr>
          <w:rFonts w:ascii="Times New Roman" w:hAnsi="Times New Roman"/>
          <w:sz w:val="24"/>
          <w:szCs w:val="24"/>
        </w:rPr>
        <w:t>, ei anna lapsele õigust kanda perekonnanime, mida kannab s</w:t>
      </w:r>
      <w:r w:rsidR="00BC3DBA">
        <w:rPr>
          <w:rFonts w:ascii="Times New Roman" w:hAnsi="Times New Roman"/>
          <w:sz w:val="24"/>
          <w:szCs w:val="24"/>
        </w:rPr>
        <w:t xml:space="preserve">otsiaalne vanemluse kandja </w:t>
      </w:r>
      <w:r>
        <w:rPr>
          <w:rFonts w:ascii="Times New Roman" w:hAnsi="Times New Roman"/>
          <w:sz w:val="24"/>
          <w:szCs w:val="24"/>
        </w:rPr>
        <w:t>-</w:t>
      </w:r>
      <w:r w:rsidR="00BC3DBA">
        <w:rPr>
          <w:rFonts w:ascii="Times New Roman" w:hAnsi="Times New Roman"/>
          <w:sz w:val="24"/>
          <w:szCs w:val="24"/>
        </w:rPr>
        <w:t xml:space="preserve"> lapse ema elukaaslane või abikaasa, eestkostja (PKS-i 3. osa), erieestkostja või kasuperekond (PKS-i § 122), asendushooldusteenuse osutaja (SHS-i 12. jaotis) või muu isik</w:t>
      </w:r>
      <w:r w:rsidR="002816A4">
        <w:rPr>
          <w:rFonts w:ascii="Times New Roman" w:hAnsi="Times New Roman"/>
          <w:sz w:val="24"/>
          <w:szCs w:val="24"/>
        </w:rPr>
        <w:t xml:space="preserve">. Kui anda isikule sotsiaalse vanemluse kandja perekonnanime, </w:t>
      </w:r>
      <w:r w:rsidR="003321E8">
        <w:rPr>
          <w:rFonts w:ascii="Times New Roman" w:hAnsi="Times New Roman"/>
          <w:sz w:val="24"/>
          <w:szCs w:val="24"/>
        </w:rPr>
        <w:t>võib see luua</w:t>
      </w:r>
      <w:r w:rsidR="002816A4">
        <w:rPr>
          <w:rFonts w:ascii="Times New Roman" w:hAnsi="Times New Roman"/>
          <w:sz w:val="24"/>
          <w:szCs w:val="24"/>
        </w:rPr>
        <w:t xml:space="preserve"> isikute vahel näilise põlvnemise suhte. Üks abikaasadest võib võtt</w:t>
      </w:r>
      <w:r w:rsidR="00842A97">
        <w:rPr>
          <w:rFonts w:ascii="Times New Roman" w:hAnsi="Times New Roman"/>
          <w:sz w:val="24"/>
          <w:szCs w:val="24"/>
        </w:rPr>
        <w:t>a</w:t>
      </w:r>
      <w:r w:rsidR="002816A4">
        <w:rPr>
          <w:rFonts w:ascii="Times New Roman" w:hAnsi="Times New Roman"/>
          <w:sz w:val="24"/>
          <w:szCs w:val="24"/>
        </w:rPr>
        <w:t xml:space="preserve"> teise abikaasa perekonnanime ühiseks perekonnanimeks ning see on oluline osa eesti nimetraditsioonist</w:t>
      </w:r>
      <w:r w:rsidR="00BC3DBA" w:rsidRPr="00461AF5">
        <w:rPr>
          <w:rFonts w:ascii="Times New Roman" w:hAnsi="Times New Roman"/>
          <w:sz w:val="24"/>
          <w:szCs w:val="24"/>
        </w:rPr>
        <w:t>, kehtiva õiguse</w:t>
      </w:r>
      <w:r w:rsidR="00BC3DBA">
        <w:rPr>
          <w:rFonts w:ascii="Times New Roman" w:hAnsi="Times New Roman"/>
          <w:sz w:val="24"/>
          <w:szCs w:val="24"/>
        </w:rPr>
        <w:t xml:space="preserve">, samuti eelnõu </w:t>
      </w:r>
      <w:r w:rsidR="00BC3DBA" w:rsidRPr="00461AF5">
        <w:rPr>
          <w:rFonts w:ascii="Times New Roman" w:hAnsi="Times New Roman"/>
          <w:sz w:val="24"/>
          <w:szCs w:val="24"/>
        </w:rPr>
        <w:t>poolt väärtustatav ja kaitstav sotsiaal</w:t>
      </w:r>
      <w:r w:rsidR="002816A4">
        <w:rPr>
          <w:rFonts w:ascii="Times New Roman" w:hAnsi="Times New Roman"/>
          <w:sz w:val="24"/>
          <w:szCs w:val="24"/>
        </w:rPr>
        <w:t>n</w:t>
      </w:r>
      <w:r w:rsidR="00BC3DBA" w:rsidRPr="00461AF5">
        <w:rPr>
          <w:rFonts w:ascii="Times New Roman" w:hAnsi="Times New Roman"/>
          <w:sz w:val="24"/>
          <w:szCs w:val="24"/>
        </w:rPr>
        <w:t xml:space="preserve">e hüve. Seadusandja väärtustab isikute kooselu seadustamist, andes sellega kaasa teatud garantiid tekkivate õiguste ja kohustuste realiseerimiseks. Samas ei tee seadusandja ühtegi takistust vabaks kooseluks, </w:t>
      </w:r>
      <w:r w:rsidR="00BC3DBA">
        <w:rPr>
          <w:rFonts w:ascii="Times New Roman" w:hAnsi="Times New Roman"/>
          <w:sz w:val="24"/>
          <w:szCs w:val="24"/>
        </w:rPr>
        <w:t>PS-i</w:t>
      </w:r>
      <w:r w:rsidR="00BC3DBA" w:rsidRPr="00461AF5">
        <w:rPr>
          <w:rFonts w:ascii="Times New Roman" w:hAnsi="Times New Roman"/>
          <w:sz w:val="24"/>
          <w:szCs w:val="24"/>
        </w:rPr>
        <w:t xml:space="preserve"> § 26 kohaselt on igaühel õigus perekonna- ja eraelu puutumatusele</w:t>
      </w:r>
      <w:r w:rsidR="003321E8">
        <w:rPr>
          <w:rFonts w:ascii="Times New Roman" w:hAnsi="Times New Roman"/>
          <w:sz w:val="24"/>
          <w:szCs w:val="24"/>
        </w:rPr>
        <w:t xml:space="preserve"> Ka e</w:t>
      </w:r>
      <w:r w:rsidR="00BC3DBA" w:rsidRPr="00461AF5">
        <w:rPr>
          <w:rFonts w:ascii="Times New Roman" w:hAnsi="Times New Roman"/>
          <w:sz w:val="24"/>
          <w:szCs w:val="24"/>
        </w:rPr>
        <w:t xml:space="preserve">lukaaslase perekonnanime andmisega </w:t>
      </w:r>
      <w:r w:rsidR="003321E8">
        <w:rPr>
          <w:rFonts w:ascii="Times New Roman" w:hAnsi="Times New Roman"/>
          <w:sz w:val="24"/>
          <w:szCs w:val="24"/>
        </w:rPr>
        <w:t>võib kolmandatel isikutel tekkida ebaõige ettekujutus</w:t>
      </w:r>
      <w:r w:rsidR="00BC3DBA" w:rsidRPr="00461AF5">
        <w:rPr>
          <w:rFonts w:ascii="Times New Roman" w:hAnsi="Times New Roman"/>
          <w:sz w:val="24"/>
          <w:szCs w:val="24"/>
        </w:rPr>
        <w:t xml:space="preserve"> abielul</w:t>
      </w:r>
      <w:r w:rsidR="003321E8">
        <w:rPr>
          <w:rFonts w:ascii="Times New Roman" w:hAnsi="Times New Roman"/>
          <w:sz w:val="24"/>
          <w:szCs w:val="24"/>
        </w:rPr>
        <w:t>isest</w:t>
      </w:r>
      <w:r w:rsidR="00BC3DBA" w:rsidRPr="00461AF5">
        <w:rPr>
          <w:rFonts w:ascii="Times New Roman" w:hAnsi="Times New Roman"/>
          <w:sz w:val="24"/>
          <w:szCs w:val="24"/>
        </w:rPr>
        <w:t xml:space="preserve"> või registreeritud kooselu</w:t>
      </w:r>
      <w:r w:rsidR="003321E8">
        <w:rPr>
          <w:rFonts w:ascii="Times New Roman" w:hAnsi="Times New Roman"/>
          <w:sz w:val="24"/>
          <w:szCs w:val="24"/>
        </w:rPr>
        <w:t>lisest</w:t>
      </w:r>
      <w:r w:rsidR="00BC3DBA" w:rsidRPr="00461AF5">
        <w:rPr>
          <w:rFonts w:ascii="Times New Roman" w:hAnsi="Times New Roman"/>
          <w:sz w:val="24"/>
          <w:szCs w:val="24"/>
        </w:rPr>
        <w:t xml:space="preserve"> suh</w:t>
      </w:r>
      <w:r w:rsidR="003321E8">
        <w:rPr>
          <w:rFonts w:ascii="Times New Roman" w:hAnsi="Times New Roman"/>
          <w:sz w:val="24"/>
          <w:szCs w:val="24"/>
        </w:rPr>
        <w:t>test</w:t>
      </w:r>
      <w:r w:rsidR="00BC3DBA" w:rsidRPr="00461AF5">
        <w:rPr>
          <w:rFonts w:ascii="Times New Roman" w:hAnsi="Times New Roman"/>
          <w:sz w:val="24"/>
          <w:szCs w:val="24"/>
        </w:rPr>
        <w:t>.</w:t>
      </w:r>
    </w:p>
    <w:p w14:paraId="157DEF47" w14:textId="77777777" w:rsidR="00BC3DBA" w:rsidRPr="00490DFA" w:rsidRDefault="00BC3DBA" w:rsidP="00ED5DD3">
      <w:pPr>
        <w:pStyle w:val="Vahedeta"/>
        <w:jc w:val="both"/>
        <w:rPr>
          <w:rFonts w:ascii="Times New Roman" w:hAnsi="Times New Roman"/>
          <w:i/>
          <w:iCs/>
          <w:sz w:val="24"/>
          <w:szCs w:val="24"/>
        </w:rPr>
      </w:pPr>
    </w:p>
    <w:p w14:paraId="16DE29DB" w14:textId="77777777" w:rsidR="00490DFA" w:rsidRPr="00490DFA" w:rsidRDefault="00490DFA" w:rsidP="00490DFA">
      <w:pPr>
        <w:pStyle w:val="Vahedeta"/>
        <w:jc w:val="both"/>
        <w:rPr>
          <w:rFonts w:ascii="Times New Roman" w:hAnsi="Times New Roman"/>
          <w:sz w:val="24"/>
          <w:szCs w:val="24"/>
        </w:rPr>
      </w:pPr>
      <w:r w:rsidRPr="00490DFA">
        <w:rPr>
          <w:rFonts w:ascii="Times New Roman" w:hAnsi="Times New Roman"/>
          <w:sz w:val="24"/>
          <w:szCs w:val="24"/>
        </w:rPr>
        <w:t>NS § 17</w:t>
      </w:r>
      <w:r w:rsidRPr="00490DFA">
        <w:rPr>
          <w:rFonts w:ascii="Times New Roman" w:hAnsi="Times New Roman"/>
          <w:sz w:val="24"/>
          <w:szCs w:val="24"/>
          <w:vertAlign w:val="superscript"/>
        </w:rPr>
        <w:t>1</w:t>
      </w:r>
      <w:r w:rsidRPr="00490DFA">
        <w:rPr>
          <w:rFonts w:ascii="Times New Roman" w:hAnsi="Times New Roman"/>
          <w:sz w:val="24"/>
          <w:szCs w:val="24"/>
        </w:rPr>
        <w:t xml:space="preserve"> lõikes 2 nimetatud alused esitatakse eelnõu § 26 lõikes 2. Loobutud on nimetamast põhjuseid, mis võivad olla nime muutmiseks mõjuvad, st uue nime taotleja peab esitama põhjused, mida ta ise peab mõjuvaks. </w:t>
      </w:r>
    </w:p>
    <w:p w14:paraId="3072795F" w14:textId="77777777" w:rsidR="002955B3" w:rsidRPr="00102946" w:rsidRDefault="002955B3" w:rsidP="001D4247">
      <w:pPr>
        <w:pStyle w:val="Vahedeta"/>
        <w:jc w:val="both"/>
        <w:rPr>
          <w:rFonts w:ascii="Times New Roman" w:hAnsi="Times New Roman"/>
          <w:sz w:val="24"/>
          <w:szCs w:val="24"/>
        </w:rPr>
      </w:pPr>
    </w:p>
    <w:p w14:paraId="6CA3C77F" w14:textId="1726D82E" w:rsidR="00F12CC2" w:rsidRPr="00842A97" w:rsidRDefault="00B20149" w:rsidP="00F12CC2">
      <w:pPr>
        <w:pStyle w:val="Vahedeta"/>
        <w:jc w:val="both"/>
        <w:rPr>
          <w:rFonts w:ascii="Times New Roman" w:hAnsi="Times New Roman"/>
          <w:sz w:val="24"/>
          <w:szCs w:val="24"/>
        </w:rPr>
      </w:pPr>
      <w:r w:rsidRPr="00842A97">
        <w:rPr>
          <w:rFonts w:ascii="Times New Roman" w:hAnsi="Times New Roman"/>
          <w:b/>
          <w:bCs/>
          <w:sz w:val="24"/>
          <w:szCs w:val="24"/>
        </w:rPr>
        <w:t xml:space="preserve">Eelnõu §-ga </w:t>
      </w:r>
      <w:r w:rsidR="009A2936" w:rsidRPr="00842A97">
        <w:rPr>
          <w:rFonts w:ascii="Times New Roman" w:hAnsi="Times New Roman"/>
          <w:b/>
          <w:bCs/>
          <w:sz w:val="24"/>
          <w:szCs w:val="24"/>
        </w:rPr>
        <w:t>27</w:t>
      </w:r>
      <w:r w:rsidRPr="00842A97">
        <w:rPr>
          <w:rFonts w:ascii="Times New Roman" w:hAnsi="Times New Roman"/>
          <w:b/>
          <w:bCs/>
          <w:sz w:val="24"/>
          <w:szCs w:val="24"/>
        </w:rPr>
        <w:t xml:space="preserve"> </w:t>
      </w:r>
      <w:r w:rsidRPr="00842A97">
        <w:rPr>
          <w:rFonts w:ascii="Times New Roman" w:hAnsi="Times New Roman"/>
          <w:sz w:val="24"/>
          <w:szCs w:val="24"/>
        </w:rPr>
        <w:t xml:space="preserve">sätestatakse perekonnanime muutmise piirangud. </w:t>
      </w:r>
      <w:r w:rsidR="00F12CC2" w:rsidRPr="00842A97">
        <w:rPr>
          <w:rFonts w:ascii="Times New Roman" w:hAnsi="Times New Roman"/>
          <w:sz w:val="24"/>
          <w:szCs w:val="24"/>
        </w:rPr>
        <w:t xml:space="preserve">Nimemuutmine ise ei ole inimese põhiõigus, vaid </w:t>
      </w:r>
      <w:r w:rsidR="00A1065B" w:rsidRPr="00842A97">
        <w:rPr>
          <w:rFonts w:ascii="Times New Roman" w:hAnsi="Times New Roman"/>
          <w:sz w:val="24"/>
          <w:szCs w:val="24"/>
        </w:rPr>
        <w:t xml:space="preserve">selle </w:t>
      </w:r>
      <w:r w:rsidR="00F12CC2" w:rsidRPr="00842A97">
        <w:rPr>
          <w:rFonts w:ascii="Times New Roman" w:hAnsi="Times New Roman"/>
          <w:sz w:val="24"/>
          <w:szCs w:val="24"/>
        </w:rPr>
        <w:t xml:space="preserve">kaudu saab inimene realiseerida oma põhiõigusi, eelkõige </w:t>
      </w:r>
      <w:r w:rsidR="0024316D" w:rsidRPr="00842A97">
        <w:rPr>
          <w:rFonts w:ascii="Times New Roman" w:hAnsi="Times New Roman"/>
          <w:sz w:val="24"/>
          <w:szCs w:val="24"/>
        </w:rPr>
        <w:t xml:space="preserve">PS-is </w:t>
      </w:r>
      <w:r w:rsidR="00F12CC2" w:rsidRPr="00842A97">
        <w:rPr>
          <w:rFonts w:ascii="Times New Roman" w:hAnsi="Times New Roman"/>
          <w:sz w:val="24"/>
          <w:szCs w:val="24"/>
        </w:rPr>
        <w:t>sätestatud õigust vabale eneseteostusele ning õigust perekonna- ja eraelu puutumatusele. Eelnõu eesmärk on hoida eesti nimetraditsiooni</w:t>
      </w:r>
      <w:r w:rsidR="005926D4" w:rsidRPr="00842A97">
        <w:rPr>
          <w:rFonts w:ascii="Times New Roman" w:hAnsi="Times New Roman"/>
          <w:sz w:val="24"/>
          <w:szCs w:val="24"/>
        </w:rPr>
        <w:t xml:space="preserve"> ja</w:t>
      </w:r>
      <w:r w:rsidR="00F12CC2" w:rsidRPr="00842A97">
        <w:rPr>
          <w:rFonts w:ascii="Times New Roman" w:hAnsi="Times New Roman"/>
          <w:sz w:val="24"/>
          <w:szCs w:val="24"/>
        </w:rPr>
        <w:t xml:space="preserve"> eesti keelt. Samuti on eesmärk </w:t>
      </w:r>
      <w:r w:rsidR="00A1065B" w:rsidRPr="00842A97">
        <w:rPr>
          <w:rFonts w:ascii="Times New Roman" w:hAnsi="Times New Roman"/>
          <w:sz w:val="24"/>
          <w:szCs w:val="24"/>
        </w:rPr>
        <w:t xml:space="preserve">tagada </w:t>
      </w:r>
      <w:r w:rsidR="00F12CC2" w:rsidRPr="00842A97">
        <w:rPr>
          <w:rFonts w:ascii="Times New Roman" w:hAnsi="Times New Roman"/>
          <w:sz w:val="24"/>
          <w:szCs w:val="24"/>
        </w:rPr>
        <w:t>perekonnanimede ühtlustatud ja õiguspärane kasutamine. Nende eesmärkide saavutamiseks seatakse uue perekonnanime valikul</w:t>
      </w:r>
      <w:r w:rsidR="00AF6ED2" w:rsidRPr="00842A97">
        <w:rPr>
          <w:rFonts w:ascii="Times New Roman" w:hAnsi="Times New Roman"/>
          <w:sz w:val="24"/>
          <w:szCs w:val="24"/>
        </w:rPr>
        <w:t xml:space="preserve"> piirangud</w:t>
      </w:r>
      <w:r w:rsidR="00F12CC2" w:rsidRPr="00842A97">
        <w:rPr>
          <w:rFonts w:ascii="Times New Roman" w:hAnsi="Times New Roman"/>
          <w:sz w:val="24"/>
          <w:szCs w:val="24"/>
        </w:rPr>
        <w:t>. Tuleb selgelt vahet teha, kas perekonnanimi saadakse põlvnemisest</w:t>
      </w:r>
      <w:r w:rsidR="00AF6ED2" w:rsidRPr="00842A97">
        <w:rPr>
          <w:rFonts w:ascii="Times New Roman" w:hAnsi="Times New Roman"/>
          <w:sz w:val="24"/>
          <w:szCs w:val="24"/>
        </w:rPr>
        <w:t xml:space="preserve"> või</w:t>
      </w:r>
      <w:r w:rsidR="00F12CC2" w:rsidRPr="00842A97">
        <w:rPr>
          <w:rFonts w:ascii="Times New Roman" w:hAnsi="Times New Roman"/>
          <w:sz w:val="24"/>
          <w:szCs w:val="24"/>
        </w:rPr>
        <w:t xml:space="preserve"> abielu ja kooselulepingu sõlmimisest tekkinud suhtest või soovib isik kanda perekonnanime, millega tal selline suhe puudub. Esimesel juhul lahendatakse taotlus faktipõhiselt, teisel juhul rakendatakse kaalutlusotsust ja hinnatakse soovitud nime nõuetekohasust. Seega piirab eelnõu isiku vaba valikut uue perekonnanime taotlemisel</w:t>
      </w:r>
      <w:r w:rsidR="00AF6ED2" w:rsidRPr="00842A97">
        <w:rPr>
          <w:rFonts w:ascii="Times New Roman" w:hAnsi="Times New Roman"/>
          <w:sz w:val="24"/>
          <w:szCs w:val="24"/>
        </w:rPr>
        <w:t>.</w:t>
      </w:r>
    </w:p>
    <w:p w14:paraId="69551EE2" w14:textId="77777777" w:rsidR="001D4247" w:rsidRPr="00102946" w:rsidRDefault="001D4247" w:rsidP="00102946">
      <w:pPr>
        <w:pStyle w:val="Vahedeta"/>
        <w:jc w:val="both"/>
        <w:rPr>
          <w:rFonts w:ascii="Times New Roman" w:hAnsi="Times New Roman"/>
          <w:sz w:val="24"/>
          <w:szCs w:val="24"/>
        </w:rPr>
      </w:pPr>
    </w:p>
    <w:p w14:paraId="48CA5970" w14:textId="4FB4A932" w:rsidR="00FA153D" w:rsidRDefault="00B20149" w:rsidP="002955B3">
      <w:pPr>
        <w:pStyle w:val="Vahedeta"/>
        <w:jc w:val="both"/>
        <w:rPr>
          <w:rFonts w:ascii="Times New Roman" w:hAnsi="Times New Roman"/>
          <w:sz w:val="24"/>
          <w:szCs w:val="24"/>
        </w:rPr>
      </w:pPr>
      <w:r w:rsidRPr="00102946">
        <w:rPr>
          <w:rFonts w:ascii="Times New Roman" w:hAnsi="Times New Roman"/>
          <w:sz w:val="24"/>
          <w:szCs w:val="24"/>
        </w:rPr>
        <w:t xml:space="preserve">Eelnõu § </w:t>
      </w:r>
      <w:r w:rsidR="001A4D2B">
        <w:rPr>
          <w:rFonts w:ascii="Times New Roman" w:hAnsi="Times New Roman"/>
          <w:sz w:val="24"/>
          <w:szCs w:val="24"/>
        </w:rPr>
        <w:t>27</w:t>
      </w:r>
      <w:r w:rsidRPr="00102946">
        <w:rPr>
          <w:rFonts w:ascii="Times New Roman" w:hAnsi="Times New Roman"/>
          <w:sz w:val="24"/>
          <w:szCs w:val="24"/>
        </w:rPr>
        <w:t xml:space="preserve"> lõike 1 alusel keelatakse lapsele tema vanema perekonnanimest erineva perekonnanime andmine. Lapse perekonnanime säilitamine on lapse huvides</w:t>
      </w:r>
      <w:r w:rsidR="00FA153D">
        <w:rPr>
          <w:rFonts w:ascii="Times New Roman" w:hAnsi="Times New Roman"/>
          <w:sz w:val="24"/>
          <w:szCs w:val="24"/>
        </w:rPr>
        <w:t>. Juhinduda tuleb</w:t>
      </w:r>
      <w:r w:rsidR="00FA153D" w:rsidRPr="00FA153D">
        <w:rPr>
          <w:rFonts w:ascii="Times New Roman" w:hAnsi="Times New Roman"/>
          <w:sz w:val="24"/>
          <w:szCs w:val="24"/>
        </w:rPr>
        <w:t xml:space="preserve"> ÜRO lapse õiguste konventsiooni artiklist 3</w:t>
      </w:r>
      <w:r w:rsidR="003B424E">
        <w:rPr>
          <w:rFonts w:ascii="Times New Roman" w:hAnsi="Times New Roman"/>
          <w:sz w:val="24"/>
          <w:szCs w:val="24"/>
        </w:rPr>
        <w:t>:</w:t>
      </w:r>
      <w:r w:rsidR="00FA153D" w:rsidRPr="00FA153D">
        <w:rPr>
          <w:rFonts w:ascii="Times New Roman" w:hAnsi="Times New Roman"/>
          <w:sz w:val="24"/>
          <w:szCs w:val="24"/>
        </w:rPr>
        <w:t xml:space="preserve"> igasugustes lapsi puudutavates ettevõtmistes riiklike või erasotsiaalhoolekandeasutuste, kohtute, täidesaatvate või seadusandlike organite poolt tuleb esikohale seada lapse huvid. </w:t>
      </w:r>
      <w:r w:rsidR="00FA153D">
        <w:rPr>
          <w:rFonts w:ascii="Times New Roman" w:hAnsi="Times New Roman"/>
          <w:sz w:val="24"/>
          <w:szCs w:val="24"/>
        </w:rPr>
        <w:t>NS</w:t>
      </w:r>
      <w:r w:rsidR="005169FF">
        <w:rPr>
          <w:rFonts w:ascii="Times New Roman" w:hAnsi="Times New Roman"/>
          <w:sz w:val="24"/>
          <w:szCs w:val="24"/>
        </w:rPr>
        <w:t>-i</w:t>
      </w:r>
      <w:r w:rsidR="00FA153D">
        <w:rPr>
          <w:rFonts w:ascii="Times New Roman" w:hAnsi="Times New Roman"/>
          <w:sz w:val="24"/>
          <w:szCs w:val="24"/>
        </w:rPr>
        <w:t xml:space="preserve"> alusel tehtud </w:t>
      </w:r>
      <w:r w:rsidR="00FA153D" w:rsidRPr="00FA153D">
        <w:rPr>
          <w:rFonts w:ascii="Times New Roman" w:hAnsi="Times New Roman"/>
          <w:sz w:val="24"/>
          <w:szCs w:val="24"/>
        </w:rPr>
        <w:t xml:space="preserve">Riigikohtu tsiviilkolleegiumi </w:t>
      </w:r>
      <w:r w:rsidR="00A33DDF">
        <w:rPr>
          <w:rFonts w:ascii="Times New Roman" w:hAnsi="Times New Roman"/>
          <w:sz w:val="24"/>
          <w:szCs w:val="24"/>
        </w:rPr>
        <w:t>ot</w:t>
      </w:r>
      <w:r w:rsidR="003B424E">
        <w:rPr>
          <w:rFonts w:ascii="Times New Roman" w:hAnsi="Times New Roman"/>
          <w:sz w:val="24"/>
          <w:szCs w:val="24"/>
        </w:rPr>
        <w:t>s</w:t>
      </w:r>
      <w:r w:rsidR="00A33DDF">
        <w:rPr>
          <w:rFonts w:ascii="Times New Roman" w:hAnsi="Times New Roman"/>
          <w:sz w:val="24"/>
          <w:szCs w:val="24"/>
        </w:rPr>
        <w:t>uses</w:t>
      </w:r>
      <w:r w:rsidR="001847B5">
        <w:rPr>
          <w:rStyle w:val="Allmrkuseviide"/>
          <w:rFonts w:ascii="Times New Roman" w:hAnsi="Times New Roman"/>
          <w:sz w:val="24"/>
          <w:szCs w:val="24"/>
        </w:rPr>
        <w:footnoteReference w:id="24"/>
      </w:r>
      <w:r w:rsidR="00FA153D" w:rsidRPr="00FA153D">
        <w:rPr>
          <w:rFonts w:ascii="Times New Roman" w:hAnsi="Times New Roman"/>
          <w:sz w:val="24"/>
          <w:szCs w:val="24"/>
        </w:rPr>
        <w:t xml:space="preserve"> märgitakse</w:t>
      </w:r>
      <w:r w:rsidR="00FA153D">
        <w:rPr>
          <w:rFonts w:ascii="Times New Roman" w:hAnsi="Times New Roman"/>
          <w:sz w:val="24"/>
          <w:szCs w:val="24"/>
        </w:rPr>
        <w:t xml:space="preserve"> muu hulgas</w:t>
      </w:r>
      <w:r w:rsidR="00FA153D" w:rsidRPr="00FA153D">
        <w:rPr>
          <w:rFonts w:ascii="Times New Roman" w:hAnsi="Times New Roman"/>
          <w:sz w:val="24"/>
          <w:szCs w:val="24"/>
        </w:rPr>
        <w:t xml:space="preserve">: „Lisaks märgib kolleegium, et isegi juhul, kui avaldaja saaks õiguse otsustada laste perekonnanime muutmise üle, võiks laste perekonnanime muutmine olla takistatud lapse perekonnanime kohta seaduses sätestatud piirangute tõttu. Lapsele perekonnanime andmine ja selle muutmine on reguleeritud </w:t>
      </w:r>
      <w:r w:rsidR="00F84EF4">
        <w:rPr>
          <w:rFonts w:ascii="Times New Roman" w:hAnsi="Times New Roman"/>
          <w:sz w:val="24"/>
          <w:szCs w:val="24"/>
        </w:rPr>
        <w:t>NS-is</w:t>
      </w:r>
      <w:r w:rsidR="00FA153D" w:rsidRPr="00FA153D">
        <w:rPr>
          <w:rFonts w:ascii="Times New Roman" w:hAnsi="Times New Roman"/>
          <w:sz w:val="24"/>
          <w:szCs w:val="24"/>
        </w:rPr>
        <w:t>. NS</w:t>
      </w:r>
      <w:r w:rsidR="00F84EF4">
        <w:rPr>
          <w:rFonts w:ascii="Times New Roman" w:hAnsi="Times New Roman"/>
          <w:sz w:val="24"/>
          <w:szCs w:val="24"/>
        </w:rPr>
        <w:t>-i</w:t>
      </w:r>
      <w:r w:rsidR="00FA153D" w:rsidRPr="00FA153D">
        <w:rPr>
          <w:rFonts w:ascii="Times New Roman" w:hAnsi="Times New Roman"/>
          <w:sz w:val="24"/>
          <w:szCs w:val="24"/>
        </w:rPr>
        <w:t xml:space="preserve"> § 8 l</w:t>
      </w:r>
      <w:r w:rsidR="00E27B0F">
        <w:rPr>
          <w:rFonts w:ascii="Times New Roman" w:hAnsi="Times New Roman"/>
          <w:sz w:val="24"/>
          <w:szCs w:val="24"/>
        </w:rPr>
        <w:t>õike</w:t>
      </w:r>
      <w:r w:rsidR="00FA153D" w:rsidRPr="00FA153D">
        <w:rPr>
          <w:rFonts w:ascii="Times New Roman" w:hAnsi="Times New Roman"/>
          <w:sz w:val="24"/>
          <w:szCs w:val="24"/>
        </w:rPr>
        <w:t xml:space="preserve"> 1 järgi antakse lapsele vanemate ühise perekonnanime korral vanemate perekonnanimi, vanemate erinevate perekonnanimede korral ühe vanema perekonnanimi ja seadusliku isa puudumise korral ema perekonnanimi. Seega antakse lapsele tema vanema(te) perekonnanimi ja see näitab lapse perekondlikku kuuluvust. Lapse perekonnanime muutmine ei ole, arvestades lapse nime kontinuiteedi põhimõtet, üldjuhul ilma seaduses sätestatud aluseta lubatud. N</w:t>
      </w:r>
      <w:r w:rsidR="00F84EF4">
        <w:rPr>
          <w:rFonts w:ascii="Times New Roman" w:hAnsi="Times New Roman"/>
          <w:sz w:val="24"/>
          <w:szCs w:val="24"/>
        </w:rPr>
        <w:t>S-i</w:t>
      </w:r>
      <w:r w:rsidR="00FA153D" w:rsidRPr="00FA153D">
        <w:rPr>
          <w:rFonts w:ascii="Times New Roman" w:hAnsi="Times New Roman"/>
          <w:sz w:val="24"/>
          <w:szCs w:val="24"/>
        </w:rPr>
        <w:t xml:space="preserve"> järgi on </w:t>
      </w:r>
      <w:r w:rsidR="00FA153D" w:rsidRPr="00FA153D">
        <w:rPr>
          <w:rFonts w:ascii="Times New Roman" w:hAnsi="Times New Roman"/>
          <w:sz w:val="24"/>
          <w:szCs w:val="24"/>
        </w:rPr>
        <w:lastRenderedPageBreak/>
        <w:t>lubatud anda lapsele uus perekonnanimi eelkõige juhul, kui toimuvad õiguslikud muudatused lapse perekondlikes suhetes, sh lapse põlvnemist (NS § 8¹) või lapsendamist (NS §-d 13 ja 14) puudutavalt. Lisaks saab vanem taotleda lapsele uue perekonnanime andmist olukorras, kus vanem taotleb endale uut perekonnanime (NS § 16 l</w:t>
      </w:r>
      <w:r w:rsidR="00E27B0F">
        <w:rPr>
          <w:rFonts w:ascii="Times New Roman" w:hAnsi="Times New Roman"/>
          <w:sz w:val="24"/>
          <w:szCs w:val="24"/>
        </w:rPr>
        <w:t>õige</w:t>
      </w:r>
      <w:r w:rsidR="00FA153D" w:rsidRPr="00FA153D">
        <w:rPr>
          <w:rFonts w:ascii="Times New Roman" w:hAnsi="Times New Roman"/>
          <w:sz w:val="24"/>
          <w:szCs w:val="24"/>
        </w:rPr>
        <w:t xml:space="preserve"> 1). Muudel juhtudel ei näe </w:t>
      </w:r>
      <w:r w:rsidR="00F84EF4">
        <w:rPr>
          <w:rFonts w:ascii="Times New Roman" w:hAnsi="Times New Roman"/>
          <w:sz w:val="24"/>
          <w:szCs w:val="24"/>
        </w:rPr>
        <w:t>NS</w:t>
      </w:r>
      <w:r w:rsidR="00FA153D" w:rsidRPr="00FA153D">
        <w:rPr>
          <w:rFonts w:ascii="Times New Roman" w:hAnsi="Times New Roman"/>
          <w:sz w:val="24"/>
          <w:szCs w:val="24"/>
        </w:rPr>
        <w:t xml:space="preserve"> ette lapse perekonnanime muutmise võimalust.“</w:t>
      </w:r>
      <w:r w:rsidR="00FA153D">
        <w:rPr>
          <w:rFonts w:ascii="Times New Roman" w:hAnsi="Times New Roman"/>
          <w:sz w:val="24"/>
          <w:szCs w:val="24"/>
        </w:rPr>
        <w:t xml:space="preserve"> </w:t>
      </w:r>
      <w:r w:rsidR="005F73BA">
        <w:rPr>
          <w:rFonts w:ascii="Times New Roman" w:hAnsi="Times New Roman"/>
          <w:sz w:val="24"/>
          <w:szCs w:val="24"/>
        </w:rPr>
        <w:t>Riigikohtu seisukohtadest lähtu</w:t>
      </w:r>
      <w:r w:rsidR="003B424E">
        <w:rPr>
          <w:rFonts w:ascii="Times New Roman" w:hAnsi="Times New Roman"/>
          <w:sz w:val="24"/>
          <w:szCs w:val="24"/>
        </w:rPr>
        <w:t>des</w:t>
      </w:r>
      <w:r w:rsidR="005F73BA">
        <w:rPr>
          <w:rFonts w:ascii="Times New Roman" w:hAnsi="Times New Roman"/>
          <w:sz w:val="24"/>
          <w:szCs w:val="24"/>
        </w:rPr>
        <w:t xml:space="preserve"> sätestatakse eelnõu §</w:t>
      </w:r>
      <w:r w:rsidR="003B424E">
        <w:rPr>
          <w:rFonts w:ascii="Times New Roman" w:hAnsi="Times New Roman"/>
          <w:sz w:val="24"/>
          <w:szCs w:val="24"/>
        </w:rPr>
        <w:t xml:space="preserve"> </w:t>
      </w:r>
      <w:r w:rsidR="005F73BA">
        <w:rPr>
          <w:rFonts w:ascii="Times New Roman" w:hAnsi="Times New Roman"/>
          <w:sz w:val="24"/>
          <w:szCs w:val="24"/>
        </w:rPr>
        <w:t>27 lõike 1 keeld anda lapsele vanemast erinev perekonnanimi. Lõikele lisatakse üks erand</w:t>
      </w:r>
      <w:r w:rsidR="003B424E">
        <w:rPr>
          <w:rFonts w:ascii="Times New Roman" w:hAnsi="Times New Roman"/>
          <w:sz w:val="24"/>
          <w:szCs w:val="24"/>
        </w:rPr>
        <w:t>:</w:t>
      </w:r>
      <w:r w:rsidR="005F73BA">
        <w:rPr>
          <w:rFonts w:ascii="Times New Roman" w:hAnsi="Times New Roman"/>
          <w:sz w:val="24"/>
          <w:szCs w:val="24"/>
        </w:rPr>
        <w:t xml:space="preserve"> lapsele saab anda vanema topeltperekonnanimest ühe nime ehk tuuakse </w:t>
      </w:r>
      <w:r w:rsidR="003B424E">
        <w:rPr>
          <w:rFonts w:ascii="Times New Roman" w:hAnsi="Times New Roman"/>
          <w:sz w:val="24"/>
          <w:szCs w:val="24"/>
        </w:rPr>
        <w:t xml:space="preserve">esile </w:t>
      </w:r>
      <w:r w:rsidR="005F73BA">
        <w:rPr>
          <w:rFonts w:ascii="Times New Roman" w:hAnsi="Times New Roman"/>
          <w:sz w:val="24"/>
          <w:szCs w:val="24"/>
        </w:rPr>
        <w:t>sünni registreerimisel lubatu (eelnõu § 9 lõi</w:t>
      </w:r>
      <w:r w:rsidR="003B424E">
        <w:rPr>
          <w:rFonts w:ascii="Times New Roman" w:hAnsi="Times New Roman"/>
          <w:sz w:val="24"/>
          <w:szCs w:val="24"/>
        </w:rPr>
        <w:t>k</w:t>
      </w:r>
      <w:r w:rsidR="005F73BA">
        <w:rPr>
          <w:rFonts w:ascii="Times New Roman" w:hAnsi="Times New Roman"/>
          <w:sz w:val="24"/>
          <w:szCs w:val="24"/>
        </w:rPr>
        <w:t xml:space="preserve">e 2 punkt 2), </w:t>
      </w:r>
      <w:r w:rsidR="003B424E">
        <w:rPr>
          <w:rFonts w:ascii="Times New Roman" w:hAnsi="Times New Roman"/>
          <w:sz w:val="24"/>
          <w:szCs w:val="24"/>
        </w:rPr>
        <w:t xml:space="preserve">et tagada </w:t>
      </w:r>
      <w:r w:rsidR="005F73BA">
        <w:rPr>
          <w:rFonts w:ascii="Times New Roman" w:hAnsi="Times New Roman"/>
          <w:sz w:val="24"/>
          <w:szCs w:val="24"/>
        </w:rPr>
        <w:t>isikute võrd</w:t>
      </w:r>
      <w:r w:rsidR="003B424E">
        <w:rPr>
          <w:rFonts w:ascii="Times New Roman" w:hAnsi="Times New Roman"/>
          <w:sz w:val="24"/>
          <w:szCs w:val="24"/>
        </w:rPr>
        <w:t>n</w:t>
      </w:r>
      <w:r w:rsidR="005F73BA">
        <w:rPr>
          <w:rFonts w:ascii="Times New Roman" w:hAnsi="Times New Roman"/>
          <w:sz w:val="24"/>
          <w:szCs w:val="24"/>
        </w:rPr>
        <w:t>e kohtlemi</w:t>
      </w:r>
      <w:r w:rsidR="003B424E">
        <w:rPr>
          <w:rFonts w:ascii="Times New Roman" w:hAnsi="Times New Roman"/>
          <w:sz w:val="24"/>
          <w:szCs w:val="24"/>
        </w:rPr>
        <w:t>n</w:t>
      </w:r>
      <w:r w:rsidR="005F73BA">
        <w:rPr>
          <w:rFonts w:ascii="Times New Roman" w:hAnsi="Times New Roman"/>
          <w:sz w:val="24"/>
          <w:szCs w:val="24"/>
        </w:rPr>
        <w:t>e.</w:t>
      </w:r>
    </w:p>
    <w:p w14:paraId="5ED260B7" w14:textId="77777777" w:rsidR="00E67B30" w:rsidRPr="00102946" w:rsidRDefault="00E67B30" w:rsidP="001D4247">
      <w:pPr>
        <w:pStyle w:val="Vahedeta"/>
        <w:jc w:val="both"/>
        <w:rPr>
          <w:rFonts w:ascii="Times New Roman" w:hAnsi="Times New Roman"/>
          <w:sz w:val="24"/>
          <w:szCs w:val="24"/>
        </w:rPr>
      </w:pPr>
    </w:p>
    <w:p w14:paraId="750A5E69" w14:textId="463D9B9C" w:rsidR="00C17A77" w:rsidRPr="00102946" w:rsidRDefault="00C17A77" w:rsidP="00102946">
      <w:pPr>
        <w:pStyle w:val="Vahedeta"/>
        <w:jc w:val="both"/>
        <w:rPr>
          <w:rFonts w:ascii="Times New Roman" w:hAnsi="Times New Roman"/>
          <w:sz w:val="24"/>
          <w:szCs w:val="24"/>
        </w:rPr>
      </w:pPr>
      <w:r w:rsidRPr="00102946">
        <w:rPr>
          <w:rFonts w:ascii="Times New Roman" w:hAnsi="Times New Roman"/>
          <w:sz w:val="24"/>
          <w:szCs w:val="24"/>
        </w:rPr>
        <w:t>Eelnõu § 2</w:t>
      </w:r>
      <w:r w:rsidR="001A4D2B">
        <w:rPr>
          <w:rFonts w:ascii="Times New Roman" w:hAnsi="Times New Roman"/>
          <w:sz w:val="24"/>
          <w:szCs w:val="24"/>
        </w:rPr>
        <w:t>7</w:t>
      </w:r>
      <w:r w:rsidR="00B875E2">
        <w:rPr>
          <w:rFonts w:ascii="Times New Roman" w:hAnsi="Times New Roman"/>
          <w:sz w:val="24"/>
          <w:szCs w:val="24"/>
        </w:rPr>
        <w:t xml:space="preserve"> </w:t>
      </w:r>
      <w:r w:rsidRPr="00102946">
        <w:rPr>
          <w:rFonts w:ascii="Times New Roman" w:hAnsi="Times New Roman"/>
          <w:sz w:val="24"/>
          <w:szCs w:val="24"/>
        </w:rPr>
        <w:t>lõi</w:t>
      </w:r>
      <w:r w:rsidR="003B424E">
        <w:rPr>
          <w:rFonts w:ascii="Times New Roman" w:hAnsi="Times New Roman"/>
          <w:sz w:val="24"/>
          <w:szCs w:val="24"/>
        </w:rPr>
        <w:t>k</w:t>
      </w:r>
      <w:r w:rsidRPr="00102946">
        <w:rPr>
          <w:rFonts w:ascii="Times New Roman" w:hAnsi="Times New Roman"/>
          <w:sz w:val="24"/>
          <w:szCs w:val="24"/>
        </w:rPr>
        <w:t>e</w:t>
      </w:r>
      <w:r w:rsidR="003B424E">
        <w:rPr>
          <w:rFonts w:ascii="Times New Roman" w:hAnsi="Times New Roman"/>
          <w:sz w:val="24"/>
          <w:szCs w:val="24"/>
        </w:rPr>
        <w:t>ga</w:t>
      </w:r>
      <w:r w:rsidRPr="00102946">
        <w:rPr>
          <w:rFonts w:ascii="Times New Roman" w:hAnsi="Times New Roman"/>
          <w:sz w:val="24"/>
          <w:szCs w:val="24"/>
        </w:rPr>
        <w:t xml:space="preserve"> 2 nä</w:t>
      </w:r>
      <w:r w:rsidR="003B424E">
        <w:rPr>
          <w:rFonts w:ascii="Times New Roman" w:hAnsi="Times New Roman"/>
          <w:sz w:val="24"/>
          <w:szCs w:val="24"/>
        </w:rPr>
        <w:t>hakse</w:t>
      </w:r>
      <w:r w:rsidRPr="00102946">
        <w:rPr>
          <w:rFonts w:ascii="Times New Roman" w:hAnsi="Times New Roman"/>
          <w:sz w:val="24"/>
          <w:szCs w:val="24"/>
        </w:rPr>
        <w:t xml:space="preserve"> ette</w:t>
      </w:r>
      <w:r w:rsidR="003B424E">
        <w:rPr>
          <w:rFonts w:ascii="Times New Roman" w:hAnsi="Times New Roman"/>
          <w:sz w:val="24"/>
          <w:szCs w:val="24"/>
        </w:rPr>
        <w:t>, et</w:t>
      </w:r>
      <w:r w:rsidRPr="00102946">
        <w:rPr>
          <w:rFonts w:ascii="Times New Roman" w:hAnsi="Times New Roman"/>
          <w:sz w:val="24"/>
          <w:szCs w:val="24"/>
        </w:rPr>
        <w:t xml:space="preserve"> anda ei saa vanas kirjaviisi perekonnanime, kui selline perekonnanimi ei ole olnud kasutusel pärast 1940. aastat.</w:t>
      </w:r>
      <w:r w:rsidR="008B7EBD" w:rsidDel="00E062DE">
        <w:rPr>
          <w:rFonts w:ascii="Times New Roman" w:hAnsi="Times New Roman"/>
          <w:sz w:val="24"/>
          <w:szCs w:val="24"/>
        </w:rPr>
        <w:t xml:space="preserve"> </w:t>
      </w:r>
      <w:r w:rsidRPr="00102946">
        <w:rPr>
          <w:rFonts w:ascii="Times New Roman" w:hAnsi="Times New Roman"/>
          <w:sz w:val="24"/>
          <w:szCs w:val="24"/>
        </w:rPr>
        <w:t xml:space="preserve">Eesti keele kirjutamiseks on läbi aegade kasutatud eri kirjaviise. Nii on ka isikunimede ametlikud allikad – aastani 1926 kirikuraamatud, hiljem riigi ja </w:t>
      </w:r>
      <w:r w:rsidR="00194D08">
        <w:rPr>
          <w:rFonts w:ascii="Times New Roman" w:hAnsi="Times New Roman"/>
          <w:sz w:val="24"/>
          <w:szCs w:val="24"/>
        </w:rPr>
        <w:t>KOV</w:t>
      </w:r>
      <w:r w:rsidR="005169FF">
        <w:rPr>
          <w:rFonts w:ascii="Times New Roman" w:hAnsi="Times New Roman"/>
          <w:sz w:val="24"/>
          <w:szCs w:val="24"/>
        </w:rPr>
        <w:t>-i</w:t>
      </w:r>
      <w:r w:rsidRPr="00102946">
        <w:rPr>
          <w:rFonts w:ascii="Times New Roman" w:hAnsi="Times New Roman"/>
          <w:sz w:val="24"/>
          <w:szCs w:val="24"/>
        </w:rPr>
        <w:t xml:space="preserve"> dokumendid </w:t>
      </w:r>
      <w:r w:rsidR="000E22B2">
        <w:rPr>
          <w:rFonts w:ascii="Times New Roman" w:hAnsi="Times New Roman"/>
          <w:sz w:val="24"/>
          <w:szCs w:val="24"/>
        </w:rPr>
        <w:t xml:space="preserve">– </w:t>
      </w:r>
      <w:r w:rsidRPr="00102946">
        <w:rPr>
          <w:rFonts w:ascii="Times New Roman" w:hAnsi="Times New Roman"/>
          <w:sz w:val="24"/>
          <w:szCs w:val="24"/>
        </w:rPr>
        <w:t xml:space="preserve">kirjutatud eri kirjaviisides. Bengt Gottfried Forselius ja Johann Hornung lõid 17. sajandi lõpul lihtsustatud ja täpsustatud eesti vana kirjaviisi, mis on kujunenud ülemsaksa ortograafia alusel. Uut kirjaviisi, mille eeskujuks oli soome ortograafia, hakati propageerima </w:t>
      </w:r>
      <w:r w:rsidR="005926D4">
        <w:rPr>
          <w:rFonts w:ascii="Times New Roman" w:hAnsi="Times New Roman"/>
          <w:sz w:val="24"/>
          <w:szCs w:val="24"/>
        </w:rPr>
        <w:t>19.</w:t>
      </w:r>
      <w:r w:rsidRPr="00102946">
        <w:rPr>
          <w:rFonts w:ascii="Times New Roman" w:hAnsi="Times New Roman"/>
          <w:sz w:val="24"/>
          <w:szCs w:val="24"/>
        </w:rPr>
        <w:t xml:space="preserve"> sajandi keskpaiku (Eduard Ahrens). Rahvusliku kirjakeele kujundamine seisnes kirjakeele ühtlustamises ja uuele kirjaviisile üleminekus. Eesti rahvusliku keelekorralduse algusaastaks peetakse 1872. aastat, mil Eesti Kirjameeste Selts otsustas oma presidendi Jakob Hurda ettepanekul seltsi väljaannetes üle minna uuele kirjaviisile ning võttis samas vastu ka mitu kirjakeele ühtlustusettepanekut. Vanalt kirjaviisilt uuele ei mindud üle </w:t>
      </w:r>
      <w:r w:rsidR="00B812E8">
        <w:rPr>
          <w:rFonts w:ascii="Times New Roman" w:hAnsi="Times New Roman"/>
          <w:sz w:val="24"/>
          <w:szCs w:val="24"/>
        </w:rPr>
        <w:t>päevapealt</w:t>
      </w:r>
      <w:r w:rsidRPr="00102946">
        <w:rPr>
          <w:rFonts w:ascii="Times New Roman" w:hAnsi="Times New Roman"/>
          <w:sz w:val="24"/>
          <w:szCs w:val="24"/>
        </w:rPr>
        <w:t xml:space="preserve">, pikalt olid kasutusel mõlemad kirjaviisid, mida kasutati ka isikunimede märkimisel. </w:t>
      </w:r>
      <w:r w:rsidR="00946D67" w:rsidRPr="00946D67">
        <w:rPr>
          <w:rFonts w:ascii="Times New Roman" w:hAnsi="Times New Roman"/>
          <w:sz w:val="24"/>
          <w:szCs w:val="24"/>
        </w:rPr>
        <w:t xml:space="preserve">Rahvusriigi tekkimise järel 1918. aastal </w:t>
      </w:r>
      <w:r w:rsidR="00946D67">
        <w:rPr>
          <w:rFonts w:ascii="Times New Roman" w:hAnsi="Times New Roman"/>
          <w:sz w:val="24"/>
          <w:szCs w:val="24"/>
        </w:rPr>
        <w:t>ja</w:t>
      </w:r>
      <w:r w:rsidR="00946D67" w:rsidRPr="00946D67">
        <w:rPr>
          <w:rFonts w:ascii="Times New Roman" w:hAnsi="Times New Roman"/>
          <w:sz w:val="24"/>
          <w:szCs w:val="24"/>
        </w:rPr>
        <w:t xml:space="preserve"> eesti keelele riigikeele staatuse </w:t>
      </w:r>
      <w:r w:rsidR="00946D67">
        <w:rPr>
          <w:rFonts w:ascii="Times New Roman" w:hAnsi="Times New Roman"/>
          <w:sz w:val="24"/>
          <w:szCs w:val="24"/>
        </w:rPr>
        <w:t>andmisel</w:t>
      </w:r>
      <w:r w:rsidR="00946D67" w:rsidRPr="00946D67">
        <w:rPr>
          <w:rFonts w:ascii="Times New Roman" w:hAnsi="Times New Roman"/>
          <w:sz w:val="24"/>
          <w:szCs w:val="24"/>
        </w:rPr>
        <w:t xml:space="preserve"> pöörati suuremat tähelepanu isikunimede korraldamisele, sealhulgas nende õigekirjale</w:t>
      </w:r>
      <w:r w:rsidRPr="00102946">
        <w:rPr>
          <w:rFonts w:ascii="Times New Roman" w:hAnsi="Times New Roman"/>
          <w:sz w:val="24"/>
          <w:szCs w:val="24"/>
        </w:rPr>
        <w:t>. Samasse perioodi jääb ka nimede eestistamine – mõisnike antud saksapäraste perekonnanimede asemel võeti eestipärased, näiteks nimelõpp -</w:t>
      </w:r>
      <w:r w:rsidRPr="00102946">
        <w:rPr>
          <w:rFonts w:ascii="Times New Roman" w:hAnsi="Times New Roman"/>
          <w:i/>
          <w:iCs/>
          <w:sz w:val="24"/>
          <w:szCs w:val="24"/>
        </w:rPr>
        <w:t>berg</w:t>
      </w:r>
      <w:r w:rsidRPr="00102946">
        <w:rPr>
          <w:rFonts w:ascii="Times New Roman" w:hAnsi="Times New Roman"/>
          <w:sz w:val="24"/>
          <w:szCs w:val="24"/>
        </w:rPr>
        <w:t xml:space="preserve"> asendati sageli lõpuga -</w:t>
      </w:r>
      <w:r w:rsidRPr="00102946">
        <w:rPr>
          <w:rFonts w:ascii="Times New Roman" w:hAnsi="Times New Roman"/>
          <w:i/>
          <w:iCs/>
          <w:sz w:val="24"/>
          <w:szCs w:val="24"/>
        </w:rPr>
        <w:t>mägi</w:t>
      </w:r>
      <w:r w:rsidRPr="00102946">
        <w:rPr>
          <w:rFonts w:ascii="Times New Roman" w:hAnsi="Times New Roman"/>
          <w:sz w:val="24"/>
          <w:szCs w:val="24"/>
        </w:rPr>
        <w:t xml:space="preserve">, nimelõpp </w:t>
      </w:r>
      <w:r w:rsidR="00946D67" w:rsidRPr="008C2F19">
        <w:rPr>
          <w:rFonts w:ascii="Times New Roman" w:hAnsi="Times New Roman"/>
          <w:i/>
          <w:iCs/>
          <w:sz w:val="24"/>
          <w:szCs w:val="24"/>
        </w:rPr>
        <w:noBreakHyphen/>
      </w:r>
      <w:r w:rsidRPr="00102946">
        <w:rPr>
          <w:rFonts w:ascii="Times New Roman" w:hAnsi="Times New Roman"/>
          <w:i/>
          <w:iCs/>
          <w:sz w:val="24"/>
          <w:szCs w:val="24"/>
        </w:rPr>
        <w:t>mann</w:t>
      </w:r>
      <w:r w:rsidRPr="00102946">
        <w:rPr>
          <w:rFonts w:ascii="Times New Roman" w:hAnsi="Times New Roman"/>
          <w:sz w:val="24"/>
          <w:szCs w:val="24"/>
        </w:rPr>
        <w:t xml:space="preserve"> asendati lõpuga -</w:t>
      </w:r>
      <w:r w:rsidRPr="00102946">
        <w:rPr>
          <w:rFonts w:ascii="Times New Roman" w:hAnsi="Times New Roman"/>
          <w:i/>
          <w:iCs/>
          <w:sz w:val="24"/>
          <w:szCs w:val="24"/>
        </w:rPr>
        <w:t>maa</w:t>
      </w:r>
      <w:r w:rsidRPr="00102946">
        <w:rPr>
          <w:rFonts w:ascii="Times New Roman" w:hAnsi="Times New Roman"/>
          <w:sz w:val="24"/>
          <w:szCs w:val="24"/>
        </w:rPr>
        <w:t xml:space="preserve">. Samuti soovitati vanas kirjaviisis isikunimesid fikseerida ametlikus perekonnaregistris uues kirjaviisis. Isikunime muutmiseks anti </w:t>
      </w:r>
      <w:r w:rsidR="00194D08">
        <w:rPr>
          <w:rFonts w:ascii="Times New Roman" w:hAnsi="Times New Roman"/>
          <w:sz w:val="24"/>
          <w:szCs w:val="24"/>
        </w:rPr>
        <w:t>KOV</w:t>
      </w:r>
      <w:r w:rsidR="005169FF">
        <w:rPr>
          <w:rFonts w:ascii="Times New Roman" w:hAnsi="Times New Roman"/>
          <w:sz w:val="24"/>
          <w:szCs w:val="24"/>
        </w:rPr>
        <w:t>-i</w:t>
      </w:r>
      <w:r w:rsidRPr="00102946">
        <w:rPr>
          <w:rFonts w:ascii="Times New Roman" w:hAnsi="Times New Roman"/>
          <w:sz w:val="24"/>
          <w:szCs w:val="24"/>
        </w:rPr>
        <w:t xml:space="preserve"> otsus, mis </w:t>
      </w:r>
      <w:r w:rsidR="00946D67">
        <w:rPr>
          <w:rFonts w:ascii="Times New Roman" w:hAnsi="Times New Roman"/>
          <w:sz w:val="24"/>
          <w:szCs w:val="24"/>
        </w:rPr>
        <w:t xml:space="preserve">oli </w:t>
      </w:r>
      <w:r w:rsidRPr="00102946">
        <w:rPr>
          <w:rFonts w:ascii="Times New Roman" w:hAnsi="Times New Roman"/>
          <w:sz w:val="24"/>
          <w:szCs w:val="24"/>
        </w:rPr>
        <w:t>märgitud ka kirikuraamatusse kui algallikasse. Isikunime kirjutamist vanast uude kirjaviisi ei loetud nime muutmiseks, kuid selleks oli vaja nimekandja nõusolek</w:t>
      </w:r>
      <w:r w:rsidR="00946D67">
        <w:rPr>
          <w:rFonts w:ascii="Times New Roman" w:hAnsi="Times New Roman"/>
          <w:sz w:val="24"/>
          <w:szCs w:val="24"/>
        </w:rPr>
        <w:t>ut</w:t>
      </w:r>
      <w:r w:rsidRPr="00102946">
        <w:rPr>
          <w:rFonts w:ascii="Times New Roman" w:hAnsi="Times New Roman"/>
          <w:sz w:val="24"/>
          <w:szCs w:val="24"/>
        </w:rPr>
        <w:t>. 1940.</w:t>
      </w:r>
      <w:r w:rsidR="00946D67">
        <w:rPr>
          <w:rFonts w:ascii="Times New Roman" w:hAnsi="Times New Roman"/>
          <w:sz w:val="24"/>
          <w:szCs w:val="24"/>
        </w:rPr>
        <w:t> </w:t>
      </w:r>
      <w:r w:rsidRPr="00102946">
        <w:rPr>
          <w:rFonts w:ascii="Times New Roman" w:hAnsi="Times New Roman"/>
          <w:sz w:val="24"/>
          <w:szCs w:val="24"/>
        </w:rPr>
        <w:t>aastaks oli</w:t>
      </w:r>
      <w:r w:rsidR="00946D67">
        <w:rPr>
          <w:rFonts w:ascii="Times New Roman" w:hAnsi="Times New Roman"/>
          <w:sz w:val="24"/>
          <w:szCs w:val="24"/>
        </w:rPr>
        <w:t>d</w:t>
      </w:r>
      <w:r w:rsidRPr="00102946">
        <w:rPr>
          <w:rFonts w:ascii="Times New Roman" w:hAnsi="Times New Roman"/>
          <w:sz w:val="24"/>
          <w:szCs w:val="24"/>
        </w:rPr>
        <w:t xml:space="preserve"> isikunimed ametlikus perekonnaregistris kasutusel uues kirjaviisis, ka saksakeelsete nimede märkimisel ei kasutatud </w:t>
      </w:r>
      <w:r w:rsidRPr="00102946">
        <w:rPr>
          <w:rFonts w:ascii="Times New Roman" w:hAnsi="Times New Roman"/>
          <w:i/>
          <w:iCs/>
          <w:sz w:val="24"/>
          <w:szCs w:val="24"/>
        </w:rPr>
        <w:t>w</w:t>
      </w:r>
      <w:r w:rsidRPr="00102946">
        <w:rPr>
          <w:rFonts w:ascii="Times New Roman" w:hAnsi="Times New Roman"/>
          <w:sz w:val="24"/>
          <w:szCs w:val="24"/>
        </w:rPr>
        <w:t xml:space="preserve">-tähte (nt </w:t>
      </w:r>
      <w:r w:rsidRPr="001B23F6">
        <w:rPr>
          <w:rFonts w:ascii="Times New Roman" w:hAnsi="Times New Roman"/>
          <w:i/>
          <w:iCs/>
          <w:sz w:val="24"/>
          <w:szCs w:val="24"/>
        </w:rPr>
        <w:t>Vrangell</w:t>
      </w:r>
      <w:r w:rsidRPr="00102946">
        <w:rPr>
          <w:rFonts w:ascii="Times New Roman" w:hAnsi="Times New Roman"/>
          <w:sz w:val="24"/>
          <w:szCs w:val="24"/>
        </w:rPr>
        <w:t xml:space="preserve">, mitte </w:t>
      </w:r>
      <w:r w:rsidRPr="001B23F6">
        <w:rPr>
          <w:rFonts w:ascii="Times New Roman" w:hAnsi="Times New Roman"/>
          <w:i/>
          <w:iCs/>
          <w:sz w:val="24"/>
          <w:szCs w:val="24"/>
        </w:rPr>
        <w:t>Wrangell</w:t>
      </w:r>
      <w:r w:rsidRPr="00102946">
        <w:rPr>
          <w:rFonts w:ascii="Times New Roman" w:hAnsi="Times New Roman"/>
          <w:sz w:val="24"/>
          <w:szCs w:val="24"/>
        </w:rPr>
        <w:t xml:space="preserve">). Olulise muudatuse uue kirjaviisi kasutuselevõtmisel tõi trükistes üleminek gooti kirjalt ehk fraktuurilt (kus kasutati eesti keeles </w:t>
      </w:r>
      <w:r w:rsidRPr="00102946">
        <w:rPr>
          <w:rFonts w:ascii="Times New Roman" w:hAnsi="Times New Roman"/>
          <w:i/>
          <w:iCs/>
          <w:sz w:val="24"/>
          <w:szCs w:val="24"/>
        </w:rPr>
        <w:t>w</w:t>
      </w:r>
      <w:r w:rsidRPr="00102946">
        <w:rPr>
          <w:rFonts w:ascii="Times New Roman" w:hAnsi="Times New Roman"/>
          <w:sz w:val="24"/>
          <w:szCs w:val="24"/>
        </w:rPr>
        <w:t xml:space="preserve">-tähte) ladina kirjale ehk antiikvale, mis lõppes 1940. aastal. </w:t>
      </w:r>
      <w:r w:rsidR="008B7EBD">
        <w:rPr>
          <w:rFonts w:ascii="Times New Roman" w:hAnsi="Times New Roman"/>
          <w:sz w:val="24"/>
          <w:szCs w:val="24"/>
        </w:rPr>
        <w:t xml:space="preserve">Vana kirjaviisi kohta </w:t>
      </w:r>
      <w:r w:rsidR="0017485E">
        <w:rPr>
          <w:rFonts w:ascii="Times New Roman" w:hAnsi="Times New Roman"/>
          <w:sz w:val="24"/>
          <w:szCs w:val="24"/>
        </w:rPr>
        <w:t>saab lugeda</w:t>
      </w:r>
      <w:r w:rsidR="008B7EBD">
        <w:rPr>
          <w:rFonts w:ascii="Times New Roman" w:hAnsi="Times New Roman"/>
          <w:sz w:val="24"/>
          <w:szCs w:val="24"/>
        </w:rPr>
        <w:t xml:space="preserve"> ka EKI teatmikus</w:t>
      </w:r>
      <w:r w:rsidR="0017485E">
        <w:rPr>
          <w:rFonts w:ascii="Times New Roman" w:hAnsi="Times New Roman"/>
          <w:sz w:val="24"/>
          <w:szCs w:val="24"/>
        </w:rPr>
        <w:t>t</w:t>
      </w:r>
      <w:r w:rsidR="008B7EBD">
        <w:rPr>
          <w:rFonts w:ascii="Times New Roman" w:hAnsi="Times New Roman"/>
          <w:sz w:val="24"/>
          <w:szCs w:val="24"/>
        </w:rPr>
        <w:t>.</w:t>
      </w:r>
      <w:r w:rsidR="008B7EBD">
        <w:rPr>
          <w:rStyle w:val="Allmrkuseviide"/>
          <w:rFonts w:ascii="Times New Roman" w:hAnsi="Times New Roman"/>
          <w:sz w:val="24"/>
          <w:szCs w:val="24"/>
        </w:rPr>
        <w:footnoteReference w:id="25"/>
      </w:r>
    </w:p>
    <w:p w14:paraId="29D4D370" w14:textId="77777777" w:rsidR="00C17A77" w:rsidRPr="00102946" w:rsidRDefault="00C17A77" w:rsidP="00102946">
      <w:pPr>
        <w:pStyle w:val="Vahedeta"/>
        <w:jc w:val="both"/>
        <w:rPr>
          <w:rFonts w:ascii="Times New Roman" w:hAnsi="Times New Roman"/>
          <w:sz w:val="24"/>
          <w:szCs w:val="24"/>
        </w:rPr>
      </w:pPr>
    </w:p>
    <w:p w14:paraId="74D0D5DB" w14:textId="21765873" w:rsidR="001D4247" w:rsidRDefault="0081443C" w:rsidP="007574DD">
      <w:pPr>
        <w:pStyle w:val="Vahedeta"/>
        <w:jc w:val="both"/>
        <w:rPr>
          <w:rFonts w:ascii="Times New Roman" w:hAnsi="Times New Roman"/>
          <w:sz w:val="24"/>
          <w:szCs w:val="24"/>
        </w:rPr>
      </w:pPr>
      <w:r>
        <w:rPr>
          <w:rFonts w:ascii="Times New Roman" w:hAnsi="Times New Roman"/>
          <w:sz w:val="24"/>
          <w:szCs w:val="24"/>
        </w:rPr>
        <w:t>Nüüdis</w:t>
      </w:r>
      <w:r w:rsidR="00C17A77" w:rsidRPr="00102946">
        <w:rPr>
          <w:rFonts w:ascii="Times New Roman" w:hAnsi="Times New Roman"/>
          <w:sz w:val="24"/>
          <w:szCs w:val="24"/>
        </w:rPr>
        <w:t xml:space="preserve">ajal kasutatakse eesti keele märkimiseks uut kirjaviisi </w:t>
      </w:r>
      <w:r>
        <w:rPr>
          <w:rFonts w:ascii="Times New Roman" w:hAnsi="Times New Roman"/>
          <w:sz w:val="24"/>
          <w:szCs w:val="24"/>
        </w:rPr>
        <w:t>ja</w:t>
      </w:r>
      <w:r w:rsidRPr="00102946">
        <w:rPr>
          <w:rFonts w:ascii="Times New Roman" w:hAnsi="Times New Roman"/>
          <w:sz w:val="24"/>
          <w:szCs w:val="24"/>
        </w:rPr>
        <w:t xml:space="preserve"> </w:t>
      </w:r>
      <w:r w:rsidR="00C17A77" w:rsidRPr="00102946">
        <w:rPr>
          <w:rFonts w:ascii="Times New Roman" w:hAnsi="Times New Roman"/>
          <w:sz w:val="24"/>
          <w:szCs w:val="24"/>
        </w:rPr>
        <w:t>vanas kirjaviisis nimede uuesti kasutusele võtmine ei ole põhjendatud. Mõned perekonnanimed on vanas kirjaviisis seetõttu, et pikk täishäälik on märgitud ühe tähega (näit</w:t>
      </w:r>
      <w:r w:rsidR="005169FF">
        <w:rPr>
          <w:rFonts w:ascii="Times New Roman" w:hAnsi="Times New Roman"/>
          <w:sz w:val="24"/>
          <w:szCs w:val="24"/>
        </w:rPr>
        <w:t>eks</w:t>
      </w:r>
      <w:r w:rsidR="00C17A77" w:rsidRPr="00102946">
        <w:rPr>
          <w:rFonts w:ascii="Times New Roman" w:hAnsi="Times New Roman"/>
          <w:sz w:val="24"/>
          <w:szCs w:val="24"/>
        </w:rPr>
        <w:t xml:space="preserve"> </w:t>
      </w:r>
      <w:r w:rsidR="00C17A77" w:rsidRPr="001B23F6">
        <w:rPr>
          <w:rFonts w:ascii="Times New Roman" w:hAnsi="Times New Roman"/>
          <w:i/>
          <w:iCs/>
          <w:sz w:val="24"/>
          <w:szCs w:val="24"/>
        </w:rPr>
        <w:t>Kodi</w:t>
      </w:r>
      <w:r w:rsidR="00C17A77" w:rsidRPr="00102946">
        <w:rPr>
          <w:rFonts w:ascii="Times New Roman" w:hAnsi="Times New Roman"/>
          <w:sz w:val="24"/>
          <w:szCs w:val="24"/>
        </w:rPr>
        <w:t xml:space="preserve"> vs</w:t>
      </w:r>
      <w:r>
        <w:rPr>
          <w:rFonts w:ascii="Times New Roman" w:hAnsi="Times New Roman"/>
          <w:sz w:val="24"/>
          <w:szCs w:val="24"/>
        </w:rPr>
        <w:t>.</w:t>
      </w:r>
      <w:r w:rsidR="00C17A77" w:rsidRPr="00102946">
        <w:rPr>
          <w:rFonts w:ascii="Times New Roman" w:hAnsi="Times New Roman"/>
          <w:sz w:val="24"/>
          <w:szCs w:val="24"/>
        </w:rPr>
        <w:t xml:space="preserve"> </w:t>
      </w:r>
      <w:r w:rsidR="00C17A77" w:rsidRPr="001B23F6">
        <w:rPr>
          <w:rFonts w:ascii="Times New Roman" w:hAnsi="Times New Roman"/>
          <w:i/>
          <w:iCs/>
          <w:sz w:val="24"/>
          <w:szCs w:val="24"/>
        </w:rPr>
        <w:t>Koodi</w:t>
      </w:r>
      <w:r w:rsidR="00C17A77" w:rsidRPr="00102946">
        <w:rPr>
          <w:rFonts w:ascii="Times New Roman" w:hAnsi="Times New Roman"/>
          <w:sz w:val="24"/>
          <w:szCs w:val="24"/>
        </w:rPr>
        <w:t xml:space="preserve">) või kaashäälik on märgitud kahe tähega (näiteks </w:t>
      </w:r>
      <w:r w:rsidR="00C17A77" w:rsidRPr="001B23F6">
        <w:rPr>
          <w:rFonts w:ascii="Times New Roman" w:hAnsi="Times New Roman"/>
          <w:i/>
          <w:iCs/>
          <w:sz w:val="24"/>
          <w:szCs w:val="24"/>
        </w:rPr>
        <w:t>Sallu</w:t>
      </w:r>
      <w:r w:rsidR="00C17A77" w:rsidRPr="00102946">
        <w:rPr>
          <w:rFonts w:ascii="Times New Roman" w:hAnsi="Times New Roman"/>
          <w:sz w:val="24"/>
          <w:szCs w:val="24"/>
        </w:rPr>
        <w:t xml:space="preserve"> või </w:t>
      </w:r>
      <w:r w:rsidR="00C17A77" w:rsidRPr="001B23F6">
        <w:rPr>
          <w:rFonts w:ascii="Times New Roman" w:hAnsi="Times New Roman"/>
          <w:i/>
          <w:iCs/>
          <w:sz w:val="24"/>
          <w:szCs w:val="24"/>
        </w:rPr>
        <w:t>Sallo</w:t>
      </w:r>
      <w:r w:rsidR="00C17A77" w:rsidRPr="00102946">
        <w:rPr>
          <w:rFonts w:ascii="Times New Roman" w:hAnsi="Times New Roman"/>
          <w:sz w:val="24"/>
          <w:szCs w:val="24"/>
        </w:rPr>
        <w:t xml:space="preserve"> vs</w:t>
      </w:r>
      <w:r>
        <w:rPr>
          <w:rFonts w:ascii="Times New Roman" w:hAnsi="Times New Roman"/>
          <w:sz w:val="24"/>
          <w:szCs w:val="24"/>
        </w:rPr>
        <w:t>.</w:t>
      </w:r>
      <w:r w:rsidR="00C17A77" w:rsidRPr="00102946">
        <w:rPr>
          <w:rFonts w:ascii="Times New Roman" w:hAnsi="Times New Roman"/>
          <w:sz w:val="24"/>
          <w:szCs w:val="24"/>
        </w:rPr>
        <w:t xml:space="preserve"> </w:t>
      </w:r>
      <w:r w:rsidR="00C17A77" w:rsidRPr="001B23F6">
        <w:rPr>
          <w:rFonts w:ascii="Times New Roman" w:hAnsi="Times New Roman"/>
          <w:i/>
          <w:iCs/>
          <w:sz w:val="24"/>
          <w:szCs w:val="24"/>
        </w:rPr>
        <w:t>Salu</w:t>
      </w:r>
      <w:r w:rsidR="00C17A77" w:rsidRPr="00102946">
        <w:rPr>
          <w:rFonts w:ascii="Times New Roman" w:hAnsi="Times New Roman"/>
          <w:sz w:val="24"/>
          <w:szCs w:val="24"/>
        </w:rPr>
        <w:t>). Need on jäänud muutmata kujul kasutusse ning selliste nimede andmine on võimalik nii uues kui ka vanas kirjaviisis, kui mõlemad variandid on suguvõsas kasutusel olnud. Vanas kirjaviisis perekonnanime saab nimemuutmise korral anda vaid juhul, kui see on olnud perekonnanimena kasutusel pärast 1940. aastat. Piirangu eesmärk on hoida eesti keelt tänapäevasena. Eesti keelele on iseloomulik häälduspõhine kirjaviis, nime peaks olema võimalik hääldada kirjapildi järgi.</w:t>
      </w:r>
    </w:p>
    <w:p w14:paraId="2C4924BB" w14:textId="77777777" w:rsidR="00DA4BC8" w:rsidRDefault="00DA4BC8" w:rsidP="007574DD">
      <w:pPr>
        <w:pStyle w:val="Vahedeta"/>
        <w:jc w:val="both"/>
        <w:rPr>
          <w:rFonts w:ascii="Times New Roman" w:hAnsi="Times New Roman"/>
          <w:sz w:val="24"/>
          <w:szCs w:val="24"/>
        </w:rPr>
      </w:pPr>
    </w:p>
    <w:p w14:paraId="268010FA" w14:textId="33BE3C6C" w:rsidR="003161E5" w:rsidRDefault="0043148B" w:rsidP="007574DD">
      <w:pPr>
        <w:pStyle w:val="Vahedeta"/>
        <w:jc w:val="both"/>
        <w:rPr>
          <w:rFonts w:ascii="Times New Roman" w:hAnsi="Times New Roman"/>
          <w:sz w:val="24"/>
          <w:szCs w:val="24"/>
        </w:rPr>
      </w:pPr>
      <w:r w:rsidRPr="00181018">
        <w:rPr>
          <w:rFonts w:ascii="Times New Roman" w:hAnsi="Times New Roman"/>
          <w:sz w:val="24"/>
          <w:szCs w:val="24"/>
        </w:rPr>
        <w:t xml:space="preserve">Eelnõu § </w:t>
      </w:r>
      <w:r w:rsidR="00D54C3E">
        <w:rPr>
          <w:rFonts w:ascii="Times New Roman" w:hAnsi="Times New Roman"/>
          <w:sz w:val="24"/>
          <w:szCs w:val="24"/>
        </w:rPr>
        <w:t>27</w:t>
      </w:r>
      <w:r w:rsidR="00E873F1">
        <w:rPr>
          <w:rFonts w:ascii="Times New Roman" w:hAnsi="Times New Roman"/>
          <w:sz w:val="24"/>
          <w:szCs w:val="24"/>
        </w:rPr>
        <w:t xml:space="preserve"> lõi</w:t>
      </w:r>
      <w:r w:rsidR="001D6B04">
        <w:rPr>
          <w:rFonts w:ascii="Times New Roman" w:hAnsi="Times New Roman"/>
          <w:sz w:val="24"/>
          <w:szCs w:val="24"/>
        </w:rPr>
        <w:t>kega</w:t>
      </w:r>
      <w:r w:rsidR="00E873F1">
        <w:rPr>
          <w:rFonts w:ascii="Times New Roman" w:hAnsi="Times New Roman"/>
          <w:sz w:val="24"/>
          <w:szCs w:val="24"/>
        </w:rPr>
        <w:t xml:space="preserve"> 3</w:t>
      </w:r>
      <w:r w:rsidR="003F50C9" w:rsidRPr="007574DD">
        <w:rPr>
          <w:rFonts w:ascii="Times New Roman" w:hAnsi="Times New Roman"/>
          <w:b/>
          <w:bCs/>
          <w:sz w:val="24"/>
          <w:szCs w:val="24"/>
        </w:rPr>
        <w:t xml:space="preserve"> </w:t>
      </w:r>
      <w:r w:rsidR="003F50C9" w:rsidRPr="007574DD">
        <w:rPr>
          <w:rFonts w:ascii="Times New Roman" w:hAnsi="Times New Roman"/>
          <w:sz w:val="24"/>
          <w:szCs w:val="24"/>
        </w:rPr>
        <w:t>sätesta</w:t>
      </w:r>
      <w:r w:rsidR="001D6B04">
        <w:rPr>
          <w:rFonts w:ascii="Times New Roman" w:hAnsi="Times New Roman"/>
          <w:sz w:val="24"/>
          <w:szCs w:val="24"/>
        </w:rPr>
        <w:t>takse</w:t>
      </w:r>
      <w:r w:rsidR="003F50C9" w:rsidRPr="007574DD">
        <w:rPr>
          <w:rFonts w:ascii="Times New Roman" w:hAnsi="Times New Roman"/>
          <w:sz w:val="24"/>
          <w:szCs w:val="24"/>
        </w:rPr>
        <w:t xml:space="preserve"> piirangud vabalt valitud perekonnanimede taotlemisel.</w:t>
      </w:r>
    </w:p>
    <w:p w14:paraId="2F675FD5" w14:textId="77777777" w:rsidR="003161E5" w:rsidRDefault="003161E5" w:rsidP="007574DD">
      <w:pPr>
        <w:pStyle w:val="Vahedeta"/>
        <w:jc w:val="both"/>
        <w:rPr>
          <w:rFonts w:ascii="Times New Roman" w:hAnsi="Times New Roman"/>
          <w:sz w:val="24"/>
          <w:szCs w:val="24"/>
        </w:rPr>
      </w:pPr>
    </w:p>
    <w:p w14:paraId="1C1D914A" w14:textId="3AF473F9" w:rsidR="000464B8" w:rsidRPr="00C429D5" w:rsidRDefault="003F50C9" w:rsidP="007574DD">
      <w:pPr>
        <w:pStyle w:val="Vahedeta"/>
        <w:jc w:val="both"/>
        <w:rPr>
          <w:rFonts w:ascii="Times New Roman" w:hAnsi="Times New Roman"/>
          <w:sz w:val="24"/>
          <w:szCs w:val="24"/>
        </w:rPr>
      </w:pPr>
      <w:r w:rsidRPr="007574DD">
        <w:rPr>
          <w:rFonts w:ascii="Times New Roman" w:hAnsi="Times New Roman"/>
          <w:sz w:val="24"/>
          <w:szCs w:val="24"/>
        </w:rPr>
        <w:t xml:space="preserve">Eelnõu § </w:t>
      </w:r>
      <w:r w:rsidR="00D54C3E">
        <w:rPr>
          <w:rFonts w:ascii="Times New Roman" w:hAnsi="Times New Roman"/>
          <w:sz w:val="24"/>
          <w:szCs w:val="24"/>
        </w:rPr>
        <w:t>27</w:t>
      </w:r>
      <w:r w:rsidRPr="007574DD">
        <w:rPr>
          <w:rFonts w:ascii="Times New Roman" w:hAnsi="Times New Roman"/>
          <w:sz w:val="24"/>
          <w:szCs w:val="24"/>
        </w:rPr>
        <w:t xml:space="preserve"> lõi</w:t>
      </w:r>
      <w:r w:rsidR="001D6B04">
        <w:rPr>
          <w:rFonts w:ascii="Times New Roman" w:hAnsi="Times New Roman"/>
          <w:sz w:val="24"/>
          <w:szCs w:val="24"/>
        </w:rPr>
        <w:t>ke</w:t>
      </w:r>
      <w:r w:rsidR="00BC3DBA">
        <w:rPr>
          <w:rFonts w:ascii="Times New Roman" w:hAnsi="Times New Roman"/>
          <w:sz w:val="24"/>
          <w:szCs w:val="24"/>
        </w:rPr>
        <w:t>s</w:t>
      </w:r>
      <w:r w:rsidRPr="007574DD">
        <w:rPr>
          <w:rFonts w:ascii="Times New Roman" w:hAnsi="Times New Roman"/>
          <w:sz w:val="24"/>
          <w:szCs w:val="24"/>
        </w:rPr>
        <w:t xml:space="preserve"> </w:t>
      </w:r>
      <w:r w:rsidR="001A41CE">
        <w:rPr>
          <w:rFonts w:ascii="Times New Roman" w:hAnsi="Times New Roman"/>
          <w:sz w:val="24"/>
          <w:szCs w:val="24"/>
        </w:rPr>
        <w:t>3</w:t>
      </w:r>
      <w:r w:rsidRPr="007574DD">
        <w:rPr>
          <w:rFonts w:ascii="Times New Roman" w:hAnsi="Times New Roman"/>
          <w:sz w:val="24"/>
          <w:szCs w:val="24"/>
        </w:rPr>
        <w:t xml:space="preserve"> </w:t>
      </w:r>
      <w:r w:rsidR="000464B8" w:rsidRPr="00C429D5">
        <w:rPr>
          <w:rFonts w:ascii="Times New Roman" w:hAnsi="Times New Roman"/>
          <w:sz w:val="24"/>
          <w:szCs w:val="24"/>
        </w:rPr>
        <w:t>sätestatud piirangute üks eesmärke on säilitada eesti perekonnanimedele iseloomulikud jooned, nagu nimede eestikeelsus, mitmekesisus, selge eristatavus eesnimedest ja igasuguste äärmuste vältimine.</w:t>
      </w:r>
    </w:p>
    <w:p w14:paraId="4F9924D8" w14:textId="77777777" w:rsidR="00973F53" w:rsidRDefault="00973F53" w:rsidP="003959D0">
      <w:pPr>
        <w:pStyle w:val="Vahedeta"/>
        <w:jc w:val="both"/>
        <w:rPr>
          <w:rFonts w:ascii="Times New Roman" w:hAnsi="Times New Roman"/>
          <w:sz w:val="24"/>
          <w:szCs w:val="24"/>
        </w:rPr>
      </w:pPr>
    </w:p>
    <w:p w14:paraId="4083F8D0" w14:textId="7D5E29E5" w:rsidR="00973F53" w:rsidRDefault="00973F53" w:rsidP="003959D0">
      <w:pPr>
        <w:pStyle w:val="Vahedeta"/>
        <w:jc w:val="both"/>
        <w:rPr>
          <w:rFonts w:ascii="Times New Roman" w:hAnsi="Times New Roman"/>
          <w:sz w:val="24"/>
          <w:szCs w:val="24"/>
        </w:rPr>
      </w:pPr>
      <w:r w:rsidRPr="00B92DCA">
        <w:rPr>
          <w:rFonts w:ascii="Times New Roman" w:hAnsi="Times New Roman"/>
          <w:sz w:val="24"/>
          <w:szCs w:val="24"/>
        </w:rPr>
        <w:t xml:space="preserve">Eelnõu </w:t>
      </w:r>
      <w:r>
        <w:rPr>
          <w:rFonts w:ascii="Times New Roman" w:hAnsi="Times New Roman"/>
          <w:sz w:val="24"/>
          <w:szCs w:val="24"/>
        </w:rPr>
        <w:t xml:space="preserve">§ 27 lõike 1 punkti 1 kohaselt </w:t>
      </w:r>
      <w:r w:rsidRPr="00EC0D7F">
        <w:rPr>
          <w:rFonts w:ascii="Times New Roman" w:hAnsi="Times New Roman"/>
          <w:sz w:val="24"/>
          <w:szCs w:val="24"/>
        </w:rPr>
        <w:t>ei anta perekonnanimeks</w:t>
      </w:r>
      <w:r w:rsidRPr="00EC0D7F" w:rsidDel="00716460">
        <w:rPr>
          <w:rFonts w:ascii="Times New Roman" w:hAnsi="Times New Roman"/>
          <w:sz w:val="24"/>
          <w:szCs w:val="24"/>
        </w:rPr>
        <w:t xml:space="preserve"> </w:t>
      </w:r>
      <w:r w:rsidRPr="00EC0D7F">
        <w:rPr>
          <w:rFonts w:ascii="Times New Roman" w:hAnsi="Times New Roman"/>
          <w:sz w:val="24"/>
          <w:szCs w:val="24"/>
        </w:rPr>
        <w:t>nime, mis</w:t>
      </w:r>
      <w:r>
        <w:rPr>
          <w:rFonts w:ascii="Times New Roman" w:hAnsi="Times New Roman"/>
          <w:sz w:val="24"/>
          <w:szCs w:val="24"/>
        </w:rPr>
        <w:t xml:space="preserve"> </w:t>
      </w:r>
      <w:r w:rsidRPr="00EC0D7F">
        <w:rPr>
          <w:rFonts w:ascii="Times New Roman" w:hAnsi="Times New Roman"/>
          <w:sz w:val="24"/>
          <w:szCs w:val="24"/>
        </w:rPr>
        <w:t xml:space="preserve"> </w:t>
      </w:r>
      <w:r>
        <w:rPr>
          <w:rFonts w:ascii="Times New Roman" w:hAnsi="Times New Roman"/>
          <w:sz w:val="24"/>
          <w:szCs w:val="24"/>
        </w:rPr>
        <w:t>koos isiku</w:t>
      </w:r>
      <w:r w:rsidRPr="00EC0D7F">
        <w:rPr>
          <w:rFonts w:ascii="Times New Roman" w:hAnsi="Times New Roman"/>
          <w:sz w:val="24"/>
          <w:szCs w:val="24"/>
        </w:rPr>
        <w:t xml:space="preserve"> eesnim</w:t>
      </w:r>
      <w:r>
        <w:rPr>
          <w:rFonts w:ascii="Times New Roman" w:hAnsi="Times New Roman"/>
          <w:sz w:val="24"/>
          <w:szCs w:val="24"/>
        </w:rPr>
        <w:t>ega</w:t>
      </w:r>
      <w:r w:rsidRPr="00EC0D7F">
        <w:rPr>
          <w:rFonts w:ascii="Times New Roman" w:hAnsi="Times New Roman"/>
          <w:sz w:val="24"/>
          <w:szCs w:val="24"/>
        </w:rPr>
        <w:t xml:space="preserve">  </w:t>
      </w:r>
      <w:r>
        <w:rPr>
          <w:rFonts w:ascii="Times New Roman" w:hAnsi="Times New Roman"/>
          <w:sz w:val="24"/>
          <w:szCs w:val="24"/>
        </w:rPr>
        <w:t xml:space="preserve">moodustab </w:t>
      </w:r>
      <w:r w:rsidRPr="00EC0D7F">
        <w:rPr>
          <w:rFonts w:ascii="Times New Roman" w:hAnsi="Times New Roman"/>
          <w:sz w:val="24"/>
          <w:szCs w:val="24"/>
        </w:rPr>
        <w:t>rahvastikuregistri andmetel elava isiku isikunim</w:t>
      </w:r>
      <w:r>
        <w:rPr>
          <w:rFonts w:ascii="Times New Roman" w:hAnsi="Times New Roman"/>
          <w:sz w:val="24"/>
          <w:szCs w:val="24"/>
        </w:rPr>
        <w:t>e.</w:t>
      </w:r>
      <w:r w:rsidRPr="00F02147">
        <w:rPr>
          <w:rFonts w:ascii="Times New Roman" w:hAnsi="Times New Roman"/>
          <w:sz w:val="24"/>
          <w:szCs w:val="24"/>
        </w:rPr>
        <w:t xml:space="preserve"> Piirangu eesmärk on vältida segadusi isikunimedega, aga välistada ka identiteedivarguse</w:t>
      </w:r>
      <w:r>
        <w:rPr>
          <w:rFonts w:ascii="Times New Roman" w:hAnsi="Times New Roman"/>
          <w:sz w:val="24"/>
          <w:szCs w:val="24"/>
        </w:rPr>
        <w:t>d</w:t>
      </w:r>
      <w:r w:rsidRPr="00F02147">
        <w:rPr>
          <w:rFonts w:ascii="Times New Roman" w:hAnsi="Times New Roman"/>
          <w:sz w:val="24"/>
          <w:szCs w:val="24"/>
        </w:rPr>
        <w:t>. Olemasoleva isikunimega sama isikunim</w:t>
      </w:r>
      <w:r>
        <w:rPr>
          <w:rFonts w:ascii="Times New Roman" w:hAnsi="Times New Roman"/>
          <w:sz w:val="24"/>
          <w:szCs w:val="24"/>
        </w:rPr>
        <w:t>i</w:t>
      </w:r>
      <w:r w:rsidRPr="00F02147">
        <w:rPr>
          <w:rFonts w:ascii="Times New Roman" w:hAnsi="Times New Roman"/>
          <w:sz w:val="24"/>
          <w:szCs w:val="24"/>
        </w:rPr>
        <w:t xml:space="preserve"> saab tekkida näiteks sünni registreerimisel</w:t>
      </w:r>
      <w:r>
        <w:rPr>
          <w:rFonts w:ascii="Times New Roman" w:hAnsi="Times New Roman"/>
          <w:sz w:val="24"/>
          <w:szCs w:val="24"/>
        </w:rPr>
        <w:t xml:space="preserve"> ja</w:t>
      </w:r>
      <w:r w:rsidRPr="00F02147">
        <w:rPr>
          <w:rFonts w:ascii="Times New Roman" w:hAnsi="Times New Roman"/>
          <w:sz w:val="24"/>
          <w:szCs w:val="24"/>
        </w:rPr>
        <w:t xml:space="preserve"> abielu või kooselulepingu sõlmimisel, kuid selliseid isikunimesid ei </w:t>
      </w:r>
      <w:r>
        <w:rPr>
          <w:rFonts w:ascii="Times New Roman" w:hAnsi="Times New Roman"/>
          <w:sz w:val="24"/>
          <w:szCs w:val="24"/>
        </w:rPr>
        <w:t>tohiks</w:t>
      </w:r>
      <w:r w:rsidRPr="00F02147">
        <w:rPr>
          <w:rFonts w:ascii="Times New Roman" w:hAnsi="Times New Roman"/>
          <w:sz w:val="24"/>
          <w:szCs w:val="24"/>
        </w:rPr>
        <w:t xml:space="preserve"> juurde tekitada nimemuutmise menetluses. </w:t>
      </w:r>
      <w:r>
        <w:rPr>
          <w:rFonts w:ascii="Times New Roman" w:hAnsi="Times New Roman"/>
          <w:sz w:val="24"/>
          <w:szCs w:val="24"/>
        </w:rPr>
        <w:t xml:space="preserve">samasugune piirang on eelnõu § </w:t>
      </w:r>
      <w:r w:rsidRPr="00B92DCA">
        <w:rPr>
          <w:rFonts w:ascii="Times New Roman" w:hAnsi="Times New Roman"/>
          <w:sz w:val="24"/>
          <w:szCs w:val="24"/>
        </w:rPr>
        <w:t>2</w:t>
      </w:r>
      <w:r>
        <w:rPr>
          <w:rFonts w:ascii="Times New Roman" w:hAnsi="Times New Roman"/>
          <w:sz w:val="24"/>
          <w:szCs w:val="24"/>
        </w:rPr>
        <w:t>5 punktis 2, mis välistab eesnime muutmise nii, et tekiks teise isikuga sama isikunimi.</w:t>
      </w:r>
    </w:p>
    <w:p w14:paraId="0950FE7D" w14:textId="77777777" w:rsidR="00973F53" w:rsidRDefault="00973F53" w:rsidP="003959D0">
      <w:pPr>
        <w:pStyle w:val="Vahedeta"/>
        <w:jc w:val="both"/>
        <w:rPr>
          <w:rFonts w:ascii="Times New Roman" w:hAnsi="Times New Roman"/>
          <w:sz w:val="24"/>
          <w:szCs w:val="24"/>
        </w:rPr>
      </w:pPr>
    </w:p>
    <w:p w14:paraId="55C6BBDD" w14:textId="084B42AD" w:rsidR="00D07584" w:rsidRPr="00F02147" w:rsidRDefault="0043148B" w:rsidP="003959D0">
      <w:pPr>
        <w:pStyle w:val="Vahedeta"/>
        <w:jc w:val="both"/>
        <w:rPr>
          <w:rFonts w:ascii="Times New Roman" w:hAnsi="Times New Roman"/>
          <w:sz w:val="24"/>
          <w:szCs w:val="24"/>
        </w:rPr>
      </w:pPr>
      <w:r w:rsidRPr="007243D6">
        <w:rPr>
          <w:rFonts w:ascii="Times New Roman" w:hAnsi="Times New Roman"/>
          <w:sz w:val="24"/>
          <w:szCs w:val="24"/>
        </w:rPr>
        <w:t xml:space="preserve">Eelnõu § </w:t>
      </w:r>
      <w:r w:rsidR="00D54C3E" w:rsidRPr="007243D6">
        <w:rPr>
          <w:rFonts w:ascii="Times New Roman" w:hAnsi="Times New Roman"/>
          <w:sz w:val="24"/>
          <w:szCs w:val="24"/>
        </w:rPr>
        <w:t>27</w:t>
      </w:r>
      <w:r w:rsidRPr="00C429D5">
        <w:rPr>
          <w:rFonts w:ascii="Times New Roman" w:hAnsi="Times New Roman"/>
          <w:sz w:val="24"/>
          <w:szCs w:val="24"/>
        </w:rPr>
        <w:t xml:space="preserve"> lõike </w:t>
      </w:r>
      <w:r w:rsidR="001A41CE" w:rsidRPr="007243D6">
        <w:rPr>
          <w:rFonts w:ascii="Times New Roman" w:hAnsi="Times New Roman"/>
          <w:sz w:val="24"/>
          <w:szCs w:val="24"/>
        </w:rPr>
        <w:t>3</w:t>
      </w:r>
      <w:r w:rsidRPr="00C429D5">
        <w:rPr>
          <w:rFonts w:ascii="Times New Roman" w:hAnsi="Times New Roman"/>
          <w:sz w:val="24"/>
          <w:szCs w:val="24"/>
        </w:rPr>
        <w:t xml:space="preserve"> punkti </w:t>
      </w:r>
      <w:r w:rsidR="007137E2">
        <w:rPr>
          <w:rFonts w:ascii="Times New Roman" w:hAnsi="Times New Roman"/>
          <w:sz w:val="24"/>
          <w:szCs w:val="24"/>
        </w:rPr>
        <w:t>2</w:t>
      </w:r>
      <w:r w:rsidRPr="00C429D5">
        <w:rPr>
          <w:rFonts w:ascii="Times New Roman" w:hAnsi="Times New Roman"/>
          <w:sz w:val="24"/>
          <w:szCs w:val="24"/>
        </w:rPr>
        <w:t xml:space="preserve"> kohaselt ei saa anda </w:t>
      </w:r>
      <w:r w:rsidR="00DF7DD9">
        <w:rPr>
          <w:rFonts w:ascii="Times New Roman" w:hAnsi="Times New Roman"/>
          <w:sz w:val="24"/>
          <w:szCs w:val="24"/>
        </w:rPr>
        <w:t xml:space="preserve">sellist </w:t>
      </w:r>
      <w:r w:rsidRPr="00C429D5">
        <w:rPr>
          <w:rFonts w:ascii="Times New Roman" w:hAnsi="Times New Roman"/>
          <w:sz w:val="24"/>
          <w:szCs w:val="24"/>
        </w:rPr>
        <w:t xml:space="preserve">perekonnanime, mis on </w:t>
      </w:r>
      <w:r w:rsidR="00212282">
        <w:rPr>
          <w:rFonts w:ascii="Times New Roman" w:hAnsi="Times New Roman"/>
          <w:sz w:val="24"/>
          <w:szCs w:val="24"/>
        </w:rPr>
        <w:t>RR-i</w:t>
      </w:r>
      <w:r w:rsidRPr="00C429D5">
        <w:rPr>
          <w:rFonts w:ascii="Times New Roman" w:hAnsi="Times New Roman"/>
          <w:sz w:val="24"/>
          <w:szCs w:val="24"/>
        </w:rPr>
        <w:t xml:space="preserve"> andmetel rohkem kui </w:t>
      </w:r>
      <w:r w:rsidR="005B1F91" w:rsidRPr="007243D6">
        <w:rPr>
          <w:rFonts w:ascii="Times New Roman" w:hAnsi="Times New Roman"/>
          <w:sz w:val="24"/>
          <w:szCs w:val="24"/>
        </w:rPr>
        <w:t>3</w:t>
      </w:r>
      <w:r w:rsidRPr="00C429D5">
        <w:rPr>
          <w:rFonts w:ascii="Times New Roman" w:hAnsi="Times New Roman"/>
          <w:sz w:val="24"/>
          <w:szCs w:val="24"/>
        </w:rPr>
        <w:t>0 elava isiku eesnimi</w:t>
      </w:r>
      <w:r w:rsidR="00D07584" w:rsidRPr="007243D6">
        <w:rPr>
          <w:rFonts w:ascii="Times New Roman" w:hAnsi="Times New Roman"/>
          <w:sz w:val="24"/>
          <w:szCs w:val="24"/>
        </w:rPr>
        <w:t>.</w:t>
      </w:r>
      <w:r w:rsidR="00156EC0" w:rsidRPr="007243D6">
        <w:rPr>
          <w:rFonts w:ascii="Times New Roman" w:hAnsi="Times New Roman"/>
          <w:sz w:val="24"/>
          <w:szCs w:val="24"/>
        </w:rPr>
        <w:t xml:space="preserve"> </w:t>
      </w:r>
      <w:r w:rsidR="00DF7DD9" w:rsidRPr="00DF7DD9">
        <w:rPr>
          <w:rFonts w:ascii="Times New Roman" w:hAnsi="Times New Roman"/>
          <w:sz w:val="24"/>
          <w:szCs w:val="24"/>
        </w:rPr>
        <w:t>Niisugused vähese kasutussagedusega eesnimed on Eestis pigem erandlikud ning oma kirjapildilt ja olemuselt ebatüüpilised, mistõttu nende kasutamine perekonnanimena ja eristamine isikunimes ei tekita segadust</w:t>
      </w:r>
      <w:r w:rsidR="00D04995" w:rsidRPr="007243D6">
        <w:rPr>
          <w:rFonts w:ascii="Times New Roman" w:hAnsi="Times New Roman"/>
          <w:sz w:val="24"/>
          <w:szCs w:val="24"/>
        </w:rPr>
        <w:t>.</w:t>
      </w:r>
    </w:p>
    <w:p w14:paraId="435CECF2" w14:textId="77777777" w:rsidR="007137E2" w:rsidRDefault="007137E2" w:rsidP="003959D0">
      <w:pPr>
        <w:pStyle w:val="Vahedeta"/>
        <w:jc w:val="both"/>
        <w:rPr>
          <w:rFonts w:ascii="Times New Roman" w:hAnsi="Times New Roman"/>
          <w:sz w:val="24"/>
          <w:szCs w:val="24"/>
        </w:rPr>
      </w:pPr>
    </w:p>
    <w:p w14:paraId="5ACAF867" w14:textId="1DB74220" w:rsidR="007137E2" w:rsidRPr="00F02147" w:rsidRDefault="007137E2" w:rsidP="003959D0">
      <w:pPr>
        <w:pStyle w:val="Vahedeta"/>
        <w:jc w:val="both"/>
        <w:rPr>
          <w:rFonts w:ascii="Times New Roman" w:hAnsi="Times New Roman"/>
          <w:sz w:val="24"/>
          <w:szCs w:val="24"/>
        </w:rPr>
      </w:pPr>
      <w:r>
        <w:rPr>
          <w:rFonts w:ascii="Times New Roman" w:hAnsi="Times New Roman"/>
          <w:sz w:val="24"/>
          <w:szCs w:val="24"/>
        </w:rPr>
        <w:t xml:space="preserve">Eelnõu § 27 lõike 3 punkti 3 kohaselt ei tohi uueks perekonnanimeks olla nimi, mis </w:t>
      </w:r>
      <w:r w:rsidR="007A3339">
        <w:rPr>
          <w:rFonts w:ascii="Times New Roman" w:hAnsi="Times New Roman"/>
          <w:sz w:val="24"/>
          <w:szCs w:val="24"/>
        </w:rPr>
        <w:t xml:space="preserve">koosneb </w:t>
      </w:r>
      <w:r>
        <w:rPr>
          <w:rFonts w:ascii="Times New Roman" w:hAnsi="Times New Roman"/>
          <w:sz w:val="24"/>
          <w:szCs w:val="24"/>
        </w:rPr>
        <w:t>rohkem kui ühest nimest.</w:t>
      </w:r>
      <w:r w:rsidDel="00E062DE">
        <w:rPr>
          <w:rFonts w:ascii="Times New Roman" w:hAnsi="Times New Roman"/>
          <w:sz w:val="24"/>
          <w:szCs w:val="24"/>
        </w:rPr>
        <w:t xml:space="preserve"> </w:t>
      </w:r>
      <w:r>
        <w:rPr>
          <w:rFonts w:ascii="Times New Roman" w:hAnsi="Times New Roman"/>
          <w:sz w:val="24"/>
          <w:szCs w:val="24"/>
        </w:rPr>
        <w:t xml:space="preserve">Eesti nimetraditsioonis on topeltperekonnanimed pigem erandlikud </w:t>
      </w:r>
      <w:r w:rsidR="0035655E">
        <w:rPr>
          <w:rFonts w:ascii="Times New Roman" w:hAnsi="Times New Roman"/>
          <w:sz w:val="24"/>
          <w:szCs w:val="24"/>
        </w:rPr>
        <w:t xml:space="preserve">ja </w:t>
      </w:r>
      <w:r>
        <w:rPr>
          <w:rFonts w:ascii="Times New Roman" w:hAnsi="Times New Roman"/>
          <w:sz w:val="24"/>
          <w:szCs w:val="24"/>
        </w:rPr>
        <w:t>nende tekkemehhanism on olnud sama – topeltperekonnanimi saadakse abielu sõlmimisel, seda tuntakse abielus olemise tähisena.</w:t>
      </w:r>
    </w:p>
    <w:p w14:paraId="23D3093D" w14:textId="77777777" w:rsidR="0043148B" w:rsidRPr="00F02147" w:rsidRDefault="0043148B" w:rsidP="0078251E">
      <w:pPr>
        <w:pStyle w:val="Vahedeta"/>
        <w:jc w:val="both"/>
        <w:rPr>
          <w:rFonts w:ascii="Times New Roman" w:hAnsi="Times New Roman"/>
          <w:sz w:val="24"/>
          <w:szCs w:val="24"/>
        </w:rPr>
      </w:pPr>
    </w:p>
    <w:p w14:paraId="283286E1" w14:textId="0606BC64" w:rsidR="00783FD1" w:rsidRPr="00F02147" w:rsidRDefault="0043148B" w:rsidP="00F02147">
      <w:pPr>
        <w:pStyle w:val="Vahedeta"/>
        <w:jc w:val="both"/>
        <w:rPr>
          <w:rFonts w:ascii="Times New Roman" w:hAnsi="Times New Roman"/>
          <w:sz w:val="24"/>
          <w:szCs w:val="24"/>
        </w:rPr>
      </w:pPr>
      <w:r w:rsidRPr="007243D6">
        <w:rPr>
          <w:rFonts w:ascii="Times New Roman" w:hAnsi="Times New Roman"/>
          <w:sz w:val="24"/>
          <w:szCs w:val="24"/>
        </w:rPr>
        <w:t xml:space="preserve">Eelnõu § </w:t>
      </w:r>
      <w:r w:rsidR="009C41BE" w:rsidRPr="007243D6">
        <w:rPr>
          <w:rFonts w:ascii="Times New Roman" w:hAnsi="Times New Roman"/>
          <w:sz w:val="24"/>
          <w:szCs w:val="24"/>
        </w:rPr>
        <w:t>27</w:t>
      </w:r>
      <w:r w:rsidRPr="00C429D5">
        <w:rPr>
          <w:rFonts w:ascii="Times New Roman" w:hAnsi="Times New Roman"/>
          <w:sz w:val="24"/>
          <w:szCs w:val="24"/>
        </w:rPr>
        <w:t xml:space="preserve"> lõike </w:t>
      </w:r>
      <w:r w:rsidR="001A41CE" w:rsidRPr="007243D6">
        <w:rPr>
          <w:rFonts w:ascii="Times New Roman" w:hAnsi="Times New Roman"/>
          <w:sz w:val="24"/>
          <w:szCs w:val="24"/>
        </w:rPr>
        <w:t>3</w:t>
      </w:r>
      <w:r w:rsidRPr="00C429D5">
        <w:rPr>
          <w:rFonts w:ascii="Times New Roman" w:hAnsi="Times New Roman"/>
          <w:sz w:val="24"/>
          <w:szCs w:val="24"/>
        </w:rPr>
        <w:t xml:space="preserve"> punkti </w:t>
      </w:r>
      <w:r w:rsidR="000A3E5E">
        <w:rPr>
          <w:rFonts w:ascii="Times New Roman" w:hAnsi="Times New Roman"/>
          <w:sz w:val="24"/>
          <w:szCs w:val="24"/>
        </w:rPr>
        <w:t>4</w:t>
      </w:r>
      <w:r w:rsidRPr="00C429D5">
        <w:rPr>
          <w:rFonts w:ascii="Times New Roman" w:hAnsi="Times New Roman"/>
          <w:sz w:val="24"/>
          <w:szCs w:val="24"/>
        </w:rPr>
        <w:t xml:space="preserve"> kohaselt ei saa anda </w:t>
      </w:r>
      <w:r w:rsidR="00364372">
        <w:rPr>
          <w:rFonts w:ascii="Times New Roman" w:hAnsi="Times New Roman"/>
          <w:sz w:val="24"/>
          <w:szCs w:val="24"/>
        </w:rPr>
        <w:t xml:space="preserve">sellist </w:t>
      </w:r>
      <w:r w:rsidRPr="00C429D5">
        <w:rPr>
          <w:rFonts w:ascii="Times New Roman" w:hAnsi="Times New Roman"/>
          <w:sz w:val="24"/>
          <w:szCs w:val="24"/>
        </w:rPr>
        <w:t>perekonnanime, mis on vastuolus eesti kirjakeele normis sätestatud eesti õigekirjutusreeglitega</w:t>
      </w:r>
      <w:r w:rsidR="005A3C24" w:rsidRPr="00CA6D66">
        <w:rPr>
          <w:rFonts w:ascii="Times New Roman" w:hAnsi="Times New Roman"/>
          <w:sz w:val="24"/>
          <w:szCs w:val="24"/>
        </w:rPr>
        <w:t xml:space="preserve">. </w:t>
      </w:r>
      <w:r w:rsidR="005A3C24" w:rsidRPr="007243D6">
        <w:rPr>
          <w:rFonts w:ascii="Times New Roman" w:hAnsi="Times New Roman"/>
          <w:sz w:val="24"/>
          <w:szCs w:val="24"/>
        </w:rPr>
        <w:t>Eelnõu üks eesmärke on hoida ja kaitsta eesti keelt, uus nimi antakse eesti keele-</w:t>
      </w:r>
      <w:r w:rsidR="00854F08" w:rsidRPr="007243D6">
        <w:rPr>
          <w:rFonts w:ascii="Times New Roman" w:hAnsi="Times New Roman"/>
          <w:sz w:val="24"/>
          <w:szCs w:val="24"/>
        </w:rPr>
        <w:t xml:space="preserve"> </w:t>
      </w:r>
      <w:r w:rsidR="005A3C24" w:rsidRPr="007243D6">
        <w:rPr>
          <w:rFonts w:ascii="Times New Roman" w:hAnsi="Times New Roman"/>
          <w:sz w:val="24"/>
          <w:szCs w:val="24"/>
        </w:rPr>
        <w:t>ja kultuuriruumis ning nimed mõjutavad oluliselt eesti keelt</w:t>
      </w:r>
      <w:r w:rsidR="000E488E" w:rsidRPr="007243D6">
        <w:rPr>
          <w:rFonts w:ascii="Times New Roman" w:hAnsi="Times New Roman"/>
          <w:sz w:val="24"/>
          <w:szCs w:val="24"/>
        </w:rPr>
        <w:t xml:space="preserve">. </w:t>
      </w:r>
      <w:r w:rsidR="005A3C24" w:rsidRPr="007243D6">
        <w:rPr>
          <w:rFonts w:ascii="Times New Roman" w:hAnsi="Times New Roman"/>
          <w:sz w:val="24"/>
          <w:szCs w:val="24"/>
        </w:rPr>
        <w:t>Kõige üldisemalt iseloomustab eesti keelt võõrtähtede ja võõrapäraste täheühendite puudumine. Igaühel on uut perekonnanime luues võimalik arvestada eesti õigekeelsusreegl</w:t>
      </w:r>
      <w:r w:rsidR="00364372">
        <w:rPr>
          <w:rFonts w:ascii="Times New Roman" w:hAnsi="Times New Roman"/>
          <w:sz w:val="24"/>
          <w:szCs w:val="24"/>
        </w:rPr>
        <w:t>eid</w:t>
      </w:r>
      <w:r w:rsidR="000E488E" w:rsidRPr="007243D6">
        <w:rPr>
          <w:rFonts w:ascii="Times New Roman" w:hAnsi="Times New Roman"/>
          <w:sz w:val="24"/>
          <w:szCs w:val="24"/>
        </w:rPr>
        <w:t>.</w:t>
      </w:r>
      <w:r w:rsidR="00873B91">
        <w:rPr>
          <w:rFonts w:ascii="Times New Roman" w:hAnsi="Times New Roman"/>
          <w:color w:val="FF0000"/>
          <w:sz w:val="24"/>
          <w:szCs w:val="24"/>
        </w:rPr>
        <w:t xml:space="preserve"> </w:t>
      </w:r>
      <w:r w:rsidR="00873B91" w:rsidRPr="00AD291B">
        <w:rPr>
          <w:rFonts w:ascii="Times New Roman" w:hAnsi="Times New Roman"/>
          <w:sz w:val="24"/>
          <w:szCs w:val="24"/>
        </w:rPr>
        <w:t>Eesti kirjakeele normi (edaspidi </w:t>
      </w:r>
      <w:r w:rsidR="00873B91" w:rsidRPr="00AD291B">
        <w:rPr>
          <w:rFonts w:ascii="Times New Roman" w:hAnsi="Times New Roman"/>
          <w:i/>
          <w:iCs/>
          <w:sz w:val="24"/>
          <w:szCs w:val="24"/>
        </w:rPr>
        <w:t>kirjakeele norm</w:t>
      </w:r>
      <w:r w:rsidR="00873B91" w:rsidRPr="00AD291B">
        <w:rPr>
          <w:rFonts w:ascii="Times New Roman" w:hAnsi="Times New Roman"/>
          <w:sz w:val="24"/>
          <w:szCs w:val="24"/>
        </w:rPr>
        <w:t>) all mõistetakse õigekirjutuslike, grammatiliste ja sõnavaraliste normingute ja soovituste süsteemi. Kirjakeele norm peab tagama ametliku keelekasutuse ühtluse ja selguse ning soodustama keelekasutuse hea tava rakendamist</w:t>
      </w:r>
      <w:r w:rsidR="00A50267">
        <w:rPr>
          <w:rStyle w:val="Allmrkuseviide"/>
          <w:rFonts w:ascii="Times New Roman" w:hAnsi="Times New Roman"/>
          <w:sz w:val="24"/>
          <w:szCs w:val="24"/>
        </w:rPr>
        <w:footnoteReference w:id="26"/>
      </w:r>
      <w:r w:rsidR="00873B91" w:rsidRPr="00AD291B">
        <w:rPr>
          <w:rFonts w:ascii="Times New Roman" w:hAnsi="Times New Roman"/>
          <w:sz w:val="24"/>
          <w:szCs w:val="24"/>
        </w:rPr>
        <w:t>.</w:t>
      </w:r>
      <w:r w:rsidR="00873B91">
        <w:rPr>
          <w:rFonts w:ascii="Times New Roman" w:hAnsi="Times New Roman"/>
          <w:sz w:val="24"/>
          <w:szCs w:val="24"/>
        </w:rPr>
        <w:t xml:space="preserve"> </w:t>
      </w:r>
      <w:r w:rsidR="00873B91" w:rsidRPr="00AD291B">
        <w:rPr>
          <w:rFonts w:ascii="Times New Roman" w:hAnsi="Times New Roman"/>
          <w:sz w:val="24"/>
          <w:szCs w:val="24"/>
        </w:rPr>
        <w:t>Kirjakeele norm on määratud Eesti Keele Instituudi uusima õigekeelsussõnaraamatuga, Emakeele Seltsi keeletoimkonna otsustega ning keeletoimkonnas heaks kiidetud ortograafiareeglistiku, normatiivse käsiraamatu ja grammatikaga.</w:t>
      </w:r>
      <w:r w:rsidR="00873B91">
        <w:rPr>
          <w:rFonts w:ascii="Times New Roman" w:hAnsi="Times New Roman"/>
          <w:sz w:val="24"/>
          <w:szCs w:val="24"/>
        </w:rPr>
        <w:t xml:space="preserve"> Sätte eesmärk on hoida eesti keelt</w:t>
      </w:r>
      <w:r w:rsidR="00364372">
        <w:rPr>
          <w:rFonts w:ascii="Times New Roman" w:hAnsi="Times New Roman"/>
          <w:sz w:val="24"/>
          <w:szCs w:val="24"/>
        </w:rPr>
        <w:t xml:space="preserve"> ja</w:t>
      </w:r>
      <w:r w:rsidR="00873B91">
        <w:rPr>
          <w:rFonts w:ascii="Times New Roman" w:hAnsi="Times New Roman"/>
          <w:sz w:val="24"/>
          <w:szCs w:val="24"/>
        </w:rPr>
        <w:t xml:space="preserve"> eestikeelseid perekonnanimesid </w:t>
      </w:r>
      <w:r w:rsidR="00364372">
        <w:rPr>
          <w:rFonts w:ascii="Times New Roman" w:hAnsi="Times New Roman"/>
          <w:sz w:val="24"/>
          <w:szCs w:val="24"/>
        </w:rPr>
        <w:t>ning</w:t>
      </w:r>
      <w:r w:rsidR="00873B91">
        <w:rPr>
          <w:rFonts w:ascii="Times New Roman" w:hAnsi="Times New Roman"/>
          <w:sz w:val="24"/>
          <w:szCs w:val="24"/>
        </w:rPr>
        <w:t xml:space="preserve"> vältida olukorda, kus nimes ei ole küll võõrkeelsuse tunnuseid, kuid nime ei saa näiteks kirjapildi kohaselt hääldada. Näiteks eeldab kirjakeele norm, et ühesilbilises sõnas on pikk täishäälik või kaashäälik. Mõlemat näidet saab iseloomustada järgmiselt: perekonnanimes </w:t>
      </w:r>
      <w:r w:rsidR="00873B91" w:rsidRPr="001B23F6">
        <w:rPr>
          <w:rFonts w:ascii="Times New Roman" w:hAnsi="Times New Roman"/>
          <w:i/>
          <w:iCs/>
          <w:sz w:val="24"/>
          <w:szCs w:val="24"/>
        </w:rPr>
        <w:t>Ram</w:t>
      </w:r>
      <w:r w:rsidR="00873B91">
        <w:rPr>
          <w:rFonts w:ascii="Times New Roman" w:hAnsi="Times New Roman"/>
          <w:sz w:val="24"/>
          <w:szCs w:val="24"/>
        </w:rPr>
        <w:t xml:space="preserve"> puudub pikk häälik, samuti hääldub see kirjapildist erinevalt </w:t>
      </w:r>
      <w:r w:rsidR="00873B91" w:rsidRPr="001B23F6">
        <w:rPr>
          <w:rFonts w:ascii="Times New Roman" w:hAnsi="Times New Roman"/>
          <w:i/>
          <w:iCs/>
          <w:sz w:val="24"/>
          <w:szCs w:val="24"/>
        </w:rPr>
        <w:t>Ramm</w:t>
      </w:r>
      <w:r w:rsidR="00873B91">
        <w:rPr>
          <w:rFonts w:ascii="Times New Roman" w:hAnsi="Times New Roman"/>
          <w:sz w:val="24"/>
          <w:szCs w:val="24"/>
        </w:rPr>
        <w:t>.</w:t>
      </w:r>
    </w:p>
    <w:p w14:paraId="2FFD0900" w14:textId="7E97B28C" w:rsidR="00C17D5D" w:rsidRPr="008B5B54" w:rsidRDefault="00C17D5D" w:rsidP="00F02147">
      <w:pPr>
        <w:pStyle w:val="Vahedeta"/>
        <w:rPr>
          <w:rFonts w:ascii="Times New Roman" w:hAnsi="Times New Roman"/>
          <w:sz w:val="24"/>
          <w:szCs w:val="24"/>
        </w:rPr>
      </w:pPr>
    </w:p>
    <w:p w14:paraId="55620C36" w14:textId="0357DBE2" w:rsidR="00B3279F" w:rsidRDefault="003959D0" w:rsidP="00B3279F">
      <w:pPr>
        <w:pStyle w:val="Vahedeta"/>
        <w:jc w:val="both"/>
        <w:rPr>
          <w:rFonts w:ascii="Times New Roman" w:hAnsi="Times New Roman"/>
          <w:sz w:val="24"/>
          <w:szCs w:val="24"/>
        </w:rPr>
      </w:pPr>
      <w:r w:rsidRPr="00F02147">
        <w:rPr>
          <w:rFonts w:ascii="Times New Roman" w:hAnsi="Times New Roman"/>
          <w:sz w:val="24"/>
          <w:szCs w:val="24"/>
        </w:rPr>
        <w:t xml:space="preserve">Eelnõu § </w:t>
      </w:r>
      <w:r w:rsidR="009C41BE">
        <w:rPr>
          <w:rFonts w:ascii="Times New Roman" w:hAnsi="Times New Roman"/>
          <w:sz w:val="24"/>
          <w:szCs w:val="24"/>
        </w:rPr>
        <w:t>27</w:t>
      </w:r>
      <w:r w:rsidRPr="00F02147">
        <w:rPr>
          <w:rFonts w:ascii="Times New Roman" w:hAnsi="Times New Roman"/>
          <w:sz w:val="24"/>
          <w:szCs w:val="24"/>
        </w:rPr>
        <w:t xml:space="preserve"> lõike </w:t>
      </w:r>
      <w:r w:rsidR="00152C4A">
        <w:rPr>
          <w:rFonts w:ascii="Times New Roman" w:hAnsi="Times New Roman"/>
          <w:sz w:val="24"/>
          <w:szCs w:val="24"/>
        </w:rPr>
        <w:t>3</w:t>
      </w:r>
      <w:r w:rsidRPr="00F02147">
        <w:rPr>
          <w:rFonts w:ascii="Times New Roman" w:hAnsi="Times New Roman"/>
          <w:sz w:val="24"/>
          <w:szCs w:val="24"/>
        </w:rPr>
        <w:t xml:space="preserve"> punkti </w:t>
      </w:r>
      <w:r w:rsidR="00BB2816">
        <w:rPr>
          <w:rFonts w:ascii="Times New Roman" w:hAnsi="Times New Roman"/>
          <w:sz w:val="24"/>
          <w:szCs w:val="24"/>
        </w:rPr>
        <w:t>5</w:t>
      </w:r>
      <w:r w:rsidR="00152C4A">
        <w:rPr>
          <w:rFonts w:ascii="Times New Roman" w:hAnsi="Times New Roman"/>
          <w:sz w:val="24"/>
          <w:szCs w:val="24"/>
        </w:rPr>
        <w:t xml:space="preserve"> alusel</w:t>
      </w:r>
      <w:r>
        <w:rPr>
          <w:rFonts w:ascii="Times New Roman" w:hAnsi="Times New Roman"/>
          <w:sz w:val="24"/>
          <w:szCs w:val="24"/>
        </w:rPr>
        <w:t xml:space="preserve"> </w:t>
      </w:r>
      <w:r w:rsidRPr="003959D0">
        <w:rPr>
          <w:rFonts w:ascii="Times New Roman" w:hAnsi="Times New Roman"/>
          <w:sz w:val="24"/>
          <w:szCs w:val="24"/>
        </w:rPr>
        <w:t xml:space="preserve">ei saa anda </w:t>
      </w:r>
      <w:r w:rsidR="004E63C5">
        <w:rPr>
          <w:rFonts w:ascii="Times New Roman" w:hAnsi="Times New Roman"/>
          <w:sz w:val="24"/>
          <w:szCs w:val="24"/>
        </w:rPr>
        <w:t xml:space="preserve">sellist </w:t>
      </w:r>
      <w:r w:rsidRPr="003959D0">
        <w:rPr>
          <w:rFonts w:ascii="Times New Roman" w:hAnsi="Times New Roman"/>
          <w:sz w:val="24"/>
          <w:szCs w:val="24"/>
        </w:rPr>
        <w:t>perekonnanime, mis on tähenduse tõttu vastuolus heade kommetega</w:t>
      </w:r>
      <w:r>
        <w:rPr>
          <w:rFonts w:ascii="Times New Roman" w:hAnsi="Times New Roman"/>
          <w:sz w:val="24"/>
          <w:szCs w:val="24"/>
        </w:rPr>
        <w:t>.</w:t>
      </w:r>
      <w:r w:rsidDel="00F61641">
        <w:rPr>
          <w:rFonts w:ascii="Times New Roman" w:hAnsi="Times New Roman"/>
          <w:sz w:val="24"/>
          <w:szCs w:val="24"/>
        </w:rPr>
        <w:t xml:space="preserve"> </w:t>
      </w:r>
      <w:r w:rsidR="00BC3DBA">
        <w:rPr>
          <w:rFonts w:ascii="Times New Roman" w:hAnsi="Times New Roman"/>
          <w:sz w:val="24"/>
          <w:szCs w:val="24"/>
        </w:rPr>
        <w:t>Nn uudisnime, varem kasutuseta p</w:t>
      </w:r>
      <w:r w:rsidR="00B3279F">
        <w:rPr>
          <w:rFonts w:ascii="Times New Roman" w:hAnsi="Times New Roman"/>
          <w:sz w:val="24"/>
          <w:szCs w:val="24"/>
        </w:rPr>
        <w:t>erekonnanime väljamõtlemisel tuleb arvestad</w:t>
      </w:r>
      <w:r w:rsidR="004E63C5">
        <w:rPr>
          <w:rFonts w:ascii="Times New Roman" w:hAnsi="Times New Roman"/>
          <w:sz w:val="24"/>
          <w:szCs w:val="24"/>
        </w:rPr>
        <w:t>a</w:t>
      </w:r>
      <w:r w:rsidR="00B3279F">
        <w:rPr>
          <w:rFonts w:ascii="Times New Roman" w:hAnsi="Times New Roman"/>
          <w:sz w:val="24"/>
          <w:szCs w:val="24"/>
        </w:rPr>
        <w:t>, et see ei tohi kandjale tekitada probleeme. Kas ja millisel juhul on väljamõeldud perekonnanimi vastuolus heade kommetega, on üheselt võimatu määratleda</w:t>
      </w:r>
      <w:r w:rsidR="004E63C5">
        <w:rPr>
          <w:rFonts w:ascii="Times New Roman" w:hAnsi="Times New Roman"/>
          <w:sz w:val="24"/>
          <w:szCs w:val="24"/>
        </w:rPr>
        <w:t xml:space="preserve"> ja</w:t>
      </w:r>
      <w:r w:rsidR="00B3279F">
        <w:rPr>
          <w:rFonts w:ascii="Times New Roman" w:hAnsi="Times New Roman"/>
          <w:sz w:val="24"/>
          <w:szCs w:val="24"/>
        </w:rPr>
        <w:t xml:space="preserve"> seega </w:t>
      </w:r>
      <w:r w:rsidR="005169FF">
        <w:rPr>
          <w:rFonts w:ascii="Times New Roman" w:hAnsi="Times New Roman"/>
          <w:sz w:val="24"/>
          <w:szCs w:val="24"/>
        </w:rPr>
        <w:t>eelnõuga seda reeglit</w:t>
      </w:r>
      <w:r w:rsidR="004E63C5" w:rsidRPr="004E63C5">
        <w:rPr>
          <w:rFonts w:ascii="Times New Roman" w:hAnsi="Times New Roman"/>
          <w:sz w:val="24"/>
          <w:szCs w:val="24"/>
        </w:rPr>
        <w:t xml:space="preserve"> </w:t>
      </w:r>
      <w:r w:rsidR="004E63C5">
        <w:rPr>
          <w:rFonts w:ascii="Times New Roman" w:hAnsi="Times New Roman"/>
          <w:sz w:val="24"/>
          <w:szCs w:val="24"/>
        </w:rPr>
        <w:t>ei täpsustata</w:t>
      </w:r>
      <w:r w:rsidR="00B3279F">
        <w:rPr>
          <w:rFonts w:ascii="Times New Roman" w:hAnsi="Times New Roman"/>
          <w:sz w:val="24"/>
          <w:szCs w:val="24"/>
        </w:rPr>
        <w:t xml:space="preserve">. Kui nimemuutmise menetluses </w:t>
      </w:r>
      <w:r w:rsidR="005169FF">
        <w:rPr>
          <w:rFonts w:ascii="Times New Roman" w:hAnsi="Times New Roman"/>
          <w:sz w:val="24"/>
          <w:szCs w:val="24"/>
        </w:rPr>
        <w:t xml:space="preserve">tuleb tuvastada </w:t>
      </w:r>
      <w:r w:rsidR="00B3279F">
        <w:rPr>
          <w:rFonts w:ascii="Times New Roman" w:hAnsi="Times New Roman"/>
          <w:sz w:val="24"/>
          <w:szCs w:val="24"/>
        </w:rPr>
        <w:t xml:space="preserve">nime vastavust heade kommetega, antakse nime taotlejale alati võimalus oma põhjused esitada ning </w:t>
      </w:r>
      <w:r w:rsidR="001928E6">
        <w:rPr>
          <w:rFonts w:ascii="Times New Roman" w:hAnsi="Times New Roman"/>
          <w:sz w:val="24"/>
          <w:szCs w:val="24"/>
        </w:rPr>
        <w:t>vajaduse korral</w:t>
      </w:r>
      <w:r w:rsidR="00B3279F">
        <w:rPr>
          <w:rFonts w:ascii="Times New Roman" w:hAnsi="Times New Roman"/>
          <w:sz w:val="24"/>
          <w:szCs w:val="24"/>
        </w:rPr>
        <w:t xml:space="preserve"> saab menetleja küsida </w:t>
      </w:r>
      <w:r w:rsidR="00B3279F" w:rsidRPr="008971DB">
        <w:rPr>
          <w:rFonts w:ascii="Times New Roman" w:hAnsi="Times New Roman"/>
          <w:sz w:val="24"/>
          <w:szCs w:val="24"/>
        </w:rPr>
        <w:t>nimeteadusliku usaldusasutuse arvamus</w:t>
      </w:r>
      <w:r w:rsidR="00B3279F">
        <w:rPr>
          <w:rFonts w:ascii="Times New Roman" w:hAnsi="Times New Roman"/>
          <w:sz w:val="24"/>
          <w:szCs w:val="24"/>
        </w:rPr>
        <w:t>t.</w:t>
      </w:r>
    </w:p>
    <w:p w14:paraId="11809EA3" w14:textId="77777777" w:rsidR="001C4FC6" w:rsidRPr="001C4FC6" w:rsidRDefault="001C4FC6" w:rsidP="001C4FC6">
      <w:pPr>
        <w:pStyle w:val="Vahedeta"/>
        <w:jc w:val="both"/>
        <w:rPr>
          <w:rFonts w:ascii="Times New Roman" w:hAnsi="Times New Roman"/>
          <w:sz w:val="24"/>
          <w:szCs w:val="24"/>
        </w:rPr>
      </w:pPr>
    </w:p>
    <w:p w14:paraId="01302FB1" w14:textId="6C5DA503" w:rsidR="0091239F" w:rsidRDefault="00965669" w:rsidP="007274B4">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Eelnõu § </w:t>
      </w:r>
      <w:r w:rsidR="00AC69FF">
        <w:rPr>
          <w:rFonts w:ascii="Times New Roman" w:hAnsi="Times New Roman" w:cs="Times New Roman"/>
          <w:sz w:val="24"/>
          <w:szCs w:val="24"/>
        </w:rPr>
        <w:t>27</w:t>
      </w:r>
      <w:r w:rsidRPr="00F02147">
        <w:rPr>
          <w:rFonts w:ascii="Times New Roman" w:hAnsi="Times New Roman" w:cs="Times New Roman"/>
          <w:sz w:val="24"/>
          <w:szCs w:val="24"/>
        </w:rPr>
        <w:t xml:space="preserve"> lõikega </w:t>
      </w:r>
      <w:r w:rsidR="003321E8">
        <w:rPr>
          <w:rFonts w:ascii="Times New Roman" w:hAnsi="Times New Roman" w:cs="Times New Roman"/>
          <w:sz w:val="24"/>
          <w:szCs w:val="24"/>
        </w:rPr>
        <w:t>4</w:t>
      </w:r>
      <w:r w:rsidRPr="00F02147">
        <w:rPr>
          <w:rFonts w:ascii="Times New Roman" w:hAnsi="Times New Roman" w:cs="Times New Roman"/>
          <w:sz w:val="24"/>
          <w:szCs w:val="24"/>
        </w:rPr>
        <w:t xml:space="preserve"> luuakse erandi tegemise võimalus</w:t>
      </w:r>
      <w:r w:rsidR="00C11ED1">
        <w:rPr>
          <w:rFonts w:ascii="Times New Roman" w:hAnsi="Times New Roman" w:cs="Times New Roman"/>
          <w:sz w:val="24"/>
          <w:szCs w:val="24"/>
        </w:rPr>
        <w:t xml:space="preserve"> juhul, kui soovitav perekonnanimi langeb</w:t>
      </w:r>
      <w:r w:rsidRPr="00F02147">
        <w:rPr>
          <w:rFonts w:ascii="Times New Roman" w:hAnsi="Times New Roman" w:cs="Times New Roman"/>
          <w:sz w:val="24"/>
          <w:szCs w:val="24"/>
        </w:rPr>
        <w:t xml:space="preserve"> eelnõu sama paragrahvi lõike</w:t>
      </w:r>
      <w:r w:rsidR="006D58E3">
        <w:rPr>
          <w:rFonts w:ascii="Times New Roman" w:hAnsi="Times New Roman" w:cs="Times New Roman"/>
          <w:sz w:val="24"/>
          <w:szCs w:val="24"/>
        </w:rPr>
        <w:t xml:space="preserve"> 3 </w:t>
      </w:r>
      <w:r w:rsidRPr="00F02147">
        <w:rPr>
          <w:rFonts w:ascii="Times New Roman" w:hAnsi="Times New Roman" w:cs="Times New Roman"/>
          <w:sz w:val="24"/>
          <w:szCs w:val="24"/>
        </w:rPr>
        <w:t>punkt</w:t>
      </w:r>
      <w:r w:rsidR="007274B4">
        <w:rPr>
          <w:rFonts w:ascii="Times New Roman" w:hAnsi="Times New Roman" w:cs="Times New Roman"/>
          <w:sz w:val="24"/>
          <w:szCs w:val="24"/>
        </w:rPr>
        <w:t xml:space="preserve">i </w:t>
      </w:r>
      <w:r w:rsidR="00973F53">
        <w:rPr>
          <w:rFonts w:ascii="Times New Roman" w:hAnsi="Times New Roman" w:cs="Times New Roman"/>
          <w:sz w:val="24"/>
          <w:szCs w:val="24"/>
        </w:rPr>
        <w:t>4</w:t>
      </w:r>
      <w:r w:rsidR="007274B4">
        <w:rPr>
          <w:rFonts w:ascii="Times New Roman" w:hAnsi="Times New Roman" w:cs="Times New Roman"/>
          <w:sz w:val="24"/>
          <w:szCs w:val="24"/>
        </w:rPr>
        <w:t xml:space="preserve"> (perekonnanimi ei tohi olla vastuolus </w:t>
      </w:r>
      <w:r w:rsidR="007274B4" w:rsidRPr="008971DB">
        <w:rPr>
          <w:rFonts w:ascii="Times New Roman" w:hAnsi="Times New Roman"/>
          <w:sz w:val="24"/>
          <w:szCs w:val="24"/>
        </w:rPr>
        <w:t>kirjakeele normis sätestatud eesti õigekirjutusreeglitega</w:t>
      </w:r>
      <w:r w:rsidR="007274B4">
        <w:rPr>
          <w:rFonts w:ascii="Times New Roman" w:hAnsi="Times New Roman"/>
          <w:sz w:val="24"/>
          <w:szCs w:val="24"/>
        </w:rPr>
        <w:t>)</w:t>
      </w:r>
      <w:r w:rsidR="00C11ED1">
        <w:rPr>
          <w:rFonts w:ascii="Times New Roman" w:hAnsi="Times New Roman" w:cs="Times New Roman"/>
          <w:sz w:val="24"/>
          <w:szCs w:val="24"/>
        </w:rPr>
        <w:t xml:space="preserve"> piirangu alla. Erandi tegemine on võimalik,</w:t>
      </w:r>
      <w:r w:rsidRPr="00F02147">
        <w:rPr>
          <w:rFonts w:ascii="Times New Roman" w:hAnsi="Times New Roman" w:cs="Times New Roman"/>
          <w:sz w:val="24"/>
          <w:szCs w:val="24"/>
        </w:rPr>
        <w:t xml:space="preserve"> kui </w:t>
      </w:r>
      <w:r w:rsidR="007274B4">
        <w:rPr>
          <w:rFonts w:ascii="Times New Roman" w:hAnsi="Times New Roman" w:cs="Times New Roman"/>
          <w:sz w:val="24"/>
          <w:szCs w:val="24"/>
        </w:rPr>
        <w:t>nime muutjal</w:t>
      </w:r>
      <w:r w:rsidR="007274B4"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on põlvnemise tõttu seos muu rahvuse </w:t>
      </w:r>
      <w:r w:rsidR="0083211D">
        <w:rPr>
          <w:rFonts w:ascii="Times New Roman" w:hAnsi="Times New Roman" w:cs="Times New Roman"/>
          <w:sz w:val="24"/>
          <w:szCs w:val="24"/>
        </w:rPr>
        <w:t xml:space="preserve">või keele </w:t>
      </w:r>
      <w:r w:rsidRPr="00F02147">
        <w:rPr>
          <w:rFonts w:ascii="Times New Roman" w:hAnsi="Times New Roman" w:cs="Times New Roman"/>
          <w:sz w:val="24"/>
          <w:szCs w:val="24"/>
        </w:rPr>
        <w:t xml:space="preserve">nimetraditsiooniga ning soovitud </w:t>
      </w:r>
      <w:r w:rsidRPr="00F02147">
        <w:rPr>
          <w:rFonts w:ascii="Times New Roman" w:hAnsi="Times New Roman" w:cs="Times New Roman"/>
          <w:sz w:val="24"/>
          <w:szCs w:val="24"/>
        </w:rPr>
        <w:lastRenderedPageBreak/>
        <w:t>perekonnanimi vastab sellele.</w:t>
      </w:r>
      <w:r w:rsidR="007274B4">
        <w:rPr>
          <w:rFonts w:ascii="Times New Roman" w:hAnsi="Times New Roman" w:cs="Times New Roman"/>
          <w:sz w:val="24"/>
          <w:szCs w:val="24"/>
        </w:rPr>
        <w:t xml:space="preserve"> </w:t>
      </w:r>
      <w:r w:rsidR="000E488E" w:rsidRPr="00F02147">
        <w:rPr>
          <w:rFonts w:ascii="Times New Roman" w:hAnsi="Times New Roman" w:cs="Times New Roman"/>
          <w:sz w:val="24"/>
          <w:szCs w:val="24"/>
        </w:rPr>
        <w:t>S</w:t>
      </w:r>
      <w:r w:rsidR="00AB50A1">
        <w:rPr>
          <w:rFonts w:ascii="Times New Roman" w:hAnsi="Times New Roman" w:cs="Times New Roman"/>
          <w:sz w:val="24"/>
          <w:szCs w:val="24"/>
        </w:rPr>
        <w:t>ama</w:t>
      </w:r>
      <w:r w:rsidR="000E488E" w:rsidRPr="00F02147">
        <w:rPr>
          <w:rFonts w:ascii="Times New Roman" w:hAnsi="Times New Roman" w:cs="Times New Roman"/>
          <w:sz w:val="24"/>
          <w:szCs w:val="24"/>
        </w:rPr>
        <w:t xml:space="preserve"> põhimõtet on käsitle</w:t>
      </w:r>
      <w:r w:rsidR="00AB50A1">
        <w:rPr>
          <w:rFonts w:ascii="Times New Roman" w:hAnsi="Times New Roman" w:cs="Times New Roman"/>
          <w:sz w:val="24"/>
          <w:szCs w:val="24"/>
        </w:rPr>
        <w:t>n</w:t>
      </w:r>
      <w:r w:rsidR="000E488E" w:rsidRPr="00F02147">
        <w:rPr>
          <w:rFonts w:ascii="Times New Roman" w:hAnsi="Times New Roman" w:cs="Times New Roman"/>
          <w:sz w:val="24"/>
          <w:szCs w:val="24"/>
        </w:rPr>
        <w:t>ud ka Euroopa Koh</w:t>
      </w:r>
      <w:r w:rsidR="00E33DEB">
        <w:rPr>
          <w:rFonts w:ascii="Times New Roman" w:hAnsi="Times New Roman" w:cs="Times New Roman"/>
          <w:sz w:val="24"/>
          <w:szCs w:val="24"/>
        </w:rPr>
        <w:t>us oma</w:t>
      </w:r>
      <w:r w:rsidR="000E488E" w:rsidRPr="00F02147">
        <w:rPr>
          <w:rFonts w:ascii="Times New Roman" w:hAnsi="Times New Roman" w:cs="Times New Roman"/>
          <w:sz w:val="24"/>
          <w:szCs w:val="24"/>
        </w:rPr>
        <w:t xml:space="preserve"> </w:t>
      </w:r>
      <w:r w:rsidR="00DB198A">
        <w:rPr>
          <w:rFonts w:ascii="Times New Roman" w:hAnsi="Times New Roman" w:cs="Times New Roman"/>
          <w:sz w:val="24"/>
          <w:szCs w:val="24"/>
        </w:rPr>
        <w:t>ot</w:t>
      </w:r>
      <w:r w:rsidR="00E33DEB">
        <w:rPr>
          <w:rFonts w:ascii="Times New Roman" w:hAnsi="Times New Roman" w:cs="Times New Roman"/>
          <w:sz w:val="24"/>
          <w:szCs w:val="24"/>
        </w:rPr>
        <w:t>s</w:t>
      </w:r>
      <w:r w:rsidR="00DB198A">
        <w:rPr>
          <w:rFonts w:ascii="Times New Roman" w:hAnsi="Times New Roman" w:cs="Times New Roman"/>
          <w:sz w:val="24"/>
          <w:szCs w:val="24"/>
        </w:rPr>
        <w:t>uses</w:t>
      </w:r>
      <w:r w:rsidR="000E488E" w:rsidRPr="00F02147">
        <w:rPr>
          <w:rStyle w:val="Allmrkuseviide"/>
          <w:rFonts w:ascii="Times New Roman" w:hAnsi="Times New Roman" w:cs="Times New Roman"/>
          <w:sz w:val="24"/>
          <w:szCs w:val="24"/>
        </w:rPr>
        <w:footnoteReference w:id="27"/>
      </w:r>
      <w:r w:rsidR="000E488E" w:rsidRPr="00F02147">
        <w:rPr>
          <w:rFonts w:ascii="Times New Roman" w:hAnsi="Times New Roman" w:cs="Times New Roman"/>
          <w:sz w:val="24"/>
          <w:szCs w:val="24"/>
        </w:rPr>
        <w:t xml:space="preserve">, kus </w:t>
      </w:r>
      <w:r w:rsidR="00AB50A1">
        <w:rPr>
          <w:rFonts w:ascii="Times New Roman" w:hAnsi="Times New Roman" w:cs="Times New Roman"/>
          <w:sz w:val="24"/>
          <w:szCs w:val="24"/>
        </w:rPr>
        <w:t xml:space="preserve">ta </w:t>
      </w:r>
      <w:r w:rsidR="000E488E" w:rsidRPr="00F02147">
        <w:rPr>
          <w:rFonts w:ascii="Times New Roman" w:hAnsi="Times New Roman" w:cs="Times New Roman"/>
          <w:sz w:val="24"/>
          <w:szCs w:val="24"/>
        </w:rPr>
        <w:t>on öel</w:t>
      </w:r>
      <w:r w:rsidR="002571D6">
        <w:rPr>
          <w:rFonts w:ascii="Times New Roman" w:hAnsi="Times New Roman" w:cs="Times New Roman"/>
          <w:sz w:val="24"/>
          <w:szCs w:val="24"/>
        </w:rPr>
        <w:t>n</w:t>
      </w:r>
      <w:r w:rsidR="000E488E" w:rsidRPr="00F02147">
        <w:rPr>
          <w:rFonts w:ascii="Times New Roman" w:hAnsi="Times New Roman" w:cs="Times New Roman"/>
          <w:sz w:val="24"/>
          <w:szCs w:val="24"/>
        </w:rPr>
        <w:t xml:space="preserve">ud: „EÜ artikleid 12 ja 17 tuleb tõlgendada nii, et nendega on vastuolus see, kui niisuguses olukorras nagu põhikohtuasjas keeldub liikmesriigi ametiasutus rahuldamast taotlust liikmesriigis elavate ja nii selle riigi kui ka mõne teise liikmesriigi topeltkodakondsusega alaealiste laste perekonnanime muutmiseks, kui taotluse eesmärk on see, et lapsed saaksid kanda perekonnanime, mis neil oleks teise liikmesriigi õiguse ja traditsiooni kohaselt.“ </w:t>
      </w:r>
      <w:r w:rsidR="00B62109">
        <w:rPr>
          <w:rFonts w:ascii="Times New Roman" w:hAnsi="Times New Roman" w:cs="Times New Roman"/>
          <w:sz w:val="24"/>
          <w:szCs w:val="24"/>
        </w:rPr>
        <w:t>Sama</w:t>
      </w:r>
      <w:r w:rsidR="00B62109" w:rsidRPr="00F02147">
        <w:rPr>
          <w:rFonts w:ascii="Times New Roman" w:hAnsi="Times New Roman" w:cs="Times New Roman"/>
          <w:sz w:val="24"/>
          <w:szCs w:val="24"/>
        </w:rPr>
        <w:t xml:space="preserve"> </w:t>
      </w:r>
      <w:r w:rsidR="000E488E" w:rsidRPr="00F02147">
        <w:rPr>
          <w:rFonts w:ascii="Times New Roman" w:hAnsi="Times New Roman" w:cs="Times New Roman"/>
          <w:sz w:val="24"/>
          <w:szCs w:val="24"/>
        </w:rPr>
        <w:t>nõuet on järgitud ka eelnõus ja on arvestatud inimese seost muukeelse nimetraditsiooniga.</w:t>
      </w:r>
    </w:p>
    <w:p w14:paraId="5FA91BEA" w14:textId="77777777" w:rsidR="00DA4BC8" w:rsidRDefault="00DA4BC8" w:rsidP="007274B4">
      <w:pPr>
        <w:spacing w:after="0" w:line="240" w:lineRule="auto"/>
        <w:jc w:val="both"/>
        <w:rPr>
          <w:rFonts w:ascii="Times New Roman" w:hAnsi="Times New Roman" w:cs="Times New Roman"/>
          <w:sz w:val="24"/>
          <w:szCs w:val="24"/>
        </w:rPr>
      </w:pPr>
    </w:p>
    <w:p w14:paraId="4AE5CA79" w14:textId="3569AFF4" w:rsidR="00DA4BC8" w:rsidRDefault="00DA4BC8" w:rsidP="00547193">
      <w:pPr>
        <w:pStyle w:val="Vahedeta"/>
        <w:jc w:val="both"/>
        <w:rPr>
          <w:rFonts w:ascii="Times New Roman" w:hAnsi="Times New Roman"/>
          <w:sz w:val="24"/>
          <w:szCs w:val="24"/>
        </w:rPr>
      </w:pPr>
      <w:r>
        <w:rPr>
          <w:rFonts w:ascii="Times New Roman" w:hAnsi="Times New Roman"/>
          <w:sz w:val="24"/>
          <w:szCs w:val="24"/>
        </w:rPr>
        <w:t>NS § 17</w:t>
      </w:r>
      <w:r w:rsidRPr="00C7270E">
        <w:rPr>
          <w:rFonts w:ascii="Times New Roman" w:hAnsi="Times New Roman"/>
          <w:sz w:val="24"/>
          <w:szCs w:val="24"/>
          <w:vertAlign w:val="superscript"/>
        </w:rPr>
        <w:t>1</w:t>
      </w:r>
      <w:r>
        <w:rPr>
          <w:rFonts w:ascii="Times New Roman" w:hAnsi="Times New Roman"/>
          <w:sz w:val="24"/>
          <w:szCs w:val="24"/>
        </w:rPr>
        <w:t xml:space="preserve"> lõikes 3 olevad vabalt valitud perekonnanime piirangud on viidud eelnõu </w:t>
      </w:r>
      <w:r w:rsidR="001928E6">
        <w:rPr>
          <w:rFonts w:ascii="Times New Roman" w:hAnsi="Times New Roman"/>
          <w:sz w:val="24"/>
          <w:szCs w:val="24"/>
        </w:rPr>
        <w:t>§</w:t>
      </w:r>
      <w:r>
        <w:rPr>
          <w:rFonts w:ascii="Times New Roman" w:hAnsi="Times New Roman"/>
          <w:sz w:val="24"/>
          <w:szCs w:val="24"/>
        </w:rPr>
        <w:t xml:space="preserve"> 27, neid on täiendatud ja täpsustatud. Olulisemad muudatused</w:t>
      </w:r>
      <w:r w:rsidR="00B6001D">
        <w:rPr>
          <w:rFonts w:ascii="Times New Roman" w:hAnsi="Times New Roman"/>
          <w:sz w:val="24"/>
          <w:szCs w:val="24"/>
        </w:rPr>
        <w:t>:</w:t>
      </w:r>
      <w:r>
        <w:rPr>
          <w:rFonts w:ascii="Times New Roman" w:hAnsi="Times New Roman"/>
          <w:sz w:val="24"/>
          <w:szCs w:val="24"/>
        </w:rPr>
        <w:t xml:space="preserve"> lapsele ei saa anda vanema nimest erinevat nime, anda ei saa üleneja sugulase vanas kirjaviisis nime</w:t>
      </w:r>
      <w:r w:rsidR="00B6001D">
        <w:rPr>
          <w:rFonts w:ascii="Times New Roman" w:hAnsi="Times New Roman"/>
          <w:sz w:val="24"/>
          <w:szCs w:val="24"/>
        </w:rPr>
        <w:t>,</w:t>
      </w:r>
      <w:r>
        <w:rPr>
          <w:rFonts w:ascii="Times New Roman" w:hAnsi="Times New Roman"/>
          <w:sz w:val="24"/>
          <w:szCs w:val="24"/>
        </w:rPr>
        <w:t xml:space="preserve"> välja on jäänud piirang anda üldtuntud isiku nime, juriidilisele isikule viitavat nime, eesnime</w:t>
      </w:r>
      <w:r w:rsidR="00B6001D">
        <w:rPr>
          <w:rFonts w:ascii="Times New Roman" w:hAnsi="Times New Roman"/>
          <w:sz w:val="24"/>
          <w:szCs w:val="24"/>
        </w:rPr>
        <w:t>ga</w:t>
      </w:r>
      <w:r>
        <w:rPr>
          <w:rFonts w:ascii="Times New Roman" w:hAnsi="Times New Roman"/>
          <w:sz w:val="24"/>
          <w:szCs w:val="24"/>
        </w:rPr>
        <w:t xml:space="preserve"> sama perekonnanime.</w:t>
      </w:r>
    </w:p>
    <w:p w14:paraId="6CFDD474" w14:textId="09498257" w:rsidR="00F01465" w:rsidRDefault="00F01465" w:rsidP="007274B4">
      <w:pPr>
        <w:spacing w:after="0" w:line="240" w:lineRule="auto"/>
        <w:jc w:val="both"/>
        <w:rPr>
          <w:rFonts w:ascii="Times New Roman" w:hAnsi="Times New Roman" w:cs="Times New Roman"/>
          <w:sz w:val="24"/>
          <w:szCs w:val="24"/>
        </w:rPr>
      </w:pPr>
    </w:p>
    <w:p w14:paraId="14FB9F95" w14:textId="02E8037F" w:rsidR="00F01465" w:rsidRDefault="00F01465" w:rsidP="007274B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Eelnõu §-ga </w:t>
      </w:r>
      <w:r w:rsidR="00E967F8">
        <w:rPr>
          <w:rFonts w:ascii="Times New Roman" w:hAnsi="Times New Roman" w:cs="Times New Roman"/>
          <w:b/>
          <w:bCs/>
          <w:sz w:val="24"/>
          <w:szCs w:val="24"/>
        </w:rPr>
        <w:t>28</w:t>
      </w:r>
      <w:r>
        <w:rPr>
          <w:rFonts w:ascii="Times New Roman" w:hAnsi="Times New Roman" w:cs="Times New Roman"/>
          <w:b/>
          <w:bCs/>
          <w:sz w:val="24"/>
          <w:szCs w:val="24"/>
        </w:rPr>
        <w:t xml:space="preserve"> </w:t>
      </w:r>
      <w:r>
        <w:rPr>
          <w:rFonts w:ascii="Times New Roman" w:hAnsi="Times New Roman" w:cs="Times New Roman"/>
          <w:sz w:val="24"/>
          <w:szCs w:val="24"/>
        </w:rPr>
        <w:t xml:space="preserve">sätestatakse perekonnanime muutmisest keeldumise alused. </w:t>
      </w:r>
      <w:r w:rsidRPr="003C390C">
        <w:rPr>
          <w:rFonts w:ascii="Times New Roman" w:hAnsi="Times New Roman" w:cs="Times New Roman"/>
          <w:sz w:val="24"/>
          <w:szCs w:val="24"/>
        </w:rPr>
        <w:t>Keeldumise alused on vaja esitada õigusselguse huvides, võimaldades nime muuta soovivatel i</w:t>
      </w:r>
      <w:r w:rsidR="00AF0D3F">
        <w:rPr>
          <w:rFonts w:ascii="Times New Roman" w:hAnsi="Times New Roman" w:cs="Times New Roman"/>
          <w:sz w:val="24"/>
          <w:szCs w:val="24"/>
        </w:rPr>
        <w:t>siku</w:t>
      </w:r>
      <w:r w:rsidRPr="003C390C">
        <w:rPr>
          <w:rFonts w:ascii="Times New Roman" w:hAnsi="Times New Roman" w:cs="Times New Roman"/>
          <w:sz w:val="24"/>
          <w:szCs w:val="24"/>
        </w:rPr>
        <w:t xml:space="preserve">tel lihtsamini aru saada, mis alusel tema </w:t>
      </w:r>
      <w:r w:rsidR="008C145A">
        <w:rPr>
          <w:rFonts w:ascii="Times New Roman" w:hAnsi="Times New Roman" w:cs="Times New Roman"/>
          <w:sz w:val="24"/>
          <w:szCs w:val="24"/>
        </w:rPr>
        <w:t>perekonna</w:t>
      </w:r>
      <w:r w:rsidRPr="003C390C">
        <w:rPr>
          <w:rFonts w:ascii="Times New Roman" w:hAnsi="Times New Roman" w:cs="Times New Roman"/>
          <w:sz w:val="24"/>
          <w:szCs w:val="24"/>
        </w:rPr>
        <w:t>nime muutmisest keeldutakse</w:t>
      </w:r>
      <w:r w:rsidR="008C145A">
        <w:rPr>
          <w:rFonts w:ascii="Times New Roman" w:hAnsi="Times New Roman" w:cs="Times New Roman"/>
          <w:sz w:val="24"/>
          <w:szCs w:val="24"/>
        </w:rPr>
        <w:t xml:space="preserve">. Perekonnanime </w:t>
      </w:r>
      <w:r w:rsidR="00D35466">
        <w:rPr>
          <w:rFonts w:ascii="Times New Roman" w:hAnsi="Times New Roman" w:cs="Times New Roman"/>
          <w:sz w:val="24"/>
          <w:szCs w:val="24"/>
        </w:rPr>
        <w:t>muutmisest</w:t>
      </w:r>
      <w:r w:rsidR="008C145A">
        <w:rPr>
          <w:rFonts w:ascii="Times New Roman" w:hAnsi="Times New Roman" w:cs="Times New Roman"/>
          <w:sz w:val="24"/>
          <w:szCs w:val="24"/>
        </w:rPr>
        <w:t xml:space="preserve"> keeldutakse juhul, kui </w:t>
      </w:r>
      <w:r w:rsidR="00AF0D3F">
        <w:rPr>
          <w:rFonts w:ascii="Times New Roman" w:hAnsi="Times New Roman" w:cs="Times New Roman"/>
          <w:sz w:val="24"/>
          <w:szCs w:val="24"/>
        </w:rPr>
        <w:t xml:space="preserve">soovitud </w:t>
      </w:r>
      <w:r w:rsidR="00E4637D">
        <w:rPr>
          <w:rFonts w:ascii="Times New Roman" w:hAnsi="Times New Roman" w:cs="Times New Roman"/>
          <w:sz w:val="24"/>
          <w:szCs w:val="24"/>
        </w:rPr>
        <w:t>perekonnanimi</w:t>
      </w:r>
      <w:r w:rsidR="00AF0D3F">
        <w:rPr>
          <w:rFonts w:ascii="Times New Roman" w:hAnsi="Times New Roman" w:cs="Times New Roman"/>
          <w:sz w:val="24"/>
          <w:szCs w:val="24"/>
        </w:rPr>
        <w:t xml:space="preserve"> ei vasta </w:t>
      </w:r>
      <w:r w:rsidR="008C145A">
        <w:rPr>
          <w:rFonts w:ascii="Times New Roman" w:hAnsi="Times New Roman" w:cs="Times New Roman"/>
          <w:sz w:val="24"/>
          <w:szCs w:val="24"/>
        </w:rPr>
        <w:t xml:space="preserve">eelnõu </w:t>
      </w:r>
      <w:r w:rsidR="001928E6">
        <w:rPr>
          <w:rFonts w:ascii="Times New Roman" w:hAnsi="Times New Roman" w:cs="Times New Roman"/>
          <w:sz w:val="24"/>
          <w:szCs w:val="24"/>
        </w:rPr>
        <w:t>§</w:t>
      </w:r>
      <w:r w:rsidR="00E4637D">
        <w:rPr>
          <w:rFonts w:ascii="Times New Roman" w:hAnsi="Times New Roman" w:cs="Times New Roman"/>
          <w:sz w:val="24"/>
          <w:szCs w:val="24"/>
        </w:rPr>
        <w:t> </w:t>
      </w:r>
      <w:r w:rsidR="008C145A">
        <w:rPr>
          <w:rFonts w:ascii="Times New Roman" w:hAnsi="Times New Roman" w:cs="Times New Roman"/>
          <w:sz w:val="24"/>
          <w:szCs w:val="24"/>
        </w:rPr>
        <w:t>2</w:t>
      </w:r>
      <w:r w:rsidR="00F810D9">
        <w:rPr>
          <w:rFonts w:ascii="Times New Roman" w:hAnsi="Times New Roman" w:cs="Times New Roman"/>
          <w:sz w:val="24"/>
          <w:szCs w:val="24"/>
        </w:rPr>
        <w:t>7</w:t>
      </w:r>
      <w:r w:rsidR="008C145A">
        <w:rPr>
          <w:rFonts w:ascii="Times New Roman" w:hAnsi="Times New Roman" w:cs="Times New Roman"/>
          <w:sz w:val="24"/>
          <w:szCs w:val="24"/>
        </w:rPr>
        <w:t xml:space="preserve"> </w:t>
      </w:r>
      <w:r w:rsidR="00E4637D">
        <w:rPr>
          <w:rFonts w:ascii="Times New Roman" w:hAnsi="Times New Roman" w:cs="Times New Roman"/>
          <w:sz w:val="24"/>
          <w:szCs w:val="24"/>
        </w:rPr>
        <w:t>nõuetele</w:t>
      </w:r>
      <w:r w:rsidR="008C145A">
        <w:rPr>
          <w:rFonts w:ascii="Times New Roman" w:hAnsi="Times New Roman" w:cs="Times New Roman"/>
          <w:sz w:val="24"/>
          <w:szCs w:val="24"/>
        </w:rPr>
        <w:t xml:space="preserve"> </w:t>
      </w:r>
      <w:r w:rsidR="00AF0D3F">
        <w:rPr>
          <w:rFonts w:ascii="Times New Roman" w:hAnsi="Times New Roman" w:cs="Times New Roman"/>
          <w:sz w:val="24"/>
          <w:szCs w:val="24"/>
        </w:rPr>
        <w:t xml:space="preserve">ja/või perekonnanime muutmiseks puudub </w:t>
      </w:r>
      <w:r w:rsidR="008C145A">
        <w:rPr>
          <w:rFonts w:ascii="Times New Roman" w:hAnsi="Times New Roman" w:cs="Times New Roman"/>
          <w:sz w:val="24"/>
          <w:szCs w:val="24"/>
        </w:rPr>
        <w:t>eelnõu § 2</w:t>
      </w:r>
      <w:r w:rsidR="00F810D9">
        <w:rPr>
          <w:rFonts w:ascii="Times New Roman" w:hAnsi="Times New Roman" w:cs="Times New Roman"/>
          <w:sz w:val="24"/>
          <w:szCs w:val="24"/>
        </w:rPr>
        <w:t>6</w:t>
      </w:r>
      <w:r w:rsidR="008C145A">
        <w:rPr>
          <w:rFonts w:ascii="Times New Roman" w:hAnsi="Times New Roman" w:cs="Times New Roman"/>
          <w:sz w:val="24"/>
          <w:szCs w:val="24"/>
        </w:rPr>
        <w:t xml:space="preserve"> lõi</w:t>
      </w:r>
      <w:r w:rsidR="00E4637D">
        <w:rPr>
          <w:rFonts w:ascii="Times New Roman" w:hAnsi="Times New Roman" w:cs="Times New Roman"/>
          <w:sz w:val="24"/>
          <w:szCs w:val="24"/>
        </w:rPr>
        <w:t>kes</w:t>
      </w:r>
      <w:r w:rsidR="008C145A">
        <w:rPr>
          <w:rFonts w:ascii="Times New Roman" w:hAnsi="Times New Roman" w:cs="Times New Roman"/>
          <w:sz w:val="24"/>
          <w:szCs w:val="24"/>
        </w:rPr>
        <w:t xml:space="preserve"> 2</w:t>
      </w:r>
      <w:r w:rsidR="00E4637D">
        <w:rPr>
          <w:rFonts w:ascii="Times New Roman" w:hAnsi="Times New Roman" w:cs="Times New Roman"/>
          <w:sz w:val="24"/>
          <w:szCs w:val="24"/>
        </w:rPr>
        <w:t xml:space="preserve"> nõutud mõjuv põhjus</w:t>
      </w:r>
      <w:r w:rsidR="008C145A">
        <w:rPr>
          <w:rFonts w:ascii="Times New Roman" w:hAnsi="Times New Roman" w:cs="Times New Roman"/>
          <w:sz w:val="24"/>
          <w:szCs w:val="24"/>
        </w:rPr>
        <w:t>.</w:t>
      </w:r>
      <w:r w:rsidR="00E4637D">
        <w:rPr>
          <w:rFonts w:ascii="Times New Roman" w:hAnsi="Times New Roman" w:cs="Times New Roman"/>
          <w:sz w:val="24"/>
          <w:szCs w:val="24"/>
        </w:rPr>
        <w:t xml:space="preserve"> Perekonnanime muutmisest saab keelduda ka siis, kui isiku perekonnanime on varem muudetud ja korduvaks muutmiseks puuduv eelnõu § 29 lõikes 1 nõutud mõjuv põhjus</w:t>
      </w:r>
      <w:r w:rsidR="07F602CE" w:rsidRPr="36BA6DC8">
        <w:rPr>
          <w:rFonts w:ascii="Times New Roman" w:hAnsi="Times New Roman" w:cs="Times New Roman"/>
          <w:sz w:val="24"/>
          <w:szCs w:val="24"/>
        </w:rPr>
        <w:t>.</w:t>
      </w:r>
    </w:p>
    <w:p w14:paraId="147C7296" w14:textId="77777777" w:rsidR="003D0D0B" w:rsidRDefault="003D0D0B" w:rsidP="007274B4">
      <w:pPr>
        <w:spacing w:after="0" w:line="240" w:lineRule="auto"/>
        <w:jc w:val="both"/>
        <w:rPr>
          <w:rFonts w:ascii="Times New Roman" w:hAnsi="Times New Roman" w:cs="Times New Roman"/>
          <w:sz w:val="24"/>
          <w:szCs w:val="24"/>
        </w:rPr>
      </w:pPr>
    </w:p>
    <w:p w14:paraId="0C225C18" w14:textId="77777777" w:rsidR="003D0D0B" w:rsidRPr="003D0D0B" w:rsidRDefault="003D0D0B" w:rsidP="003D0D0B">
      <w:pPr>
        <w:spacing w:after="0" w:line="240" w:lineRule="auto"/>
        <w:jc w:val="both"/>
        <w:rPr>
          <w:rFonts w:ascii="Times New Roman" w:hAnsi="Times New Roman" w:cs="Times New Roman"/>
          <w:sz w:val="24"/>
          <w:szCs w:val="24"/>
        </w:rPr>
      </w:pPr>
      <w:r w:rsidRPr="003D0D0B">
        <w:rPr>
          <w:rFonts w:ascii="Times New Roman" w:hAnsi="Times New Roman" w:cs="Times New Roman"/>
          <w:sz w:val="24"/>
          <w:szCs w:val="24"/>
        </w:rPr>
        <w:t>Eelnõu §-ga 28 sätestatakse perekonnanime muutmisest keeldumise sisulised alused. Keeldumise alused on vaja esitada õigusselguse huvides, et perekonnanime muuta sooviv isik saaks aru, millistel materiaalõiguslikel põhjustel võib pädev asutus perekonnanime muutmisest keelduda. Eelnõu § 28 kohaldub juhul, kui avaldus on menetlusse võetud, selle lahendamiseks vajalikud asjaolud on välja selgitatud ning pädev asutus hindab sisuliselt, kas soovitud perekonnanime andmiseks on seaduses sätestatud eeldused täidetud.</w:t>
      </w:r>
    </w:p>
    <w:p w14:paraId="1D33B8A6" w14:textId="77777777" w:rsidR="003D0D0B" w:rsidRPr="003D0D0B" w:rsidRDefault="003D0D0B" w:rsidP="003D0D0B">
      <w:pPr>
        <w:spacing w:after="0" w:line="240" w:lineRule="auto"/>
        <w:jc w:val="both"/>
        <w:rPr>
          <w:rFonts w:ascii="Times New Roman" w:hAnsi="Times New Roman" w:cs="Times New Roman"/>
          <w:sz w:val="24"/>
          <w:szCs w:val="24"/>
        </w:rPr>
      </w:pPr>
    </w:p>
    <w:p w14:paraId="643F670F" w14:textId="77777777" w:rsidR="003D0D0B" w:rsidRPr="003D0D0B" w:rsidRDefault="003D0D0B" w:rsidP="003D0D0B">
      <w:pPr>
        <w:spacing w:after="0" w:line="240" w:lineRule="auto"/>
        <w:jc w:val="both"/>
        <w:rPr>
          <w:rFonts w:ascii="Times New Roman" w:hAnsi="Times New Roman" w:cs="Times New Roman"/>
          <w:sz w:val="24"/>
          <w:szCs w:val="24"/>
        </w:rPr>
      </w:pPr>
      <w:r w:rsidRPr="003D0D0B">
        <w:rPr>
          <w:rFonts w:ascii="Times New Roman" w:hAnsi="Times New Roman" w:cs="Times New Roman"/>
          <w:sz w:val="24"/>
          <w:szCs w:val="24"/>
        </w:rPr>
        <w:t>Perekonnanime muutmisest keeldutakse eelnõu § 28 alusel juhul, kui soovitud perekonnanimi ei vasta eelnõu §-s 27 sätestatud nõuetele või kui perekonnanime muutmiseks puudub eelnõu § 26 lõikes 2 nõutud mõjuv põhjus. Samuti saab perekonnanime muutmisest keelduda juhul, kui isiku perekonnanime on varem muudetud ja korduvaks perekonnanime muutmiseks puudub eelnõu § 29 lõikes 1 nõutud mõjuv põhjus. Nimetatud juhtudel ei ole tegemist menetlusliku puudusega, vaid sisulise hinnanguga sellele, kas soovitud perekonnanime muutmine on seaduse järgi lubatav.</w:t>
      </w:r>
    </w:p>
    <w:p w14:paraId="6F619179" w14:textId="77777777" w:rsidR="003D0D0B" w:rsidRPr="003D0D0B" w:rsidRDefault="003D0D0B" w:rsidP="003D0D0B">
      <w:pPr>
        <w:spacing w:after="0" w:line="240" w:lineRule="auto"/>
        <w:jc w:val="both"/>
        <w:rPr>
          <w:rFonts w:ascii="Times New Roman" w:hAnsi="Times New Roman" w:cs="Times New Roman"/>
          <w:sz w:val="24"/>
          <w:szCs w:val="24"/>
        </w:rPr>
      </w:pPr>
    </w:p>
    <w:p w14:paraId="0D16C5CC" w14:textId="19DAD3BD" w:rsidR="003D0D0B" w:rsidRPr="003D0D0B" w:rsidRDefault="003D0D0B" w:rsidP="003D0D0B">
      <w:pPr>
        <w:spacing w:after="0" w:line="240" w:lineRule="auto"/>
        <w:jc w:val="both"/>
        <w:rPr>
          <w:rFonts w:ascii="Times New Roman" w:hAnsi="Times New Roman" w:cs="Times New Roman"/>
          <w:sz w:val="24"/>
          <w:szCs w:val="24"/>
        </w:rPr>
      </w:pPr>
      <w:r w:rsidRPr="003D0D0B">
        <w:rPr>
          <w:rFonts w:ascii="Times New Roman" w:hAnsi="Times New Roman" w:cs="Times New Roman"/>
          <w:sz w:val="24"/>
          <w:szCs w:val="24"/>
        </w:rPr>
        <w:t xml:space="preserve">Eelnõu § 28 tuleb eristada olukordadest, kus avaldust ei ole võimalik sisuliselt lahendada menetlusliku takistuse tõttu. Kui avaldus ei vasta vorminõuetele, puuduvad vajalikud andmed või dokumendid, riigilõiv on tasumata või esineb muu menetluslik puudus, kohaldatakse </w:t>
      </w:r>
      <w:r w:rsidR="0024316D">
        <w:rPr>
          <w:rFonts w:ascii="Times New Roman" w:hAnsi="Times New Roman" w:cs="Times New Roman"/>
          <w:sz w:val="24"/>
          <w:szCs w:val="24"/>
        </w:rPr>
        <w:t>HMS-i</w:t>
      </w:r>
      <w:r w:rsidRPr="003D0D0B">
        <w:rPr>
          <w:rFonts w:ascii="Times New Roman" w:hAnsi="Times New Roman" w:cs="Times New Roman"/>
          <w:sz w:val="24"/>
          <w:szCs w:val="24"/>
        </w:rPr>
        <w:t xml:space="preserve"> üldregulatsiooni. Sellisel juhul annab haldusorgan isikule puuduse kõrvaldamiseks tähtaja ning puuduse kõrvaldamata jätmisel võib jätta avalduse läbi vaatamata või menetlusse võtmata, sõltuvalt puuduse laadist ja kohaldatavast menetlusnormist. Sellisel juhul ei anta sisulist hinnangut sellele, kas soovitud perekonnanime muutmine oleks lubatav eelnõu §-de 26–29 tähenduses.</w:t>
      </w:r>
    </w:p>
    <w:p w14:paraId="3DAED9E2" w14:textId="77777777" w:rsidR="003D0D0B" w:rsidRPr="003D0D0B" w:rsidRDefault="003D0D0B" w:rsidP="003D0D0B">
      <w:pPr>
        <w:spacing w:after="0" w:line="240" w:lineRule="auto"/>
        <w:jc w:val="both"/>
        <w:rPr>
          <w:rFonts w:ascii="Times New Roman" w:hAnsi="Times New Roman" w:cs="Times New Roman"/>
          <w:sz w:val="24"/>
          <w:szCs w:val="24"/>
        </w:rPr>
      </w:pPr>
    </w:p>
    <w:p w14:paraId="77E98478" w14:textId="77777777" w:rsidR="003D0D0B" w:rsidRPr="003D0D0B" w:rsidRDefault="003D0D0B" w:rsidP="003D0D0B">
      <w:pPr>
        <w:spacing w:after="0" w:line="240" w:lineRule="auto"/>
        <w:jc w:val="both"/>
        <w:rPr>
          <w:rFonts w:ascii="Times New Roman" w:hAnsi="Times New Roman" w:cs="Times New Roman"/>
          <w:sz w:val="24"/>
          <w:szCs w:val="24"/>
        </w:rPr>
      </w:pPr>
      <w:r w:rsidRPr="003D0D0B">
        <w:rPr>
          <w:rFonts w:ascii="Times New Roman" w:hAnsi="Times New Roman" w:cs="Times New Roman"/>
          <w:sz w:val="24"/>
          <w:szCs w:val="24"/>
        </w:rPr>
        <w:t>Eraldi tuleb arvestada eelnõu § 18 lõikes 2 sätestatud erinormi. Kui isik ei kuulu eelnõu § 18 lõikes 1 nimetatud isikute hulka ega ole seetõttu õigustatud isikunime muutma, jäetakse tema avaldus läbi vaatamata. Sellisel juhul ei jõuta perekonnanime muutmise sisuliste eelduste hindamiseni ning eelnõu § 28 keeldumise aluseid ei kohaldata.</w:t>
      </w:r>
    </w:p>
    <w:p w14:paraId="548BF9D6" w14:textId="77777777" w:rsidR="003D0D0B" w:rsidRPr="003D0D0B" w:rsidRDefault="003D0D0B" w:rsidP="003D0D0B">
      <w:pPr>
        <w:spacing w:after="0" w:line="240" w:lineRule="auto"/>
        <w:jc w:val="both"/>
        <w:rPr>
          <w:rFonts w:ascii="Times New Roman" w:hAnsi="Times New Roman" w:cs="Times New Roman"/>
          <w:sz w:val="24"/>
          <w:szCs w:val="24"/>
        </w:rPr>
      </w:pPr>
    </w:p>
    <w:p w14:paraId="269F6E4B" w14:textId="7AF9C0C4" w:rsidR="003D0D0B" w:rsidRDefault="003D0D0B" w:rsidP="003D0D0B">
      <w:pPr>
        <w:spacing w:after="0" w:line="240" w:lineRule="auto"/>
        <w:jc w:val="both"/>
        <w:rPr>
          <w:rFonts w:ascii="Times New Roman" w:hAnsi="Times New Roman" w:cs="Times New Roman"/>
          <w:sz w:val="24"/>
          <w:szCs w:val="24"/>
        </w:rPr>
      </w:pPr>
      <w:r w:rsidRPr="003D0D0B">
        <w:rPr>
          <w:rFonts w:ascii="Times New Roman" w:hAnsi="Times New Roman" w:cs="Times New Roman"/>
          <w:sz w:val="24"/>
          <w:szCs w:val="24"/>
        </w:rPr>
        <w:t xml:space="preserve">Seega </w:t>
      </w:r>
      <w:r>
        <w:rPr>
          <w:rFonts w:ascii="Times New Roman" w:hAnsi="Times New Roman" w:cs="Times New Roman"/>
          <w:sz w:val="24"/>
          <w:szCs w:val="24"/>
        </w:rPr>
        <w:t>sätestab e</w:t>
      </w:r>
      <w:r w:rsidRPr="003D0D0B">
        <w:rPr>
          <w:rFonts w:ascii="Times New Roman" w:hAnsi="Times New Roman" w:cs="Times New Roman"/>
          <w:sz w:val="24"/>
          <w:szCs w:val="24"/>
        </w:rPr>
        <w:t xml:space="preserve">elnõu § 28 perekonnanime muutmisest keeldumise sisulised alused ega reguleeri avalduse menetlusse võtmata jätmist, läbi vaatamata jätmist ega menetluslike puuduste kõrvaldamist; nendes küsimustes kohaldatakse eelnõus sätestatud erinorme ja </w:t>
      </w:r>
      <w:r w:rsidR="0024316D">
        <w:rPr>
          <w:rFonts w:ascii="Times New Roman" w:hAnsi="Times New Roman" w:cs="Times New Roman"/>
          <w:sz w:val="24"/>
          <w:szCs w:val="24"/>
        </w:rPr>
        <w:t>HMS-i</w:t>
      </w:r>
      <w:r w:rsidRPr="003D0D0B">
        <w:rPr>
          <w:rFonts w:ascii="Times New Roman" w:hAnsi="Times New Roman" w:cs="Times New Roman"/>
          <w:sz w:val="24"/>
          <w:szCs w:val="24"/>
        </w:rPr>
        <w:t xml:space="preserve"> üldregulatsiooni.</w:t>
      </w:r>
    </w:p>
    <w:p w14:paraId="4BB774CB" w14:textId="77777777" w:rsidR="00DA4BC8" w:rsidRDefault="00DA4BC8" w:rsidP="007274B4">
      <w:pPr>
        <w:spacing w:after="0" w:line="240" w:lineRule="auto"/>
        <w:jc w:val="both"/>
        <w:rPr>
          <w:rFonts w:ascii="Times New Roman" w:hAnsi="Times New Roman" w:cs="Times New Roman"/>
          <w:sz w:val="24"/>
          <w:szCs w:val="24"/>
        </w:rPr>
      </w:pPr>
    </w:p>
    <w:p w14:paraId="436CCCDB" w14:textId="18E66285" w:rsidR="001348C6" w:rsidRDefault="001348C6" w:rsidP="007274B4">
      <w:pPr>
        <w:spacing w:after="0" w:line="240" w:lineRule="auto"/>
        <w:jc w:val="both"/>
        <w:rPr>
          <w:rFonts w:ascii="Times New Roman" w:hAnsi="Times New Roman" w:cs="Times New Roman"/>
          <w:sz w:val="24"/>
          <w:szCs w:val="24"/>
        </w:rPr>
      </w:pPr>
      <w:r w:rsidRPr="002B1A54">
        <w:rPr>
          <w:rFonts w:ascii="Times New Roman" w:hAnsi="Times New Roman" w:cs="Times New Roman"/>
          <w:sz w:val="24"/>
          <w:szCs w:val="24"/>
        </w:rPr>
        <w:t>Eelnõu § 28 alusel on otsustuspädevus nii perekonnaseisuametnikul kui ka Siseministeeriumil. Perekonnaseisuametnik saab keelduda juhul, kui avalduse menetlemine on tema pädevuses ehk siis eelnõu § 26 lõike 1 alused, kui</w:t>
      </w:r>
      <w:r w:rsidR="00DA04E6" w:rsidRPr="002B1A54">
        <w:rPr>
          <w:rFonts w:ascii="Times New Roman" w:hAnsi="Times New Roman" w:cs="Times New Roman"/>
          <w:sz w:val="24"/>
          <w:szCs w:val="24"/>
        </w:rPr>
        <w:t>d</w:t>
      </w:r>
      <w:r w:rsidRPr="002B1A54">
        <w:rPr>
          <w:rFonts w:ascii="Times New Roman" w:hAnsi="Times New Roman" w:cs="Times New Roman"/>
          <w:sz w:val="24"/>
          <w:szCs w:val="24"/>
        </w:rPr>
        <w:t xml:space="preserve"> soovitud perekonnanime andmiseks on eelnõu § 27 lõigetes 1 ja 2 piirang (näiteks esitatakse lapse nime muutmiseks avaldus, aga soovitakse mitte ema ega isa kantavat perekonnanime, vaid vanaema või vanaisa perekonnanime – avaldust saaks menetleda eelnõu § 26 lõike 1 punkti 2 alusel</w:t>
      </w:r>
      <w:r w:rsidR="00DA04E6" w:rsidRPr="002B1A54">
        <w:rPr>
          <w:rFonts w:ascii="Times New Roman" w:hAnsi="Times New Roman" w:cs="Times New Roman"/>
          <w:sz w:val="24"/>
          <w:szCs w:val="24"/>
        </w:rPr>
        <w:t xml:space="preserve">, aga tuleb rakendada eelnõu § 27 lõike 1 piirangut). Siseministeerium saab keelduda juhul, kui avalduse menetlemine on tema pädevuses ehk siis eelnõu § 26 lõike 2 alusel, kui soovitud perekonnanime andmiseks on eelnõu § 27 piirang või puudub mõjuv põhjus või kui tegemist on korduva nimemuutmise taotlusega nii perekonnaseisuametniku kui Siseministeeriumi pädevusse kuuluval alusel (näiteks </w:t>
      </w:r>
      <w:r w:rsidR="00A91C54" w:rsidRPr="002B1A54">
        <w:rPr>
          <w:rFonts w:ascii="Times New Roman" w:hAnsi="Times New Roman" w:cs="Times New Roman"/>
          <w:sz w:val="24"/>
          <w:szCs w:val="24"/>
        </w:rPr>
        <w:t>taotletakse</w:t>
      </w:r>
      <w:r w:rsidR="00DA04E6" w:rsidRPr="002B1A54">
        <w:rPr>
          <w:rFonts w:ascii="Times New Roman" w:hAnsi="Times New Roman" w:cs="Times New Roman"/>
          <w:sz w:val="24"/>
          <w:szCs w:val="24"/>
        </w:rPr>
        <w:t xml:space="preserve"> </w:t>
      </w:r>
      <w:r w:rsidR="00A91C54" w:rsidRPr="002B1A54">
        <w:rPr>
          <w:rFonts w:ascii="Times New Roman" w:hAnsi="Times New Roman" w:cs="Times New Roman"/>
          <w:sz w:val="24"/>
          <w:szCs w:val="24"/>
        </w:rPr>
        <w:t xml:space="preserve">uut perekonnanime </w:t>
      </w:r>
      <w:r w:rsidR="00DA04E6" w:rsidRPr="002B1A54">
        <w:rPr>
          <w:rFonts w:ascii="Times New Roman" w:hAnsi="Times New Roman" w:cs="Times New Roman"/>
          <w:sz w:val="24"/>
          <w:szCs w:val="24"/>
        </w:rPr>
        <w:t>korduv</w:t>
      </w:r>
      <w:r w:rsidR="00A91C54" w:rsidRPr="002B1A54">
        <w:rPr>
          <w:rFonts w:ascii="Times New Roman" w:hAnsi="Times New Roman" w:cs="Times New Roman"/>
          <w:sz w:val="24"/>
          <w:szCs w:val="24"/>
        </w:rPr>
        <w:t xml:space="preserve">alt </w:t>
      </w:r>
      <w:r w:rsidR="00DA04E6" w:rsidRPr="002B1A54">
        <w:rPr>
          <w:rFonts w:ascii="Times New Roman" w:hAnsi="Times New Roman" w:cs="Times New Roman"/>
          <w:sz w:val="24"/>
          <w:szCs w:val="24"/>
        </w:rPr>
        <w:t xml:space="preserve">eelnõu § 26 lõike 1 </w:t>
      </w:r>
      <w:r w:rsidR="00A91C54" w:rsidRPr="002B1A54">
        <w:rPr>
          <w:rFonts w:ascii="Times New Roman" w:hAnsi="Times New Roman" w:cs="Times New Roman"/>
          <w:sz w:val="24"/>
          <w:szCs w:val="24"/>
        </w:rPr>
        <w:t>punkt 1 alusel, kuid avalduses puudub mõjuv põhjus nime korduvaks muutmiseks).</w:t>
      </w:r>
    </w:p>
    <w:p w14:paraId="36BC0125" w14:textId="77777777" w:rsidR="001348C6" w:rsidRDefault="001348C6" w:rsidP="007274B4">
      <w:pPr>
        <w:spacing w:after="0" w:line="240" w:lineRule="auto"/>
        <w:jc w:val="both"/>
        <w:rPr>
          <w:rFonts w:ascii="Times New Roman" w:hAnsi="Times New Roman" w:cs="Times New Roman"/>
          <w:sz w:val="24"/>
          <w:szCs w:val="24"/>
        </w:rPr>
      </w:pPr>
    </w:p>
    <w:p w14:paraId="55948DC4" w14:textId="2F6EB12F" w:rsidR="00DA4BC8" w:rsidRDefault="00DA4BC8" w:rsidP="007274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NS-</w:t>
      </w:r>
      <w:r w:rsidR="00B6001D">
        <w:rPr>
          <w:rFonts w:ascii="Times New Roman" w:hAnsi="Times New Roman" w:cs="Times New Roman"/>
          <w:sz w:val="24"/>
          <w:szCs w:val="24"/>
        </w:rPr>
        <w:t>i</w:t>
      </w:r>
      <w:r>
        <w:rPr>
          <w:rFonts w:ascii="Times New Roman" w:hAnsi="Times New Roman" w:cs="Times New Roman"/>
          <w:sz w:val="24"/>
          <w:szCs w:val="24"/>
        </w:rPr>
        <w:t>s puudusid eraldi keeldumise alused.</w:t>
      </w:r>
    </w:p>
    <w:p w14:paraId="58B6D2E1" w14:textId="77777777" w:rsidR="007B3643" w:rsidRDefault="007B3643" w:rsidP="007B3643">
      <w:pPr>
        <w:pStyle w:val="Vahedeta"/>
        <w:jc w:val="both"/>
        <w:rPr>
          <w:rFonts w:ascii="Times New Roman" w:hAnsi="Times New Roman"/>
          <w:sz w:val="24"/>
          <w:szCs w:val="24"/>
        </w:rPr>
      </w:pPr>
    </w:p>
    <w:p w14:paraId="78C4DAFA" w14:textId="59A35FA6" w:rsidR="007B3643" w:rsidRPr="00436751" w:rsidRDefault="007B3643" w:rsidP="007B3643">
      <w:pPr>
        <w:pStyle w:val="Vahedeta"/>
        <w:jc w:val="both"/>
        <w:rPr>
          <w:rFonts w:ascii="Times New Roman" w:hAnsi="Times New Roman"/>
          <w:sz w:val="24"/>
          <w:szCs w:val="24"/>
        </w:rPr>
      </w:pPr>
      <w:r w:rsidRPr="0091186A">
        <w:rPr>
          <w:rFonts w:ascii="Times New Roman" w:hAnsi="Times New Roman"/>
          <w:b/>
          <w:bCs/>
          <w:sz w:val="24"/>
          <w:szCs w:val="24"/>
        </w:rPr>
        <w:t>Eelnõu §</w:t>
      </w:r>
      <w:r w:rsidR="00A17635">
        <w:rPr>
          <w:rFonts w:ascii="Times New Roman" w:hAnsi="Times New Roman"/>
          <w:b/>
          <w:bCs/>
          <w:sz w:val="24"/>
          <w:szCs w:val="24"/>
        </w:rPr>
        <w:t>-ga</w:t>
      </w:r>
      <w:r w:rsidRPr="0091186A">
        <w:rPr>
          <w:rFonts w:ascii="Times New Roman" w:hAnsi="Times New Roman"/>
          <w:b/>
          <w:bCs/>
          <w:sz w:val="24"/>
          <w:szCs w:val="24"/>
        </w:rPr>
        <w:t xml:space="preserve"> </w:t>
      </w:r>
      <w:r w:rsidR="00843878" w:rsidRPr="0091186A">
        <w:rPr>
          <w:rFonts w:ascii="Times New Roman" w:hAnsi="Times New Roman"/>
          <w:b/>
          <w:bCs/>
          <w:sz w:val="24"/>
          <w:szCs w:val="24"/>
        </w:rPr>
        <w:t>29</w:t>
      </w:r>
      <w:r w:rsidR="00A17635" w:rsidRPr="008B5B54">
        <w:rPr>
          <w:rFonts w:ascii="Times New Roman" w:hAnsi="Times New Roman"/>
          <w:sz w:val="24"/>
          <w:szCs w:val="24"/>
        </w:rPr>
        <w:t xml:space="preserve"> </w:t>
      </w:r>
      <w:r w:rsidRPr="0091186A">
        <w:rPr>
          <w:rFonts w:ascii="Times New Roman" w:hAnsi="Times New Roman"/>
          <w:sz w:val="24"/>
          <w:szCs w:val="24"/>
        </w:rPr>
        <w:t>reguleeritakse korduva</w:t>
      </w:r>
      <w:r w:rsidR="002601F6">
        <w:rPr>
          <w:rFonts w:ascii="Times New Roman" w:hAnsi="Times New Roman"/>
          <w:sz w:val="24"/>
          <w:szCs w:val="24"/>
        </w:rPr>
        <w:t>t</w:t>
      </w:r>
      <w:r w:rsidRPr="0091186A">
        <w:rPr>
          <w:rFonts w:ascii="Times New Roman" w:hAnsi="Times New Roman"/>
          <w:sz w:val="24"/>
          <w:szCs w:val="24"/>
        </w:rPr>
        <w:t xml:space="preserve"> </w:t>
      </w:r>
      <w:r w:rsidR="002601F6">
        <w:rPr>
          <w:rFonts w:ascii="Times New Roman" w:hAnsi="Times New Roman"/>
          <w:sz w:val="24"/>
          <w:szCs w:val="24"/>
        </w:rPr>
        <w:t>nimem</w:t>
      </w:r>
      <w:r w:rsidRPr="0091186A">
        <w:rPr>
          <w:rFonts w:ascii="Times New Roman" w:hAnsi="Times New Roman"/>
          <w:sz w:val="24"/>
          <w:szCs w:val="24"/>
        </w:rPr>
        <w:t>uut</w:t>
      </w:r>
      <w:r w:rsidR="00A17635">
        <w:rPr>
          <w:rFonts w:ascii="Times New Roman" w:hAnsi="Times New Roman"/>
          <w:sz w:val="24"/>
          <w:szCs w:val="24"/>
        </w:rPr>
        <w:t>mist</w:t>
      </w:r>
      <w:r w:rsidRPr="0091186A">
        <w:rPr>
          <w:rFonts w:ascii="Times New Roman" w:hAnsi="Times New Roman"/>
          <w:sz w:val="24"/>
          <w:szCs w:val="24"/>
        </w:rPr>
        <w:t>. Üldreegel on jäänud</w:t>
      </w:r>
      <w:r w:rsidRPr="0091186A" w:rsidDel="00A17635">
        <w:rPr>
          <w:rFonts w:ascii="Times New Roman" w:hAnsi="Times New Roman"/>
          <w:sz w:val="24"/>
          <w:szCs w:val="24"/>
        </w:rPr>
        <w:t xml:space="preserve"> </w:t>
      </w:r>
      <w:r w:rsidR="002601F6">
        <w:rPr>
          <w:rFonts w:ascii="Times New Roman" w:hAnsi="Times New Roman"/>
          <w:sz w:val="24"/>
          <w:szCs w:val="24"/>
        </w:rPr>
        <w:t>NS-</w:t>
      </w:r>
      <w:r w:rsidR="00A17635">
        <w:rPr>
          <w:rFonts w:ascii="Times New Roman" w:hAnsi="Times New Roman"/>
          <w:sz w:val="24"/>
          <w:szCs w:val="24"/>
        </w:rPr>
        <w:t>i</w:t>
      </w:r>
      <w:r w:rsidR="002601F6">
        <w:rPr>
          <w:rFonts w:ascii="Times New Roman" w:hAnsi="Times New Roman"/>
          <w:sz w:val="24"/>
          <w:szCs w:val="24"/>
        </w:rPr>
        <w:t>ga</w:t>
      </w:r>
      <w:r w:rsidRPr="0091186A">
        <w:rPr>
          <w:rFonts w:ascii="Times New Roman" w:hAnsi="Times New Roman"/>
          <w:sz w:val="24"/>
          <w:szCs w:val="24"/>
        </w:rPr>
        <w:t xml:space="preserve"> samaks – inimene võib oma </w:t>
      </w:r>
      <w:r w:rsidR="00E901DB">
        <w:rPr>
          <w:rFonts w:ascii="Times New Roman" w:hAnsi="Times New Roman"/>
          <w:sz w:val="24"/>
          <w:szCs w:val="24"/>
        </w:rPr>
        <w:t>ees</w:t>
      </w:r>
      <w:r w:rsidR="00E0348D">
        <w:rPr>
          <w:rFonts w:ascii="Times New Roman" w:hAnsi="Times New Roman"/>
          <w:sz w:val="24"/>
          <w:szCs w:val="24"/>
        </w:rPr>
        <w:t>nime</w:t>
      </w:r>
      <w:r w:rsidR="00E901DB">
        <w:rPr>
          <w:rFonts w:ascii="Times New Roman" w:hAnsi="Times New Roman"/>
          <w:sz w:val="24"/>
          <w:szCs w:val="24"/>
        </w:rPr>
        <w:t xml:space="preserve"> ja </w:t>
      </w:r>
      <w:r w:rsidRPr="0091186A">
        <w:rPr>
          <w:rFonts w:ascii="Times New Roman" w:hAnsi="Times New Roman"/>
          <w:sz w:val="24"/>
          <w:szCs w:val="24"/>
        </w:rPr>
        <w:t xml:space="preserve">perekonnanime muuta üks kord elus. Sellest reeglist on võimalik kõrvale kalduda üksnes mõjuval põhjusel. </w:t>
      </w:r>
      <w:r w:rsidR="00541609">
        <w:rPr>
          <w:rFonts w:ascii="Times New Roman" w:hAnsi="Times New Roman"/>
          <w:sz w:val="24"/>
          <w:szCs w:val="24"/>
        </w:rPr>
        <w:t xml:space="preserve">Korduvust loetakse eesnime osas eraldi ja perekonnanime osas eraldi. </w:t>
      </w:r>
      <w:r w:rsidR="007C706C">
        <w:rPr>
          <w:rFonts w:ascii="Times New Roman" w:hAnsi="Times New Roman"/>
          <w:sz w:val="24"/>
          <w:szCs w:val="24"/>
        </w:rPr>
        <w:t xml:space="preserve">Näiteks on esmasel nimemuutmisel taotletud vabalt valitud perekonnanime, millega siiski ei </w:t>
      </w:r>
      <w:r w:rsidR="00B6001D">
        <w:rPr>
          <w:rFonts w:ascii="Times New Roman" w:hAnsi="Times New Roman"/>
          <w:sz w:val="24"/>
          <w:szCs w:val="24"/>
        </w:rPr>
        <w:t xml:space="preserve">ole </w:t>
      </w:r>
      <w:r w:rsidR="007C706C">
        <w:rPr>
          <w:rFonts w:ascii="Times New Roman" w:hAnsi="Times New Roman"/>
          <w:sz w:val="24"/>
          <w:szCs w:val="24"/>
        </w:rPr>
        <w:t xml:space="preserve">harjutud, teistkordselt taotlemisel soovitakse suguvõsas kantud perekonnanime; esmasel nimemuutmisel taotleti suguvõsas kantud perekonnanime, teistkordsel nimemuutmisel vabalt valitud perekonnanime, kuna võõrapärane perekonnanimi tekitab segadust asjaajamises. </w:t>
      </w:r>
      <w:r w:rsidRPr="0078251E">
        <w:rPr>
          <w:rFonts w:ascii="Times New Roman" w:hAnsi="Times New Roman"/>
          <w:sz w:val="24"/>
          <w:szCs w:val="24"/>
        </w:rPr>
        <w:t xml:space="preserve">Nimemuutmine on erandlik toiming ning isik peab uue nime taotlemisel </w:t>
      </w:r>
      <w:r w:rsidR="3193EBE2" w:rsidRPr="36BA6DC8">
        <w:rPr>
          <w:rFonts w:ascii="Times New Roman" w:hAnsi="Times New Roman"/>
          <w:sz w:val="24"/>
          <w:szCs w:val="24"/>
        </w:rPr>
        <w:t>hoolikal</w:t>
      </w:r>
      <w:r w:rsidR="04F31FEC" w:rsidRPr="36BA6DC8">
        <w:rPr>
          <w:rFonts w:ascii="Times New Roman" w:hAnsi="Times New Roman"/>
          <w:sz w:val="24"/>
          <w:szCs w:val="24"/>
        </w:rPr>
        <w:t>t</w:t>
      </w:r>
      <w:r w:rsidRPr="0078251E">
        <w:rPr>
          <w:rFonts w:ascii="Times New Roman" w:hAnsi="Times New Roman"/>
          <w:sz w:val="24"/>
          <w:szCs w:val="24"/>
        </w:rPr>
        <w:t xml:space="preserve"> kaaluma ja enda</w:t>
      </w:r>
      <w:r w:rsidR="00B6001D">
        <w:rPr>
          <w:rFonts w:ascii="Times New Roman" w:hAnsi="Times New Roman"/>
          <w:sz w:val="24"/>
          <w:szCs w:val="24"/>
        </w:rPr>
        <w:t>le</w:t>
      </w:r>
      <w:r w:rsidRPr="0078251E">
        <w:rPr>
          <w:rFonts w:ascii="Times New Roman" w:hAnsi="Times New Roman"/>
          <w:sz w:val="24"/>
          <w:szCs w:val="24"/>
        </w:rPr>
        <w:t xml:space="preserve"> vajaliku valiku tegema. Kui varem tehtud valik enam ei sobi, siis tuleb esitada ka põhjused, et avaldust menetlev ametnik saaks kaaluda, kas </w:t>
      </w:r>
      <w:r w:rsidR="002601F6">
        <w:rPr>
          <w:rFonts w:ascii="Times New Roman" w:hAnsi="Times New Roman"/>
          <w:sz w:val="24"/>
          <w:szCs w:val="24"/>
        </w:rPr>
        <w:t>nime</w:t>
      </w:r>
      <w:r w:rsidRPr="0078251E">
        <w:rPr>
          <w:rFonts w:ascii="Times New Roman" w:hAnsi="Times New Roman"/>
          <w:sz w:val="24"/>
          <w:szCs w:val="24"/>
        </w:rPr>
        <w:t xml:space="preserve"> korduv </w:t>
      </w:r>
      <w:r w:rsidR="00E901DB">
        <w:rPr>
          <w:rFonts w:ascii="Times New Roman" w:hAnsi="Times New Roman"/>
          <w:sz w:val="24"/>
          <w:szCs w:val="24"/>
        </w:rPr>
        <w:t>muutmine</w:t>
      </w:r>
      <w:r w:rsidRPr="0078251E">
        <w:rPr>
          <w:rFonts w:ascii="Times New Roman" w:hAnsi="Times New Roman"/>
          <w:sz w:val="24"/>
          <w:szCs w:val="24"/>
        </w:rPr>
        <w:t xml:space="preserve"> </w:t>
      </w:r>
      <w:r w:rsidRPr="00436751">
        <w:rPr>
          <w:rFonts w:ascii="Times New Roman" w:hAnsi="Times New Roman"/>
          <w:sz w:val="24"/>
          <w:szCs w:val="24"/>
        </w:rPr>
        <w:t xml:space="preserve">on võimalik, kas see on kooskõlas </w:t>
      </w:r>
      <w:r w:rsidR="00A17635">
        <w:rPr>
          <w:rFonts w:ascii="Times New Roman" w:hAnsi="Times New Roman"/>
          <w:sz w:val="24"/>
          <w:szCs w:val="24"/>
        </w:rPr>
        <w:t xml:space="preserve">eelnõu </w:t>
      </w:r>
      <w:r w:rsidRPr="00436751">
        <w:rPr>
          <w:rFonts w:ascii="Times New Roman" w:hAnsi="Times New Roman"/>
          <w:sz w:val="24"/>
          <w:szCs w:val="24"/>
        </w:rPr>
        <w:t xml:space="preserve">mõttega, teiste seaduste eesmärkidega. </w:t>
      </w:r>
      <w:r w:rsidR="00B6001D" w:rsidRPr="00B6001D">
        <w:rPr>
          <w:rFonts w:ascii="Times New Roman" w:hAnsi="Times New Roman"/>
          <w:sz w:val="24"/>
          <w:szCs w:val="24"/>
        </w:rPr>
        <w:t>Seega, kuigi eelnõu § 26 lõikes 1 sätestatud alustel puudub esmakordsel taotlemisel ametnikul kaalutlusõigus, tuleb korduval nimemuutmise taotlemisel seda siiski rakendada</w:t>
      </w:r>
      <w:r w:rsidR="006B0BB8" w:rsidRPr="006B0BB8">
        <w:rPr>
          <w:rFonts w:ascii="Times New Roman" w:hAnsi="Times New Roman"/>
          <w:sz w:val="24"/>
          <w:szCs w:val="24"/>
        </w:rPr>
        <w:t>. Seda tuleb teha eelkõige mõjuva põhjuse olemasolu hindamise kaudu</w:t>
      </w:r>
      <w:r w:rsidR="00BD339F">
        <w:rPr>
          <w:rFonts w:ascii="Times New Roman" w:hAnsi="Times New Roman"/>
          <w:sz w:val="24"/>
          <w:szCs w:val="24"/>
        </w:rPr>
        <w:t>.</w:t>
      </w:r>
    </w:p>
    <w:p w14:paraId="33118F79" w14:textId="77777777" w:rsidR="007B3643" w:rsidRDefault="007B3643" w:rsidP="007B3643">
      <w:pPr>
        <w:pStyle w:val="Vahedeta"/>
        <w:jc w:val="both"/>
        <w:rPr>
          <w:rFonts w:ascii="Times New Roman" w:hAnsi="Times New Roman"/>
          <w:sz w:val="24"/>
          <w:szCs w:val="24"/>
          <w:highlight w:val="yellow"/>
        </w:rPr>
      </w:pPr>
    </w:p>
    <w:p w14:paraId="43B9E91A" w14:textId="7A7DC7C2" w:rsidR="007B3643" w:rsidRDefault="007B3643" w:rsidP="007B3643">
      <w:pPr>
        <w:pStyle w:val="Vahedeta"/>
        <w:jc w:val="both"/>
        <w:rPr>
          <w:rFonts w:ascii="Times New Roman" w:hAnsi="Times New Roman"/>
          <w:sz w:val="24"/>
          <w:szCs w:val="24"/>
        </w:rPr>
      </w:pPr>
      <w:r w:rsidRPr="00743DA5">
        <w:rPr>
          <w:rFonts w:ascii="Times New Roman" w:hAnsi="Times New Roman"/>
          <w:sz w:val="24"/>
          <w:szCs w:val="24"/>
        </w:rPr>
        <w:t xml:space="preserve">Lõike 2 </w:t>
      </w:r>
      <w:r w:rsidR="002601F6" w:rsidRPr="00743DA5">
        <w:rPr>
          <w:rFonts w:ascii="Times New Roman" w:hAnsi="Times New Roman"/>
          <w:sz w:val="24"/>
          <w:szCs w:val="24"/>
        </w:rPr>
        <w:t xml:space="preserve">kohaselt ei loeta korduvaks nimemuutmiseks </w:t>
      </w:r>
      <w:r w:rsidR="00743DA5" w:rsidRPr="00743DA5">
        <w:rPr>
          <w:rFonts w:ascii="Times New Roman" w:hAnsi="Times New Roman"/>
          <w:sz w:val="24"/>
          <w:szCs w:val="24"/>
        </w:rPr>
        <w:t xml:space="preserve">taotlust, </w:t>
      </w:r>
      <w:r w:rsidR="00A17635">
        <w:rPr>
          <w:rFonts w:ascii="Times New Roman" w:hAnsi="Times New Roman"/>
          <w:sz w:val="24"/>
          <w:szCs w:val="24"/>
        </w:rPr>
        <w:t>millega</w:t>
      </w:r>
      <w:r w:rsidR="00743DA5" w:rsidRPr="00743DA5">
        <w:rPr>
          <w:rFonts w:ascii="Times New Roman" w:hAnsi="Times New Roman"/>
          <w:sz w:val="24"/>
          <w:szCs w:val="24"/>
        </w:rPr>
        <w:t xml:space="preserve"> soovitakse </w:t>
      </w:r>
      <w:r w:rsidR="00A17635">
        <w:rPr>
          <w:rFonts w:ascii="Times New Roman" w:hAnsi="Times New Roman"/>
          <w:sz w:val="24"/>
          <w:szCs w:val="24"/>
        </w:rPr>
        <w:t>tagasi võtta</w:t>
      </w:r>
      <w:r w:rsidR="00743DA5" w:rsidRPr="00743DA5">
        <w:rPr>
          <w:rFonts w:ascii="Times New Roman" w:hAnsi="Times New Roman"/>
          <w:sz w:val="24"/>
          <w:szCs w:val="24"/>
        </w:rPr>
        <w:t xml:space="preserve"> nimemuutmise eel kantud eesnime või perekonnanime. </w:t>
      </w:r>
      <w:r w:rsidR="00A17635">
        <w:rPr>
          <w:rFonts w:ascii="Times New Roman" w:hAnsi="Times New Roman"/>
          <w:sz w:val="24"/>
          <w:szCs w:val="24"/>
        </w:rPr>
        <w:t>I</w:t>
      </w:r>
      <w:r w:rsidR="00743DA5" w:rsidRPr="00743DA5">
        <w:rPr>
          <w:rFonts w:ascii="Times New Roman" w:hAnsi="Times New Roman"/>
          <w:sz w:val="24"/>
          <w:szCs w:val="24"/>
        </w:rPr>
        <w:t>sikul on alati õigus tagasi saada nimi, millest ta on loobunud nimemuutmise menetluses.</w:t>
      </w:r>
    </w:p>
    <w:p w14:paraId="5B361705" w14:textId="77777777" w:rsidR="00DA4BC8" w:rsidRDefault="00DA4BC8" w:rsidP="007B3643">
      <w:pPr>
        <w:pStyle w:val="Vahedeta"/>
        <w:jc w:val="both"/>
        <w:rPr>
          <w:rFonts w:ascii="Times New Roman" w:hAnsi="Times New Roman"/>
          <w:sz w:val="24"/>
          <w:szCs w:val="24"/>
        </w:rPr>
      </w:pPr>
    </w:p>
    <w:p w14:paraId="690A1A9B" w14:textId="331E8BBA" w:rsidR="00DA4BC8" w:rsidRDefault="00DA4BC8" w:rsidP="007B3643">
      <w:pPr>
        <w:pStyle w:val="Vahedeta"/>
        <w:jc w:val="both"/>
        <w:rPr>
          <w:rFonts w:ascii="Times New Roman" w:hAnsi="Times New Roman"/>
          <w:sz w:val="24"/>
          <w:szCs w:val="24"/>
        </w:rPr>
      </w:pPr>
      <w:r>
        <w:rPr>
          <w:rFonts w:ascii="Times New Roman" w:hAnsi="Times New Roman"/>
          <w:sz w:val="24"/>
          <w:szCs w:val="24"/>
        </w:rPr>
        <w:t>NS § 16 lõike</w:t>
      </w:r>
      <w:r w:rsidR="00B6001D">
        <w:rPr>
          <w:rFonts w:ascii="Times New Roman" w:hAnsi="Times New Roman"/>
          <w:sz w:val="24"/>
          <w:szCs w:val="24"/>
        </w:rPr>
        <w:t>s</w:t>
      </w:r>
      <w:r>
        <w:rPr>
          <w:rFonts w:ascii="Times New Roman" w:hAnsi="Times New Roman"/>
          <w:sz w:val="24"/>
          <w:szCs w:val="24"/>
        </w:rPr>
        <w:t xml:space="preserve"> 4 nimetatu on esitatud eraldi paragrahvina õigusselguse huvides, põhimõtet ei ole muudetud.</w:t>
      </w:r>
    </w:p>
    <w:p w14:paraId="58BA6B61" w14:textId="77777777" w:rsidR="00600688" w:rsidRDefault="00600688" w:rsidP="007274B4">
      <w:pPr>
        <w:spacing w:after="0" w:line="240" w:lineRule="auto"/>
        <w:jc w:val="both"/>
        <w:rPr>
          <w:rFonts w:ascii="Times New Roman" w:hAnsi="Times New Roman" w:cs="Times New Roman"/>
          <w:sz w:val="24"/>
          <w:szCs w:val="24"/>
        </w:rPr>
      </w:pPr>
    </w:p>
    <w:p w14:paraId="7424A1FA" w14:textId="0B891BE8" w:rsidR="00600688" w:rsidRDefault="00600688" w:rsidP="007274B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Eelnõu §-ga 3</w:t>
      </w:r>
      <w:r w:rsidR="00B53E0E">
        <w:rPr>
          <w:rFonts w:ascii="Times New Roman" w:hAnsi="Times New Roman" w:cs="Times New Roman"/>
          <w:b/>
          <w:bCs/>
          <w:sz w:val="24"/>
          <w:szCs w:val="24"/>
        </w:rPr>
        <w:t>0</w:t>
      </w:r>
      <w:r>
        <w:rPr>
          <w:rFonts w:ascii="Times New Roman" w:hAnsi="Times New Roman" w:cs="Times New Roman"/>
          <w:b/>
          <w:bCs/>
          <w:sz w:val="24"/>
          <w:szCs w:val="24"/>
        </w:rPr>
        <w:t xml:space="preserve"> </w:t>
      </w:r>
      <w:r>
        <w:rPr>
          <w:rFonts w:ascii="Times New Roman" w:hAnsi="Times New Roman" w:cs="Times New Roman"/>
          <w:sz w:val="24"/>
          <w:szCs w:val="24"/>
        </w:rPr>
        <w:t xml:space="preserve">lubatakse välisriigi kodanikul muuta teatud juhtudel isikunime. Tegemist on </w:t>
      </w:r>
      <w:r w:rsidR="00A17635">
        <w:rPr>
          <w:rFonts w:ascii="Times New Roman" w:hAnsi="Times New Roman" w:cs="Times New Roman"/>
          <w:sz w:val="24"/>
          <w:szCs w:val="24"/>
        </w:rPr>
        <w:t xml:space="preserve">eelnõuga loodava </w:t>
      </w:r>
      <w:r>
        <w:rPr>
          <w:rFonts w:ascii="Times New Roman" w:hAnsi="Times New Roman" w:cs="Times New Roman"/>
          <w:sz w:val="24"/>
          <w:szCs w:val="24"/>
        </w:rPr>
        <w:t>uue võimalusega, NS</w:t>
      </w:r>
      <w:r w:rsidR="00A17635">
        <w:rPr>
          <w:rFonts w:ascii="Times New Roman" w:hAnsi="Times New Roman" w:cs="Times New Roman"/>
          <w:sz w:val="24"/>
          <w:szCs w:val="24"/>
        </w:rPr>
        <w:t>-i kohaselt ei ole</w:t>
      </w:r>
      <w:r>
        <w:rPr>
          <w:rFonts w:ascii="Times New Roman" w:hAnsi="Times New Roman" w:cs="Times New Roman"/>
          <w:sz w:val="24"/>
          <w:szCs w:val="24"/>
        </w:rPr>
        <w:t xml:space="preserve"> välisriigi kodanikul </w:t>
      </w:r>
      <w:r w:rsidR="00A17635">
        <w:rPr>
          <w:rFonts w:ascii="Times New Roman" w:hAnsi="Times New Roman" w:cs="Times New Roman"/>
          <w:sz w:val="24"/>
          <w:szCs w:val="24"/>
        </w:rPr>
        <w:t>õigus</w:t>
      </w:r>
      <w:r w:rsidR="008664A1">
        <w:rPr>
          <w:rFonts w:ascii="Times New Roman" w:hAnsi="Times New Roman" w:cs="Times New Roman"/>
          <w:sz w:val="24"/>
          <w:szCs w:val="24"/>
        </w:rPr>
        <w:t>t</w:t>
      </w:r>
      <w:r w:rsidR="00A17635">
        <w:rPr>
          <w:rFonts w:ascii="Times New Roman" w:hAnsi="Times New Roman" w:cs="Times New Roman"/>
          <w:sz w:val="24"/>
          <w:szCs w:val="24"/>
        </w:rPr>
        <w:t xml:space="preserve"> oma </w:t>
      </w:r>
      <w:r>
        <w:rPr>
          <w:rFonts w:ascii="Times New Roman" w:hAnsi="Times New Roman" w:cs="Times New Roman"/>
          <w:sz w:val="24"/>
          <w:szCs w:val="24"/>
        </w:rPr>
        <w:t>isikunime muuta</w:t>
      </w:r>
      <w:r w:rsidR="00A17635">
        <w:rPr>
          <w:rFonts w:ascii="Times New Roman" w:hAnsi="Times New Roman" w:cs="Times New Roman"/>
          <w:sz w:val="24"/>
          <w:szCs w:val="24"/>
        </w:rPr>
        <w:t xml:space="preserve">, </w:t>
      </w:r>
      <w:r w:rsidR="008664A1">
        <w:rPr>
          <w:rFonts w:ascii="Times New Roman" w:hAnsi="Times New Roman" w:cs="Times New Roman"/>
          <w:sz w:val="24"/>
          <w:szCs w:val="24"/>
        </w:rPr>
        <w:t xml:space="preserve">sealhulgas </w:t>
      </w:r>
      <w:r>
        <w:rPr>
          <w:rFonts w:ascii="Times New Roman" w:hAnsi="Times New Roman" w:cs="Times New Roman"/>
          <w:sz w:val="24"/>
          <w:szCs w:val="24"/>
        </w:rPr>
        <w:t>olukordades</w:t>
      </w:r>
      <w:r w:rsidR="00A17635">
        <w:rPr>
          <w:rFonts w:ascii="Times New Roman" w:hAnsi="Times New Roman" w:cs="Times New Roman"/>
          <w:sz w:val="24"/>
          <w:szCs w:val="24"/>
        </w:rPr>
        <w:t>,</w:t>
      </w:r>
      <w:r w:rsidRPr="00600688">
        <w:rPr>
          <w:rFonts w:ascii="Times New Roman" w:hAnsi="Times New Roman" w:cs="Times New Roman"/>
          <w:sz w:val="24"/>
          <w:szCs w:val="24"/>
        </w:rPr>
        <w:t xml:space="preserve"> kus kodakondsusriik keeldub Eestis (n</w:t>
      </w:r>
      <w:r w:rsidR="00A17635">
        <w:rPr>
          <w:rFonts w:ascii="Times New Roman" w:hAnsi="Times New Roman" w:cs="Times New Roman"/>
          <w:sz w:val="24"/>
          <w:szCs w:val="24"/>
        </w:rPr>
        <w:t>äiteks</w:t>
      </w:r>
      <w:r w:rsidRPr="00600688">
        <w:rPr>
          <w:rFonts w:ascii="Times New Roman" w:hAnsi="Times New Roman" w:cs="Times New Roman"/>
          <w:sz w:val="24"/>
          <w:szCs w:val="24"/>
        </w:rPr>
        <w:t xml:space="preserve"> abiellumisel) antud nime arvestamast</w:t>
      </w:r>
      <w:r w:rsidR="00A17635">
        <w:rPr>
          <w:rFonts w:ascii="Times New Roman" w:hAnsi="Times New Roman" w:cs="Times New Roman"/>
          <w:sz w:val="24"/>
          <w:szCs w:val="24"/>
        </w:rPr>
        <w:t>.</w:t>
      </w:r>
      <w:r w:rsidRPr="00600688">
        <w:rPr>
          <w:rFonts w:ascii="Times New Roman" w:hAnsi="Times New Roman" w:cs="Times New Roman"/>
          <w:sz w:val="24"/>
          <w:szCs w:val="24"/>
        </w:rPr>
        <w:t xml:space="preserve"> N</w:t>
      </w:r>
      <w:r w:rsidR="00A17635">
        <w:rPr>
          <w:rFonts w:ascii="Times New Roman" w:hAnsi="Times New Roman" w:cs="Times New Roman"/>
          <w:sz w:val="24"/>
          <w:szCs w:val="24"/>
        </w:rPr>
        <w:t>äiteks</w:t>
      </w:r>
      <w:r w:rsidRPr="00600688">
        <w:rPr>
          <w:rFonts w:ascii="Times New Roman" w:hAnsi="Times New Roman" w:cs="Times New Roman"/>
          <w:sz w:val="24"/>
          <w:szCs w:val="24"/>
        </w:rPr>
        <w:t xml:space="preserve"> abielu sõlmimisel või lahutamisel arvestatakse kodakondsusriigi õigus</w:t>
      </w:r>
      <w:r w:rsidR="008664A1">
        <w:rPr>
          <w:rFonts w:ascii="Times New Roman" w:hAnsi="Times New Roman" w:cs="Times New Roman"/>
          <w:sz w:val="24"/>
          <w:szCs w:val="24"/>
        </w:rPr>
        <w:t>t</w:t>
      </w:r>
      <w:r w:rsidRPr="00600688">
        <w:rPr>
          <w:rFonts w:ascii="Times New Roman" w:hAnsi="Times New Roman" w:cs="Times New Roman"/>
          <w:sz w:val="24"/>
          <w:szCs w:val="24"/>
        </w:rPr>
        <w:t xml:space="preserve">, kuid inimesed ei ole sageli sellest teadlikud, samuti ei ole ametnikul alati võimalik välja selgitada asjaomase välisriigi õiguse kõiki nüansse. </w:t>
      </w:r>
      <w:r w:rsidRPr="00600688" w:rsidDel="00A17635">
        <w:rPr>
          <w:rFonts w:ascii="Times New Roman" w:hAnsi="Times New Roman" w:cs="Times New Roman"/>
          <w:sz w:val="24"/>
          <w:szCs w:val="24"/>
        </w:rPr>
        <w:t>I</w:t>
      </w:r>
      <w:r w:rsidRPr="00600688">
        <w:rPr>
          <w:rFonts w:ascii="Times New Roman" w:hAnsi="Times New Roman" w:cs="Times New Roman"/>
          <w:sz w:val="24"/>
          <w:szCs w:val="24"/>
        </w:rPr>
        <w:t xml:space="preserve">nimesed </w:t>
      </w:r>
      <w:r w:rsidR="00A17635">
        <w:rPr>
          <w:rFonts w:ascii="Times New Roman" w:hAnsi="Times New Roman" w:cs="Times New Roman"/>
          <w:sz w:val="24"/>
          <w:szCs w:val="24"/>
        </w:rPr>
        <w:t>võivad jääda</w:t>
      </w:r>
      <w:r w:rsidRPr="00600688">
        <w:rPr>
          <w:rFonts w:ascii="Times New Roman" w:hAnsi="Times New Roman" w:cs="Times New Roman"/>
          <w:sz w:val="24"/>
          <w:szCs w:val="24"/>
        </w:rPr>
        <w:t xml:space="preserve"> </w:t>
      </w:r>
      <w:r w:rsidR="00A17635">
        <w:rPr>
          <w:rFonts w:ascii="Times New Roman" w:hAnsi="Times New Roman" w:cs="Times New Roman"/>
          <w:sz w:val="24"/>
          <w:szCs w:val="24"/>
        </w:rPr>
        <w:t xml:space="preserve">nime muutmisel oma </w:t>
      </w:r>
      <w:r w:rsidRPr="00600688">
        <w:rPr>
          <w:rFonts w:ascii="Times New Roman" w:hAnsi="Times New Roman" w:cs="Times New Roman"/>
          <w:sz w:val="24"/>
          <w:szCs w:val="24"/>
        </w:rPr>
        <w:t>nimega riikide vahele lõksu, oma</w:t>
      </w:r>
      <w:r>
        <w:rPr>
          <w:rFonts w:ascii="Times New Roman" w:hAnsi="Times New Roman" w:cs="Times New Roman"/>
          <w:sz w:val="24"/>
          <w:szCs w:val="24"/>
        </w:rPr>
        <w:t>des</w:t>
      </w:r>
      <w:r w:rsidRPr="00600688">
        <w:rPr>
          <w:rFonts w:ascii="Times New Roman" w:hAnsi="Times New Roman" w:cs="Times New Roman"/>
          <w:sz w:val="24"/>
          <w:szCs w:val="24"/>
        </w:rPr>
        <w:t xml:space="preserve"> eri riikides erineva</w:t>
      </w:r>
      <w:r w:rsidR="008664A1">
        <w:rPr>
          <w:rFonts w:ascii="Times New Roman" w:hAnsi="Times New Roman" w:cs="Times New Roman"/>
          <w:sz w:val="24"/>
          <w:szCs w:val="24"/>
        </w:rPr>
        <w:t>t</w:t>
      </w:r>
      <w:r w:rsidRPr="00600688">
        <w:rPr>
          <w:rFonts w:ascii="Times New Roman" w:hAnsi="Times New Roman" w:cs="Times New Roman"/>
          <w:sz w:val="24"/>
          <w:szCs w:val="24"/>
        </w:rPr>
        <w:t xml:space="preserve"> identiteet</w:t>
      </w:r>
      <w:r w:rsidR="008664A1">
        <w:rPr>
          <w:rFonts w:ascii="Times New Roman" w:hAnsi="Times New Roman" w:cs="Times New Roman"/>
          <w:sz w:val="24"/>
          <w:szCs w:val="24"/>
        </w:rPr>
        <w:t>i</w:t>
      </w:r>
      <w:r w:rsidRPr="00600688">
        <w:rPr>
          <w:rFonts w:ascii="Times New Roman" w:hAnsi="Times New Roman" w:cs="Times New Roman"/>
          <w:sz w:val="24"/>
          <w:szCs w:val="24"/>
        </w:rPr>
        <w:t>.</w:t>
      </w:r>
      <w:r w:rsidR="00187112">
        <w:rPr>
          <w:rFonts w:ascii="Times New Roman" w:hAnsi="Times New Roman" w:cs="Times New Roman"/>
          <w:sz w:val="24"/>
          <w:szCs w:val="24"/>
        </w:rPr>
        <w:t xml:space="preserve"> Õigus isikunime muuta </w:t>
      </w:r>
      <w:r w:rsidR="00A17635">
        <w:rPr>
          <w:rFonts w:ascii="Times New Roman" w:hAnsi="Times New Roman" w:cs="Times New Roman"/>
          <w:sz w:val="24"/>
          <w:szCs w:val="24"/>
        </w:rPr>
        <w:t xml:space="preserve">eelnõu § 30 kohaselt </w:t>
      </w:r>
      <w:r w:rsidR="00187112">
        <w:rPr>
          <w:rFonts w:ascii="Times New Roman" w:hAnsi="Times New Roman" w:cs="Times New Roman"/>
          <w:sz w:val="24"/>
          <w:szCs w:val="24"/>
        </w:rPr>
        <w:t>on isikul k</w:t>
      </w:r>
      <w:r w:rsidR="00270D8A">
        <w:rPr>
          <w:rFonts w:ascii="Times New Roman" w:hAnsi="Times New Roman" w:cs="Times New Roman"/>
          <w:sz w:val="24"/>
          <w:szCs w:val="24"/>
        </w:rPr>
        <w:t>uue</w:t>
      </w:r>
      <w:r w:rsidR="00187112">
        <w:rPr>
          <w:rFonts w:ascii="Times New Roman" w:hAnsi="Times New Roman" w:cs="Times New Roman"/>
          <w:sz w:val="24"/>
          <w:szCs w:val="24"/>
        </w:rPr>
        <w:t xml:space="preserve"> kuu jooksul alates Eestis toimunud perekonnasündmuse läbiviimisest.</w:t>
      </w:r>
    </w:p>
    <w:p w14:paraId="1DE808B8" w14:textId="77777777" w:rsidR="00207D6C" w:rsidRDefault="00207D6C" w:rsidP="007274B4">
      <w:pPr>
        <w:spacing w:after="0" w:line="240" w:lineRule="auto"/>
        <w:jc w:val="both"/>
        <w:rPr>
          <w:rFonts w:ascii="Times New Roman" w:hAnsi="Times New Roman" w:cs="Times New Roman"/>
          <w:sz w:val="24"/>
          <w:szCs w:val="24"/>
        </w:rPr>
      </w:pPr>
    </w:p>
    <w:p w14:paraId="359B6F22" w14:textId="021D0C37" w:rsidR="001928E6" w:rsidRDefault="00207D6C" w:rsidP="007274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Välisriigi kodanik </w:t>
      </w:r>
      <w:r w:rsidR="008664A1">
        <w:rPr>
          <w:rFonts w:ascii="Times New Roman" w:hAnsi="Times New Roman" w:cs="Times New Roman"/>
          <w:sz w:val="24"/>
          <w:szCs w:val="24"/>
        </w:rPr>
        <w:t xml:space="preserve">võib </w:t>
      </w:r>
      <w:r>
        <w:rPr>
          <w:rFonts w:ascii="Times New Roman" w:hAnsi="Times New Roman" w:cs="Times New Roman"/>
          <w:sz w:val="24"/>
          <w:szCs w:val="24"/>
        </w:rPr>
        <w:t xml:space="preserve">eelnõu § 30 tähenduses olla ükskõik milline isik, kes on Eestis teinud perekonnaseisutoimingu ning kelle </w:t>
      </w:r>
      <w:r w:rsidR="008664A1">
        <w:rPr>
          <w:rFonts w:ascii="Times New Roman" w:hAnsi="Times New Roman" w:cs="Times New Roman"/>
          <w:sz w:val="24"/>
          <w:szCs w:val="24"/>
        </w:rPr>
        <w:t xml:space="preserve">suhtes </w:t>
      </w:r>
      <w:r>
        <w:rPr>
          <w:rFonts w:ascii="Times New Roman" w:hAnsi="Times New Roman" w:cs="Times New Roman"/>
          <w:sz w:val="24"/>
          <w:szCs w:val="24"/>
        </w:rPr>
        <w:t>on täidetud muud eelnõu §-s 30 nimetatud tingimused. Kuna välisriigi kodanik</w:t>
      </w:r>
      <w:r w:rsidR="008664A1">
        <w:rPr>
          <w:rFonts w:ascii="Times New Roman" w:hAnsi="Times New Roman" w:cs="Times New Roman"/>
          <w:sz w:val="24"/>
          <w:szCs w:val="24"/>
        </w:rPr>
        <w:t>ul</w:t>
      </w:r>
      <w:r>
        <w:rPr>
          <w:rFonts w:ascii="Times New Roman" w:hAnsi="Times New Roman" w:cs="Times New Roman"/>
          <w:sz w:val="24"/>
          <w:szCs w:val="24"/>
        </w:rPr>
        <w:t xml:space="preserve"> </w:t>
      </w:r>
      <w:r w:rsidR="008664A1">
        <w:rPr>
          <w:rFonts w:ascii="Times New Roman" w:hAnsi="Times New Roman" w:cs="Times New Roman"/>
          <w:sz w:val="24"/>
          <w:szCs w:val="24"/>
        </w:rPr>
        <w:t>tuleb</w:t>
      </w:r>
      <w:r>
        <w:rPr>
          <w:rFonts w:ascii="Times New Roman" w:hAnsi="Times New Roman" w:cs="Times New Roman"/>
          <w:sz w:val="24"/>
          <w:szCs w:val="24"/>
        </w:rPr>
        <w:t xml:space="preserve"> eelnõu § 19 lõi</w:t>
      </w:r>
      <w:r w:rsidR="008664A1">
        <w:rPr>
          <w:rFonts w:ascii="Times New Roman" w:hAnsi="Times New Roman" w:cs="Times New Roman"/>
          <w:sz w:val="24"/>
          <w:szCs w:val="24"/>
        </w:rPr>
        <w:t>k</w:t>
      </w:r>
      <w:r>
        <w:rPr>
          <w:rFonts w:ascii="Times New Roman" w:hAnsi="Times New Roman" w:cs="Times New Roman"/>
          <w:sz w:val="24"/>
          <w:szCs w:val="24"/>
        </w:rPr>
        <w:t>e 3 punkt</w:t>
      </w:r>
      <w:r w:rsidR="008664A1">
        <w:rPr>
          <w:rFonts w:ascii="Times New Roman" w:hAnsi="Times New Roman" w:cs="Times New Roman"/>
          <w:sz w:val="24"/>
          <w:szCs w:val="24"/>
        </w:rPr>
        <w:t>is</w:t>
      </w:r>
      <w:r>
        <w:rPr>
          <w:rFonts w:ascii="Times New Roman" w:hAnsi="Times New Roman" w:cs="Times New Roman"/>
          <w:sz w:val="24"/>
          <w:szCs w:val="24"/>
        </w:rPr>
        <w:t xml:space="preserve"> 3 sätestatud piirangu tõttu pöördu</w:t>
      </w:r>
      <w:r w:rsidR="008664A1">
        <w:rPr>
          <w:rFonts w:ascii="Times New Roman" w:hAnsi="Times New Roman" w:cs="Times New Roman"/>
          <w:sz w:val="24"/>
          <w:szCs w:val="24"/>
        </w:rPr>
        <w:t>d</w:t>
      </w:r>
      <w:r>
        <w:rPr>
          <w:rFonts w:ascii="Times New Roman" w:hAnsi="Times New Roman" w:cs="Times New Roman"/>
          <w:sz w:val="24"/>
          <w:szCs w:val="24"/>
        </w:rPr>
        <w:t>a isikunime muutmise avalduseks pädevasse kohalikku omavalitsusse kohapeale</w:t>
      </w:r>
      <w:r w:rsidR="000A39FE">
        <w:rPr>
          <w:rFonts w:ascii="Times New Roman" w:hAnsi="Times New Roman" w:cs="Times New Roman"/>
          <w:sz w:val="24"/>
          <w:szCs w:val="24"/>
        </w:rPr>
        <w:t>,</w:t>
      </w:r>
      <w:r>
        <w:rPr>
          <w:rFonts w:ascii="Times New Roman" w:hAnsi="Times New Roman" w:cs="Times New Roman"/>
          <w:sz w:val="24"/>
          <w:szCs w:val="24"/>
        </w:rPr>
        <w:t xml:space="preserve"> peab tal Eestis viibimiseks olema seaduslik alus.</w:t>
      </w:r>
    </w:p>
    <w:p w14:paraId="05BC9A33" w14:textId="77777777" w:rsidR="001A0A2D" w:rsidRDefault="001A0A2D" w:rsidP="007274B4">
      <w:pPr>
        <w:spacing w:after="0" w:line="240" w:lineRule="auto"/>
        <w:jc w:val="both"/>
        <w:rPr>
          <w:rFonts w:ascii="Times New Roman" w:hAnsi="Times New Roman" w:cs="Times New Roman"/>
          <w:sz w:val="24"/>
          <w:szCs w:val="24"/>
        </w:rPr>
      </w:pPr>
    </w:p>
    <w:p w14:paraId="2703486A" w14:textId="63F7F663" w:rsidR="001928E6" w:rsidRDefault="001A0A2D" w:rsidP="0013330A">
      <w:pPr>
        <w:spacing w:after="0" w:line="240" w:lineRule="auto"/>
        <w:jc w:val="both"/>
        <w:rPr>
          <w:rFonts w:ascii="Times New Roman" w:hAnsi="Times New Roman"/>
          <w:sz w:val="24"/>
          <w:szCs w:val="24"/>
        </w:rPr>
      </w:pPr>
      <w:r>
        <w:rPr>
          <w:rFonts w:ascii="Times New Roman" w:hAnsi="Times New Roman"/>
          <w:sz w:val="24"/>
          <w:szCs w:val="24"/>
        </w:rPr>
        <w:t>Eelnõu § 3</w:t>
      </w:r>
      <w:r w:rsidR="00BB0ED0">
        <w:rPr>
          <w:rFonts w:ascii="Times New Roman" w:hAnsi="Times New Roman"/>
          <w:sz w:val="24"/>
          <w:szCs w:val="24"/>
        </w:rPr>
        <w:t>0</w:t>
      </w:r>
      <w:r>
        <w:rPr>
          <w:rFonts w:ascii="Times New Roman" w:hAnsi="Times New Roman"/>
          <w:sz w:val="24"/>
          <w:szCs w:val="24"/>
        </w:rPr>
        <w:t xml:space="preserve"> lõi</w:t>
      </w:r>
      <w:r w:rsidR="008664A1">
        <w:rPr>
          <w:rFonts w:ascii="Times New Roman" w:hAnsi="Times New Roman"/>
          <w:sz w:val="24"/>
          <w:szCs w:val="24"/>
        </w:rPr>
        <w:t>kega</w:t>
      </w:r>
      <w:r>
        <w:rPr>
          <w:rFonts w:ascii="Times New Roman" w:hAnsi="Times New Roman"/>
          <w:sz w:val="24"/>
          <w:szCs w:val="24"/>
        </w:rPr>
        <w:t xml:space="preserve"> 1</w:t>
      </w:r>
      <w:r w:rsidR="00D0203C">
        <w:rPr>
          <w:rFonts w:ascii="Times New Roman" w:hAnsi="Times New Roman"/>
          <w:sz w:val="24"/>
          <w:szCs w:val="24"/>
        </w:rPr>
        <w:t xml:space="preserve"> sätesta</w:t>
      </w:r>
      <w:r w:rsidR="008664A1">
        <w:rPr>
          <w:rFonts w:ascii="Times New Roman" w:hAnsi="Times New Roman"/>
          <w:sz w:val="24"/>
          <w:szCs w:val="24"/>
        </w:rPr>
        <w:t>takse</w:t>
      </w:r>
      <w:r w:rsidR="00D0203C">
        <w:rPr>
          <w:rFonts w:ascii="Times New Roman" w:hAnsi="Times New Roman"/>
          <w:sz w:val="24"/>
          <w:szCs w:val="24"/>
        </w:rPr>
        <w:t>, et v</w:t>
      </w:r>
      <w:r w:rsidR="00D0203C" w:rsidRPr="00A25BAC">
        <w:rPr>
          <w:rFonts w:ascii="Times New Roman" w:hAnsi="Times New Roman"/>
          <w:sz w:val="24"/>
          <w:szCs w:val="24"/>
        </w:rPr>
        <w:t>älisriigi kodanik</w:t>
      </w:r>
      <w:r w:rsidR="00D0203C">
        <w:rPr>
          <w:rFonts w:ascii="Times New Roman" w:hAnsi="Times New Roman"/>
          <w:sz w:val="24"/>
          <w:szCs w:val="24"/>
        </w:rPr>
        <w:t xml:space="preserve"> võib eesnime muuta, kui tema kodakondsusriik ei tunnusta</w:t>
      </w:r>
      <w:r w:rsidR="00D0203C" w:rsidRPr="00A25BAC">
        <w:rPr>
          <w:rFonts w:ascii="Times New Roman" w:hAnsi="Times New Roman"/>
          <w:sz w:val="24"/>
          <w:szCs w:val="24"/>
        </w:rPr>
        <w:t xml:space="preserve"> </w:t>
      </w:r>
      <w:r w:rsidR="00D0203C">
        <w:rPr>
          <w:rFonts w:ascii="Times New Roman" w:hAnsi="Times New Roman"/>
          <w:sz w:val="24"/>
          <w:szCs w:val="24"/>
        </w:rPr>
        <w:t xml:space="preserve">isikule </w:t>
      </w:r>
      <w:r w:rsidR="00D0203C" w:rsidRPr="00A25BAC">
        <w:rPr>
          <w:rFonts w:ascii="Times New Roman" w:hAnsi="Times New Roman"/>
          <w:sz w:val="24"/>
          <w:szCs w:val="24"/>
        </w:rPr>
        <w:t>Eestis sünni registreerimisel antud eesnime</w:t>
      </w:r>
      <w:r w:rsidR="00D0203C">
        <w:rPr>
          <w:rFonts w:ascii="Times New Roman" w:hAnsi="Times New Roman"/>
          <w:sz w:val="24"/>
          <w:szCs w:val="24"/>
        </w:rPr>
        <w:t>.</w:t>
      </w:r>
    </w:p>
    <w:p w14:paraId="6F42B98C" w14:textId="77777777" w:rsidR="004C00F1" w:rsidRDefault="004C00F1" w:rsidP="0013330A">
      <w:pPr>
        <w:spacing w:after="0" w:line="240" w:lineRule="auto"/>
        <w:jc w:val="both"/>
        <w:rPr>
          <w:rFonts w:ascii="Times New Roman" w:hAnsi="Times New Roman"/>
          <w:sz w:val="24"/>
          <w:szCs w:val="24"/>
        </w:rPr>
      </w:pPr>
    </w:p>
    <w:p w14:paraId="43FDD4E9" w14:textId="601DD5BF" w:rsidR="001928E6" w:rsidRDefault="004C00F1" w:rsidP="0013330A">
      <w:pPr>
        <w:spacing w:after="0" w:line="240" w:lineRule="auto"/>
        <w:jc w:val="both"/>
        <w:rPr>
          <w:rFonts w:ascii="Times New Roman" w:hAnsi="Times New Roman"/>
          <w:sz w:val="24"/>
          <w:szCs w:val="24"/>
        </w:rPr>
      </w:pPr>
      <w:r>
        <w:rPr>
          <w:rFonts w:ascii="Times New Roman" w:hAnsi="Times New Roman"/>
          <w:sz w:val="24"/>
          <w:szCs w:val="24"/>
        </w:rPr>
        <w:t>Eelnõu § 30 lõike 2 punktid</w:t>
      </w:r>
      <w:r w:rsidR="008664A1">
        <w:rPr>
          <w:rFonts w:ascii="Times New Roman" w:hAnsi="Times New Roman"/>
          <w:sz w:val="24"/>
          <w:szCs w:val="24"/>
        </w:rPr>
        <w:t>ega</w:t>
      </w:r>
      <w:r>
        <w:rPr>
          <w:rFonts w:ascii="Times New Roman" w:hAnsi="Times New Roman"/>
          <w:sz w:val="24"/>
          <w:szCs w:val="24"/>
        </w:rPr>
        <w:t xml:space="preserve"> 1–3 sätesta</w:t>
      </w:r>
      <w:r w:rsidR="008664A1">
        <w:rPr>
          <w:rFonts w:ascii="Times New Roman" w:hAnsi="Times New Roman"/>
          <w:sz w:val="24"/>
          <w:szCs w:val="24"/>
        </w:rPr>
        <w:t>takse</w:t>
      </w:r>
      <w:r>
        <w:rPr>
          <w:rFonts w:ascii="Times New Roman" w:hAnsi="Times New Roman"/>
          <w:sz w:val="24"/>
          <w:szCs w:val="24"/>
        </w:rPr>
        <w:t xml:space="preserve"> juhud, millal välisriigi kodanik võib oma perekonnanime Eestis muuta. Kõikide punktide puhul </w:t>
      </w:r>
      <w:r w:rsidR="008664A1">
        <w:rPr>
          <w:rFonts w:ascii="Times New Roman" w:hAnsi="Times New Roman"/>
          <w:sz w:val="24"/>
          <w:szCs w:val="24"/>
        </w:rPr>
        <w:t>eeldatakse</w:t>
      </w:r>
      <w:r>
        <w:rPr>
          <w:rFonts w:ascii="Times New Roman" w:hAnsi="Times New Roman"/>
          <w:sz w:val="24"/>
          <w:szCs w:val="24"/>
        </w:rPr>
        <w:t>, et välisriigi kodaniku kodakondsusriik Eesti perekonnasündmuse käigus antud nime ei tunnusta.</w:t>
      </w:r>
    </w:p>
    <w:p w14:paraId="7471BA7A" w14:textId="77777777" w:rsidR="009B3976" w:rsidRDefault="009B3976" w:rsidP="0013330A">
      <w:pPr>
        <w:spacing w:after="0" w:line="240" w:lineRule="auto"/>
        <w:jc w:val="both"/>
        <w:rPr>
          <w:rFonts w:ascii="Times New Roman" w:hAnsi="Times New Roman"/>
          <w:sz w:val="24"/>
          <w:szCs w:val="24"/>
        </w:rPr>
      </w:pPr>
    </w:p>
    <w:p w14:paraId="535E17EB" w14:textId="7D3AA996" w:rsidR="00FC6098" w:rsidRDefault="009B3976" w:rsidP="00C25CB0">
      <w:pPr>
        <w:spacing w:after="0" w:line="240" w:lineRule="auto"/>
        <w:jc w:val="both"/>
        <w:rPr>
          <w:rFonts w:ascii="Times New Roman" w:hAnsi="Times New Roman"/>
          <w:sz w:val="24"/>
          <w:szCs w:val="24"/>
        </w:rPr>
      </w:pPr>
      <w:r>
        <w:rPr>
          <w:rFonts w:ascii="Times New Roman" w:hAnsi="Times New Roman"/>
          <w:sz w:val="24"/>
          <w:szCs w:val="24"/>
        </w:rPr>
        <w:t>Eelnõu § 30 lõi</w:t>
      </w:r>
      <w:r w:rsidR="00A43CDB">
        <w:rPr>
          <w:rFonts w:ascii="Times New Roman" w:hAnsi="Times New Roman"/>
          <w:sz w:val="24"/>
          <w:szCs w:val="24"/>
        </w:rPr>
        <w:t>getega</w:t>
      </w:r>
      <w:r>
        <w:rPr>
          <w:rFonts w:ascii="Times New Roman" w:hAnsi="Times New Roman"/>
          <w:sz w:val="24"/>
          <w:szCs w:val="24"/>
        </w:rPr>
        <w:t xml:space="preserve"> 3–5 </w:t>
      </w:r>
      <w:r w:rsidR="00A43CDB">
        <w:rPr>
          <w:rFonts w:ascii="Times New Roman" w:hAnsi="Times New Roman"/>
          <w:sz w:val="24"/>
          <w:szCs w:val="24"/>
        </w:rPr>
        <w:t xml:space="preserve">nähakse </w:t>
      </w:r>
      <w:r>
        <w:rPr>
          <w:rFonts w:ascii="Times New Roman" w:hAnsi="Times New Roman"/>
          <w:sz w:val="24"/>
          <w:szCs w:val="24"/>
        </w:rPr>
        <w:t>ette võimalused, millist nime võib välisriigi kodanik Eestis taotleda</w:t>
      </w:r>
      <w:r w:rsidR="007E22A6">
        <w:rPr>
          <w:rFonts w:ascii="Times New Roman" w:hAnsi="Times New Roman"/>
          <w:sz w:val="24"/>
          <w:szCs w:val="24"/>
        </w:rPr>
        <w:t>.</w:t>
      </w:r>
      <w:r w:rsidR="00C25CB0" w:rsidRPr="00C25CB0">
        <w:t xml:space="preserve"> </w:t>
      </w:r>
      <w:r w:rsidR="00C25CB0" w:rsidRPr="00C25CB0">
        <w:rPr>
          <w:rFonts w:ascii="Times New Roman" w:hAnsi="Times New Roman"/>
          <w:sz w:val="24"/>
          <w:szCs w:val="24"/>
        </w:rPr>
        <w:t>Sünni registreerimisel antud perekonnanime muutmisel lähtutakse kodakondsusriigi õigusest. Abielu, kooselulepingu või soo</w:t>
      </w:r>
      <w:r w:rsidR="007400CC">
        <w:rPr>
          <w:rFonts w:ascii="Times New Roman" w:hAnsi="Times New Roman"/>
          <w:sz w:val="24"/>
          <w:szCs w:val="24"/>
        </w:rPr>
        <w:t xml:space="preserve"> </w:t>
      </w:r>
      <w:r w:rsidR="00C25CB0" w:rsidRPr="00C25CB0">
        <w:rPr>
          <w:rFonts w:ascii="Times New Roman" w:hAnsi="Times New Roman"/>
          <w:sz w:val="24"/>
          <w:szCs w:val="24"/>
        </w:rPr>
        <w:t xml:space="preserve">andmete muutmisega seotud nime puhul </w:t>
      </w:r>
      <w:r w:rsidR="00C85699">
        <w:rPr>
          <w:rFonts w:ascii="Times New Roman" w:hAnsi="Times New Roman"/>
          <w:sz w:val="24"/>
          <w:szCs w:val="24"/>
        </w:rPr>
        <w:t>antakse tagasi</w:t>
      </w:r>
      <w:r w:rsidR="00C25CB0" w:rsidRPr="00C25CB0">
        <w:rPr>
          <w:rFonts w:ascii="Times New Roman" w:hAnsi="Times New Roman"/>
          <w:sz w:val="24"/>
          <w:szCs w:val="24"/>
        </w:rPr>
        <w:t xml:space="preserve"> isiku varasem, enne vastavat sündmust kantud nimi. Sellega tagatakse, et isiku nimi vastab tema kodakondsusriigi nõuetele ega tekita vastuolu kahe õiguskorraga.</w:t>
      </w:r>
    </w:p>
    <w:p w14:paraId="05E2AFDC" w14:textId="77777777" w:rsidR="00675E07" w:rsidRDefault="00675E07" w:rsidP="0013330A">
      <w:pPr>
        <w:spacing w:after="0" w:line="240" w:lineRule="auto"/>
        <w:jc w:val="both"/>
        <w:rPr>
          <w:rFonts w:ascii="Times New Roman" w:hAnsi="Times New Roman"/>
          <w:sz w:val="24"/>
          <w:szCs w:val="24"/>
        </w:rPr>
      </w:pPr>
    </w:p>
    <w:p w14:paraId="157C765B" w14:textId="58872CC0" w:rsidR="00265CB8" w:rsidRDefault="001A0A2D" w:rsidP="0013330A">
      <w:pPr>
        <w:spacing w:after="0" w:line="240" w:lineRule="auto"/>
        <w:jc w:val="both"/>
        <w:rPr>
          <w:rFonts w:ascii="Times New Roman" w:hAnsi="Times New Roman"/>
          <w:sz w:val="24"/>
          <w:szCs w:val="24"/>
        </w:rPr>
      </w:pPr>
      <w:r>
        <w:rPr>
          <w:rFonts w:ascii="Times New Roman" w:hAnsi="Times New Roman"/>
          <w:sz w:val="24"/>
          <w:szCs w:val="24"/>
        </w:rPr>
        <w:t>Eelnõu § 3</w:t>
      </w:r>
      <w:r w:rsidR="00BB0ED0">
        <w:rPr>
          <w:rFonts w:ascii="Times New Roman" w:hAnsi="Times New Roman"/>
          <w:sz w:val="24"/>
          <w:szCs w:val="24"/>
        </w:rPr>
        <w:t>0</w:t>
      </w:r>
      <w:r>
        <w:rPr>
          <w:rFonts w:ascii="Times New Roman" w:hAnsi="Times New Roman"/>
          <w:sz w:val="24"/>
          <w:szCs w:val="24"/>
        </w:rPr>
        <w:t xml:space="preserve"> </w:t>
      </w:r>
      <w:r w:rsidR="0013330A">
        <w:rPr>
          <w:rFonts w:ascii="Times New Roman" w:hAnsi="Times New Roman"/>
          <w:sz w:val="24"/>
          <w:szCs w:val="24"/>
        </w:rPr>
        <w:t>lõi</w:t>
      </w:r>
      <w:r w:rsidR="00EE0EEC">
        <w:rPr>
          <w:rFonts w:ascii="Times New Roman" w:hAnsi="Times New Roman"/>
          <w:sz w:val="24"/>
          <w:szCs w:val="24"/>
        </w:rPr>
        <w:t>k</w:t>
      </w:r>
      <w:r w:rsidR="0013330A">
        <w:rPr>
          <w:rFonts w:ascii="Times New Roman" w:hAnsi="Times New Roman"/>
          <w:sz w:val="24"/>
          <w:szCs w:val="24"/>
        </w:rPr>
        <w:t xml:space="preserve">e </w:t>
      </w:r>
      <w:r w:rsidR="00CF5976">
        <w:rPr>
          <w:rFonts w:ascii="Times New Roman" w:hAnsi="Times New Roman"/>
          <w:sz w:val="24"/>
          <w:szCs w:val="24"/>
        </w:rPr>
        <w:t>6</w:t>
      </w:r>
      <w:r w:rsidR="0013330A">
        <w:rPr>
          <w:rFonts w:ascii="Times New Roman" w:hAnsi="Times New Roman"/>
          <w:sz w:val="24"/>
          <w:szCs w:val="24"/>
        </w:rPr>
        <w:t xml:space="preserve"> </w:t>
      </w:r>
      <w:r w:rsidR="00EE0EEC">
        <w:rPr>
          <w:rFonts w:ascii="Times New Roman" w:hAnsi="Times New Roman"/>
          <w:sz w:val="24"/>
          <w:szCs w:val="24"/>
        </w:rPr>
        <w:t>kohaselt saab välisriigi kodanik realiseerida oma nimemuutmise õigust</w:t>
      </w:r>
      <w:r w:rsidR="0013330A">
        <w:rPr>
          <w:rFonts w:ascii="Times New Roman" w:hAnsi="Times New Roman"/>
          <w:sz w:val="24"/>
          <w:szCs w:val="24"/>
        </w:rPr>
        <w:t xml:space="preserve"> </w:t>
      </w:r>
      <w:r w:rsidR="0013330A" w:rsidRPr="001A0A2D">
        <w:rPr>
          <w:rFonts w:ascii="Times New Roman" w:hAnsi="Times New Roman"/>
          <w:sz w:val="24"/>
          <w:szCs w:val="24"/>
        </w:rPr>
        <w:t>k</w:t>
      </w:r>
      <w:r w:rsidR="00A3134D">
        <w:rPr>
          <w:rFonts w:ascii="Times New Roman" w:hAnsi="Times New Roman"/>
          <w:sz w:val="24"/>
          <w:szCs w:val="24"/>
        </w:rPr>
        <w:t>uue</w:t>
      </w:r>
      <w:r w:rsidR="0013330A" w:rsidRPr="001A0A2D">
        <w:rPr>
          <w:rFonts w:ascii="Times New Roman" w:hAnsi="Times New Roman"/>
          <w:sz w:val="24"/>
          <w:szCs w:val="24"/>
        </w:rPr>
        <w:t xml:space="preserve"> kuu jooksul</w:t>
      </w:r>
      <w:r w:rsidR="00BC06AF">
        <w:rPr>
          <w:rFonts w:ascii="Times New Roman" w:hAnsi="Times New Roman"/>
          <w:sz w:val="24"/>
          <w:szCs w:val="24"/>
        </w:rPr>
        <w:t xml:space="preserve"> </w:t>
      </w:r>
      <w:r w:rsidR="006D6245">
        <w:rPr>
          <w:rFonts w:ascii="Times New Roman" w:hAnsi="Times New Roman"/>
          <w:sz w:val="24"/>
          <w:szCs w:val="24"/>
        </w:rPr>
        <w:t>toimingust, millega talle anti</w:t>
      </w:r>
      <w:r w:rsidR="000D313C">
        <w:rPr>
          <w:rFonts w:ascii="Times New Roman" w:hAnsi="Times New Roman"/>
          <w:sz w:val="24"/>
          <w:szCs w:val="24"/>
        </w:rPr>
        <w:t xml:space="preserve"> või millega ta vahetas nime - </w:t>
      </w:r>
      <w:r w:rsidR="006D6245">
        <w:rPr>
          <w:rFonts w:ascii="Times New Roman" w:hAnsi="Times New Roman"/>
          <w:sz w:val="24"/>
          <w:szCs w:val="24"/>
        </w:rPr>
        <w:t xml:space="preserve">sünni registreerimisest, abielu sõlmimisest või lahutamisest, kooselulepingu sõlmimisest või lõpetamisest või soo andmete muutmise kandmisest </w:t>
      </w:r>
      <w:r w:rsidR="00270EF2">
        <w:rPr>
          <w:rFonts w:ascii="Times New Roman" w:hAnsi="Times New Roman"/>
          <w:sz w:val="24"/>
          <w:szCs w:val="24"/>
        </w:rPr>
        <w:t>RR-i</w:t>
      </w:r>
      <w:r w:rsidR="006D6245">
        <w:rPr>
          <w:rFonts w:ascii="Times New Roman" w:hAnsi="Times New Roman"/>
          <w:sz w:val="24"/>
          <w:szCs w:val="24"/>
        </w:rPr>
        <w:t xml:space="preserve">. </w:t>
      </w:r>
      <w:r w:rsidR="00265CB8">
        <w:rPr>
          <w:rFonts w:ascii="Times New Roman" w:hAnsi="Times New Roman"/>
          <w:sz w:val="24"/>
          <w:szCs w:val="24"/>
        </w:rPr>
        <w:t>Kui välisriigi kodanik</w:t>
      </w:r>
      <w:r w:rsidR="000D313C">
        <w:rPr>
          <w:rFonts w:ascii="Times New Roman" w:hAnsi="Times New Roman"/>
          <w:sz w:val="24"/>
          <w:szCs w:val="24"/>
        </w:rPr>
        <w:t>ule antakse</w:t>
      </w:r>
      <w:r w:rsidR="00265CB8">
        <w:rPr>
          <w:rFonts w:ascii="Times New Roman" w:hAnsi="Times New Roman"/>
          <w:sz w:val="24"/>
          <w:szCs w:val="24"/>
        </w:rPr>
        <w:t xml:space="preserve"> Eestis </w:t>
      </w:r>
      <w:r w:rsidR="000D313C">
        <w:rPr>
          <w:rFonts w:ascii="Times New Roman" w:hAnsi="Times New Roman"/>
          <w:sz w:val="24"/>
          <w:szCs w:val="24"/>
        </w:rPr>
        <w:t xml:space="preserve">isikunimi või kui ta vahetab </w:t>
      </w:r>
      <w:r w:rsidR="00C91686">
        <w:rPr>
          <w:rFonts w:ascii="Times New Roman" w:hAnsi="Times New Roman"/>
          <w:sz w:val="24"/>
          <w:szCs w:val="24"/>
        </w:rPr>
        <w:t xml:space="preserve">nime, tuleb tal kodakondsusriigist taotleda selle nimega ka isikut tõendav dokument ning seda võiks teha viivituseta. Eelnõu § 34 lõikega 1 pannakse </w:t>
      </w:r>
      <w:r w:rsidR="00A17635">
        <w:rPr>
          <w:rFonts w:ascii="Times New Roman" w:hAnsi="Times New Roman"/>
          <w:sz w:val="24"/>
          <w:szCs w:val="24"/>
        </w:rPr>
        <w:t>RR-i</w:t>
      </w:r>
      <w:r w:rsidR="00C91686" w:rsidRPr="00C91686">
        <w:rPr>
          <w:rFonts w:ascii="Times New Roman" w:hAnsi="Times New Roman"/>
          <w:sz w:val="24"/>
          <w:szCs w:val="24"/>
        </w:rPr>
        <w:t xml:space="preserve"> andmesubjekti</w:t>
      </w:r>
      <w:r w:rsidR="00C91686">
        <w:rPr>
          <w:rFonts w:ascii="Times New Roman" w:hAnsi="Times New Roman"/>
          <w:sz w:val="24"/>
          <w:szCs w:val="24"/>
        </w:rPr>
        <w:t>le kohustus</w:t>
      </w:r>
      <w:r w:rsidR="00C91686" w:rsidRPr="00C91686">
        <w:rPr>
          <w:rFonts w:ascii="Times New Roman" w:hAnsi="Times New Roman"/>
          <w:sz w:val="24"/>
          <w:szCs w:val="24"/>
        </w:rPr>
        <w:t xml:space="preserve"> </w:t>
      </w:r>
      <w:r w:rsidR="00C91686">
        <w:rPr>
          <w:rFonts w:ascii="Times New Roman" w:hAnsi="Times New Roman"/>
          <w:sz w:val="24"/>
          <w:szCs w:val="24"/>
        </w:rPr>
        <w:t xml:space="preserve">esitada </w:t>
      </w:r>
      <w:r w:rsidR="00C91686" w:rsidRPr="00C91686">
        <w:rPr>
          <w:rFonts w:ascii="Times New Roman" w:hAnsi="Times New Roman"/>
          <w:sz w:val="24"/>
          <w:szCs w:val="24"/>
        </w:rPr>
        <w:t xml:space="preserve">välisriigis </w:t>
      </w:r>
      <w:r w:rsidR="00C91686">
        <w:rPr>
          <w:rFonts w:ascii="Times New Roman" w:hAnsi="Times New Roman"/>
          <w:sz w:val="24"/>
          <w:szCs w:val="24"/>
        </w:rPr>
        <w:t>isikunime</w:t>
      </w:r>
      <w:r w:rsidR="00C91686" w:rsidRPr="00C91686">
        <w:rPr>
          <w:rFonts w:ascii="Times New Roman" w:hAnsi="Times New Roman"/>
          <w:sz w:val="24"/>
          <w:szCs w:val="24"/>
        </w:rPr>
        <w:t xml:space="preserve"> </w:t>
      </w:r>
      <w:r w:rsidR="00C91686">
        <w:rPr>
          <w:rFonts w:ascii="Times New Roman" w:hAnsi="Times New Roman"/>
          <w:sz w:val="24"/>
          <w:szCs w:val="24"/>
        </w:rPr>
        <w:t>muutumist tõendav dokumen</w:t>
      </w:r>
      <w:r w:rsidR="00A43CDB">
        <w:rPr>
          <w:rFonts w:ascii="Times New Roman" w:hAnsi="Times New Roman"/>
          <w:sz w:val="24"/>
          <w:szCs w:val="24"/>
        </w:rPr>
        <w:t>t</w:t>
      </w:r>
      <w:r w:rsidR="00C91686">
        <w:rPr>
          <w:rFonts w:ascii="Times New Roman" w:hAnsi="Times New Roman"/>
          <w:sz w:val="24"/>
          <w:szCs w:val="24"/>
        </w:rPr>
        <w:t xml:space="preserve"> </w:t>
      </w:r>
      <w:r w:rsidR="00A17635">
        <w:rPr>
          <w:rFonts w:ascii="Times New Roman" w:hAnsi="Times New Roman"/>
          <w:sz w:val="24"/>
          <w:szCs w:val="24"/>
        </w:rPr>
        <w:t>RR</w:t>
      </w:r>
      <w:r w:rsidR="00A43CDB">
        <w:rPr>
          <w:rFonts w:ascii="Times New Roman" w:hAnsi="Times New Roman"/>
          <w:sz w:val="24"/>
          <w:szCs w:val="24"/>
        </w:rPr>
        <w:noBreakHyphen/>
      </w:r>
      <w:r w:rsidR="00A17635">
        <w:rPr>
          <w:rFonts w:ascii="Times New Roman" w:hAnsi="Times New Roman"/>
          <w:sz w:val="24"/>
          <w:szCs w:val="24"/>
        </w:rPr>
        <w:t>i</w:t>
      </w:r>
      <w:r w:rsidR="00C91686" w:rsidRPr="00C91686">
        <w:rPr>
          <w:rFonts w:ascii="Times New Roman" w:hAnsi="Times New Roman"/>
          <w:sz w:val="24"/>
          <w:szCs w:val="24"/>
        </w:rPr>
        <w:t xml:space="preserve"> </w:t>
      </w:r>
      <w:r w:rsidR="00C91686">
        <w:rPr>
          <w:rFonts w:ascii="Times New Roman" w:hAnsi="Times New Roman"/>
          <w:sz w:val="24"/>
          <w:szCs w:val="24"/>
        </w:rPr>
        <w:t>kandmiseks</w:t>
      </w:r>
      <w:r w:rsidR="00C91686" w:rsidRPr="00C91686">
        <w:rPr>
          <w:rFonts w:ascii="Times New Roman" w:hAnsi="Times New Roman"/>
          <w:sz w:val="24"/>
          <w:szCs w:val="24"/>
        </w:rPr>
        <w:t xml:space="preserve"> </w:t>
      </w:r>
      <w:r w:rsidR="005B621B">
        <w:rPr>
          <w:rFonts w:ascii="Times New Roman" w:hAnsi="Times New Roman"/>
          <w:sz w:val="24"/>
          <w:szCs w:val="24"/>
        </w:rPr>
        <w:t>esimesel võimalusel</w:t>
      </w:r>
      <w:r w:rsidR="00C91686">
        <w:rPr>
          <w:rFonts w:ascii="Times New Roman" w:hAnsi="Times New Roman"/>
          <w:sz w:val="24"/>
          <w:szCs w:val="24"/>
        </w:rPr>
        <w:t>.</w:t>
      </w:r>
      <w:r w:rsidR="00C91686" w:rsidRPr="00C91686">
        <w:rPr>
          <w:rFonts w:ascii="Times New Roman" w:hAnsi="Times New Roman"/>
          <w:sz w:val="24"/>
          <w:szCs w:val="24"/>
        </w:rPr>
        <w:t xml:space="preserve"> </w:t>
      </w:r>
      <w:r w:rsidR="001D06B1">
        <w:rPr>
          <w:rFonts w:ascii="Times New Roman" w:hAnsi="Times New Roman"/>
          <w:sz w:val="24"/>
          <w:szCs w:val="24"/>
        </w:rPr>
        <w:t xml:space="preserve">Ka teistel riikidel peaks olema huvi saada oma kodanike kohta teavet muus riigis nime muutumise kohta võimalikult </w:t>
      </w:r>
      <w:r w:rsidR="00A43CDB">
        <w:rPr>
          <w:rFonts w:ascii="Times New Roman" w:hAnsi="Times New Roman"/>
          <w:sz w:val="24"/>
          <w:szCs w:val="24"/>
        </w:rPr>
        <w:t>kiiresti</w:t>
      </w:r>
      <w:r w:rsidR="001D06B1">
        <w:rPr>
          <w:rFonts w:ascii="Times New Roman" w:hAnsi="Times New Roman"/>
          <w:sz w:val="24"/>
          <w:szCs w:val="24"/>
        </w:rPr>
        <w:t>. Seega</w:t>
      </w:r>
      <w:r w:rsidR="00A43CDB">
        <w:rPr>
          <w:rFonts w:ascii="Times New Roman" w:hAnsi="Times New Roman"/>
          <w:sz w:val="24"/>
          <w:szCs w:val="24"/>
        </w:rPr>
        <w:t>,</w:t>
      </w:r>
      <w:r w:rsidR="001D06B1">
        <w:rPr>
          <w:rFonts w:ascii="Times New Roman" w:hAnsi="Times New Roman"/>
          <w:sz w:val="24"/>
          <w:szCs w:val="24"/>
        </w:rPr>
        <w:t xml:space="preserve"> kui muu riigi kodanik teavitab </w:t>
      </w:r>
      <w:r w:rsidR="00A43CDB">
        <w:rPr>
          <w:rFonts w:ascii="Times New Roman" w:hAnsi="Times New Roman"/>
          <w:sz w:val="24"/>
          <w:szCs w:val="24"/>
        </w:rPr>
        <w:t>viivitamata</w:t>
      </w:r>
      <w:r w:rsidR="00A17635">
        <w:rPr>
          <w:rFonts w:ascii="Times New Roman" w:hAnsi="Times New Roman"/>
          <w:sz w:val="24"/>
          <w:szCs w:val="24"/>
        </w:rPr>
        <w:t xml:space="preserve"> pärast sündmuse toimumist</w:t>
      </w:r>
      <w:r w:rsidR="001D06B1">
        <w:rPr>
          <w:rFonts w:ascii="Times New Roman" w:hAnsi="Times New Roman"/>
          <w:sz w:val="24"/>
          <w:szCs w:val="24"/>
        </w:rPr>
        <w:t xml:space="preserve"> oma kodakondsusriiki Eestis sõlmitud või lahutatud abielust, sõlmitud või lõpetatud kooselulepingust, lapse sünnist</w:t>
      </w:r>
      <w:r w:rsidR="00A43CDB">
        <w:rPr>
          <w:rFonts w:ascii="Times New Roman" w:hAnsi="Times New Roman"/>
          <w:sz w:val="24"/>
          <w:szCs w:val="24"/>
        </w:rPr>
        <w:t xml:space="preserve"> või</w:t>
      </w:r>
      <w:r w:rsidR="001D06B1">
        <w:rPr>
          <w:rFonts w:ascii="Times New Roman" w:hAnsi="Times New Roman"/>
          <w:sz w:val="24"/>
          <w:szCs w:val="24"/>
        </w:rPr>
        <w:t xml:space="preserve"> sooandmete muutmisest, on avalduse esitamiseks lubatud k</w:t>
      </w:r>
      <w:r w:rsidR="00CF5976">
        <w:rPr>
          <w:rFonts w:ascii="Times New Roman" w:hAnsi="Times New Roman"/>
          <w:sz w:val="24"/>
          <w:szCs w:val="24"/>
        </w:rPr>
        <w:t>uus</w:t>
      </w:r>
      <w:r w:rsidR="001D06B1">
        <w:rPr>
          <w:rFonts w:ascii="Times New Roman" w:hAnsi="Times New Roman"/>
          <w:sz w:val="24"/>
          <w:szCs w:val="24"/>
        </w:rPr>
        <w:t xml:space="preserve"> kuud piisav aeg, et selguks nime muutmise vajadus</w:t>
      </w:r>
      <w:r w:rsidR="00A17635">
        <w:rPr>
          <w:rFonts w:ascii="Times New Roman" w:hAnsi="Times New Roman"/>
          <w:sz w:val="24"/>
          <w:szCs w:val="24"/>
        </w:rPr>
        <w:t xml:space="preserve"> eelnõu § 30 kohaselt</w:t>
      </w:r>
      <w:r w:rsidR="001D06B1">
        <w:rPr>
          <w:rFonts w:ascii="Times New Roman" w:hAnsi="Times New Roman"/>
          <w:sz w:val="24"/>
          <w:szCs w:val="24"/>
        </w:rPr>
        <w:t xml:space="preserve">. Kõigis nimetatud menetlustes juhivad perekonnaseisuametnikud menetlusosaliste tähelepanu nime valikule ja </w:t>
      </w:r>
      <w:r w:rsidR="001928E6">
        <w:rPr>
          <w:rFonts w:ascii="Times New Roman" w:hAnsi="Times New Roman"/>
          <w:sz w:val="24"/>
          <w:szCs w:val="24"/>
        </w:rPr>
        <w:t>vajaduse korral</w:t>
      </w:r>
      <w:r w:rsidR="001D06B1">
        <w:rPr>
          <w:rFonts w:ascii="Times New Roman" w:hAnsi="Times New Roman"/>
          <w:sz w:val="24"/>
          <w:szCs w:val="24"/>
        </w:rPr>
        <w:t xml:space="preserve"> suunavad isikuid enne otsustamist konsulteerima oma kodakondsusriigi asjaomaste asutustega. Nõustamisega proovitakse vältida olukordi, kus isiku kodakondsusriik</w:t>
      </w:r>
      <w:r w:rsidR="008330C4">
        <w:rPr>
          <w:rFonts w:ascii="Times New Roman" w:hAnsi="Times New Roman"/>
          <w:sz w:val="24"/>
          <w:szCs w:val="24"/>
        </w:rPr>
        <w:t xml:space="preserve"> Eestis saadud nime ei tunnusta.</w:t>
      </w:r>
    </w:p>
    <w:p w14:paraId="63C7F1CE" w14:textId="5B009AA3" w:rsidR="00B71EA4" w:rsidRDefault="00B71EA4" w:rsidP="0013330A">
      <w:pPr>
        <w:spacing w:after="0" w:line="240" w:lineRule="auto"/>
        <w:jc w:val="both"/>
        <w:rPr>
          <w:rFonts w:ascii="Times New Roman" w:hAnsi="Times New Roman"/>
          <w:sz w:val="24"/>
          <w:szCs w:val="24"/>
        </w:rPr>
      </w:pPr>
    </w:p>
    <w:p w14:paraId="7BDDD6A4" w14:textId="7370B49A" w:rsidR="001928E6" w:rsidRDefault="00B71EA4" w:rsidP="0013330A">
      <w:pPr>
        <w:spacing w:after="0" w:line="240" w:lineRule="auto"/>
        <w:jc w:val="both"/>
        <w:rPr>
          <w:rFonts w:ascii="Times New Roman" w:hAnsi="Times New Roman"/>
          <w:sz w:val="24"/>
          <w:szCs w:val="24"/>
        </w:rPr>
      </w:pPr>
      <w:r>
        <w:rPr>
          <w:rFonts w:ascii="Times New Roman" w:hAnsi="Times New Roman"/>
          <w:sz w:val="24"/>
          <w:szCs w:val="24"/>
        </w:rPr>
        <w:t>Eelnõu § 30 lõi</w:t>
      </w:r>
      <w:r w:rsidR="00A43CDB">
        <w:rPr>
          <w:rFonts w:ascii="Times New Roman" w:hAnsi="Times New Roman"/>
          <w:sz w:val="24"/>
          <w:szCs w:val="24"/>
        </w:rPr>
        <w:t>kega</w:t>
      </w:r>
      <w:r>
        <w:rPr>
          <w:rFonts w:ascii="Times New Roman" w:hAnsi="Times New Roman"/>
          <w:sz w:val="24"/>
          <w:szCs w:val="24"/>
        </w:rPr>
        <w:t xml:space="preserve"> </w:t>
      </w:r>
      <w:r w:rsidR="003D4876">
        <w:rPr>
          <w:rFonts w:ascii="Times New Roman" w:hAnsi="Times New Roman"/>
          <w:sz w:val="24"/>
          <w:szCs w:val="24"/>
        </w:rPr>
        <w:t>7</w:t>
      </w:r>
      <w:r>
        <w:rPr>
          <w:rFonts w:ascii="Times New Roman" w:hAnsi="Times New Roman"/>
          <w:sz w:val="24"/>
          <w:szCs w:val="24"/>
        </w:rPr>
        <w:t xml:space="preserve"> nä</w:t>
      </w:r>
      <w:r w:rsidR="00A43CDB">
        <w:rPr>
          <w:rFonts w:ascii="Times New Roman" w:hAnsi="Times New Roman"/>
          <w:sz w:val="24"/>
          <w:szCs w:val="24"/>
        </w:rPr>
        <w:t>hakse</w:t>
      </w:r>
      <w:r>
        <w:rPr>
          <w:rFonts w:ascii="Times New Roman" w:hAnsi="Times New Roman"/>
          <w:sz w:val="24"/>
          <w:szCs w:val="24"/>
        </w:rPr>
        <w:t xml:space="preserve"> ette, et </w:t>
      </w:r>
      <w:r w:rsidR="00A43CDB">
        <w:rPr>
          <w:rFonts w:ascii="Times New Roman" w:hAnsi="Times New Roman"/>
          <w:sz w:val="24"/>
          <w:szCs w:val="24"/>
        </w:rPr>
        <w:t xml:space="preserve">välisriigi kodanik saab </w:t>
      </w:r>
      <w:r>
        <w:rPr>
          <w:rFonts w:ascii="Times New Roman" w:hAnsi="Times New Roman"/>
          <w:sz w:val="24"/>
          <w:szCs w:val="24"/>
        </w:rPr>
        <w:t>isikunime muut</w:t>
      </w:r>
      <w:r w:rsidR="00A43CDB">
        <w:rPr>
          <w:rFonts w:ascii="Times New Roman" w:hAnsi="Times New Roman"/>
          <w:sz w:val="24"/>
          <w:szCs w:val="24"/>
        </w:rPr>
        <w:t>a</w:t>
      </w:r>
      <w:r>
        <w:rPr>
          <w:rFonts w:ascii="Times New Roman" w:hAnsi="Times New Roman"/>
          <w:sz w:val="24"/>
          <w:szCs w:val="24"/>
        </w:rPr>
        <w:t xml:space="preserve"> ainult siis, kui tema kodakondsusriik keeldub Eesti perekonnaseisutoimingu käigus saadud nime tunnustamas</w:t>
      </w:r>
      <w:r w:rsidR="00A43CDB">
        <w:rPr>
          <w:rFonts w:ascii="Times New Roman" w:hAnsi="Times New Roman"/>
          <w:sz w:val="24"/>
          <w:szCs w:val="24"/>
        </w:rPr>
        <w:t>t</w:t>
      </w:r>
      <w:r>
        <w:rPr>
          <w:rFonts w:ascii="Times New Roman" w:hAnsi="Times New Roman"/>
          <w:sz w:val="24"/>
          <w:szCs w:val="24"/>
        </w:rPr>
        <w:t>, vastasel juhul keeldutakse välisriigi kodaniku isikunime muutmisest. Kodakondsusriigi poolne tunnustam</w:t>
      </w:r>
      <w:r w:rsidR="00451FCC">
        <w:rPr>
          <w:rFonts w:ascii="Times New Roman" w:hAnsi="Times New Roman"/>
          <w:sz w:val="24"/>
          <w:szCs w:val="24"/>
        </w:rPr>
        <w:t>ata jätmine</w:t>
      </w:r>
      <w:r>
        <w:rPr>
          <w:rFonts w:ascii="Times New Roman" w:hAnsi="Times New Roman"/>
          <w:sz w:val="24"/>
          <w:szCs w:val="24"/>
        </w:rPr>
        <w:t xml:space="preserve"> peab olema tõendat</w:t>
      </w:r>
      <w:r w:rsidR="00FF157D">
        <w:rPr>
          <w:rFonts w:ascii="Times New Roman" w:hAnsi="Times New Roman"/>
          <w:sz w:val="24"/>
          <w:szCs w:val="24"/>
        </w:rPr>
        <w:t>ud</w:t>
      </w:r>
      <w:r>
        <w:rPr>
          <w:rFonts w:ascii="Times New Roman" w:hAnsi="Times New Roman"/>
          <w:sz w:val="24"/>
          <w:szCs w:val="24"/>
        </w:rPr>
        <w:t>.</w:t>
      </w:r>
    </w:p>
    <w:p w14:paraId="2BA790A9" w14:textId="77777777" w:rsidR="00F24415" w:rsidRDefault="00F24415" w:rsidP="0013330A">
      <w:pPr>
        <w:spacing w:after="0" w:line="240" w:lineRule="auto"/>
        <w:jc w:val="both"/>
        <w:rPr>
          <w:rFonts w:ascii="Times New Roman" w:hAnsi="Times New Roman"/>
          <w:sz w:val="24"/>
          <w:szCs w:val="24"/>
        </w:rPr>
      </w:pPr>
    </w:p>
    <w:p w14:paraId="6BD6D7BA" w14:textId="5F71D0AC" w:rsidR="00F24415" w:rsidRDefault="00F24415" w:rsidP="0013330A">
      <w:pPr>
        <w:spacing w:after="0" w:line="240" w:lineRule="auto"/>
        <w:jc w:val="both"/>
        <w:rPr>
          <w:rFonts w:ascii="Times New Roman" w:hAnsi="Times New Roman"/>
          <w:sz w:val="24"/>
          <w:szCs w:val="24"/>
        </w:rPr>
      </w:pPr>
      <w:r>
        <w:rPr>
          <w:rFonts w:ascii="Times New Roman" w:hAnsi="Times New Roman"/>
          <w:sz w:val="24"/>
          <w:szCs w:val="24"/>
        </w:rPr>
        <w:t>NS ei nä</w:t>
      </w:r>
      <w:r w:rsidR="00451FCC">
        <w:rPr>
          <w:rFonts w:ascii="Times New Roman" w:hAnsi="Times New Roman"/>
          <w:sz w:val="24"/>
          <w:szCs w:val="24"/>
        </w:rPr>
        <w:t>e</w:t>
      </w:r>
      <w:r>
        <w:rPr>
          <w:rFonts w:ascii="Times New Roman" w:hAnsi="Times New Roman"/>
          <w:sz w:val="24"/>
          <w:szCs w:val="24"/>
        </w:rPr>
        <w:t xml:space="preserve"> ette välisriigi kodanikele uue isikunime andmist.</w:t>
      </w:r>
    </w:p>
    <w:p w14:paraId="4B9CE5B0" w14:textId="77777777" w:rsidR="007274B4" w:rsidRDefault="007274B4" w:rsidP="007274B4">
      <w:pPr>
        <w:spacing w:after="0" w:line="240" w:lineRule="auto"/>
        <w:jc w:val="both"/>
        <w:rPr>
          <w:rFonts w:ascii="Times New Roman" w:hAnsi="Times New Roman" w:cs="Times New Roman"/>
          <w:sz w:val="24"/>
          <w:szCs w:val="24"/>
        </w:rPr>
      </w:pPr>
    </w:p>
    <w:p w14:paraId="08805648" w14:textId="7F961115" w:rsidR="001928E6" w:rsidRDefault="007274B4" w:rsidP="00B678ED">
      <w:pPr>
        <w:pStyle w:val="Vahedeta"/>
        <w:jc w:val="both"/>
        <w:rPr>
          <w:rFonts w:ascii="Times New Roman" w:hAnsi="Times New Roman"/>
          <w:sz w:val="24"/>
          <w:szCs w:val="24"/>
        </w:rPr>
      </w:pPr>
      <w:r w:rsidRPr="00B678ED">
        <w:rPr>
          <w:rFonts w:ascii="Times New Roman" w:hAnsi="Times New Roman"/>
          <w:b/>
          <w:bCs/>
          <w:sz w:val="24"/>
          <w:szCs w:val="24"/>
        </w:rPr>
        <w:t xml:space="preserve">Eelnõu §-ga </w:t>
      </w:r>
      <w:r w:rsidR="00030623" w:rsidRPr="00B678ED">
        <w:rPr>
          <w:rFonts w:ascii="Times New Roman" w:hAnsi="Times New Roman"/>
          <w:b/>
          <w:bCs/>
          <w:sz w:val="24"/>
          <w:szCs w:val="24"/>
        </w:rPr>
        <w:t>3</w:t>
      </w:r>
      <w:r w:rsidR="009D557F">
        <w:rPr>
          <w:rFonts w:ascii="Times New Roman" w:hAnsi="Times New Roman"/>
          <w:b/>
          <w:bCs/>
          <w:sz w:val="24"/>
          <w:szCs w:val="24"/>
        </w:rPr>
        <w:t>1</w:t>
      </w:r>
      <w:r w:rsidRPr="00B678ED">
        <w:rPr>
          <w:rFonts w:ascii="Times New Roman" w:hAnsi="Times New Roman"/>
          <w:b/>
          <w:bCs/>
          <w:sz w:val="24"/>
          <w:szCs w:val="24"/>
        </w:rPr>
        <w:t xml:space="preserve"> </w:t>
      </w:r>
      <w:r w:rsidRPr="00B678ED">
        <w:rPr>
          <w:rFonts w:ascii="Times New Roman" w:hAnsi="Times New Roman"/>
          <w:sz w:val="24"/>
          <w:szCs w:val="24"/>
        </w:rPr>
        <w:t xml:space="preserve">reguleeritakse riigilõivu tasumist isikunime muutmise taotluse läbivaatamise eest. </w:t>
      </w:r>
      <w:r w:rsidR="006207C9" w:rsidRPr="00B678ED">
        <w:rPr>
          <w:rFonts w:ascii="Times New Roman" w:hAnsi="Times New Roman"/>
          <w:sz w:val="24"/>
          <w:szCs w:val="24"/>
        </w:rPr>
        <w:t>Riigilõivumäärad kehtestatakse riigilõivuseaduses nii eesnime kui ka perekonnanime muutmise eest</w:t>
      </w:r>
      <w:r w:rsidR="00451FCC">
        <w:rPr>
          <w:rFonts w:ascii="Times New Roman" w:hAnsi="Times New Roman"/>
          <w:sz w:val="24"/>
          <w:szCs w:val="24"/>
        </w:rPr>
        <w:t>;</w:t>
      </w:r>
      <w:r w:rsidR="006207C9" w:rsidRPr="00B678ED">
        <w:rPr>
          <w:rFonts w:ascii="Times New Roman" w:hAnsi="Times New Roman"/>
          <w:sz w:val="24"/>
          <w:szCs w:val="24"/>
        </w:rPr>
        <w:t xml:space="preserve"> kui sama taotlusega soovitakse muuta eesnime kui ka perekonnanime</w:t>
      </w:r>
      <w:r w:rsidR="00A17635">
        <w:rPr>
          <w:rFonts w:ascii="Times New Roman" w:hAnsi="Times New Roman"/>
          <w:sz w:val="24"/>
          <w:szCs w:val="24"/>
        </w:rPr>
        <w:t xml:space="preserve"> koos</w:t>
      </w:r>
      <w:r w:rsidR="006207C9" w:rsidRPr="00B678ED">
        <w:rPr>
          <w:rFonts w:ascii="Times New Roman" w:hAnsi="Times New Roman"/>
          <w:sz w:val="24"/>
          <w:szCs w:val="24"/>
        </w:rPr>
        <w:t>, tuleb tasuda kaks riigilõivu.</w:t>
      </w:r>
      <w:r w:rsidR="00A07E7F">
        <w:rPr>
          <w:rFonts w:ascii="Times New Roman" w:hAnsi="Times New Roman"/>
          <w:sz w:val="24"/>
          <w:szCs w:val="24"/>
        </w:rPr>
        <w:t xml:space="preserve"> Riigilõivu tasumisel ja tagastamisel lähtutakse riigilõivuseaduses sätestatust.</w:t>
      </w:r>
    </w:p>
    <w:p w14:paraId="04AB9A9B" w14:textId="77777777" w:rsidR="00F24415" w:rsidRDefault="00F24415" w:rsidP="00B678ED">
      <w:pPr>
        <w:pStyle w:val="Vahedeta"/>
        <w:jc w:val="both"/>
        <w:rPr>
          <w:rFonts w:ascii="Times New Roman" w:hAnsi="Times New Roman"/>
          <w:sz w:val="24"/>
          <w:szCs w:val="24"/>
        </w:rPr>
      </w:pPr>
    </w:p>
    <w:p w14:paraId="48F16E5E" w14:textId="3006F069" w:rsidR="00C92273" w:rsidRPr="00B875E2" w:rsidRDefault="00F24415" w:rsidP="00B678ED">
      <w:pPr>
        <w:pStyle w:val="Vahedeta"/>
        <w:jc w:val="both"/>
        <w:rPr>
          <w:rFonts w:ascii="Times New Roman" w:hAnsi="Times New Roman"/>
          <w:sz w:val="24"/>
          <w:szCs w:val="24"/>
        </w:rPr>
      </w:pPr>
      <w:r>
        <w:rPr>
          <w:rFonts w:ascii="Times New Roman" w:hAnsi="Times New Roman"/>
          <w:sz w:val="24"/>
          <w:szCs w:val="24"/>
        </w:rPr>
        <w:lastRenderedPageBreak/>
        <w:t>NS § 16 l</w:t>
      </w:r>
      <w:r w:rsidR="00451FCC">
        <w:rPr>
          <w:rFonts w:ascii="Times New Roman" w:hAnsi="Times New Roman"/>
          <w:sz w:val="24"/>
          <w:szCs w:val="24"/>
        </w:rPr>
        <w:t>õike</w:t>
      </w:r>
      <w:r>
        <w:rPr>
          <w:rFonts w:ascii="Times New Roman" w:hAnsi="Times New Roman"/>
          <w:sz w:val="24"/>
          <w:szCs w:val="24"/>
        </w:rPr>
        <w:t xml:space="preserve"> 7 kohaselt tasuti riigilõiv</w:t>
      </w:r>
      <w:r w:rsidRPr="00F24415">
        <w:rPr>
          <w:rFonts w:ascii="Times New Roman" w:hAnsi="Times New Roman"/>
          <w:sz w:val="24"/>
          <w:szCs w:val="24"/>
        </w:rPr>
        <w:t> uue eesnime, perekonnanime või isikunime andmise või eesnime, perekonnanime või isikunime taastamise otsustamise eest</w:t>
      </w:r>
      <w:r>
        <w:rPr>
          <w:rFonts w:ascii="Times New Roman" w:hAnsi="Times New Roman"/>
          <w:sz w:val="24"/>
          <w:szCs w:val="24"/>
        </w:rPr>
        <w:t xml:space="preserve">. </w:t>
      </w:r>
      <w:r w:rsidR="00451FCC">
        <w:rPr>
          <w:rFonts w:ascii="Times New Roman" w:hAnsi="Times New Roman"/>
          <w:sz w:val="24"/>
          <w:szCs w:val="24"/>
        </w:rPr>
        <w:t xml:space="preserve">Eelnõuga </w:t>
      </w:r>
      <w:r>
        <w:rPr>
          <w:rFonts w:ascii="Times New Roman" w:hAnsi="Times New Roman"/>
          <w:sz w:val="24"/>
          <w:szCs w:val="24"/>
        </w:rPr>
        <w:t>muudetakse põhimõtet – riigilõiv</w:t>
      </w:r>
      <w:r w:rsidR="00451FCC">
        <w:rPr>
          <w:rFonts w:ascii="Times New Roman" w:hAnsi="Times New Roman"/>
          <w:sz w:val="24"/>
          <w:szCs w:val="24"/>
        </w:rPr>
        <w:t>u võetakse</w:t>
      </w:r>
      <w:r>
        <w:rPr>
          <w:rFonts w:ascii="Times New Roman" w:hAnsi="Times New Roman"/>
          <w:sz w:val="24"/>
          <w:szCs w:val="24"/>
        </w:rPr>
        <w:t xml:space="preserve"> taotluse lä</w:t>
      </w:r>
      <w:r w:rsidR="00451FCC">
        <w:rPr>
          <w:rFonts w:ascii="Times New Roman" w:hAnsi="Times New Roman"/>
          <w:sz w:val="24"/>
          <w:szCs w:val="24"/>
        </w:rPr>
        <w:t>b</w:t>
      </w:r>
      <w:r>
        <w:rPr>
          <w:rFonts w:ascii="Times New Roman" w:hAnsi="Times New Roman"/>
          <w:sz w:val="24"/>
          <w:szCs w:val="24"/>
        </w:rPr>
        <w:t>ivaatamise eest.</w:t>
      </w:r>
    </w:p>
    <w:p w14:paraId="50CB8B0A" w14:textId="77777777" w:rsidR="00A04831" w:rsidRPr="00906143" w:rsidRDefault="00A04831" w:rsidP="00B678ED">
      <w:pPr>
        <w:spacing w:after="0" w:line="240" w:lineRule="auto"/>
        <w:jc w:val="both"/>
        <w:rPr>
          <w:rFonts w:ascii="Times New Roman" w:hAnsi="Times New Roman" w:cs="Times New Roman"/>
          <w:i/>
          <w:iCs/>
          <w:sz w:val="24"/>
          <w:szCs w:val="24"/>
        </w:rPr>
      </w:pPr>
    </w:p>
    <w:p w14:paraId="27A51AF1" w14:textId="54CCB1FE" w:rsidR="00FA6BED" w:rsidRPr="00906143" w:rsidRDefault="00FA6BED" w:rsidP="00B678ED">
      <w:pPr>
        <w:spacing w:after="0" w:line="240" w:lineRule="auto"/>
        <w:jc w:val="both"/>
        <w:rPr>
          <w:rFonts w:ascii="Times New Roman" w:hAnsi="Times New Roman" w:cs="Times New Roman"/>
          <w:sz w:val="24"/>
          <w:szCs w:val="24"/>
          <w:lang w:eastAsia="et-EE"/>
        </w:rPr>
      </w:pPr>
      <w:r w:rsidRPr="00FA6BED">
        <w:rPr>
          <w:rFonts w:ascii="Times New Roman" w:hAnsi="Times New Roman" w:cs="Times New Roman"/>
          <w:b/>
          <w:bCs/>
          <w:sz w:val="24"/>
          <w:szCs w:val="24"/>
        </w:rPr>
        <w:t xml:space="preserve">Eelnõu §-ga 32 </w:t>
      </w:r>
      <w:r w:rsidRPr="00B81DFD">
        <w:rPr>
          <w:rFonts w:ascii="Times New Roman" w:hAnsi="Times New Roman" w:cs="Times New Roman"/>
          <w:sz w:val="24"/>
          <w:szCs w:val="24"/>
        </w:rPr>
        <w:t xml:space="preserve">reguleeritakse isikunime muutmise jõustumist ja </w:t>
      </w:r>
      <w:r w:rsidR="00270EF2">
        <w:rPr>
          <w:rFonts w:ascii="Times New Roman" w:hAnsi="Times New Roman" w:cs="Times New Roman"/>
          <w:sz w:val="24"/>
          <w:szCs w:val="24"/>
        </w:rPr>
        <w:t>RR-i</w:t>
      </w:r>
      <w:r w:rsidRPr="00B81DFD">
        <w:rPr>
          <w:rFonts w:ascii="Times New Roman" w:hAnsi="Times New Roman" w:cs="Times New Roman"/>
          <w:sz w:val="24"/>
          <w:szCs w:val="24"/>
        </w:rPr>
        <w:t xml:space="preserve"> väljavõtte väljastamist pärast isikunime muutmist.</w:t>
      </w:r>
    </w:p>
    <w:p w14:paraId="72C71CB4" w14:textId="2B9BA01F" w:rsidR="000E2AF4" w:rsidRDefault="000E2AF4" w:rsidP="00E6752D">
      <w:pPr>
        <w:shd w:val="clear" w:color="auto" w:fill="FFFFFF" w:themeFill="background1"/>
        <w:spacing w:after="0" w:line="240" w:lineRule="auto"/>
        <w:jc w:val="both"/>
        <w:rPr>
          <w:rFonts w:ascii="Times New Roman" w:hAnsi="Times New Roman" w:cs="Times New Roman"/>
          <w:sz w:val="24"/>
          <w:szCs w:val="24"/>
          <w:lang w:eastAsia="et-EE"/>
        </w:rPr>
      </w:pPr>
    </w:p>
    <w:p w14:paraId="3E7AAFA5" w14:textId="20BBDD66" w:rsidR="001928E6" w:rsidRDefault="000E2AF4" w:rsidP="000E2AF4">
      <w:pPr>
        <w:pStyle w:val="Vahedeta"/>
        <w:jc w:val="both"/>
        <w:rPr>
          <w:rFonts w:ascii="Times New Roman" w:hAnsi="Times New Roman"/>
          <w:sz w:val="24"/>
          <w:szCs w:val="24"/>
        </w:rPr>
      </w:pPr>
      <w:r>
        <w:rPr>
          <w:rFonts w:ascii="Times New Roman" w:hAnsi="Times New Roman"/>
          <w:sz w:val="24"/>
          <w:szCs w:val="24"/>
        </w:rPr>
        <w:t>Eelnõu § 3</w:t>
      </w:r>
      <w:r w:rsidR="00B72D24">
        <w:rPr>
          <w:rFonts w:ascii="Times New Roman" w:hAnsi="Times New Roman"/>
          <w:sz w:val="24"/>
          <w:szCs w:val="24"/>
        </w:rPr>
        <w:t>2</w:t>
      </w:r>
      <w:r>
        <w:rPr>
          <w:rFonts w:ascii="Times New Roman" w:hAnsi="Times New Roman"/>
          <w:sz w:val="24"/>
          <w:szCs w:val="24"/>
        </w:rPr>
        <w:t xml:space="preserve"> lõikega 1 nähakse ette erisus HMS-is sätestatud haldusakti jõustumisest ning sätestatakse, et </w:t>
      </w:r>
      <w:r w:rsidRPr="00870DFD">
        <w:rPr>
          <w:rFonts w:ascii="Times New Roman" w:hAnsi="Times New Roman"/>
          <w:sz w:val="24"/>
          <w:szCs w:val="24"/>
        </w:rPr>
        <w:t>isikunim</w:t>
      </w:r>
      <w:r w:rsidR="008330C4">
        <w:rPr>
          <w:rFonts w:ascii="Times New Roman" w:hAnsi="Times New Roman"/>
          <w:sz w:val="24"/>
          <w:szCs w:val="24"/>
        </w:rPr>
        <w:t>e muutmise otsus</w:t>
      </w:r>
      <w:r w:rsidRPr="00870DFD">
        <w:rPr>
          <w:rFonts w:ascii="Times New Roman" w:hAnsi="Times New Roman"/>
          <w:sz w:val="24"/>
          <w:szCs w:val="24"/>
        </w:rPr>
        <w:t xml:space="preserve"> jõustub ja isikunimi loetakse muudetuks</w:t>
      </w:r>
      <w:r w:rsidR="008330C4">
        <w:rPr>
          <w:rFonts w:ascii="Times New Roman" w:hAnsi="Times New Roman"/>
          <w:sz w:val="24"/>
          <w:szCs w:val="24"/>
        </w:rPr>
        <w:t>, kui nimemuutmise andmed on kantud</w:t>
      </w:r>
      <w:r w:rsidRPr="00870DFD">
        <w:rPr>
          <w:rFonts w:ascii="Times New Roman" w:hAnsi="Times New Roman"/>
          <w:sz w:val="24"/>
          <w:szCs w:val="24"/>
        </w:rPr>
        <w:t xml:space="preserve"> </w:t>
      </w:r>
      <w:r w:rsidR="00212282">
        <w:rPr>
          <w:rFonts w:ascii="Times New Roman" w:hAnsi="Times New Roman"/>
          <w:sz w:val="24"/>
          <w:szCs w:val="24"/>
        </w:rPr>
        <w:t>RR-</w:t>
      </w:r>
      <w:r w:rsidR="008330C4">
        <w:rPr>
          <w:rFonts w:ascii="Times New Roman" w:hAnsi="Times New Roman"/>
          <w:sz w:val="24"/>
          <w:szCs w:val="24"/>
        </w:rPr>
        <w:t>i</w:t>
      </w:r>
      <w:r>
        <w:rPr>
          <w:rFonts w:ascii="Times New Roman" w:hAnsi="Times New Roman"/>
          <w:sz w:val="24"/>
          <w:szCs w:val="24"/>
        </w:rPr>
        <w:t>.</w:t>
      </w:r>
      <w:r w:rsidR="00652DE6">
        <w:rPr>
          <w:rFonts w:ascii="Times New Roman" w:hAnsi="Times New Roman"/>
          <w:sz w:val="24"/>
          <w:szCs w:val="24"/>
        </w:rPr>
        <w:t xml:space="preserve"> </w:t>
      </w:r>
      <w:r w:rsidR="008A727B">
        <w:rPr>
          <w:rFonts w:ascii="Times New Roman" w:hAnsi="Times New Roman"/>
          <w:sz w:val="24"/>
          <w:szCs w:val="24"/>
        </w:rPr>
        <w:t>Nimemuutmise otsuse tegemisel rahuldatakse avalduse esitaja soov</w:t>
      </w:r>
      <w:r w:rsidR="00451FCC">
        <w:rPr>
          <w:rFonts w:ascii="Times New Roman" w:hAnsi="Times New Roman"/>
          <w:sz w:val="24"/>
          <w:szCs w:val="24"/>
        </w:rPr>
        <w:t xml:space="preserve"> ja </w:t>
      </w:r>
      <w:r w:rsidR="008A727B">
        <w:rPr>
          <w:rFonts w:ascii="Times New Roman" w:hAnsi="Times New Roman"/>
          <w:sz w:val="24"/>
          <w:szCs w:val="24"/>
        </w:rPr>
        <w:t>otsus ei mõjuta kolmandate isikute õigusi ega kohustusi</w:t>
      </w:r>
      <w:r w:rsidR="00451FCC">
        <w:rPr>
          <w:rFonts w:ascii="Times New Roman" w:hAnsi="Times New Roman"/>
          <w:sz w:val="24"/>
          <w:szCs w:val="24"/>
        </w:rPr>
        <w:t>.</w:t>
      </w:r>
      <w:r w:rsidR="008A727B">
        <w:rPr>
          <w:rFonts w:ascii="Times New Roman" w:hAnsi="Times New Roman"/>
          <w:sz w:val="24"/>
          <w:szCs w:val="24"/>
        </w:rPr>
        <w:t xml:space="preserve"> </w:t>
      </w:r>
      <w:r w:rsidR="00451FCC">
        <w:rPr>
          <w:rFonts w:ascii="Times New Roman" w:hAnsi="Times New Roman"/>
          <w:sz w:val="24"/>
          <w:szCs w:val="24"/>
        </w:rPr>
        <w:t>S</w:t>
      </w:r>
      <w:r w:rsidR="008A727B">
        <w:rPr>
          <w:rFonts w:ascii="Times New Roman" w:hAnsi="Times New Roman"/>
          <w:sz w:val="24"/>
          <w:szCs w:val="24"/>
        </w:rPr>
        <w:t>eega ei saa enne isikule teatavaks tegemist jõustunud haldusakt riivata kellegi huve.</w:t>
      </w:r>
      <w:r w:rsidR="008A3D54">
        <w:rPr>
          <w:rFonts w:ascii="Times New Roman" w:hAnsi="Times New Roman"/>
          <w:sz w:val="24"/>
          <w:szCs w:val="24"/>
        </w:rPr>
        <w:t xml:space="preserve"> Turvalises veebikeskkonnas esitatud avalduse puhul saadetakse avalduse esitajale samas keskkonnas teavitus nimemuutmise andmete kandmisest RR-i vahetult peale kande toimumist. Paberil esitatud avalduse puhul teavitatakse avalduse esitajat viivitamatult suhtluseks valitud viisil.</w:t>
      </w:r>
    </w:p>
    <w:p w14:paraId="2377C029" w14:textId="02F6FA9A" w:rsidR="000E2AF4" w:rsidRDefault="008A3D54" w:rsidP="00E6752D">
      <w:pPr>
        <w:shd w:val="clear" w:color="auto" w:fill="FFFFFF" w:themeFill="background1"/>
        <w:spacing w:after="0" w:line="240" w:lineRule="auto"/>
        <w:jc w:val="both"/>
        <w:rPr>
          <w:rFonts w:ascii="Times New Roman" w:hAnsi="Times New Roman" w:cs="Times New Roman"/>
          <w:sz w:val="24"/>
          <w:szCs w:val="24"/>
          <w:lang w:eastAsia="et-EE"/>
        </w:rPr>
      </w:pPr>
      <w:r>
        <w:rPr>
          <w:rFonts w:ascii="Times New Roman" w:hAnsi="Times New Roman" w:cs="Times New Roman"/>
          <w:sz w:val="24"/>
          <w:szCs w:val="24"/>
          <w:lang w:eastAsia="et-EE"/>
        </w:rPr>
        <w:t xml:space="preserve"> </w:t>
      </w:r>
    </w:p>
    <w:p w14:paraId="49FBFA09" w14:textId="0350EA2E" w:rsidR="00A83A5F" w:rsidRDefault="000E2AF4" w:rsidP="00E6752D">
      <w:pPr>
        <w:shd w:val="clear" w:color="auto" w:fill="FFFFFF" w:themeFill="background1"/>
        <w:spacing w:after="0" w:line="240" w:lineRule="auto"/>
        <w:jc w:val="both"/>
        <w:rPr>
          <w:rFonts w:ascii="Times New Roman" w:hAnsi="Times New Roman" w:cs="Times New Roman"/>
          <w:sz w:val="24"/>
          <w:szCs w:val="24"/>
          <w:lang w:eastAsia="et-EE"/>
        </w:rPr>
      </w:pPr>
      <w:r>
        <w:rPr>
          <w:rFonts w:ascii="Times New Roman" w:hAnsi="Times New Roman" w:cs="Times New Roman"/>
          <w:sz w:val="24"/>
          <w:szCs w:val="24"/>
          <w:lang w:eastAsia="et-EE"/>
        </w:rPr>
        <w:t>Eelnõu § 3</w:t>
      </w:r>
      <w:r w:rsidR="00B72D24">
        <w:rPr>
          <w:rFonts w:ascii="Times New Roman" w:hAnsi="Times New Roman" w:cs="Times New Roman"/>
          <w:sz w:val="24"/>
          <w:szCs w:val="24"/>
          <w:lang w:eastAsia="et-EE"/>
        </w:rPr>
        <w:t>2</w:t>
      </w:r>
      <w:r>
        <w:rPr>
          <w:rFonts w:ascii="Times New Roman" w:hAnsi="Times New Roman" w:cs="Times New Roman"/>
          <w:sz w:val="24"/>
          <w:szCs w:val="24"/>
          <w:lang w:eastAsia="et-EE"/>
        </w:rPr>
        <w:t xml:space="preserve"> lõi</w:t>
      </w:r>
      <w:r w:rsidR="00451FCC">
        <w:rPr>
          <w:rFonts w:ascii="Times New Roman" w:hAnsi="Times New Roman" w:cs="Times New Roman"/>
          <w:sz w:val="24"/>
          <w:szCs w:val="24"/>
          <w:lang w:eastAsia="et-EE"/>
        </w:rPr>
        <w:t>kega</w:t>
      </w:r>
      <w:r>
        <w:rPr>
          <w:rFonts w:ascii="Times New Roman" w:hAnsi="Times New Roman" w:cs="Times New Roman"/>
          <w:sz w:val="24"/>
          <w:szCs w:val="24"/>
          <w:lang w:eastAsia="et-EE"/>
        </w:rPr>
        <w:t xml:space="preserve"> 2 nä</w:t>
      </w:r>
      <w:r w:rsidR="00451FCC">
        <w:rPr>
          <w:rFonts w:ascii="Times New Roman" w:hAnsi="Times New Roman" w:cs="Times New Roman"/>
          <w:sz w:val="24"/>
          <w:szCs w:val="24"/>
          <w:lang w:eastAsia="et-EE"/>
        </w:rPr>
        <w:t>hakse</w:t>
      </w:r>
      <w:r>
        <w:rPr>
          <w:rFonts w:ascii="Times New Roman" w:hAnsi="Times New Roman" w:cs="Times New Roman"/>
          <w:sz w:val="24"/>
          <w:szCs w:val="24"/>
          <w:lang w:eastAsia="et-EE"/>
        </w:rPr>
        <w:t xml:space="preserve"> ette, et i</w:t>
      </w:r>
      <w:r w:rsidR="00A3304F">
        <w:rPr>
          <w:rFonts w:ascii="Times New Roman" w:hAnsi="Times New Roman" w:cs="Times New Roman"/>
          <w:sz w:val="24"/>
          <w:szCs w:val="24"/>
          <w:lang w:eastAsia="et-EE"/>
        </w:rPr>
        <w:t>sikunime</w:t>
      </w:r>
      <w:r w:rsidR="00F27D9A">
        <w:rPr>
          <w:rFonts w:ascii="Times New Roman" w:hAnsi="Times New Roman" w:cs="Times New Roman"/>
          <w:sz w:val="24"/>
          <w:szCs w:val="24"/>
          <w:lang w:eastAsia="et-EE"/>
        </w:rPr>
        <w:t xml:space="preserve"> </w:t>
      </w:r>
      <w:r w:rsidR="00A3304F">
        <w:rPr>
          <w:rFonts w:ascii="Times New Roman" w:hAnsi="Times New Roman" w:cs="Times New Roman"/>
          <w:sz w:val="24"/>
          <w:szCs w:val="24"/>
          <w:lang w:eastAsia="et-EE"/>
        </w:rPr>
        <w:t>muutmist</w:t>
      </w:r>
      <w:r w:rsidR="00F944F6">
        <w:rPr>
          <w:rFonts w:ascii="Times New Roman" w:hAnsi="Times New Roman" w:cs="Times New Roman"/>
          <w:sz w:val="24"/>
          <w:szCs w:val="24"/>
          <w:lang w:eastAsia="et-EE"/>
        </w:rPr>
        <w:t xml:space="preserve"> tõendav esimene </w:t>
      </w:r>
      <w:r w:rsidR="00270EF2">
        <w:rPr>
          <w:rFonts w:ascii="Times New Roman" w:hAnsi="Times New Roman" w:cs="Times New Roman"/>
          <w:sz w:val="24"/>
          <w:szCs w:val="24"/>
          <w:lang w:eastAsia="et-EE"/>
        </w:rPr>
        <w:t xml:space="preserve">RR-i </w:t>
      </w:r>
      <w:r w:rsidR="00F944F6">
        <w:rPr>
          <w:rFonts w:ascii="Times New Roman" w:hAnsi="Times New Roman" w:cs="Times New Roman"/>
          <w:sz w:val="24"/>
          <w:szCs w:val="24"/>
          <w:lang w:eastAsia="et-EE"/>
        </w:rPr>
        <w:t>väljavõte väljastatakse isiku taotlusel tasuta. Väljavõtet on võimalik väljastada elektrooniliselt või paberkandjal. Elektrooniline väljavõte tehakse kättesaadavaks turvalise veebikeskkonna kaudu</w:t>
      </w:r>
      <w:r w:rsidR="00A3304F">
        <w:rPr>
          <w:rFonts w:ascii="Times New Roman" w:hAnsi="Times New Roman" w:cs="Times New Roman"/>
          <w:sz w:val="24"/>
          <w:szCs w:val="24"/>
          <w:lang w:eastAsia="et-EE"/>
        </w:rPr>
        <w:t>.</w:t>
      </w:r>
      <w:r w:rsidR="00A3304F" w:rsidRPr="00A3304F">
        <w:rPr>
          <w:rFonts w:ascii="Times New Roman" w:hAnsi="Times New Roman" w:cs="Times New Roman"/>
          <w:sz w:val="24"/>
          <w:szCs w:val="24"/>
          <w:lang w:eastAsia="et-EE"/>
        </w:rPr>
        <w:t xml:space="preserve"> </w:t>
      </w:r>
      <w:r w:rsidR="00F27D9A" w:rsidRPr="00F27D9A">
        <w:rPr>
          <w:rFonts w:ascii="Times New Roman" w:hAnsi="Times New Roman" w:cs="Times New Roman"/>
          <w:sz w:val="24"/>
          <w:szCs w:val="24"/>
          <w:lang w:eastAsia="et-EE"/>
        </w:rPr>
        <w:t xml:space="preserve">Igal täisealisel isikul on õigus saada teavet enda, oma alaealiste laste, eestkostetavate, surnud abikaasa või registreeritud elukaaslase </w:t>
      </w:r>
      <w:r w:rsidR="00270EF2">
        <w:rPr>
          <w:rFonts w:ascii="Times New Roman" w:hAnsi="Times New Roman" w:cs="Times New Roman"/>
          <w:sz w:val="24"/>
          <w:szCs w:val="24"/>
          <w:lang w:eastAsia="et-EE"/>
        </w:rPr>
        <w:t>RR-i</w:t>
      </w:r>
      <w:r w:rsidR="00F27D9A" w:rsidRPr="00F27D9A">
        <w:rPr>
          <w:rFonts w:ascii="Times New Roman" w:hAnsi="Times New Roman" w:cs="Times New Roman"/>
          <w:sz w:val="24"/>
          <w:szCs w:val="24"/>
          <w:lang w:eastAsia="et-EE"/>
        </w:rPr>
        <w:t xml:space="preserve"> kantud andmete kohta ning saada andmetest väljavõtteid</w:t>
      </w:r>
      <w:r w:rsidR="00F27D9A">
        <w:rPr>
          <w:rFonts w:ascii="Times New Roman" w:hAnsi="Times New Roman" w:cs="Times New Roman"/>
          <w:sz w:val="24"/>
          <w:szCs w:val="24"/>
          <w:lang w:eastAsia="et-EE"/>
        </w:rPr>
        <w:t xml:space="preserve"> (RRS § 45)</w:t>
      </w:r>
      <w:r w:rsidR="00F27D9A" w:rsidRPr="00F27D9A">
        <w:rPr>
          <w:rFonts w:ascii="Times New Roman" w:hAnsi="Times New Roman" w:cs="Times New Roman"/>
          <w:sz w:val="24"/>
          <w:szCs w:val="24"/>
          <w:lang w:eastAsia="et-EE"/>
        </w:rPr>
        <w:t xml:space="preserve">. </w:t>
      </w:r>
      <w:r w:rsidR="00F27D9A">
        <w:rPr>
          <w:rFonts w:ascii="Times New Roman" w:hAnsi="Times New Roman" w:cs="Times New Roman"/>
          <w:sz w:val="24"/>
          <w:szCs w:val="24"/>
          <w:lang w:eastAsia="et-EE"/>
        </w:rPr>
        <w:t>RR</w:t>
      </w:r>
      <w:r w:rsidR="00451FCC">
        <w:rPr>
          <w:rFonts w:ascii="Times New Roman" w:hAnsi="Times New Roman" w:cs="Times New Roman"/>
          <w:sz w:val="24"/>
          <w:szCs w:val="24"/>
          <w:lang w:eastAsia="et-EE"/>
        </w:rPr>
        <w:t>-i</w:t>
      </w:r>
      <w:r w:rsidR="00F27D9A">
        <w:rPr>
          <w:rFonts w:ascii="Times New Roman" w:hAnsi="Times New Roman" w:cs="Times New Roman"/>
          <w:sz w:val="24"/>
          <w:szCs w:val="24"/>
          <w:lang w:eastAsia="et-EE"/>
        </w:rPr>
        <w:t xml:space="preserve"> </w:t>
      </w:r>
      <w:r w:rsidR="00F27D9A" w:rsidRPr="00F27D9A">
        <w:rPr>
          <w:rFonts w:ascii="Times New Roman" w:hAnsi="Times New Roman" w:cs="Times New Roman"/>
          <w:sz w:val="24"/>
          <w:szCs w:val="24"/>
          <w:lang w:eastAsia="et-EE"/>
        </w:rPr>
        <w:t xml:space="preserve">väljavõttele kantakse isiku nimi, isikukood, sünniaeg ja </w:t>
      </w:r>
      <w:r w:rsidR="00451FCC">
        <w:rPr>
          <w:rFonts w:ascii="Times New Roman" w:hAnsi="Times New Roman" w:cs="Times New Roman"/>
          <w:sz w:val="24"/>
          <w:szCs w:val="24"/>
          <w:lang w:eastAsia="et-EE"/>
        </w:rPr>
        <w:t>-</w:t>
      </w:r>
      <w:r w:rsidR="00F27D9A" w:rsidRPr="00F27D9A">
        <w:rPr>
          <w:rFonts w:ascii="Times New Roman" w:hAnsi="Times New Roman" w:cs="Times New Roman"/>
          <w:sz w:val="24"/>
          <w:szCs w:val="24"/>
          <w:lang w:eastAsia="et-EE"/>
        </w:rPr>
        <w:t xml:space="preserve">koht, sugu </w:t>
      </w:r>
      <w:r w:rsidR="00451FCC">
        <w:rPr>
          <w:rFonts w:ascii="Times New Roman" w:hAnsi="Times New Roman" w:cs="Times New Roman"/>
          <w:sz w:val="24"/>
          <w:szCs w:val="24"/>
          <w:lang w:eastAsia="et-EE"/>
        </w:rPr>
        <w:t>ning</w:t>
      </w:r>
      <w:r w:rsidR="00F27D9A" w:rsidRPr="00F27D9A">
        <w:rPr>
          <w:rFonts w:ascii="Times New Roman" w:hAnsi="Times New Roman" w:cs="Times New Roman"/>
          <w:sz w:val="24"/>
          <w:szCs w:val="24"/>
          <w:lang w:eastAsia="et-EE"/>
        </w:rPr>
        <w:t xml:space="preserve"> kodakondsus. Lisaks saab väljavõttele </w:t>
      </w:r>
      <w:r w:rsidR="00451FCC">
        <w:rPr>
          <w:rFonts w:ascii="Times New Roman" w:hAnsi="Times New Roman" w:cs="Times New Roman"/>
          <w:sz w:val="24"/>
          <w:szCs w:val="24"/>
          <w:lang w:eastAsia="et-EE"/>
        </w:rPr>
        <w:t>märkida</w:t>
      </w:r>
      <w:r w:rsidR="00451FCC" w:rsidRPr="00F27D9A">
        <w:rPr>
          <w:rFonts w:ascii="Times New Roman" w:hAnsi="Times New Roman" w:cs="Times New Roman"/>
          <w:sz w:val="24"/>
          <w:szCs w:val="24"/>
          <w:lang w:eastAsia="et-EE"/>
        </w:rPr>
        <w:t xml:space="preserve"> </w:t>
      </w:r>
      <w:r w:rsidR="00F27D9A" w:rsidRPr="00F27D9A">
        <w:rPr>
          <w:rFonts w:ascii="Times New Roman" w:hAnsi="Times New Roman" w:cs="Times New Roman"/>
          <w:sz w:val="24"/>
          <w:szCs w:val="24"/>
          <w:lang w:eastAsia="et-EE"/>
        </w:rPr>
        <w:t xml:space="preserve">teisi </w:t>
      </w:r>
      <w:r w:rsidR="00270EF2">
        <w:rPr>
          <w:rFonts w:ascii="Times New Roman" w:hAnsi="Times New Roman" w:cs="Times New Roman"/>
          <w:sz w:val="24"/>
          <w:szCs w:val="24"/>
          <w:lang w:eastAsia="et-EE"/>
        </w:rPr>
        <w:t>RR-i</w:t>
      </w:r>
      <w:r w:rsidR="00F27D9A" w:rsidRPr="00F27D9A">
        <w:rPr>
          <w:rFonts w:ascii="Times New Roman" w:hAnsi="Times New Roman" w:cs="Times New Roman"/>
          <w:sz w:val="24"/>
          <w:szCs w:val="24"/>
          <w:lang w:eastAsia="et-EE"/>
        </w:rPr>
        <w:t xml:space="preserve"> kantud andmeid</w:t>
      </w:r>
      <w:r w:rsidR="00F27D9A">
        <w:rPr>
          <w:rFonts w:ascii="Times New Roman" w:hAnsi="Times New Roman" w:cs="Times New Roman"/>
          <w:sz w:val="24"/>
          <w:szCs w:val="24"/>
          <w:lang w:eastAsia="et-EE"/>
        </w:rPr>
        <w:t xml:space="preserve">, </w:t>
      </w:r>
      <w:r w:rsidR="00652DE6">
        <w:rPr>
          <w:rFonts w:ascii="Times New Roman" w:hAnsi="Times New Roman" w:cs="Times New Roman"/>
          <w:sz w:val="24"/>
          <w:szCs w:val="24"/>
          <w:lang w:eastAsia="et-EE"/>
        </w:rPr>
        <w:t>s</w:t>
      </w:r>
      <w:r w:rsidR="00451FCC">
        <w:rPr>
          <w:rFonts w:ascii="Times New Roman" w:hAnsi="Times New Roman" w:cs="Times New Roman"/>
          <w:sz w:val="24"/>
          <w:szCs w:val="24"/>
          <w:lang w:eastAsia="et-EE"/>
        </w:rPr>
        <w:t>ealhulgas</w:t>
      </w:r>
      <w:r w:rsidR="00652DE6">
        <w:rPr>
          <w:rFonts w:ascii="Times New Roman" w:hAnsi="Times New Roman" w:cs="Times New Roman"/>
          <w:sz w:val="24"/>
          <w:szCs w:val="24"/>
          <w:lang w:eastAsia="et-EE"/>
        </w:rPr>
        <w:t xml:space="preserve"> </w:t>
      </w:r>
      <w:r w:rsidR="00F27D9A">
        <w:rPr>
          <w:rFonts w:ascii="Times New Roman" w:hAnsi="Times New Roman" w:cs="Times New Roman"/>
          <w:sz w:val="24"/>
          <w:szCs w:val="24"/>
          <w:lang w:eastAsia="et-EE"/>
        </w:rPr>
        <w:t>isikunime</w:t>
      </w:r>
      <w:r w:rsidR="00652DE6">
        <w:rPr>
          <w:rFonts w:ascii="Times New Roman" w:hAnsi="Times New Roman" w:cs="Times New Roman"/>
          <w:sz w:val="24"/>
          <w:szCs w:val="24"/>
          <w:lang w:eastAsia="et-EE"/>
        </w:rPr>
        <w:t xml:space="preserve"> muutmise tõendamiseks varem kantud isikunime ning uue isikunime RR</w:t>
      </w:r>
      <w:r w:rsidR="00451FCC">
        <w:rPr>
          <w:rFonts w:ascii="Times New Roman" w:hAnsi="Times New Roman" w:cs="Times New Roman"/>
          <w:sz w:val="24"/>
          <w:szCs w:val="24"/>
          <w:lang w:eastAsia="et-EE"/>
        </w:rPr>
        <w:t>-</w:t>
      </w:r>
      <w:r w:rsidR="00652DE6">
        <w:rPr>
          <w:rFonts w:ascii="Times New Roman" w:hAnsi="Times New Roman" w:cs="Times New Roman"/>
          <w:sz w:val="24"/>
          <w:szCs w:val="24"/>
          <w:lang w:eastAsia="et-EE"/>
        </w:rPr>
        <w:t>i kandmise aja.</w:t>
      </w:r>
    </w:p>
    <w:p w14:paraId="788070C1" w14:textId="77777777" w:rsidR="00A83A5F" w:rsidRDefault="00A83A5F" w:rsidP="00E6752D">
      <w:pPr>
        <w:shd w:val="clear" w:color="auto" w:fill="FFFFFF" w:themeFill="background1"/>
        <w:spacing w:after="0" w:line="240" w:lineRule="auto"/>
        <w:jc w:val="both"/>
        <w:rPr>
          <w:rFonts w:ascii="Times New Roman" w:hAnsi="Times New Roman" w:cs="Times New Roman"/>
          <w:sz w:val="24"/>
          <w:szCs w:val="24"/>
          <w:lang w:eastAsia="et-EE"/>
        </w:rPr>
      </w:pPr>
    </w:p>
    <w:p w14:paraId="73F21B44" w14:textId="371343A4" w:rsidR="00757969" w:rsidRDefault="00F944F6" w:rsidP="00757969">
      <w:pPr>
        <w:shd w:val="clear" w:color="auto" w:fill="FFFFFF" w:themeFill="background1"/>
        <w:spacing w:after="0" w:line="240" w:lineRule="auto"/>
        <w:jc w:val="both"/>
        <w:rPr>
          <w:rFonts w:ascii="Times New Roman" w:hAnsi="Times New Roman" w:cs="Times New Roman"/>
          <w:sz w:val="24"/>
          <w:szCs w:val="24"/>
          <w:lang w:eastAsia="et-EE"/>
        </w:rPr>
      </w:pPr>
      <w:r w:rsidRPr="00F944F6">
        <w:rPr>
          <w:rFonts w:ascii="Times New Roman" w:hAnsi="Times New Roman" w:cs="Times New Roman"/>
          <w:sz w:val="24"/>
          <w:szCs w:val="24"/>
          <w:lang w:eastAsia="et-EE"/>
        </w:rPr>
        <w:t>Eelnõu § 32 lõikega 3 reguleeritakse esmase väljavõtte väljastamist juhul, kui isikunime muutmise otsustab Siseministeerium. Kui avaldus esitati turvalise veebikeskkonna kaudu, tehakse esmane väljavõte isikule kättesaadavaks turvalise veebikeskkonna kaudu. Selline lahendus võimaldab isikul saada väljavõtte samas kanalis, mille kaudu ta avalduse esitas, ning vähendab vajadust pöörduda väljavõtte saamiseks eraldi ametniku või asutuse poole. Kui Siseministeerium otsustas isikunime muutmise ja isik soovib esmast väljavõtet paberkandjal, väljastab paberkandjal esmase väljavõtte isikunime muutmise avalduses märgitud pädev kohalik omavalitsus.</w:t>
      </w:r>
    </w:p>
    <w:p w14:paraId="3FEDFF5D" w14:textId="77777777" w:rsidR="00F944F6" w:rsidRDefault="00F944F6" w:rsidP="00757969">
      <w:pPr>
        <w:shd w:val="clear" w:color="auto" w:fill="FFFFFF" w:themeFill="background1"/>
        <w:spacing w:after="0" w:line="240" w:lineRule="auto"/>
        <w:jc w:val="both"/>
        <w:rPr>
          <w:rFonts w:ascii="Times New Roman" w:hAnsi="Times New Roman" w:cs="Times New Roman"/>
          <w:sz w:val="24"/>
          <w:szCs w:val="24"/>
          <w:lang w:eastAsia="et-EE"/>
        </w:rPr>
      </w:pPr>
    </w:p>
    <w:p w14:paraId="1DCEFC7C" w14:textId="79318E3C" w:rsidR="00F944F6" w:rsidRPr="00757969" w:rsidRDefault="00F944F6" w:rsidP="00757969">
      <w:pPr>
        <w:shd w:val="clear" w:color="auto" w:fill="FFFFFF" w:themeFill="background1"/>
        <w:spacing w:after="0" w:line="240" w:lineRule="auto"/>
        <w:jc w:val="both"/>
        <w:rPr>
          <w:rFonts w:ascii="Times New Roman" w:hAnsi="Times New Roman" w:cs="Times New Roman"/>
          <w:sz w:val="24"/>
          <w:szCs w:val="24"/>
        </w:rPr>
      </w:pPr>
      <w:r w:rsidRPr="00F944F6">
        <w:rPr>
          <w:rFonts w:ascii="Times New Roman" w:hAnsi="Times New Roman" w:cs="Times New Roman"/>
          <w:sz w:val="24"/>
          <w:szCs w:val="24"/>
        </w:rPr>
        <w:t>Eelnõu § 32 lõikega 4 sätestatakse esmase väljavõtte väljastamine juhul, kui isikunime muutmise otsustab pädeva kohaliku omavalitsuse perekonnaseisuametnik. Sellisel juhul väljastab esmase väljavõtte avaldust menetlenud pädev kohalik omavalitsus. Lahendus on menetluslikult otstarbekas, kuna avaldust menetlenud asutusel on olemas vajalikud menetlusandmed ja vahetu seos tehtud otsusega.</w:t>
      </w:r>
    </w:p>
    <w:p w14:paraId="0FFF03B2" w14:textId="77777777" w:rsidR="00D32137" w:rsidRDefault="00D32137" w:rsidP="00757969">
      <w:pPr>
        <w:shd w:val="clear" w:color="auto" w:fill="FFFFFF" w:themeFill="background1"/>
        <w:spacing w:after="0" w:line="240" w:lineRule="auto"/>
        <w:jc w:val="both"/>
        <w:rPr>
          <w:rFonts w:ascii="Times New Roman" w:hAnsi="Times New Roman" w:cs="Times New Roman"/>
          <w:sz w:val="24"/>
          <w:szCs w:val="24"/>
        </w:rPr>
      </w:pPr>
    </w:p>
    <w:p w14:paraId="22BD7335" w14:textId="7970685F" w:rsidR="00F944F6" w:rsidRPr="00F944F6" w:rsidRDefault="00F944F6" w:rsidP="00F944F6">
      <w:pPr>
        <w:shd w:val="clear" w:color="auto" w:fill="FFFFFF" w:themeFill="background1"/>
        <w:spacing w:after="0" w:line="240" w:lineRule="auto"/>
        <w:jc w:val="both"/>
        <w:rPr>
          <w:rFonts w:ascii="Times New Roman" w:hAnsi="Times New Roman" w:cs="Times New Roman"/>
          <w:sz w:val="24"/>
          <w:szCs w:val="24"/>
        </w:rPr>
      </w:pPr>
      <w:r w:rsidRPr="00F944F6">
        <w:rPr>
          <w:rFonts w:ascii="Times New Roman" w:hAnsi="Times New Roman" w:cs="Times New Roman"/>
          <w:sz w:val="24"/>
          <w:szCs w:val="24"/>
        </w:rPr>
        <w:t xml:space="preserve">Eelnõu § 32 lõike 5 kohaselt väljastatakse iga järgnev </w:t>
      </w:r>
      <w:r w:rsidR="00270EF2">
        <w:rPr>
          <w:rFonts w:ascii="Times New Roman" w:hAnsi="Times New Roman" w:cs="Times New Roman"/>
          <w:sz w:val="24"/>
          <w:szCs w:val="24"/>
        </w:rPr>
        <w:t>RR-i</w:t>
      </w:r>
      <w:r w:rsidRPr="00F944F6">
        <w:rPr>
          <w:rFonts w:ascii="Times New Roman" w:hAnsi="Times New Roman" w:cs="Times New Roman"/>
          <w:sz w:val="24"/>
          <w:szCs w:val="24"/>
        </w:rPr>
        <w:t xml:space="preserve"> väljavõte </w:t>
      </w:r>
      <w:r w:rsidR="00270EF2">
        <w:rPr>
          <w:rFonts w:ascii="Times New Roman" w:hAnsi="Times New Roman" w:cs="Times New Roman"/>
          <w:sz w:val="24"/>
          <w:szCs w:val="24"/>
        </w:rPr>
        <w:t>RRS-is</w:t>
      </w:r>
      <w:r w:rsidRPr="00F944F6">
        <w:rPr>
          <w:rFonts w:ascii="Times New Roman" w:hAnsi="Times New Roman" w:cs="Times New Roman"/>
          <w:sz w:val="24"/>
          <w:szCs w:val="24"/>
        </w:rPr>
        <w:t xml:space="preserve"> sätestatud korras. Sellega eristatakse isikunime muutmise järgne esimene tasuta väljavõte kõikidest hilisematest väljavõtetest. Järgnevate väljavõtete puhul kohaldatakse </w:t>
      </w:r>
      <w:r w:rsidR="00270EF2">
        <w:rPr>
          <w:rFonts w:ascii="Times New Roman" w:hAnsi="Times New Roman" w:cs="Times New Roman"/>
          <w:sz w:val="24"/>
          <w:szCs w:val="24"/>
        </w:rPr>
        <w:t>RRS-i</w:t>
      </w:r>
      <w:r w:rsidRPr="00F944F6">
        <w:rPr>
          <w:rFonts w:ascii="Times New Roman" w:hAnsi="Times New Roman" w:cs="Times New Roman"/>
          <w:sz w:val="24"/>
          <w:szCs w:val="24"/>
        </w:rPr>
        <w:t xml:space="preserve"> üldist väljavõtete väljastamise korda, sealhulgas vajaduse korral riigilõivu tasumise regulatsiooni. Nii välditakse </w:t>
      </w:r>
      <w:r w:rsidR="00270EF2">
        <w:rPr>
          <w:rFonts w:ascii="Times New Roman" w:hAnsi="Times New Roman" w:cs="Times New Roman"/>
          <w:sz w:val="24"/>
          <w:szCs w:val="24"/>
        </w:rPr>
        <w:t>RRS-is</w:t>
      </w:r>
      <w:r w:rsidRPr="00F944F6">
        <w:rPr>
          <w:rFonts w:ascii="Times New Roman" w:hAnsi="Times New Roman" w:cs="Times New Roman"/>
          <w:sz w:val="24"/>
          <w:szCs w:val="24"/>
        </w:rPr>
        <w:t xml:space="preserve"> sätestatud üldise väljastamiskorra dubleerimist </w:t>
      </w:r>
      <w:r w:rsidR="00270EF2">
        <w:rPr>
          <w:rFonts w:ascii="Times New Roman" w:hAnsi="Times New Roman" w:cs="Times New Roman"/>
          <w:sz w:val="24"/>
          <w:szCs w:val="24"/>
        </w:rPr>
        <w:t>INS-is</w:t>
      </w:r>
      <w:r w:rsidRPr="00F944F6">
        <w:rPr>
          <w:rFonts w:ascii="Times New Roman" w:hAnsi="Times New Roman" w:cs="Times New Roman"/>
          <w:sz w:val="24"/>
          <w:szCs w:val="24"/>
        </w:rPr>
        <w:t>.</w:t>
      </w:r>
    </w:p>
    <w:p w14:paraId="58F986B4" w14:textId="77777777" w:rsidR="00F944F6" w:rsidRPr="00F944F6" w:rsidRDefault="00F944F6" w:rsidP="00F944F6">
      <w:pPr>
        <w:shd w:val="clear" w:color="auto" w:fill="FFFFFF" w:themeFill="background1"/>
        <w:spacing w:after="0" w:line="240" w:lineRule="auto"/>
        <w:jc w:val="both"/>
        <w:rPr>
          <w:rFonts w:ascii="Times New Roman" w:hAnsi="Times New Roman" w:cs="Times New Roman"/>
          <w:sz w:val="24"/>
          <w:szCs w:val="24"/>
        </w:rPr>
      </w:pPr>
    </w:p>
    <w:p w14:paraId="2ABC9021" w14:textId="6860F5CD" w:rsidR="00F944F6" w:rsidRPr="00BF4018" w:rsidRDefault="00F944F6" w:rsidP="00F944F6">
      <w:pPr>
        <w:shd w:val="clear" w:color="auto" w:fill="FFFFFF" w:themeFill="background1"/>
        <w:spacing w:after="0" w:line="240" w:lineRule="auto"/>
        <w:jc w:val="both"/>
        <w:rPr>
          <w:rFonts w:ascii="Times New Roman" w:hAnsi="Times New Roman" w:cs="Times New Roman"/>
          <w:sz w:val="24"/>
          <w:szCs w:val="24"/>
        </w:rPr>
      </w:pPr>
      <w:r w:rsidRPr="00F944F6">
        <w:rPr>
          <w:rFonts w:ascii="Times New Roman" w:hAnsi="Times New Roman" w:cs="Times New Roman"/>
          <w:sz w:val="24"/>
          <w:szCs w:val="24"/>
        </w:rPr>
        <w:t xml:space="preserve">Kehtivas NS-is ei ole isikunime muutmise jõustumist ega isikunime muutmise järgse </w:t>
      </w:r>
      <w:r w:rsidR="00875393" w:rsidRPr="00F944F6">
        <w:rPr>
          <w:rFonts w:ascii="Times New Roman" w:hAnsi="Times New Roman" w:cs="Times New Roman"/>
          <w:sz w:val="24"/>
          <w:szCs w:val="24"/>
        </w:rPr>
        <w:t>r</w:t>
      </w:r>
      <w:r w:rsidR="00875393">
        <w:rPr>
          <w:rFonts w:ascii="Times New Roman" w:hAnsi="Times New Roman" w:cs="Times New Roman"/>
          <w:sz w:val="24"/>
          <w:szCs w:val="24"/>
        </w:rPr>
        <w:t>RR-i</w:t>
      </w:r>
      <w:r w:rsidR="00875393" w:rsidRPr="00F944F6">
        <w:rPr>
          <w:rFonts w:ascii="Times New Roman" w:hAnsi="Times New Roman" w:cs="Times New Roman"/>
          <w:sz w:val="24"/>
          <w:szCs w:val="24"/>
        </w:rPr>
        <w:t xml:space="preserve"> </w:t>
      </w:r>
      <w:r w:rsidRPr="00F944F6">
        <w:rPr>
          <w:rFonts w:ascii="Times New Roman" w:hAnsi="Times New Roman" w:cs="Times New Roman"/>
          <w:sz w:val="24"/>
          <w:szCs w:val="24"/>
        </w:rPr>
        <w:t xml:space="preserve">väljavõtte väljastamist seaduse tasandil reguleeritud. Vajalikud normid sisalduvad praegu siseministri 12. detsembri 2017. aasta määruse nr 45 § 8 lõikes 4 ja §-des 10–11. Eelnõuga tuuakse isikunime muutmise jõustumise ja esmase väljavõtte väljastamise põhimõtted seaduse </w:t>
      </w:r>
      <w:r w:rsidRPr="00F944F6">
        <w:rPr>
          <w:rFonts w:ascii="Times New Roman" w:hAnsi="Times New Roman" w:cs="Times New Roman"/>
          <w:sz w:val="24"/>
          <w:szCs w:val="24"/>
        </w:rPr>
        <w:lastRenderedPageBreak/>
        <w:t>tasandile, et tagada õigusselgus ning isikule arusaadav kord nime muutmise järgse väljavõtte saamiseks.</w:t>
      </w:r>
    </w:p>
    <w:p w14:paraId="7731DF51" w14:textId="77777777" w:rsidR="00C264BE" w:rsidRPr="008B5B54" w:rsidRDefault="00C264BE" w:rsidP="00F02147">
      <w:pPr>
        <w:pStyle w:val="Vahedeta"/>
        <w:rPr>
          <w:rFonts w:ascii="Times New Roman" w:hAnsi="Times New Roman"/>
          <w:sz w:val="24"/>
          <w:szCs w:val="24"/>
        </w:rPr>
      </w:pPr>
      <w:bookmarkStart w:id="5" w:name="_Hlk172209148"/>
    </w:p>
    <w:p w14:paraId="753304BA" w14:textId="6AC2ABE3" w:rsidR="00367066" w:rsidRDefault="00367066" w:rsidP="00367066">
      <w:pPr>
        <w:pStyle w:val="Vahedeta"/>
        <w:jc w:val="both"/>
        <w:rPr>
          <w:rFonts w:ascii="Times New Roman" w:hAnsi="Times New Roman"/>
          <w:sz w:val="24"/>
          <w:szCs w:val="24"/>
          <w:shd w:val="clear" w:color="auto" w:fill="FFFFFF"/>
        </w:rPr>
      </w:pPr>
      <w:r w:rsidRPr="00E51EFF">
        <w:rPr>
          <w:rFonts w:ascii="Times New Roman" w:hAnsi="Times New Roman"/>
          <w:b/>
          <w:bCs/>
          <w:sz w:val="24"/>
          <w:szCs w:val="24"/>
          <w:shd w:val="clear" w:color="auto" w:fill="FFFFFF"/>
        </w:rPr>
        <w:t>Eelnõu 5. peatüki</w:t>
      </w:r>
      <w:r>
        <w:rPr>
          <w:rFonts w:ascii="Times New Roman" w:hAnsi="Times New Roman"/>
          <w:b/>
          <w:bCs/>
          <w:sz w:val="24"/>
          <w:szCs w:val="24"/>
          <w:shd w:val="clear" w:color="auto" w:fill="FFFFFF"/>
        </w:rPr>
        <w:t>ga</w:t>
      </w:r>
      <w:r w:rsidRPr="00F02147">
        <w:rPr>
          <w:rFonts w:ascii="Times New Roman" w:hAnsi="Times New Roman"/>
          <w:sz w:val="24"/>
          <w:szCs w:val="24"/>
          <w:shd w:val="clear" w:color="auto" w:fill="FFFFFF"/>
        </w:rPr>
        <w:t xml:space="preserve"> </w:t>
      </w:r>
      <w:r w:rsidRPr="00C429D5">
        <w:rPr>
          <w:rFonts w:ascii="Times New Roman" w:hAnsi="Times New Roman"/>
          <w:b/>
          <w:bCs/>
          <w:sz w:val="24"/>
          <w:szCs w:val="24"/>
          <w:shd w:val="clear" w:color="auto" w:fill="FFFFFF"/>
        </w:rPr>
        <w:t>reguleeritakse isikunime koha</w:t>
      </w:r>
      <w:r w:rsidR="006F1AF9">
        <w:rPr>
          <w:rFonts w:ascii="Times New Roman" w:hAnsi="Times New Roman"/>
          <w:b/>
          <w:bCs/>
          <w:sz w:val="24"/>
          <w:szCs w:val="24"/>
          <w:shd w:val="clear" w:color="auto" w:fill="FFFFFF"/>
        </w:rPr>
        <w:t>n</w:t>
      </w:r>
      <w:r w:rsidRPr="00C429D5">
        <w:rPr>
          <w:rFonts w:ascii="Times New Roman" w:hAnsi="Times New Roman"/>
          <w:b/>
          <w:bCs/>
          <w:sz w:val="24"/>
          <w:szCs w:val="24"/>
          <w:shd w:val="clear" w:color="auto" w:fill="FFFFFF"/>
        </w:rPr>
        <w:t>damise</w:t>
      </w:r>
      <w:r>
        <w:rPr>
          <w:rFonts w:ascii="Times New Roman" w:hAnsi="Times New Roman"/>
          <w:b/>
          <w:bCs/>
          <w:sz w:val="24"/>
          <w:szCs w:val="24"/>
          <w:shd w:val="clear" w:color="auto" w:fill="FFFFFF"/>
        </w:rPr>
        <w:t xml:space="preserve"> </w:t>
      </w:r>
      <w:r w:rsidRPr="00C429D5">
        <w:rPr>
          <w:rFonts w:ascii="Times New Roman" w:hAnsi="Times New Roman"/>
          <w:b/>
          <w:bCs/>
          <w:sz w:val="24"/>
          <w:szCs w:val="24"/>
          <w:shd w:val="clear" w:color="auto" w:fill="FFFFFF"/>
        </w:rPr>
        <w:t>ja korrastamisega seotud küsimused.</w:t>
      </w:r>
    </w:p>
    <w:p w14:paraId="414937AD" w14:textId="77777777" w:rsidR="00367066" w:rsidRDefault="00367066" w:rsidP="00367066">
      <w:pPr>
        <w:pStyle w:val="Vahedeta"/>
        <w:jc w:val="both"/>
        <w:rPr>
          <w:rFonts w:ascii="Times New Roman" w:hAnsi="Times New Roman"/>
          <w:sz w:val="24"/>
          <w:szCs w:val="24"/>
          <w:shd w:val="clear" w:color="auto" w:fill="FFFFFF"/>
        </w:rPr>
      </w:pPr>
    </w:p>
    <w:p w14:paraId="30E9B51A" w14:textId="49490B51" w:rsidR="00367066" w:rsidRDefault="00367066" w:rsidP="00367066">
      <w:pPr>
        <w:pStyle w:val="Vahedeta"/>
        <w:jc w:val="both"/>
        <w:rPr>
          <w:rFonts w:ascii="Times New Roman" w:hAnsi="Times New Roman"/>
          <w:sz w:val="24"/>
          <w:szCs w:val="24"/>
          <w:shd w:val="clear" w:color="auto" w:fill="FFFFFF"/>
        </w:rPr>
      </w:pPr>
      <w:r>
        <w:rPr>
          <w:rFonts w:ascii="Times New Roman" w:hAnsi="Times New Roman"/>
          <w:b/>
          <w:bCs/>
          <w:sz w:val="24"/>
          <w:szCs w:val="24"/>
          <w:shd w:val="clear" w:color="auto" w:fill="FFFFFF"/>
        </w:rPr>
        <w:t xml:space="preserve">Eelnõu §-ga 33 </w:t>
      </w:r>
      <w:r>
        <w:rPr>
          <w:rFonts w:ascii="Times New Roman" w:hAnsi="Times New Roman"/>
          <w:sz w:val="24"/>
          <w:szCs w:val="24"/>
          <w:shd w:val="clear" w:color="auto" w:fill="FFFFFF"/>
        </w:rPr>
        <w:t>nähakse ette isikunime koha</w:t>
      </w:r>
      <w:r w:rsidR="006F1AF9">
        <w:rPr>
          <w:rFonts w:ascii="Times New Roman" w:hAnsi="Times New Roman"/>
          <w:sz w:val="24"/>
          <w:szCs w:val="24"/>
          <w:shd w:val="clear" w:color="auto" w:fill="FFFFFF"/>
        </w:rPr>
        <w:t>n</w:t>
      </w:r>
      <w:r>
        <w:rPr>
          <w:rFonts w:ascii="Times New Roman" w:hAnsi="Times New Roman"/>
          <w:sz w:val="24"/>
          <w:szCs w:val="24"/>
          <w:shd w:val="clear" w:color="auto" w:fill="FFFFFF"/>
        </w:rPr>
        <w:t>damise reeglid.</w:t>
      </w:r>
    </w:p>
    <w:p w14:paraId="6577126E" w14:textId="77777777" w:rsidR="00367066" w:rsidRDefault="00367066" w:rsidP="00367066">
      <w:pPr>
        <w:pStyle w:val="Vahedeta"/>
        <w:jc w:val="both"/>
        <w:rPr>
          <w:rFonts w:ascii="Times New Roman" w:hAnsi="Times New Roman"/>
          <w:sz w:val="24"/>
          <w:szCs w:val="24"/>
          <w:shd w:val="clear" w:color="auto" w:fill="FFFFFF"/>
        </w:rPr>
      </w:pPr>
    </w:p>
    <w:p w14:paraId="0362F72C" w14:textId="7ED63DF9" w:rsidR="00875393" w:rsidRDefault="00367066" w:rsidP="00367066">
      <w:pPr>
        <w:pStyle w:val="Vahedeta"/>
        <w:jc w:val="both"/>
        <w:rPr>
          <w:rFonts w:ascii="Times New Roman" w:hAnsi="Times New Roman"/>
          <w:sz w:val="24"/>
          <w:szCs w:val="24"/>
          <w:shd w:val="clear" w:color="auto" w:fill="FFFFFF"/>
        </w:rPr>
      </w:pPr>
      <w:r>
        <w:rPr>
          <w:rFonts w:ascii="Times New Roman" w:hAnsi="Times New Roman"/>
          <w:sz w:val="24"/>
          <w:szCs w:val="24"/>
          <w:shd w:val="clear" w:color="auto" w:fill="FFFFFF"/>
        </w:rPr>
        <w:t>Eelnõu § 33 lõikega 1 antakse koha</w:t>
      </w:r>
      <w:r w:rsidR="006F1AF9">
        <w:rPr>
          <w:rFonts w:ascii="Times New Roman" w:hAnsi="Times New Roman"/>
          <w:sz w:val="24"/>
          <w:szCs w:val="24"/>
          <w:shd w:val="clear" w:color="auto" w:fill="FFFFFF"/>
        </w:rPr>
        <w:t>n</w:t>
      </w:r>
      <w:r w:rsidR="00A46860">
        <w:rPr>
          <w:rFonts w:ascii="Times New Roman" w:hAnsi="Times New Roman"/>
          <w:sz w:val="24"/>
          <w:szCs w:val="24"/>
          <w:shd w:val="clear" w:color="auto" w:fill="FFFFFF"/>
        </w:rPr>
        <w:t>d</w:t>
      </w:r>
      <w:r>
        <w:rPr>
          <w:rFonts w:ascii="Times New Roman" w:hAnsi="Times New Roman"/>
          <w:sz w:val="24"/>
          <w:szCs w:val="24"/>
          <w:shd w:val="clear" w:color="auto" w:fill="FFFFFF"/>
        </w:rPr>
        <w:t xml:space="preserve">amise kui ühe nimetoimingu mõiste </w:t>
      </w:r>
      <w:r w:rsidR="00A46860" w:rsidRPr="00EC0D7F">
        <w:rPr>
          <w:rFonts w:ascii="Times New Roman" w:hAnsi="Times New Roman"/>
          <w:sz w:val="24"/>
          <w:szCs w:val="24"/>
        </w:rPr>
        <w:t>–</w:t>
      </w:r>
      <w:r w:rsidRPr="00F60CF5">
        <w:rPr>
          <w:rFonts w:ascii="Times New Roman" w:hAnsi="Times New Roman"/>
          <w:sz w:val="24"/>
          <w:szCs w:val="24"/>
          <w:shd w:val="clear" w:color="auto" w:fill="FFFFFF"/>
        </w:rPr>
        <w:t xml:space="preserve"> </w:t>
      </w:r>
      <w:r w:rsidRPr="00F60CF5">
        <w:rPr>
          <w:rFonts w:ascii="Times New Roman" w:hAnsi="Times New Roman"/>
          <w:sz w:val="24"/>
          <w:szCs w:val="24"/>
        </w:rPr>
        <w:t>isikunime koha</w:t>
      </w:r>
      <w:r w:rsidR="00993B01">
        <w:rPr>
          <w:rFonts w:ascii="Times New Roman" w:hAnsi="Times New Roman"/>
          <w:sz w:val="24"/>
          <w:szCs w:val="24"/>
        </w:rPr>
        <w:t>n</w:t>
      </w:r>
      <w:r w:rsidRPr="00F60CF5">
        <w:rPr>
          <w:rFonts w:ascii="Times New Roman" w:hAnsi="Times New Roman"/>
          <w:sz w:val="24"/>
          <w:szCs w:val="24"/>
        </w:rPr>
        <w:t>damine on välisriigis väljaantud dokumendilt isikunime kasutuselevõtmine Eestis avalikku ülesannet täitva asutuse</w:t>
      </w:r>
      <w:r w:rsidR="000C5A28">
        <w:rPr>
          <w:rFonts w:ascii="Times New Roman" w:hAnsi="Times New Roman"/>
          <w:sz w:val="24"/>
          <w:szCs w:val="24"/>
        </w:rPr>
        <w:t xml:space="preserve"> või isiku</w:t>
      </w:r>
      <w:r w:rsidRPr="00F60CF5">
        <w:rPr>
          <w:rFonts w:ascii="Times New Roman" w:hAnsi="Times New Roman"/>
          <w:sz w:val="24"/>
          <w:szCs w:val="24"/>
        </w:rPr>
        <w:t xml:space="preserve"> poolt</w:t>
      </w:r>
      <w:r w:rsidR="009909EE">
        <w:rPr>
          <w:rFonts w:ascii="Times New Roman" w:hAnsi="Times New Roman"/>
          <w:sz w:val="24"/>
          <w:szCs w:val="24"/>
        </w:rPr>
        <w:t>.</w:t>
      </w:r>
      <w:r w:rsidR="00A42F8D">
        <w:rPr>
          <w:rFonts w:ascii="Times New Roman" w:hAnsi="Times New Roman"/>
          <w:sz w:val="24"/>
          <w:szCs w:val="24"/>
        </w:rPr>
        <w:t xml:space="preserve"> </w:t>
      </w:r>
      <w:r w:rsidRPr="00F60CF5">
        <w:rPr>
          <w:rFonts w:ascii="Times New Roman" w:hAnsi="Times New Roman"/>
          <w:sz w:val="24"/>
          <w:szCs w:val="24"/>
          <w:shd w:val="clear" w:color="auto" w:fill="FFFFFF"/>
        </w:rPr>
        <w:t>Eestis avalikku ülesannet</w:t>
      </w:r>
      <w:r>
        <w:rPr>
          <w:rFonts w:ascii="Times New Roman" w:hAnsi="Times New Roman"/>
          <w:sz w:val="24"/>
          <w:szCs w:val="24"/>
          <w:shd w:val="clear" w:color="auto" w:fill="FFFFFF"/>
        </w:rPr>
        <w:t xml:space="preserve"> täitva asutuse all on siinjuures mõeldud </w:t>
      </w:r>
      <w:r w:rsidRPr="00A30837">
        <w:rPr>
          <w:rFonts w:ascii="Times New Roman" w:hAnsi="Times New Roman"/>
          <w:sz w:val="24"/>
          <w:szCs w:val="24"/>
          <w:shd w:val="clear" w:color="auto" w:fill="FFFFFF"/>
        </w:rPr>
        <w:t>riigi- või kohaliku omavalitsuse asutus, samuti eraõiguslik isik, kellele on seadusega või selle alusel delegeeritud avaliku võimu teostamine</w:t>
      </w:r>
      <w:r>
        <w:rPr>
          <w:rFonts w:ascii="Times New Roman" w:hAnsi="Times New Roman"/>
          <w:sz w:val="24"/>
          <w:szCs w:val="24"/>
          <w:shd w:val="clear" w:color="auto" w:fill="FFFFFF"/>
        </w:rPr>
        <w:t xml:space="preserve">. </w:t>
      </w:r>
      <w:r w:rsidR="000C5A28">
        <w:rPr>
          <w:rFonts w:ascii="Times New Roman" w:hAnsi="Times New Roman"/>
          <w:sz w:val="24"/>
          <w:szCs w:val="24"/>
          <w:shd w:val="clear" w:color="auto" w:fill="FFFFFF"/>
        </w:rPr>
        <w:t xml:space="preserve">Avalikku ülesannet täitva isiku all on siin mõeldud näiteks notarit. </w:t>
      </w:r>
      <w:r>
        <w:rPr>
          <w:rFonts w:ascii="Times New Roman" w:hAnsi="Times New Roman"/>
          <w:sz w:val="24"/>
          <w:szCs w:val="24"/>
          <w:shd w:val="clear" w:color="auto" w:fill="FFFFFF"/>
        </w:rPr>
        <w:t>Eelkõige tegelevad isikunime koha</w:t>
      </w:r>
      <w:r w:rsidR="00993B01">
        <w:rPr>
          <w:rFonts w:ascii="Times New Roman" w:hAnsi="Times New Roman"/>
          <w:sz w:val="24"/>
          <w:szCs w:val="24"/>
          <w:shd w:val="clear" w:color="auto" w:fill="FFFFFF"/>
        </w:rPr>
        <w:t>n</w:t>
      </w:r>
      <w:r>
        <w:rPr>
          <w:rFonts w:ascii="Times New Roman" w:hAnsi="Times New Roman"/>
          <w:sz w:val="24"/>
          <w:szCs w:val="24"/>
          <w:shd w:val="clear" w:color="auto" w:fill="FFFFFF"/>
        </w:rPr>
        <w:t>damisega perekonnaseisuasutused, PPA, Eesti välisesindused ja notarid.</w:t>
      </w:r>
      <w:r w:rsidR="000D313C">
        <w:rPr>
          <w:rFonts w:ascii="Times New Roman" w:hAnsi="Times New Roman"/>
          <w:sz w:val="24"/>
          <w:szCs w:val="24"/>
          <w:shd w:val="clear" w:color="auto" w:fill="FFFFFF"/>
        </w:rPr>
        <w:t xml:space="preserve"> </w:t>
      </w:r>
      <w:r w:rsidR="00B20DD4" w:rsidRPr="00B20DD4">
        <w:rPr>
          <w:rFonts w:ascii="Times New Roman" w:hAnsi="Times New Roman"/>
          <w:sz w:val="24"/>
          <w:szCs w:val="24"/>
          <w:shd w:val="clear" w:color="auto" w:fill="FFFFFF"/>
        </w:rPr>
        <w:t>Perekonnaseisuasutus koha</w:t>
      </w:r>
      <w:r w:rsidR="009909EE">
        <w:rPr>
          <w:rFonts w:ascii="Times New Roman" w:hAnsi="Times New Roman"/>
          <w:sz w:val="24"/>
          <w:szCs w:val="24"/>
          <w:shd w:val="clear" w:color="auto" w:fill="FFFFFF"/>
        </w:rPr>
        <w:t>n</w:t>
      </w:r>
      <w:r w:rsidR="00B20DD4" w:rsidRPr="00B20DD4">
        <w:rPr>
          <w:rFonts w:ascii="Times New Roman" w:hAnsi="Times New Roman"/>
          <w:sz w:val="24"/>
          <w:szCs w:val="24"/>
          <w:shd w:val="clear" w:color="auto" w:fill="FFFFFF"/>
        </w:rPr>
        <w:t xml:space="preserve">dab nime näiteks olukorras, kus abielu sõlmimise avalduse esitab välisriigi kodanik, kelle andmeid ei ole veel </w:t>
      </w:r>
      <w:r w:rsidR="00875393">
        <w:rPr>
          <w:rFonts w:ascii="Times New Roman" w:hAnsi="Times New Roman"/>
          <w:sz w:val="24"/>
          <w:szCs w:val="24"/>
          <w:shd w:val="clear" w:color="auto" w:fill="FFFFFF"/>
        </w:rPr>
        <w:t>RR-is</w:t>
      </w:r>
      <w:r w:rsidR="00B20DD4" w:rsidRPr="00B20DD4">
        <w:rPr>
          <w:rFonts w:ascii="Times New Roman" w:hAnsi="Times New Roman"/>
          <w:sz w:val="24"/>
          <w:szCs w:val="24"/>
          <w:shd w:val="clear" w:color="auto" w:fill="FFFFFF"/>
        </w:rPr>
        <w:t xml:space="preserve">. Sellise isiku andmed kantakse </w:t>
      </w:r>
      <w:r w:rsidR="00875393">
        <w:rPr>
          <w:rFonts w:ascii="Times New Roman" w:hAnsi="Times New Roman"/>
          <w:sz w:val="24"/>
          <w:szCs w:val="24"/>
          <w:shd w:val="clear" w:color="auto" w:fill="FFFFFF"/>
        </w:rPr>
        <w:t>RR-i</w:t>
      </w:r>
      <w:r w:rsidR="00B20DD4" w:rsidRPr="00B20DD4">
        <w:rPr>
          <w:rFonts w:ascii="Times New Roman" w:hAnsi="Times New Roman"/>
          <w:sz w:val="24"/>
          <w:szCs w:val="24"/>
          <w:shd w:val="clear" w:color="auto" w:fill="FFFFFF"/>
        </w:rPr>
        <w:t xml:space="preserve"> (isikunimi võetakse Eestis kasutusele) tema kodakondsusriigi dokumendilt. Eesti välisesindus koha</w:t>
      </w:r>
      <w:r w:rsidR="009909EE">
        <w:rPr>
          <w:rFonts w:ascii="Times New Roman" w:hAnsi="Times New Roman"/>
          <w:sz w:val="24"/>
          <w:szCs w:val="24"/>
          <w:shd w:val="clear" w:color="auto" w:fill="FFFFFF"/>
        </w:rPr>
        <w:t>n</w:t>
      </w:r>
      <w:r w:rsidR="00B20DD4" w:rsidRPr="00B20DD4">
        <w:rPr>
          <w:rFonts w:ascii="Times New Roman" w:hAnsi="Times New Roman"/>
          <w:sz w:val="24"/>
          <w:szCs w:val="24"/>
          <w:shd w:val="clear" w:color="auto" w:fill="FFFFFF"/>
        </w:rPr>
        <w:t xml:space="preserve">dab nime näiteks olukorras, kus kannab </w:t>
      </w:r>
      <w:r w:rsidR="00875393">
        <w:rPr>
          <w:rFonts w:ascii="Times New Roman" w:hAnsi="Times New Roman"/>
          <w:sz w:val="24"/>
          <w:szCs w:val="24"/>
          <w:shd w:val="clear" w:color="auto" w:fill="FFFFFF"/>
        </w:rPr>
        <w:t>RR-i</w:t>
      </w:r>
      <w:r w:rsidR="00B20DD4" w:rsidRPr="00B20DD4">
        <w:rPr>
          <w:rFonts w:ascii="Times New Roman" w:hAnsi="Times New Roman"/>
          <w:sz w:val="24"/>
          <w:szCs w:val="24"/>
          <w:shd w:val="clear" w:color="auto" w:fill="FFFFFF"/>
        </w:rPr>
        <w:t xml:space="preserve"> Eesti kodaniku välisriigis sõlmitud abielu ning kannab </w:t>
      </w:r>
      <w:r w:rsidR="00875393">
        <w:rPr>
          <w:rFonts w:ascii="Times New Roman" w:hAnsi="Times New Roman"/>
          <w:sz w:val="24"/>
          <w:szCs w:val="24"/>
          <w:shd w:val="clear" w:color="auto" w:fill="FFFFFF"/>
        </w:rPr>
        <w:t>RR-i</w:t>
      </w:r>
      <w:r w:rsidR="00B20DD4" w:rsidRPr="00B20DD4">
        <w:rPr>
          <w:rFonts w:ascii="Times New Roman" w:hAnsi="Times New Roman"/>
          <w:sz w:val="24"/>
          <w:szCs w:val="24"/>
          <w:shd w:val="clear" w:color="auto" w:fill="FFFFFF"/>
        </w:rPr>
        <w:t xml:space="preserve"> ka välisriigi kodanikust abikaasa isikunime.</w:t>
      </w:r>
    </w:p>
    <w:p w14:paraId="508BE965" w14:textId="77777777" w:rsidR="00367066" w:rsidRDefault="00367066" w:rsidP="00367066">
      <w:pPr>
        <w:pStyle w:val="Vahedeta"/>
        <w:jc w:val="both"/>
        <w:rPr>
          <w:rFonts w:ascii="Times New Roman" w:hAnsi="Times New Roman"/>
          <w:sz w:val="24"/>
          <w:szCs w:val="24"/>
          <w:shd w:val="clear" w:color="auto" w:fill="FFFFFF"/>
        </w:rPr>
      </w:pPr>
    </w:p>
    <w:p w14:paraId="22859CAA" w14:textId="20EE7654" w:rsidR="00367066" w:rsidRDefault="00367066" w:rsidP="00367066">
      <w:pPr>
        <w:pStyle w:val="Vahedeta"/>
        <w:jc w:val="both"/>
        <w:rPr>
          <w:rFonts w:ascii="Times New Roman" w:hAnsi="Times New Roman"/>
          <w:sz w:val="24"/>
          <w:szCs w:val="24"/>
        </w:rPr>
      </w:pPr>
      <w:r>
        <w:rPr>
          <w:rFonts w:ascii="Times New Roman" w:hAnsi="Times New Roman"/>
          <w:sz w:val="24"/>
          <w:szCs w:val="24"/>
          <w:shd w:val="clear" w:color="auto" w:fill="FFFFFF"/>
        </w:rPr>
        <w:t>Eelnõu § 33 lõikega 2</w:t>
      </w:r>
      <w:r w:rsidRPr="00F02147">
        <w:rPr>
          <w:rFonts w:ascii="Times New Roman" w:hAnsi="Times New Roman"/>
          <w:b/>
          <w:bCs/>
          <w:sz w:val="24"/>
          <w:szCs w:val="24"/>
          <w:shd w:val="clear" w:color="auto" w:fill="FFFFFF"/>
        </w:rPr>
        <w:t xml:space="preserve"> </w:t>
      </w:r>
      <w:r w:rsidRPr="00F02147">
        <w:rPr>
          <w:rFonts w:ascii="Times New Roman" w:hAnsi="Times New Roman"/>
          <w:sz w:val="24"/>
          <w:szCs w:val="24"/>
          <w:shd w:val="clear" w:color="auto" w:fill="FFFFFF"/>
        </w:rPr>
        <w:t xml:space="preserve">antakse reegel </w:t>
      </w:r>
      <w:r w:rsidRPr="00F02147">
        <w:rPr>
          <w:rFonts w:ascii="Times New Roman" w:hAnsi="Times New Roman"/>
          <w:sz w:val="24"/>
          <w:szCs w:val="24"/>
        </w:rPr>
        <w:t xml:space="preserve">välisriigi dokumendilt isikunime </w:t>
      </w:r>
      <w:r>
        <w:rPr>
          <w:rFonts w:ascii="Times New Roman" w:hAnsi="Times New Roman"/>
          <w:sz w:val="24"/>
          <w:szCs w:val="24"/>
        </w:rPr>
        <w:t>koha</w:t>
      </w:r>
      <w:r w:rsidR="009909EE">
        <w:rPr>
          <w:rFonts w:ascii="Times New Roman" w:hAnsi="Times New Roman"/>
          <w:sz w:val="24"/>
          <w:szCs w:val="24"/>
        </w:rPr>
        <w:t>n</w:t>
      </w:r>
      <w:r>
        <w:rPr>
          <w:rFonts w:ascii="Times New Roman" w:hAnsi="Times New Roman"/>
          <w:sz w:val="24"/>
          <w:szCs w:val="24"/>
        </w:rPr>
        <w:t>damiseks. Üldreeglina koha</w:t>
      </w:r>
      <w:r w:rsidR="009909EE">
        <w:rPr>
          <w:rFonts w:ascii="Times New Roman" w:hAnsi="Times New Roman"/>
          <w:sz w:val="24"/>
          <w:szCs w:val="24"/>
        </w:rPr>
        <w:t>n</w:t>
      </w:r>
      <w:r>
        <w:rPr>
          <w:rFonts w:ascii="Times New Roman" w:hAnsi="Times New Roman"/>
          <w:sz w:val="24"/>
          <w:szCs w:val="24"/>
        </w:rPr>
        <w:t>datakse i</w:t>
      </w:r>
      <w:r w:rsidRPr="00F02147">
        <w:rPr>
          <w:rFonts w:ascii="Times New Roman" w:hAnsi="Times New Roman"/>
          <w:sz w:val="24"/>
          <w:szCs w:val="24"/>
        </w:rPr>
        <w:t xml:space="preserve">sikunimi muutmata kujul, </w:t>
      </w:r>
      <w:r>
        <w:rPr>
          <w:rFonts w:ascii="Times New Roman" w:hAnsi="Times New Roman"/>
          <w:sz w:val="24"/>
          <w:szCs w:val="24"/>
        </w:rPr>
        <w:t>sest o</w:t>
      </w:r>
      <w:r w:rsidRPr="00F02147">
        <w:rPr>
          <w:rFonts w:ascii="Times New Roman" w:hAnsi="Times New Roman"/>
          <w:sz w:val="24"/>
          <w:szCs w:val="24"/>
        </w:rPr>
        <w:t>luline on tagada, et isik oleks eri riikides dokumenteeritud sama isikunimega, välti</w:t>
      </w:r>
      <w:r>
        <w:rPr>
          <w:rFonts w:ascii="Times New Roman" w:hAnsi="Times New Roman"/>
          <w:sz w:val="24"/>
          <w:szCs w:val="24"/>
        </w:rPr>
        <w:t>maks</w:t>
      </w:r>
      <w:r w:rsidRPr="00F02147">
        <w:rPr>
          <w:rFonts w:ascii="Times New Roman" w:hAnsi="Times New Roman"/>
          <w:sz w:val="24"/>
          <w:szCs w:val="24"/>
        </w:rPr>
        <w:t xml:space="preserve"> mitme identiteedi tekkimist ja vastuolu identiteedihalduses sätestatud põhimõtetega.</w:t>
      </w:r>
      <w:r w:rsidRPr="00916544">
        <w:rPr>
          <w:rFonts w:ascii="Times New Roman" w:hAnsi="Times New Roman"/>
          <w:sz w:val="24"/>
          <w:szCs w:val="24"/>
        </w:rPr>
        <w:t xml:space="preserve"> </w:t>
      </w:r>
      <w:r>
        <w:rPr>
          <w:rFonts w:ascii="Times New Roman" w:hAnsi="Times New Roman"/>
          <w:sz w:val="24"/>
          <w:szCs w:val="24"/>
        </w:rPr>
        <w:t>Olukordadeks, kus väliriigi dokumenti kantud</w:t>
      </w:r>
      <w:r w:rsidRPr="00F02147">
        <w:rPr>
          <w:rFonts w:ascii="Times New Roman" w:hAnsi="Times New Roman"/>
          <w:sz w:val="24"/>
          <w:szCs w:val="24"/>
        </w:rPr>
        <w:t xml:space="preserve"> isikunimi koosneb </w:t>
      </w:r>
      <w:r>
        <w:rPr>
          <w:rFonts w:ascii="Times New Roman" w:hAnsi="Times New Roman"/>
          <w:sz w:val="24"/>
          <w:szCs w:val="24"/>
        </w:rPr>
        <w:t xml:space="preserve">enamast kui </w:t>
      </w:r>
      <w:r w:rsidRPr="00F02147">
        <w:rPr>
          <w:rFonts w:ascii="Times New Roman" w:hAnsi="Times New Roman"/>
          <w:sz w:val="24"/>
          <w:szCs w:val="24"/>
        </w:rPr>
        <w:t>eesnimest ja perekonnanimest</w:t>
      </w:r>
      <w:r w:rsidRPr="00916544">
        <w:rPr>
          <w:rFonts w:ascii="Times New Roman" w:hAnsi="Times New Roman"/>
          <w:sz w:val="24"/>
          <w:szCs w:val="24"/>
        </w:rPr>
        <w:t xml:space="preserve"> </w:t>
      </w:r>
      <w:r>
        <w:rPr>
          <w:rFonts w:ascii="Times New Roman" w:hAnsi="Times New Roman"/>
          <w:sz w:val="24"/>
          <w:szCs w:val="24"/>
        </w:rPr>
        <w:t xml:space="preserve">või kui </w:t>
      </w:r>
      <w:r w:rsidRPr="00F02147">
        <w:rPr>
          <w:rFonts w:ascii="Times New Roman" w:hAnsi="Times New Roman"/>
          <w:sz w:val="24"/>
          <w:szCs w:val="24"/>
        </w:rPr>
        <w:t xml:space="preserve">dokument </w:t>
      </w:r>
      <w:r>
        <w:rPr>
          <w:rFonts w:ascii="Times New Roman" w:hAnsi="Times New Roman"/>
          <w:sz w:val="24"/>
          <w:szCs w:val="24"/>
        </w:rPr>
        <w:t xml:space="preserve">ei ole </w:t>
      </w:r>
      <w:r w:rsidRPr="00F02147">
        <w:rPr>
          <w:rFonts w:ascii="Times New Roman" w:hAnsi="Times New Roman"/>
          <w:sz w:val="24"/>
          <w:szCs w:val="24"/>
        </w:rPr>
        <w:t>ladinatäheline</w:t>
      </w:r>
      <w:r>
        <w:rPr>
          <w:rFonts w:ascii="Times New Roman" w:hAnsi="Times New Roman"/>
          <w:sz w:val="24"/>
          <w:szCs w:val="24"/>
        </w:rPr>
        <w:t>, nähakse ette erandid sama paragrahvi lõigetes 3 ja 4.</w:t>
      </w:r>
    </w:p>
    <w:p w14:paraId="7AD7D87B" w14:textId="77777777" w:rsidR="00367066" w:rsidRDefault="00367066" w:rsidP="00367066">
      <w:pPr>
        <w:pStyle w:val="Vahedeta"/>
        <w:jc w:val="both"/>
        <w:rPr>
          <w:rFonts w:ascii="Times New Roman" w:hAnsi="Times New Roman"/>
          <w:sz w:val="24"/>
          <w:szCs w:val="24"/>
        </w:rPr>
      </w:pPr>
    </w:p>
    <w:p w14:paraId="4598E5C3" w14:textId="77777777" w:rsidR="00367066" w:rsidRDefault="00367066" w:rsidP="00367066">
      <w:pPr>
        <w:pStyle w:val="Vahedeta"/>
        <w:jc w:val="both"/>
        <w:rPr>
          <w:rFonts w:ascii="Times New Roman" w:hAnsi="Times New Roman"/>
          <w:sz w:val="24"/>
          <w:szCs w:val="24"/>
        </w:rPr>
      </w:pPr>
      <w:r>
        <w:rPr>
          <w:rFonts w:ascii="Times New Roman" w:hAnsi="Times New Roman"/>
          <w:sz w:val="24"/>
          <w:szCs w:val="24"/>
          <w:shd w:val="clear" w:color="auto" w:fill="FFFFFF"/>
        </w:rPr>
        <w:t xml:space="preserve">Eelnõu § 33 lõikega 3 sätestatakse isikunime töötlemise viisid, kui </w:t>
      </w:r>
      <w:r w:rsidRPr="00F02147">
        <w:rPr>
          <w:rFonts w:ascii="Times New Roman" w:hAnsi="Times New Roman"/>
          <w:sz w:val="24"/>
          <w:szCs w:val="24"/>
        </w:rPr>
        <w:t xml:space="preserve">välisriigi dokumendil olev isikunimi sisaldab enamat eesti isikunimemallist </w:t>
      </w:r>
      <w:r>
        <w:rPr>
          <w:rFonts w:ascii="Times New Roman" w:hAnsi="Times New Roman"/>
          <w:sz w:val="24"/>
          <w:szCs w:val="24"/>
        </w:rPr>
        <w:t>„</w:t>
      </w:r>
      <w:r w:rsidRPr="00F02147">
        <w:rPr>
          <w:rFonts w:ascii="Times New Roman" w:hAnsi="Times New Roman"/>
          <w:sz w:val="24"/>
          <w:szCs w:val="24"/>
        </w:rPr>
        <w:t>eesnimi</w:t>
      </w:r>
      <w:r>
        <w:rPr>
          <w:rFonts w:ascii="Times New Roman" w:hAnsi="Times New Roman"/>
          <w:sz w:val="24"/>
          <w:szCs w:val="24"/>
        </w:rPr>
        <w:t xml:space="preserve"> </w:t>
      </w:r>
      <w:r w:rsidRPr="00F02147">
        <w:rPr>
          <w:rFonts w:ascii="Times New Roman" w:hAnsi="Times New Roman"/>
          <w:sz w:val="24"/>
          <w:szCs w:val="24"/>
        </w:rPr>
        <w:t>+</w:t>
      </w:r>
      <w:r>
        <w:rPr>
          <w:rFonts w:ascii="Times New Roman" w:hAnsi="Times New Roman"/>
          <w:sz w:val="24"/>
          <w:szCs w:val="24"/>
        </w:rPr>
        <w:t xml:space="preserve"> </w:t>
      </w:r>
      <w:r w:rsidRPr="00F02147">
        <w:rPr>
          <w:rFonts w:ascii="Times New Roman" w:hAnsi="Times New Roman"/>
          <w:sz w:val="24"/>
          <w:szCs w:val="24"/>
        </w:rPr>
        <w:t>perekonnanimi</w:t>
      </w:r>
      <w:r>
        <w:rPr>
          <w:rFonts w:ascii="Times New Roman" w:hAnsi="Times New Roman"/>
          <w:sz w:val="24"/>
          <w:szCs w:val="24"/>
        </w:rPr>
        <w:t>“</w:t>
      </w:r>
      <w:r w:rsidRPr="00F02147">
        <w:rPr>
          <w:rFonts w:ascii="Times New Roman" w:hAnsi="Times New Roman"/>
          <w:sz w:val="24"/>
          <w:szCs w:val="24"/>
        </w:rPr>
        <w:t>. Eri riikides on erinevad tavad isikunime märkimisel</w:t>
      </w:r>
      <w:r>
        <w:rPr>
          <w:rFonts w:ascii="Times New Roman" w:hAnsi="Times New Roman"/>
          <w:sz w:val="24"/>
          <w:szCs w:val="24"/>
        </w:rPr>
        <w:t xml:space="preserve"> isikut tõendavasse dokumenti või perekonnaseisudokumenti</w:t>
      </w:r>
      <w:r w:rsidRPr="00F02147">
        <w:rPr>
          <w:rFonts w:ascii="Times New Roman" w:hAnsi="Times New Roman"/>
          <w:sz w:val="24"/>
          <w:szCs w:val="24"/>
        </w:rPr>
        <w:t>.</w:t>
      </w:r>
    </w:p>
    <w:p w14:paraId="15B34614" w14:textId="77777777" w:rsidR="00367066" w:rsidRDefault="00367066" w:rsidP="00367066">
      <w:pPr>
        <w:pStyle w:val="Vahedeta"/>
        <w:jc w:val="both"/>
        <w:rPr>
          <w:rFonts w:ascii="Times New Roman" w:hAnsi="Times New Roman"/>
          <w:sz w:val="24"/>
          <w:szCs w:val="24"/>
        </w:rPr>
      </w:pPr>
    </w:p>
    <w:p w14:paraId="199437BF" w14:textId="77777777" w:rsidR="00367066" w:rsidRDefault="00367066" w:rsidP="00367066">
      <w:pPr>
        <w:pStyle w:val="Vahedeta"/>
        <w:jc w:val="both"/>
        <w:rPr>
          <w:rFonts w:ascii="Times New Roman" w:hAnsi="Times New Roman"/>
          <w:sz w:val="24"/>
          <w:szCs w:val="24"/>
        </w:rPr>
      </w:pPr>
      <w:r>
        <w:rPr>
          <w:rFonts w:ascii="Times New Roman" w:hAnsi="Times New Roman"/>
          <w:sz w:val="24"/>
          <w:szCs w:val="24"/>
        </w:rPr>
        <w:t>Eelnõu § 33 lõike 3 punktiga 1 nähakse ette, et n</w:t>
      </w:r>
      <w:r w:rsidRPr="00F02147">
        <w:rPr>
          <w:rFonts w:ascii="Times New Roman" w:hAnsi="Times New Roman"/>
          <w:sz w:val="24"/>
          <w:szCs w:val="24"/>
        </w:rPr>
        <w:t xml:space="preserve">imest jäetakse välja tiitlid, kirjavahemärgid, numbrid jm, mis ei ole eesnime ega perekonnanime osa. Näiteks Saksa kodaniku passis on perekonnanimi kujul </w:t>
      </w:r>
      <w:r w:rsidRPr="00E0348D">
        <w:rPr>
          <w:rFonts w:ascii="Times New Roman" w:hAnsi="Times New Roman"/>
          <w:i/>
          <w:iCs/>
          <w:sz w:val="24"/>
          <w:szCs w:val="24"/>
        </w:rPr>
        <w:t>Dr Kaiser</w:t>
      </w:r>
      <w:r w:rsidRPr="00F02147">
        <w:rPr>
          <w:rFonts w:ascii="Times New Roman" w:hAnsi="Times New Roman"/>
          <w:sz w:val="24"/>
          <w:szCs w:val="24"/>
        </w:rPr>
        <w:t xml:space="preserve">, dokumenti või andmekogusse kantakse </w:t>
      </w:r>
      <w:r>
        <w:rPr>
          <w:rFonts w:ascii="Times New Roman" w:hAnsi="Times New Roman"/>
          <w:sz w:val="24"/>
          <w:szCs w:val="24"/>
        </w:rPr>
        <w:t xml:space="preserve">see nimi </w:t>
      </w:r>
      <w:r w:rsidRPr="00F02147">
        <w:rPr>
          <w:rFonts w:ascii="Times New Roman" w:hAnsi="Times New Roman"/>
          <w:sz w:val="24"/>
          <w:szCs w:val="24"/>
        </w:rPr>
        <w:t xml:space="preserve">ilma tiitlita </w:t>
      </w:r>
      <w:r w:rsidRPr="00E0348D">
        <w:rPr>
          <w:rFonts w:ascii="Times New Roman" w:hAnsi="Times New Roman"/>
          <w:i/>
          <w:iCs/>
          <w:sz w:val="24"/>
          <w:szCs w:val="24"/>
        </w:rPr>
        <w:t>Kaiser</w:t>
      </w:r>
      <w:r w:rsidRPr="00F02147">
        <w:rPr>
          <w:rFonts w:ascii="Times New Roman" w:hAnsi="Times New Roman"/>
          <w:sz w:val="24"/>
          <w:szCs w:val="24"/>
        </w:rPr>
        <w:t>.</w:t>
      </w:r>
    </w:p>
    <w:p w14:paraId="662B62FD" w14:textId="77777777" w:rsidR="00367066" w:rsidRDefault="00367066" w:rsidP="00367066">
      <w:pPr>
        <w:pStyle w:val="Vahedeta"/>
        <w:jc w:val="both"/>
        <w:rPr>
          <w:rFonts w:ascii="Times New Roman" w:hAnsi="Times New Roman"/>
          <w:sz w:val="24"/>
          <w:szCs w:val="24"/>
        </w:rPr>
      </w:pPr>
    </w:p>
    <w:p w14:paraId="2981847D" w14:textId="77777777" w:rsidR="00367066" w:rsidRPr="00F02147" w:rsidRDefault="00367066" w:rsidP="00367066">
      <w:pPr>
        <w:pStyle w:val="Vahedeta"/>
        <w:jc w:val="both"/>
        <w:rPr>
          <w:rFonts w:ascii="Times New Roman" w:hAnsi="Times New Roman"/>
          <w:sz w:val="24"/>
          <w:szCs w:val="24"/>
        </w:rPr>
      </w:pPr>
      <w:r>
        <w:rPr>
          <w:rFonts w:ascii="Times New Roman" w:hAnsi="Times New Roman"/>
          <w:sz w:val="24"/>
          <w:szCs w:val="24"/>
        </w:rPr>
        <w:t xml:space="preserve">Eelnõu § 33 lõike 3 punktiga 2 nähakse ette, et välja </w:t>
      </w:r>
      <w:r w:rsidRPr="00F02147">
        <w:rPr>
          <w:rFonts w:ascii="Times New Roman" w:hAnsi="Times New Roman"/>
          <w:sz w:val="24"/>
          <w:szCs w:val="24"/>
        </w:rPr>
        <w:t xml:space="preserve">jäetakse nimed, mis ei ole </w:t>
      </w:r>
      <w:r>
        <w:rPr>
          <w:rFonts w:ascii="Times New Roman" w:hAnsi="Times New Roman"/>
          <w:sz w:val="24"/>
          <w:szCs w:val="24"/>
        </w:rPr>
        <w:t>dokumendi välja andnud</w:t>
      </w:r>
      <w:r w:rsidRPr="00F02147">
        <w:rPr>
          <w:rFonts w:ascii="Times New Roman" w:hAnsi="Times New Roman"/>
          <w:sz w:val="24"/>
          <w:szCs w:val="24"/>
        </w:rPr>
        <w:t xml:space="preserve"> välisriigi </w:t>
      </w:r>
      <w:r>
        <w:rPr>
          <w:rFonts w:ascii="Times New Roman" w:hAnsi="Times New Roman"/>
          <w:sz w:val="24"/>
          <w:szCs w:val="24"/>
        </w:rPr>
        <w:t xml:space="preserve">reeglite kohaselt </w:t>
      </w:r>
      <w:r w:rsidRPr="00F02147">
        <w:rPr>
          <w:rFonts w:ascii="Times New Roman" w:hAnsi="Times New Roman"/>
          <w:sz w:val="24"/>
          <w:szCs w:val="24"/>
        </w:rPr>
        <w:t>isiku ametlikud nime</w:t>
      </w:r>
      <w:r>
        <w:rPr>
          <w:rFonts w:ascii="Times New Roman" w:hAnsi="Times New Roman"/>
          <w:sz w:val="24"/>
          <w:szCs w:val="24"/>
        </w:rPr>
        <w:t>d</w:t>
      </w:r>
      <w:r w:rsidRPr="00F02147">
        <w:rPr>
          <w:rFonts w:ascii="Times New Roman" w:hAnsi="Times New Roman"/>
          <w:sz w:val="24"/>
          <w:szCs w:val="24"/>
        </w:rPr>
        <w:t>, kuid mida või</w:t>
      </w:r>
      <w:r>
        <w:rPr>
          <w:rFonts w:ascii="Times New Roman" w:hAnsi="Times New Roman"/>
          <w:sz w:val="24"/>
          <w:szCs w:val="24"/>
        </w:rPr>
        <w:t>b</w:t>
      </w:r>
      <w:r w:rsidRPr="00F02147">
        <w:rPr>
          <w:rFonts w:ascii="Times New Roman" w:hAnsi="Times New Roman"/>
          <w:sz w:val="24"/>
          <w:szCs w:val="24"/>
        </w:rPr>
        <w:t xml:space="preserve"> kasutada. Näiteks Prantsuse kodaniku passis on isiku perekonnanimi </w:t>
      </w:r>
      <w:r w:rsidRPr="00E0348D">
        <w:rPr>
          <w:rFonts w:ascii="Times New Roman" w:hAnsi="Times New Roman"/>
          <w:i/>
          <w:iCs/>
          <w:sz w:val="24"/>
          <w:szCs w:val="24"/>
        </w:rPr>
        <w:t>Leford ép Ollema</w:t>
      </w:r>
      <w:r w:rsidRPr="00F02147">
        <w:rPr>
          <w:rFonts w:ascii="Times New Roman" w:hAnsi="Times New Roman"/>
          <w:sz w:val="24"/>
          <w:szCs w:val="24"/>
        </w:rPr>
        <w:t xml:space="preserve">, kus </w:t>
      </w:r>
      <w:r w:rsidRPr="00E0348D">
        <w:rPr>
          <w:rFonts w:ascii="Times New Roman" w:hAnsi="Times New Roman"/>
          <w:i/>
          <w:iCs/>
          <w:sz w:val="24"/>
          <w:szCs w:val="24"/>
        </w:rPr>
        <w:t>Ollema</w:t>
      </w:r>
      <w:r w:rsidRPr="00F02147">
        <w:rPr>
          <w:rFonts w:ascii="Times New Roman" w:hAnsi="Times New Roman"/>
          <w:sz w:val="24"/>
          <w:szCs w:val="24"/>
        </w:rPr>
        <w:t xml:space="preserve"> on abiellumisel saadud abikaasa nimi, mida Prantsusmaal ei loeta ametlikuks perekonnanimeks, dokumenti või andmekogusse kantakse </w:t>
      </w:r>
      <w:r w:rsidRPr="00E0348D">
        <w:rPr>
          <w:rFonts w:ascii="Times New Roman" w:hAnsi="Times New Roman"/>
          <w:i/>
          <w:iCs/>
          <w:sz w:val="24"/>
          <w:szCs w:val="24"/>
        </w:rPr>
        <w:t>Leford</w:t>
      </w:r>
      <w:r w:rsidRPr="00F02147">
        <w:rPr>
          <w:rFonts w:ascii="Times New Roman" w:hAnsi="Times New Roman"/>
          <w:sz w:val="24"/>
          <w:szCs w:val="24"/>
        </w:rPr>
        <w:t xml:space="preserve">. Näiteks Rootsi kodaniku passis on isiku perekonnanimi </w:t>
      </w:r>
      <w:r w:rsidRPr="00E0348D">
        <w:rPr>
          <w:rFonts w:ascii="Times New Roman" w:hAnsi="Times New Roman"/>
          <w:i/>
          <w:iCs/>
          <w:sz w:val="24"/>
          <w:szCs w:val="24"/>
        </w:rPr>
        <w:t>Kjellerberg</w:t>
      </w:r>
      <w:r w:rsidRPr="00F02147">
        <w:rPr>
          <w:rFonts w:ascii="Times New Roman" w:hAnsi="Times New Roman"/>
          <w:sz w:val="24"/>
          <w:szCs w:val="24"/>
        </w:rPr>
        <w:t xml:space="preserve"> ja eesnimi </w:t>
      </w:r>
      <w:r w:rsidRPr="00E0348D">
        <w:rPr>
          <w:rFonts w:ascii="Times New Roman" w:hAnsi="Times New Roman"/>
          <w:i/>
          <w:iCs/>
          <w:sz w:val="24"/>
          <w:szCs w:val="24"/>
        </w:rPr>
        <w:t>Jonas C:son</w:t>
      </w:r>
      <w:r w:rsidRPr="00F02147">
        <w:rPr>
          <w:rFonts w:ascii="Times New Roman" w:hAnsi="Times New Roman"/>
          <w:sz w:val="24"/>
          <w:szCs w:val="24"/>
        </w:rPr>
        <w:t xml:space="preserve">, kus </w:t>
      </w:r>
      <w:r w:rsidRPr="00E0348D">
        <w:rPr>
          <w:rFonts w:ascii="Times New Roman" w:hAnsi="Times New Roman"/>
          <w:i/>
          <w:iCs/>
          <w:sz w:val="24"/>
          <w:szCs w:val="24"/>
        </w:rPr>
        <w:t>C:son</w:t>
      </w:r>
      <w:r w:rsidRPr="00F02147">
        <w:rPr>
          <w:rFonts w:ascii="Times New Roman" w:hAnsi="Times New Roman"/>
          <w:sz w:val="24"/>
          <w:szCs w:val="24"/>
        </w:rPr>
        <w:t xml:space="preserve"> märgib isanime </w:t>
      </w:r>
      <w:r w:rsidRPr="00E0348D">
        <w:rPr>
          <w:rFonts w:ascii="Times New Roman" w:hAnsi="Times New Roman"/>
          <w:i/>
          <w:iCs/>
          <w:sz w:val="24"/>
          <w:szCs w:val="24"/>
        </w:rPr>
        <w:t>Carl</w:t>
      </w:r>
      <w:r w:rsidRPr="00F02147">
        <w:rPr>
          <w:rFonts w:ascii="Times New Roman" w:hAnsi="Times New Roman"/>
          <w:sz w:val="24"/>
          <w:szCs w:val="24"/>
        </w:rPr>
        <w:t xml:space="preserve">, dokumenti või andmekogusse kantakse perekonnanimi </w:t>
      </w:r>
      <w:r w:rsidRPr="00E0348D">
        <w:rPr>
          <w:rFonts w:ascii="Times New Roman" w:hAnsi="Times New Roman"/>
          <w:i/>
          <w:iCs/>
          <w:sz w:val="24"/>
          <w:szCs w:val="24"/>
        </w:rPr>
        <w:t>Kjellerberg</w:t>
      </w:r>
      <w:r w:rsidRPr="00F02147">
        <w:rPr>
          <w:rFonts w:ascii="Times New Roman" w:hAnsi="Times New Roman"/>
          <w:sz w:val="24"/>
          <w:szCs w:val="24"/>
        </w:rPr>
        <w:t xml:space="preserve"> ja eesnimi </w:t>
      </w:r>
      <w:r w:rsidRPr="00E0348D">
        <w:rPr>
          <w:rFonts w:ascii="Times New Roman" w:hAnsi="Times New Roman"/>
          <w:i/>
          <w:iCs/>
          <w:sz w:val="24"/>
          <w:szCs w:val="24"/>
        </w:rPr>
        <w:t>Jonas</w:t>
      </w:r>
      <w:r w:rsidRPr="00F02147">
        <w:rPr>
          <w:rFonts w:ascii="Times New Roman" w:hAnsi="Times New Roman"/>
          <w:sz w:val="24"/>
          <w:szCs w:val="24"/>
        </w:rPr>
        <w:t>.</w:t>
      </w:r>
    </w:p>
    <w:p w14:paraId="68C47D8F" w14:textId="77777777" w:rsidR="00367066" w:rsidRPr="00F02147" w:rsidRDefault="00367066" w:rsidP="00367066">
      <w:pPr>
        <w:pStyle w:val="Vahedeta"/>
        <w:rPr>
          <w:rFonts w:ascii="Times New Roman" w:hAnsi="Times New Roman"/>
          <w:sz w:val="24"/>
          <w:szCs w:val="24"/>
        </w:rPr>
      </w:pPr>
    </w:p>
    <w:p w14:paraId="5511C219" w14:textId="77777777" w:rsidR="00367066" w:rsidRDefault="00367066" w:rsidP="003670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 33 lõike 3 punktiga 3 nähakse ette, et v</w:t>
      </w:r>
      <w:r w:rsidRPr="00F02147">
        <w:rPr>
          <w:rFonts w:ascii="Times New Roman" w:hAnsi="Times New Roman" w:cs="Times New Roman"/>
          <w:sz w:val="24"/>
          <w:szCs w:val="24"/>
        </w:rPr>
        <w:t>älisriigi dokumendil olev nimi, mis ei ole eesnime ega perekonnanime osa ning mis asub eraldi andmeväljal (näit</w:t>
      </w:r>
      <w:r>
        <w:rPr>
          <w:rFonts w:ascii="Times New Roman" w:hAnsi="Times New Roman" w:cs="Times New Roman"/>
          <w:sz w:val="24"/>
          <w:szCs w:val="24"/>
        </w:rPr>
        <w:t>eks</w:t>
      </w:r>
      <w:r w:rsidRPr="00F02147">
        <w:rPr>
          <w:rFonts w:ascii="Times New Roman" w:hAnsi="Times New Roman" w:cs="Times New Roman"/>
          <w:sz w:val="24"/>
          <w:szCs w:val="24"/>
        </w:rPr>
        <w:t xml:space="preserve"> kesknimi, vahenimi, lisanimi)</w:t>
      </w:r>
      <w:r>
        <w:rPr>
          <w:rFonts w:ascii="Times New Roman" w:hAnsi="Times New Roman" w:cs="Times New Roman"/>
          <w:sz w:val="24"/>
          <w:szCs w:val="24"/>
        </w:rPr>
        <w:t>,</w:t>
      </w:r>
      <w:r w:rsidRPr="00F02147">
        <w:rPr>
          <w:rFonts w:ascii="Times New Roman" w:hAnsi="Times New Roman" w:cs="Times New Roman"/>
          <w:sz w:val="24"/>
          <w:szCs w:val="24"/>
        </w:rPr>
        <w:t xml:space="preserve"> märgitakse kas ees- või perekonnanime osaks vastavalt dokumendi väljastanud riigi tavale. Kui ei ole tõendatud vastupidist, loetakse kesknimi eesnime osaks </w:t>
      </w:r>
      <w:r>
        <w:rPr>
          <w:rFonts w:ascii="Times New Roman" w:hAnsi="Times New Roman" w:cs="Times New Roman"/>
          <w:sz w:val="24"/>
          <w:szCs w:val="24"/>
        </w:rPr>
        <w:t>ja</w:t>
      </w:r>
      <w:r w:rsidRPr="00F02147">
        <w:rPr>
          <w:rFonts w:ascii="Times New Roman" w:hAnsi="Times New Roman" w:cs="Times New Roman"/>
          <w:sz w:val="24"/>
          <w:szCs w:val="24"/>
        </w:rPr>
        <w:t xml:space="preserve"> lisatakse eesnime järele.</w:t>
      </w:r>
    </w:p>
    <w:p w14:paraId="2550092F" w14:textId="77777777" w:rsidR="00367066" w:rsidRDefault="00367066" w:rsidP="00367066">
      <w:pPr>
        <w:spacing w:after="0" w:line="240" w:lineRule="auto"/>
        <w:jc w:val="both"/>
        <w:rPr>
          <w:rFonts w:ascii="Times New Roman" w:hAnsi="Times New Roman" w:cs="Times New Roman"/>
          <w:sz w:val="24"/>
          <w:szCs w:val="24"/>
        </w:rPr>
      </w:pPr>
    </w:p>
    <w:p w14:paraId="0A7D0A39" w14:textId="77777777" w:rsidR="00367066" w:rsidRDefault="00367066" w:rsidP="00367066">
      <w:pPr>
        <w:pStyle w:val="Vahedeta"/>
        <w:jc w:val="both"/>
        <w:rPr>
          <w:rFonts w:ascii="Times New Roman" w:hAnsi="Times New Roman"/>
          <w:sz w:val="24"/>
          <w:szCs w:val="24"/>
          <w:shd w:val="clear" w:color="auto" w:fill="FFFFFF"/>
        </w:rPr>
      </w:pPr>
      <w:r>
        <w:rPr>
          <w:rFonts w:ascii="Times New Roman" w:hAnsi="Times New Roman"/>
          <w:sz w:val="24"/>
          <w:szCs w:val="24"/>
        </w:rPr>
        <w:lastRenderedPageBreak/>
        <w:t>Eelnõu § 33 lõikega 4 nähakse ette</w:t>
      </w:r>
      <w:r w:rsidRPr="00F02147">
        <w:rPr>
          <w:rFonts w:ascii="Times New Roman" w:hAnsi="Times New Roman"/>
          <w:sz w:val="24"/>
          <w:szCs w:val="24"/>
        </w:rPr>
        <w:t xml:space="preserve"> reeglid olukordadeks, kui väliriigi dokumendil olev isikunimi ei ole kirjutatud ladina tähtedega. Eesti riigikeel on eesti keel, seda kasutakse a</w:t>
      </w:r>
      <w:r w:rsidRPr="00F02147">
        <w:rPr>
          <w:rFonts w:ascii="Times New Roman" w:hAnsi="Times New Roman"/>
          <w:sz w:val="24"/>
          <w:szCs w:val="24"/>
          <w:shd w:val="clear" w:color="auto" w:fill="FFFFFF"/>
        </w:rPr>
        <w:t xml:space="preserve">metlikus </w:t>
      </w:r>
      <w:r>
        <w:rPr>
          <w:rFonts w:ascii="Times New Roman" w:hAnsi="Times New Roman"/>
          <w:sz w:val="24"/>
          <w:szCs w:val="24"/>
          <w:shd w:val="clear" w:color="auto" w:fill="FFFFFF"/>
        </w:rPr>
        <w:t>asjaajamises</w:t>
      </w:r>
      <w:r w:rsidRPr="00F02147">
        <w:rPr>
          <w:rFonts w:ascii="Times New Roman" w:hAnsi="Times New Roman"/>
          <w:sz w:val="24"/>
          <w:szCs w:val="24"/>
          <w:shd w:val="clear" w:color="auto" w:fill="FFFFFF"/>
        </w:rPr>
        <w:t>, s</w:t>
      </w:r>
      <w:r>
        <w:rPr>
          <w:rFonts w:ascii="Times New Roman" w:hAnsi="Times New Roman"/>
          <w:sz w:val="24"/>
          <w:szCs w:val="24"/>
          <w:shd w:val="clear" w:color="auto" w:fill="FFFFFF"/>
        </w:rPr>
        <w:t>ealhulgas</w:t>
      </w:r>
      <w:r w:rsidRPr="00F02147">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riigi infosüsteemi kuuluvasse andmekogusse</w:t>
      </w:r>
      <w:r w:rsidRPr="00F02147">
        <w:rPr>
          <w:rFonts w:ascii="Times New Roman" w:hAnsi="Times New Roman"/>
          <w:sz w:val="24"/>
          <w:szCs w:val="24"/>
          <w:shd w:val="clear" w:color="auto" w:fill="FFFFFF"/>
        </w:rPr>
        <w:t xml:space="preserve"> ja dokumentidesse andmete kandmisel. Eesti keele märkimiseks kasutatakse eesti-ladina tähestikku. Isiku</w:t>
      </w:r>
      <w:r>
        <w:rPr>
          <w:rFonts w:ascii="Times New Roman" w:hAnsi="Times New Roman"/>
          <w:sz w:val="24"/>
          <w:szCs w:val="24"/>
          <w:shd w:val="clear" w:color="auto" w:fill="FFFFFF"/>
        </w:rPr>
        <w:t xml:space="preserve">nime kasutuselevõtmisel tuleb </w:t>
      </w:r>
      <w:r w:rsidRPr="00F02147">
        <w:rPr>
          <w:rFonts w:ascii="Times New Roman" w:hAnsi="Times New Roman"/>
          <w:sz w:val="24"/>
          <w:szCs w:val="24"/>
          <w:shd w:val="clear" w:color="auto" w:fill="FFFFFF"/>
        </w:rPr>
        <w:t>kasutada muu tähestiku tähtedega kirjutatud dokument</w:t>
      </w:r>
      <w:r>
        <w:rPr>
          <w:rFonts w:ascii="Times New Roman" w:hAnsi="Times New Roman"/>
          <w:sz w:val="24"/>
          <w:szCs w:val="24"/>
          <w:shd w:val="clear" w:color="auto" w:fill="FFFFFF"/>
        </w:rPr>
        <w:t>id</w:t>
      </w:r>
      <w:r w:rsidRPr="00F02147">
        <w:rPr>
          <w:rFonts w:ascii="Times New Roman" w:hAnsi="Times New Roman"/>
          <w:sz w:val="24"/>
          <w:szCs w:val="24"/>
          <w:shd w:val="clear" w:color="auto" w:fill="FFFFFF"/>
        </w:rPr>
        <w:t>e</w:t>
      </w:r>
      <w:r>
        <w:rPr>
          <w:rFonts w:ascii="Times New Roman" w:hAnsi="Times New Roman"/>
          <w:sz w:val="24"/>
          <w:szCs w:val="24"/>
          <w:shd w:val="clear" w:color="auto" w:fill="FFFFFF"/>
        </w:rPr>
        <w:t>s olev isikunimi ümber k</w:t>
      </w:r>
      <w:r w:rsidRPr="00F02147">
        <w:rPr>
          <w:rFonts w:ascii="Times New Roman" w:hAnsi="Times New Roman"/>
          <w:sz w:val="24"/>
          <w:szCs w:val="24"/>
          <w:shd w:val="clear" w:color="auto" w:fill="FFFFFF"/>
        </w:rPr>
        <w:t>irjutad</w:t>
      </w:r>
      <w:r>
        <w:rPr>
          <w:rFonts w:ascii="Times New Roman" w:hAnsi="Times New Roman"/>
          <w:sz w:val="24"/>
          <w:szCs w:val="24"/>
          <w:shd w:val="clear" w:color="auto" w:fill="FFFFFF"/>
        </w:rPr>
        <w:t>a</w:t>
      </w:r>
      <w:r w:rsidRPr="00F02147">
        <w:rPr>
          <w:rFonts w:ascii="Times New Roman" w:hAnsi="Times New Roman"/>
          <w:sz w:val="24"/>
          <w:szCs w:val="24"/>
          <w:shd w:val="clear" w:color="auto" w:fill="FFFFFF"/>
        </w:rPr>
        <w:t xml:space="preserve"> eesti-ladina tähestiku tähtedega.</w:t>
      </w:r>
      <w:r>
        <w:rPr>
          <w:rFonts w:ascii="Times New Roman" w:hAnsi="Times New Roman"/>
          <w:sz w:val="24"/>
          <w:szCs w:val="24"/>
          <w:shd w:val="clear" w:color="auto" w:fill="FFFFFF"/>
        </w:rPr>
        <w:t xml:space="preserve"> Ümberkirjutamisel võetakse aluseks lõike 5 alusel antav määrus või lõike 6 alusel antav käskkiri.</w:t>
      </w:r>
    </w:p>
    <w:p w14:paraId="79FDDE62" w14:textId="77777777" w:rsidR="00367066" w:rsidRDefault="00367066" w:rsidP="00367066">
      <w:pPr>
        <w:pStyle w:val="Vahedeta"/>
        <w:jc w:val="both"/>
        <w:rPr>
          <w:rFonts w:ascii="Times New Roman" w:hAnsi="Times New Roman"/>
          <w:sz w:val="24"/>
          <w:szCs w:val="24"/>
          <w:shd w:val="clear" w:color="auto" w:fill="FFFFFF"/>
        </w:rPr>
      </w:pPr>
    </w:p>
    <w:p w14:paraId="1B493FDA" w14:textId="773E3EB1" w:rsidR="00367066" w:rsidRDefault="00367066" w:rsidP="00367066">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Eelnõu § 33 lõikega 5 antakse valdkonna eest vastutavale ministrile volitusnorm isikunime koha</w:t>
      </w:r>
      <w:r w:rsidR="00993B01">
        <w:rPr>
          <w:rFonts w:ascii="Times New Roman" w:hAnsi="Times New Roman"/>
          <w:sz w:val="24"/>
          <w:szCs w:val="24"/>
          <w:shd w:val="clear" w:color="auto" w:fill="FFFFFF"/>
        </w:rPr>
        <w:t>n</w:t>
      </w:r>
      <w:r>
        <w:rPr>
          <w:rFonts w:ascii="Times New Roman" w:hAnsi="Times New Roman"/>
          <w:sz w:val="24"/>
          <w:szCs w:val="24"/>
          <w:shd w:val="clear" w:color="auto" w:fill="FFFFFF"/>
        </w:rPr>
        <w:t>damis</w:t>
      </w:r>
      <w:r w:rsidRPr="00F02147">
        <w:rPr>
          <w:rFonts w:ascii="Times New Roman" w:hAnsi="Times New Roman"/>
          <w:sz w:val="24"/>
          <w:szCs w:val="24"/>
          <w:shd w:val="clear" w:color="auto" w:fill="FFFFFF"/>
        </w:rPr>
        <w:t xml:space="preserve">eks vajalike </w:t>
      </w:r>
      <w:r>
        <w:rPr>
          <w:rFonts w:ascii="Times New Roman" w:hAnsi="Times New Roman"/>
          <w:sz w:val="24"/>
          <w:szCs w:val="24"/>
          <w:shd w:val="clear" w:color="auto" w:fill="FFFFFF"/>
        </w:rPr>
        <w:t xml:space="preserve">täpsemate </w:t>
      </w:r>
      <w:r w:rsidRPr="00F02147">
        <w:rPr>
          <w:rFonts w:ascii="Times New Roman" w:hAnsi="Times New Roman"/>
          <w:sz w:val="24"/>
          <w:szCs w:val="24"/>
          <w:shd w:val="clear" w:color="auto" w:fill="FFFFFF"/>
        </w:rPr>
        <w:t>reeglite kehtestamiseks määrusega</w:t>
      </w:r>
      <w:r>
        <w:rPr>
          <w:rFonts w:ascii="Times New Roman" w:hAnsi="Times New Roman"/>
          <w:sz w:val="24"/>
          <w:szCs w:val="24"/>
          <w:shd w:val="clear" w:color="auto" w:fill="FFFFFF"/>
        </w:rPr>
        <w:t>.</w:t>
      </w:r>
    </w:p>
    <w:p w14:paraId="6423578C" w14:textId="77777777" w:rsidR="00367066" w:rsidRDefault="00367066" w:rsidP="00367066">
      <w:pPr>
        <w:spacing w:after="0" w:line="240" w:lineRule="auto"/>
        <w:jc w:val="both"/>
        <w:rPr>
          <w:rFonts w:ascii="Times New Roman" w:hAnsi="Times New Roman"/>
          <w:sz w:val="24"/>
          <w:szCs w:val="24"/>
          <w:shd w:val="clear" w:color="auto" w:fill="FFFFFF"/>
        </w:rPr>
      </w:pPr>
    </w:p>
    <w:p w14:paraId="3AE28F65" w14:textId="29F805C3" w:rsidR="00367066" w:rsidRDefault="00367066" w:rsidP="00367066">
      <w:pPr>
        <w:spacing w:after="0" w:line="240" w:lineRule="auto"/>
        <w:jc w:val="both"/>
        <w:rPr>
          <w:rFonts w:ascii="Times New Roman" w:hAnsi="Times New Roman"/>
          <w:sz w:val="24"/>
          <w:szCs w:val="24"/>
        </w:rPr>
      </w:pPr>
      <w:r>
        <w:rPr>
          <w:rFonts w:ascii="Times New Roman" w:hAnsi="Times New Roman"/>
          <w:sz w:val="24"/>
          <w:szCs w:val="24"/>
          <w:shd w:val="clear" w:color="auto" w:fill="FFFFFF"/>
        </w:rPr>
        <w:t>Eelnõu § 33 lõikega 6</w:t>
      </w:r>
      <w:r w:rsidRPr="00F02147">
        <w:rPr>
          <w:rFonts w:ascii="Times New Roman" w:hAnsi="Times New Roman"/>
          <w:sz w:val="24"/>
          <w:szCs w:val="24"/>
          <w:shd w:val="clear" w:color="auto" w:fill="FFFFFF"/>
        </w:rPr>
        <w:t xml:space="preserve"> antakse volitusnorm </w:t>
      </w:r>
      <w:r w:rsidRPr="00F02147">
        <w:rPr>
          <w:rFonts w:ascii="Times New Roman" w:hAnsi="Times New Roman"/>
          <w:sz w:val="24"/>
          <w:szCs w:val="24"/>
        </w:rPr>
        <w:t>isikunime keelelise päritolu mõttes lähteriigis ametlikult kehtiva tähetabeli heakskiitmiseks</w:t>
      </w:r>
      <w:r>
        <w:rPr>
          <w:rFonts w:ascii="Times New Roman" w:hAnsi="Times New Roman"/>
          <w:sz w:val="24"/>
          <w:szCs w:val="24"/>
        </w:rPr>
        <w:t xml:space="preserve"> valdkonna eest vastutava ministri käskkirjaga, mille puhul on tegemist üldaktiga. </w:t>
      </w:r>
      <w:r w:rsidRPr="000A4CC3">
        <w:rPr>
          <w:rFonts w:ascii="Times New Roman" w:hAnsi="Times New Roman"/>
          <w:sz w:val="24"/>
          <w:szCs w:val="24"/>
        </w:rPr>
        <w:t xml:space="preserve">Volitusnorm annab võimaluse valdkonna eest vastutaval ministril lisaks kiita heaks isikunime ümberkirjutamisel </w:t>
      </w:r>
      <w:r>
        <w:rPr>
          <w:rFonts w:ascii="Times New Roman" w:hAnsi="Times New Roman"/>
          <w:sz w:val="24"/>
          <w:szCs w:val="24"/>
        </w:rPr>
        <w:t>kasuta</w:t>
      </w:r>
      <w:r w:rsidRPr="000A4CC3">
        <w:rPr>
          <w:rFonts w:ascii="Times New Roman" w:hAnsi="Times New Roman"/>
          <w:sz w:val="24"/>
          <w:szCs w:val="24"/>
        </w:rPr>
        <w:t xml:space="preserve">tavad isikunime keelelise päritolu mõttes lähteriigis ametlikult kehtivad tähetabelid, mida </w:t>
      </w:r>
      <w:r>
        <w:rPr>
          <w:rFonts w:ascii="Times New Roman" w:hAnsi="Times New Roman"/>
          <w:sz w:val="24"/>
          <w:szCs w:val="24"/>
        </w:rPr>
        <w:t>võib kasutada isiku</w:t>
      </w:r>
      <w:r w:rsidRPr="000A4CC3">
        <w:rPr>
          <w:rFonts w:ascii="Times New Roman" w:hAnsi="Times New Roman"/>
          <w:sz w:val="24"/>
          <w:szCs w:val="24"/>
        </w:rPr>
        <w:t xml:space="preserve"> taotluse alusel isikunime ümberkirjutamisel.</w:t>
      </w:r>
    </w:p>
    <w:p w14:paraId="20A3E0FF" w14:textId="77777777" w:rsidR="00367066" w:rsidRDefault="00367066" w:rsidP="00367066">
      <w:pPr>
        <w:spacing w:after="0" w:line="240" w:lineRule="auto"/>
        <w:jc w:val="both"/>
        <w:rPr>
          <w:rFonts w:ascii="Times New Roman" w:hAnsi="Times New Roman"/>
          <w:sz w:val="24"/>
          <w:szCs w:val="24"/>
        </w:rPr>
      </w:pPr>
    </w:p>
    <w:p w14:paraId="49FB5F2B" w14:textId="77777777" w:rsidR="00367066" w:rsidRDefault="00367066" w:rsidP="00367066">
      <w:pPr>
        <w:spacing w:after="0" w:line="240" w:lineRule="auto"/>
        <w:jc w:val="both"/>
        <w:rPr>
          <w:rFonts w:ascii="Times New Roman" w:hAnsi="Times New Roman"/>
          <w:sz w:val="24"/>
          <w:szCs w:val="24"/>
        </w:rPr>
      </w:pPr>
      <w:r>
        <w:rPr>
          <w:rFonts w:ascii="Times New Roman" w:hAnsi="Times New Roman"/>
          <w:sz w:val="24"/>
          <w:szCs w:val="24"/>
        </w:rPr>
        <w:t>NS-i kohaselt</w:t>
      </w:r>
      <w:r w:rsidRPr="000A4CC3">
        <w:rPr>
          <w:rFonts w:ascii="Times New Roman" w:hAnsi="Times New Roman"/>
          <w:sz w:val="24"/>
          <w:szCs w:val="24"/>
        </w:rPr>
        <w:t xml:space="preserve"> andis Vabariigi Valitsus määrusega volitusnormi valdkonna eest vastutavale ministrile käskkirjaga kinnitamiseks. </w:t>
      </w:r>
      <w:r>
        <w:rPr>
          <w:rFonts w:ascii="Times New Roman" w:hAnsi="Times New Roman"/>
          <w:sz w:val="24"/>
          <w:szCs w:val="24"/>
        </w:rPr>
        <w:t xml:space="preserve">Vabariigi Valitsuse taset enam vajalikuks ei peeta. </w:t>
      </w:r>
      <w:r w:rsidRPr="000A4CC3">
        <w:rPr>
          <w:rFonts w:ascii="Times New Roman" w:hAnsi="Times New Roman"/>
          <w:sz w:val="24"/>
          <w:szCs w:val="24"/>
        </w:rPr>
        <w:t xml:space="preserve">Kui ministri määrusega kehtestada eespool nimetatud ühtsed tähetabelid, tagatakse õigusselgus inimestele, kes teavad, milliseid reegleid ja tabeleid on võimalik </w:t>
      </w:r>
      <w:r>
        <w:rPr>
          <w:rFonts w:ascii="Times New Roman" w:hAnsi="Times New Roman"/>
          <w:sz w:val="24"/>
          <w:szCs w:val="24"/>
        </w:rPr>
        <w:t>kasutada</w:t>
      </w:r>
      <w:r w:rsidRPr="000A4CC3">
        <w:rPr>
          <w:rFonts w:ascii="Times New Roman" w:hAnsi="Times New Roman"/>
          <w:sz w:val="24"/>
          <w:szCs w:val="24"/>
        </w:rPr>
        <w:t>.</w:t>
      </w:r>
    </w:p>
    <w:p w14:paraId="4B7EC7DE" w14:textId="77777777" w:rsidR="00367066" w:rsidRDefault="00367066" w:rsidP="00367066">
      <w:pPr>
        <w:spacing w:after="0" w:line="240" w:lineRule="auto"/>
        <w:jc w:val="both"/>
        <w:rPr>
          <w:rFonts w:ascii="Times New Roman" w:hAnsi="Times New Roman"/>
          <w:sz w:val="24"/>
          <w:szCs w:val="24"/>
        </w:rPr>
      </w:pPr>
    </w:p>
    <w:p w14:paraId="59C661EB" w14:textId="2B01CE40" w:rsidR="00367066" w:rsidRDefault="00367066" w:rsidP="00367066">
      <w:pPr>
        <w:pStyle w:val="Vahedeta"/>
        <w:jc w:val="both"/>
        <w:rPr>
          <w:rFonts w:ascii="Times New Roman" w:hAnsi="Times New Roman"/>
          <w:sz w:val="24"/>
          <w:szCs w:val="24"/>
        </w:rPr>
      </w:pPr>
      <w:r>
        <w:rPr>
          <w:rFonts w:ascii="Times New Roman" w:hAnsi="Times New Roman"/>
          <w:sz w:val="24"/>
          <w:szCs w:val="24"/>
        </w:rPr>
        <w:t>Eelnõu § 33 lõikega 7 märgitakse võimalus küsida nimeteadusliku usaldusasutuse arvamust i</w:t>
      </w:r>
      <w:r w:rsidRPr="00F02147">
        <w:rPr>
          <w:rFonts w:ascii="Times New Roman" w:hAnsi="Times New Roman"/>
          <w:sz w:val="24"/>
          <w:szCs w:val="24"/>
        </w:rPr>
        <w:t>sikunimede</w:t>
      </w:r>
      <w:r>
        <w:rPr>
          <w:rFonts w:ascii="Times New Roman" w:hAnsi="Times New Roman"/>
          <w:sz w:val="24"/>
          <w:szCs w:val="24"/>
        </w:rPr>
        <w:t xml:space="preserve"> koha</w:t>
      </w:r>
      <w:r w:rsidR="00993B01">
        <w:rPr>
          <w:rFonts w:ascii="Times New Roman" w:hAnsi="Times New Roman"/>
          <w:sz w:val="24"/>
          <w:szCs w:val="24"/>
        </w:rPr>
        <w:t>n</w:t>
      </w:r>
      <w:r>
        <w:rPr>
          <w:rFonts w:ascii="Times New Roman" w:hAnsi="Times New Roman"/>
          <w:sz w:val="24"/>
          <w:szCs w:val="24"/>
        </w:rPr>
        <w:t>damise</w:t>
      </w:r>
      <w:r w:rsidRPr="00F02147">
        <w:rPr>
          <w:rFonts w:ascii="Times New Roman" w:hAnsi="Times New Roman"/>
          <w:sz w:val="24"/>
          <w:szCs w:val="24"/>
        </w:rPr>
        <w:t xml:space="preserve"> reeglite rakendamisel</w:t>
      </w:r>
      <w:r>
        <w:rPr>
          <w:rFonts w:ascii="Times New Roman" w:hAnsi="Times New Roman"/>
          <w:sz w:val="24"/>
          <w:szCs w:val="24"/>
        </w:rPr>
        <w:t>.</w:t>
      </w:r>
    </w:p>
    <w:p w14:paraId="2AA75F25" w14:textId="77777777" w:rsidR="00367066" w:rsidRDefault="00367066" w:rsidP="00367066">
      <w:pPr>
        <w:pStyle w:val="Vahedeta"/>
        <w:jc w:val="both"/>
        <w:rPr>
          <w:rFonts w:ascii="Times New Roman" w:hAnsi="Times New Roman"/>
          <w:sz w:val="24"/>
          <w:szCs w:val="24"/>
        </w:rPr>
      </w:pPr>
    </w:p>
    <w:p w14:paraId="71F9E20F" w14:textId="0B9B2FBE" w:rsidR="00367066" w:rsidRPr="003C4944" w:rsidRDefault="00367066" w:rsidP="00367066">
      <w:pPr>
        <w:pStyle w:val="Vahedeta"/>
        <w:jc w:val="both"/>
        <w:rPr>
          <w:rFonts w:ascii="Times New Roman" w:hAnsi="Times New Roman"/>
          <w:sz w:val="24"/>
          <w:szCs w:val="24"/>
        </w:rPr>
      </w:pPr>
      <w:r>
        <w:rPr>
          <w:rFonts w:ascii="Times New Roman" w:hAnsi="Times New Roman"/>
          <w:sz w:val="24"/>
          <w:szCs w:val="24"/>
        </w:rPr>
        <w:t xml:space="preserve">Võrreldes kehtiva NS-iga </w:t>
      </w:r>
      <w:r w:rsidR="00A42F8D">
        <w:rPr>
          <w:rFonts w:ascii="Times New Roman" w:hAnsi="Times New Roman"/>
          <w:sz w:val="24"/>
          <w:szCs w:val="24"/>
        </w:rPr>
        <w:t xml:space="preserve">muudetakse terminit – kohaldamise asemel kohandamine. </w:t>
      </w:r>
      <w:r w:rsidR="00DD124F" w:rsidRPr="009909EE">
        <w:rPr>
          <w:rFonts w:ascii="Times New Roman" w:hAnsi="Times New Roman"/>
          <w:sz w:val="24"/>
          <w:szCs w:val="24"/>
        </w:rPr>
        <w:t>Eesti keele seletav</w:t>
      </w:r>
      <w:r w:rsidR="00DD124F">
        <w:rPr>
          <w:rFonts w:ascii="Times New Roman" w:hAnsi="Times New Roman"/>
          <w:sz w:val="24"/>
          <w:szCs w:val="24"/>
        </w:rPr>
        <w:t>a</w:t>
      </w:r>
      <w:r w:rsidR="00DD124F" w:rsidRPr="009909EE">
        <w:rPr>
          <w:rFonts w:ascii="Times New Roman" w:hAnsi="Times New Roman"/>
          <w:sz w:val="24"/>
          <w:szCs w:val="24"/>
        </w:rPr>
        <w:t xml:space="preserve"> sõnaraamatu kohaselt on kohandamine teatud tingimustele, olukorrale vastavaks, kohaseks, sobivaks muutmine, teatud kasutamiseks sobivaks kujundamine, selleks ette valmistamine</w:t>
      </w:r>
      <w:r w:rsidR="00DD124F">
        <w:rPr>
          <w:rFonts w:ascii="Times New Roman" w:hAnsi="Times New Roman"/>
          <w:sz w:val="24"/>
          <w:szCs w:val="24"/>
        </w:rPr>
        <w:t>, seega saab terminiks valitud sõna pidada sobivaks. Toimingu</w:t>
      </w:r>
      <w:r w:rsidRPr="000A1432">
        <w:rPr>
          <w:rFonts w:ascii="Times New Roman" w:hAnsi="Times New Roman"/>
          <w:sz w:val="24"/>
          <w:szCs w:val="24"/>
        </w:rPr>
        <w:t xml:space="preserve"> eesmärk </w:t>
      </w:r>
      <w:r w:rsidR="00DD124F">
        <w:rPr>
          <w:rFonts w:ascii="Times New Roman" w:hAnsi="Times New Roman"/>
          <w:sz w:val="24"/>
          <w:szCs w:val="24"/>
        </w:rPr>
        <w:t xml:space="preserve">jääb </w:t>
      </w:r>
      <w:r>
        <w:rPr>
          <w:rFonts w:ascii="Times New Roman" w:hAnsi="Times New Roman"/>
          <w:sz w:val="24"/>
          <w:szCs w:val="24"/>
        </w:rPr>
        <w:t>s</w:t>
      </w:r>
      <w:r w:rsidRPr="000A1432">
        <w:rPr>
          <w:rFonts w:ascii="Times New Roman" w:hAnsi="Times New Roman"/>
          <w:sz w:val="24"/>
          <w:szCs w:val="24"/>
        </w:rPr>
        <w:t>isuliselt samaks</w:t>
      </w:r>
      <w:r>
        <w:rPr>
          <w:rFonts w:ascii="Times New Roman" w:hAnsi="Times New Roman"/>
          <w:sz w:val="24"/>
          <w:szCs w:val="24"/>
        </w:rPr>
        <w:t xml:space="preserve"> –</w:t>
      </w:r>
      <w:r w:rsidRPr="000A1432">
        <w:rPr>
          <w:rFonts w:ascii="Times New Roman" w:hAnsi="Times New Roman"/>
          <w:sz w:val="24"/>
          <w:szCs w:val="24"/>
        </w:rPr>
        <w:t xml:space="preserve"> tagada</w:t>
      </w:r>
      <w:r>
        <w:rPr>
          <w:rFonts w:ascii="Times New Roman" w:hAnsi="Times New Roman"/>
          <w:sz w:val="24"/>
          <w:szCs w:val="24"/>
        </w:rPr>
        <w:t xml:space="preserve"> ühtsed reeglid olukordadeks, kus isikunime ei saa Eestis kasutusele võtta ilma teatud töötlemiseta. E</w:t>
      </w:r>
      <w:r w:rsidRPr="000A1432">
        <w:rPr>
          <w:rFonts w:ascii="Times New Roman" w:hAnsi="Times New Roman"/>
          <w:sz w:val="24"/>
          <w:szCs w:val="24"/>
        </w:rPr>
        <w:t>elnõu</w:t>
      </w:r>
      <w:r>
        <w:rPr>
          <w:rFonts w:ascii="Times New Roman" w:hAnsi="Times New Roman"/>
          <w:sz w:val="24"/>
          <w:szCs w:val="24"/>
        </w:rPr>
        <w:t>ga</w:t>
      </w:r>
      <w:r w:rsidRPr="000A1432">
        <w:rPr>
          <w:rFonts w:ascii="Times New Roman" w:hAnsi="Times New Roman"/>
          <w:sz w:val="24"/>
          <w:szCs w:val="24"/>
        </w:rPr>
        <w:t xml:space="preserve"> muud</w:t>
      </w:r>
      <w:r>
        <w:rPr>
          <w:rFonts w:ascii="Times New Roman" w:hAnsi="Times New Roman"/>
          <w:sz w:val="24"/>
          <w:szCs w:val="24"/>
        </w:rPr>
        <w:t>etakse</w:t>
      </w:r>
      <w:r w:rsidRPr="000A1432">
        <w:rPr>
          <w:rFonts w:ascii="Times New Roman" w:hAnsi="Times New Roman"/>
          <w:sz w:val="24"/>
          <w:szCs w:val="24"/>
        </w:rPr>
        <w:t xml:space="preserve"> regulatsioon selgemaks ning erista</w:t>
      </w:r>
      <w:r>
        <w:rPr>
          <w:rFonts w:ascii="Times New Roman" w:hAnsi="Times New Roman"/>
          <w:sz w:val="24"/>
          <w:szCs w:val="24"/>
        </w:rPr>
        <w:t>takse</w:t>
      </w:r>
      <w:r w:rsidRPr="000A1432">
        <w:rPr>
          <w:rFonts w:ascii="Times New Roman" w:hAnsi="Times New Roman"/>
          <w:sz w:val="24"/>
          <w:szCs w:val="24"/>
        </w:rPr>
        <w:t xml:space="preserve"> üheselt nimemuutmist, koha</w:t>
      </w:r>
      <w:r w:rsidR="00993B01">
        <w:rPr>
          <w:rFonts w:ascii="Times New Roman" w:hAnsi="Times New Roman"/>
          <w:sz w:val="24"/>
          <w:szCs w:val="24"/>
        </w:rPr>
        <w:t>n</w:t>
      </w:r>
      <w:r w:rsidRPr="000A1432">
        <w:rPr>
          <w:rFonts w:ascii="Times New Roman" w:hAnsi="Times New Roman"/>
          <w:sz w:val="24"/>
          <w:szCs w:val="24"/>
        </w:rPr>
        <w:t>damist ja</w:t>
      </w:r>
      <w:r>
        <w:rPr>
          <w:rFonts w:ascii="Times New Roman" w:hAnsi="Times New Roman"/>
          <w:sz w:val="24"/>
          <w:szCs w:val="24"/>
        </w:rPr>
        <w:t xml:space="preserve"> korrastamist</w:t>
      </w:r>
      <w:r w:rsidRPr="000A1432">
        <w:rPr>
          <w:rFonts w:ascii="Times New Roman" w:hAnsi="Times New Roman"/>
          <w:sz w:val="24"/>
          <w:szCs w:val="24"/>
        </w:rPr>
        <w:t>. See suurendab õigusselgust ning toetab eelnõu üldist eesmärki kujundada loogiliselt üles ehitatud ja terviklik regulatsioon.</w:t>
      </w:r>
    </w:p>
    <w:p w14:paraId="1961366D" w14:textId="77777777" w:rsidR="00E33980" w:rsidRDefault="00E33980" w:rsidP="00F02147">
      <w:pPr>
        <w:pStyle w:val="Vahedeta"/>
        <w:jc w:val="both"/>
        <w:rPr>
          <w:rFonts w:ascii="Times New Roman" w:hAnsi="Times New Roman"/>
          <w:sz w:val="24"/>
          <w:szCs w:val="24"/>
        </w:rPr>
      </w:pPr>
    </w:p>
    <w:p w14:paraId="2BC133E5" w14:textId="069176B3" w:rsidR="001D48A3" w:rsidRDefault="001D48A3" w:rsidP="00F02147">
      <w:pPr>
        <w:pStyle w:val="Vahedeta"/>
        <w:jc w:val="both"/>
        <w:rPr>
          <w:rFonts w:ascii="Times New Roman" w:hAnsi="Times New Roman"/>
          <w:sz w:val="24"/>
          <w:szCs w:val="24"/>
        </w:rPr>
      </w:pPr>
      <w:r>
        <w:rPr>
          <w:rFonts w:ascii="Times New Roman" w:hAnsi="Times New Roman"/>
          <w:b/>
          <w:bCs/>
          <w:sz w:val="24"/>
          <w:szCs w:val="24"/>
        </w:rPr>
        <w:t>Eelnõu §</w:t>
      </w:r>
      <w:r w:rsidR="00C1423A">
        <w:rPr>
          <w:rFonts w:ascii="Times New Roman" w:hAnsi="Times New Roman"/>
          <w:b/>
          <w:bCs/>
          <w:sz w:val="24"/>
          <w:szCs w:val="24"/>
        </w:rPr>
        <w:t>-ga</w:t>
      </w:r>
      <w:r>
        <w:rPr>
          <w:rFonts w:ascii="Times New Roman" w:hAnsi="Times New Roman"/>
          <w:b/>
          <w:bCs/>
          <w:sz w:val="24"/>
          <w:szCs w:val="24"/>
        </w:rPr>
        <w:t xml:space="preserve"> 3</w:t>
      </w:r>
      <w:r w:rsidR="00DD4CD4">
        <w:rPr>
          <w:rFonts w:ascii="Times New Roman" w:hAnsi="Times New Roman"/>
          <w:b/>
          <w:bCs/>
          <w:sz w:val="24"/>
          <w:szCs w:val="24"/>
        </w:rPr>
        <w:t>4</w:t>
      </w:r>
      <w:r>
        <w:rPr>
          <w:rFonts w:ascii="Times New Roman" w:hAnsi="Times New Roman"/>
          <w:b/>
          <w:bCs/>
          <w:sz w:val="24"/>
          <w:szCs w:val="24"/>
        </w:rPr>
        <w:t xml:space="preserve"> </w:t>
      </w:r>
      <w:r>
        <w:rPr>
          <w:rFonts w:ascii="Times New Roman" w:hAnsi="Times New Roman"/>
          <w:sz w:val="24"/>
          <w:szCs w:val="24"/>
        </w:rPr>
        <w:t xml:space="preserve">reguleeritakse </w:t>
      </w:r>
      <w:r w:rsidR="00EB5F6C">
        <w:rPr>
          <w:rFonts w:ascii="Times New Roman" w:hAnsi="Times New Roman"/>
          <w:sz w:val="24"/>
          <w:szCs w:val="24"/>
        </w:rPr>
        <w:t>RR-i</w:t>
      </w:r>
      <w:r>
        <w:rPr>
          <w:rFonts w:ascii="Times New Roman" w:hAnsi="Times New Roman"/>
          <w:sz w:val="24"/>
          <w:szCs w:val="24"/>
        </w:rPr>
        <w:t xml:space="preserve"> kantud isikunime korrastamine.</w:t>
      </w:r>
    </w:p>
    <w:p w14:paraId="5EF56B8E" w14:textId="77777777" w:rsidR="0081085F" w:rsidRDefault="0081085F" w:rsidP="00F02147">
      <w:pPr>
        <w:pStyle w:val="Vahedeta"/>
        <w:jc w:val="both"/>
        <w:rPr>
          <w:rFonts w:ascii="Times New Roman" w:hAnsi="Times New Roman"/>
          <w:sz w:val="24"/>
          <w:szCs w:val="24"/>
        </w:rPr>
      </w:pPr>
    </w:p>
    <w:p w14:paraId="5478BA55" w14:textId="0550F1F3" w:rsidR="0081085F" w:rsidRDefault="0081085F" w:rsidP="00C6749F">
      <w:pPr>
        <w:pStyle w:val="Normaallaadveeb"/>
        <w:shd w:val="clear" w:color="auto" w:fill="FFFFFF" w:themeFill="background1"/>
        <w:spacing w:before="0" w:beforeAutospacing="0" w:after="0" w:afterAutospacing="0"/>
        <w:jc w:val="both"/>
      </w:pPr>
      <w:r>
        <w:t>Eelnõu § 3</w:t>
      </w:r>
      <w:r w:rsidR="00DD4CD4">
        <w:t>4</w:t>
      </w:r>
      <w:r>
        <w:t xml:space="preserve"> lõi</w:t>
      </w:r>
      <w:r w:rsidR="00C1423A">
        <w:t>kega</w:t>
      </w:r>
      <w:r>
        <w:t xml:space="preserve"> 1 </w:t>
      </w:r>
      <w:r w:rsidR="004B32BE">
        <w:t>luuakse õiguslik alus</w:t>
      </w:r>
      <w:r w:rsidR="004B32BE" w:rsidRPr="00F02147">
        <w:t xml:space="preserve"> </w:t>
      </w:r>
      <w:r w:rsidR="00EB5F6C">
        <w:t>RR-i</w:t>
      </w:r>
      <w:r w:rsidR="004B32BE" w:rsidRPr="00F02147">
        <w:t xml:space="preserve"> kantud isikunime korrastamiseks. R</w:t>
      </w:r>
      <w:r w:rsidR="00EB5F6C">
        <w:t>R-i</w:t>
      </w:r>
      <w:r w:rsidR="004B32BE" w:rsidRPr="00F02147">
        <w:t xml:space="preserve"> andmesubjekti määratlus on </w:t>
      </w:r>
      <w:r w:rsidR="009A138F">
        <w:t xml:space="preserve">esitatud </w:t>
      </w:r>
      <w:r w:rsidR="004B32BE" w:rsidRPr="00F02147">
        <w:t>RRS</w:t>
      </w:r>
      <w:r w:rsidR="0032173E">
        <w:t xml:space="preserve"> §</w:t>
      </w:r>
      <w:r w:rsidR="004B32BE" w:rsidRPr="00F02147">
        <w:t xml:space="preserve">-s 5, lihtsustatult öeldes on </w:t>
      </w:r>
      <w:r w:rsidR="009A138F" w:rsidRPr="00F02147">
        <w:t xml:space="preserve">andmesubjekt </w:t>
      </w:r>
      <w:r w:rsidR="004B32BE" w:rsidRPr="00F02147">
        <w:t xml:space="preserve">lisaks Eesti kodanikule ka teatud tingimustele vastav välismaalane. Kuna </w:t>
      </w:r>
      <w:r w:rsidR="003A41AE">
        <w:t>RR-i</w:t>
      </w:r>
      <w:r w:rsidR="004B32BE" w:rsidRPr="00F02147">
        <w:t xml:space="preserve"> kantud andmete õigsust eeldatakse (RRS § 6 lõige 1) ning avaliku ülesande täitmisel lähtutakse </w:t>
      </w:r>
      <w:r w:rsidR="003A41AE">
        <w:t>RR-i</w:t>
      </w:r>
      <w:r w:rsidR="004B32BE" w:rsidRPr="00F02147">
        <w:t xml:space="preserve"> kantud põhiandmetest (RRS § 6 lõige 2), on oluline, et RR</w:t>
      </w:r>
      <w:r w:rsidR="009A138F">
        <w:t>-i</w:t>
      </w:r>
      <w:r w:rsidR="004B32BE" w:rsidRPr="00F02147">
        <w:t xml:space="preserve"> andmed o</w:t>
      </w:r>
      <w:r w:rsidR="009A138F">
        <w:t>leksid</w:t>
      </w:r>
      <w:r w:rsidR="004B32BE" w:rsidRPr="00F02147">
        <w:t xml:space="preserve"> aja- ja asjakohased. Kuna riikide vahel ei toimu elanikkonna andmete vahetamist või on see vähene, on vajalik, et isik ise annab RR</w:t>
      </w:r>
      <w:r w:rsidR="0020659B">
        <w:t>-</w:t>
      </w:r>
      <w:r w:rsidR="004B32BE" w:rsidRPr="00F02147">
        <w:t xml:space="preserve">i andmeid, kui tema isikunimi on välisriigis muutunud. Andmete aktuaalsuse tagamiseks </w:t>
      </w:r>
      <w:r w:rsidR="004B4C0B">
        <w:t>nähakse eelnõus ette, et muudatust tõendav dokument tuleb isikul esitada esimesel võimalusel alates nime muut</w:t>
      </w:r>
      <w:r w:rsidR="00D65716">
        <w:t>u</w:t>
      </w:r>
      <w:r w:rsidR="004B4C0B">
        <w:t>misest. Dokument tuleb esitada</w:t>
      </w:r>
      <w:r w:rsidR="004B32BE" w:rsidRPr="00F02147">
        <w:t xml:space="preserve"> perekonnaseisutoiminguid tegevale </w:t>
      </w:r>
      <w:r w:rsidR="00D65716">
        <w:t xml:space="preserve">valla- või linnavalitsusele </w:t>
      </w:r>
      <w:r w:rsidR="001B330B">
        <w:t>või Eesti välisesindusele.</w:t>
      </w:r>
    </w:p>
    <w:p w14:paraId="6945B820" w14:textId="77777777" w:rsidR="004B32BE" w:rsidRPr="001D48A3" w:rsidRDefault="004B32BE" w:rsidP="00F02147">
      <w:pPr>
        <w:pStyle w:val="Vahedeta"/>
        <w:jc w:val="both"/>
        <w:rPr>
          <w:rFonts w:ascii="Times New Roman" w:hAnsi="Times New Roman"/>
          <w:sz w:val="24"/>
          <w:szCs w:val="24"/>
        </w:rPr>
      </w:pPr>
    </w:p>
    <w:p w14:paraId="4F5597FD" w14:textId="333DA5E0" w:rsidR="00EF62AB" w:rsidRPr="00F02147" w:rsidRDefault="00E33980" w:rsidP="00F02147">
      <w:pPr>
        <w:pStyle w:val="Vahedeta"/>
        <w:jc w:val="both"/>
        <w:rPr>
          <w:rFonts w:ascii="Times New Roman" w:hAnsi="Times New Roman"/>
          <w:sz w:val="24"/>
          <w:szCs w:val="24"/>
        </w:rPr>
      </w:pPr>
      <w:r>
        <w:rPr>
          <w:rFonts w:ascii="Times New Roman" w:hAnsi="Times New Roman"/>
          <w:sz w:val="24"/>
          <w:szCs w:val="24"/>
        </w:rPr>
        <w:t>Eelnõu § 3</w:t>
      </w:r>
      <w:r w:rsidR="00D4649F">
        <w:rPr>
          <w:rFonts w:ascii="Times New Roman" w:hAnsi="Times New Roman"/>
          <w:sz w:val="24"/>
          <w:szCs w:val="24"/>
        </w:rPr>
        <w:t>4</w:t>
      </w:r>
      <w:r>
        <w:rPr>
          <w:rFonts w:ascii="Times New Roman" w:hAnsi="Times New Roman"/>
          <w:sz w:val="24"/>
          <w:szCs w:val="24"/>
        </w:rPr>
        <w:t xml:space="preserve"> lõi</w:t>
      </w:r>
      <w:r w:rsidR="009A138F">
        <w:rPr>
          <w:rFonts w:ascii="Times New Roman" w:hAnsi="Times New Roman"/>
          <w:sz w:val="24"/>
          <w:szCs w:val="24"/>
        </w:rPr>
        <w:t>kega</w:t>
      </w:r>
      <w:r>
        <w:rPr>
          <w:rFonts w:ascii="Times New Roman" w:hAnsi="Times New Roman"/>
          <w:sz w:val="24"/>
          <w:szCs w:val="24"/>
        </w:rPr>
        <w:t xml:space="preserve"> </w:t>
      </w:r>
      <w:r w:rsidR="004B32BE">
        <w:rPr>
          <w:rFonts w:ascii="Times New Roman" w:hAnsi="Times New Roman"/>
          <w:sz w:val="24"/>
          <w:szCs w:val="24"/>
        </w:rPr>
        <w:t>2</w:t>
      </w:r>
      <w:r>
        <w:rPr>
          <w:rFonts w:ascii="Times New Roman" w:hAnsi="Times New Roman"/>
          <w:sz w:val="24"/>
          <w:szCs w:val="24"/>
        </w:rPr>
        <w:t xml:space="preserve"> nä</w:t>
      </w:r>
      <w:r w:rsidR="009A138F">
        <w:rPr>
          <w:rFonts w:ascii="Times New Roman" w:hAnsi="Times New Roman"/>
          <w:sz w:val="24"/>
          <w:szCs w:val="24"/>
        </w:rPr>
        <w:t>hakse</w:t>
      </w:r>
      <w:r>
        <w:rPr>
          <w:rFonts w:ascii="Times New Roman" w:hAnsi="Times New Roman"/>
          <w:sz w:val="24"/>
          <w:szCs w:val="24"/>
        </w:rPr>
        <w:t xml:space="preserve"> ette, et i</w:t>
      </w:r>
      <w:r w:rsidR="00EF62AB" w:rsidRPr="00F02147">
        <w:rPr>
          <w:rFonts w:ascii="Times New Roman" w:hAnsi="Times New Roman"/>
          <w:sz w:val="24"/>
          <w:szCs w:val="24"/>
        </w:rPr>
        <w:t xml:space="preserve">sikunime kandmiseks dokumenti või andmekogusse tuleb esitada asjakohane usaldusväärne dokument. Eraldi nõuded on Eesti kodanike ja Eesti </w:t>
      </w:r>
      <w:r w:rsidR="00EF62AB" w:rsidRPr="00F02147">
        <w:rPr>
          <w:rFonts w:ascii="Times New Roman" w:hAnsi="Times New Roman"/>
          <w:sz w:val="24"/>
          <w:szCs w:val="24"/>
        </w:rPr>
        <w:lastRenderedPageBreak/>
        <w:t>kodakondsus</w:t>
      </w:r>
      <w:r w:rsidR="009A138F">
        <w:rPr>
          <w:rFonts w:ascii="Times New Roman" w:hAnsi="Times New Roman"/>
          <w:sz w:val="24"/>
          <w:szCs w:val="24"/>
        </w:rPr>
        <w:t>eta</w:t>
      </w:r>
      <w:r w:rsidR="00EF62AB" w:rsidRPr="00F02147">
        <w:rPr>
          <w:rFonts w:ascii="Times New Roman" w:hAnsi="Times New Roman"/>
          <w:sz w:val="24"/>
          <w:szCs w:val="24"/>
        </w:rPr>
        <w:t xml:space="preserve"> isikute ning välisriigi kodanike dokumentidele</w:t>
      </w:r>
      <w:r w:rsidR="005B37C9" w:rsidRPr="00F02147">
        <w:rPr>
          <w:rFonts w:ascii="Times New Roman" w:hAnsi="Times New Roman"/>
          <w:sz w:val="24"/>
          <w:szCs w:val="24"/>
        </w:rPr>
        <w:t xml:space="preserve">, samuti sõltub dokumentide nõue </w:t>
      </w:r>
      <w:r w:rsidR="003A41AE">
        <w:rPr>
          <w:rFonts w:ascii="Times New Roman" w:hAnsi="Times New Roman"/>
          <w:sz w:val="24"/>
          <w:szCs w:val="24"/>
        </w:rPr>
        <w:t>RR-i</w:t>
      </w:r>
      <w:r w:rsidR="005B37C9" w:rsidRPr="00F02147">
        <w:rPr>
          <w:rFonts w:ascii="Times New Roman" w:hAnsi="Times New Roman"/>
          <w:sz w:val="24"/>
          <w:szCs w:val="24"/>
        </w:rPr>
        <w:t xml:space="preserve"> andmesubjektsusest.</w:t>
      </w:r>
    </w:p>
    <w:p w14:paraId="0863374E" w14:textId="77777777" w:rsidR="00EF62AB" w:rsidRPr="00F02147" w:rsidRDefault="00EF62AB" w:rsidP="00F02147">
      <w:pPr>
        <w:pStyle w:val="Vahedeta"/>
        <w:jc w:val="both"/>
        <w:rPr>
          <w:rFonts w:ascii="Times New Roman" w:hAnsi="Times New Roman"/>
          <w:sz w:val="24"/>
          <w:szCs w:val="24"/>
        </w:rPr>
      </w:pPr>
    </w:p>
    <w:p w14:paraId="2985FF51" w14:textId="5F114669" w:rsidR="00EF62AB" w:rsidRPr="00F02147" w:rsidRDefault="00EF62AB" w:rsidP="00F02147">
      <w:pPr>
        <w:pStyle w:val="Vahedeta"/>
        <w:jc w:val="both"/>
        <w:rPr>
          <w:rFonts w:ascii="Times New Roman" w:hAnsi="Times New Roman"/>
          <w:sz w:val="24"/>
          <w:szCs w:val="24"/>
        </w:rPr>
      </w:pPr>
      <w:r w:rsidRPr="00F02147">
        <w:rPr>
          <w:rFonts w:ascii="Times New Roman" w:hAnsi="Times New Roman"/>
          <w:sz w:val="24"/>
          <w:szCs w:val="24"/>
        </w:rPr>
        <w:t>Eesti kodaniku ja Eesti kodakondsuseta isiku andmed</w:t>
      </w:r>
      <w:r w:rsidR="005B37C9" w:rsidRPr="00F02147">
        <w:rPr>
          <w:rFonts w:ascii="Times New Roman" w:hAnsi="Times New Roman"/>
          <w:sz w:val="24"/>
          <w:szCs w:val="24"/>
        </w:rPr>
        <w:t>, s</w:t>
      </w:r>
      <w:r w:rsidR="007D63C7">
        <w:rPr>
          <w:rFonts w:ascii="Times New Roman" w:hAnsi="Times New Roman"/>
          <w:sz w:val="24"/>
          <w:szCs w:val="24"/>
        </w:rPr>
        <w:t>ealhulgas</w:t>
      </w:r>
      <w:r w:rsidR="005B37C9" w:rsidRPr="00F02147">
        <w:rPr>
          <w:rFonts w:ascii="Times New Roman" w:hAnsi="Times New Roman"/>
          <w:sz w:val="24"/>
          <w:szCs w:val="24"/>
        </w:rPr>
        <w:t xml:space="preserve"> isikunimi,</w:t>
      </w:r>
      <w:r w:rsidRPr="00F02147">
        <w:rPr>
          <w:rFonts w:ascii="Times New Roman" w:hAnsi="Times New Roman"/>
          <w:sz w:val="24"/>
          <w:szCs w:val="24"/>
        </w:rPr>
        <w:t xml:space="preserve"> on </w:t>
      </w:r>
      <w:r w:rsidR="003A41AE">
        <w:rPr>
          <w:rFonts w:ascii="Times New Roman" w:hAnsi="Times New Roman"/>
          <w:sz w:val="24"/>
          <w:szCs w:val="24"/>
        </w:rPr>
        <w:t>RR-</w:t>
      </w:r>
      <w:r w:rsidR="0020659B">
        <w:rPr>
          <w:rFonts w:ascii="Times New Roman" w:hAnsi="Times New Roman"/>
          <w:sz w:val="24"/>
          <w:szCs w:val="24"/>
        </w:rPr>
        <w:t>i</w:t>
      </w:r>
      <w:r w:rsidR="003A41AE">
        <w:rPr>
          <w:rFonts w:ascii="Times New Roman" w:hAnsi="Times New Roman"/>
          <w:sz w:val="24"/>
          <w:szCs w:val="24"/>
        </w:rPr>
        <w:t>s</w:t>
      </w:r>
      <w:r w:rsidRPr="00F02147">
        <w:rPr>
          <w:rFonts w:ascii="Times New Roman" w:hAnsi="Times New Roman"/>
          <w:sz w:val="24"/>
          <w:szCs w:val="24"/>
        </w:rPr>
        <w:t xml:space="preserve"> olemas ning välisriigi dokument saab tõendada välisriigis toimunud nimemuutust. Isiku nimi saab välisriigil olla muut</w:t>
      </w:r>
      <w:r w:rsidR="001B330B">
        <w:rPr>
          <w:rFonts w:ascii="Times New Roman" w:hAnsi="Times New Roman"/>
          <w:sz w:val="24"/>
          <w:szCs w:val="24"/>
        </w:rPr>
        <w:t>u</w:t>
      </w:r>
      <w:r w:rsidRPr="00F02147">
        <w:rPr>
          <w:rFonts w:ascii="Times New Roman" w:hAnsi="Times New Roman"/>
          <w:sz w:val="24"/>
          <w:szCs w:val="24"/>
        </w:rPr>
        <w:t>nud perekonnaseisusündmusega, näiteks on abielu sõlmimisel või lahutamisel perekonnanime vahetatud</w:t>
      </w:r>
      <w:r w:rsidR="00E877CE" w:rsidRPr="00F02147">
        <w:rPr>
          <w:rFonts w:ascii="Times New Roman" w:hAnsi="Times New Roman"/>
          <w:sz w:val="24"/>
          <w:szCs w:val="24"/>
        </w:rPr>
        <w:t xml:space="preserve">, põlvnemise tuvastamisel või vaidlustamisel teise vanema perekonnanimi antud. Mõnes riigis (näiteks Suurbritannia) on võimalik ka mittekodanikul isikunime muuta, seega võib uue isikunime kanda </w:t>
      </w:r>
      <w:r w:rsidR="003A41AE">
        <w:rPr>
          <w:rFonts w:ascii="Times New Roman" w:hAnsi="Times New Roman"/>
          <w:sz w:val="24"/>
          <w:szCs w:val="24"/>
        </w:rPr>
        <w:t>RR-i</w:t>
      </w:r>
      <w:r w:rsidR="00E877CE" w:rsidRPr="00F02147">
        <w:rPr>
          <w:rFonts w:ascii="Times New Roman" w:hAnsi="Times New Roman"/>
          <w:sz w:val="24"/>
          <w:szCs w:val="24"/>
        </w:rPr>
        <w:t xml:space="preserve"> nimemuutmist tõendava dokumendi alusel. Kui isikunimi on välisriigis muutunud muul alusel (näiteks teise riigi kodakondsuse andmisel), loetakse sobivaks dokumendiks välisriigi isikut tõendav dokument.</w:t>
      </w:r>
    </w:p>
    <w:p w14:paraId="51E1FF17" w14:textId="77777777" w:rsidR="005B37C9" w:rsidRPr="00F02147" w:rsidRDefault="005B37C9" w:rsidP="00F02147">
      <w:pPr>
        <w:pStyle w:val="Vahedeta"/>
        <w:jc w:val="both"/>
        <w:rPr>
          <w:rFonts w:ascii="Times New Roman" w:hAnsi="Times New Roman"/>
          <w:sz w:val="24"/>
          <w:szCs w:val="24"/>
        </w:rPr>
      </w:pPr>
    </w:p>
    <w:p w14:paraId="3DCA1FFE" w14:textId="1983063E" w:rsidR="008A333C" w:rsidRDefault="008A333C" w:rsidP="00F02147">
      <w:pPr>
        <w:pStyle w:val="Vahedeta"/>
        <w:jc w:val="both"/>
        <w:rPr>
          <w:rFonts w:ascii="Times New Roman" w:hAnsi="Times New Roman"/>
          <w:sz w:val="24"/>
          <w:szCs w:val="24"/>
          <w:shd w:val="clear" w:color="auto" w:fill="FFFFFF"/>
        </w:rPr>
      </w:pPr>
      <w:r>
        <w:rPr>
          <w:rFonts w:ascii="Times New Roman" w:hAnsi="Times New Roman"/>
          <w:sz w:val="24"/>
          <w:szCs w:val="24"/>
        </w:rPr>
        <w:t>Eelnõu § 3</w:t>
      </w:r>
      <w:r w:rsidR="00163734">
        <w:rPr>
          <w:rFonts w:ascii="Times New Roman" w:hAnsi="Times New Roman"/>
          <w:sz w:val="24"/>
          <w:szCs w:val="24"/>
        </w:rPr>
        <w:t>4</w:t>
      </w:r>
      <w:r>
        <w:rPr>
          <w:rFonts w:ascii="Times New Roman" w:hAnsi="Times New Roman"/>
          <w:sz w:val="24"/>
          <w:szCs w:val="24"/>
        </w:rPr>
        <w:t xml:space="preserve"> lõi</w:t>
      </w:r>
      <w:r w:rsidR="007D63C7">
        <w:rPr>
          <w:rFonts w:ascii="Times New Roman" w:hAnsi="Times New Roman"/>
          <w:sz w:val="24"/>
          <w:szCs w:val="24"/>
        </w:rPr>
        <w:t>kega</w:t>
      </w:r>
      <w:r>
        <w:rPr>
          <w:rFonts w:ascii="Times New Roman" w:hAnsi="Times New Roman"/>
          <w:sz w:val="24"/>
          <w:szCs w:val="24"/>
        </w:rPr>
        <w:t xml:space="preserve"> </w:t>
      </w:r>
      <w:r w:rsidR="00347132">
        <w:rPr>
          <w:rFonts w:ascii="Times New Roman" w:hAnsi="Times New Roman"/>
          <w:sz w:val="24"/>
          <w:szCs w:val="24"/>
        </w:rPr>
        <w:t>3</w:t>
      </w:r>
      <w:r>
        <w:rPr>
          <w:rFonts w:ascii="Times New Roman" w:hAnsi="Times New Roman"/>
          <w:sz w:val="24"/>
          <w:szCs w:val="24"/>
        </w:rPr>
        <w:t xml:space="preserve"> nä</w:t>
      </w:r>
      <w:r w:rsidR="007D63C7">
        <w:rPr>
          <w:rFonts w:ascii="Times New Roman" w:hAnsi="Times New Roman"/>
          <w:sz w:val="24"/>
          <w:szCs w:val="24"/>
        </w:rPr>
        <w:t>hakse</w:t>
      </w:r>
      <w:r>
        <w:rPr>
          <w:rFonts w:ascii="Times New Roman" w:hAnsi="Times New Roman"/>
          <w:sz w:val="24"/>
          <w:szCs w:val="24"/>
        </w:rPr>
        <w:t xml:space="preserve"> ette </w:t>
      </w:r>
      <w:r w:rsidR="003A41AE">
        <w:rPr>
          <w:rFonts w:ascii="Times New Roman" w:hAnsi="Times New Roman"/>
          <w:sz w:val="24"/>
          <w:szCs w:val="24"/>
        </w:rPr>
        <w:t>RR-i</w:t>
      </w:r>
      <w:r>
        <w:rPr>
          <w:rFonts w:ascii="Times New Roman" w:hAnsi="Times New Roman"/>
          <w:sz w:val="24"/>
          <w:szCs w:val="24"/>
        </w:rPr>
        <w:t xml:space="preserve"> andmesubjekti</w:t>
      </w:r>
      <w:r w:rsidR="001B330B">
        <w:rPr>
          <w:rFonts w:ascii="Times New Roman" w:hAnsi="Times New Roman"/>
          <w:sz w:val="24"/>
          <w:szCs w:val="24"/>
        </w:rPr>
        <w:t>ks mitteolevate</w:t>
      </w:r>
      <w:r>
        <w:rPr>
          <w:rFonts w:ascii="Times New Roman" w:hAnsi="Times New Roman"/>
          <w:sz w:val="24"/>
          <w:szCs w:val="24"/>
        </w:rPr>
        <w:t xml:space="preserve"> isikute </w:t>
      </w:r>
      <w:r w:rsidR="001B330B">
        <w:rPr>
          <w:rFonts w:ascii="Times New Roman" w:hAnsi="Times New Roman"/>
          <w:sz w:val="24"/>
          <w:szCs w:val="24"/>
        </w:rPr>
        <w:t>nimemuudatuste</w:t>
      </w:r>
      <w:r>
        <w:rPr>
          <w:rFonts w:ascii="Times New Roman" w:hAnsi="Times New Roman"/>
          <w:sz w:val="24"/>
          <w:szCs w:val="24"/>
        </w:rPr>
        <w:t xml:space="preserve"> kandmi</w:t>
      </w:r>
      <w:r w:rsidR="0031224F">
        <w:rPr>
          <w:rFonts w:ascii="Times New Roman" w:hAnsi="Times New Roman"/>
          <w:sz w:val="24"/>
          <w:szCs w:val="24"/>
        </w:rPr>
        <w:t>n</w:t>
      </w:r>
      <w:r>
        <w:rPr>
          <w:rFonts w:ascii="Times New Roman" w:hAnsi="Times New Roman"/>
          <w:sz w:val="24"/>
          <w:szCs w:val="24"/>
        </w:rPr>
        <w:t xml:space="preserve">e </w:t>
      </w:r>
      <w:r w:rsidR="001B330B">
        <w:rPr>
          <w:rFonts w:ascii="Times New Roman" w:hAnsi="Times New Roman"/>
          <w:sz w:val="24"/>
          <w:szCs w:val="24"/>
        </w:rPr>
        <w:t>RR-i</w:t>
      </w:r>
      <w:r w:rsidDel="0020659B">
        <w:rPr>
          <w:rFonts w:ascii="Times New Roman" w:hAnsi="Times New Roman"/>
          <w:sz w:val="24"/>
          <w:szCs w:val="24"/>
        </w:rPr>
        <w:t>.</w:t>
      </w:r>
      <w:r>
        <w:rPr>
          <w:rFonts w:ascii="Times New Roman" w:hAnsi="Times New Roman"/>
          <w:sz w:val="24"/>
          <w:szCs w:val="24"/>
        </w:rPr>
        <w:t xml:space="preserve"> Teatud</w:t>
      </w:r>
      <w:r w:rsidRPr="00F02147">
        <w:rPr>
          <w:rFonts w:ascii="Times New Roman" w:hAnsi="Times New Roman"/>
          <w:sz w:val="24"/>
          <w:szCs w:val="24"/>
        </w:rPr>
        <w:t xml:space="preserve"> juhtudel on isiku andmed </w:t>
      </w:r>
      <w:r w:rsidR="003A41AE">
        <w:rPr>
          <w:rFonts w:ascii="Times New Roman" w:hAnsi="Times New Roman"/>
          <w:sz w:val="24"/>
          <w:szCs w:val="24"/>
        </w:rPr>
        <w:t>RR-</w:t>
      </w:r>
      <w:r w:rsidR="0020659B">
        <w:rPr>
          <w:rFonts w:ascii="Times New Roman" w:hAnsi="Times New Roman"/>
          <w:sz w:val="24"/>
          <w:szCs w:val="24"/>
        </w:rPr>
        <w:t>i</w:t>
      </w:r>
      <w:r w:rsidR="003A41AE">
        <w:rPr>
          <w:rFonts w:ascii="Times New Roman" w:hAnsi="Times New Roman"/>
          <w:sz w:val="24"/>
          <w:szCs w:val="24"/>
        </w:rPr>
        <w:t>s</w:t>
      </w:r>
      <w:r w:rsidRPr="00F02147">
        <w:rPr>
          <w:rFonts w:ascii="Times New Roman" w:hAnsi="Times New Roman"/>
          <w:sz w:val="24"/>
          <w:szCs w:val="24"/>
        </w:rPr>
        <w:t xml:space="preserve"> ilma, et isik oleks </w:t>
      </w:r>
      <w:r w:rsidR="003A41AE">
        <w:rPr>
          <w:rFonts w:ascii="Times New Roman" w:hAnsi="Times New Roman"/>
          <w:sz w:val="24"/>
          <w:szCs w:val="24"/>
        </w:rPr>
        <w:t>RR-i</w:t>
      </w:r>
      <w:r w:rsidRPr="00F02147">
        <w:rPr>
          <w:rFonts w:ascii="Times New Roman" w:hAnsi="Times New Roman"/>
          <w:sz w:val="24"/>
          <w:szCs w:val="24"/>
        </w:rPr>
        <w:t xml:space="preserve"> andmesubjekt</w:t>
      </w:r>
      <w:r w:rsidR="00821C16">
        <w:rPr>
          <w:rFonts w:ascii="Times New Roman" w:hAnsi="Times New Roman"/>
          <w:sz w:val="24"/>
          <w:szCs w:val="24"/>
        </w:rPr>
        <w:t>,</w:t>
      </w:r>
      <w:r w:rsidR="007B45D4">
        <w:rPr>
          <w:rFonts w:ascii="Times New Roman" w:hAnsi="Times New Roman"/>
          <w:sz w:val="24"/>
          <w:szCs w:val="24"/>
        </w:rPr>
        <w:t xml:space="preserve"> ning nendest andmetest tuleb lähtuda mõne avaliku ülesande täitmisel.</w:t>
      </w:r>
      <w:r w:rsidRPr="00F02147">
        <w:rPr>
          <w:rFonts w:ascii="Times New Roman" w:hAnsi="Times New Roman"/>
          <w:sz w:val="24"/>
          <w:szCs w:val="24"/>
        </w:rPr>
        <w:t xml:space="preserve"> Nii kantakse </w:t>
      </w:r>
      <w:r w:rsidR="003A41AE">
        <w:rPr>
          <w:rFonts w:ascii="Times New Roman" w:hAnsi="Times New Roman"/>
          <w:sz w:val="24"/>
          <w:szCs w:val="24"/>
        </w:rPr>
        <w:t>RR-i</w:t>
      </w:r>
      <w:r w:rsidRPr="00F02147">
        <w:rPr>
          <w:rFonts w:ascii="Times New Roman" w:hAnsi="Times New Roman"/>
          <w:sz w:val="24"/>
          <w:szCs w:val="24"/>
        </w:rPr>
        <w:t xml:space="preserve"> e</w:t>
      </w:r>
      <w:r w:rsidR="00821C16">
        <w:rPr>
          <w:rFonts w:ascii="Times New Roman" w:hAnsi="Times New Roman"/>
          <w:sz w:val="24"/>
          <w:szCs w:val="24"/>
        </w:rPr>
        <w:noBreakHyphen/>
      </w:r>
      <w:r w:rsidRPr="00F02147">
        <w:rPr>
          <w:rFonts w:ascii="Times New Roman" w:hAnsi="Times New Roman"/>
          <w:sz w:val="24"/>
          <w:szCs w:val="24"/>
        </w:rPr>
        <w:t xml:space="preserve">residentide andmed. </w:t>
      </w:r>
      <w:r w:rsidRPr="00F02147">
        <w:rPr>
          <w:rFonts w:ascii="Times New Roman" w:hAnsi="Times New Roman"/>
          <w:sz w:val="24"/>
          <w:szCs w:val="24"/>
          <w:shd w:val="clear" w:color="auto" w:fill="FFFFFF"/>
        </w:rPr>
        <w:t xml:space="preserve">E-resident on välismaalane, kellele Eesti riik on loonud isiku kodakondsusjärgse riigi identiteedi alusel digitaalse identiteedi. Seega tõendab e-resident oma isikunime kodakondsusriigi passi või isikutunnistusega, </w:t>
      </w:r>
      <w:r w:rsidR="00821C16">
        <w:rPr>
          <w:rFonts w:ascii="Times New Roman" w:hAnsi="Times New Roman"/>
          <w:sz w:val="24"/>
          <w:szCs w:val="24"/>
          <w:shd w:val="clear" w:color="auto" w:fill="FFFFFF"/>
        </w:rPr>
        <w:t>sealhulgas</w:t>
      </w:r>
      <w:r w:rsidRPr="00F02147">
        <w:rPr>
          <w:rFonts w:ascii="Times New Roman" w:hAnsi="Times New Roman"/>
          <w:sz w:val="24"/>
          <w:szCs w:val="24"/>
          <w:shd w:val="clear" w:color="auto" w:fill="FFFFFF"/>
        </w:rPr>
        <w:t xml:space="preserve"> juhul, kui tema isikunimi on pärast e-residendi staatuse saamist muutunud mistahes alusel. Ka nende isikute andmed, kes osalevad perekonnaseisutoimingus (abielu sõlmimine</w:t>
      </w:r>
      <w:r w:rsidR="00A458F1">
        <w:rPr>
          <w:rFonts w:ascii="Times New Roman" w:hAnsi="Times New Roman"/>
          <w:sz w:val="24"/>
          <w:szCs w:val="24"/>
          <w:shd w:val="clear" w:color="auto" w:fill="FFFFFF"/>
        </w:rPr>
        <w:t xml:space="preserve"> </w:t>
      </w:r>
      <w:r w:rsidRPr="00F02147">
        <w:rPr>
          <w:rFonts w:ascii="Times New Roman" w:hAnsi="Times New Roman"/>
          <w:sz w:val="24"/>
          <w:szCs w:val="24"/>
          <w:shd w:val="clear" w:color="auto" w:fill="FFFFFF"/>
        </w:rPr>
        <w:t xml:space="preserve">või lahutamine, põlvnemise asjad), kantakse </w:t>
      </w:r>
      <w:r w:rsidR="003A41AE">
        <w:rPr>
          <w:rFonts w:ascii="Times New Roman" w:hAnsi="Times New Roman"/>
          <w:sz w:val="24"/>
          <w:szCs w:val="24"/>
          <w:shd w:val="clear" w:color="auto" w:fill="FFFFFF"/>
        </w:rPr>
        <w:t>RR-i</w:t>
      </w:r>
      <w:r w:rsidRPr="00F02147">
        <w:rPr>
          <w:rFonts w:ascii="Times New Roman" w:hAnsi="Times New Roman"/>
          <w:sz w:val="24"/>
          <w:szCs w:val="24"/>
          <w:shd w:val="clear" w:color="auto" w:fill="FFFFFF"/>
        </w:rPr>
        <w:t xml:space="preserve"> isikut tõendava dokumendi alusel. Samuti kantakse </w:t>
      </w:r>
      <w:r w:rsidR="003A41AE">
        <w:rPr>
          <w:rFonts w:ascii="Times New Roman" w:hAnsi="Times New Roman"/>
          <w:sz w:val="24"/>
          <w:szCs w:val="24"/>
          <w:shd w:val="clear" w:color="auto" w:fill="FFFFFF"/>
        </w:rPr>
        <w:t>RR-i</w:t>
      </w:r>
      <w:r w:rsidRPr="00F02147">
        <w:rPr>
          <w:rFonts w:ascii="Times New Roman" w:hAnsi="Times New Roman"/>
          <w:sz w:val="24"/>
          <w:szCs w:val="24"/>
          <w:shd w:val="clear" w:color="auto" w:fill="FFFFFF"/>
        </w:rPr>
        <w:t xml:space="preserve"> sellise isiku andmed, kellel on põlvnemise või abielu kaudu seos </w:t>
      </w:r>
      <w:r w:rsidR="003A41AE">
        <w:rPr>
          <w:rFonts w:ascii="Times New Roman" w:hAnsi="Times New Roman"/>
          <w:sz w:val="24"/>
          <w:szCs w:val="24"/>
          <w:shd w:val="clear" w:color="auto" w:fill="FFFFFF"/>
        </w:rPr>
        <w:t>RR-i</w:t>
      </w:r>
      <w:r w:rsidRPr="00F02147">
        <w:rPr>
          <w:rFonts w:ascii="Times New Roman" w:hAnsi="Times New Roman"/>
          <w:sz w:val="24"/>
          <w:szCs w:val="24"/>
          <w:shd w:val="clear" w:color="auto" w:fill="FFFFFF"/>
        </w:rPr>
        <w:t xml:space="preserve"> andmesubjektiga. Näiteks </w:t>
      </w:r>
      <w:r w:rsidR="00821C16" w:rsidRPr="00F02147">
        <w:rPr>
          <w:rFonts w:ascii="Times New Roman" w:hAnsi="Times New Roman"/>
          <w:sz w:val="24"/>
          <w:szCs w:val="24"/>
          <w:shd w:val="clear" w:color="auto" w:fill="FFFFFF"/>
        </w:rPr>
        <w:t xml:space="preserve">kantakse </w:t>
      </w:r>
      <w:r w:rsidR="0020659B">
        <w:rPr>
          <w:rFonts w:ascii="Times New Roman" w:hAnsi="Times New Roman"/>
          <w:sz w:val="24"/>
          <w:szCs w:val="24"/>
          <w:shd w:val="clear" w:color="auto" w:fill="FFFFFF"/>
        </w:rPr>
        <w:t xml:space="preserve">RR-i </w:t>
      </w:r>
      <w:r w:rsidR="003A41AE">
        <w:rPr>
          <w:rFonts w:ascii="Times New Roman" w:hAnsi="Times New Roman"/>
          <w:sz w:val="24"/>
          <w:szCs w:val="24"/>
          <w:shd w:val="clear" w:color="auto" w:fill="FFFFFF"/>
        </w:rPr>
        <w:t>RR</w:t>
      </w:r>
      <w:r w:rsidR="00821C16">
        <w:rPr>
          <w:rFonts w:ascii="Times New Roman" w:hAnsi="Times New Roman"/>
          <w:sz w:val="24"/>
          <w:szCs w:val="24"/>
          <w:shd w:val="clear" w:color="auto" w:fill="FFFFFF"/>
        </w:rPr>
        <w:noBreakHyphen/>
      </w:r>
      <w:r w:rsidR="003A41AE">
        <w:rPr>
          <w:rFonts w:ascii="Times New Roman" w:hAnsi="Times New Roman"/>
          <w:sz w:val="24"/>
          <w:szCs w:val="24"/>
          <w:shd w:val="clear" w:color="auto" w:fill="FFFFFF"/>
        </w:rPr>
        <w:t>i</w:t>
      </w:r>
      <w:r w:rsidRPr="00F02147">
        <w:rPr>
          <w:rFonts w:ascii="Times New Roman" w:hAnsi="Times New Roman"/>
          <w:sz w:val="24"/>
          <w:szCs w:val="24"/>
          <w:shd w:val="clear" w:color="auto" w:fill="FFFFFF"/>
        </w:rPr>
        <w:t xml:space="preserve"> andmesubjekti välisriigis sõlmitud abielu dokumendi alusel tema abikaasa andmed</w:t>
      </w:r>
      <w:r>
        <w:rPr>
          <w:rFonts w:ascii="Times New Roman" w:hAnsi="Times New Roman"/>
          <w:sz w:val="24"/>
          <w:szCs w:val="24"/>
          <w:shd w:val="clear" w:color="auto" w:fill="FFFFFF"/>
        </w:rPr>
        <w:t>.</w:t>
      </w:r>
      <w:r w:rsidR="00347132">
        <w:rPr>
          <w:rFonts w:ascii="Times New Roman" w:hAnsi="Times New Roman"/>
          <w:sz w:val="24"/>
          <w:szCs w:val="24"/>
          <w:shd w:val="clear" w:color="auto" w:fill="FFFFFF"/>
        </w:rPr>
        <w:t xml:space="preserve"> </w:t>
      </w:r>
      <w:r w:rsidR="00B6424E">
        <w:rPr>
          <w:rFonts w:ascii="Times New Roman" w:hAnsi="Times New Roman"/>
          <w:sz w:val="24"/>
          <w:szCs w:val="24"/>
          <w:shd w:val="clear" w:color="auto" w:fill="FFFFFF"/>
        </w:rPr>
        <w:t xml:space="preserve">Seetõttu võib avaliku ülesande täitmisel tekkida vajadus korrastada sellise isiku </w:t>
      </w:r>
      <w:r w:rsidR="003A41AE">
        <w:rPr>
          <w:rFonts w:ascii="Times New Roman" w:hAnsi="Times New Roman"/>
          <w:sz w:val="24"/>
          <w:szCs w:val="24"/>
          <w:shd w:val="clear" w:color="auto" w:fill="FFFFFF"/>
        </w:rPr>
        <w:t>RR-i</w:t>
      </w:r>
      <w:r w:rsidR="00B6424E">
        <w:rPr>
          <w:rFonts w:ascii="Times New Roman" w:hAnsi="Times New Roman"/>
          <w:sz w:val="24"/>
          <w:szCs w:val="24"/>
          <w:shd w:val="clear" w:color="auto" w:fill="FFFFFF"/>
        </w:rPr>
        <w:t xml:space="preserve"> andmeid, kes ei ole </w:t>
      </w:r>
      <w:r w:rsidR="0020659B">
        <w:rPr>
          <w:rFonts w:ascii="Times New Roman" w:hAnsi="Times New Roman"/>
          <w:sz w:val="24"/>
          <w:szCs w:val="24"/>
          <w:shd w:val="clear" w:color="auto" w:fill="FFFFFF"/>
        </w:rPr>
        <w:t xml:space="preserve">RR-i </w:t>
      </w:r>
      <w:r w:rsidR="00B6424E">
        <w:rPr>
          <w:rFonts w:ascii="Times New Roman" w:hAnsi="Times New Roman"/>
          <w:sz w:val="24"/>
          <w:szCs w:val="24"/>
          <w:shd w:val="clear" w:color="auto" w:fill="FFFFFF"/>
        </w:rPr>
        <w:t xml:space="preserve">subjekt, kuid kelle andmed on </w:t>
      </w:r>
      <w:r w:rsidR="003A41AE">
        <w:rPr>
          <w:rFonts w:ascii="Times New Roman" w:hAnsi="Times New Roman"/>
          <w:sz w:val="24"/>
          <w:szCs w:val="24"/>
          <w:shd w:val="clear" w:color="auto" w:fill="FFFFFF"/>
        </w:rPr>
        <w:t>RR-i</w:t>
      </w:r>
      <w:r w:rsidR="00B6424E">
        <w:rPr>
          <w:rFonts w:ascii="Times New Roman" w:hAnsi="Times New Roman"/>
          <w:sz w:val="24"/>
          <w:szCs w:val="24"/>
          <w:shd w:val="clear" w:color="auto" w:fill="FFFFFF"/>
        </w:rPr>
        <w:t xml:space="preserve"> kantud.</w:t>
      </w:r>
    </w:p>
    <w:p w14:paraId="76860469" w14:textId="77777777" w:rsidR="00163734" w:rsidRDefault="00163734" w:rsidP="00F02147">
      <w:pPr>
        <w:pStyle w:val="Vahedeta"/>
        <w:jc w:val="both"/>
        <w:rPr>
          <w:rFonts w:ascii="Times New Roman" w:hAnsi="Times New Roman"/>
          <w:sz w:val="24"/>
          <w:szCs w:val="24"/>
          <w:shd w:val="clear" w:color="auto" w:fill="FFFFFF"/>
        </w:rPr>
      </w:pPr>
    </w:p>
    <w:bookmarkEnd w:id="5"/>
    <w:p w14:paraId="0CF49B82" w14:textId="6E18ACC3" w:rsidR="00954D3E" w:rsidRPr="00F02147" w:rsidRDefault="00AA1772" w:rsidP="00514CF2">
      <w:pPr>
        <w:pStyle w:val="Normaallaadveeb"/>
        <w:shd w:val="clear" w:color="auto" w:fill="FFFFFF" w:themeFill="background1"/>
        <w:spacing w:before="0" w:beforeAutospacing="0" w:after="0" w:afterAutospacing="0"/>
        <w:jc w:val="both"/>
      </w:pPr>
      <w:r w:rsidRPr="00F02147">
        <w:t xml:space="preserve">Teatud olukordades saab </w:t>
      </w:r>
      <w:r w:rsidR="0020659B">
        <w:t>RR-i</w:t>
      </w:r>
      <w:r w:rsidR="0020659B" w:rsidRPr="00F02147">
        <w:t xml:space="preserve"> </w:t>
      </w:r>
      <w:r w:rsidRPr="00F02147">
        <w:t>kantud isikunime korrastada ilma, et kantavad andmed oleksid dokumendil märgitud.</w:t>
      </w:r>
    </w:p>
    <w:p w14:paraId="04CF15BC" w14:textId="77777777" w:rsidR="00C264BE" w:rsidRPr="00F02147" w:rsidRDefault="00C264BE" w:rsidP="00514CF2">
      <w:pPr>
        <w:pStyle w:val="Normaallaadveeb"/>
        <w:shd w:val="clear" w:color="auto" w:fill="FFFFFF" w:themeFill="background1"/>
        <w:spacing w:before="0" w:beforeAutospacing="0" w:after="0" w:afterAutospacing="0"/>
        <w:jc w:val="both"/>
      </w:pPr>
    </w:p>
    <w:p w14:paraId="3CA4CC05" w14:textId="61814D2E" w:rsidR="00954D3E" w:rsidRPr="00F02147" w:rsidRDefault="004B276B" w:rsidP="00514CF2">
      <w:pPr>
        <w:pStyle w:val="Normaallaadveeb"/>
        <w:shd w:val="clear" w:color="auto" w:fill="FFFFFF" w:themeFill="background1"/>
        <w:spacing w:before="0" w:beforeAutospacing="0" w:after="0" w:afterAutospacing="0"/>
        <w:jc w:val="both"/>
      </w:pPr>
      <w:r>
        <w:t xml:space="preserve">Eelnõu § </w:t>
      </w:r>
      <w:r w:rsidR="00A15648">
        <w:t>3</w:t>
      </w:r>
      <w:r w:rsidR="004C0C00">
        <w:t>4</w:t>
      </w:r>
      <w:r>
        <w:t xml:space="preserve"> lõi</w:t>
      </w:r>
      <w:r w:rsidR="00053B35">
        <w:t>ke</w:t>
      </w:r>
      <w:r>
        <w:t xml:space="preserve"> </w:t>
      </w:r>
      <w:r w:rsidR="00975B25">
        <w:t>4</w:t>
      </w:r>
      <w:r>
        <w:t xml:space="preserve"> järgi kantakse </w:t>
      </w:r>
      <w:r w:rsidR="00F53233">
        <w:t>RR-i</w:t>
      </w:r>
      <w:r w:rsidR="00BA3BEB" w:rsidRPr="00F02147">
        <w:t xml:space="preserve"> </w:t>
      </w:r>
      <w:r w:rsidR="00AA1772" w:rsidRPr="00F02147">
        <w:t>Eesti kodanik</w:t>
      </w:r>
      <w:r w:rsidR="00BA3BEB" w:rsidRPr="00F02147">
        <w:t>u ja Eesti kodakondsuseta isiku</w:t>
      </w:r>
      <w:r w:rsidR="00AA1772" w:rsidRPr="00F02147">
        <w:t xml:space="preserve"> kantava perekonnanime asemel abikaasa </w:t>
      </w:r>
      <w:r w:rsidR="00514CF2">
        <w:t xml:space="preserve">või registreeritud elukaaslase </w:t>
      </w:r>
      <w:r w:rsidR="00AA1772" w:rsidRPr="00F02147">
        <w:t>perekonnanim</w:t>
      </w:r>
      <w:r w:rsidR="00053B35">
        <w:t>i</w:t>
      </w:r>
      <w:r w:rsidR="00AA1772" w:rsidRPr="00F02147">
        <w:t xml:space="preserve">, kui abielu </w:t>
      </w:r>
      <w:r w:rsidR="00514CF2">
        <w:t xml:space="preserve">või registreeritud kooselu </w:t>
      </w:r>
      <w:r w:rsidR="00AA1772" w:rsidRPr="00F02147">
        <w:t>sõlmimise välisriigi õiguse kohaselt on isikul õigus kanda abikaasa</w:t>
      </w:r>
      <w:r w:rsidR="00514CF2">
        <w:t xml:space="preserve"> või registreeritud elukaaslase</w:t>
      </w:r>
      <w:r w:rsidR="00AA1772" w:rsidRPr="00F02147">
        <w:t xml:space="preserve"> perekonnanime ilma, et see oleks märgitud abieludokumendile</w:t>
      </w:r>
      <w:r w:rsidR="00E326F7">
        <w:t xml:space="preserve"> või kooselulepingule</w:t>
      </w:r>
      <w:r w:rsidR="00BA3BEB" w:rsidRPr="00F02147">
        <w:t xml:space="preserve">. </w:t>
      </w:r>
      <w:r w:rsidR="00F53233">
        <w:t>RR-i</w:t>
      </w:r>
      <w:r w:rsidR="00BA3BEB" w:rsidRPr="00F02147">
        <w:t xml:space="preserve"> tehakse kanne isiku taotlusel, taotlust saab esitada kuni</w:t>
      </w:r>
      <w:r w:rsidR="00AA1772" w:rsidRPr="00F02147">
        <w:t xml:space="preserve"> abielu</w:t>
      </w:r>
      <w:r w:rsidR="00AA1772" w:rsidRPr="00F02147" w:rsidDel="0020659B">
        <w:t xml:space="preserve"> </w:t>
      </w:r>
      <w:r w:rsidR="00E326F7">
        <w:t xml:space="preserve">või kooselulepingu </w:t>
      </w:r>
      <w:r w:rsidR="00AA1772" w:rsidRPr="00F02147">
        <w:t xml:space="preserve">sõlmimise järel </w:t>
      </w:r>
      <w:r w:rsidR="00BA3BEB" w:rsidRPr="00F02147">
        <w:t>järgmise</w:t>
      </w:r>
      <w:r w:rsidR="00AA1772" w:rsidRPr="00F02147">
        <w:t xml:space="preserve"> Eesti isikut tõendava dokumen</w:t>
      </w:r>
      <w:r w:rsidR="00BA3BEB" w:rsidRPr="00F02147">
        <w:t xml:space="preserve">di väljastamiseni. </w:t>
      </w:r>
      <w:r w:rsidR="009A4F47">
        <w:t>S</w:t>
      </w:r>
      <w:r w:rsidR="00BA3BEB" w:rsidRPr="00F02147">
        <w:t>elle tähtaja ületamine ei võta isikult õigust hakata kandma abikaasa</w:t>
      </w:r>
      <w:r w:rsidR="00514CF2">
        <w:t xml:space="preserve"> või registreeritud elukaaslase</w:t>
      </w:r>
      <w:r w:rsidR="00BA3BEB" w:rsidRPr="00F02147">
        <w:t xml:space="preserve"> perekonnanime, kuid selle saab nimemuutmise menetluse kaudu.</w:t>
      </w:r>
      <w:r w:rsidR="00954D3E" w:rsidRPr="00F02147">
        <w:t xml:space="preserve"> Selle sätte alusel on võimalik kanda isiku perekonnanimeks tema abikaasa </w:t>
      </w:r>
      <w:r w:rsidR="00334E4A">
        <w:t xml:space="preserve">või registreeritud elukaaslase </w:t>
      </w:r>
      <w:r w:rsidR="00954D3E" w:rsidRPr="00F02147">
        <w:t>perekonnanimi, st abikaasad</w:t>
      </w:r>
      <w:r w:rsidR="001D5972">
        <w:t xml:space="preserve"> või registreeritud elukaaslased</w:t>
      </w:r>
      <w:r w:rsidR="00C429D5">
        <w:t xml:space="preserve"> </w:t>
      </w:r>
      <w:r w:rsidR="00954D3E" w:rsidRPr="00F02147">
        <w:t>hakkavad kandma sama perekonnanime. Kui isik soovib oma perekonnanimele liita abikaasa</w:t>
      </w:r>
      <w:r w:rsidR="00F166C7">
        <w:t xml:space="preserve"> või registreeritud</w:t>
      </w:r>
      <w:r w:rsidR="00053B35" w:rsidRPr="00053B35">
        <w:t xml:space="preserve"> </w:t>
      </w:r>
      <w:r w:rsidR="00053B35">
        <w:t>elukaaslase</w:t>
      </w:r>
      <w:r w:rsidR="00954D3E" w:rsidRPr="00F02147">
        <w:t xml:space="preserve"> perekonnanime, tuleb seda teha nimemuutmise menetluse</w:t>
      </w:r>
      <w:r w:rsidR="00053B35">
        <w:t xml:space="preserve"> kaudu</w:t>
      </w:r>
      <w:r w:rsidR="00954D3E" w:rsidRPr="00F02147">
        <w:t>.</w:t>
      </w:r>
    </w:p>
    <w:p w14:paraId="6AED9D2C" w14:textId="77777777" w:rsidR="00C264BE" w:rsidRPr="00F02147" w:rsidRDefault="00C264BE" w:rsidP="00514CF2">
      <w:pPr>
        <w:pStyle w:val="Normaallaadveeb"/>
        <w:shd w:val="clear" w:color="auto" w:fill="FFFFFF" w:themeFill="background1"/>
        <w:spacing w:before="0" w:beforeAutospacing="0" w:after="0" w:afterAutospacing="0"/>
        <w:jc w:val="both"/>
      </w:pPr>
    </w:p>
    <w:p w14:paraId="47F4288F" w14:textId="71FA8655" w:rsidR="00C264BE" w:rsidRDefault="00954D3E" w:rsidP="00514CF2">
      <w:pPr>
        <w:pStyle w:val="Normaallaadveeb"/>
        <w:shd w:val="clear" w:color="auto" w:fill="FFFFFF" w:themeFill="background1"/>
        <w:spacing w:before="0" w:beforeAutospacing="0" w:after="0" w:afterAutospacing="0"/>
        <w:jc w:val="both"/>
      </w:pPr>
      <w:r w:rsidRPr="00F02147">
        <w:t xml:space="preserve">Asjaomaste välisriikidena käsitatakse siin </w:t>
      </w:r>
      <w:r w:rsidR="00053B35">
        <w:t>A</w:t>
      </w:r>
      <w:r w:rsidRPr="00F02147">
        <w:t>ngloameerika õigusega riike</w:t>
      </w:r>
      <w:r w:rsidR="00053B35">
        <w:t>:</w:t>
      </w:r>
      <w:r w:rsidRPr="00F02147">
        <w:t xml:space="preserve"> Ameerika Ühendriigid, Suurbritannia, Uus-Meremaa, Austraalia jt.</w:t>
      </w:r>
      <w:r w:rsidR="009A4F47" w:rsidRPr="009A4F47">
        <w:t xml:space="preserve"> Angloameerika õigusega riikides ei kanta abieludokumendile abikaasade ühist perekonnanime ja väljastatud abieludokumendi alusel on inimestel soovi korral õigus kanda abikaasa perekonnanime. Abieludokument on uue nime saamist tõendav dokument, mistõttu </w:t>
      </w:r>
      <w:r w:rsidR="00053B35" w:rsidRPr="009A4F47">
        <w:t xml:space="preserve">tuleb </w:t>
      </w:r>
      <w:r w:rsidR="009A4F47" w:rsidRPr="009A4F47">
        <w:t xml:space="preserve">välisriigis sõlmitud abieludokumendi tunnustamisel Eestis nende riikide puhul lahutamatu osana tunnustada inimese õigust kanda abikaasa nime. </w:t>
      </w:r>
      <w:r w:rsidR="00E326F7">
        <w:t>Topelt</w:t>
      </w:r>
      <w:r w:rsidR="009A4F47" w:rsidRPr="009A4F47">
        <w:t xml:space="preserve">perekonnanimede andmise praktika on </w:t>
      </w:r>
      <w:r w:rsidR="00EA59F1">
        <w:t>A</w:t>
      </w:r>
      <w:r w:rsidR="009A4F47" w:rsidRPr="009A4F47">
        <w:t xml:space="preserve">ngloameerika riikides </w:t>
      </w:r>
      <w:r w:rsidR="00E326F7">
        <w:t>erinev</w:t>
      </w:r>
      <w:r w:rsidR="009A4F47" w:rsidRPr="009A4F47">
        <w:t>. Juhul</w:t>
      </w:r>
      <w:r w:rsidR="00E326F7">
        <w:t>,</w:t>
      </w:r>
      <w:r w:rsidR="009A4F47" w:rsidRPr="009A4F47">
        <w:t xml:space="preserve"> kui abielu on sõlmitud </w:t>
      </w:r>
      <w:r w:rsidR="00EA59F1">
        <w:t>A</w:t>
      </w:r>
      <w:r w:rsidR="009A4F47" w:rsidRPr="009A4F47">
        <w:t>ngloameerika õigusega rii</w:t>
      </w:r>
      <w:r w:rsidR="00E326F7">
        <w:t>gi</w:t>
      </w:r>
      <w:r w:rsidR="009A4F47" w:rsidRPr="009A4F47">
        <w:t xml:space="preserve">s, ei saa nende riikide praktikat </w:t>
      </w:r>
      <w:r w:rsidR="00E326F7">
        <w:t>topel</w:t>
      </w:r>
      <w:r w:rsidR="009A4F47" w:rsidRPr="009A4F47">
        <w:t>perekonnanimede andmise kohta Eesti õigusruumi otse üle kanda ja üheselt kohaldada.</w:t>
      </w:r>
    </w:p>
    <w:p w14:paraId="165D99D9" w14:textId="5E553AA6" w:rsidR="00D826E8" w:rsidRPr="00F02147" w:rsidRDefault="00D826E8" w:rsidP="00514CF2">
      <w:pPr>
        <w:pStyle w:val="Normaallaadveeb"/>
        <w:shd w:val="clear" w:color="auto" w:fill="FFFFFF" w:themeFill="background1"/>
        <w:spacing w:before="0" w:beforeAutospacing="0" w:after="0" w:afterAutospacing="0"/>
        <w:jc w:val="both"/>
      </w:pPr>
    </w:p>
    <w:p w14:paraId="14886F3F" w14:textId="04BE4247" w:rsidR="00BE05F3" w:rsidRDefault="004B276B" w:rsidP="00B2076A">
      <w:pPr>
        <w:pStyle w:val="Normaallaadveeb"/>
        <w:shd w:val="clear" w:color="auto" w:fill="FFFFFF" w:themeFill="background1"/>
        <w:spacing w:before="0" w:beforeAutospacing="0" w:after="0" w:afterAutospacing="0"/>
        <w:jc w:val="both"/>
      </w:pPr>
      <w:r>
        <w:lastRenderedPageBreak/>
        <w:t xml:space="preserve">Eelnõu § </w:t>
      </w:r>
      <w:r w:rsidR="003C1B82">
        <w:t>3</w:t>
      </w:r>
      <w:r w:rsidR="009D173F">
        <w:t>4</w:t>
      </w:r>
      <w:r w:rsidR="00802A40">
        <w:t xml:space="preserve"> </w:t>
      </w:r>
      <w:r>
        <w:t>lõi</w:t>
      </w:r>
      <w:r w:rsidR="00EA59F1">
        <w:t>k</w:t>
      </w:r>
      <w:r>
        <w:t>e</w:t>
      </w:r>
      <w:r w:rsidR="003C1B82">
        <w:t xml:space="preserve"> </w:t>
      </w:r>
      <w:r w:rsidR="00802A40">
        <w:t>5</w:t>
      </w:r>
      <w:r>
        <w:t xml:space="preserve"> järgi kantakse </w:t>
      </w:r>
      <w:r w:rsidR="00F53233">
        <w:t>RR-i</w:t>
      </w:r>
      <w:r w:rsidR="00D4512E" w:rsidRPr="00F02147">
        <w:t xml:space="preserve"> Eesti kodaniku ja Eesti kodakondsuseta isiku taotluse alusel isikunime õige kirjapil</w:t>
      </w:r>
      <w:r w:rsidR="00EA59F1">
        <w:t>t</w:t>
      </w:r>
      <w:r w:rsidR="00D4512E" w:rsidRPr="00F02147">
        <w:t>, kui see erineb välisriigi dokumendil olevast isikunime kirjapildist dokumendi keele</w:t>
      </w:r>
      <w:r w:rsidR="00046BEC">
        <w:t xml:space="preserve"> tõttu</w:t>
      </w:r>
      <w:r w:rsidR="00D4512E" w:rsidRPr="00F02147">
        <w:t>. Sellised olukorrad võivad tekkida</w:t>
      </w:r>
      <w:r w:rsidR="00046BEC">
        <w:t xml:space="preserve"> juhul</w:t>
      </w:r>
      <w:r w:rsidR="00D4512E" w:rsidRPr="00F02147">
        <w:t>, kui välisriigis sündinud laps saab vanema</w:t>
      </w:r>
      <w:r w:rsidR="00DF6A1B" w:rsidRPr="00F02147">
        <w:t xml:space="preserve"> perekonna</w:t>
      </w:r>
      <w:r w:rsidR="00D4512E" w:rsidRPr="00F02147">
        <w:t xml:space="preserve">nime </w:t>
      </w:r>
      <w:r w:rsidR="00DF6A1B" w:rsidRPr="00F02147">
        <w:t xml:space="preserve">või abielu sõlmimisel </w:t>
      </w:r>
      <w:r w:rsidR="007367AD">
        <w:t xml:space="preserve">saab </w:t>
      </w:r>
      <w:r w:rsidR="00DF6A1B" w:rsidRPr="00F02147">
        <w:t xml:space="preserve">üks abikaasadest teise abikaasa perekonnanime </w:t>
      </w:r>
      <w:r w:rsidR="00D4512E" w:rsidRPr="00F02147">
        <w:t xml:space="preserve">moonutatud kujul (näiteks </w:t>
      </w:r>
      <w:r w:rsidR="00D4512E" w:rsidRPr="003B1079">
        <w:rPr>
          <w:i/>
          <w:iCs/>
        </w:rPr>
        <w:t>Lõhmus</w:t>
      </w:r>
      <w:r w:rsidR="00046BEC" w:rsidRPr="003B1079">
        <w:rPr>
          <w:i/>
          <w:iCs/>
        </w:rPr>
        <w:t>e</w:t>
      </w:r>
      <w:r w:rsidR="00D4512E" w:rsidRPr="00F02147">
        <w:t xml:space="preserve"> asemel </w:t>
      </w:r>
      <w:r w:rsidR="00D4512E" w:rsidRPr="003B1079">
        <w:rPr>
          <w:i/>
          <w:iCs/>
        </w:rPr>
        <w:t>Lohmus</w:t>
      </w:r>
      <w:r w:rsidR="00E326F7">
        <w:t>, kui selles välisriigis kasutatav</w:t>
      </w:r>
      <w:r w:rsidR="00046BEC">
        <w:t>as</w:t>
      </w:r>
      <w:r w:rsidR="00E326F7">
        <w:t xml:space="preserve"> tähestikus </w:t>
      </w:r>
      <w:r w:rsidR="00E326F7" w:rsidRPr="003B1079">
        <w:rPr>
          <w:i/>
          <w:iCs/>
        </w:rPr>
        <w:t>õ</w:t>
      </w:r>
      <w:r w:rsidR="00053B35">
        <w:t xml:space="preserve">-täht </w:t>
      </w:r>
      <w:r w:rsidR="00E326F7">
        <w:t>puudub)</w:t>
      </w:r>
      <w:r w:rsidR="00DF6A1B" w:rsidRPr="00F02147">
        <w:t>. Säte</w:t>
      </w:r>
      <w:r w:rsidR="00046BEC">
        <w:t>t</w:t>
      </w:r>
      <w:r w:rsidR="00DF6A1B" w:rsidRPr="00F02147">
        <w:t xml:space="preserve"> ei rakend</w:t>
      </w:r>
      <w:r w:rsidR="00046BEC">
        <w:t>ata</w:t>
      </w:r>
      <w:r w:rsidR="00DF6A1B" w:rsidRPr="00F02147">
        <w:t xml:space="preserve">, kui lapse sünnitunnistusel oleva eesnime kirjapilt võiks Eestis olla teistsugune (näiteks </w:t>
      </w:r>
      <w:r w:rsidR="00DF6A1B" w:rsidRPr="003B1079">
        <w:rPr>
          <w:i/>
          <w:iCs/>
        </w:rPr>
        <w:t>Tonu</w:t>
      </w:r>
      <w:r w:rsidR="00DF6A1B" w:rsidRPr="00F02147">
        <w:t xml:space="preserve"> asemel </w:t>
      </w:r>
      <w:r w:rsidR="00DF6A1B" w:rsidRPr="003B1079">
        <w:rPr>
          <w:i/>
          <w:iCs/>
        </w:rPr>
        <w:t>Tõnu</w:t>
      </w:r>
      <w:r w:rsidR="00DF6A1B" w:rsidRPr="00F02147">
        <w:t xml:space="preserve">, </w:t>
      </w:r>
      <w:r w:rsidR="00DF6A1B" w:rsidRPr="003B1079">
        <w:rPr>
          <w:i/>
          <w:iCs/>
        </w:rPr>
        <w:t>Roberts</w:t>
      </w:r>
      <w:r w:rsidR="00046BEC">
        <w:rPr>
          <w:i/>
          <w:iCs/>
        </w:rPr>
        <w:t>i</w:t>
      </w:r>
      <w:r w:rsidR="00DF6A1B" w:rsidRPr="00F02147">
        <w:t xml:space="preserve"> asemel </w:t>
      </w:r>
      <w:r w:rsidR="00DF6A1B" w:rsidRPr="003B1079">
        <w:rPr>
          <w:i/>
          <w:iCs/>
        </w:rPr>
        <w:t>Robert</w:t>
      </w:r>
      <w:r w:rsidR="00877916" w:rsidRPr="00F02147">
        <w:t xml:space="preserve">). Korrastamisel võetakse aluseks </w:t>
      </w:r>
      <w:r w:rsidR="00F53233">
        <w:t>RR-i</w:t>
      </w:r>
      <w:r w:rsidR="00877916" w:rsidRPr="00F02147">
        <w:t xml:space="preserve"> varem kantud andmed ning nime korrastatakse nendele vastavaks.</w:t>
      </w:r>
    </w:p>
    <w:p w14:paraId="542E3875" w14:textId="77777777" w:rsidR="00FE31CC" w:rsidRDefault="00FE31CC" w:rsidP="00B2076A">
      <w:pPr>
        <w:pStyle w:val="Normaallaadveeb"/>
        <w:shd w:val="clear" w:color="auto" w:fill="FFFFFF" w:themeFill="background1"/>
        <w:spacing w:before="0" w:beforeAutospacing="0" w:after="0" w:afterAutospacing="0"/>
        <w:jc w:val="both"/>
      </w:pPr>
    </w:p>
    <w:p w14:paraId="6C567608" w14:textId="57865683" w:rsidR="00FE31CC" w:rsidRPr="00F02147" w:rsidRDefault="00FE31CC" w:rsidP="00B2076A">
      <w:pPr>
        <w:pStyle w:val="Normaallaadveeb"/>
        <w:shd w:val="clear" w:color="auto" w:fill="FFFFFF" w:themeFill="background1"/>
        <w:spacing w:before="0" w:beforeAutospacing="0" w:after="0" w:afterAutospacing="0"/>
        <w:jc w:val="both"/>
      </w:pPr>
      <w:r>
        <w:t xml:space="preserve">NS § 21 sätted on ümber mõtestatud ja kohaldamise asemel </w:t>
      </w:r>
      <w:r w:rsidR="000C4577">
        <w:t xml:space="preserve">on kasutatud </w:t>
      </w:r>
      <w:r>
        <w:t>korrastamise</w:t>
      </w:r>
      <w:r w:rsidR="000C4577">
        <w:t xml:space="preserve"> mõistet</w:t>
      </w:r>
      <w:r>
        <w:t>. Põhimõtteid ei ole muudetud.</w:t>
      </w:r>
    </w:p>
    <w:p w14:paraId="2687ABDC" w14:textId="77777777" w:rsidR="009F1469" w:rsidRDefault="009F1469" w:rsidP="00B2076A">
      <w:pPr>
        <w:pStyle w:val="Normaallaadveeb"/>
        <w:shd w:val="clear" w:color="auto" w:fill="FFFFFF" w:themeFill="background1"/>
        <w:spacing w:before="0" w:beforeAutospacing="0" w:after="0" w:afterAutospacing="0"/>
        <w:jc w:val="both"/>
      </w:pPr>
    </w:p>
    <w:p w14:paraId="288FBCB8" w14:textId="77777777" w:rsidR="009F1469" w:rsidRPr="00E21852" w:rsidRDefault="009F1469" w:rsidP="009F1469">
      <w:pPr>
        <w:pStyle w:val="Kehatekst"/>
        <w:spacing w:after="0" w:line="240" w:lineRule="auto"/>
        <w:jc w:val="both"/>
        <w:rPr>
          <w:rFonts w:ascii="Times New Roman" w:hAnsi="Times New Roman" w:cs="Times New Roman"/>
          <w:color w:val="auto"/>
          <w:sz w:val="24"/>
          <w:szCs w:val="24"/>
        </w:rPr>
      </w:pPr>
      <w:r w:rsidRPr="00E21852">
        <w:rPr>
          <w:rFonts w:ascii="Times New Roman" w:hAnsi="Times New Roman" w:cs="Times New Roman"/>
          <w:color w:val="auto"/>
          <w:sz w:val="24"/>
          <w:szCs w:val="24"/>
        </w:rPr>
        <w:t xml:space="preserve">Võrreldes kehtiva NS-ga ei reguleeri eelnõu </w:t>
      </w:r>
      <w:r w:rsidRPr="009F1469">
        <w:rPr>
          <w:rFonts w:ascii="Times New Roman" w:hAnsi="Times New Roman" w:cs="Times New Roman"/>
          <w:color w:val="auto"/>
          <w:sz w:val="24"/>
          <w:szCs w:val="24"/>
        </w:rPr>
        <w:t>isikunime asendamist kohaldatud isikunimega (NS § 22) ega isikunime kande parandamist (NS § 23)</w:t>
      </w:r>
      <w:r>
        <w:rPr>
          <w:rFonts w:ascii="Times New Roman" w:hAnsi="Times New Roman" w:cs="Times New Roman"/>
          <w:color w:val="auto"/>
          <w:sz w:val="24"/>
          <w:szCs w:val="24"/>
        </w:rPr>
        <w:t>, kuna olukorrad on lahendatavad haldusmenetluse põhimõtete alusel, kasutades vajadusel eelnõu 5. peatüki - kohaldamise või korrastamise sätteid.</w:t>
      </w:r>
    </w:p>
    <w:p w14:paraId="7BA74E84" w14:textId="77777777" w:rsidR="002B233A" w:rsidRPr="00F02147" w:rsidRDefault="002B233A" w:rsidP="00F02147">
      <w:pPr>
        <w:pStyle w:val="Vahedeta"/>
        <w:rPr>
          <w:rFonts w:ascii="Times New Roman" w:hAnsi="Times New Roman"/>
          <w:sz w:val="24"/>
          <w:szCs w:val="24"/>
        </w:rPr>
      </w:pPr>
    </w:p>
    <w:p w14:paraId="62DAF1C7" w14:textId="76755ED0" w:rsidR="00534FB4" w:rsidRPr="00BD522C" w:rsidRDefault="006826D2" w:rsidP="00F02147">
      <w:pPr>
        <w:pStyle w:val="Vahedeta"/>
        <w:jc w:val="both"/>
        <w:rPr>
          <w:rFonts w:ascii="Times New Roman" w:hAnsi="Times New Roman"/>
          <w:b/>
          <w:sz w:val="24"/>
          <w:szCs w:val="24"/>
        </w:rPr>
      </w:pPr>
      <w:bookmarkStart w:id="6" w:name="_Hlk178599528"/>
      <w:r w:rsidRPr="00BD522C">
        <w:rPr>
          <w:rFonts w:ascii="Times New Roman" w:hAnsi="Times New Roman"/>
          <w:b/>
          <w:sz w:val="24"/>
          <w:szCs w:val="24"/>
        </w:rPr>
        <w:t>Eelnõu 6. peatüki</w:t>
      </w:r>
      <w:r w:rsidR="0036515C">
        <w:rPr>
          <w:rFonts w:ascii="Times New Roman" w:hAnsi="Times New Roman"/>
          <w:b/>
          <w:sz w:val="24"/>
          <w:szCs w:val="24"/>
        </w:rPr>
        <w:t>ga</w:t>
      </w:r>
      <w:r w:rsidRPr="00BD522C">
        <w:rPr>
          <w:rFonts w:ascii="Times New Roman" w:hAnsi="Times New Roman"/>
          <w:b/>
          <w:sz w:val="24"/>
          <w:szCs w:val="24"/>
        </w:rPr>
        <w:t xml:space="preserve"> reguleerit</w:t>
      </w:r>
      <w:r w:rsidR="0036515C">
        <w:rPr>
          <w:rFonts w:ascii="Times New Roman" w:hAnsi="Times New Roman"/>
          <w:b/>
          <w:sz w:val="24"/>
          <w:szCs w:val="24"/>
        </w:rPr>
        <w:t>akse</w:t>
      </w:r>
      <w:r w:rsidRPr="00BD522C">
        <w:rPr>
          <w:rFonts w:ascii="Times New Roman" w:hAnsi="Times New Roman"/>
          <w:b/>
          <w:sz w:val="24"/>
          <w:szCs w:val="24"/>
        </w:rPr>
        <w:t xml:space="preserve"> isikunimekomisjoni ja nimeteadusliku usaldusasutust puudutavad küsimused.</w:t>
      </w:r>
    </w:p>
    <w:p w14:paraId="1E30BE82" w14:textId="77777777" w:rsidR="006826D2" w:rsidRPr="00F02147" w:rsidRDefault="006826D2" w:rsidP="00F02147">
      <w:pPr>
        <w:pStyle w:val="Vahedeta"/>
        <w:jc w:val="both"/>
        <w:rPr>
          <w:rFonts w:ascii="Times New Roman" w:hAnsi="Times New Roman"/>
          <w:sz w:val="24"/>
          <w:szCs w:val="24"/>
        </w:rPr>
      </w:pPr>
    </w:p>
    <w:bookmarkEnd w:id="6"/>
    <w:p w14:paraId="44A27F33" w14:textId="5678340A" w:rsidR="00DD18E8" w:rsidRDefault="00242B22" w:rsidP="005E03C1">
      <w:pPr>
        <w:pStyle w:val="Vahedeta"/>
        <w:jc w:val="both"/>
        <w:rPr>
          <w:rFonts w:ascii="Times New Roman" w:hAnsi="Times New Roman"/>
          <w:sz w:val="24"/>
          <w:szCs w:val="24"/>
        </w:rPr>
      </w:pPr>
      <w:r w:rsidRPr="00F02147">
        <w:rPr>
          <w:rFonts w:ascii="Times New Roman" w:hAnsi="Times New Roman"/>
          <w:b/>
          <w:sz w:val="24"/>
          <w:szCs w:val="24"/>
        </w:rPr>
        <w:t xml:space="preserve">Eelnõu </w:t>
      </w:r>
      <w:r w:rsidR="75942A21" w:rsidRPr="36BA6DC8">
        <w:rPr>
          <w:rFonts w:ascii="Times New Roman" w:hAnsi="Times New Roman"/>
          <w:b/>
          <w:bCs/>
          <w:sz w:val="24"/>
          <w:szCs w:val="24"/>
        </w:rPr>
        <w:t>§</w:t>
      </w:r>
      <w:r w:rsidR="0E32367E" w:rsidRPr="36BA6DC8">
        <w:rPr>
          <w:rFonts w:ascii="Times New Roman" w:hAnsi="Times New Roman"/>
          <w:b/>
          <w:bCs/>
          <w:sz w:val="24"/>
          <w:szCs w:val="24"/>
        </w:rPr>
        <w:t>-</w:t>
      </w:r>
      <w:r w:rsidR="0036515C">
        <w:rPr>
          <w:rFonts w:ascii="Times New Roman" w:hAnsi="Times New Roman"/>
          <w:b/>
          <w:sz w:val="24"/>
          <w:szCs w:val="24"/>
        </w:rPr>
        <w:t>ga</w:t>
      </w:r>
      <w:r w:rsidR="76F9EE6B" w:rsidRPr="36BA6DC8">
        <w:rPr>
          <w:rFonts w:ascii="Times New Roman" w:hAnsi="Times New Roman"/>
          <w:b/>
          <w:bCs/>
          <w:sz w:val="24"/>
          <w:szCs w:val="24"/>
        </w:rPr>
        <w:t xml:space="preserve"> </w:t>
      </w:r>
      <w:r w:rsidRPr="00F02147">
        <w:rPr>
          <w:rFonts w:ascii="Times New Roman" w:hAnsi="Times New Roman"/>
          <w:b/>
          <w:sz w:val="24"/>
          <w:szCs w:val="24"/>
        </w:rPr>
        <w:t>3</w:t>
      </w:r>
      <w:r w:rsidR="008E2504">
        <w:rPr>
          <w:rFonts w:ascii="Times New Roman" w:hAnsi="Times New Roman"/>
          <w:b/>
          <w:sz w:val="24"/>
          <w:szCs w:val="24"/>
        </w:rPr>
        <w:t>5</w:t>
      </w:r>
      <w:r w:rsidRPr="00F02147">
        <w:rPr>
          <w:rFonts w:ascii="Times New Roman" w:hAnsi="Times New Roman"/>
          <w:b/>
          <w:sz w:val="24"/>
          <w:szCs w:val="24"/>
        </w:rPr>
        <w:t xml:space="preserve"> </w:t>
      </w:r>
      <w:r w:rsidRPr="00F02147">
        <w:rPr>
          <w:rFonts w:ascii="Times New Roman" w:hAnsi="Times New Roman"/>
          <w:sz w:val="24"/>
          <w:szCs w:val="24"/>
        </w:rPr>
        <w:t>reguleerit</w:t>
      </w:r>
      <w:r w:rsidR="0036515C">
        <w:rPr>
          <w:rFonts w:ascii="Times New Roman" w:hAnsi="Times New Roman"/>
          <w:sz w:val="24"/>
          <w:szCs w:val="24"/>
        </w:rPr>
        <w:t>akse</w:t>
      </w:r>
      <w:r w:rsidRPr="00F02147">
        <w:rPr>
          <w:rFonts w:ascii="Times New Roman" w:hAnsi="Times New Roman"/>
          <w:sz w:val="24"/>
          <w:szCs w:val="24"/>
        </w:rPr>
        <w:t xml:space="preserve"> isikunimekomisjoni pädevus ja töökorraldus. </w:t>
      </w:r>
      <w:r w:rsidR="00476CC6">
        <w:rPr>
          <w:rFonts w:ascii="Times New Roman" w:hAnsi="Times New Roman"/>
          <w:sz w:val="24"/>
          <w:szCs w:val="24"/>
        </w:rPr>
        <w:t xml:space="preserve">Isikunimekomisjon on moodustatud Siseministeeriumi valitsemisalasse ning kuulub ministeeriumi juurde. </w:t>
      </w:r>
      <w:r w:rsidR="00264933">
        <w:rPr>
          <w:rFonts w:ascii="Times New Roman" w:hAnsi="Times New Roman"/>
          <w:sz w:val="24"/>
          <w:szCs w:val="24"/>
        </w:rPr>
        <w:t xml:space="preserve">Isikunimekomisjonil on oluline roll </w:t>
      </w:r>
      <w:r w:rsidR="00D5579D">
        <w:rPr>
          <w:rFonts w:ascii="Times New Roman" w:hAnsi="Times New Roman"/>
          <w:sz w:val="24"/>
          <w:szCs w:val="24"/>
        </w:rPr>
        <w:t>INS-i</w:t>
      </w:r>
      <w:r w:rsidR="00264933">
        <w:rPr>
          <w:rFonts w:ascii="Times New Roman" w:hAnsi="Times New Roman"/>
          <w:sz w:val="24"/>
          <w:szCs w:val="24"/>
        </w:rPr>
        <w:t xml:space="preserve"> valdkonna arendamisel, samuti igapäevases </w:t>
      </w:r>
      <w:r w:rsidR="00D5579D">
        <w:rPr>
          <w:rFonts w:ascii="Times New Roman" w:hAnsi="Times New Roman"/>
          <w:sz w:val="24"/>
          <w:szCs w:val="24"/>
        </w:rPr>
        <w:t>INS-i</w:t>
      </w:r>
      <w:r w:rsidR="00264933">
        <w:rPr>
          <w:rFonts w:ascii="Times New Roman" w:hAnsi="Times New Roman"/>
          <w:sz w:val="24"/>
          <w:szCs w:val="24"/>
        </w:rPr>
        <w:t xml:space="preserve"> rakendamises</w:t>
      </w:r>
      <w:r w:rsidR="00E57753">
        <w:rPr>
          <w:rFonts w:ascii="Times New Roman" w:hAnsi="Times New Roman"/>
          <w:sz w:val="24"/>
          <w:szCs w:val="24"/>
        </w:rPr>
        <w:t xml:space="preserve"> ja</w:t>
      </w:r>
      <w:r w:rsidR="00264933">
        <w:rPr>
          <w:rFonts w:ascii="Times New Roman" w:hAnsi="Times New Roman"/>
          <w:sz w:val="24"/>
          <w:szCs w:val="24"/>
        </w:rPr>
        <w:t xml:space="preserve"> ühtse praktika kujundamisel. Isikunimekomisjoni liikmeteks kutsutakse </w:t>
      </w:r>
      <w:r w:rsidR="003365E1">
        <w:rPr>
          <w:rFonts w:ascii="Times New Roman" w:hAnsi="Times New Roman"/>
          <w:sz w:val="24"/>
          <w:szCs w:val="24"/>
        </w:rPr>
        <w:t xml:space="preserve">isikunimespetsialistid </w:t>
      </w:r>
      <w:r w:rsidR="003365E1" w:rsidRPr="00F02147">
        <w:rPr>
          <w:rFonts w:ascii="Times New Roman" w:hAnsi="Times New Roman"/>
          <w:sz w:val="24"/>
          <w:szCs w:val="24"/>
        </w:rPr>
        <w:t>nimeteadusliku</w:t>
      </w:r>
      <w:r w:rsidR="003365E1">
        <w:rPr>
          <w:rFonts w:ascii="Times New Roman" w:hAnsi="Times New Roman"/>
          <w:sz w:val="24"/>
          <w:szCs w:val="24"/>
        </w:rPr>
        <w:t>st</w:t>
      </w:r>
      <w:r w:rsidR="003365E1" w:rsidRPr="00F02147">
        <w:rPr>
          <w:rFonts w:ascii="Times New Roman" w:hAnsi="Times New Roman"/>
          <w:sz w:val="24"/>
          <w:szCs w:val="24"/>
        </w:rPr>
        <w:t xml:space="preserve"> usaldusasutus</w:t>
      </w:r>
      <w:r w:rsidR="003365E1">
        <w:rPr>
          <w:rFonts w:ascii="Times New Roman" w:hAnsi="Times New Roman"/>
          <w:sz w:val="24"/>
          <w:szCs w:val="24"/>
        </w:rPr>
        <w:t>est või teadusasutusest, praktikud PPA-st ja perekonnaseisuasutusest, Siseministeeriumi isikunimevaldkonna ametnikud ja õigusasjatundjad.</w:t>
      </w:r>
    </w:p>
    <w:p w14:paraId="58A2457C" w14:textId="77777777" w:rsidR="00264933" w:rsidRDefault="00264933" w:rsidP="005E03C1">
      <w:pPr>
        <w:pStyle w:val="Vahedeta"/>
        <w:jc w:val="both"/>
        <w:rPr>
          <w:rFonts w:ascii="Times New Roman" w:hAnsi="Times New Roman"/>
          <w:sz w:val="24"/>
          <w:szCs w:val="24"/>
        </w:rPr>
      </w:pPr>
    </w:p>
    <w:p w14:paraId="587B1514" w14:textId="6921EC2A" w:rsidR="008622C5" w:rsidRDefault="00DD18E8" w:rsidP="005E03C1">
      <w:pPr>
        <w:pStyle w:val="Vahedeta"/>
        <w:jc w:val="both"/>
        <w:rPr>
          <w:rFonts w:ascii="Times New Roman" w:hAnsi="Times New Roman"/>
          <w:sz w:val="24"/>
          <w:szCs w:val="24"/>
        </w:rPr>
      </w:pPr>
      <w:r>
        <w:rPr>
          <w:rFonts w:ascii="Times New Roman" w:hAnsi="Times New Roman"/>
          <w:sz w:val="24"/>
          <w:szCs w:val="24"/>
        </w:rPr>
        <w:t xml:space="preserve">Eelnõu § 35 lõike 1 järgi </w:t>
      </w:r>
      <w:r w:rsidR="003365E1">
        <w:rPr>
          <w:rFonts w:ascii="Times New Roman" w:hAnsi="Times New Roman"/>
          <w:sz w:val="24"/>
          <w:szCs w:val="24"/>
        </w:rPr>
        <w:t>moodustab isikunime</w:t>
      </w:r>
      <w:r>
        <w:rPr>
          <w:rFonts w:ascii="Times New Roman" w:hAnsi="Times New Roman"/>
          <w:sz w:val="24"/>
          <w:szCs w:val="24"/>
        </w:rPr>
        <w:t>k</w:t>
      </w:r>
      <w:r w:rsidR="00242B22" w:rsidRPr="00F02147">
        <w:rPr>
          <w:rFonts w:ascii="Times New Roman" w:hAnsi="Times New Roman"/>
          <w:sz w:val="24"/>
          <w:szCs w:val="24"/>
        </w:rPr>
        <w:t xml:space="preserve">omisjoni </w:t>
      </w:r>
      <w:r w:rsidR="003365E1">
        <w:rPr>
          <w:rFonts w:ascii="Times New Roman" w:hAnsi="Times New Roman"/>
          <w:sz w:val="24"/>
          <w:szCs w:val="24"/>
        </w:rPr>
        <w:t xml:space="preserve">ja kinnitab selle põhimääruse </w:t>
      </w:r>
      <w:r w:rsidR="00242B22" w:rsidRPr="00F02147">
        <w:rPr>
          <w:rFonts w:ascii="Times New Roman" w:hAnsi="Times New Roman"/>
          <w:sz w:val="24"/>
          <w:szCs w:val="24"/>
        </w:rPr>
        <w:t>valdkonna eest vastutav minister käskkirjaga.</w:t>
      </w:r>
      <w:r w:rsidR="003365E1">
        <w:rPr>
          <w:rFonts w:ascii="Times New Roman" w:hAnsi="Times New Roman"/>
          <w:sz w:val="24"/>
          <w:szCs w:val="24"/>
        </w:rPr>
        <w:t xml:space="preserve"> Põhimääruses märgitakse isikunimekomisjoni ülesanded ja töökord, samuti </w:t>
      </w:r>
      <w:r w:rsidR="00D83C37">
        <w:rPr>
          <w:rFonts w:ascii="Times New Roman" w:hAnsi="Times New Roman"/>
          <w:sz w:val="24"/>
          <w:szCs w:val="24"/>
        </w:rPr>
        <w:t>õigused.</w:t>
      </w:r>
    </w:p>
    <w:p w14:paraId="451D8E00" w14:textId="77777777" w:rsidR="008622C5" w:rsidRDefault="008622C5" w:rsidP="005E03C1">
      <w:pPr>
        <w:pStyle w:val="Vahedeta"/>
        <w:jc w:val="both"/>
        <w:rPr>
          <w:rFonts w:ascii="Times New Roman" w:hAnsi="Times New Roman"/>
          <w:sz w:val="24"/>
          <w:szCs w:val="24"/>
        </w:rPr>
      </w:pPr>
    </w:p>
    <w:p w14:paraId="24E5C07D" w14:textId="7067F96B" w:rsidR="00944445" w:rsidRDefault="008622C5" w:rsidP="00944445">
      <w:pPr>
        <w:pStyle w:val="Vahedeta"/>
        <w:jc w:val="both"/>
        <w:rPr>
          <w:rFonts w:ascii="Times New Roman" w:hAnsi="Times New Roman"/>
          <w:sz w:val="24"/>
          <w:szCs w:val="24"/>
        </w:rPr>
      </w:pPr>
      <w:r>
        <w:rPr>
          <w:rFonts w:ascii="Times New Roman" w:hAnsi="Times New Roman"/>
          <w:sz w:val="24"/>
          <w:szCs w:val="24"/>
        </w:rPr>
        <w:t>Eelnõu § 35 lõi</w:t>
      </w:r>
      <w:r w:rsidR="00E57753">
        <w:rPr>
          <w:rFonts w:ascii="Times New Roman" w:hAnsi="Times New Roman"/>
          <w:sz w:val="24"/>
          <w:szCs w:val="24"/>
        </w:rPr>
        <w:t>kes</w:t>
      </w:r>
      <w:r>
        <w:rPr>
          <w:rFonts w:ascii="Times New Roman" w:hAnsi="Times New Roman"/>
          <w:sz w:val="24"/>
          <w:szCs w:val="24"/>
        </w:rPr>
        <w:t xml:space="preserve"> 2 loetle</w:t>
      </w:r>
      <w:r w:rsidR="00E57753">
        <w:rPr>
          <w:rFonts w:ascii="Times New Roman" w:hAnsi="Times New Roman"/>
          <w:sz w:val="24"/>
          <w:szCs w:val="24"/>
        </w:rPr>
        <w:t>takse</w:t>
      </w:r>
      <w:r>
        <w:rPr>
          <w:rFonts w:ascii="Times New Roman" w:hAnsi="Times New Roman"/>
          <w:sz w:val="24"/>
          <w:szCs w:val="24"/>
        </w:rPr>
        <w:t xml:space="preserve"> isikunimekomisjoni ülesanded.</w:t>
      </w:r>
      <w:r w:rsidR="00242B22" w:rsidRPr="00F02147">
        <w:rPr>
          <w:rFonts w:ascii="Times New Roman" w:hAnsi="Times New Roman"/>
          <w:sz w:val="24"/>
          <w:szCs w:val="24"/>
        </w:rPr>
        <w:t xml:space="preserve"> Isikunimekomisjon </w:t>
      </w:r>
      <w:bookmarkStart w:id="7" w:name="_Hlk215334558"/>
      <w:r w:rsidR="005E03C1" w:rsidRPr="008425A5">
        <w:rPr>
          <w:rFonts w:ascii="Times New Roman" w:hAnsi="Times New Roman"/>
          <w:sz w:val="24"/>
          <w:szCs w:val="24"/>
        </w:rPr>
        <w:t>annab arvamusi isikunime muutmise otsustamisel</w:t>
      </w:r>
      <w:r w:rsidR="005E03C1">
        <w:rPr>
          <w:rFonts w:ascii="Times New Roman" w:hAnsi="Times New Roman"/>
          <w:sz w:val="24"/>
          <w:szCs w:val="24"/>
        </w:rPr>
        <w:t xml:space="preserve"> ja muudes nimetoimingutes</w:t>
      </w:r>
      <w:bookmarkEnd w:id="7"/>
      <w:r w:rsidR="005E03C1">
        <w:rPr>
          <w:rFonts w:ascii="Times New Roman" w:hAnsi="Times New Roman"/>
          <w:sz w:val="24"/>
          <w:szCs w:val="24"/>
        </w:rPr>
        <w:t>,</w:t>
      </w:r>
      <w:r w:rsidR="00E57753">
        <w:rPr>
          <w:rFonts w:ascii="Times New Roman" w:hAnsi="Times New Roman"/>
          <w:sz w:val="24"/>
          <w:szCs w:val="24"/>
        </w:rPr>
        <w:t xml:space="preserve"> samuti</w:t>
      </w:r>
      <w:r w:rsidR="005E03C1">
        <w:rPr>
          <w:rFonts w:ascii="Times New Roman" w:hAnsi="Times New Roman"/>
          <w:sz w:val="24"/>
          <w:szCs w:val="24"/>
        </w:rPr>
        <w:t xml:space="preserve"> </w:t>
      </w:r>
      <w:r w:rsidR="005E03C1" w:rsidRPr="008425A5">
        <w:rPr>
          <w:rFonts w:ascii="Times New Roman" w:hAnsi="Times New Roman"/>
          <w:sz w:val="24"/>
          <w:szCs w:val="24"/>
        </w:rPr>
        <w:t>nimetoimingute vaidlustamise korral</w:t>
      </w:r>
      <w:r w:rsidR="005E03C1">
        <w:rPr>
          <w:rFonts w:ascii="Times New Roman" w:hAnsi="Times New Roman"/>
          <w:sz w:val="24"/>
          <w:szCs w:val="24"/>
        </w:rPr>
        <w:t xml:space="preserve">, </w:t>
      </w:r>
      <w:r w:rsidR="005E03C1" w:rsidRPr="008425A5">
        <w:rPr>
          <w:rFonts w:ascii="Times New Roman" w:hAnsi="Times New Roman"/>
          <w:sz w:val="24"/>
          <w:szCs w:val="24"/>
        </w:rPr>
        <w:t>teeb</w:t>
      </w:r>
      <w:r w:rsidR="005E03C1">
        <w:rPr>
          <w:rFonts w:ascii="Times New Roman" w:hAnsi="Times New Roman"/>
          <w:sz w:val="24"/>
          <w:szCs w:val="24"/>
        </w:rPr>
        <w:t xml:space="preserve"> </w:t>
      </w:r>
      <w:r w:rsidR="005E03C1" w:rsidRPr="008425A5">
        <w:rPr>
          <w:rFonts w:ascii="Times New Roman" w:hAnsi="Times New Roman"/>
          <w:sz w:val="24"/>
          <w:szCs w:val="24"/>
        </w:rPr>
        <w:t>ettepanekuid nimetoiminguid reguleerivate õigusaktide muutmiseks</w:t>
      </w:r>
      <w:r w:rsidR="005E03C1">
        <w:rPr>
          <w:rFonts w:ascii="Times New Roman" w:hAnsi="Times New Roman"/>
          <w:sz w:val="24"/>
          <w:szCs w:val="24"/>
        </w:rPr>
        <w:t xml:space="preserve"> ja </w:t>
      </w:r>
      <w:r w:rsidR="005E03C1" w:rsidRPr="008425A5">
        <w:rPr>
          <w:rFonts w:ascii="Times New Roman" w:hAnsi="Times New Roman"/>
          <w:sz w:val="24"/>
          <w:szCs w:val="24"/>
        </w:rPr>
        <w:t>täidab teisi talle põhimäärusega pandud ülesandeid</w:t>
      </w:r>
      <w:r w:rsidR="00944445">
        <w:rPr>
          <w:rFonts w:ascii="Times New Roman" w:hAnsi="Times New Roman"/>
          <w:sz w:val="24"/>
          <w:szCs w:val="24"/>
        </w:rPr>
        <w:t xml:space="preserve">. </w:t>
      </w:r>
      <w:r w:rsidR="003365E1">
        <w:rPr>
          <w:rFonts w:ascii="Times New Roman" w:hAnsi="Times New Roman"/>
          <w:sz w:val="24"/>
          <w:szCs w:val="24"/>
        </w:rPr>
        <w:t xml:space="preserve">Kõige regulaarsem ülesanne on </w:t>
      </w:r>
      <w:r w:rsidR="003365E1" w:rsidRPr="008425A5">
        <w:rPr>
          <w:rFonts w:ascii="Times New Roman" w:hAnsi="Times New Roman"/>
          <w:sz w:val="24"/>
          <w:szCs w:val="24"/>
        </w:rPr>
        <w:t>arvamus</w:t>
      </w:r>
      <w:r w:rsidR="003365E1">
        <w:rPr>
          <w:rFonts w:ascii="Times New Roman" w:hAnsi="Times New Roman"/>
          <w:sz w:val="24"/>
          <w:szCs w:val="24"/>
        </w:rPr>
        <w:t>te andmine</w:t>
      </w:r>
      <w:r w:rsidR="003365E1" w:rsidRPr="008425A5">
        <w:rPr>
          <w:rFonts w:ascii="Times New Roman" w:hAnsi="Times New Roman"/>
          <w:sz w:val="24"/>
          <w:szCs w:val="24"/>
        </w:rPr>
        <w:t xml:space="preserve"> isikunime muutmise otsustamisel</w:t>
      </w:r>
      <w:r w:rsidR="003365E1">
        <w:rPr>
          <w:rFonts w:ascii="Times New Roman" w:hAnsi="Times New Roman"/>
          <w:sz w:val="24"/>
          <w:szCs w:val="24"/>
        </w:rPr>
        <w:t xml:space="preserve"> ja muudes nimetoimingutes. Põhimääruse kohaselt toimub komisjoni koosolek vähemalt üks kord kvartalis.</w:t>
      </w:r>
    </w:p>
    <w:p w14:paraId="7F9F6925" w14:textId="77777777" w:rsidR="00944445" w:rsidRDefault="00944445" w:rsidP="00944445">
      <w:pPr>
        <w:pStyle w:val="Vahedeta"/>
        <w:jc w:val="both"/>
        <w:rPr>
          <w:rFonts w:ascii="Times New Roman" w:hAnsi="Times New Roman"/>
          <w:sz w:val="24"/>
          <w:szCs w:val="24"/>
        </w:rPr>
      </w:pPr>
    </w:p>
    <w:p w14:paraId="098184D4" w14:textId="5FD868F1" w:rsidR="00944445" w:rsidRPr="00276AFE" w:rsidRDefault="00944445" w:rsidP="00944445">
      <w:pPr>
        <w:pStyle w:val="Vahedeta"/>
        <w:jc w:val="both"/>
        <w:rPr>
          <w:rFonts w:ascii="Times New Roman" w:hAnsi="Times New Roman"/>
          <w:sz w:val="24"/>
          <w:szCs w:val="24"/>
        </w:rPr>
      </w:pPr>
      <w:r>
        <w:rPr>
          <w:rFonts w:ascii="Times New Roman" w:hAnsi="Times New Roman"/>
          <w:sz w:val="24"/>
          <w:szCs w:val="24"/>
        </w:rPr>
        <w:t xml:space="preserve">Komisjon ei ole iseseisev teabevaldaja avaliku teabe seaduse § 5 mõttes, isikunimekomisjoni tegevuse raames loodav teave on osa ministeeriumi teabest. </w:t>
      </w:r>
      <w:r w:rsidRPr="00276AFE">
        <w:rPr>
          <w:rFonts w:ascii="Times New Roman" w:hAnsi="Times New Roman"/>
          <w:sz w:val="24"/>
          <w:szCs w:val="24"/>
        </w:rPr>
        <w:t xml:space="preserve">Komisjonil on oma ülesannete täitmiseks õigus tutvuda menetlusmaterjalide ja muude andmetega, sealhulgas asutusesiseseks kasutamiseks tunnistatud teabega, ulatuses, mis on vajalik tema pädevuse teostamiseks. Komisjoni liikmetele laienevad seejuures ametisaladuse hoidmise </w:t>
      </w:r>
      <w:r w:rsidR="00A45D6F">
        <w:rPr>
          <w:rFonts w:ascii="Times New Roman" w:hAnsi="Times New Roman"/>
          <w:sz w:val="24"/>
          <w:szCs w:val="24"/>
        </w:rPr>
        <w:t>ja</w:t>
      </w:r>
      <w:r w:rsidR="00A45D6F" w:rsidRPr="00276AFE">
        <w:rPr>
          <w:rFonts w:ascii="Times New Roman" w:hAnsi="Times New Roman"/>
          <w:sz w:val="24"/>
          <w:szCs w:val="24"/>
        </w:rPr>
        <w:t xml:space="preserve"> </w:t>
      </w:r>
      <w:r w:rsidRPr="00276AFE">
        <w:rPr>
          <w:rFonts w:ascii="Times New Roman" w:hAnsi="Times New Roman"/>
          <w:sz w:val="24"/>
          <w:szCs w:val="24"/>
        </w:rPr>
        <w:t>isikuandmete kaitse nõuded.</w:t>
      </w:r>
    </w:p>
    <w:p w14:paraId="48D1690B" w14:textId="77777777" w:rsidR="00944445" w:rsidRPr="00276AFE" w:rsidRDefault="00944445" w:rsidP="00944445">
      <w:pPr>
        <w:pStyle w:val="Vahedeta"/>
        <w:jc w:val="both"/>
        <w:rPr>
          <w:rFonts w:ascii="Times New Roman" w:hAnsi="Times New Roman"/>
          <w:sz w:val="24"/>
          <w:szCs w:val="24"/>
        </w:rPr>
      </w:pPr>
    </w:p>
    <w:p w14:paraId="24B7B565" w14:textId="77777777" w:rsidR="00944445" w:rsidRDefault="00944445" w:rsidP="00944445">
      <w:pPr>
        <w:pStyle w:val="Vahedeta"/>
        <w:jc w:val="both"/>
        <w:rPr>
          <w:rFonts w:ascii="Times New Roman" w:hAnsi="Times New Roman"/>
          <w:sz w:val="24"/>
          <w:szCs w:val="24"/>
        </w:rPr>
      </w:pPr>
      <w:r w:rsidRPr="00276AFE">
        <w:rPr>
          <w:rFonts w:ascii="Times New Roman" w:hAnsi="Times New Roman"/>
          <w:sz w:val="24"/>
          <w:szCs w:val="24"/>
        </w:rPr>
        <w:t>Komisjoni tegevuse käigus loodud dokumendid, sealhulgas arvamused ja protokollid, on avaliku ülesande täitmisel loodud teave ning kuuluvad avaliku teabe hulka. Samas võib selline teave sisaldada juurdepääsupiiranguga andmeid</w:t>
      </w:r>
      <w:r>
        <w:rPr>
          <w:rFonts w:ascii="Times New Roman" w:hAnsi="Times New Roman"/>
          <w:sz w:val="24"/>
          <w:szCs w:val="24"/>
        </w:rPr>
        <w:t xml:space="preserve"> (näiteks isikuandmed)</w:t>
      </w:r>
      <w:r w:rsidRPr="00276AFE">
        <w:rPr>
          <w:rFonts w:ascii="Times New Roman" w:hAnsi="Times New Roman"/>
          <w:sz w:val="24"/>
          <w:szCs w:val="24"/>
        </w:rPr>
        <w:t xml:space="preserve"> ning selle avalikustamisel kohaldatakse avaliku teabe seadusest tulenevaid piiranguid.</w:t>
      </w:r>
    </w:p>
    <w:p w14:paraId="28E423EF" w14:textId="463ECA1E" w:rsidR="008622C5" w:rsidRDefault="008622C5" w:rsidP="005E03C1">
      <w:pPr>
        <w:pStyle w:val="Vahedeta"/>
        <w:jc w:val="both"/>
        <w:rPr>
          <w:rFonts w:ascii="Times New Roman" w:hAnsi="Times New Roman"/>
          <w:sz w:val="24"/>
          <w:szCs w:val="24"/>
        </w:rPr>
      </w:pPr>
    </w:p>
    <w:p w14:paraId="332D654D" w14:textId="65423B92" w:rsidR="001928E6" w:rsidRDefault="008622C5" w:rsidP="008622C5">
      <w:pPr>
        <w:pStyle w:val="Vahedeta"/>
        <w:jc w:val="both"/>
        <w:rPr>
          <w:rFonts w:ascii="Times New Roman" w:hAnsi="Times New Roman"/>
          <w:sz w:val="24"/>
          <w:szCs w:val="24"/>
        </w:rPr>
      </w:pPr>
      <w:r>
        <w:rPr>
          <w:rFonts w:ascii="Times New Roman" w:hAnsi="Times New Roman"/>
          <w:sz w:val="24"/>
          <w:szCs w:val="24"/>
        </w:rPr>
        <w:t>Eelnõu § 35 lõi</w:t>
      </w:r>
      <w:r w:rsidR="00A45D6F">
        <w:rPr>
          <w:rFonts w:ascii="Times New Roman" w:hAnsi="Times New Roman"/>
          <w:sz w:val="24"/>
          <w:szCs w:val="24"/>
        </w:rPr>
        <w:t>k</w:t>
      </w:r>
      <w:r>
        <w:rPr>
          <w:rFonts w:ascii="Times New Roman" w:hAnsi="Times New Roman"/>
          <w:sz w:val="24"/>
          <w:szCs w:val="24"/>
        </w:rPr>
        <w:t xml:space="preserve">e 3 järgi on isikunimekomisjonil õigus saada oma ülesannete täitmiseks </w:t>
      </w:r>
      <w:r w:rsidRPr="008971DB">
        <w:rPr>
          <w:rFonts w:ascii="Times New Roman" w:hAnsi="Times New Roman"/>
          <w:sz w:val="24"/>
          <w:szCs w:val="24"/>
        </w:rPr>
        <w:t>nimeteaduslikult usaldusasutuselt eksperdihinnanguid isikunime teemal</w:t>
      </w:r>
      <w:r>
        <w:rPr>
          <w:rFonts w:ascii="Times New Roman" w:hAnsi="Times New Roman"/>
          <w:sz w:val="24"/>
          <w:szCs w:val="24"/>
        </w:rPr>
        <w:t xml:space="preserve"> </w:t>
      </w:r>
      <w:r w:rsidR="00A45D6F">
        <w:rPr>
          <w:rFonts w:ascii="Times New Roman" w:hAnsi="Times New Roman"/>
          <w:sz w:val="24"/>
          <w:szCs w:val="24"/>
        </w:rPr>
        <w:t>ning</w:t>
      </w:r>
      <w:r>
        <w:rPr>
          <w:rFonts w:ascii="Times New Roman" w:hAnsi="Times New Roman"/>
          <w:sz w:val="24"/>
          <w:szCs w:val="24"/>
        </w:rPr>
        <w:t xml:space="preserve"> </w:t>
      </w:r>
      <w:r w:rsidRPr="008971DB">
        <w:rPr>
          <w:rFonts w:ascii="Times New Roman" w:hAnsi="Times New Roman"/>
          <w:sz w:val="24"/>
          <w:szCs w:val="24"/>
        </w:rPr>
        <w:t>nimetoimingute küsimustes riigi</w:t>
      </w:r>
      <w:r w:rsidR="00A45D6F">
        <w:rPr>
          <w:rFonts w:ascii="Times New Roman" w:hAnsi="Times New Roman"/>
          <w:sz w:val="24"/>
          <w:szCs w:val="24"/>
        </w:rPr>
        <w:t>asutustelt</w:t>
      </w:r>
      <w:r w:rsidRPr="008971DB">
        <w:rPr>
          <w:rFonts w:ascii="Times New Roman" w:hAnsi="Times New Roman"/>
          <w:sz w:val="24"/>
          <w:szCs w:val="24"/>
        </w:rPr>
        <w:t xml:space="preserve"> ja kohaliku omavalitsuse üksuse asutustelt vastuseid</w:t>
      </w:r>
      <w:r>
        <w:rPr>
          <w:rFonts w:ascii="Times New Roman" w:hAnsi="Times New Roman"/>
          <w:sz w:val="24"/>
          <w:szCs w:val="24"/>
        </w:rPr>
        <w:t>.</w:t>
      </w:r>
      <w:r w:rsidR="008E6EB8">
        <w:rPr>
          <w:rFonts w:ascii="Times New Roman" w:hAnsi="Times New Roman"/>
          <w:sz w:val="24"/>
          <w:szCs w:val="24"/>
        </w:rPr>
        <w:t xml:space="preserve"> </w:t>
      </w:r>
      <w:r w:rsidR="00B930C0">
        <w:rPr>
          <w:rFonts w:ascii="Times New Roman" w:hAnsi="Times New Roman"/>
          <w:sz w:val="24"/>
          <w:szCs w:val="24"/>
        </w:rPr>
        <w:t>I</w:t>
      </w:r>
      <w:r w:rsidR="00B930C0" w:rsidRPr="00B930C0">
        <w:rPr>
          <w:rFonts w:ascii="Times New Roman" w:hAnsi="Times New Roman"/>
          <w:sz w:val="24"/>
          <w:szCs w:val="24"/>
        </w:rPr>
        <w:t>sikunimekomisjon täidab avalikku ülesannet ning tegutseb valdkonna eest vastutava ministri valitsemisalas. Komisjoni ülesannete täitmiseks on tal õigus saada riigi</w:t>
      </w:r>
      <w:r w:rsidR="00A45D6F">
        <w:rPr>
          <w:rFonts w:ascii="Times New Roman" w:hAnsi="Times New Roman"/>
          <w:sz w:val="24"/>
          <w:szCs w:val="24"/>
        </w:rPr>
        <w:t>asutustelt</w:t>
      </w:r>
      <w:r w:rsidR="00B930C0" w:rsidRPr="00B930C0">
        <w:rPr>
          <w:rFonts w:ascii="Times New Roman" w:hAnsi="Times New Roman"/>
          <w:sz w:val="24"/>
          <w:szCs w:val="24"/>
        </w:rPr>
        <w:t xml:space="preserve"> ja kohaliku omavalitsuse asutustelt teavet, sealhulgas asutusesiseseks kasutamiseks tunnistatud teavet, kui see on vajalik konkreetse nimetoimingu või vaidluse lahendamiseks.</w:t>
      </w:r>
      <w:r w:rsidR="0018238F">
        <w:rPr>
          <w:rFonts w:ascii="Times New Roman" w:hAnsi="Times New Roman"/>
          <w:sz w:val="24"/>
          <w:szCs w:val="24"/>
        </w:rPr>
        <w:t xml:space="preserve"> </w:t>
      </w:r>
      <w:r w:rsidR="0018238F" w:rsidRPr="0018238F">
        <w:rPr>
          <w:rFonts w:ascii="Times New Roman" w:hAnsi="Times New Roman"/>
          <w:sz w:val="24"/>
          <w:szCs w:val="24"/>
        </w:rPr>
        <w:t>Isikunimekomisjon töötleb isikuandmeid üksnes ulatuses, mis on vajalik talle esitatud küsimuses arvamuse andmiseks. Komisjonile ei edastata kogu nimetoimingu toimikut, kui arvamuse andmiseks piisab piiratumast andmekoosseisust. Komisjoni liikmed kasutavad saadud andmeid üksnes arvamuse koostamiseks</w:t>
      </w:r>
      <w:r w:rsidR="0018238F">
        <w:rPr>
          <w:rFonts w:ascii="Times New Roman" w:hAnsi="Times New Roman"/>
          <w:sz w:val="24"/>
          <w:szCs w:val="24"/>
        </w:rPr>
        <w:t>.</w:t>
      </w:r>
    </w:p>
    <w:p w14:paraId="70C5B097" w14:textId="77777777" w:rsidR="00FE31CC" w:rsidRDefault="00FE31CC" w:rsidP="008622C5">
      <w:pPr>
        <w:pStyle w:val="Vahedeta"/>
        <w:jc w:val="both"/>
        <w:rPr>
          <w:rFonts w:ascii="Times New Roman" w:hAnsi="Times New Roman"/>
          <w:sz w:val="24"/>
          <w:szCs w:val="24"/>
        </w:rPr>
      </w:pPr>
    </w:p>
    <w:p w14:paraId="4506713D" w14:textId="5B06A41F" w:rsidR="00FE31CC" w:rsidRDefault="00FE31CC" w:rsidP="008622C5">
      <w:pPr>
        <w:pStyle w:val="Vahedeta"/>
        <w:jc w:val="both"/>
        <w:rPr>
          <w:rFonts w:ascii="Times New Roman" w:hAnsi="Times New Roman"/>
          <w:sz w:val="24"/>
          <w:szCs w:val="24"/>
        </w:rPr>
      </w:pPr>
      <w:r>
        <w:rPr>
          <w:rFonts w:ascii="Times New Roman" w:hAnsi="Times New Roman"/>
          <w:sz w:val="24"/>
          <w:szCs w:val="24"/>
        </w:rPr>
        <w:t>NS § 25 põhimõtted</w:t>
      </w:r>
      <w:r w:rsidR="00A45D6F">
        <w:rPr>
          <w:rFonts w:ascii="Times New Roman" w:hAnsi="Times New Roman"/>
          <w:sz w:val="24"/>
          <w:szCs w:val="24"/>
        </w:rPr>
        <w:t xml:space="preserve"> on</w:t>
      </w:r>
      <w:r>
        <w:rPr>
          <w:rFonts w:ascii="Times New Roman" w:hAnsi="Times New Roman"/>
          <w:sz w:val="24"/>
          <w:szCs w:val="24"/>
        </w:rPr>
        <w:t xml:space="preserve"> üle võetud.</w:t>
      </w:r>
    </w:p>
    <w:p w14:paraId="365812B4" w14:textId="02134053" w:rsidR="009A15B8" w:rsidRPr="00F02147" w:rsidRDefault="009A15B8" w:rsidP="00F02147">
      <w:pPr>
        <w:pStyle w:val="Vahedeta"/>
        <w:jc w:val="both"/>
        <w:rPr>
          <w:rFonts w:ascii="Times New Roman" w:hAnsi="Times New Roman"/>
          <w:sz w:val="24"/>
          <w:szCs w:val="24"/>
        </w:rPr>
      </w:pPr>
    </w:p>
    <w:p w14:paraId="6F940500" w14:textId="5C714D94" w:rsidR="001928E6" w:rsidRDefault="004F5869" w:rsidP="00A42FFF">
      <w:pPr>
        <w:pStyle w:val="Kehatekst"/>
        <w:spacing w:after="0" w:line="240" w:lineRule="auto"/>
        <w:jc w:val="both"/>
        <w:rPr>
          <w:rFonts w:ascii="Times New Roman" w:hAnsi="Times New Roman" w:cs="Times New Roman"/>
          <w:color w:val="auto"/>
          <w:sz w:val="24"/>
          <w:szCs w:val="24"/>
        </w:rPr>
      </w:pPr>
      <w:r w:rsidRPr="00F02147">
        <w:rPr>
          <w:rFonts w:ascii="Times New Roman" w:hAnsi="Times New Roman" w:cs="Times New Roman"/>
          <w:b/>
          <w:bCs/>
          <w:color w:val="auto"/>
          <w:sz w:val="24"/>
          <w:szCs w:val="24"/>
        </w:rPr>
        <w:t>Eelnõu §</w:t>
      </w:r>
      <w:r w:rsidR="00A45D6F">
        <w:rPr>
          <w:rFonts w:ascii="Times New Roman" w:hAnsi="Times New Roman" w:cs="Times New Roman"/>
          <w:b/>
          <w:bCs/>
          <w:color w:val="auto"/>
          <w:sz w:val="24"/>
          <w:szCs w:val="24"/>
        </w:rPr>
        <w:t>-ga</w:t>
      </w:r>
      <w:r w:rsidRPr="00F02147">
        <w:rPr>
          <w:rFonts w:ascii="Times New Roman" w:hAnsi="Times New Roman" w:cs="Times New Roman"/>
          <w:b/>
          <w:bCs/>
          <w:color w:val="auto"/>
          <w:sz w:val="24"/>
          <w:szCs w:val="24"/>
        </w:rPr>
        <w:t xml:space="preserve"> 3</w:t>
      </w:r>
      <w:r w:rsidR="00DA58F0">
        <w:rPr>
          <w:rFonts w:ascii="Times New Roman" w:hAnsi="Times New Roman" w:cs="Times New Roman"/>
          <w:b/>
          <w:bCs/>
          <w:color w:val="auto"/>
          <w:sz w:val="24"/>
          <w:szCs w:val="24"/>
        </w:rPr>
        <w:t>6</w:t>
      </w:r>
      <w:r w:rsidRPr="00F02147">
        <w:rPr>
          <w:rFonts w:ascii="Times New Roman" w:hAnsi="Times New Roman" w:cs="Times New Roman"/>
          <w:color w:val="auto"/>
          <w:sz w:val="24"/>
          <w:szCs w:val="24"/>
        </w:rPr>
        <w:t xml:space="preserve"> an</w:t>
      </w:r>
      <w:r w:rsidR="00A45D6F">
        <w:rPr>
          <w:rFonts w:ascii="Times New Roman" w:hAnsi="Times New Roman" w:cs="Times New Roman"/>
          <w:color w:val="auto"/>
          <w:sz w:val="24"/>
          <w:szCs w:val="24"/>
        </w:rPr>
        <w:t>takse</w:t>
      </w:r>
      <w:r w:rsidRPr="00F02147">
        <w:rPr>
          <w:rFonts w:ascii="Times New Roman" w:hAnsi="Times New Roman" w:cs="Times New Roman"/>
          <w:color w:val="auto"/>
          <w:sz w:val="24"/>
          <w:szCs w:val="24"/>
        </w:rPr>
        <w:t xml:space="preserve"> alus nimeteadusliku usaldusasutuse tegevuseks. </w:t>
      </w:r>
      <w:r w:rsidR="0059738E">
        <w:rPr>
          <w:rFonts w:ascii="Times New Roman" w:hAnsi="Times New Roman" w:cs="Times New Roman"/>
          <w:color w:val="auto"/>
          <w:sz w:val="24"/>
          <w:szCs w:val="24"/>
        </w:rPr>
        <w:t xml:space="preserve">Nimeteaduslikul usaldusasutusel on </w:t>
      </w:r>
      <w:r w:rsidR="00D5579D">
        <w:rPr>
          <w:rFonts w:ascii="Times New Roman" w:hAnsi="Times New Roman" w:cs="Times New Roman"/>
          <w:color w:val="auto"/>
          <w:sz w:val="24"/>
          <w:szCs w:val="24"/>
        </w:rPr>
        <w:t>INS-i</w:t>
      </w:r>
      <w:r w:rsidR="0059738E">
        <w:rPr>
          <w:rFonts w:ascii="Times New Roman" w:hAnsi="Times New Roman" w:cs="Times New Roman"/>
          <w:color w:val="auto"/>
          <w:sz w:val="24"/>
          <w:szCs w:val="24"/>
        </w:rPr>
        <w:t xml:space="preserve"> valdkonnas oluline roll, sageli vajavad lahendamist küsimused, mille lahendamiseks on </w:t>
      </w:r>
      <w:r w:rsidR="00983E4D">
        <w:rPr>
          <w:rFonts w:ascii="Times New Roman" w:hAnsi="Times New Roman" w:cs="Times New Roman"/>
          <w:color w:val="auto"/>
          <w:sz w:val="24"/>
          <w:szCs w:val="24"/>
        </w:rPr>
        <w:t xml:space="preserve">tarvis </w:t>
      </w:r>
      <w:r w:rsidR="0059738E">
        <w:rPr>
          <w:rFonts w:ascii="Times New Roman" w:hAnsi="Times New Roman" w:cs="Times New Roman"/>
          <w:color w:val="auto"/>
          <w:sz w:val="24"/>
          <w:szCs w:val="24"/>
        </w:rPr>
        <w:t>valdkonnaspetsiifilisi teadmisi. Nimeteadusliku usaldusasutuse nimetamine on vajalik, et tagada õigusselgus ja valdkonnaspetsiifiliste teadmiste usaldusväärsus.</w:t>
      </w:r>
    </w:p>
    <w:p w14:paraId="504F35D6" w14:textId="77777777" w:rsidR="00A42FFF" w:rsidRDefault="00A42FFF" w:rsidP="00F02147">
      <w:pPr>
        <w:pStyle w:val="Kehatekst"/>
        <w:spacing w:after="0" w:line="240" w:lineRule="auto"/>
        <w:jc w:val="both"/>
        <w:rPr>
          <w:rFonts w:ascii="Times New Roman" w:hAnsi="Times New Roman" w:cs="Times New Roman"/>
          <w:color w:val="auto"/>
          <w:sz w:val="24"/>
          <w:szCs w:val="24"/>
        </w:rPr>
      </w:pPr>
    </w:p>
    <w:p w14:paraId="1BB50B34" w14:textId="01BA20D4" w:rsidR="00342841" w:rsidRDefault="00A42FFF" w:rsidP="00D00B25">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 § 36 lõi</w:t>
      </w:r>
      <w:r w:rsidR="00D00B25">
        <w:rPr>
          <w:rFonts w:ascii="Times New Roman" w:hAnsi="Times New Roman" w:cs="Times New Roman"/>
          <w:color w:val="auto"/>
          <w:sz w:val="24"/>
          <w:szCs w:val="24"/>
        </w:rPr>
        <w:t>k</w:t>
      </w:r>
      <w:r w:rsidR="00342841">
        <w:rPr>
          <w:rFonts w:ascii="Times New Roman" w:hAnsi="Times New Roman" w:cs="Times New Roman"/>
          <w:color w:val="auto"/>
          <w:sz w:val="24"/>
          <w:szCs w:val="24"/>
        </w:rPr>
        <w:t>ega</w:t>
      </w:r>
      <w:r w:rsidR="00D00B25">
        <w:rPr>
          <w:rFonts w:ascii="Times New Roman" w:hAnsi="Times New Roman" w:cs="Times New Roman"/>
          <w:color w:val="auto"/>
          <w:sz w:val="24"/>
          <w:szCs w:val="24"/>
        </w:rPr>
        <w:t xml:space="preserve"> 1</w:t>
      </w:r>
      <w:r w:rsidR="00D00B25" w:rsidRPr="00D00B25">
        <w:rPr>
          <w:rFonts w:ascii="Times New Roman" w:hAnsi="Times New Roman" w:cs="Times New Roman"/>
          <w:color w:val="auto"/>
          <w:sz w:val="24"/>
          <w:szCs w:val="24"/>
        </w:rPr>
        <w:t xml:space="preserve"> </w:t>
      </w:r>
      <w:r w:rsidR="00342841">
        <w:rPr>
          <w:rFonts w:ascii="Times New Roman" w:hAnsi="Times New Roman" w:cs="Times New Roman"/>
          <w:color w:val="auto"/>
          <w:sz w:val="24"/>
          <w:szCs w:val="24"/>
        </w:rPr>
        <w:t xml:space="preserve">nimetatakse </w:t>
      </w:r>
      <w:r w:rsidR="00342841" w:rsidRPr="00D00B25">
        <w:rPr>
          <w:rFonts w:ascii="Times New Roman" w:hAnsi="Times New Roman" w:cs="Times New Roman"/>
          <w:color w:val="auto"/>
          <w:sz w:val="24"/>
          <w:szCs w:val="24"/>
        </w:rPr>
        <w:t>nimeteadusliku</w:t>
      </w:r>
      <w:r w:rsidR="00342841">
        <w:rPr>
          <w:rFonts w:ascii="Times New Roman" w:hAnsi="Times New Roman" w:cs="Times New Roman"/>
          <w:color w:val="auto"/>
          <w:sz w:val="24"/>
          <w:szCs w:val="24"/>
        </w:rPr>
        <w:t>ks</w:t>
      </w:r>
      <w:r w:rsidR="00342841" w:rsidRPr="00D00B25">
        <w:rPr>
          <w:rFonts w:ascii="Times New Roman" w:hAnsi="Times New Roman" w:cs="Times New Roman"/>
          <w:color w:val="auto"/>
          <w:sz w:val="24"/>
          <w:szCs w:val="24"/>
        </w:rPr>
        <w:t xml:space="preserve"> usaldusasutuse</w:t>
      </w:r>
      <w:r w:rsidR="00342841">
        <w:rPr>
          <w:rFonts w:ascii="Times New Roman" w:hAnsi="Times New Roman" w:cs="Times New Roman"/>
          <w:color w:val="auto"/>
          <w:sz w:val="24"/>
          <w:szCs w:val="24"/>
        </w:rPr>
        <w:t xml:space="preserve">ks Eesti Keele Instituut. </w:t>
      </w:r>
      <w:r w:rsidR="00342841" w:rsidRPr="00342841">
        <w:rPr>
          <w:rFonts w:ascii="Times New Roman" w:hAnsi="Times New Roman" w:cs="Times New Roman"/>
          <w:color w:val="auto"/>
          <w:sz w:val="24"/>
          <w:szCs w:val="24"/>
        </w:rPr>
        <w:t>Eesti Keele Instituu</w:t>
      </w:r>
      <w:r w:rsidR="00342841">
        <w:rPr>
          <w:rFonts w:ascii="Times New Roman" w:hAnsi="Times New Roman" w:cs="Times New Roman"/>
          <w:color w:val="auto"/>
          <w:sz w:val="24"/>
          <w:szCs w:val="24"/>
        </w:rPr>
        <w:t>di põhimäärus on kehtestatud</w:t>
      </w:r>
      <w:r w:rsidR="00342841" w:rsidRPr="00342841">
        <w:rPr>
          <w:rFonts w:ascii="Times New Roman" w:hAnsi="Times New Roman" w:cs="Times New Roman"/>
          <w:color w:val="auto"/>
          <w:sz w:val="24"/>
          <w:szCs w:val="24"/>
        </w:rPr>
        <w:t xml:space="preserve"> </w:t>
      </w:r>
      <w:r w:rsidR="00342841">
        <w:rPr>
          <w:rFonts w:ascii="Times New Roman" w:hAnsi="Times New Roman" w:cs="Times New Roman"/>
          <w:color w:val="auto"/>
          <w:sz w:val="24"/>
          <w:szCs w:val="24"/>
        </w:rPr>
        <w:t>haridus- ja teadusministri 13. oktoobri 2017.</w:t>
      </w:r>
      <w:r w:rsidR="00983E4D">
        <w:rPr>
          <w:rFonts w:ascii="Times New Roman" w:hAnsi="Times New Roman" w:cs="Times New Roman"/>
          <w:color w:val="auto"/>
          <w:sz w:val="24"/>
          <w:szCs w:val="24"/>
        </w:rPr>
        <w:t> </w:t>
      </w:r>
      <w:r w:rsidR="00342841">
        <w:rPr>
          <w:rFonts w:ascii="Times New Roman" w:hAnsi="Times New Roman" w:cs="Times New Roman"/>
          <w:color w:val="auto"/>
          <w:sz w:val="24"/>
          <w:szCs w:val="24"/>
        </w:rPr>
        <w:t>a</w:t>
      </w:r>
      <w:r w:rsidR="0032173E">
        <w:rPr>
          <w:rFonts w:ascii="Times New Roman" w:hAnsi="Times New Roman" w:cs="Times New Roman"/>
          <w:color w:val="auto"/>
          <w:sz w:val="24"/>
          <w:szCs w:val="24"/>
        </w:rPr>
        <w:t>asta</w:t>
      </w:r>
      <w:r w:rsidR="00342841">
        <w:rPr>
          <w:rFonts w:ascii="Times New Roman" w:hAnsi="Times New Roman" w:cs="Times New Roman"/>
          <w:color w:val="auto"/>
          <w:sz w:val="24"/>
          <w:szCs w:val="24"/>
        </w:rPr>
        <w:t xml:space="preserve"> </w:t>
      </w:r>
      <w:r w:rsidR="00A46860" w:rsidRPr="00F84EF4">
        <w:rPr>
          <w:rFonts w:ascii="Times New Roman" w:hAnsi="Times New Roman" w:cs="Times New Roman"/>
          <w:sz w:val="24"/>
          <w:szCs w:val="24"/>
        </w:rPr>
        <w:t>määrusega</w:t>
      </w:r>
      <w:r w:rsidR="00342841">
        <w:rPr>
          <w:rFonts w:ascii="Times New Roman" w:hAnsi="Times New Roman" w:cs="Times New Roman"/>
          <w:color w:val="auto"/>
          <w:sz w:val="24"/>
          <w:szCs w:val="24"/>
        </w:rPr>
        <w:t xml:space="preserve"> nr 29</w:t>
      </w:r>
      <w:r w:rsidR="00A46860">
        <w:rPr>
          <w:rStyle w:val="Allmrkuseviide"/>
          <w:rFonts w:ascii="Times New Roman" w:hAnsi="Times New Roman" w:cs="Times New Roman"/>
          <w:color w:val="auto"/>
          <w:sz w:val="24"/>
          <w:szCs w:val="24"/>
        </w:rPr>
        <w:footnoteReference w:id="28"/>
      </w:r>
      <w:r w:rsidR="00342841">
        <w:rPr>
          <w:rFonts w:ascii="Times New Roman" w:hAnsi="Times New Roman" w:cs="Times New Roman"/>
          <w:color w:val="auto"/>
          <w:sz w:val="24"/>
          <w:szCs w:val="24"/>
        </w:rPr>
        <w:t xml:space="preserve">, mille § 1 kohaselt on Eesti Keele Instituut </w:t>
      </w:r>
      <w:r w:rsidR="00342841" w:rsidRPr="00342841">
        <w:rPr>
          <w:rFonts w:ascii="Times New Roman" w:hAnsi="Times New Roman" w:cs="Times New Roman"/>
          <w:color w:val="auto"/>
          <w:sz w:val="24"/>
          <w:szCs w:val="24"/>
        </w:rPr>
        <w:t>(edaspidi </w:t>
      </w:r>
      <w:r w:rsidR="00342841" w:rsidRPr="00342841">
        <w:rPr>
          <w:rFonts w:ascii="Times New Roman" w:hAnsi="Times New Roman" w:cs="Times New Roman"/>
          <w:i/>
          <w:iCs/>
          <w:color w:val="auto"/>
          <w:sz w:val="24"/>
          <w:szCs w:val="24"/>
        </w:rPr>
        <w:t>EKI</w:t>
      </w:r>
      <w:r w:rsidR="00342841" w:rsidRPr="00342841">
        <w:rPr>
          <w:rFonts w:ascii="Times New Roman" w:hAnsi="Times New Roman" w:cs="Times New Roman"/>
          <w:color w:val="auto"/>
          <w:sz w:val="24"/>
          <w:szCs w:val="24"/>
        </w:rPr>
        <w:t>) Haridus- ja Teadusministeeriumi hallatav riigi teadus- ja arendusasutus, mille ülesandeks on eesti keele hoidmine ja arendamine eesmärgiga tagada Eesti rahvuse ja kultuuri säilimine läbi aegade. EKI täidab riigi keskse keeleasutuse ülesandeid ja vastutab Eesti riigikeele kestlikkuse kindlustamise ja eestikeelse terminoloogia arendamiseks vajalike tegevuste eest</w:t>
      </w:r>
      <w:r w:rsidR="00342841">
        <w:rPr>
          <w:rFonts w:ascii="Times New Roman" w:hAnsi="Times New Roman" w:cs="Times New Roman"/>
          <w:color w:val="auto"/>
          <w:sz w:val="24"/>
          <w:szCs w:val="24"/>
        </w:rPr>
        <w:t>. Määruse § 4 lõike 1 punkt</w:t>
      </w:r>
      <w:r w:rsidR="00983E4D">
        <w:rPr>
          <w:rFonts w:ascii="Times New Roman" w:hAnsi="Times New Roman" w:cs="Times New Roman"/>
          <w:color w:val="auto"/>
          <w:sz w:val="24"/>
          <w:szCs w:val="24"/>
        </w:rPr>
        <w:t>i</w:t>
      </w:r>
      <w:r w:rsidR="00342841">
        <w:rPr>
          <w:rFonts w:ascii="Times New Roman" w:hAnsi="Times New Roman" w:cs="Times New Roman"/>
          <w:color w:val="auto"/>
          <w:sz w:val="24"/>
          <w:szCs w:val="24"/>
        </w:rPr>
        <w:t xml:space="preserve"> 3 kohaselt on E</w:t>
      </w:r>
      <w:r w:rsidR="00342841" w:rsidRPr="00342841">
        <w:rPr>
          <w:rFonts w:ascii="Times New Roman" w:hAnsi="Times New Roman" w:cs="Times New Roman"/>
          <w:color w:val="auto"/>
          <w:sz w:val="24"/>
          <w:szCs w:val="24"/>
        </w:rPr>
        <w:t>KI püsirahastamisel põhinev tegevus toimimine nimeteadusliku usaldusasutusena</w:t>
      </w:r>
      <w:r w:rsidR="00D007BE">
        <w:rPr>
          <w:rFonts w:ascii="Times New Roman" w:hAnsi="Times New Roman" w:cs="Times New Roman"/>
          <w:color w:val="auto"/>
          <w:sz w:val="24"/>
          <w:szCs w:val="24"/>
        </w:rPr>
        <w:t>.</w:t>
      </w:r>
    </w:p>
    <w:p w14:paraId="43FF57B3" w14:textId="77777777" w:rsidR="00342841" w:rsidRDefault="00342841" w:rsidP="00D00B25">
      <w:pPr>
        <w:pStyle w:val="Kehatekst"/>
        <w:spacing w:after="0" w:line="240" w:lineRule="auto"/>
        <w:jc w:val="both"/>
        <w:rPr>
          <w:rFonts w:ascii="Times New Roman" w:hAnsi="Times New Roman" w:cs="Times New Roman"/>
          <w:color w:val="auto"/>
          <w:sz w:val="24"/>
          <w:szCs w:val="24"/>
        </w:rPr>
      </w:pPr>
    </w:p>
    <w:p w14:paraId="72C0AC5F" w14:textId="7CCA0E40" w:rsidR="00A42FFF" w:rsidRDefault="00D007BE" w:rsidP="00D00B25">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Eelnõu § 36 lõikega 2</w:t>
      </w:r>
      <w:r w:rsidRPr="00D00B25">
        <w:rPr>
          <w:rFonts w:ascii="Times New Roman" w:hAnsi="Times New Roman" w:cs="Times New Roman"/>
          <w:color w:val="auto"/>
          <w:sz w:val="24"/>
          <w:szCs w:val="24"/>
        </w:rPr>
        <w:t xml:space="preserve"> </w:t>
      </w:r>
      <w:r w:rsidR="00D00B25" w:rsidRPr="00D00B25">
        <w:rPr>
          <w:rFonts w:ascii="Times New Roman" w:hAnsi="Times New Roman" w:cs="Times New Roman"/>
          <w:color w:val="auto"/>
          <w:sz w:val="24"/>
          <w:szCs w:val="24"/>
        </w:rPr>
        <w:t>sätestatakse nimeteadusliku usaldusasutuse ülesanded.</w:t>
      </w:r>
      <w:r w:rsidR="00D249B6">
        <w:rPr>
          <w:rFonts w:ascii="Times New Roman" w:hAnsi="Times New Roman" w:cs="Times New Roman"/>
          <w:color w:val="auto"/>
          <w:sz w:val="24"/>
          <w:szCs w:val="24"/>
        </w:rPr>
        <w:t xml:space="preserve"> </w:t>
      </w:r>
      <w:r w:rsidR="00D00B25" w:rsidRPr="00D00B25">
        <w:rPr>
          <w:rFonts w:ascii="Times New Roman" w:hAnsi="Times New Roman" w:cs="Times New Roman"/>
          <w:color w:val="auto"/>
          <w:sz w:val="24"/>
          <w:szCs w:val="24"/>
        </w:rPr>
        <w:t>Nimeteaduslik usaldusasutus annab isikunimede kohta arvamusi ja eksperdihinnanguid ning nõustab nimetoiminguid tegevaid asutusi. Usaldusasutuse kaasamise eesmärk on tagada, et isikunimede vastavuse hindamisel arvestatakse eesti keele normi, nimetraditsiooni ja nimeteaduse põhimõtteid. Nimeküsimus ei ole üksnes haldusõiguslik, vaid ka keeleline ja kultuuriline küsimus, mistõttu on erialase hinnangu olemasolu vajalik õiguspäraste ja põhjendatud otsuste tegemiseks.</w:t>
      </w:r>
      <w:r>
        <w:rPr>
          <w:rFonts w:ascii="Times New Roman" w:hAnsi="Times New Roman" w:cs="Times New Roman"/>
          <w:color w:val="auto"/>
          <w:sz w:val="24"/>
          <w:szCs w:val="24"/>
        </w:rPr>
        <w:t xml:space="preserve"> </w:t>
      </w:r>
      <w:r w:rsidR="00D00B25" w:rsidRPr="00D00B25">
        <w:rPr>
          <w:rFonts w:ascii="Times New Roman" w:hAnsi="Times New Roman" w:cs="Times New Roman"/>
          <w:color w:val="auto"/>
          <w:sz w:val="24"/>
          <w:szCs w:val="24"/>
        </w:rPr>
        <w:t xml:space="preserve">Usaldusasutus hindab eeskätt isikunime vastavust seaduses sätestatud nõuetele, sealhulgas nime keelelist sobivust, struktuuri </w:t>
      </w:r>
      <w:r w:rsidR="0002701C">
        <w:rPr>
          <w:rFonts w:ascii="Times New Roman" w:hAnsi="Times New Roman" w:cs="Times New Roman"/>
          <w:color w:val="auto"/>
          <w:sz w:val="24"/>
          <w:szCs w:val="24"/>
        </w:rPr>
        <w:t>ja</w:t>
      </w:r>
      <w:r w:rsidR="0002701C" w:rsidRPr="00D00B25">
        <w:rPr>
          <w:rFonts w:ascii="Times New Roman" w:hAnsi="Times New Roman" w:cs="Times New Roman"/>
          <w:color w:val="auto"/>
          <w:sz w:val="24"/>
          <w:szCs w:val="24"/>
        </w:rPr>
        <w:t xml:space="preserve"> </w:t>
      </w:r>
      <w:r w:rsidR="00D00B25" w:rsidRPr="00D00B25">
        <w:rPr>
          <w:rFonts w:ascii="Times New Roman" w:hAnsi="Times New Roman" w:cs="Times New Roman"/>
          <w:color w:val="auto"/>
          <w:sz w:val="24"/>
          <w:szCs w:val="24"/>
        </w:rPr>
        <w:t xml:space="preserve">kooskõla </w:t>
      </w:r>
      <w:r w:rsidR="002F7633">
        <w:rPr>
          <w:rFonts w:ascii="Times New Roman" w:hAnsi="Times New Roman" w:cs="Times New Roman"/>
          <w:color w:val="auto"/>
          <w:sz w:val="24"/>
          <w:szCs w:val="24"/>
        </w:rPr>
        <w:t>e</w:t>
      </w:r>
      <w:r w:rsidR="00D00B25" w:rsidRPr="00D00B25">
        <w:rPr>
          <w:rFonts w:ascii="Times New Roman" w:hAnsi="Times New Roman" w:cs="Times New Roman"/>
          <w:color w:val="auto"/>
          <w:sz w:val="24"/>
          <w:szCs w:val="24"/>
        </w:rPr>
        <w:t>esti nimetraditsiooniga. Samuti võib usaldusasutus teha ettepanekuid nimetoiminguid reguleerivate õigusaktide muutmiseks või täiendamiseks, kui praktika</w:t>
      </w:r>
      <w:r w:rsidR="0002701C">
        <w:rPr>
          <w:rFonts w:ascii="Times New Roman" w:hAnsi="Times New Roman" w:cs="Times New Roman"/>
          <w:color w:val="auto"/>
          <w:sz w:val="24"/>
          <w:szCs w:val="24"/>
        </w:rPr>
        <w:t xml:space="preserve">s ilmneb </w:t>
      </w:r>
      <w:r w:rsidR="00D00B25" w:rsidRPr="00D00B25">
        <w:rPr>
          <w:rFonts w:ascii="Times New Roman" w:hAnsi="Times New Roman" w:cs="Times New Roman"/>
          <w:color w:val="auto"/>
          <w:sz w:val="24"/>
          <w:szCs w:val="24"/>
        </w:rPr>
        <w:t>regulatsiooni täpsustamise vajadus</w:t>
      </w:r>
      <w:r w:rsidR="0002701C">
        <w:rPr>
          <w:rFonts w:ascii="Times New Roman" w:hAnsi="Times New Roman" w:cs="Times New Roman"/>
          <w:color w:val="auto"/>
          <w:sz w:val="24"/>
          <w:szCs w:val="24"/>
        </w:rPr>
        <w:t>.</w:t>
      </w:r>
    </w:p>
    <w:p w14:paraId="276BEC47" w14:textId="77777777" w:rsidR="00A42FFF" w:rsidRDefault="00A42FFF" w:rsidP="00F02147">
      <w:pPr>
        <w:pStyle w:val="Kehatekst"/>
        <w:spacing w:after="0" w:line="240" w:lineRule="auto"/>
        <w:jc w:val="both"/>
        <w:rPr>
          <w:rFonts w:ascii="Times New Roman" w:hAnsi="Times New Roman" w:cs="Times New Roman"/>
          <w:color w:val="auto"/>
          <w:sz w:val="24"/>
          <w:szCs w:val="24"/>
        </w:rPr>
      </w:pPr>
    </w:p>
    <w:p w14:paraId="1C90C807" w14:textId="75A61299" w:rsidR="001928E6" w:rsidRDefault="00FE31CC" w:rsidP="00F02147">
      <w:pPr>
        <w:pStyle w:val="Kehatekst"/>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NS § 26 </w:t>
      </w:r>
      <w:r w:rsidR="00D007BE">
        <w:rPr>
          <w:rFonts w:ascii="Times New Roman" w:hAnsi="Times New Roman" w:cs="Times New Roman"/>
          <w:color w:val="auto"/>
          <w:sz w:val="24"/>
          <w:szCs w:val="24"/>
        </w:rPr>
        <w:t>sätestas Vabariigi Valitsusele volitusnormi nimeteadusliku usaldusasutuse määramiseks. Eelnõus loobutakse volitusnormist ja nimetatakse EKI nimeteaduslikuks usaldusasutuseks. Kuna tegemist on EKI põhimääruse järgse ülesandega, on</w:t>
      </w:r>
      <w:r w:rsidR="0047150A">
        <w:rPr>
          <w:rFonts w:ascii="Times New Roman" w:hAnsi="Times New Roman" w:cs="Times New Roman"/>
          <w:color w:val="auto"/>
          <w:sz w:val="24"/>
          <w:szCs w:val="24"/>
        </w:rPr>
        <w:t xml:space="preserve"> asutus</w:t>
      </w:r>
      <w:r w:rsidR="00D007BE">
        <w:rPr>
          <w:rFonts w:ascii="Times New Roman" w:hAnsi="Times New Roman" w:cs="Times New Roman"/>
          <w:color w:val="auto"/>
          <w:sz w:val="24"/>
          <w:szCs w:val="24"/>
        </w:rPr>
        <w:t xml:space="preserve"> võimalik määrata otse seadusega.</w:t>
      </w:r>
    </w:p>
    <w:p w14:paraId="4A38CB33" w14:textId="77777777" w:rsidR="002B4454" w:rsidRDefault="002B4454" w:rsidP="00F02147">
      <w:pPr>
        <w:pStyle w:val="Kehatekst"/>
        <w:spacing w:after="0" w:line="240" w:lineRule="auto"/>
        <w:jc w:val="both"/>
        <w:rPr>
          <w:rFonts w:ascii="Times New Roman" w:hAnsi="Times New Roman" w:cs="Times New Roman"/>
          <w:color w:val="auto"/>
          <w:sz w:val="24"/>
          <w:szCs w:val="24"/>
        </w:rPr>
      </w:pPr>
    </w:p>
    <w:p w14:paraId="79566984" w14:textId="4F04312D" w:rsidR="001928E6" w:rsidRDefault="002B4454" w:rsidP="00F02147">
      <w:pPr>
        <w:pStyle w:val="Kehatekst"/>
        <w:spacing w:after="0" w:line="240" w:lineRule="auto"/>
        <w:jc w:val="both"/>
        <w:rPr>
          <w:rFonts w:ascii="Times New Roman" w:hAnsi="Times New Roman" w:cs="Times New Roman"/>
          <w:b/>
          <w:bCs/>
          <w:color w:val="auto"/>
          <w:sz w:val="24"/>
          <w:szCs w:val="24"/>
        </w:rPr>
      </w:pPr>
      <w:r w:rsidRPr="00C429D5">
        <w:rPr>
          <w:rFonts w:ascii="Times New Roman" w:hAnsi="Times New Roman" w:cs="Times New Roman"/>
          <w:b/>
          <w:bCs/>
          <w:color w:val="auto"/>
          <w:sz w:val="24"/>
          <w:szCs w:val="24"/>
        </w:rPr>
        <w:t>Eelnõu 7. peatüki</w:t>
      </w:r>
      <w:r w:rsidR="005E0089">
        <w:rPr>
          <w:rFonts w:ascii="Times New Roman" w:hAnsi="Times New Roman" w:cs="Times New Roman"/>
          <w:b/>
          <w:bCs/>
          <w:color w:val="auto"/>
          <w:sz w:val="24"/>
          <w:szCs w:val="24"/>
        </w:rPr>
        <w:t xml:space="preserve">ga </w:t>
      </w:r>
      <w:r w:rsidRPr="00C429D5">
        <w:rPr>
          <w:rFonts w:ascii="Times New Roman" w:hAnsi="Times New Roman" w:cs="Times New Roman"/>
          <w:b/>
          <w:bCs/>
          <w:color w:val="auto"/>
          <w:sz w:val="24"/>
          <w:szCs w:val="24"/>
        </w:rPr>
        <w:t>reguleerit</w:t>
      </w:r>
      <w:r w:rsidR="005E0089">
        <w:rPr>
          <w:rFonts w:ascii="Times New Roman" w:hAnsi="Times New Roman" w:cs="Times New Roman"/>
          <w:b/>
          <w:bCs/>
          <w:color w:val="auto"/>
          <w:sz w:val="24"/>
          <w:szCs w:val="24"/>
        </w:rPr>
        <w:t>akse</w:t>
      </w:r>
      <w:r w:rsidRPr="00C429D5">
        <w:rPr>
          <w:rFonts w:ascii="Times New Roman" w:hAnsi="Times New Roman" w:cs="Times New Roman"/>
          <w:b/>
          <w:bCs/>
          <w:color w:val="auto"/>
          <w:sz w:val="24"/>
          <w:szCs w:val="24"/>
        </w:rPr>
        <w:t xml:space="preserve"> järelevalve ja vaidlustamine.</w:t>
      </w:r>
    </w:p>
    <w:p w14:paraId="0D6DF208" w14:textId="77777777" w:rsidR="002B4454" w:rsidRDefault="002B4454" w:rsidP="00F02147">
      <w:pPr>
        <w:pStyle w:val="Kehatekst"/>
        <w:spacing w:after="0" w:line="240" w:lineRule="auto"/>
        <w:jc w:val="both"/>
        <w:rPr>
          <w:rFonts w:ascii="Times New Roman" w:hAnsi="Times New Roman" w:cs="Times New Roman"/>
          <w:color w:val="auto"/>
          <w:sz w:val="24"/>
          <w:szCs w:val="24"/>
        </w:rPr>
      </w:pPr>
    </w:p>
    <w:p w14:paraId="16395F69" w14:textId="55B4A140" w:rsidR="002B4454" w:rsidRDefault="002B4454" w:rsidP="002B4454">
      <w:pPr>
        <w:spacing w:after="0" w:line="240" w:lineRule="auto"/>
        <w:jc w:val="both"/>
        <w:rPr>
          <w:rFonts w:ascii="Times New Roman" w:hAnsi="Times New Roman" w:cs="Times New Roman"/>
          <w:sz w:val="24"/>
          <w:szCs w:val="24"/>
        </w:rPr>
      </w:pPr>
      <w:r w:rsidRPr="00F02147">
        <w:rPr>
          <w:rFonts w:ascii="Times New Roman" w:hAnsi="Times New Roman" w:cs="Times New Roman"/>
          <w:b/>
          <w:sz w:val="24"/>
          <w:szCs w:val="24"/>
        </w:rPr>
        <w:lastRenderedPageBreak/>
        <w:t xml:space="preserve">Eelnõu </w:t>
      </w:r>
      <w:r w:rsidR="449A0A32" w:rsidRPr="36BA6DC8">
        <w:rPr>
          <w:rFonts w:ascii="Times New Roman" w:hAnsi="Times New Roman" w:cs="Times New Roman"/>
          <w:b/>
          <w:bCs/>
          <w:sz w:val="24"/>
          <w:szCs w:val="24"/>
        </w:rPr>
        <w:t>§</w:t>
      </w:r>
      <w:r w:rsidR="4F700A5E" w:rsidRPr="36BA6DC8">
        <w:rPr>
          <w:rFonts w:ascii="Times New Roman" w:hAnsi="Times New Roman" w:cs="Times New Roman"/>
          <w:b/>
          <w:bCs/>
          <w:sz w:val="24"/>
          <w:szCs w:val="24"/>
        </w:rPr>
        <w:t>-</w:t>
      </w:r>
      <w:r w:rsidR="005E0089">
        <w:rPr>
          <w:rFonts w:ascii="Times New Roman" w:hAnsi="Times New Roman" w:cs="Times New Roman"/>
          <w:b/>
          <w:sz w:val="24"/>
          <w:szCs w:val="24"/>
        </w:rPr>
        <w:t>ga</w:t>
      </w:r>
      <w:r w:rsidR="76F9EE6B" w:rsidRPr="36BA6DC8">
        <w:rPr>
          <w:rFonts w:ascii="Times New Roman" w:hAnsi="Times New Roman" w:cs="Times New Roman"/>
          <w:b/>
          <w:bCs/>
          <w:sz w:val="24"/>
          <w:szCs w:val="24"/>
        </w:rPr>
        <w:t xml:space="preserve"> </w:t>
      </w:r>
      <w:r w:rsidR="0082651A">
        <w:rPr>
          <w:rFonts w:ascii="Times New Roman" w:hAnsi="Times New Roman" w:cs="Times New Roman"/>
          <w:b/>
          <w:sz w:val="24"/>
          <w:szCs w:val="24"/>
        </w:rPr>
        <w:t>3</w:t>
      </w:r>
      <w:r w:rsidR="005D4B44">
        <w:rPr>
          <w:rFonts w:ascii="Times New Roman" w:hAnsi="Times New Roman" w:cs="Times New Roman"/>
          <w:b/>
          <w:sz w:val="24"/>
          <w:szCs w:val="24"/>
        </w:rPr>
        <w:t>7</w:t>
      </w:r>
      <w:r w:rsidRPr="00F02147">
        <w:rPr>
          <w:rFonts w:ascii="Times New Roman" w:hAnsi="Times New Roman" w:cs="Times New Roman"/>
          <w:b/>
          <w:sz w:val="24"/>
          <w:szCs w:val="24"/>
        </w:rPr>
        <w:t xml:space="preserve"> </w:t>
      </w:r>
      <w:r w:rsidRPr="00F02147">
        <w:rPr>
          <w:rFonts w:ascii="Times New Roman" w:hAnsi="Times New Roman" w:cs="Times New Roman"/>
          <w:sz w:val="24"/>
          <w:szCs w:val="24"/>
        </w:rPr>
        <w:t>reguleerit</w:t>
      </w:r>
      <w:r w:rsidR="005E0089">
        <w:rPr>
          <w:rFonts w:ascii="Times New Roman" w:hAnsi="Times New Roman" w:cs="Times New Roman"/>
          <w:sz w:val="24"/>
          <w:szCs w:val="24"/>
        </w:rPr>
        <w:t>akse</w:t>
      </w:r>
      <w:r w:rsidRPr="00F02147">
        <w:rPr>
          <w:rFonts w:ascii="Times New Roman" w:hAnsi="Times New Roman" w:cs="Times New Roman"/>
          <w:sz w:val="24"/>
          <w:szCs w:val="24"/>
        </w:rPr>
        <w:t xml:space="preserve"> haldusjärelevalve korraldamine nimetoimingute üle </w:t>
      </w:r>
      <w:r w:rsidR="004967D0">
        <w:rPr>
          <w:rFonts w:ascii="Times New Roman" w:hAnsi="Times New Roman" w:cs="Times New Roman"/>
          <w:sz w:val="24"/>
          <w:szCs w:val="24"/>
        </w:rPr>
        <w:t>ning</w:t>
      </w:r>
      <w:r w:rsidRPr="00F02147">
        <w:rPr>
          <w:rFonts w:ascii="Times New Roman" w:hAnsi="Times New Roman" w:cs="Times New Roman"/>
          <w:sz w:val="24"/>
          <w:szCs w:val="24"/>
        </w:rPr>
        <w:t xml:space="preserve"> sätestat</w:t>
      </w:r>
      <w:r w:rsidR="005E0089">
        <w:rPr>
          <w:rFonts w:ascii="Times New Roman" w:hAnsi="Times New Roman" w:cs="Times New Roman"/>
          <w:sz w:val="24"/>
          <w:szCs w:val="24"/>
        </w:rPr>
        <w:t>akse</w:t>
      </w:r>
      <w:r w:rsidRPr="00F02147">
        <w:rPr>
          <w:rFonts w:ascii="Times New Roman" w:hAnsi="Times New Roman" w:cs="Times New Roman"/>
          <w:sz w:val="24"/>
          <w:szCs w:val="24"/>
        </w:rPr>
        <w:t>, et haldusjärelevalvet teeb Siseministeerium, kes kontrollib, kas nimetoimingute tegemisel on järgitud käesolevat seadus</w:t>
      </w:r>
      <w:r w:rsidR="004967D0">
        <w:rPr>
          <w:rFonts w:ascii="Times New Roman" w:hAnsi="Times New Roman" w:cs="Times New Roman"/>
          <w:sz w:val="24"/>
          <w:szCs w:val="24"/>
        </w:rPr>
        <w:t>t</w:t>
      </w:r>
      <w:r w:rsidRPr="00F02147">
        <w:rPr>
          <w:rFonts w:ascii="Times New Roman" w:hAnsi="Times New Roman" w:cs="Times New Roman"/>
          <w:sz w:val="24"/>
          <w:szCs w:val="24"/>
        </w:rPr>
        <w:t xml:space="preserve"> ja selle alusel antud õigusakte. Lisaks kontrollib Siseministeerium tegevuse otstarbekust. Otstarbekuse kontrollimine lisati haldusjärelevalve sättesse</w:t>
      </w:r>
      <w:r w:rsidR="004967D0">
        <w:rPr>
          <w:rFonts w:ascii="Times New Roman" w:hAnsi="Times New Roman" w:cs="Times New Roman"/>
          <w:sz w:val="24"/>
          <w:szCs w:val="24"/>
        </w:rPr>
        <w:t xml:space="preserve"> seepärast</w:t>
      </w:r>
      <w:r w:rsidRPr="00F02147">
        <w:rPr>
          <w:rFonts w:ascii="Times New Roman" w:hAnsi="Times New Roman" w:cs="Times New Roman"/>
          <w:sz w:val="24"/>
          <w:szCs w:val="24"/>
        </w:rPr>
        <w:t xml:space="preserve">, </w:t>
      </w:r>
      <w:r w:rsidR="004967D0">
        <w:rPr>
          <w:rFonts w:ascii="Times New Roman" w:hAnsi="Times New Roman" w:cs="Times New Roman"/>
          <w:sz w:val="24"/>
          <w:szCs w:val="24"/>
        </w:rPr>
        <w:t>et</w:t>
      </w:r>
      <w:r w:rsidRPr="00F02147">
        <w:rPr>
          <w:rFonts w:ascii="Times New Roman" w:hAnsi="Times New Roman" w:cs="Times New Roman"/>
          <w:sz w:val="24"/>
          <w:szCs w:val="24"/>
        </w:rPr>
        <w:t xml:space="preserve"> nimetoiminguid tehakse </w:t>
      </w:r>
      <w:r w:rsidR="00F53233">
        <w:rPr>
          <w:rFonts w:ascii="Times New Roman" w:hAnsi="Times New Roman" w:cs="Times New Roman"/>
          <w:sz w:val="24"/>
          <w:szCs w:val="24"/>
        </w:rPr>
        <w:t>RR-</w:t>
      </w:r>
      <w:r w:rsidR="0020659B">
        <w:rPr>
          <w:rFonts w:ascii="Times New Roman" w:hAnsi="Times New Roman" w:cs="Times New Roman"/>
          <w:sz w:val="24"/>
          <w:szCs w:val="24"/>
        </w:rPr>
        <w:t>i</w:t>
      </w:r>
      <w:r w:rsidR="00F53233">
        <w:rPr>
          <w:rFonts w:ascii="Times New Roman" w:hAnsi="Times New Roman" w:cs="Times New Roman"/>
          <w:sz w:val="24"/>
          <w:szCs w:val="24"/>
        </w:rPr>
        <w:t>s</w:t>
      </w:r>
      <w:r w:rsidRPr="00F02147">
        <w:rPr>
          <w:rFonts w:ascii="Times New Roman" w:hAnsi="Times New Roman" w:cs="Times New Roman"/>
          <w:sz w:val="24"/>
          <w:szCs w:val="24"/>
        </w:rPr>
        <w:t xml:space="preserve"> ning </w:t>
      </w:r>
      <w:r w:rsidR="004967D0">
        <w:rPr>
          <w:rFonts w:ascii="Times New Roman" w:hAnsi="Times New Roman" w:cs="Times New Roman"/>
          <w:sz w:val="24"/>
          <w:szCs w:val="24"/>
        </w:rPr>
        <w:t xml:space="preserve">seega </w:t>
      </w:r>
      <w:r w:rsidRPr="00F02147">
        <w:rPr>
          <w:rFonts w:ascii="Times New Roman" w:hAnsi="Times New Roman" w:cs="Times New Roman"/>
          <w:sz w:val="24"/>
          <w:szCs w:val="24"/>
        </w:rPr>
        <w:t xml:space="preserve">võib tekkida vajadus anda siduvaid suuniseid ka õiguspäraste tegevuste muutmiseks, kui seda nõuab näiteks </w:t>
      </w:r>
      <w:r w:rsidR="00F53233">
        <w:rPr>
          <w:rFonts w:ascii="Times New Roman" w:hAnsi="Times New Roman" w:cs="Times New Roman"/>
          <w:sz w:val="24"/>
          <w:szCs w:val="24"/>
        </w:rPr>
        <w:t>RR-i</w:t>
      </w:r>
      <w:r w:rsidRPr="00F02147">
        <w:rPr>
          <w:rFonts w:ascii="Times New Roman" w:hAnsi="Times New Roman" w:cs="Times New Roman"/>
          <w:sz w:val="24"/>
          <w:szCs w:val="24"/>
        </w:rPr>
        <w:t xml:space="preserve"> tarkvara mõistlik kasutamine, näiteks kui see on vajalik </w:t>
      </w:r>
      <w:r w:rsidR="00F53233">
        <w:rPr>
          <w:rFonts w:ascii="Times New Roman" w:hAnsi="Times New Roman" w:cs="Times New Roman"/>
          <w:sz w:val="24"/>
          <w:szCs w:val="24"/>
        </w:rPr>
        <w:t>RR-i</w:t>
      </w:r>
      <w:r w:rsidRPr="00F02147">
        <w:rPr>
          <w:rFonts w:ascii="Times New Roman" w:hAnsi="Times New Roman" w:cs="Times New Roman"/>
          <w:sz w:val="24"/>
          <w:szCs w:val="24"/>
        </w:rPr>
        <w:t xml:space="preserve"> toimimise huvides. Otstarbekuse kontrollimine on olemas ka RRS-i ja PKTS-i järelevalve sättes.</w:t>
      </w:r>
      <w:r>
        <w:rPr>
          <w:rFonts w:ascii="Times New Roman" w:hAnsi="Times New Roman" w:cs="Times New Roman"/>
          <w:sz w:val="24"/>
          <w:szCs w:val="24"/>
        </w:rPr>
        <w:t xml:space="preserve"> Haldusjärelevalve läbiviimisel lähtutakse </w:t>
      </w:r>
      <w:r w:rsidR="00110780">
        <w:rPr>
          <w:rFonts w:ascii="Times New Roman" w:hAnsi="Times New Roman" w:cs="Times New Roman"/>
          <w:sz w:val="24"/>
          <w:szCs w:val="24"/>
        </w:rPr>
        <w:t>V</w:t>
      </w:r>
      <w:r>
        <w:rPr>
          <w:rFonts w:ascii="Times New Roman" w:hAnsi="Times New Roman" w:cs="Times New Roman"/>
          <w:sz w:val="24"/>
          <w:szCs w:val="24"/>
        </w:rPr>
        <w:t xml:space="preserve">abariigi </w:t>
      </w:r>
      <w:r w:rsidR="00110780">
        <w:rPr>
          <w:rFonts w:ascii="Times New Roman" w:hAnsi="Times New Roman" w:cs="Times New Roman"/>
          <w:sz w:val="24"/>
          <w:szCs w:val="24"/>
        </w:rPr>
        <w:t>V</w:t>
      </w:r>
      <w:r>
        <w:rPr>
          <w:rFonts w:ascii="Times New Roman" w:hAnsi="Times New Roman" w:cs="Times New Roman"/>
          <w:sz w:val="24"/>
          <w:szCs w:val="24"/>
        </w:rPr>
        <w:t xml:space="preserve">alitsuse seaduse haldusjärelevalve </w:t>
      </w:r>
      <w:r w:rsidRPr="00F61641">
        <w:rPr>
          <w:rFonts w:ascii="Times New Roman" w:hAnsi="Times New Roman" w:cs="Times New Roman"/>
          <w:sz w:val="24"/>
          <w:szCs w:val="24"/>
        </w:rPr>
        <w:t>sätetest.</w:t>
      </w:r>
    </w:p>
    <w:p w14:paraId="0C81BD61" w14:textId="77777777" w:rsidR="007F6BD7" w:rsidRDefault="007F6BD7" w:rsidP="002B4454">
      <w:pPr>
        <w:spacing w:after="0" w:line="240" w:lineRule="auto"/>
        <w:jc w:val="both"/>
        <w:rPr>
          <w:rFonts w:ascii="Times New Roman" w:hAnsi="Times New Roman" w:cs="Times New Roman"/>
          <w:sz w:val="24"/>
          <w:szCs w:val="24"/>
        </w:rPr>
      </w:pPr>
    </w:p>
    <w:p w14:paraId="27B04919" w14:textId="5C8A145E" w:rsidR="007F6BD7" w:rsidRDefault="007F6BD7" w:rsidP="002B4454">
      <w:pPr>
        <w:spacing w:after="0" w:line="240" w:lineRule="auto"/>
        <w:jc w:val="both"/>
        <w:rPr>
          <w:rFonts w:ascii="Times New Roman" w:hAnsi="Times New Roman" w:cs="Times New Roman"/>
          <w:sz w:val="24"/>
          <w:szCs w:val="24"/>
        </w:rPr>
      </w:pPr>
      <w:r w:rsidRPr="007F6BD7">
        <w:rPr>
          <w:rFonts w:ascii="Times New Roman" w:hAnsi="Times New Roman" w:cs="Times New Roman"/>
          <w:sz w:val="24"/>
          <w:szCs w:val="24"/>
        </w:rPr>
        <w:t xml:space="preserve">Eelnõu § 37 reguleerib valdkondlikku järelevalvet isikunime seaduses sätestatud nimetoimingute tegemise üle. See järelevalve ei asenda Andmekaitse Inspektsiooni sõltumatut järelevalvet isikuandmete töötlemise õiguspärasuse üle. Isikuandmete kaitse küsimustes teostab riiklikku ja haldusjärelevalvet Andmekaitse Inspektsioon isikuandmete kaitse seaduses ning </w:t>
      </w:r>
      <w:r w:rsidR="000916AF">
        <w:rPr>
          <w:rFonts w:ascii="Times New Roman" w:hAnsi="Times New Roman" w:cs="Times New Roman"/>
          <w:sz w:val="24"/>
          <w:szCs w:val="24"/>
        </w:rPr>
        <w:t>IKÜM-is</w:t>
      </w:r>
      <w:r w:rsidRPr="007F6BD7">
        <w:rPr>
          <w:rFonts w:ascii="Times New Roman" w:hAnsi="Times New Roman" w:cs="Times New Roman"/>
          <w:sz w:val="24"/>
          <w:szCs w:val="24"/>
        </w:rPr>
        <w:t xml:space="preserve"> sätestatud korras.</w:t>
      </w:r>
    </w:p>
    <w:p w14:paraId="6A5E37C4" w14:textId="77777777" w:rsidR="00FE31CC" w:rsidRDefault="00FE31CC" w:rsidP="002B4454">
      <w:pPr>
        <w:spacing w:after="0" w:line="240" w:lineRule="auto"/>
        <w:jc w:val="both"/>
        <w:rPr>
          <w:rFonts w:ascii="Times New Roman" w:hAnsi="Times New Roman" w:cs="Times New Roman"/>
          <w:sz w:val="24"/>
          <w:szCs w:val="24"/>
        </w:rPr>
      </w:pPr>
    </w:p>
    <w:p w14:paraId="7A410E6A" w14:textId="0D9AFF83" w:rsidR="00FE31CC" w:rsidRPr="00F61641" w:rsidRDefault="00FE31CC" w:rsidP="002B44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NS-</w:t>
      </w:r>
      <w:r w:rsidR="004967D0">
        <w:rPr>
          <w:rFonts w:ascii="Times New Roman" w:hAnsi="Times New Roman" w:cs="Times New Roman"/>
          <w:sz w:val="24"/>
          <w:szCs w:val="24"/>
        </w:rPr>
        <w:t>i</w:t>
      </w:r>
      <w:r>
        <w:rPr>
          <w:rFonts w:ascii="Times New Roman" w:hAnsi="Times New Roman" w:cs="Times New Roman"/>
          <w:sz w:val="24"/>
          <w:szCs w:val="24"/>
        </w:rPr>
        <w:t>s vastavad sätted</w:t>
      </w:r>
      <w:r w:rsidR="004967D0" w:rsidRPr="004967D0">
        <w:rPr>
          <w:rFonts w:ascii="Times New Roman" w:hAnsi="Times New Roman" w:cs="Times New Roman"/>
          <w:sz w:val="24"/>
          <w:szCs w:val="24"/>
        </w:rPr>
        <w:t xml:space="preserve"> </w:t>
      </w:r>
      <w:r w:rsidR="004967D0">
        <w:rPr>
          <w:rFonts w:ascii="Times New Roman" w:hAnsi="Times New Roman" w:cs="Times New Roman"/>
          <w:sz w:val="24"/>
          <w:szCs w:val="24"/>
        </w:rPr>
        <w:t>puuduvad</w:t>
      </w:r>
      <w:r>
        <w:rPr>
          <w:rFonts w:ascii="Times New Roman" w:hAnsi="Times New Roman" w:cs="Times New Roman"/>
          <w:sz w:val="24"/>
          <w:szCs w:val="24"/>
        </w:rPr>
        <w:t>.</w:t>
      </w:r>
    </w:p>
    <w:p w14:paraId="320DF40C" w14:textId="77777777" w:rsidR="002B4454" w:rsidRPr="00F61641" w:rsidRDefault="002B4454" w:rsidP="002B4454">
      <w:pPr>
        <w:pStyle w:val="Vahedeta"/>
        <w:jc w:val="both"/>
        <w:rPr>
          <w:rFonts w:ascii="Times New Roman" w:hAnsi="Times New Roman"/>
          <w:bCs/>
          <w:sz w:val="24"/>
          <w:szCs w:val="24"/>
        </w:rPr>
      </w:pPr>
    </w:p>
    <w:p w14:paraId="6661B048" w14:textId="1C9E1718" w:rsidR="002B4454" w:rsidRDefault="002B4454" w:rsidP="00B678ED">
      <w:pPr>
        <w:pStyle w:val="Default"/>
        <w:spacing w:after="0" w:line="240" w:lineRule="auto"/>
        <w:jc w:val="both"/>
        <w:rPr>
          <w:rFonts w:ascii="Times New Roman" w:hAnsi="Times New Roman" w:cs="Times New Roman"/>
          <w:color w:val="auto"/>
          <w:sz w:val="24"/>
          <w:szCs w:val="24"/>
          <w:shd w:val="clear" w:color="auto" w:fill="FFFFFF"/>
        </w:rPr>
      </w:pPr>
      <w:r w:rsidRPr="00624954">
        <w:rPr>
          <w:rFonts w:ascii="Times New Roman" w:hAnsi="Times New Roman" w:cs="Times New Roman"/>
          <w:b/>
          <w:color w:val="auto"/>
          <w:sz w:val="24"/>
          <w:szCs w:val="24"/>
        </w:rPr>
        <w:t>Eelnõu §</w:t>
      </w:r>
      <w:r w:rsidR="004967D0">
        <w:rPr>
          <w:rFonts w:ascii="Times New Roman" w:hAnsi="Times New Roman" w:cs="Times New Roman"/>
          <w:b/>
          <w:color w:val="auto"/>
          <w:sz w:val="24"/>
          <w:szCs w:val="24"/>
        </w:rPr>
        <w:t>-ga</w:t>
      </w:r>
      <w:r w:rsidRPr="00624954">
        <w:rPr>
          <w:rFonts w:ascii="Times New Roman" w:hAnsi="Times New Roman" w:cs="Times New Roman"/>
          <w:b/>
          <w:color w:val="auto"/>
          <w:sz w:val="24"/>
          <w:szCs w:val="24"/>
        </w:rPr>
        <w:t xml:space="preserve"> </w:t>
      </w:r>
      <w:r w:rsidR="0082651A">
        <w:rPr>
          <w:rFonts w:ascii="Times New Roman" w:hAnsi="Times New Roman" w:cs="Times New Roman"/>
          <w:b/>
          <w:color w:val="auto"/>
          <w:sz w:val="24"/>
          <w:szCs w:val="24"/>
        </w:rPr>
        <w:t>3</w:t>
      </w:r>
      <w:r w:rsidR="006232B1">
        <w:rPr>
          <w:rFonts w:ascii="Times New Roman" w:hAnsi="Times New Roman" w:cs="Times New Roman"/>
          <w:b/>
          <w:color w:val="auto"/>
          <w:sz w:val="24"/>
          <w:szCs w:val="24"/>
        </w:rPr>
        <w:t>8</w:t>
      </w:r>
      <w:r w:rsidRPr="00F02147">
        <w:rPr>
          <w:rFonts w:ascii="Times New Roman" w:hAnsi="Times New Roman" w:cs="Times New Roman"/>
          <w:color w:val="auto"/>
          <w:sz w:val="24"/>
          <w:szCs w:val="24"/>
        </w:rPr>
        <w:t xml:space="preserve"> sätesta</w:t>
      </w:r>
      <w:r w:rsidR="004967D0">
        <w:rPr>
          <w:rFonts w:ascii="Times New Roman" w:hAnsi="Times New Roman" w:cs="Times New Roman"/>
          <w:color w:val="auto"/>
          <w:sz w:val="24"/>
          <w:szCs w:val="24"/>
        </w:rPr>
        <w:t>takse</w:t>
      </w:r>
      <w:r w:rsidRPr="00F02147">
        <w:rPr>
          <w:rFonts w:ascii="Times New Roman" w:hAnsi="Times New Roman" w:cs="Times New Roman"/>
          <w:color w:val="auto"/>
          <w:sz w:val="24"/>
          <w:szCs w:val="24"/>
        </w:rPr>
        <w:t xml:space="preserve"> nimetoiming vaidlustamis</w:t>
      </w:r>
      <w:r w:rsidR="004967D0">
        <w:rPr>
          <w:rFonts w:ascii="Times New Roman" w:hAnsi="Times New Roman" w:cs="Times New Roman"/>
          <w:color w:val="auto"/>
          <w:sz w:val="24"/>
          <w:szCs w:val="24"/>
        </w:rPr>
        <w:t>e</w:t>
      </w:r>
      <w:r w:rsidRPr="00F02147">
        <w:rPr>
          <w:rFonts w:ascii="Times New Roman" w:hAnsi="Times New Roman" w:cs="Times New Roman"/>
          <w:color w:val="auto"/>
          <w:sz w:val="24"/>
          <w:szCs w:val="24"/>
        </w:rPr>
        <w:t xml:space="preserve"> alusel – vaide esitami</w:t>
      </w:r>
      <w:r w:rsidR="004967D0">
        <w:rPr>
          <w:rFonts w:ascii="Times New Roman" w:hAnsi="Times New Roman" w:cs="Times New Roman"/>
          <w:color w:val="auto"/>
          <w:sz w:val="24"/>
          <w:szCs w:val="24"/>
        </w:rPr>
        <w:t>n</w:t>
      </w:r>
      <w:r w:rsidRPr="00F02147">
        <w:rPr>
          <w:rFonts w:ascii="Times New Roman" w:hAnsi="Times New Roman" w:cs="Times New Roman"/>
          <w:color w:val="auto"/>
          <w:sz w:val="24"/>
          <w:szCs w:val="24"/>
        </w:rPr>
        <w:t>e Siseministeeriumile ja kaebuse esitami</w:t>
      </w:r>
      <w:r w:rsidR="004967D0">
        <w:rPr>
          <w:rFonts w:ascii="Times New Roman" w:hAnsi="Times New Roman" w:cs="Times New Roman"/>
          <w:color w:val="auto"/>
          <w:sz w:val="24"/>
          <w:szCs w:val="24"/>
        </w:rPr>
        <w:t>n</w:t>
      </w:r>
      <w:r w:rsidRPr="00F02147">
        <w:rPr>
          <w:rFonts w:ascii="Times New Roman" w:hAnsi="Times New Roman" w:cs="Times New Roman"/>
          <w:color w:val="auto"/>
          <w:sz w:val="24"/>
          <w:szCs w:val="24"/>
        </w:rPr>
        <w:t>e halduskohtule. Vaidemenetluse läbiviimisel juhindutakse HMS-</w:t>
      </w:r>
      <w:r w:rsidR="0020659B">
        <w:rPr>
          <w:rFonts w:ascii="Times New Roman" w:hAnsi="Times New Roman" w:cs="Times New Roman"/>
          <w:color w:val="auto"/>
          <w:sz w:val="24"/>
          <w:szCs w:val="24"/>
        </w:rPr>
        <w:t>i</w:t>
      </w:r>
      <w:r w:rsidRPr="00F02147">
        <w:rPr>
          <w:rFonts w:ascii="Times New Roman" w:hAnsi="Times New Roman" w:cs="Times New Roman"/>
          <w:color w:val="auto"/>
          <w:sz w:val="24"/>
          <w:szCs w:val="24"/>
        </w:rPr>
        <w:t>st, kuid on teatud erandid. Nimetoiminguid teevad</w:t>
      </w:r>
      <w:r w:rsidR="0076616F">
        <w:rPr>
          <w:rFonts w:ascii="Times New Roman" w:hAnsi="Times New Roman" w:cs="Times New Roman"/>
          <w:color w:val="auto"/>
          <w:sz w:val="24"/>
          <w:szCs w:val="24"/>
        </w:rPr>
        <w:t xml:space="preserve"> maakonnakeskuse kohalikud omavalitsused (edaspidi ka</w:t>
      </w:r>
      <w:r w:rsidRPr="00F02147">
        <w:rPr>
          <w:rFonts w:ascii="Times New Roman" w:hAnsi="Times New Roman" w:cs="Times New Roman"/>
          <w:color w:val="auto"/>
          <w:sz w:val="24"/>
          <w:szCs w:val="24"/>
        </w:rPr>
        <w:t xml:space="preserve"> </w:t>
      </w:r>
      <w:r w:rsidR="003F5BD4" w:rsidRPr="00BD522C">
        <w:rPr>
          <w:rFonts w:ascii="Times New Roman" w:hAnsi="Times New Roman" w:cs="Times New Roman"/>
          <w:i/>
          <w:color w:val="auto"/>
          <w:sz w:val="24"/>
          <w:szCs w:val="24"/>
        </w:rPr>
        <w:t>MK KOV</w:t>
      </w:r>
      <w:r w:rsidR="0076616F">
        <w:rPr>
          <w:rFonts w:ascii="Times New Roman" w:hAnsi="Times New Roman" w:cs="Times New Roman"/>
          <w:color w:val="auto"/>
          <w:sz w:val="24"/>
          <w:szCs w:val="24"/>
        </w:rPr>
        <w:t>)</w:t>
      </w:r>
      <w:r w:rsidRPr="00F02147">
        <w:rPr>
          <w:rFonts w:ascii="Times New Roman" w:hAnsi="Times New Roman" w:cs="Times New Roman"/>
          <w:color w:val="auto"/>
          <w:sz w:val="24"/>
          <w:szCs w:val="24"/>
        </w:rPr>
        <w:t xml:space="preserve">, </w:t>
      </w:r>
      <w:r w:rsidR="0002761B">
        <w:rPr>
          <w:rFonts w:ascii="Times New Roman" w:hAnsi="Times New Roman" w:cs="Times New Roman"/>
          <w:color w:val="auto"/>
          <w:sz w:val="24"/>
          <w:szCs w:val="24"/>
        </w:rPr>
        <w:t>samuti</w:t>
      </w:r>
      <w:r w:rsidR="0002761B" w:rsidRPr="00F02147">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 xml:space="preserve">Politsei- ja Piirivalveamet. Üldnormi kohaselt </w:t>
      </w:r>
      <w:r w:rsidRPr="00F02147">
        <w:rPr>
          <w:rFonts w:ascii="Times New Roman" w:hAnsi="Times New Roman" w:cs="Times New Roman"/>
          <w:color w:val="auto"/>
          <w:sz w:val="24"/>
          <w:szCs w:val="24"/>
          <w:shd w:val="clear" w:color="auto" w:fill="FFFFFF"/>
        </w:rPr>
        <w:t xml:space="preserve">esitatakse vaie haldusakti andnud või toimingu sooritanud haldusorgani kaudu haldusorganile, kes </w:t>
      </w:r>
      <w:r w:rsidR="0002761B">
        <w:rPr>
          <w:rFonts w:ascii="Times New Roman" w:hAnsi="Times New Roman" w:cs="Times New Roman"/>
          <w:color w:val="auto"/>
          <w:sz w:val="24"/>
          <w:szCs w:val="24"/>
          <w:shd w:val="clear" w:color="auto" w:fill="FFFFFF"/>
        </w:rPr>
        <w:t>teeb</w:t>
      </w:r>
      <w:r w:rsidR="0002761B" w:rsidRPr="00F02147">
        <w:rPr>
          <w:rFonts w:ascii="Times New Roman" w:hAnsi="Times New Roman" w:cs="Times New Roman"/>
          <w:color w:val="auto"/>
          <w:sz w:val="24"/>
          <w:szCs w:val="24"/>
          <w:shd w:val="clear" w:color="auto" w:fill="FFFFFF"/>
        </w:rPr>
        <w:t xml:space="preserve"> </w:t>
      </w:r>
      <w:r w:rsidRPr="00F02147">
        <w:rPr>
          <w:rFonts w:ascii="Times New Roman" w:hAnsi="Times New Roman" w:cs="Times New Roman"/>
          <w:color w:val="auto"/>
          <w:sz w:val="24"/>
          <w:szCs w:val="24"/>
          <w:shd w:val="clear" w:color="auto" w:fill="FFFFFF"/>
        </w:rPr>
        <w:t xml:space="preserve">haldusakti andnud või toimingu </w:t>
      </w:r>
      <w:r w:rsidR="0002761B">
        <w:rPr>
          <w:rFonts w:ascii="Times New Roman" w:hAnsi="Times New Roman" w:cs="Times New Roman"/>
          <w:color w:val="auto"/>
          <w:sz w:val="24"/>
          <w:szCs w:val="24"/>
          <w:shd w:val="clear" w:color="auto" w:fill="FFFFFF"/>
        </w:rPr>
        <w:t>teinud</w:t>
      </w:r>
      <w:r w:rsidRPr="00F02147">
        <w:rPr>
          <w:rFonts w:ascii="Times New Roman" w:hAnsi="Times New Roman" w:cs="Times New Roman"/>
          <w:color w:val="auto"/>
          <w:sz w:val="24"/>
          <w:szCs w:val="24"/>
          <w:shd w:val="clear" w:color="auto" w:fill="FFFFFF"/>
        </w:rPr>
        <w:t xml:space="preserve"> haldusorgani üle teenistuslikku järelevalve</w:t>
      </w:r>
      <w:r w:rsidR="0002761B">
        <w:rPr>
          <w:rFonts w:ascii="Times New Roman" w:hAnsi="Times New Roman" w:cs="Times New Roman"/>
          <w:color w:val="auto"/>
          <w:sz w:val="24"/>
          <w:szCs w:val="24"/>
          <w:shd w:val="clear" w:color="auto" w:fill="FFFFFF"/>
        </w:rPr>
        <w:t>t</w:t>
      </w:r>
      <w:r w:rsidRPr="00F02147">
        <w:rPr>
          <w:rFonts w:ascii="Times New Roman" w:hAnsi="Times New Roman" w:cs="Times New Roman"/>
          <w:color w:val="auto"/>
          <w:sz w:val="24"/>
          <w:szCs w:val="24"/>
          <w:shd w:val="clear" w:color="auto" w:fill="FFFFFF"/>
        </w:rPr>
        <w:t xml:space="preserve">. HMS § 73 lubab teistsugust vaidealluvust </w:t>
      </w:r>
      <w:r w:rsidR="0002761B">
        <w:rPr>
          <w:rFonts w:ascii="Times New Roman" w:hAnsi="Times New Roman" w:cs="Times New Roman"/>
          <w:color w:val="auto"/>
          <w:sz w:val="24"/>
          <w:szCs w:val="24"/>
          <w:shd w:val="clear" w:color="auto" w:fill="FFFFFF"/>
        </w:rPr>
        <w:t>ja</w:t>
      </w:r>
      <w:r w:rsidRPr="00F02147">
        <w:rPr>
          <w:rFonts w:ascii="Times New Roman" w:hAnsi="Times New Roman" w:cs="Times New Roman"/>
          <w:color w:val="auto"/>
          <w:sz w:val="24"/>
          <w:szCs w:val="24"/>
          <w:shd w:val="clear" w:color="auto" w:fill="FFFFFF"/>
        </w:rPr>
        <w:t xml:space="preserve"> nii on nimetoimingute vaidlustamisel vaide lahendaja Siseministeerium. </w:t>
      </w:r>
      <w:r w:rsidR="0002761B" w:rsidRPr="0002761B">
        <w:rPr>
          <w:rFonts w:ascii="Times New Roman" w:hAnsi="Times New Roman" w:cs="Times New Roman"/>
          <w:color w:val="auto"/>
          <w:sz w:val="24"/>
          <w:szCs w:val="24"/>
          <w:shd w:val="clear" w:color="auto" w:fill="FFFFFF"/>
        </w:rPr>
        <w:t>Nimetoiminguid teevad maakonnakeskuste kohaliku omavalitsuse üksused riikliku ülesande (perekonnaseisutoimingud ja nimemuutmine) täitmise käigus. Ühtse praktika ja seaduse ühetaolise tõlgendamise tagamiseks on erandlik vaidealluvus vajalik ja põhjendatud</w:t>
      </w:r>
      <w:r w:rsidRPr="00F02147">
        <w:rPr>
          <w:rFonts w:ascii="Times New Roman" w:hAnsi="Times New Roman" w:cs="Times New Roman"/>
          <w:color w:val="auto"/>
          <w:sz w:val="24"/>
          <w:szCs w:val="24"/>
          <w:shd w:val="clear" w:color="auto" w:fill="FFFFFF"/>
        </w:rPr>
        <w:t xml:space="preserve">. Erandlik on ka vaide lahendamisse tähtaeg – kui üldnorm on 10 päeva, siis Siseministeeriumil on vaide lahendamiseks aega 30 päeva. </w:t>
      </w:r>
      <w:r>
        <w:rPr>
          <w:rFonts w:ascii="Times New Roman" w:hAnsi="Times New Roman" w:cs="Times New Roman"/>
          <w:color w:val="auto"/>
          <w:sz w:val="24"/>
          <w:szCs w:val="24"/>
          <w:shd w:val="clear" w:color="auto" w:fill="FFFFFF"/>
        </w:rPr>
        <w:t>P</w:t>
      </w:r>
      <w:r w:rsidRPr="00F02147">
        <w:rPr>
          <w:rFonts w:ascii="Times New Roman" w:hAnsi="Times New Roman" w:cs="Times New Roman"/>
          <w:color w:val="auto"/>
          <w:sz w:val="24"/>
          <w:szCs w:val="24"/>
          <w:shd w:val="clear" w:color="auto" w:fill="FFFFFF"/>
        </w:rPr>
        <w:t>ikem periood võib olla vajalik, et välja selgitada alluvussuhteta asutustelt vajalik teave, taotleda nimeteadusliku usaldusasutuse arvamus</w:t>
      </w:r>
      <w:r w:rsidR="0002761B">
        <w:rPr>
          <w:rFonts w:ascii="Times New Roman" w:hAnsi="Times New Roman" w:cs="Times New Roman"/>
          <w:color w:val="auto"/>
          <w:sz w:val="24"/>
          <w:szCs w:val="24"/>
          <w:shd w:val="clear" w:color="auto" w:fill="FFFFFF"/>
        </w:rPr>
        <w:t>t</w:t>
      </w:r>
      <w:r w:rsidRPr="00F02147">
        <w:rPr>
          <w:rFonts w:ascii="Times New Roman" w:hAnsi="Times New Roman" w:cs="Times New Roman"/>
          <w:color w:val="auto"/>
          <w:sz w:val="24"/>
          <w:szCs w:val="24"/>
          <w:shd w:val="clear" w:color="auto" w:fill="FFFFFF"/>
        </w:rPr>
        <w:t xml:space="preserve"> jm</w:t>
      </w:r>
      <w:r w:rsidR="0032173E">
        <w:rPr>
          <w:rFonts w:ascii="Times New Roman" w:hAnsi="Times New Roman" w:cs="Times New Roman"/>
          <w:color w:val="auto"/>
          <w:sz w:val="24"/>
          <w:szCs w:val="24"/>
          <w:shd w:val="clear" w:color="auto" w:fill="FFFFFF"/>
        </w:rPr>
        <w:t>s</w:t>
      </w:r>
      <w:r w:rsidRPr="00F02147">
        <w:rPr>
          <w:rFonts w:ascii="Times New Roman" w:hAnsi="Times New Roman" w:cs="Times New Roman"/>
          <w:color w:val="auto"/>
          <w:sz w:val="24"/>
          <w:szCs w:val="24"/>
          <w:shd w:val="clear" w:color="auto" w:fill="FFFFFF"/>
        </w:rPr>
        <w:t>.</w:t>
      </w:r>
    </w:p>
    <w:p w14:paraId="6B078D52" w14:textId="77777777" w:rsidR="00FE31CC" w:rsidRDefault="00FE31CC" w:rsidP="00B678ED">
      <w:pPr>
        <w:pStyle w:val="Default"/>
        <w:spacing w:after="0" w:line="240" w:lineRule="auto"/>
        <w:jc w:val="both"/>
        <w:rPr>
          <w:rFonts w:ascii="Times New Roman" w:hAnsi="Times New Roman" w:cs="Times New Roman"/>
          <w:color w:val="auto"/>
          <w:sz w:val="24"/>
          <w:szCs w:val="24"/>
        </w:rPr>
      </w:pPr>
    </w:p>
    <w:p w14:paraId="48F1E873" w14:textId="383C5290" w:rsidR="00261110" w:rsidRDefault="00822014" w:rsidP="00FE31CC">
      <w:pPr>
        <w:pStyle w:val="Kehatekst"/>
        <w:spacing w:after="0" w:line="240" w:lineRule="auto"/>
        <w:jc w:val="both"/>
        <w:rPr>
          <w:rFonts w:ascii="Times New Roman" w:hAnsi="Times New Roman" w:cs="Times New Roman"/>
          <w:color w:val="auto"/>
          <w:sz w:val="24"/>
          <w:szCs w:val="24"/>
        </w:rPr>
      </w:pPr>
      <w:r w:rsidRPr="00822014">
        <w:rPr>
          <w:rFonts w:ascii="Times New Roman" w:hAnsi="Times New Roman" w:cs="Times New Roman"/>
          <w:color w:val="auto"/>
          <w:sz w:val="24"/>
          <w:szCs w:val="24"/>
        </w:rPr>
        <w:t xml:space="preserve">Eelnõu regulatsioon vastab kehtiva </w:t>
      </w:r>
      <w:r w:rsidR="00F84EF4">
        <w:rPr>
          <w:rFonts w:ascii="Times New Roman" w:hAnsi="Times New Roman" w:cs="Times New Roman"/>
          <w:color w:val="auto"/>
          <w:sz w:val="24"/>
          <w:szCs w:val="24"/>
        </w:rPr>
        <w:t>NS-i</w:t>
      </w:r>
      <w:r w:rsidRPr="00822014">
        <w:rPr>
          <w:rFonts w:ascii="Times New Roman" w:hAnsi="Times New Roman" w:cs="Times New Roman"/>
          <w:color w:val="auto"/>
          <w:sz w:val="24"/>
          <w:szCs w:val="24"/>
        </w:rPr>
        <w:t xml:space="preserve"> §-s 24 sätestatud põhimõtetele </w:t>
      </w:r>
      <w:r w:rsidR="0002761B">
        <w:rPr>
          <w:rFonts w:ascii="Times New Roman" w:hAnsi="Times New Roman" w:cs="Times New Roman"/>
          <w:color w:val="auto"/>
          <w:sz w:val="24"/>
          <w:szCs w:val="24"/>
        </w:rPr>
        <w:t>ja</w:t>
      </w:r>
      <w:r w:rsidR="0002761B" w:rsidRPr="00822014">
        <w:rPr>
          <w:rFonts w:ascii="Times New Roman" w:hAnsi="Times New Roman" w:cs="Times New Roman"/>
          <w:color w:val="auto"/>
          <w:sz w:val="24"/>
          <w:szCs w:val="24"/>
        </w:rPr>
        <w:t xml:space="preserve"> </w:t>
      </w:r>
      <w:r w:rsidRPr="00822014">
        <w:rPr>
          <w:rFonts w:ascii="Times New Roman" w:hAnsi="Times New Roman" w:cs="Times New Roman"/>
          <w:color w:val="auto"/>
          <w:sz w:val="24"/>
          <w:szCs w:val="24"/>
        </w:rPr>
        <w:t xml:space="preserve">sisulisi muudatusi võrreldes kehtiva õigusega ei tehta. Nagu kehtiva õiguse kohaselt, on ka eelnõu järgi nimetoimingu vaidlustamiseks võimalik esitada vaie Siseministeeriumile või kaebus halduskohtule. Samuti säilib Siseministeeriumi pädevus vaide lahendajana </w:t>
      </w:r>
      <w:r w:rsidR="0002761B">
        <w:rPr>
          <w:rFonts w:ascii="Times New Roman" w:hAnsi="Times New Roman" w:cs="Times New Roman"/>
          <w:color w:val="auto"/>
          <w:sz w:val="24"/>
          <w:szCs w:val="24"/>
        </w:rPr>
        <w:t>ja</w:t>
      </w:r>
      <w:r w:rsidR="0002761B" w:rsidRPr="00822014">
        <w:rPr>
          <w:rFonts w:ascii="Times New Roman" w:hAnsi="Times New Roman" w:cs="Times New Roman"/>
          <w:color w:val="auto"/>
          <w:sz w:val="24"/>
          <w:szCs w:val="24"/>
        </w:rPr>
        <w:t xml:space="preserve"> </w:t>
      </w:r>
      <w:r w:rsidRPr="00822014">
        <w:rPr>
          <w:rFonts w:ascii="Times New Roman" w:hAnsi="Times New Roman" w:cs="Times New Roman"/>
          <w:color w:val="auto"/>
          <w:sz w:val="24"/>
          <w:szCs w:val="24"/>
        </w:rPr>
        <w:t>30-päevane vaide lahendamise tähtaeg. Seega ei muudeta vaidlustamise ülesehitust ega õiguskaitsevahendeid, vaid kehtiv regulatsioon võetakse sisuliselt üle uude seadusesse.</w:t>
      </w:r>
    </w:p>
    <w:p w14:paraId="06F2CA64" w14:textId="77777777" w:rsidR="00713298" w:rsidRPr="00EB3EB9" w:rsidRDefault="00713298" w:rsidP="00EB3EB9">
      <w:pPr>
        <w:pStyle w:val="Kehatekst"/>
        <w:spacing w:after="0" w:line="240" w:lineRule="auto"/>
        <w:jc w:val="both"/>
        <w:rPr>
          <w:rFonts w:ascii="Times New Roman" w:hAnsi="Times New Roman" w:cs="Times New Roman"/>
          <w:color w:val="auto"/>
          <w:sz w:val="24"/>
          <w:szCs w:val="24"/>
        </w:rPr>
      </w:pPr>
    </w:p>
    <w:p w14:paraId="28D3153C" w14:textId="0273CD1A" w:rsidR="00713298" w:rsidRPr="00C429D5" w:rsidRDefault="00713298" w:rsidP="00F61641">
      <w:pPr>
        <w:pStyle w:val="Default"/>
        <w:spacing w:after="0" w:line="240" w:lineRule="auto"/>
        <w:jc w:val="both"/>
        <w:rPr>
          <w:rFonts w:ascii="Times New Roman" w:hAnsi="Times New Roman" w:cs="Times New Roman"/>
          <w:b/>
          <w:bCs/>
          <w:color w:val="auto"/>
          <w:sz w:val="24"/>
          <w:szCs w:val="24"/>
        </w:rPr>
      </w:pPr>
      <w:r w:rsidRPr="00C429D5">
        <w:rPr>
          <w:rFonts w:ascii="Times New Roman" w:hAnsi="Times New Roman" w:cs="Times New Roman"/>
          <w:b/>
          <w:bCs/>
          <w:color w:val="auto"/>
          <w:sz w:val="24"/>
          <w:szCs w:val="24"/>
        </w:rPr>
        <w:t>Eelnõu 8. peatüki</w:t>
      </w:r>
      <w:r w:rsidR="0002761B">
        <w:rPr>
          <w:rFonts w:ascii="Times New Roman" w:hAnsi="Times New Roman" w:cs="Times New Roman"/>
          <w:b/>
          <w:bCs/>
          <w:color w:val="auto"/>
          <w:sz w:val="24"/>
          <w:szCs w:val="24"/>
        </w:rPr>
        <w:t>ga</w:t>
      </w:r>
      <w:r w:rsidR="00C939BA">
        <w:rPr>
          <w:rFonts w:ascii="Times New Roman" w:hAnsi="Times New Roman" w:cs="Times New Roman"/>
          <w:b/>
          <w:bCs/>
          <w:color w:val="auto"/>
          <w:sz w:val="24"/>
          <w:szCs w:val="24"/>
        </w:rPr>
        <w:t xml:space="preserve"> </w:t>
      </w:r>
      <w:r w:rsidRPr="00C429D5">
        <w:rPr>
          <w:rFonts w:ascii="Times New Roman" w:hAnsi="Times New Roman" w:cs="Times New Roman"/>
          <w:b/>
          <w:bCs/>
          <w:color w:val="auto"/>
          <w:sz w:val="24"/>
          <w:szCs w:val="24"/>
        </w:rPr>
        <w:t>sätestat</w:t>
      </w:r>
      <w:r w:rsidR="0002761B">
        <w:rPr>
          <w:rFonts w:ascii="Times New Roman" w:hAnsi="Times New Roman" w:cs="Times New Roman"/>
          <w:b/>
          <w:bCs/>
          <w:color w:val="auto"/>
          <w:sz w:val="24"/>
          <w:szCs w:val="24"/>
        </w:rPr>
        <w:t>akse</w:t>
      </w:r>
      <w:r w:rsidRPr="00C429D5">
        <w:rPr>
          <w:rFonts w:ascii="Times New Roman" w:hAnsi="Times New Roman" w:cs="Times New Roman"/>
          <w:b/>
          <w:bCs/>
          <w:color w:val="auto"/>
          <w:sz w:val="24"/>
          <w:szCs w:val="24"/>
        </w:rPr>
        <w:t xml:space="preserve"> </w:t>
      </w:r>
      <w:r w:rsidR="003B1DC7">
        <w:rPr>
          <w:rFonts w:ascii="Times New Roman" w:hAnsi="Times New Roman" w:cs="Times New Roman"/>
          <w:b/>
          <w:bCs/>
          <w:color w:val="auto"/>
          <w:sz w:val="24"/>
          <w:szCs w:val="24"/>
        </w:rPr>
        <w:t>eelnõu</w:t>
      </w:r>
      <w:r w:rsidRPr="00C429D5">
        <w:rPr>
          <w:rFonts w:ascii="Times New Roman" w:hAnsi="Times New Roman" w:cs="Times New Roman"/>
          <w:b/>
          <w:bCs/>
          <w:color w:val="auto"/>
          <w:sz w:val="24"/>
          <w:szCs w:val="24"/>
        </w:rPr>
        <w:t xml:space="preserve"> rakendussätted ja seaduste muutmine.</w:t>
      </w:r>
    </w:p>
    <w:p w14:paraId="2E79A2EE" w14:textId="77777777" w:rsidR="00F61641" w:rsidRPr="00F61641" w:rsidRDefault="00F61641" w:rsidP="00C429D5">
      <w:pPr>
        <w:pStyle w:val="Vahedeta"/>
        <w:jc w:val="both"/>
        <w:rPr>
          <w:rFonts w:ascii="Times New Roman" w:hAnsi="Times New Roman"/>
          <w:sz w:val="24"/>
          <w:szCs w:val="24"/>
        </w:rPr>
      </w:pPr>
    </w:p>
    <w:p w14:paraId="28711B07" w14:textId="0A83012D" w:rsidR="00565F98" w:rsidRPr="00EB3EB9" w:rsidRDefault="00713298" w:rsidP="00C429D5">
      <w:pPr>
        <w:pStyle w:val="Vahedeta"/>
        <w:jc w:val="both"/>
        <w:rPr>
          <w:rFonts w:ascii="Times New Roman" w:hAnsi="Times New Roman"/>
          <w:sz w:val="24"/>
          <w:szCs w:val="24"/>
        </w:rPr>
      </w:pPr>
      <w:r w:rsidRPr="00EB3EB9">
        <w:rPr>
          <w:rFonts w:ascii="Times New Roman" w:hAnsi="Times New Roman"/>
          <w:b/>
          <w:bCs/>
          <w:sz w:val="24"/>
          <w:szCs w:val="24"/>
        </w:rPr>
        <w:t>Eelnõu §</w:t>
      </w:r>
      <w:r w:rsidR="0002761B">
        <w:rPr>
          <w:rFonts w:ascii="Times New Roman" w:hAnsi="Times New Roman"/>
          <w:b/>
          <w:bCs/>
          <w:sz w:val="24"/>
          <w:szCs w:val="24"/>
        </w:rPr>
        <w:t>-ga</w:t>
      </w:r>
      <w:r w:rsidRPr="00EB3EB9">
        <w:rPr>
          <w:rFonts w:ascii="Times New Roman" w:hAnsi="Times New Roman"/>
          <w:b/>
          <w:bCs/>
          <w:sz w:val="24"/>
          <w:szCs w:val="24"/>
        </w:rPr>
        <w:t xml:space="preserve"> </w:t>
      </w:r>
      <w:r w:rsidR="00565F98">
        <w:rPr>
          <w:rFonts w:ascii="Times New Roman" w:hAnsi="Times New Roman"/>
          <w:b/>
          <w:bCs/>
          <w:sz w:val="24"/>
          <w:szCs w:val="24"/>
        </w:rPr>
        <w:t>39</w:t>
      </w:r>
      <w:r w:rsidRPr="00EB3EB9">
        <w:rPr>
          <w:rFonts w:ascii="Times New Roman" w:hAnsi="Times New Roman"/>
          <w:sz w:val="24"/>
          <w:szCs w:val="24"/>
        </w:rPr>
        <w:t xml:space="preserve"> nä</w:t>
      </w:r>
      <w:r w:rsidR="0002761B">
        <w:rPr>
          <w:rFonts w:ascii="Times New Roman" w:hAnsi="Times New Roman"/>
          <w:sz w:val="24"/>
          <w:szCs w:val="24"/>
        </w:rPr>
        <w:t>hakse</w:t>
      </w:r>
      <w:r w:rsidRPr="00EB3EB9">
        <w:rPr>
          <w:rFonts w:ascii="Times New Roman" w:hAnsi="Times New Roman"/>
          <w:sz w:val="24"/>
          <w:szCs w:val="24"/>
        </w:rPr>
        <w:t xml:space="preserve"> ette, </w:t>
      </w:r>
      <w:r w:rsidR="0059738E">
        <w:rPr>
          <w:rFonts w:ascii="Times New Roman" w:hAnsi="Times New Roman"/>
          <w:sz w:val="24"/>
          <w:szCs w:val="24"/>
        </w:rPr>
        <w:t>et i</w:t>
      </w:r>
      <w:r w:rsidR="0059738E" w:rsidRPr="0059738E">
        <w:rPr>
          <w:rFonts w:ascii="Times New Roman" w:hAnsi="Times New Roman"/>
          <w:sz w:val="24"/>
          <w:szCs w:val="24"/>
        </w:rPr>
        <w:t>sikunime muutmine loetakse korduvaks käesoleva seaduse §</w:t>
      </w:r>
      <w:r w:rsidR="00DC6651">
        <w:rPr>
          <w:rFonts w:ascii="Times New Roman" w:hAnsi="Times New Roman"/>
          <w:sz w:val="24"/>
          <w:szCs w:val="24"/>
        </w:rPr>
        <w:t> </w:t>
      </w:r>
      <w:r w:rsidR="0059738E" w:rsidRPr="0059738E">
        <w:rPr>
          <w:rFonts w:ascii="Times New Roman" w:hAnsi="Times New Roman"/>
          <w:sz w:val="24"/>
          <w:szCs w:val="24"/>
        </w:rPr>
        <w:t>29 tähenduses, kui isikunime on eelnevalt muudetud alates 2005. aasta 31. märtsist, välja arvatud juhul, kui isik oli nimemuutmise hetkel alaealine</w:t>
      </w:r>
      <w:r w:rsidR="0059738E">
        <w:rPr>
          <w:rFonts w:ascii="Times New Roman" w:hAnsi="Times New Roman"/>
          <w:sz w:val="24"/>
          <w:szCs w:val="24"/>
        </w:rPr>
        <w:t xml:space="preserve">. Seega loetakse isikunime muutmine korduvaks, kui nime on muudetud 31. märtsil 2005 kehtima hakanud </w:t>
      </w:r>
      <w:r w:rsidR="00B5473A">
        <w:rPr>
          <w:rFonts w:ascii="Times New Roman" w:hAnsi="Times New Roman"/>
          <w:sz w:val="24"/>
          <w:szCs w:val="24"/>
        </w:rPr>
        <w:t>NS</w:t>
      </w:r>
      <w:r w:rsidR="00DC6651">
        <w:rPr>
          <w:rFonts w:ascii="Times New Roman" w:hAnsi="Times New Roman"/>
          <w:sz w:val="24"/>
          <w:szCs w:val="24"/>
        </w:rPr>
        <w:t>-i</w:t>
      </w:r>
      <w:r w:rsidR="0059738E">
        <w:rPr>
          <w:rFonts w:ascii="Times New Roman" w:hAnsi="Times New Roman"/>
          <w:sz w:val="24"/>
          <w:szCs w:val="24"/>
        </w:rPr>
        <w:t xml:space="preserve"> </w:t>
      </w:r>
      <w:r w:rsidR="00B5473A">
        <w:rPr>
          <w:rFonts w:ascii="Times New Roman" w:hAnsi="Times New Roman"/>
          <w:sz w:val="24"/>
          <w:szCs w:val="24"/>
        </w:rPr>
        <w:t>alusel. Varasemaid, enne 31. märtsi 2005 toimunud nimemuutmisi korduvuse lugemisel ei arvestata. Korduvuse lugemisel ei arvestata ka neid nimemuutmisi, mille toimumise ajal oli nime muutnud isik alaealine, sest vanema tahet lapse nime muutmiseks ei saa võrdsustada lapse enda tahtega.</w:t>
      </w:r>
    </w:p>
    <w:p w14:paraId="43CB5262" w14:textId="77777777" w:rsidR="00EB3EB9" w:rsidRPr="00EB3EB9" w:rsidRDefault="00EB3EB9" w:rsidP="00C429D5">
      <w:pPr>
        <w:pStyle w:val="Vahedeta"/>
        <w:rPr>
          <w:rFonts w:ascii="Times New Roman" w:hAnsi="Times New Roman"/>
          <w:sz w:val="24"/>
          <w:szCs w:val="24"/>
        </w:rPr>
      </w:pPr>
    </w:p>
    <w:p w14:paraId="57AF5872" w14:textId="71259E59" w:rsidR="00622D29" w:rsidRDefault="00EB3EB9" w:rsidP="00624E3D">
      <w:pPr>
        <w:pStyle w:val="Vahedeta"/>
        <w:jc w:val="both"/>
        <w:rPr>
          <w:rFonts w:ascii="Times New Roman" w:hAnsi="Times New Roman"/>
          <w:sz w:val="24"/>
          <w:szCs w:val="24"/>
        </w:rPr>
      </w:pPr>
      <w:r w:rsidRPr="00624E3D">
        <w:rPr>
          <w:rFonts w:ascii="Times New Roman" w:hAnsi="Times New Roman"/>
          <w:b/>
          <w:bCs/>
          <w:sz w:val="24"/>
          <w:szCs w:val="24"/>
        </w:rPr>
        <w:t xml:space="preserve">Eelnõu §-ga </w:t>
      </w:r>
      <w:r w:rsidR="008A556C" w:rsidRPr="00624E3D">
        <w:rPr>
          <w:rFonts w:ascii="Times New Roman" w:hAnsi="Times New Roman"/>
          <w:b/>
          <w:bCs/>
          <w:sz w:val="24"/>
          <w:szCs w:val="24"/>
        </w:rPr>
        <w:t>4</w:t>
      </w:r>
      <w:r w:rsidR="00565F98" w:rsidRPr="00624E3D">
        <w:rPr>
          <w:rFonts w:ascii="Times New Roman" w:hAnsi="Times New Roman"/>
          <w:b/>
          <w:bCs/>
          <w:sz w:val="24"/>
          <w:szCs w:val="24"/>
        </w:rPr>
        <w:t>0</w:t>
      </w:r>
      <w:r w:rsidRPr="00624E3D">
        <w:rPr>
          <w:rFonts w:ascii="Times New Roman" w:hAnsi="Times New Roman"/>
          <w:b/>
          <w:bCs/>
          <w:sz w:val="24"/>
          <w:szCs w:val="24"/>
        </w:rPr>
        <w:t xml:space="preserve"> </w:t>
      </w:r>
      <w:r w:rsidRPr="00624E3D">
        <w:rPr>
          <w:rFonts w:ascii="Times New Roman" w:hAnsi="Times New Roman"/>
          <w:sz w:val="24"/>
          <w:szCs w:val="24"/>
        </w:rPr>
        <w:t xml:space="preserve">sätestatakse, et enne </w:t>
      </w:r>
      <w:r w:rsidR="003B1DC7" w:rsidRPr="00624E3D">
        <w:rPr>
          <w:rFonts w:ascii="Times New Roman" w:hAnsi="Times New Roman"/>
          <w:sz w:val="24"/>
          <w:szCs w:val="24"/>
        </w:rPr>
        <w:t>eelnõu</w:t>
      </w:r>
      <w:r w:rsidRPr="00624E3D">
        <w:rPr>
          <w:rFonts w:ascii="Times New Roman" w:hAnsi="Times New Roman"/>
          <w:sz w:val="24"/>
          <w:szCs w:val="24"/>
        </w:rPr>
        <w:t xml:space="preserve"> jõustumist esitatud nime muutmise taotluste puhul lähtutakse käesolevast seadusest. Eelnõu § </w:t>
      </w:r>
      <w:r w:rsidR="00E056EC" w:rsidRPr="00624E3D">
        <w:rPr>
          <w:rFonts w:ascii="Times New Roman" w:hAnsi="Times New Roman"/>
          <w:sz w:val="24"/>
          <w:szCs w:val="24"/>
        </w:rPr>
        <w:t>4</w:t>
      </w:r>
      <w:r w:rsidR="009B0800">
        <w:rPr>
          <w:rFonts w:ascii="Times New Roman" w:hAnsi="Times New Roman"/>
          <w:sz w:val="24"/>
          <w:szCs w:val="24"/>
        </w:rPr>
        <w:t>0</w:t>
      </w:r>
      <w:r w:rsidRPr="00624E3D">
        <w:rPr>
          <w:rFonts w:ascii="Times New Roman" w:hAnsi="Times New Roman"/>
          <w:sz w:val="24"/>
          <w:szCs w:val="24"/>
        </w:rPr>
        <w:t xml:space="preserve"> lõi</w:t>
      </w:r>
      <w:r w:rsidR="0025685A">
        <w:rPr>
          <w:rFonts w:ascii="Times New Roman" w:hAnsi="Times New Roman"/>
          <w:sz w:val="24"/>
          <w:szCs w:val="24"/>
        </w:rPr>
        <w:t>kega</w:t>
      </w:r>
      <w:r w:rsidRPr="00624E3D">
        <w:rPr>
          <w:rFonts w:ascii="Times New Roman" w:hAnsi="Times New Roman"/>
          <w:sz w:val="24"/>
          <w:szCs w:val="24"/>
        </w:rPr>
        <w:t xml:space="preserve"> 2 luba</w:t>
      </w:r>
      <w:r w:rsidR="0025685A">
        <w:rPr>
          <w:rFonts w:ascii="Times New Roman" w:hAnsi="Times New Roman"/>
          <w:sz w:val="24"/>
          <w:szCs w:val="24"/>
        </w:rPr>
        <w:t>takse</w:t>
      </w:r>
      <w:r w:rsidRPr="00624E3D">
        <w:rPr>
          <w:rFonts w:ascii="Times New Roman" w:hAnsi="Times New Roman"/>
          <w:sz w:val="24"/>
          <w:szCs w:val="24"/>
        </w:rPr>
        <w:t xml:space="preserve"> teha sellest põhimõttest </w:t>
      </w:r>
      <w:r w:rsidRPr="00624E3D">
        <w:rPr>
          <w:rFonts w:ascii="Times New Roman" w:hAnsi="Times New Roman"/>
          <w:sz w:val="24"/>
          <w:szCs w:val="24"/>
        </w:rPr>
        <w:lastRenderedPageBreak/>
        <w:t>erand</w:t>
      </w:r>
      <w:r w:rsidR="0025685A">
        <w:rPr>
          <w:rFonts w:ascii="Times New Roman" w:hAnsi="Times New Roman"/>
          <w:sz w:val="24"/>
          <w:szCs w:val="24"/>
        </w:rPr>
        <w:t xml:space="preserve"> – </w:t>
      </w:r>
      <w:r w:rsidRPr="00624E3D">
        <w:rPr>
          <w:rFonts w:ascii="Times New Roman" w:hAnsi="Times New Roman"/>
          <w:sz w:val="24"/>
          <w:szCs w:val="24"/>
        </w:rPr>
        <w:t xml:space="preserve">taotlust võib menetleda </w:t>
      </w:r>
      <w:r w:rsidR="0025685A">
        <w:rPr>
          <w:rFonts w:ascii="Times New Roman" w:hAnsi="Times New Roman"/>
          <w:sz w:val="24"/>
          <w:szCs w:val="24"/>
        </w:rPr>
        <w:t>selle</w:t>
      </w:r>
      <w:r w:rsidRPr="00624E3D">
        <w:rPr>
          <w:rFonts w:ascii="Times New Roman" w:hAnsi="Times New Roman"/>
          <w:sz w:val="24"/>
          <w:szCs w:val="24"/>
        </w:rPr>
        <w:t xml:space="preserve"> esitamise ajal NS-i alusel, kui see o</w:t>
      </w:r>
      <w:r w:rsidR="00F2301D">
        <w:rPr>
          <w:rFonts w:ascii="Times New Roman" w:hAnsi="Times New Roman"/>
          <w:sz w:val="24"/>
          <w:szCs w:val="24"/>
        </w:rPr>
        <w:t>n</w:t>
      </w:r>
      <w:r w:rsidRPr="00624E3D">
        <w:rPr>
          <w:rFonts w:ascii="Times New Roman" w:hAnsi="Times New Roman"/>
          <w:sz w:val="24"/>
          <w:szCs w:val="24"/>
        </w:rPr>
        <w:t xml:space="preserve"> isiku</w:t>
      </w:r>
      <w:r w:rsidR="0025685A">
        <w:rPr>
          <w:rFonts w:ascii="Times New Roman" w:hAnsi="Times New Roman"/>
          <w:sz w:val="24"/>
          <w:szCs w:val="24"/>
        </w:rPr>
        <w:t>le</w:t>
      </w:r>
      <w:r w:rsidRPr="00624E3D">
        <w:rPr>
          <w:rFonts w:ascii="Times New Roman" w:hAnsi="Times New Roman"/>
          <w:sz w:val="24"/>
          <w:szCs w:val="24"/>
        </w:rPr>
        <w:t xml:space="preserve"> soodsam ja isik ise taotleb, et otsus tehtaks NS-i alusel.</w:t>
      </w:r>
      <w:r w:rsidR="004C1C3F" w:rsidRPr="004C1C3F">
        <w:rPr>
          <w:rFonts w:eastAsiaTheme="minorHAnsi" w:cstheme="minorBidi"/>
          <w:kern w:val="2"/>
          <w14:ligatures w14:val="standardContextual"/>
        </w:rPr>
        <w:t xml:space="preserve"> </w:t>
      </w:r>
      <w:r w:rsidR="004C1C3F" w:rsidRPr="004C1C3F">
        <w:rPr>
          <w:rFonts w:ascii="Times New Roman" w:hAnsi="Times New Roman"/>
          <w:sz w:val="24"/>
          <w:szCs w:val="24"/>
        </w:rPr>
        <w:t>Soodsama regulatsiooni kohaldamise erandit ei kohaldata isikule, kelle suhtes kohaldatakse eelnõu §-s 7 sätestatud nimetoimingu piirangut. Seadusandja tahe on välistada olukord, kus enne eelnõu jõustumist esitatud avaldusega oleks võimalik vältida §-s 7 sätestatud piirangu kohaldamist</w:t>
      </w:r>
      <w:r w:rsidRPr="00624E3D">
        <w:rPr>
          <w:rFonts w:ascii="Times New Roman" w:hAnsi="Times New Roman"/>
          <w:sz w:val="24"/>
          <w:szCs w:val="24"/>
        </w:rPr>
        <w:t>. Muudatus on vajalik, et välistada enne eelnõu jõustumist viimasel hetkel tekkivaid süüdimõistetud isikute</w:t>
      </w:r>
      <w:r w:rsidR="00F2301D">
        <w:rPr>
          <w:rFonts w:ascii="Times New Roman" w:hAnsi="Times New Roman"/>
          <w:sz w:val="24"/>
          <w:szCs w:val="24"/>
        </w:rPr>
        <w:t xml:space="preserve"> – </w:t>
      </w:r>
      <w:r w:rsidRPr="00624E3D">
        <w:rPr>
          <w:rFonts w:ascii="Times New Roman" w:hAnsi="Times New Roman"/>
          <w:sz w:val="24"/>
          <w:szCs w:val="24"/>
        </w:rPr>
        <w:t>kelle karistusandmed ei ole kustutatud</w:t>
      </w:r>
      <w:r w:rsidR="00F2301D">
        <w:rPr>
          <w:rFonts w:ascii="Times New Roman" w:hAnsi="Times New Roman"/>
          <w:sz w:val="24"/>
          <w:szCs w:val="24"/>
        </w:rPr>
        <w:t xml:space="preserve"> –</w:t>
      </w:r>
      <w:r w:rsidRPr="00624E3D">
        <w:rPr>
          <w:rFonts w:ascii="Times New Roman" w:hAnsi="Times New Roman"/>
          <w:sz w:val="24"/>
          <w:szCs w:val="24"/>
        </w:rPr>
        <w:t xml:space="preserve"> taotlusi, et soodsamat regulatsiooni ära kasutada</w:t>
      </w:r>
      <w:r w:rsidR="00622D29" w:rsidRPr="00624E3D">
        <w:rPr>
          <w:rFonts w:ascii="Times New Roman" w:hAnsi="Times New Roman"/>
          <w:sz w:val="24"/>
          <w:szCs w:val="24"/>
        </w:rPr>
        <w:t>.</w:t>
      </w:r>
    </w:p>
    <w:p w14:paraId="02F14F1F" w14:textId="77777777" w:rsidR="00A91C54" w:rsidRDefault="00A91C54" w:rsidP="00624E3D">
      <w:pPr>
        <w:pStyle w:val="Vahedeta"/>
        <w:jc w:val="both"/>
        <w:rPr>
          <w:rFonts w:ascii="Times New Roman" w:hAnsi="Times New Roman"/>
          <w:sz w:val="24"/>
          <w:szCs w:val="24"/>
        </w:rPr>
      </w:pPr>
    </w:p>
    <w:p w14:paraId="6DD9C61B" w14:textId="7D3824D1" w:rsidR="00A91C54" w:rsidRDefault="00A91C54" w:rsidP="00624E3D">
      <w:pPr>
        <w:pStyle w:val="Vahedeta"/>
        <w:jc w:val="both"/>
        <w:rPr>
          <w:rFonts w:ascii="Times New Roman" w:hAnsi="Times New Roman"/>
          <w:sz w:val="24"/>
          <w:szCs w:val="24"/>
        </w:rPr>
      </w:pPr>
      <w:r w:rsidRPr="002B1A54">
        <w:rPr>
          <w:rFonts w:ascii="Times New Roman" w:hAnsi="Times New Roman"/>
          <w:sz w:val="24"/>
          <w:szCs w:val="24"/>
        </w:rPr>
        <w:t xml:space="preserve">Teistes nimetoimingutes puudub vajadus rakendussätteks, alati tuleb </w:t>
      </w:r>
      <w:r w:rsidR="006A01F0" w:rsidRPr="002B1A54">
        <w:rPr>
          <w:rFonts w:ascii="Times New Roman" w:hAnsi="Times New Roman"/>
          <w:sz w:val="24"/>
          <w:szCs w:val="24"/>
        </w:rPr>
        <w:t xml:space="preserve">toimingu tegemisel </w:t>
      </w:r>
      <w:r w:rsidRPr="002B1A54">
        <w:rPr>
          <w:rFonts w:ascii="Times New Roman" w:hAnsi="Times New Roman"/>
          <w:sz w:val="24"/>
          <w:szCs w:val="24"/>
        </w:rPr>
        <w:t xml:space="preserve">lähtuda kehtivast seadusest. </w:t>
      </w:r>
      <w:r w:rsidR="006A01F0" w:rsidRPr="002B1A54">
        <w:rPr>
          <w:rFonts w:ascii="Times New Roman" w:hAnsi="Times New Roman"/>
          <w:sz w:val="24"/>
          <w:szCs w:val="24"/>
        </w:rPr>
        <w:t>Esmalt on võimalik nimetoimingut sisaldava menetluse avaldust muuta, teiseks ei kitsenda eelnõu kehtivas NS</w:t>
      </w:r>
      <w:r w:rsidR="00AB6620">
        <w:rPr>
          <w:rFonts w:ascii="Times New Roman" w:hAnsi="Times New Roman"/>
          <w:sz w:val="24"/>
          <w:szCs w:val="24"/>
        </w:rPr>
        <w:t>-</w:t>
      </w:r>
      <w:r w:rsidR="006A01F0" w:rsidRPr="002B1A54">
        <w:rPr>
          <w:rFonts w:ascii="Times New Roman" w:hAnsi="Times New Roman"/>
          <w:sz w:val="24"/>
          <w:szCs w:val="24"/>
        </w:rPr>
        <w:t xml:space="preserve">is lubatud viise nime valikuks, vaid loob uusi võimalusi juurde. Näiteks keelab NS anda mitmikutele erineva perekonnanime (§ 8 </w:t>
      </w:r>
      <w:r w:rsidR="00C44272">
        <w:rPr>
          <w:rFonts w:ascii="Times New Roman" w:hAnsi="Times New Roman"/>
          <w:sz w:val="24"/>
          <w:szCs w:val="24"/>
        </w:rPr>
        <w:t>lõige</w:t>
      </w:r>
      <w:r w:rsidR="006A01F0" w:rsidRPr="002B1A54">
        <w:rPr>
          <w:rFonts w:ascii="Times New Roman" w:hAnsi="Times New Roman"/>
          <w:sz w:val="24"/>
          <w:szCs w:val="24"/>
        </w:rPr>
        <w:t xml:space="preserve"> 2</w:t>
      </w:r>
      <w:r w:rsidR="006A01F0" w:rsidRPr="002B1A54">
        <w:rPr>
          <w:rFonts w:ascii="Times New Roman" w:hAnsi="Times New Roman"/>
          <w:sz w:val="24"/>
          <w:szCs w:val="24"/>
          <w:vertAlign w:val="superscript"/>
        </w:rPr>
        <w:t>1</w:t>
      </w:r>
      <w:r w:rsidR="006A01F0" w:rsidRPr="002B1A54">
        <w:rPr>
          <w:rFonts w:ascii="Times New Roman" w:hAnsi="Times New Roman"/>
          <w:sz w:val="24"/>
          <w:szCs w:val="24"/>
        </w:rPr>
        <w:t>), kuid eelnõus selline piirang puudub.</w:t>
      </w:r>
    </w:p>
    <w:p w14:paraId="0FB28127" w14:textId="77777777" w:rsidR="005F6512" w:rsidRPr="00624E3D" w:rsidRDefault="005F6512" w:rsidP="00624E3D">
      <w:pPr>
        <w:pStyle w:val="Vahedeta"/>
        <w:jc w:val="both"/>
        <w:rPr>
          <w:rFonts w:ascii="Times New Roman" w:hAnsi="Times New Roman"/>
          <w:sz w:val="24"/>
          <w:szCs w:val="24"/>
        </w:rPr>
      </w:pPr>
    </w:p>
    <w:p w14:paraId="75611841" w14:textId="2B178885" w:rsidR="00E52D5E" w:rsidRDefault="00504760" w:rsidP="00E52D5E">
      <w:pPr>
        <w:pStyle w:val="Vahedeta"/>
        <w:jc w:val="both"/>
        <w:rPr>
          <w:rFonts w:ascii="Times New Roman" w:hAnsi="Times New Roman"/>
          <w:sz w:val="24"/>
          <w:szCs w:val="24"/>
        </w:rPr>
      </w:pPr>
      <w:r w:rsidRPr="00624E3D">
        <w:rPr>
          <w:rFonts w:ascii="Times New Roman" w:hAnsi="Times New Roman"/>
          <w:b/>
          <w:bCs/>
          <w:sz w:val="24"/>
          <w:szCs w:val="24"/>
        </w:rPr>
        <w:t xml:space="preserve">Eelnõu § </w:t>
      </w:r>
      <w:r w:rsidR="008A556C" w:rsidRPr="00624E3D">
        <w:rPr>
          <w:rFonts w:ascii="Times New Roman" w:hAnsi="Times New Roman"/>
          <w:b/>
          <w:bCs/>
          <w:sz w:val="24"/>
          <w:szCs w:val="24"/>
        </w:rPr>
        <w:t>4</w:t>
      </w:r>
      <w:r w:rsidR="00DE0DA7" w:rsidRPr="00624E3D">
        <w:rPr>
          <w:rFonts w:ascii="Times New Roman" w:hAnsi="Times New Roman"/>
          <w:b/>
          <w:bCs/>
          <w:sz w:val="24"/>
          <w:szCs w:val="24"/>
        </w:rPr>
        <w:t>1</w:t>
      </w:r>
      <w:r w:rsidR="00E52D5E" w:rsidRPr="00624E3D">
        <w:rPr>
          <w:rFonts w:ascii="Times New Roman" w:hAnsi="Times New Roman"/>
          <w:sz w:val="24"/>
          <w:szCs w:val="24"/>
        </w:rPr>
        <w:t xml:space="preserve"> </w:t>
      </w:r>
      <w:r w:rsidR="00E52D5E" w:rsidRPr="00624E3D">
        <w:rPr>
          <w:rFonts w:ascii="Times New Roman" w:hAnsi="Times New Roman"/>
          <w:b/>
          <w:bCs/>
          <w:sz w:val="24"/>
          <w:szCs w:val="24"/>
        </w:rPr>
        <w:t xml:space="preserve">punktiga 1 </w:t>
      </w:r>
      <w:r w:rsidR="00E52D5E" w:rsidRPr="00624E3D">
        <w:rPr>
          <w:rFonts w:ascii="Times New Roman" w:hAnsi="Times New Roman"/>
          <w:sz w:val="24"/>
          <w:szCs w:val="24"/>
        </w:rPr>
        <w:t>täiendatakse KarRS</w:t>
      </w:r>
      <w:r w:rsidR="0032173E">
        <w:rPr>
          <w:rFonts w:ascii="Times New Roman" w:hAnsi="Times New Roman"/>
          <w:sz w:val="24"/>
          <w:szCs w:val="24"/>
        </w:rPr>
        <w:t xml:space="preserve"> §</w:t>
      </w:r>
      <w:r w:rsidR="00E52D5E" w:rsidRPr="00624E3D">
        <w:rPr>
          <w:rFonts w:ascii="Times New Roman" w:hAnsi="Times New Roman"/>
          <w:sz w:val="24"/>
          <w:szCs w:val="24"/>
        </w:rPr>
        <w:t xml:space="preserve"> 5 lõiget 2 punktiga 10, mille</w:t>
      </w:r>
      <w:r w:rsidR="00F2301D">
        <w:rPr>
          <w:rFonts w:ascii="Times New Roman" w:hAnsi="Times New Roman"/>
          <w:sz w:val="24"/>
          <w:szCs w:val="24"/>
        </w:rPr>
        <w:t xml:space="preserve">s </w:t>
      </w:r>
      <w:r w:rsidR="00E52D5E" w:rsidRPr="00624E3D">
        <w:rPr>
          <w:rFonts w:ascii="Times New Roman" w:hAnsi="Times New Roman"/>
          <w:sz w:val="24"/>
          <w:szCs w:val="24"/>
        </w:rPr>
        <w:t xml:space="preserve">sätestatakse, et </w:t>
      </w:r>
      <w:r w:rsidR="0011718F">
        <w:rPr>
          <w:rFonts w:ascii="Times New Roman" w:hAnsi="Times New Roman"/>
          <w:sz w:val="24"/>
          <w:szCs w:val="24"/>
        </w:rPr>
        <w:t>nimetoimingu piirangu kontrollimisel</w:t>
      </w:r>
      <w:r w:rsidR="00E52D5E" w:rsidRPr="00624E3D">
        <w:rPr>
          <w:rFonts w:ascii="Times New Roman" w:hAnsi="Times New Roman"/>
          <w:sz w:val="24"/>
          <w:szCs w:val="24"/>
        </w:rPr>
        <w:t xml:space="preserve"> on karistusregistri arhiivi andmetel õiguslik tähendus. </w:t>
      </w:r>
      <w:r w:rsidR="00782E5E">
        <w:rPr>
          <w:rFonts w:ascii="Times New Roman" w:hAnsi="Times New Roman"/>
          <w:sz w:val="24"/>
          <w:szCs w:val="24"/>
        </w:rPr>
        <w:t>M</w:t>
      </w:r>
      <w:r w:rsidR="00782E5E" w:rsidRPr="00782E5E">
        <w:rPr>
          <w:rFonts w:ascii="Times New Roman" w:hAnsi="Times New Roman"/>
          <w:sz w:val="24"/>
          <w:szCs w:val="24"/>
        </w:rPr>
        <w:t xml:space="preserve">uudatus on vajalik, kuna eelnõu § 7 lõikes </w:t>
      </w:r>
      <w:r w:rsidR="00E358F4">
        <w:rPr>
          <w:rFonts w:ascii="Times New Roman" w:hAnsi="Times New Roman"/>
          <w:sz w:val="24"/>
          <w:szCs w:val="24"/>
        </w:rPr>
        <w:t>4</w:t>
      </w:r>
      <w:r w:rsidR="00782E5E" w:rsidRPr="00782E5E">
        <w:rPr>
          <w:rFonts w:ascii="Times New Roman" w:hAnsi="Times New Roman"/>
          <w:sz w:val="24"/>
          <w:szCs w:val="24"/>
        </w:rPr>
        <w:t xml:space="preserve"> sätestatud nimetoimingu piirangut kohaldatakse ka pärast karistusandmete karistusregistrist kustutamist. Seetõttu tuleb § 7 lõikes </w:t>
      </w:r>
      <w:r w:rsidR="00E358F4">
        <w:rPr>
          <w:rFonts w:ascii="Times New Roman" w:hAnsi="Times New Roman"/>
          <w:sz w:val="24"/>
          <w:szCs w:val="24"/>
        </w:rPr>
        <w:t>4</w:t>
      </w:r>
      <w:r w:rsidR="00782E5E" w:rsidRPr="00782E5E">
        <w:rPr>
          <w:rFonts w:ascii="Times New Roman" w:hAnsi="Times New Roman"/>
          <w:sz w:val="24"/>
          <w:szCs w:val="24"/>
        </w:rPr>
        <w:t xml:space="preserve"> sätestatud piirangu kontrollimiseks arvestada ka karistusregistrist kustutatud ja registri arhiivi kantud karistusandmeid.</w:t>
      </w:r>
    </w:p>
    <w:p w14:paraId="4A056CE2" w14:textId="77777777" w:rsidR="00782E5E" w:rsidRDefault="00782E5E" w:rsidP="00E52D5E">
      <w:pPr>
        <w:pStyle w:val="Vahedeta"/>
        <w:jc w:val="both"/>
        <w:rPr>
          <w:rFonts w:ascii="Times New Roman" w:hAnsi="Times New Roman"/>
          <w:sz w:val="24"/>
          <w:szCs w:val="24"/>
        </w:rPr>
      </w:pPr>
    </w:p>
    <w:p w14:paraId="09474681" w14:textId="6DE96334" w:rsidR="00782E5E" w:rsidRPr="00624E3D" w:rsidRDefault="00782E5E" w:rsidP="00E52D5E">
      <w:pPr>
        <w:pStyle w:val="Vahedeta"/>
        <w:jc w:val="both"/>
        <w:rPr>
          <w:rFonts w:ascii="Times New Roman" w:hAnsi="Times New Roman"/>
          <w:sz w:val="24"/>
          <w:szCs w:val="24"/>
        </w:rPr>
      </w:pPr>
      <w:r w:rsidRPr="00782E5E">
        <w:rPr>
          <w:rFonts w:ascii="Times New Roman" w:hAnsi="Times New Roman"/>
          <w:sz w:val="24"/>
          <w:szCs w:val="24"/>
        </w:rPr>
        <w:t xml:space="preserve">Karistusregistri arhiivi andmetel on õiguslik tähendus üksnes </w:t>
      </w:r>
      <w:r w:rsidR="00D5579D">
        <w:rPr>
          <w:rFonts w:ascii="Times New Roman" w:hAnsi="Times New Roman"/>
          <w:sz w:val="24"/>
          <w:szCs w:val="24"/>
        </w:rPr>
        <w:t>INS-i</w:t>
      </w:r>
      <w:r w:rsidRPr="00782E5E">
        <w:rPr>
          <w:rFonts w:ascii="Times New Roman" w:hAnsi="Times New Roman"/>
          <w:sz w:val="24"/>
          <w:szCs w:val="24"/>
        </w:rPr>
        <w:t xml:space="preserve"> §-s 7 sätestatud piirangu kontrollimisel. Arhiivi kantud andmete kontrollimine on vajalik nende isikute puhul, kes on süüdi mõistetud eelnõu § 7 lõikes </w:t>
      </w:r>
      <w:r w:rsidR="00E358F4">
        <w:rPr>
          <w:rFonts w:ascii="Times New Roman" w:hAnsi="Times New Roman"/>
          <w:sz w:val="24"/>
          <w:szCs w:val="24"/>
        </w:rPr>
        <w:t>4</w:t>
      </w:r>
      <w:r w:rsidRPr="00782E5E">
        <w:rPr>
          <w:rFonts w:ascii="Times New Roman" w:hAnsi="Times New Roman"/>
          <w:sz w:val="24"/>
          <w:szCs w:val="24"/>
        </w:rPr>
        <w:t xml:space="preserve"> nimetatud süütegude toimepanemise eest. Nimetatud süüteod on oma laadilt ja raskuselt sellised, mille puhul kohaldatakse nimetoimingu piirangut ka pärast karistusandmete kustutamist. Ilma arhiivi kantud andmete kontrollimise võimaluseta ei oleks võimalik § 7 lõikes </w:t>
      </w:r>
      <w:r w:rsidR="00E358F4">
        <w:rPr>
          <w:rFonts w:ascii="Times New Roman" w:hAnsi="Times New Roman"/>
          <w:sz w:val="24"/>
          <w:szCs w:val="24"/>
        </w:rPr>
        <w:t>4</w:t>
      </w:r>
      <w:r w:rsidRPr="00782E5E">
        <w:rPr>
          <w:rFonts w:ascii="Times New Roman" w:hAnsi="Times New Roman"/>
          <w:sz w:val="24"/>
          <w:szCs w:val="24"/>
        </w:rPr>
        <w:t xml:space="preserve"> sätestatud piirangut rakendada.</w:t>
      </w:r>
    </w:p>
    <w:p w14:paraId="28EC5C0B" w14:textId="77777777" w:rsidR="00E52D5E" w:rsidRPr="00624E3D" w:rsidRDefault="00E52D5E" w:rsidP="00E52D5E">
      <w:pPr>
        <w:pStyle w:val="Vahedeta"/>
        <w:jc w:val="both"/>
        <w:rPr>
          <w:rFonts w:ascii="Times New Roman" w:hAnsi="Times New Roman"/>
          <w:sz w:val="24"/>
          <w:szCs w:val="24"/>
        </w:rPr>
      </w:pPr>
    </w:p>
    <w:p w14:paraId="37CAB9A6" w14:textId="7CFC9ADB" w:rsidR="00115DF6" w:rsidRDefault="00E52D5E" w:rsidP="00E52D5E">
      <w:pPr>
        <w:pStyle w:val="Vahedeta"/>
        <w:jc w:val="both"/>
        <w:rPr>
          <w:rFonts w:ascii="Times New Roman" w:hAnsi="Times New Roman"/>
          <w:sz w:val="24"/>
          <w:szCs w:val="24"/>
        </w:rPr>
      </w:pPr>
      <w:r w:rsidRPr="00624E3D">
        <w:rPr>
          <w:rFonts w:ascii="Times New Roman" w:hAnsi="Times New Roman"/>
          <w:b/>
          <w:bCs/>
          <w:sz w:val="24"/>
          <w:szCs w:val="24"/>
        </w:rPr>
        <w:t xml:space="preserve">Eelnõu § </w:t>
      </w:r>
      <w:r w:rsidR="00A958FC">
        <w:rPr>
          <w:rFonts w:ascii="Times New Roman" w:hAnsi="Times New Roman"/>
          <w:b/>
          <w:bCs/>
          <w:sz w:val="24"/>
          <w:szCs w:val="24"/>
        </w:rPr>
        <w:t>41</w:t>
      </w:r>
      <w:r w:rsidRPr="00624E3D">
        <w:rPr>
          <w:rFonts w:ascii="Times New Roman" w:hAnsi="Times New Roman"/>
          <w:b/>
          <w:bCs/>
          <w:sz w:val="24"/>
          <w:szCs w:val="24"/>
        </w:rPr>
        <w:t xml:space="preserve"> punktiga 2 </w:t>
      </w:r>
      <w:r w:rsidRPr="00624E3D">
        <w:rPr>
          <w:rFonts w:ascii="Times New Roman" w:hAnsi="Times New Roman"/>
          <w:sz w:val="24"/>
          <w:szCs w:val="24"/>
        </w:rPr>
        <w:t>täiendatakse KarRS</w:t>
      </w:r>
      <w:r w:rsidR="0032173E">
        <w:rPr>
          <w:rFonts w:ascii="Times New Roman" w:hAnsi="Times New Roman"/>
          <w:sz w:val="24"/>
          <w:szCs w:val="24"/>
        </w:rPr>
        <w:t xml:space="preserve"> §</w:t>
      </w:r>
      <w:r w:rsidRPr="00624E3D">
        <w:rPr>
          <w:rFonts w:ascii="Times New Roman" w:hAnsi="Times New Roman"/>
          <w:sz w:val="24"/>
          <w:szCs w:val="24"/>
        </w:rPr>
        <w:t xml:space="preserve"> 20 lõiget 1 punktiga 2</w:t>
      </w:r>
      <w:r w:rsidR="00BB6BFA">
        <w:rPr>
          <w:rFonts w:ascii="Times New Roman" w:hAnsi="Times New Roman"/>
          <w:sz w:val="24"/>
          <w:szCs w:val="24"/>
        </w:rPr>
        <w:t>1</w:t>
      </w:r>
      <w:r w:rsidRPr="00624E3D">
        <w:rPr>
          <w:rFonts w:ascii="Times New Roman" w:hAnsi="Times New Roman"/>
          <w:sz w:val="24"/>
          <w:szCs w:val="24"/>
        </w:rPr>
        <w:t xml:space="preserve">, mille kohaselt </w:t>
      </w:r>
      <w:r w:rsidR="00F2301D" w:rsidRPr="00624E3D">
        <w:rPr>
          <w:rFonts w:ascii="Times New Roman" w:hAnsi="Times New Roman"/>
          <w:sz w:val="24"/>
          <w:szCs w:val="24"/>
        </w:rPr>
        <w:t xml:space="preserve">on </w:t>
      </w:r>
      <w:r w:rsidRPr="00477A1B">
        <w:rPr>
          <w:rFonts w:ascii="Times New Roman" w:hAnsi="Times New Roman"/>
          <w:sz w:val="24"/>
          <w:szCs w:val="24"/>
        </w:rPr>
        <w:t xml:space="preserve">karistusregistri arhiivis asuvaid andmeid õigus </w:t>
      </w:r>
      <w:r w:rsidR="00782E5E" w:rsidRPr="00782E5E">
        <w:rPr>
          <w:rFonts w:ascii="Times New Roman" w:hAnsi="Times New Roman"/>
          <w:sz w:val="24"/>
          <w:szCs w:val="24"/>
        </w:rPr>
        <w:t xml:space="preserve">saada </w:t>
      </w:r>
      <w:r w:rsidR="00D5579D">
        <w:rPr>
          <w:rFonts w:ascii="Times New Roman" w:hAnsi="Times New Roman"/>
          <w:sz w:val="24"/>
          <w:szCs w:val="24"/>
        </w:rPr>
        <w:t>INS-i</w:t>
      </w:r>
      <w:r w:rsidR="00782E5E" w:rsidRPr="00782E5E">
        <w:rPr>
          <w:rFonts w:ascii="Times New Roman" w:hAnsi="Times New Roman"/>
          <w:sz w:val="24"/>
          <w:szCs w:val="24"/>
        </w:rPr>
        <w:t xml:space="preserve"> §-s 7 nimetatud nimetoimingut tegeval </w:t>
      </w:r>
      <w:r w:rsidR="000C5A28">
        <w:rPr>
          <w:rFonts w:ascii="Times New Roman" w:hAnsi="Times New Roman"/>
          <w:sz w:val="24"/>
          <w:szCs w:val="24"/>
        </w:rPr>
        <w:t xml:space="preserve">avalikku ülesannet täitval </w:t>
      </w:r>
      <w:r w:rsidR="00782E5E" w:rsidRPr="00782E5E">
        <w:rPr>
          <w:rFonts w:ascii="Times New Roman" w:hAnsi="Times New Roman"/>
          <w:sz w:val="24"/>
          <w:szCs w:val="24"/>
        </w:rPr>
        <w:t xml:space="preserve">isikul või asutusel </w:t>
      </w:r>
      <w:r w:rsidR="00D5579D">
        <w:rPr>
          <w:rFonts w:ascii="Times New Roman" w:hAnsi="Times New Roman"/>
          <w:sz w:val="24"/>
          <w:szCs w:val="24"/>
        </w:rPr>
        <w:t>INS-i</w:t>
      </w:r>
      <w:r w:rsidR="00782E5E" w:rsidRPr="00782E5E">
        <w:rPr>
          <w:rFonts w:ascii="Times New Roman" w:hAnsi="Times New Roman"/>
          <w:sz w:val="24"/>
          <w:szCs w:val="24"/>
        </w:rPr>
        <w:t xml:space="preserve"> §-s 7 sätestatud piirangu kontrollimiseks vajalikus ulatuses</w:t>
      </w:r>
      <w:r w:rsidRPr="00477A1B">
        <w:rPr>
          <w:rFonts w:ascii="Times New Roman" w:hAnsi="Times New Roman"/>
          <w:sz w:val="24"/>
          <w:szCs w:val="24"/>
        </w:rPr>
        <w:t xml:space="preserve">. </w:t>
      </w:r>
      <w:r w:rsidR="00782E5E">
        <w:rPr>
          <w:rFonts w:ascii="Times New Roman" w:hAnsi="Times New Roman"/>
          <w:sz w:val="24"/>
          <w:szCs w:val="24"/>
        </w:rPr>
        <w:t>M</w:t>
      </w:r>
      <w:r w:rsidR="00782E5E" w:rsidRPr="00782E5E">
        <w:rPr>
          <w:rFonts w:ascii="Times New Roman" w:hAnsi="Times New Roman"/>
          <w:sz w:val="24"/>
          <w:szCs w:val="24"/>
        </w:rPr>
        <w:t>uudatus on vajalik, kuna §-s 7 sätestatud nimetoimingu piirang ei kohaldu üksnes isikunime muutmise menetluses, vaid ka perekonnanime vahetamisel abielu, abielu lahutamise või kehtetuks tunnistamise ning kooselulepingu sõlmimise, lõpetamise või kehtetuks tunnistamisega seotud nimetoimingus. Samuti kohaldub piirang uue perekonnanime andmisel isaduse omaksvõtu, põlvnemise tuvastamise hagi rahuldamise või põlvnemise vaidlustamise hagi rahuldamise korral ning lapsendamise kehtetuks tunnistamisel lapsendamiseelse isikunime andmisel.</w:t>
      </w:r>
      <w:r w:rsidR="00782E5E">
        <w:rPr>
          <w:rFonts w:ascii="Times New Roman" w:hAnsi="Times New Roman"/>
          <w:sz w:val="24"/>
          <w:szCs w:val="24"/>
        </w:rPr>
        <w:t xml:space="preserve"> </w:t>
      </w:r>
      <w:r w:rsidR="00445612">
        <w:rPr>
          <w:rFonts w:ascii="Times New Roman" w:hAnsi="Times New Roman"/>
          <w:sz w:val="24"/>
          <w:szCs w:val="24"/>
        </w:rPr>
        <w:t>Seega kasutavad karistusregistri päringut linna- ja vallavalitsuste kõrval ka kohtud ja notarid.</w:t>
      </w:r>
    </w:p>
    <w:p w14:paraId="5A21FF73" w14:textId="77777777" w:rsidR="00445612" w:rsidRDefault="00445612" w:rsidP="00E52D5E">
      <w:pPr>
        <w:pStyle w:val="Vahedeta"/>
        <w:jc w:val="both"/>
        <w:rPr>
          <w:rFonts w:ascii="Times New Roman" w:hAnsi="Times New Roman"/>
          <w:sz w:val="24"/>
          <w:szCs w:val="24"/>
        </w:rPr>
      </w:pPr>
    </w:p>
    <w:p w14:paraId="0E93D12A" w14:textId="0C1BAA36" w:rsidR="00E52D5E" w:rsidRPr="00477A1B" w:rsidRDefault="00E52D5E" w:rsidP="00E52D5E">
      <w:pPr>
        <w:pStyle w:val="Vahedeta"/>
        <w:jc w:val="both"/>
        <w:rPr>
          <w:rFonts w:ascii="Times New Roman" w:hAnsi="Times New Roman"/>
          <w:sz w:val="24"/>
          <w:szCs w:val="24"/>
        </w:rPr>
      </w:pPr>
      <w:r w:rsidRPr="00477A1B">
        <w:rPr>
          <w:rFonts w:ascii="Times New Roman" w:hAnsi="Times New Roman"/>
          <w:sz w:val="24"/>
          <w:szCs w:val="24"/>
        </w:rPr>
        <w:t xml:space="preserve">Karistusregistri arhiivi andmetele antakse juurdepääs vaid siis, kui see on seaduses eraldi sätestatud ehk selleks on õiguslik alus. Kuna </w:t>
      </w:r>
      <w:r w:rsidR="00C61241" w:rsidRPr="00477A1B">
        <w:rPr>
          <w:rFonts w:ascii="Times New Roman" w:hAnsi="Times New Roman"/>
          <w:sz w:val="24"/>
          <w:szCs w:val="24"/>
        </w:rPr>
        <w:t xml:space="preserve">eelnõu § </w:t>
      </w:r>
      <w:r w:rsidR="009638BB">
        <w:rPr>
          <w:rFonts w:ascii="Times New Roman" w:hAnsi="Times New Roman"/>
          <w:sz w:val="24"/>
          <w:szCs w:val="24"/>
        </w:rPr>
        <w:t>7</w:t>
      </w:r>
      <w:r w:rsidR="00C61241" w:rsidRPr="00477A1B">
        <w:rPr>
          <w:rFonts w:ascii="Times New Roman" w:hAnsi="Times New Roman"/>
          <w:sz w:val="24"/>
          <w:szCs w:val="24"/>
        </w:rPr>
        <w:t xml:space="preserve"> lõikes </w:t>
      </w:r>
      <w:r w:rsidR="00E358F4">
        <w:rPr>
          <w:rFonts w:ascii="Times New Roman" w:hAnsi="Times New Roman"/>
          <w:sz w:val="24"/>
          <w:szCs w:val="24"/>
        </w:rPr>
        <w:t>4</w:t>
      </w:r>
      <w:r w:rsidR="00C61241" w:rsidRPr="00477A1B">
        <w:rPr>
          <w:rFonts w:ascii="Times New Roman" w:hAnsi="Times New Roman"/>
          <w:sz w:val="24"/>
          <w:szCs w:val="24"/>
        </w:rPr>
        <w:t xml:space="preserve"> </w:t>
      </w:r>
      <w:r w:rsidRPr="00477A1B">
        <w:rPr>
          <w:rFonts w:ascii="Times New Roman" w:hAnsi="Times New Roman"/>
          <w:sz w:val="24"/>
          <w:szCs w:val="24"/>
        </w:rPr>
        <w:t xml:space="preserve">sätestatud </w:t>
      </w:r>
      <w:r w:rsidR="00115DF6" w:rsidRPr="00115DF6">
        <w:rPr>
          <w:rFonts w:ascii="Times New Roman" w:hAnsi="Times New Roman"/>
          <w:sz w:val="24"/>
          <w:szCs w:val="24"/>
        </w:rPr>
        <w:t>nimetoimingu piirangut kohaldatakse ka pärast karistusandmete kustutamist,</w:t>
      </w:r>
      <w:r w:rsidR="00115DF6">
        <w:rPr>
          <w:rFonts w:ascii="Times New Roman" w:hAnsi="Times New Roman"/>
          <w:sz w:val="24"/>
          <w:szCs w:val="24"/>
        </w:rPr>
        <w:t xml:space="preserve"> </w:t>
      </w:r>
      <w:r w:rsidRPr="00477A1B">
        <w:rPr>
          <w:rFonts w:ascii="Times New Roman" w:hAnsi="Times New Roman"/>
          <w:sz w:val="24"/>
          <w:szCs w:val="24"/>
        </w:rPr>
        <w:t>ei ole võimalik seda sätet muudmoodi rakendada</w:t>
      </w:r>
      <w:r w:rsidR="00115DF6">
        <w:rPr>
          <w:rFonts w:ascii="Times New Roman" w:hAnsi="Times New Roman"/>
          <w:sz w:val="24"/>
          <w:szCs w:val="24"/>
        </w:rPr>
        <w:t xml:space="preserve"> </w:t>
      </w:r>
      <w:r w:rsidR="00115DF6" w:rsidRPr="00115DF6">
        <w:rPr>
          <w:rFonts w:ascii="Times New Roman" w:hAnsi="Times New Roman"/>
          <w:sz w:val="24"/>
          <w:szCs w:val="24"/>
        </w:rPr>
        <w:t xml:space="preserve">ilma karistusregistri arhiivi andmetele juurdepääsuta. Juurdepääs on piiratud üksnes selle ulatusega, mis on vajalik </w:t>
      </w:r>
      <w:r w:rsidR="00D5579D">
        <w:rPr>
          <w:rFonts w:ascii="Times New Roman" w:hAnsi="Times New Roman"/>
          <w:sz w:val="24"/>
          <w:szCs w:val="24"/>
        </w:rPr>
        <w:t>INS-i</w:t>
      </w:r>
      <w:r w:rsidR="00115DF6" w:rsidRPr="00115DF6">
        <w:rPr>
          <w:rFonts w:ascii="Times New Roman" w:hAnsi="Times New Roman"/>
          <w:sz w:val="24"/>
          <w:szCs w:val="24"/>
        </w:rPr>
        <w:t xml:space="preserve"> §-s 7 sätestatud piirangu kontrollimiseks.</w:t>
      </w:r>
    </w:p>
    <w:p w14:paraId="57CBF074" w14:textId="77777777" w:rsidR="00E52D5E" w:rsidRPr="00477A1B" w:rsidRDefault="00E52D5E" w:rsidP="00E52D5E">
      <w:pPr>
        <w:pStyle w:val="Vahedeta"/>
        <w:jc w:val="both"/>
        <w:rPr>
          <w:rFonts w:ascii="Times New Roman" w:hAnsi="Times New Roman"/>
          <w:sz w:val="24"/>
          <w:szCs w:val="24"/>
        </w:rPr>
      </w:pPr>
    </w:p>
    <w:p w14:paraId="0D28B5E5" w14:textId="0A80FEF0" w:rsidR="00767403" w:rsidRPr="00EC7DDA" w:rsidRDefault="00E52D5E" w:rsidP="00767403">
      <w:pPr>
        <w:pStyle w:val="Vahedeta"/>
        <w:jc w:val="both"/>
        <w:rPr>
          <w:rFonts w:ascii="Times New Roman" w:hAnsi="Times New Roman"/>
          <w:sz w:val="24"/>
          <w:szCs w:val="24"/>
        </w:rPr>
      </w:pPr>
      <w:r w:rsidRPr="00477A1B">
        <w:rPr>
          <w:rFonts w:ascii="Times New Roman" w:hAnsi="Times New Roman"/>
          <w:b/>
          <w:bCs/>
          <w:sz w:val="24"/>
          <w:szCs w:val="24"/>
        </w:rPr>
        <w:t xml:space="preserve">Eelnõu § </w:t>
      </w:r>
      <w:r w:rsidR="00A958FC" w:rsidRPr="00477A1B">
        <w:rPr>
          <w:rFonts w:ascii="Times New Roman" w:hAnsi="Times New Roman"/>
          <w:b/>
          <w:bCs/>
          <w:sz w:val="24"/>
          <w:szCs w:val="24"/>
        </w:rPr>
        <w:t>41</w:t>
      </w:r>
      <w:r w:rsidRPr="00477A1B">
        <w:rPr>
          <w:rFonts w:ascii="Times New Roman" w:hAnsi="Times New Roman"/>
          <w:b/>
          <w:bCs/>
          <w:sz w:val="24"/>
          <w:szCs w:val="24"/>
        </w:rPr>
        <w:t xml:space="preserve"> punktiga </w:t>
      </w:r>
      <w:r w:rsidR="00767403" w:rsidRPr="00EC7DDA">
        <w:rPr>
          <w:rFonts w:ascii="Times New Roman" w:hAnsi="Times New Roman"/>
          <w:sz w:val="24"/>
          <w:szCs w:val="24"/>
        </w:rPr>
        <w:t>muudetakse KarRS</w:t>
      </w:r>
      <w:r w:rsidR="00AB6620">
        <w:rPr>
          <w:rFonts w:ascii="Times New Roman" w:hAnsi="Times New Roman"/>
          <w:sz w:val="24"/>
          <w:szCs w:val="24"/>
        </w:rPr>
        <w:t>-i</w:t>
      </w:r>
      <w:r w:rsidR="00767403" w:rsidRPr="00EC7DDA">
        <w:rPr>
          <w:rFonts w:ascii="Times New Roman" w:hAnsi="Times New Roman"/>
          <w:sz w:val="24"/>
          <w:szCs w:val="24"/>
        </w:rPr>
        <w:t xml:space="preserve"> § 23 lõiget 2 Justiits- ja Digiministeeriumi ettepanekust lähtudes. Kehtivas sõnastuses viitab KarRS</w:t>
      </w:r>
      <w:r w:rsidR="00AB6620">
        <w:rPr>
          <w:rFonts w:ascii="Times New Roman" w:hAnsi="Times New Roman"/>
          <w:sz w:val="24"/>
          <w:szCs w:val="24"/>
        </w:rPr>
        <w:t>-i</w:t>
      </w:r>
      <w:r w:rsidR="00767403" w:rsidRPr="00EC7DDA">
        <w:rPr>
          <w:rFonts w:ascii="Times New Roman" w:hAnsi="Times New Roman"/>
          <w:sz w:val="24"/>
          <w:szCs w:val="24"/>
        </w:rPr>
        <w:t xml:space="preserve"> § 23 lõige 2 elektroonilise päringu tasu maksmisest vabastamisel KarRS § 20 lõike 1 punktidele 3–11 ja 13. Kuna KarRS</w:t>
      </w:r>
      <w:r w:rsidR="00AB6620">
        <w:rPr>
          <w:rFonts w:ascii="Times New Roman" w:hAnsi="Times New Roman"/>
          <w:sz w:val="24"/>
          <w:szCs w:val="24"/>
        </w:rPr>
        <w:t>-i</w:t>
      </w:r>
      <w:r w:rsidR="00767403" w:rsidRPr="00EC7DDA">
        <w:rPr>
          <w:rFonts w:ascii="Times New Roman" w:hAnsi="Times New Roman"/>
          <w:sz w:val="24"/>
          <w:szCs w:val="24"/>
        </w:rPr>
        <w:t xml:space="preserve"> § 20 lõikesse 1 on aja jooksul lisatud uusi isikuid ja asutusi, kellel on õigus saada karistusregistri arhiivi andmeid seaduses sätestatud ülesande täitmiseks või õiguse teostamiseks, kuid KarRS</w:t>
      </w:r>
      <w:r w:rsidR="00AB6620">
        <w:rPr>
          <w:rFonts w:ascii="Times New Roman" w:hAnsi="Times New Roman"/>
          <w:sz w:val="24"/>
          <w:szCs w:val="24"/>
        </w:rPr>
        <w:t>-</w:t>
      </w:r>
      <w:r w:rsidR="00AB6620">
        <w:rPr>
          <w:rFonts w:ascii="Times New Roman" w:hAnsi="Times New Roman"/>
          <w:sz w:val="24"/>
          <w:szCs w:val="24"/>
        </w:rPr>
        <w:lastRenderedPageBreak/>
        <w:t>i</w:t>
      </w:r>
      <w:r w:rsidR="00767403" w:rsidRPr="00EC7DDA">
        <w:rPr>
          <w:rFonts w:ascii="Times New Roman" w:hAnsi="Times New Roman"/>
          <w:sz w:val="24"/>
          <w:szCs w:val="24"/>
        </w:rPr>
        <w:t xml:space="preserve"> § 23 lõikes 2 sisalduvat viidet ei ole samas ulatuses ajakohastatud, asendatakse senine viide KarRS</w:t>
      </w:r>
      <w:r w:rsidR="00AB6620">
        <w:rPr>
          <w:rFonts w:ascii="Times New Roman" w:hAnsi="Times New Roman"/>
          <w:sz w:val="24"/>
          <w:szCs w:val="24"/>
        </w:rPr>
        <w:t>-i</w:t>
      </w:r>
      <w:r w:rsidR="00767403" w:rsidRPr="00EC7DDA">
        <w:rPr>
          <w:rFonts w:ascii="Times New Roman" w:hAnsi="Times New Roman"/>
          <w:sz w:val="24"/>
          <w:szCs w:val="24"/>
        </w:rPr>
        <w:t xml:space="preserve"> § 20 lõike 1 punktidele 3–11 ja 13 viitega KarRS</w:t>
      </w:r>
      <w:r w:rsidR="00AB6620">
        <w:rPr>
          <w:rFonts w:ascii="Times New Roman" w:hAnsi="Times New Roman"/>
          <w:sz w:val="24"/>
          <w:szCs w:val="24"/>
        </w:rPr>
        <w:t>-i</w:t>
      </w:r>
      <w:r w:rsidR="00767403" w:rsidRPr="00EC7DDA">
        <w:rPr>
          <w:rFonts w:ascii="Times New Roman" w:hAnsi="Times New Roman"/>
          <w:sz w:val="24"/>
          <w:szCs w:val="24"/>
        </w:rPr>
        <w:t xml:space="preserve"> § 20 lõikele 1 tervikuna.</w:t>
      </w:r>
    </w:p>
    <w:p w14:paraId="6DD6DB52" w14:textId="77777777" w:rsidR="00767403" w:rsidRPr="00EC7DDA" w:rsidRDefault="00767403" w:rsidP="00767403">
      <w:pPr>
        <w:pStyle w:val="Vahedeta"/>
        <w:jc w:val="both"/>
        <w:rPr>
          <w:rFonts w:ascii="Times New Roman" w:hAnsi="Times New Roman"/>
          <w:sz w:val="24"/>
          <w:szCs w:val="24"/>
        </w:rPr>
      </w:pPr>
    </w:p>
    <w:p w14:paraId="66A8BD6A" w14:textId="34CBA3B5" w:rsidR="00767403" w:rsidRPr="00EC7DDA" w:rsidRDefault="00767403" w:rsidP="00767403">
      <w:pPr>
        <w:pStyle w:val="Vahedeta"/>
        <w:jc w:val="both"/>
        <w:rPr>
          <w:rFonts w:ascii="Times New Roman" w:hAnsi="Times New Roman"/>
          <w:sz w:val="24"/>
          <w:szCs w:val="24"/>
        </w:rPr>
      </w:pPr>
      <w:r w:rsidRPr="00EC7DDA">
        <w:rPr>
          <w:rFonts w:ascii="Times New Roman" w:hAnsi="Times New Roman"/>
          <w:sz w:val="24"/>
          <w:szCs w:val="24"/>
        </w:rPr>
        <w:t>Muudatus on korrastava iseloomuga ega ole suunatud karistusregistri päringute tasustamise üldise loogika muutmisele. Muudatusega täpsustatakse KarRS</w:t>
      </w:r>
      <w:r w:rsidR="00AB6620">
        <w:rPr>
          <w:rFonts w:ascii="Times New Roman" w:hAnsi="Times New Roman"/>
          <w:sz w:val="24"/>
          <w:szCs w:val="24"/>
        </w:rPr>
        <w:t>-i</w:t>
      </w:r>
      <w:r w:rsidRPr="00EC7DDA">
        <w:rPr>
          <w:rFonts w:ascii="Times New Roman" w:hAnsi="Times New Roman"/>
          <w:sz w:val="24"/>
          <w:szCs w:val="24"/>
        </w:rPr>
        <w:t xml:space="preserve"> § 23 lõike 2 viidet selliselt, et see oleks kooskõlas KarRS</w:t>
      </w:r>
      <w:r w:rsidR="00AB6620">
        <w:rPr>
          <w:rFonts w:ascii="Times New Roman" w:hAnsi="Times New Roman"/>
          <w:sz w:val="24"/>
          <w:szCs w:val="24"/>
        </w:rPr>
        <w:t>-i</w:t>
      </w:r>
      <w:r w:rsidRPr="00EC7DDA">
        <w:rPr>
          <w:rFonts w:ascii="Times New Roman" w:hAnsi="Times New Roman"/>
          <w:sz w:val="24"/>
          <w:szCs w:val="24"/>
        </w:rPr>
        <w:t xml:space="preserve"> § 20 lõikes 1 sätestatud arhiiviandmete saamise õigusega ning senise rakendusloogikaga. KarRS</w:t>
      </w:r>
      <w:r w:rsidR="00AB6620">
        <w:rPr>
          <w:rFonts w:ascii="Times New Roman" w:hAnsi="Times New Roman"/>
          <w:sz w:val="24"/>
          <w:szCs w:val="24"/>
        </w:rPr>
        <w:t>-i</w:t>
      </w:r>
      <w:r w:rsidRPr="00EC7DDA">
        <w:rPr>
          <w:rFonts w:ascii="Times New Roman" w:hAnsi="Times New Roman"/>
          <w:sz w:val="24"/>
          <w:szCs w:val="24"/>
        </w:rPr>
        <w:t xml:space="preserve"> § 20 lõikes 1 nimetatud isikute ja asutuste päringud on seotud seadusest tuleneva ülesande täitmise või seadusest tuleneva õiguse teostamisega ning nende käsitamine tasuvabastuse alla kuuluvana vastab kehtiva regulatsiooni eesmärgile.</w:t>
      </w:r>
    </w:p>
    <w:p w14:paraId="7277899C" w14:textId="77777777" w:rsidR="00767403" w:rsidRPr="00EC7DDA" w:rsidRDefault="00767403" w:rsidP="00767403">
      <w:pPr>
        <w:pStyle w:val="Vahedeta"/>
        <w:jc w:val="both"/>
        <w:rPr>
          <w:rFonts w:ascii="Times New Roman" w:hAnsi="Times New Roman"/>
          <w:sz w:val="24"/>
          <w:szCs w:val="24"/>
        </w:rPr>
      </w:pPr>
    </w:p>
    <w:p w14:paraId="142BE81E" w14:textId="287DC8E7" w:rsidR="00767403" w:rsidRPr="00282390" w:rsidRDefault="00767403" w:rsidP="00767403">
      <w:pPr>
        <w:pStyle w:val="Vahedeta"/>
        <w:jc w:val="both"/>
        <w:rPr>
          <w:rFonts w:ascii="Times New Roman" w:hAnsi="Times New Roman"/>
          <w:sz w:val="24"/>
          <w:szCs w:val="24"/>
        </w:rPr>
      </w:pPr>
      <w:r w:rsidRPr="00EC7DDA">
        <w:rPr>
          <w:rFonts w:ascii="Times New Roman" w:hAnsi="Times New Roman"/>
          <w:sz w:val="24"/>
          <w:szCs w:val="24"/>
        </w:rPr>
        <w:t>Kuna eelnõuga lisatakse KarRS</w:t>
      </w:r>
      <w:r w:rsidR="00AB6620">
        <w:rPr>
          <w:rFonts w:ascii="Times New Roman" w:hAnsi="Times New Roman"/>
          <w:sz w:val="24"/>
          <w:szCs w:val="24"/>
        </w:rPr>
        <w:t>-i</w:t>
      </w:r>
      <w:r w:rsidRPr="00EC7DDA">
        <w:rPr>
          <w:rFonts w:ascii="Times New Roman" w:hAnsi="Times New Roman"/>
          <w:sz w:val="24"/>
          <w:szCs w:val="24"/>
        </w:rPr>
        <w:t xml:space="preserve"> § 20 lõikesse 1 punkt 21, mille kohaselt on karistusregistri arhiivi andmete saamise õigus nimetoimingut tegeval isikul ja asutusel eelnõu §-s 7 sätestatud nimetoimingu piirangu kontrollimiseks, hõlmab KarRS</w:t>
      </w:r>
      <w:r w:rsidR="00AB6620">
        <w:rPr>
          <w:rFonts w:ascii="Times New Roman" w:hAnsi="Times New Roman"/>
          <w:sz w:val="24"/>
          <w:szCs w:val="24"/>
        </w:rPr>
        <w:t>-i</w:t>
      </w:r>
      <w:r w:rsidRPr="00EC7DDA">
        <w:rPr>
          <w:rFonts w:ascii="Times New Roman" w:hAnsi="Times New Roman"/>
          <w:sz w:val="24"/>
          <w:szCs w:val="24"/>
        </w:rPr>
        <w:t xml:space="preserve"> § 23 lõike 2 täpsustatud viide ka neid päringuid. Nimetoimingu piirangu kontrollimine on seadusega pandud avaliku ülesande täitmine ning päring tehakse üksnes eelnõu §-s 7 sätestatud piirangu kohaldumise kontrollimiseks.</w:t>
      </w:r>
    </w:p>
    <w:p w14:paraId="57554B10" w14:textId="77777777" w:rsidR="00477A1B" w:rsidRPr="00477A1B" w:rsidRDefault="00477A1B" w:rsidP="00767403">
      <w:pPr>
        <w:pStyle w:val="Vahedeta"/>
        <w:jc w:val="both"/>
        <w:rPr>
          <w:rFonts w:ascii="Times New Roman" w:hAnsi="Times New Roman"/>
          <w:sz w:val="24"/>
          <w:szCs w:val="24"/>
        </w:rPr>
      </w:pPr>
    </w:p>
    <w:p w14:paraId="2CEAB73A" w14:textId="08C23699" w:rsidR="00477A1B" w:rsidRDefault="00504760" w:rsidP="00477A1B">
      <w:pPr>
        <w:pStyle w:val="Vahedeta"/>
        <w:jc w:val="both"/>
        <w:rPr>
          <w:rFonts w:ascii="Times New Roman" w:hAnsi="Times New Roman"/>
          <w:sz w:val="24"/>
          <w:szCs w:val="24"/>
        </w:rPr>
      </w:pPr>
      <w:r w:rsidRPr="00477A1B">
        <w:rPr>
          <w:rFonts w:ascii="Times New Roman" w:hAnsi="Times New Roman"/>
          <w:b/>
          <w:bCs/>
          <w:sz w:val="24"/>
          <w:szCs w:val="24"/>
        </w:rPr>
        <w:t xml:space="preserve">Eelnõu §-ga </w:t>
      </w:r>
      <w:r w:rsidR="008A556C" w:rsidRPr="00477A1B">
        <w:rPr>
          <w:rFonts w:ascii="Times New Roman" w:hAnsi="Times New Roman"/>
          <w:b/>
          <w:bCs/>
          <w:sz w:val="24"/>
          <w:szCs w:val="24"/>
        </w:rPr>
        <w:t>4</w:t>
      </w:r>
      <w:r w:rsidR="00E71949" w:rsidRPr="00477A1B">
        <w:rPr>
          <w:rFonts w:ascii="Times New Roman" w:hAnsi="Times New Roman"/>
          <w:b/>
          <w:bCs/>
          <w:sz w:val="24"/>
          <w:szCs w:val="24"/>
        </w:rPr>
        <w:t>2</w:t>
      </w:r>
      <w:r w:rsidRPr="00477A1B">
        <w:rPr>
          <w:rFonts w:ascii="Times New Roman" w:hAnsi="Times New Roman"/>
          <w:b/>
          <w:bCs/>
          <w:sz w:val="24"/>
          <w:szCs w:val="24"/>
        </w:rPr>
        <w:t xml:space="preserve"> </w:t>
      </w:r>
      <w:r w:rsidRPr="00477A1B">
        <w:rPr>
          <w:rFonts w:ascii="Times New Roman" w:hAnsi="Times New Roman"/>
          <w:sz w:val="24"/>
          <w:szCs w:val="24"/>
        </w:rPr>
        <w:t xml:space="preserve">asendatakse </w:t>
      </w:r>
      <w:r w:rsidR="003E5935" w:rsidRPr="00477A1B">
        <w:rPr>
          <w:rFonts w:ascii="Times New Roman" w:hAnsi="Times New Roman"/>
          <w:sz w:val="24"/>
          <w:szCs w:val="24"/>
        </w:rPr>
        <w:t xml:space="preserve">keeleseaduses </w:t>
      </w:r>
      <w:r w:rsidRPr="00477A1B">
        <w:rPr>
          <w:rFonts w:ascii="Times New Roman" w:hAnsi="Times New Roman"/>
          <w:sz w:val="24"/>
          <w:szCs w:val="24"/>
        </w:rPr>
        <w:t>seaduse nimi „</w:t>
      </w:r>
      <w:r w:rsidR="00F84EF4">
        <w:rPr>
          <w:rFonts w:ascii="Times New Roman" w:hAnsi="Times New Roman"/>
          <w:sz w:val="24"/>
          <w:szCs w:val="24"/>
        </w:rPr>
        <w:t>NS</w:t>
      </w:r>
      <w:r w:rsidRPr="00477A1B">
        <w:rPr>
          <w:rFonts w:ascii="Times New Roman" w:hAnsi="Times New Roman"/>
          <w:sz w:val="24"/>
          <w:szCs w:val="24"/>
        </w:rPr>
        <w:t>“ uue nimega „</w:t>
      </w:r>
      <w:r w:rsidR="00F84EF4">
        <w:rPr>
          <w:rFonts w:ascii="Times New Roman" w:hAnsi="Times New Roman"/>
          <w:sz w:val="24"/>
          <w:szCs w:val="24"/>
        </w:rPr>
        <w:t>INS</w:t>
      </w:r>
      <w:r w:rsidRPr="00477A1B">
        <w:rPr>
          <w:rFonts w:ascii="Times New Roman" w:hAnsi="Times New Roman"/>
          <w:sz w:val="24"/>
          <w:szCs w:val="24"/>
        </w:rPr>
        <w:t xml:space="preserve">“. Muudatus on vajalik, et seadused oleksid kooskõlas, </w:t>
      </w:r>
      <w:r w:rsidR="0030329C" w:rsidRPr="00477A1B">
        <w:rPr>
          <w:rFonts w:ascii="Times New Roman" w:hAnsi="Times New Roman"/>
          <w:sz w:val="24"/>
          <w:szCs w:val="24"/>
        </w:rPr>
        <w:t xml:space="preserve">kuna </w:t>
      </w:r>
      <w:r w:rsidR="00F84EF4">
        <w:rPr>
          <w:rFonts w:ascii="Times New Roman" w:hAnsi="Times New Roman"/>
          <w:sz w:val="24"/>
          <w:szCs w:val="24"/>
        </w:rPr>
        <w:t>NS</w:t>
      </w:r>
      <w:r w:rsidRPr="00477A1B">
        <w:rPr>
          <w:rFonts w:ascii="Times New Roman" w:hAnsi="Times New Roman"/>
          <w:sz w:val="24"/>
          <w:szCs w:val="24"/>
        </w:rPr>
        <w:t xml:space="preserve"> tunnistatakse kehtetuks </w:t>
      </w:r>
      <w:r w:rsidR="0030329C" w:rsidRPr="00477A1B">
        <w:rPr>
          <w:rFonts w:ascii="Times New Roman" w:hAnsi="Times New Roman"/>
          <w:sz w:val="24"/>
          <w:szCs w:val="24"/>
        </w:rPr>
        <w:t xml:space="preserve">ja </w:t>
      </w:r>
      <w:r w:rsidRPr="00477A1B">
        <w:rPr>
          <w:rFonts w:ascii="Times New Roman" w:hAnsi="Times New Roman"/>
          <w:sz w:val="24"/>
          <w:szCs w:val="24"/>
        </w:rPr>
        <w:t>selle asemele tuleb uus seadus pealkirjaga „Isikunimeseadus“.</w:t>
      </w:r>
    </w:p>
    <w:p w14:paraId="3C436E4D" w14:textId="77777777" w:rsidR="00477A1B" w:rsidRDefault="00477A1B" w:rsidP="00477A1B">
      <w:pPr>
        <w:pStyle w:val="Vahedeta"/>
        <w:jc w:val="both"/>
        <w:rPr>
          <w:rFonts w:ascii="Times New Roman" w:hAnsi="Times New Roman"/>
          <w:sz w:val="24"/>
          <w:szCs w:val="24"/>
        </w:rPr>
      </w:pPr>
    </w:p>
    <w:p w14:paraId="7B7EAE6C" w14:textId="6B86FDD3" w:rsidR="00477A1B" w:rsidRPr="00477A1B" w:rsidRDefault="00477A1B" w:rsidP="00477A1B">
      <w:pPr>
        <w:pStyle w:val="Vahedeta"/>
        <w:jc w:val="both"/>
        <w:rPr>
          <w:rFonts w:ascii="Times New Roman" w:hAnsi="Times New Roman"/>
          <w:sz w:val="24"/>
          <w:szCs w:val="24"/>
        </w:rPr>
      </w:pPr>
      <w:r>
        <w:rPr>
          <w:rFonts w:ascii="Times New Roman" w:hAnsi="Times New Roman"/>
          <w:b/>
          <w:bCs/>
          <w:sz w:val="24"/>
          <w:szCs w:val="24"/>
        </w:rPr>
        <w:t>Eelnõu §</w:t>
      </w:r>
      <w:r w:rsidR="006F72C8">
        <w:rPr>
          <w:rFonts w:ascii="Times New Roman" w:hAnsi="Times New Roman"/>
          <w:b/>
          <w:bCs/>
          <w:sz w:val="24"/>
          <w:szCs w:val="24"/>
        </w:rPr>
        <w:t>-</w:t>
      </w:r>
      <w:r>
        <w:rPr>
          <w:rFonts w:ascii="Times New Roman" w:hAnsi="Times New Roman"/>
          <w:b/>
          <w:bCs/>
          <w:sz w:val="24"/>
          <w:szCs w:val="24"/>
        </w:rPr>
        <w:t xml:space="preserve">ga 43 </w:t>
      </w:r>
      <w:r>
        <w:rPr>
          <w:rFonts w:ascii="Times New Roman" w:hAnsi="Times New Roman"/>
          <w:sz w:val="24"/>
          <w:szCs w:val="24"/>
        </w:rPr>
        <w:t>muudetakse kooseluseaduse § 1</w:t>
      </w:r>
      <w:r w:rsidR="00D00144">
        <w:rPr>
          <w:rFonts w:ascii="Times New Roman" w:hAnsi="Times New Roman"/>
          <w:sz w:val="24"/>
          <w:szCs w:val="24"/>
        </w:rPr>
        <w:t>9</w:t>
      </w:r>
      <w:r>
        <w:rPr>
          <w:rFonts w:ascii="Times New Roman" w:hAnsi="Times New Roman"/>
          <w:sz w:val="24"/>
          <w:szCs w:val="24"/>
        </w:rPr>
        <w:t xml:space="preserve"> lõi</w:t>
      </w:r>
      <w:r w:rsidR="00AC4820">
        <w:rPr>
          <w:rFonts w:ascii="Times New Roman" w:hAnsi="Times New Roman"/>
          <w:sz w:val="24"/>
          <w:szCs w:val="24"/>
        </w:rPr>
        <w:t>k</w:t>
      </w:r>
      <w:r>
        <w:rPr>
          <w:rFonts w:ascii="Times New Roman" w:hAnsi="Times New Roman"/>
          <w:sz w:val="24"/>
          <w:szCs w:val="24"/>
        </w:rPr>
        <w:t>e 3 punkti 2. Uus sõnastus on vajalik, kuna eelnõuga jäetaks välja isikunime taastamise mõiste. Uus sõnastus vastab eelnõu loogikale.</w:t>
      </w:r>
    </w:p>
    <w:p w14:paraId="3603F470" w14:textId="77777777" w:rsidR="00477A1B" w:rsidRPr="00477A1B" w:rsidRDefault="00477A1B" w:rsidP="00477A1B">
      <w:pPr>
        <w:pStyle w:val="Vahedeta"/>
        <w:jc w:val="both"/>
        <w:rPr>
          <w:rFonts w:ascii="Times New Roman" w:hAnsi="Times New Roman"/>
          <w:sz w:val="24"/>
          <w:szCs w:val="24"/>
        </w:rPr>
      </w:pPr>
    </w:p>
    <w:p w14:paraId="226672C9" w14:textId="69E06C99" w:rsidR="00622D29" w:rsidRDefault="00504760" w:rsidP="00477A1B">
      <w:pPr>
        <w:pStyle w:val="Vahedeta"/>
        <w:jc w:val="both"/>
        <w:rPr>
          <w:rFonts w:ascii="Times New Roman" w:hAnsi="Times New Roman"/>
          <w:sz w:val="24"/>
          <w:szCs w:val="24"/>
        </w:rPr>
      </w:pPr>
      <w:r w:rsidRPr="00477A1B">
        <w:rPr>
          <w:rFonts w:ascii="Times New Roman" w:hAnsi="Times New Roman"/>
          <w:b/>
          <w:bCs/>
          <w:sz w:val="24"/>
          <w:szCs w:val="24"/>
        </w:rPr>
        <w:t>Eelnõu §-ga 4</w:t>
      </w:r>
      <w:r w:rsidR="00E71949" w:rsidRPr="00477A1B">
        <w:rPr>
          <w:rFonts w:ascii="Times New Roman" w:hAnsi="Times New Roman"/>
          <w:b/>
          <w:bCs/>
          <w:sz w:val="24"/>
          <w:szCs w:val="24"/>
        </w:rPr>
        <w:t>4</w:t>
      </w:r>
      <w:r w:rsidRPr="00477A1B">
        <w:rPr>
          <w:rFonts w:ascii="Times New Roman" w:hAnsi="Times New Roman"/>
          <w:b/>
          <w:bCs/>
          <w:sz w:val="24"/>
          <w:szCs w:val="24"/>
        </w:rPr>
        <w:t xml:space="preserve"> </w:t>
      </w:r>
      <w:r w:rsidRPr="00477A1B">
        <w:rPr>
          <w:rFonts w:ascii="Times New Roman" w:hAnsi="Times New Roman"/>
          <w:sz w:val="24"/>
          <w:szCs w:val="24"/>
        </w:rPr>
        <w:t xml:space="preserve">tunnistatakse kehtetuks </w:t>
      </w:r>
      <w:r w:rsidR="0052564F" w:rsidRPr="00477A1B">
        <w:rPr>
          <w:rFonts w:ascii="Times New Roman" w:hAnsi="Times New Roman"/>
          <w:sz w:val="24"/>
          <w:szCs w:val="24"/>
        </w:rPr>
        <w:t>NS</w:t>
      </w:r>
      <w:r w:rsidRPr="00477A1B">
        <w:rPr>
          <w:rFonts w:ascii="Times New Roman" w:hAnsi="Times New Roman"/>
          <w:sz w:val="24"/>
          <w:szCs w:val="24"/>
        </w:rPr>
        <w:t xml:space="preserve"> ja selle alusel antud rakendusaktid.</w:t>
      </w:r>
    </w:p>
    <w:p w14:paraId="2A18E7EC" w14:textId="77777777" w:rsidR="00477A1B" w:rsidRPr="00477A1B" w:rsidRDefault="00477A1B" w:rsidP="00477A1B">
      <w:pPr>
        <w:pStyle w:val="Vahedeta"/>
        <w:jc w:val="both"/>
        <w:rPr>
          <w:rFonts w:ascii="Times New Roman" w:hAnsi="Times New Roman"/>
          <w:sz w:val="24"/>
          <w:szCs w:val="24"/>
        </w:rPr>
      </w:pPr>
    </w:p>
    <w:p w14:paraId="1993804C" w14:textId="4EA843F4" w:rsidR="00477A1B" w:rsidRPr="00477A1B" w:rsidRDefault="00504760" w:rsidP="00477A1B">
      <w:pPr>
        <w:pStyle w:val="Vahedeta"/>
        <w:jc w:val="both"/>
        <w:rPr>
          <w:rFonts w:ascii="Times New Roman" w:hAnsi="Times New Roman"/>
          <w:sz w:val="24"/>
          <w:szCs w:val="24"/>
        </w:rPr>
      </w:pPr>
      <w:r w:rsidRPr="00477A1B">
        <w:rPr>
          <w:rFonts w:ascii="Times New Roman" w:hAnsi="Times New Roman"/>
          <w:b/>
          <w:bCs/>
          <w:sz w:val="24"/>
          <w:szCs w:val="24"/>
        </w:rPr>
        <w:t>Eelnõu §</w:t>
      </w:r>
      <w:r w:rsidR="00E71949" w:rsidRPr="00477A1B">
        <w:rPr>
          <w:rFonts w:ascii="Times New Roman" w:hAnsi="Times New Roman"/>
          <w:b/>
          <w:bCs/>
          <w:sz w:val="24"/>
          <w:szCs w:val="24"/>
        </w:rPr>
        <w:t>-ga</w:t>
      </w:r>
      <w:r w:rsidRPr="00477A1B">
        <w:rPr>
          <w:rFonts w:ascii="Times New Roman" w:hAnsi="Times New Roman"/>
          <w:b/>
          <w:bCs/>
          <w:sz w:val="24"/>
          <w:szCs w:val="24"/>
        </w:rPr>
        <w:t xml:space="preserve"> 4</w:t>
      </w:r>
      <w:r w:rsidR="00E71949" w:rsidRPr="00477A1B">
        <w:rPr>
          <w:rFonts w:ascii="Times New Roman" w:hAnsi="Times New Roman"/>
          <w:b/>
          <w:bCs/>
          <w:sz w:val="24"/>
          <w:szCs w:val="24"/>
        </w:rPr>
        <w:t>5</w:t>
      </w:r>
      <w:r w:rsidRPr="00477A1B">
        <w:rPr>
          <w:rFonts w:ascii="Times New Roman" w:hAnsi="Times New Roman"/>
          <w:b/>
          <w:bCs/>
          <w:sz w:val="24"/>
          <w:szCs w:val="24"/>
        </w:rPr>
        <w:t xml:space="preserve"> </w:t>
      </w:r>
      <w:r w:rsidRPr="00477A1B">
        <w:rPr>
          <w:rFonts w:ascii="Times New Roman" w:hAnsi="Times New Roman"/>
          <w:sz w:val="24"/>
          <w:szCs w:val="24"/>
        </w:rPr>
        <w:t xml:space="preserve">muudetakse </w:t>
      </w:r>
      <w:r w:rsidR="0052564F" w:rsidRPr="00477A1B">
        <w:rPr>
          <w:rFonts w:ascii="Times New Roman" w:hAnsi="Times New Roman"/>
          <w:sz w:val="24"/>
          <w:szCs w:val="24"/>
        </w:rPr>
        <w:t>PKTS-i</w:t>
      </w:r>
      <w:r w:rsidRPr="00477A1B">
        <w:rPr>
          <w:rFonts w:ascii="Times New Roman" w:hAnsi="Times New Roman"/>
          <w:sz w:val="24"/>
          <w:szCs w:val="24"/>
        </w:rPr>
        <w:t>. Esimese muudatusena asendatakse seaduse nimi „</w:t>
      </w:r>
      <w:r w:rsidR="00F84EF4">
        <w:rPr>
          <w:rFonts w:ascii="Times New Roman" w:hAnsi="Times New Roman"/>
          <w:sz w:val="24"/>
          <w:szCs w:val="24"/>
        </w:rPr>
        <w:t>NS</w:t>
      </w:r>
      <w:r w:rsidRPr="00477A1B">
        <w:rPr>
          <w:rFonts w:ascii="Times New Roman" w:hAnsi="Times New Roman"/>
          <w:sz w:val="24"/>
          <w:szCs w:val="24"/>
        </w:rPr>
        <w:t>“ uue nimega „</w:t>
      </w:r>
      <w:r w:rsidR="00F84EF4">
        <w:rPr>
          <w:rFonts w:ascii="Times New Roman" w:hAnsi="Times New Roman"/>
          <w:sz w:val="24"/>
          <w:szCs w:val="24"/>
        </w:rPr>
        <w:t>INS</w:t>
      </w:r>
      <w:r w:rsidRPr="00477A1B">
        <w:rPr>
          <w:rFonts w:ascii="Times New Roman" w:hAnsi="Times New Roman"/>
          <w:sz w:val="24"/>
          <w:szCs w:val="24"/>
        </w:rPr>
        <w:t xml:space="preserve">“. </w:t>
      </w:r>
      <w:r w:rsidR="00477A1B">
        <w:rPr>
          <w:rFonts w:ascii="Times New Roman" w:hAnsi="Times New Roman"/>
          <w:sz w:val="24"/>
          <w:szCs w:val="24"/>
        </w:rPr>
        <w:t>Eelnõu § 45 punktiga 2 muudetakse PKTS § 48 lõi</w:t>
      </w:r>
      <w:r w:rsidR="00AC4820">
        <w:rPr>
          <w:rFonts w:ascii="Times New Roman" w:hAnsi="Times New Roman"/>
          <w:sz w:val="24"/>
          <w:szCs w:val="24"/>
        </w:rPr>
        <w:t>k</w:t>
      </w:r>
      <w:r w:rsidR="00477A1B">
        <w:rPr>
          <w:rFonts w:ascii="Times New Roman" w:hAnsi="Times New Roman"/>
          <w:sz w:val="24"/>
          <w:szCs w:val="24"/>
        </w:rPr>
        <w:t xml:space="preserve">e 1 punkti 2. Muudatus on vajalik, sest eelnõuga jäetakse välja isikunime taastamise mõiste. Eelnõuga laiendatakse perekonnanime vahetamise variante ning seetõttu tuleb muudatus viia sisse ka PKTS-i. </w:t>
      </w:r>
    </w:p>
    <w:p w14:paraId="2F08F21F" w14:textId="77777777" w:rsidR="00477A1B" w:rsidRDefault="00477A1B" w:rsidP="00477A1B">
      <w:pPr>
        <w:pStyle w:val="Vahedeta"/>
        <w:jc w:val="both"/>
        <w:rPr>
          <w:rFonts w:ascii="Times New Roman" w:hAnsi="Times New Roman"/>
          <w:sz w:val="24"/>
          <w:szCs w:val="24"/>
        </w:rPr>
      </w:pPr>
    </w:p>
    <w:p w14:paraId="18AC9747" w14:textId="6FEF2BE5" w:rsidR="00622D29" w:rsidRDefault="00477A1B" w:rsidP="00477A1B">
      <w:pPr>
        <w:pStyle w:val="Vahedeta"/>
        <w:jc w:val="both"/>
        <w:rPr>
          <w:rFonts w:ascii="Times New Roman" w:hAnsi="Times New Roman"/>
          <w:sz w:val="24"/>
          <w:szCs w:val="24"/>
        </w:rPr>
      </w:pPr>
      <w:r w:rsidRPr="00477A1B">
        <w:rPr>
          <w:rFonts w:ascii="Times New Roman" w:hAnsi="Times New Roman"/>
          <w:sz w:val="24"/>
          <w:szCs w:val="24"/>
        </w:rPr>
        <w:t>Eelnõu § 45 punktiga 3</w:t>
      </w:r>
      <w:r>
        <w:rPr>
          <w:rFonts w:ascii="Times New Roman" w:hAnsi="Times New Roman"/>
          <w:b/>
          <w:bCs/>
          <w:sz w:val="24"/>
          <w:szCs w:val="24"/>
        </w:rPr>
        <w:t xml:space="preserve"> </w:t>
      </w:r>
      <w:r w:rsidR="00504760" w:rsidRPr="00477A1B">
        <w:rPr>
          <w:rFonts w:ascii="Times New Roman" w:hAnsi="Times New Roman"/>
          <w:sz w:val="24"/>
          <w:szCs w:val="24"/>
        </w:rPr>
        <w:t xml:space="preserve">muudetakse </w:t>
      </w:r>
      <w:r w:rsidR="0052564F" w:rsidRPr="00477A1B">
        <w:rPr>
          <w:rFonts w:ascii="Times New Roman" w:hAnsi="Times New Roman"/>
          <w:sz w:val="24"/>
          <w:szCs w:val="24"/>
        </w:rPr>
        <w:t>PKTS</w:t>
      </w:r>
      <w:r w:rsidR="0032173E" w:rsidRPr="00477A1B">
        <w:rPr>
          <w:rFonts w:ascii="Times New Roman" w:hAnsi="Times New Roman"/>
          <w:sz w:val="24"/>
          <w:szCs w:val="24"/>
        </w:rPr>
        <w:t xml:space="preserve"> §</w:t>
      </w:r>
      <w:r w:rsidR="00504760" w:rsidRPr="00477A1B">
        <w:rPr>
          <w:rFonts w:ascii="Times New Roman" w:hAnsi="Times New Roman"/>
          <w:sz w:val="24"/>
          <w:szCs w:val="24"/>
        </w:rPr>
        <w:t xml:space="preserve"> 49</w:t>
      </w:r>
      <w:r w:rsidR="00504760" w:rsidRPr="00477A1B">
        <w:rPr>
          <w:rFonts w:ascii="Times New Roman" w:hAnsi="Times New Roman"/>
          <w:sz w:val="24"/>
          <w:szCs w:val="24"/>
          <w:vertAlign w:val="superscript"/>
        </w:rPr>
        <w:t xml:space="preserve">1 </w:t>
      </w:r>
      <w:r w:rsidR="00504760" w:rsidRPr="00477A1B">
        <w:rPr>
          <w:rFonts w:ascii="Times New Roman" w:hAnsi="Times New Roman"/>
          <w:sz w:val="24"/>
          <w:szCs w:val="24"/>
        </w:rPr>
        <w:t>lõike 2 punktis</w:t>
      </w:r>
      <w:r w:rsidR="00C212B8" w:rsidRPr="00477A1B">
        <w:rPr>
          <w:rFonts w:ascii="Times New Roman" w:hAnsi="Times New Roman"/>
          <w:sz w:val="24"/>
          <w:szCs w:val="24"/>
        </w:rPr>
        <w:t> </w:t>
      </w:r>
      <w:r w:rsidR="00504760" w:rsidRPr="00477A1B">
        <w:rPr>
          <w:rFonts w:ascii="Times New Roman" w:hAnsi="Times New Roman"/>
          <w:sz w:val="24"/>
          <w:szCs w:val="24"/>
        </w:rPr>
        <w:t xml:space="preserve">2 olevat viidet </w:t>
      </w:r>
      <w:r w:rsidR="00C212B8" w:rsidRPr="00477A1B">
        <w:rPr>
          <w:rFonts w:ascii="Times New Roman" w:hAnsi="Times New Roman"/>
          <w:sz w:val="24"/>
          <w:szCs w:val="24"/>
        </w:rPr>
        <w:t xml:space="preserve">ja </w:t>
      </w:r>
      <w:r w:rsidR="00504760" w:rsidRPr="00477A1B">
        <w:rPr>
          <w:rFonts w:ascii="Times New Roman" w:hAnsi="Times New Roman"/>
          <w:sz w:val="24"/>
          <w:szCs w:val="24"/>
        </w:rPr>
        <w:t xml:space="preserve">viiakse see kooskõlla </w:t>
      </w:r>
      <w:r w:rsidR="00A50733" w:rsidRPr="00477A1B">
        <w:rPr>
          <w:rFonts w:ascii="Times New Roman" w:hAnsi="Times New Roman"/>
          <w:sz w:val="24"/>
          <w:szCs w:val="24"/>
        </w:rPr>
        <w:t>eelnõuga</w:t>
      </w:r>
      <w:r w:rsidR="003E5935" w:rsidRPr="00477A1B">
        <w:rPr>
          <w:rFonts w:ascii="Times New Roman" w:hAnsi="Times New Roman"/>
          <w:sz w:val="24"/>
          <w:szCs w:val="24"/>
        </w:rPr>
        <w:t>.</w:t>
      </w:r>
    </w:p>
    <w:p w14:paraId="064F659A" w14:textId="77777777" w:rsidR="00477A1B" w:rsidRPr="00477A1B" w:rsidRDefault="00477A1B" w:rsidP="00477A1B">
      <w:pPr>
        <w:pStyle w:val="Vahedeta"/>
        <w:jc w:val="both"/>
        <w:rPr>
          <w:rFonts w:ascii="Times New Roman" w:hAnsi="Times New Roman"/>
          <w:sz w:val="24"/>
          <w:szCs w:val="24"/>
        </w:rPr>
      </w:pPr>
    </w:p>
    <w:p w14:paraId="50ADFA30" w14:textId="5B94FC11" w:rsidR="003E5935" w:rsidRPr="00477A1B" w:rsidRDefault="003E5935" w:rsidP="00622D29">
      <w:pPr>
        <w:pStyle w:val="Vahedeta"/>
        <w:jc w:val="both"/>
        <w:rPr>
          <w:rFonts w:ascii="Times New Roman" w:hAnsi="Times New Roman"/>
          <w:sz w:val="24"/>
          <w:szCs w:val="24"/>
        </w:rPr>
      </w:pPr>
      <w:r w:rsidRPr="00477A1B">
        <w:rPr>
          <w:rFonts w:ascii="Times New Roman" w:hAnsi="Times New Roman"/>
          <w:b/>
          <w:bCs/>
          <w:sz w:val="24"/>
          <w:szCs w:val="24"/>
        </w:rPr>
        <w:t>Eelnõu §</w:t>
      </w:r>
      <w:r w:rsidR="005014BE" w:rsidRPr="00477A1B">
        <w:rPr>
          <w:rFonts w:ascii="Times New Roman" w:hAnsi="Times New Roman"/>
          <w:b/>
          <w:bCs/>
          <w:sz w:val="24"/>
          <w:szCs w:val="24"/>
        </w:rPr>
        <w:t>-ga</w:t>
      </w:r>
      <w:r w:rsidRPr="00477A1B">
        <w:rPr>
          <w:rFonts w:ascii="Times New Roman" w:hAnsi="Times New Roman"/>
          <w:b/>
          <w:bCs/>
          <w:sz w:val="24"/>
          <w:szCs w:val="24"/>
        </w:rPr>
        <w:t xml:space="preserve"> </w:t>
      </w:r>
      <w:r w:rsidR="00B37FFC" w:rsidRPr="00477A1B">
        <w:rPr>
          <w:rFonts w:ascii="Times New Roman" w:hAnsi="Times New Roman"/>
          <w:b/>
          <w:bCs/>
          <w:sz w:val="24"/>
          <w:szCs w:val="24"/>
        </w:rPr>
        <w:t>4</w:t>
      </w:r>
      <w:r w:rsidR="00E71949" w:rsidRPr="00477A1B">
        <w:rPr>
          <w:rFonts w:ascii="Times New Roman" w:hAnsi="Times New Roman"/>
          <w:b/>
          <w:bCs/>
          <w:sz w:val="24"/>
          <w:szCs w:val="24"/>
        </w:rPr>
        <w:t>6</w:t>
      </w:r>
      <w:r w:rsidRPr="00477A1B">
        <w:rPr>
          <w:rFonts w:ascii="Times New Roman" w:hAnsi="Times New Roman"/>
          <w:b/>
          <w:bCs/>
          <w:sz w:val="24"/>
          <w:szCs w:val="24"/>
        </w:rPr>
        <w:t xml:space="preserve"> </w:t>
      </w:r>
      <w:r w:rsidRPr="00477A1B">
        <w:rPr>
          <w:rFonts w:ascii="Times New Roman" w:hAnsi="Times New Roman"/>
          <w:sz w:val="24"/>
          <w:szCs w:val="24"/>
        </w:rPr>
        <w:t xml:space="preserve">asendatakse </w:t>
      </w:r>
      <w:r w:rsidR="00875393">
        <w:rPr>
          <w:rFonts w:ascii="Times New Roman" w:hAnsi="Times New Roman"/>
          <w:sz w:val="24"/>
          <w:szCs w:val="24"/>
        </w:rPr>
        <w:t>RRS-is</w:t>
      </w:r>
      <w:r w:rsidRPr="00477A1B">
        <w:rPr>
          <w:rFonts w:ascii="Times New Roman" w:hAnsi="Times New Roman"/>
          <w:sz w:val="24"/>
          <w:szCs w:val="24"/>
        </w:rPr>
        <w:t xml:space="preserve"> seaduse nimi „</w:t>
      </w:r>
      <w:r w:rsidR="00F84EF4">
        <w:rPr>
          <w:rFonts w:ascii="Times New Roman" w:hAnsi="Times New Roman"/>
          <w:sz w:val="24"/>
          <w:szCs w:val="24"/>
        </w:rPr>
        <w:t>NS</w:t>
      </w:r>
      <w:r w:rsidRPr="00477A1B">
        <w:rPr>
          <w:rFonts w:ascii="Times New Roman" w:hAnsi="Times New Roman"/>
          <w:sz w:val="24"/>
          <w:szCs w:val="24"/>
        </w:rPr>
        <w:t>“ uue nimega „</w:t>
      </w:r>
      <w:r w:rsidR="00F84EF4">
        <w:rPr>
          <w:rFonts w:ascii="Times New Roman" w:hAnsi="Times New Roman"/>
          <w:sz w:val="24"/>
          <w:szCs w:val="24"/>
        </w:rPr>
        <w:t>INS</w:t>
      </w:r>
      <w:r w:rsidRPr="00477A1B">
        <w:rPr>
          <w:rFonts w:ascii="Times New Roman" w:hAnsi="Times New Roman"/>
          <w:sz w:val="24"/>
          <w:szCs w:val="24"/>
        </w:rPr>
        <w:t>“.</w:t>
      </w:r>
    </w:p>
    <w:p w14:paraId="6B6F22BA" w14:textId="77777777" w:rsidR="00622D29" w:rsidRPr="00477A1B" w:rsidRDefault="00622D29" w:rsidP="00622D29">
      <w:pPr>
        <w:pStyle w:val="Vahedeta"/>
        <w:jc w:val="both"/>
        <w:rPr>
          <w:rFonts w:ascii="Times New Roman" w:hAnsi="Times New Roman"/>
          <w:sz w:val="24"/>
          <w:szCs w:val="24"/>
        </w:rPr>
      </w:pPr>
    </w:p>
    <w:p w14:paraId="79380E1F" w14:textId="342067F9" w:rsidR="00622D29" w:rsidRPr="00622D29" w:rsidRDefault="003E5935" w:rsidP="00622D29">
      <w:pPr>
        <w:pStyle w:val="Vahedeta"/>
        <w:jc w:val="both"/>
        <w:rPr>
          <w:rFonts w:ascii="Times New Roman" w:hAnsi="Times New Roman"/>
          <w:sz w:val="24"/>
          <w:szCs w:val="24"/>
        </w:rPr>
      </w:pPr>
      <w:r w:rsidRPr="00477A1B">
        <w:rPr>
          <w:rFonts w:ascii="Times New Roman" w:hAnsi="Times New Roman"/>
          <w:b/>
          <w:sz w:val="24"/>
          <w:szCs w:val="24"/>
        </w:rPr>
        <w:t xml:space="preserve">Eelnõu §-ga </w:t>
      </w:r>
      <w:r w:rsidR="00B37FFC" w:rsidRPr="00477A1B">
        <w:rPr>
          <w:rFonts w:ascii="Times New Roman" w:hAnsi="Times New Roman"/>
          <w:b/>
          <w:bCs/>
          <w:sz w:val="24"/>
          <w:szCs w:val="24"/>
        </w:rPr>
        <w:t>4</w:t>
      </w:r>
      <w:r w:rsidR="00E71949" w:rsidRPr="00477A1B">
        <w:rPr>
          <w:rFonts w:ascii="Times New Roman" w:hAnsi="Times New Roman"/>
          <w:b/>
          <w:bCs/>
          <w:sz w:val="24"/>
          <w:szCs w:val="24"/>
        </w:rPr>
        <w:t>7</w:t>
      </w:r>
      <w:r w:rsidRPr="00477A1B">
        <w:rPr>
          <w:rFonts w:ascii="Times New Roman" w:hAnsi="Times New Roman"/>
          <w:b/>
          <w:sz w:val="24"/>
          <w:szCs w:val="24"/>
        </w:rPr>
        <w:t xml:space="preserve"> </w:t>
      </w:r>
      <w:r w:rsidRPr="00477A1B">
        <w:rPr>
          <w:rFonts w:ascii="Times New Roman" w:hAnsi="Times New Roman"/>
          <w:sz w:val="24"/>
          <w:szCs w:val="24"/>
        </w:rPr>
        <w:t xml:space="preserve">muudetakse riigilõivuseadust. </w:t>
      </w:r>
      <w:r w:rsidR="0052564F" w:rsidRPr="00477A1B">
        <w:rPr>
          <w:rFonts w:ascii="Times New Roman" w:hAnsi="Times New Roman"/>
          <w:sz w:val="24"/>
          <w:szCs w:val="24"/>
        </w:rPr>
        <w:t>Riigilõivuseaduses</w:t>
      </w:r>
      <w:r w:rsidR="000C684E" w:rsidRPr="00477A1B">
        <w:rPr>
          <w:rFonts w:ascii="Times New Roman" w:hAnsi="Times New Roman"/>
          <w:sz w:val="24"/>
          <w:szCs w:val="24"/>
        </w:rPr>
        <w:t xml:space="preserve"> asendatakse läbivalt seaduse nimi</w:t>
      </w:r>
      <w:r w:rsidR="0052564F" w:rsidRPr="00477A1B">
        <w:rPr>
          <w:rFonts w:ascii="Times New Roman" w:hAnsi="Times New Roman"/>
          <w:sz w:val="24"/>
          <w:szCs w:val="24"/>
        </w:rPr>
        <w:t>.</w:t>
      </w:r>
      <w:r w:rsidR="000C684E" w:rsidRPr="00477A1B">
        <w:rPr>
          <w:rFonts w:ascii="Times New Roman" w:hAnsi="Times New Roman"/>
          <w:sz w:val="24"/>
          <w:szCs w:val="24"/>
        </w:rPr>
        <w:t xml:space="preserve"> Muudatus on vajalik, et seadused oleksid</w:t>
      </w:r>
      <w:r w:rsidR="000C684E">
        <w:rPr>
          <w:rFonts w:ascii="Times New Roman" w:hAnsi="Times New Roman"/>
          <w:sz w:val="24"/>
          <w:szCs w:val="24"/>
        </w:rPr>
        <w:t xml:space="preserve"> kooskõlas, </w:t>
      </w:r>
      <w:r w:rsidR="00033C99">
        <w:rPr>
          <w:rFonts w:ascii="Times New Roman" w:hAnsi="Times New Roman"/>
          <w:sz w:val="24"/>
          <w:szCs w:val="24"/>
        </w:rPr>
        <w:t xml:space="preserve">kuna </w:t>
      </w:r>
      <w:r w:rsidR="0052564F">
        <w:rPr>
          <w:rFonts w:ascii="Times New Roman" w:hAnsi="Times New Roman"/>
          <w:sz w:val="24"/>
          <w:szCs w:val="24"/>
        </w:rPr>
        <w:t>NS</w:t>
      </w:r>
      <w:r w:rsidR="000C684E">
        <w:rPr>
          <w:rFonts w:ascii="Times New Roman" w:hAnsi="Times New Roman"/>
          <w:sz w:val="24"/>
          <w:szCs w:val="24"/>
        </w:rPr>
        <w:t xml:space="preserve"> tunnistatakse kehtetuks </w:t>
      </w:r>
      <w:r w:rsidR="00033C99">
        <w:rPr>
          <w:rFonts w:ascii="Times New Roman" w:hAnsi="Times New Roman"/>
          <w:sz w:val="24"/>
          <w:szCs w:val="24"/>
        </w:rPr>
        <w:t>ja</w:t>
      </w:r>
      <w:r w:rsidR="000C684E">
        <w:rPr>
          <w:rFonts w:ascii="Times New Roman" w:hAnsi="Times New Roman"/>
          <w:sz w:val="24"/>
          <w:szCs w:val="24"/>
        </w:rPr>
        <w:t xml:space="preserve"> selle asemele tuleb uus seadus pealkirjaga „Isikunimeseadus“. Eelnõuga tunnistatakse kehtetuks riigilõivuseaduse § 48, mis reguleerib n</w:t>
      </w:r>
      <w:r w:rsidR="000C684E" w:rsidRPr="000C684E">
        <w:rPr>
          <w:rFonts w:ascii="Times New Roman" w:hAnsi="Times New Roman"/>
          <w:sz w:val="24"/>
          <w:szCs w:val="24"/>
        </w:rPr>
        <w:t>imemuutmis</w:t>
      </w:r>
      <w:r w:rsidR="00547193">
        <w:rPr>
          <w:rFonts w:ascii="Times New Roman" w:hAnsi="Times New Roman"/>
          <w:sz w:val="24"/>
          <w:szCs w:val="24"/>
        </w:rPr>
        <w:t>e</w:t>
      </w:r>
      <w:r w:rsidR="000C684E" w:rsidRPr="000C684E">
        <w:rPr>
          <w:rFonts w:ascii="Times New Roman" w:hAnsi="Times New Roman"/>
          <w:sz w:val="24"/>
          <w:szCs w:val="24"/>
        </w:rPr>
        <w:t xml:space="preserve"> eest riigilõivu tasumisest vabasta</w:t>
      </w:r>
      <w:r w:rsidR="000C684E">
        <w:rPr>
          <w:rFonts w:ascii="Times New Roman" w:hAnsi="Times New Roman"/>
          <w:sz w:val="24"/>
          <w:szCs w:val="24"/>
        </w:rPr>
        <w:t xml:space="preserve">mist. Kuna eelnõuga ei nähta ette riigilõivuvabasid menetlusi, ei ole asjakohane jätta </w:t>
      </w:r>
      <w:r w:rsidR="00033C99">
        <w:rPr>
          <w:rFonts w:ascii="Times New Roman" w:hAnsi="Times New Roman"/>
          <w:sz w:val="24"/>
          <w:szCs w:val="24"/>
        </w:rPr>
        <w:t>see</w:t>
      </w:r>
      <w:r w:rsidR="000C684E">
        <w:rPr>
          <w:rFonts w:ascii="Times New Roman" w:hAnsi="Times New Roman"/>
          <w:sz w:val="24"/>
          <w:szCs w:val="24"/>
        </w:rPr>
        <w:t xml:space="preserve"> säte alles riigilõivuseadusesse. </w:t>
      </w:r>
      <w:r w:rsidR="00FC7B5C">
        <w:rPr>
          <w:rFonts w:ascii="Times New Roman" w:hAnsi="Times New Roman"/>
          <w:sz w:val="24"/>
          <w:szCs w:val="24"/>
        </w:rPr>
        <w:t xml:space="preserve">Eelnõu § 47 punktiga 3 </w:t>
      </w:r>
      <w:r w:rsidR="000C684E">
        <w:rPr>
          <w:rFonts w:ascii="Times New Roman" w:hAnsi="Times New Roman"/>
          <w:sz w:val="24"/>
          <w:szCs w:val="24"/>
        </w:rPr>
        <w:t>tunnistatakse kehtetuks riigilõivu</w:t>
      </w:r>
      <w:r w:rsidR="00FC7B5C">
        <w:rPr>
          <w:rFonts w:ascii="Times New Roman" w:hAnsi="Times New Roman"/>
          <w:sz w:val="24"/>
          <w:szCs w:val="24"/>
        </w:rPr>
        <w:t xml:space="preserve">seaduse 11. peatüki 1. jao 1. jaotis, </w:t>
      </w:r>
      <w:r w:rsidR="000C684E">
        <w:rPr>
          <w:rFonts w:ascii="Times New Roman" w:hAnsi="Times New Roman"/>
          <w:sz w:val="24"/>
          <w:szCs w:val="24"/>
        </w:rPr>
        <w:t xml:space="preserve">kuna sätteid ühtlustatakse ning </w:t>
      </w:r>
      <w:r w:rsidR="004F4748">
        <w:rPr>
          <w:rFonts w:ascii="Times New Roman" w:hAnsi="Times New Roman"/>
          <w:sz w:val="24"/>
          <w:szCs w:val="24"/>
        </w:rPr>
        <w:t>riigilõivu küsimise alus on edaspidi riigilõivuseaduse § 341.</w:t>
      </w:r>
    </w:p>
    <w:p w14:paraId="226BA506" w14:textId="77777777" w:rsidR="004F4748" w:rsidRDefault="004F4748" w:rsidP="00622D29">
      <w:pPr>
        <w:pStyle w:val="Vahedeta"/>
        <w:jc w:val="both"/>
        <w:rPr>
          <w:rFonts w:ascii="Times New Roman" w:hAnsi="Times New Roman"/>
          <w:sz w:val="24"/>
          <w:szCs w:val="24"/>
        </w:rPr>
      </w:pPr>
    </w:p>
    <w:p w14:paraId="37B32FC3" w14:textId="5A418F9A" w:rsidR="001928E6" w:rsidRDefault="004F4748" w:rsidP="00622D29">
      <w:pPr>
        <w:pStyle w:val="Vahedeta"/>
        <w:jc w:val="both"/>
        <w:rPr>
          <w:rFonts w:ascii="Times New Roman" w:hAnsi="Times New Roman"/>
          <w:sz w:val="24"/>
          <w:szCs w:val="24"/>
        </w:rPr>
      </w:pPr>
      <w:r>
        <w:rPr>
          <w:rFonts w:ascii="Times New Roman" w:hAnsi="Times New Roman"/>
          <w:sz w:val="24"/>
          <w:szCs w:val="24"/>
        </w:rPr>
        <w:t>Riigilõivuseaduse § 341 muudetakse ja sõnastatakse ümber, samuti kehtestatakse eelnõu jõustumisega uus riigilõivumäär</w:t>
      </w:r>
      <w:r w:rsidR="00033C99">
        <w:rPr>
          <w:rFonts w:ascii="Times New Roman" w:hAnsi="Times New Roman"/>
          <w:sz w:val="24"/>
          <w:szCs w:val="24"/>
        </w:rPr>
        <w:t>:</w:t>
      </w:r>
      <w:r>
        <w:rPr>
          <w:rFonts w:ascii="Times New Roman" w:hAnsi="Times New Roman"/>
          <w:sz w:val="24"/>
          <w:szCs w:val="24"/>
        </w:rPr>
        <w:t xml:space="preserve"> eesnime muutmise avalduse läbivaatamise eest tasutakse riigilõivu 200 eurot </w:t>
      </w:r>
      <w:r w:rsidR="00033C99">
        <w:rPr>
          <w:rFonts w:ascii="Times New Roman" w:hAnsi="Times New Roman"/>
          <w:sz w:val="24"/>
          <w:szCs w:val="24"/>
        </w:rPr>
        <w:t xml:space="preserve">ja </w:t>
      </w:r>
      <w:r>
        <w:rPr>
          <w:rFonts w:ascii="Times New Roman" w:hAnsi="Times New Roman"/>
          <w:sz w:val="24"/>
          <w:szCs w:val="24"/>
        </w:rPr>
        <w:t>ka perekonnanime muutmise avalduse läbivaatamise eest tasutakse riigilõivu 200 eurot. Kui taotletakse uue ees- ja perekonnanime muutmist koos</w:t>
      </w:r>
      <w:r w:rsidR="00033C99">
        <w:rPr>
          <w:rFonts w:ascii="Times New Roman" w:hAnsi="Times New Roman"/>
          <w:sz w:val="24"/>
          <w:szCs w:val="24"/>
        </w:rPr>
        <w:t>,</w:t>
      </w:r>
      <w:r>
        <w:rPr>
          <w:rFonts w:ascii="Times New Roman" w:hAnsi="Times New Roman"/>
          <w:sz w:val="24"/>
          <w:szCs w:val="24"/>
        </w:rPr>
        <w:t xml:space="preserve"> tuleb tasuda riigilõivu summas 400 eurot.</w:t>
      </w:r>
    </w:p>
    <w:p w14:paraId="12182924" w14:textId="77777777" w:rsidR="00906BC2" w:rsidRDefault="00906BC2" w:rsidP="00622D29">
      <w:pPr>
        <w:pStyle w:val="Vahedeta"/>
        <w:jc w:val="both"/>
        <w:rPr>
          <w:rFonts w:ascii="Times New Roman" w:hAnsi="Times New Roman"/>
          <w:sz w:val="24"/>
          <w:szCs w:val="24"/>
        </w:rPr>
      </w:pPr>
    </w:p>
    <w:p w14:paraId="703C2F7F" w14:textId="69760520" w:rsidR="001928E6" w:rsidRDefault="00454304" w:rsidP="00622D29">
      <w:pPr>
        <w:pStyle w:val="Vahedeta"/>
        <w:jc w:val="both"/>
        <w:rPr>
          <w:rFonts w:ascii="Times New Roman" w:hAnsi="Times New Roman"/>
          <w:sz w:val="24"/>
          <w:szCs w:val="24"/>
        </w:rPr>
      </w:pPr>
      <w:r w:rsidRPr="00454304">
        <w:rPr>
          <w:rFonts w:ascii="Times New Roman" w:hAnsi="Times New Roman"/>
          <w:sz w:val="24"/>
          <w:szCs w:val="24"/>
        </w:rPr>
        <w:lastRenderedPageBreak/>
        <w:t xml:space="preserve">Eesnime muutmisel ja perekonnanime muutmisel tuleb hinnata muutmise põhjuseid ning soovitud nime vastavust </w:t>
      </w:r>
      <w:r>
        <w:rPr>
          <w:rFonts w:ascii="Times New Roman" w:hAnsi="Times New Roman"/>
          <w:sz w:val="24"/>
          <w:szCs w:val="24"/>
        </w:rPr>
        <w:t>eelnõus sätestatud</w:t>
      </w:r>
      <w:r w:rsidRPr="00454304">
        <w:rPr>
          <w:rFonts w:ascii="Times New Roman" w:hAnsi="Times New Roman"/>
          <w:sz w:val="24"/>
          <w:szCs w:val="24"/>
        </w:rPr>
        <w:t xml:space="preserve"> nõuetele</w:t>
      </w:r>
      <w:r w:rsidR="00033C99">
        <w:rPr>
          <w:rFonts w:ascii="Times New Roman" w:hAnsi="Times New Roman"/>
          <w:sz w:val="24"/>
          <w:szCs w:val="24"/>
        </w:rPr>
        <w:t>.</w:t>
      </w:r>
      <w:r w:rsidRPr="00454304">
        <w:rPr>
          <w:rFonts w:ascii="Times New Roman" w:hAnsi="Times New Roman"/>
          <w:sz w:val="24"/>
          <w:szCs w:val="24"/>
        </w:rPr>
        <w:t xml:space="preserve"> </w:t>
      </w:r>
      <w:r w:rsidR="00033C99" w:rsidRPr="00033C99">
        <w:rPr>
          <w:rFonts w:ascii="Times New Roman" w:hAnsi="Times New Roman"/>
          <w:sz w:val="24"/>
          <w:szCs w:val="24"/>
        </w:rPr>
        <w:t>Kui avalduses taotletakse nii ees- kui ka perekonnanime muutmist, hinnatakse mõlemat eraldi.</w:t>
      </w:r>
    </w:p>
    <w:p w14:paraId="1BDBFEDE" w14:textId="77777777" w:rsidR="00907369" w:rsidRDefault="00907369" w:rsidP="00622D29">
      <w:pPr>
        <w:pStyle w:val="Vahedeta"/>
        <w:jc w:val="both"/>
        <w:rPr>
          <w:rFonts w:ascii="Times New Roman" w:hAnsi="Times New Roman"/>
          <w:sz w:val="24"/>
          <w:szCs w:val="24"/>
        </w:rPr>
      </w:pPr>
    </w:p>
    <w:p w14:paraId="0196AAE8" w14:textId="7D970531" w:rsidR="004F4748" w:rsidRDefault="000424AB" w:rsidP="00622D29">
      <w:pPr>
        <w:pStyle w:val="Vahedeta"/>
        <w:jc w:val="both"/>
        <w:rPr>
          <w:rFonts w:ascii="Times New Roman" w:hAnsi="Times New Roman"/>
          <w:sz w:val="24"/>
          <w:szCs w:val="24"/>
        </w:rPr>
      </w:pPr>
      <w:r>
        <w:rPr>
          <w:rFonts w:ascii="Times New Roman" w:hAnsi="Times New Roman"/>
          <w:sz w:val="24"/>
          <w:szCs w:val="24"/>
        </w:rPr>
        <w:t>E</w:t>
      </w:r>
      <w:r w:rsidRPr="000424AB">
        <w:rPr>
          <w:rFonts w:ascii="Times New Roman" w:hAnsi="Times New Roman"/>
          <w:sz w:val="24"/>
          <w:szCs w:val="24"/>
        </w:rPr>
        <w:t>elnõuga tõstetakse riigilõivumääri, sest need ei ole vastavuses riigi kuludega</w:t>
      </w:r>
      <w:r>
        <w:rPr>
          <w:rFonts w:ascii="Times New Roman" w:hAnsi="Times New Roman"/>
          <w:sz w:val="24"/>
          <w:szCs w:val="24"/>
        </w:rPr>
        <w:t>.</w:t>
      </w:r>
      <w:r w:rsidR="00907369" w:rsidRPr="00907369">
        <w:rPr>
          <w:rFonts w:eastAsiaTheme="minorHAnsi" w:cstheme="minorBidi"/>
          <w:kern w:val="2"/>
          <w14:ligatures w14:val="standardContextual"/>
        </w:rPr>
        <w:t xml:space="preserve"> </w:t>
      </w:r>
      <w:r w:rsidR="00907369" w:rsidRPr="00907369">
        <w:rPr>
          <w:rFonts w:ascii="Times New Roman" w:hAnsi="Times New Roman"/>
          <w:sz w:val="24"/>
          <w:szCs w:val="24"/>
        </w:rPr>
        <w:t xml:space="preserve">Riigilõivumäära kujundamisel on lähtutud eelkõige riigilõivuseaduse § 4 lõikes 1 sätestatud kulupõhimõttest. Selle kohaselt peab riigilõivumäär lähtuma toimingu tegemisega kaasnevatest kuludest. Riigilõiv katab vähemalt toiminguga seotud otsesed kulud ning põhjendatud ulatuses ka kaudsed kulud. Otseste kulude hulka kuulub eelkõige avalduse läbivaatamisele kuluv tööaeg, sealhulgas taotluses esitatud asjaolude ja põhjenduste hindamine, soovitud nime vastavuse kontroll </w:t>
      </w:r>
      <w:r w:rsidR="00D5579D">
        <w:rPr>
          <w:rFonts w:ascii="Times New Roman" w:hAnsi="Times New Roman"/>
          <w:sz w:val="24"/>
          <w:szCs w:val="24"/>
        </w:rPr>
        <w:t>INS-is</w:t>
      </w:r>
      <w:r w:rsidR="00907369" w:rsidRPr="00907369">
        <w:rPr>
          <w:rFonts w:ascii="Times New Roman" w:hAnsi="Times New Roman"/>
          <w:sz w:val="24"/>
          <w:szCs w:val="24"/>
        </w:rPr>
        <w:t xml:space="preserve"> sätestatud nõuetele, vajaduse korral täiendavate asjaolude kontrollimine ning otsuse ettevalmistamine. Kaudsete kulude hulka kuuluvad menetluse läbiviimiseks vajalikud haldus- ja tugikulud ning infosüsteemide ülalpidamisega seotud kulud</w:t>
      </w:r>
      <w:r w:rsidR="00454304">
        <w:rPr>
          <w:rFonts w:ascii="Times New Roman" w:hAnsi="Times New Roman"/>
          <w:sz w:val="24"/>
          <w:szCs w:val="24"/>
        </w:rPr>
        <w:t>.</w:t>
      </w:r>
    </w:p>
    <w:p w14:paraId="056CB388" w14:textId="77777777" w:rsidR="00907369" w:rsidRDefault="00907369" w:rsidP="00622D29">
      <w:pPr>
        <w:pStyle w:val="Vahedeta"/>
        <w:jc w:val="both"/>
        <w:rPr>
          <w:rFonts w:ascii="Times New Roman" w:hAnsi="Times New Roman"/>
          <w:sz w:val="24"/>
          <w:szCs w:val="24"/>
        </w:rPr>
      </w:pPr>
    </w:p>
    <w:p w14:paraId="79EDBF2E" w14:textId="4D6B6A2C" w:rsidR="00907369" w:rsidRDefault="00907369" w:rsidP="00622D29">
      <w:pPr>
        <w:pStyle w:val="Vahedeta"/>
        <w:jc w:val="both"/>
        <w:rPr>
          <w:rFonts w:ascii="Times New Roman" w:eastAsiaTheme="minorHAnsi" w:hAnsi="Times New Roman"/>
          <w:kern w:val="2"/>
          <w:sz w:val="24"/>
          <w:szCs w:val="24"/>
          <w14:ligatures w14:val="standardContextual"/>
        </w:rPr>
      </w:pPr>
      <w:r w:rsidRPr="00E87029">
        <w:rPr>
          <w:rFonts w:ascii="Times New Roman" w:hAnsi="Times New Roman"/>
          <w:sz w:val="24"/>
          <w:szCs w:val="24"/>
        </w:rPr>
        <w:t>Isikunime muutmise avalduse läbivaatamise riigilõivumäära kujundamisel on aluseks võetud varasem kulupõhine arvestus, mille kohaselt oli ühe toimingu kulupõhine määr 17</w:t>
      </w:r>
      <w:r w:rsidR="00E87029" w:rsidRPr="00E87029">
        <w:rPr>
          <w:rFonts w:ascii="Times New Roman" w:hAnsi="Times New Roman"/>
          <w:sz w:val="24"/>
          <w:szCs w:val="24"/>
        </w:rPr>
        <w:t>1</w:t>
      </w:r>
      <w:r w:rsidRPr="00E87029">
        <w:rPr>
          <w:rFonts w:ascii="Times New Roman" w:hAnsi="Times New Roman"/>
          <w:sz w:val="24"/>
          <w:szCs w:val="24"/>
        </w:rPr>
        <w:t xml:space="preserve"> eurot. Sellele lisandub 5 eurot </w:t>
      </w:r>
      <w:r w:rsidR="00875393">
        <w:rPr>
          <w:rFonts w:ascii="Times New Roman" w:hAnsi="Times New Roman"/>
          <w:sz w:val="24"/>
          <w:szCs w:val="24"/>
        </w:rPr>
        <w:t>RR-i</w:t>
      </w:r>
      <w:r w:rsidR="00875393" w:rsidRPr="00E87029">
        <w:rPr>
          <w:rFonts w:ascii="Times New Roman" w:hAnsi="Times New Roman"/>
          <w:sz w:val="24"/>
          <w:szCs w:val="24"/>
        </w:rPr>
        <w:t xml:space="preserve"> </w:t>
      </w:r>
      <w:r w:rsidRPr="00E87029">
        <w:rPr>
          <w:rFonts w:ascii="Times New Roman" w:hAnsi="Times New Roman"/>
          <w:sz w:val="24"/>
          <w:szCs w:val="24"/>
        </w:rPr>
        <w:t xml:space="preserve">portaali töös hoidmise, arendamise </w:t>
      </w:r>
      <w:r w:rsidR="00BF12D7">
        <w:rPr>
          <w:rFonts w:ascii="Times New Roman" w:hAnsi="Times New Roman"/>
          <w:sz w:val="24"/>
          <w:szCs w:val="24"/>
        </w:rPr>
        <w:t>ja</w:t>
      </w:r>
      <w:r w:rsidR="00BF12D7" w:rsidRPr="00E87029">
        <w:rPr>
          <w:rFonts w:ascii="Times New Roman" w:hAnsi="Times New Roman"/>
          <w:sz w:val="24"/>
          <w:szCs w:val="24"/>
        </w:rPr>
        <w:t xml:space="preserve"> </w:t>
      </w:r>
      <w:r w:rsidR="00875393">
        <w:rPr>
          <w:rFonts w:ascii="Times New Roman" w:hAnsi="Times New Roman"/>
          <w:sz w:val="24"/>
          <w:szCs w:val="24"/>
        </w:rPr>
        <w:t>RR-i</w:t>
      </w:r>
      <w:r w:rsidR="00875393" w:rsidRPr="00E87029">
        <w:rPr>
          <w:rFonts w:ascii="Times New Roman" w:hAnsi="Times New Roman"/>
          <w:sz w:val="24"/>
          <w:szCs w:val="24"/>
        </w:rPr>
        <w:t xml:space="preserve"> </w:t>
      </w:r>
      <w:r w:rsidRPr="00E87029">
        <w:rPr>
          <w:rFonts w:ascii="Times New Roman" w:hAnsi="Times New Roman"/>
          <w:sz w:val="24"/>
          <w:szCs w:val="24"/>
        </w:rPr>
        <w:t>kasutamise toe pakkumise kuluna.</w:t>
      </w:r>
      <w:r w:rsidRPr="003B5C5A">
        <w:rPr>
          <w:rFonts w:ascii="Times New Roman" w:eastAsiaTheme="minorHAnsi" w:hAnsi="Times New Roman"/>
          <w:kern w:val="2"/>
          <w:sz w:val="24"/>
          <w:szCs w:val="24"/>
          <w14:ligatures w14:val="standardContextual"/>
        </w:rPr>
        <w:t xml:space="preserve"> </w:t>
      </w:r>
      <w:r w:rsidR="00E87029" w:rsidRPr="003B5C5A">
        <w:rPr>
          <w:rFonts w:ascii="Times New Roman" w:eastAsiaTheme="minorHAnsi" w:hAnsi="Times New Roman"/>
          <w:kern w:val="2"/>
          <w:sz w:val="24"/>
          <w:szCs w:val="24"/>
          <w14:ligatures w14:val="standardContextual"/>
        </w:rPr>
        <w:t>Lisaks on arvestatud töökoha keskmise maksumuse kasvu 2026. aastal 5 euro ulatuses ning prognoositava</w:t>
      </w:r>
      <w:r w:rsidR="00BF12D7">
        <w:rPr>
          <w:rFonts w:ascii="Times New Roman" w:eastAsiaTheme="minorHAnsi" w:hAnsi="Times New Roman"/>
          <w:kern w:val="2"/>
          <w:sz w:val="24"/>
          <w:szCs w:val="24"/>
          <w14:ligatures w14:val="standardContextual"/>
        </w:rPr>
        <w:t>t</w:t>
      </w:r>
      <w:r w:rsidR="00E87029" w:rsidRPr="003B5C5A">
        <w:rPr>
          <w:rFonts w:ascii="Times New Roman" w:eastAsiaTheme="minorHAnsi" w:hAnsi="Times New Roman"/>
          <w:kern w:val="2"/>
          <w:sz w:val="24"/>
          <w:szCs w:val="24"/>
          <w14:ligatures w14:val="standardContextual"/>
        </w:rPr>
        <w:t xml:space="preserve"> täiendava</w:t>
      </w:r>
      <w:r w:rsidR="00BF12D7">
        <w:rPr>
          <w:rFonts w:ascii="Times New Roman" w:eastAsiaTheme="minorHAnsi" w:hAnsi="Times New Roman"/>
          <w:kern w:val="2"/>
          <w:sz w:val="24"/>
          <w:szCs w:val="24"/>
          <w14:ligatures w14:val="standardContextual"/>
        </w:rPr>
        <w:t>t</w:t>
      </w:r>
      <w:r w:rsidR="00E87029" w:rsidRPr="003B5C5A">
        <w:rPr>
          <w:rFonts w:ascii="Times New Roman" w:eastAsiaTheme="minorHAnsi" w:hAnsi="Times New Roman"/>
          <w:kern w:val="2"/>
          <w:sz w:val="24"/>
          <w:szCs w:val="24"/>
          <w14:ligatures w14:val="standardContextual"/>
        </w:rPr>
        <w:t xml:space="preserve"> kasvu 2027.</w:t>
      </w:r>
      <w:r w:rsidR="00BF12D7">
        <w:rPr>
          <w:rFonts w:ascii="Times New Roman" w:eastAsiaTheme="minorHAnsi" w:hAnsi="Times New Roman"/>
          <w:kern w:val="2"/>
          <w:sz w:val="24"/>
          <w:szCs w:val="24"/>
          <w14:ligatures w14:val="standardContextual"/>
        </w:rPr>
        <w:t> </w:t>
      </w:r>
      <w:r w:rsidR="00E87029" w:rsidRPr="003B5C5A">
        <w:rPr>
          <w:rFonts w:ascii="Times New Roman" w:eastAsiaTheme="minorHAnsi" w:hAnsi="Times New Roman"/>
          <w:kern w:val="2"/>
          <w:sz w:val="24"/>
          <w:szCs w:val="24"/>
          <w14:ligatures w14:val="standardContextual"/>
        </w:rPr>
        <w:t>aastal samuti 5 euro ulatuses. Seega kujuneb toimingu kulupõhiseks maksumuseks 186 eurot.</w:t>
      </w:r>
    </w:p>
    <w:p w14:paraId="164208B4" w14:textId="77777777" w:rsidR="00426B28" w:rsidRDefault="00426B28" w:rsidP="00622D29">
      <w:pPr>
        <w:pStyle w:val="Vahedeta"/>
        <w:jc w:val="both"/>
        <w:rPr>
          <w:rFonts w:ascii="Times New Roman" w:eastAsiaTheme="minorHAnsi" w:hAnsi="Times New Roman"/>
          <w:kern w:val="2"/>
          <w:sz w:val="24"/>
          <w:szCs w:val="24"/>
          <w14:ligatures w14:val="standardContextual"/>
        </w:rPr>
      </w:pPr>
    </w:p>
    <w:p w14:paraId="06DFC609" w14:textId="248C90CE" w:rsidR="00426B28" w:rsidRDefault="00426B28" w:rsidP="00622D29">
      <w:pPr>
        <w:pStyle w:val="Vahedeta"/>
        <w:jc w:val="both"/>
        <w:rPr>
          <w:rFonts w:ascii="Times New Roman" w:hAnsi="Times New Roman"/>
          <w:sz w:val="24"/>
          <w:szCs w:val="24"/>
        </w:rPr>
      </w:pPr>
      <w:r w:rsidRPr="00426B28">
        <w:rPr>
          <w:rFonts w:ascii="Times New Roman" w:hAnsi="Times New Roman"/>
          <w:sz w:val="24"/>
          <w:szCs w:val="24"/>
        </w:rPr>
        <w:t>Riigilõivumäära kujundamisel on lisaks arvestatud riigilõivuseaduse § 4 lõikes 2 nimetatud asjaolusid, eelkõige toimingu eesmärki ja sellest isikule saadavat hüve</w:t>
      </w:r>
      <w:r w:rsidR="00BF12D7">
        <w:rPr>
          <w:rFonts w:ascii="Times New Roman" w:hAnsi="Times New Roman"/>
          <w:sz w:val="24"/>
          <w:szCs w:val="24"/>
        </w:rPr>
        <w:t>t</w:t>
      </w:r>
      <w:r w:rsidRPr="00426B28">
        <w:rPr>
          <w:rFonts w:ascii="Times New Roman" w:hAnsi="Times New Roman"/>
          <w:sz w:val="24"/>
          <w:szCs w:val="24"/>
        </w:rPr>
        <w:t>. Isikunime muutmine ei ole isikule kohustuslik toiming, vaid erandlik ja isiku algatusel taotletav menetlus. Tegemist ei ole vältimatu haldustoiminguga, vaid võimalusega taotleda uut ametlikes õigussuhetes kasutatavat ees- või perekonnanime. Menetluse tulemusel saadav hüve on isiku</w:t>
      </w:r>
      <w:r w:rsidR="004F4EDA">
        <w:rPr>
          <w:rFonts w:ascii="Times New Roman" w:hAnsi="Times New Roman"/>
          <w:sz w:val="24"/>
          <w:szCs w:val="24"/>
        </w:rPr>
        <w:t>le</w:t>
      </w:r>
      <w:r w:rsidRPr="00426B28">
        <w:rPr>
          <w:rFonts w:ascii="Times New Roman" w:hAnsi="Times New Roman"/>
          <w:sz w:val="24"/>
          <w:szCs w:val="24"/>
        </w:rPr>
        <w:t xml:space="preserve"> oluline ja püsiva õigusliku tähendusega. Seejuures on nimemuutmine erandlik toiming, mille puhul peab isik uue nime valikut hoolikalt kaaluma. Riigilõivumäära kujundamisel on seda arvesse võetud täiendava asjaoluna.</w:t>
      </w:r>
    </w:p>
    <w:p w14:paraId="7FAB5C8B" w14:textId="77777777" w:rsidR="00426B28" w:rsidRDefault="00426B28" w:rsidP="00622D29">
      <w:pPr>
        <w:pStyle w:val="Vahedeta"/>
        <w:jc w:val="both"/>
        <w:rPr>
          <w:rFonts w:ascii="Times New Roman" w:hAnsi="Times New Roman"/>
          <w:sz w:val="24"/>
          <w:szCs w:val="24"/>
        </w:rPr>
      </w:pPr>
    </w:p>
    <w:p w14:paraId="1E8D0DC3" w14:textId="26BD5810" w:rsidR="00426B28" w:rsidRDefault="00426B28" w:rsidP="00622D29">
      <w:pPr>
        <w:pStyle w:val="Vahedeta"/>
        <w:jc w:val="both"/>
        <w:rPr>
          <w:rFonts w:ascii="Times New Roman" w:hAnsi="Times New Roman"/>
          <w:sz w:val="24"/>
          <w:szCs w:val="24"/>
        </w:rPr>
      </w:pPr>
      <w:r w:rsidRPr="00426B28">
        <w:rPr>
          <w:rFonts w:ascii="Times New Roman" w:hAnsi="Times New Roman"/>
          <w:sz w:val="24"/>
          <w:szCs w:val="24"/>
        </w:rPr>
        <w:t>Seega on 200 euro suurune riigilõiv kujundatud kulupõhis</w:t>
      </w:r>
      <w:r w:rsidR="004F4EDA">
        <w:rPr>
          <w:rFonts w:ascii="Times New Roman" w:hAnsi="Times New Roman"/>
          <w:sz w:val="24"/>
          <w:szCs w:val="24"/>
        </w:rPr>
        <w:t>e</w:t>
      </w:r>
      <w:r w:rsidRPr="00426B28">
        <w:rPr>
          <w:rFonts w:ascii="Times New Roman" w:hAnsi="Times New Roman"/>
          <w:sz w:val="24"/>
          <w:szCs w:val="24"/>
        </w:rPr>
        <w:t xml:space="preserve"> arvestus</w:t>
      </w:r>
      <w:r w:rsidR="004F4EDA">
        <w:rPr>
          <w:rFonts w:ascii="Times New Roman" w:hAnsi="Times New Roman"/>
          <w:sz w:val="24"/>
          <w:szCs w:val="24"/>
        </w:rPr>
        <w:t>e</w:t>
      </w:r>
      <w:r w:rsidRPr="00426B28">
        <w:rPr>
          <w:rFonts w:ascii="Times New Roman" w:hAnsi="Times New Roman"/>
          <w:sz w:val="24"/>
          <w:szCs w:val="24"/>
        </w:rPr>
        <w:t xml:space="preserve"> alus</w:t>
      </w:r>
      <w:r w:rsidR="004F4EDA">
        <w:rPr>
          <w:rFonts w:ascii="Times New Roman" w:hAnsi="Times New Roman"/>
          <w:sz w:val="24"/>
          <w:szCs w:val="24"/>
        </w:rPr>
        <w:t>el</w:t>
      </w:r>
      <w:r w:rsidRPr="00426B28">
        <w:rPr>
          <w:rFonts w:ascii="Times New Roman" w:hAnsi="Times New Roman"/>
          <w:sz w:val="24"/>
          <w:szCs w:val="24"/>
        </w:rPr>
        <w:t>, arvestades toimingu otseseid ja kaudseid kulusid ning lisaks toimingu eesmärki, erandlikkust ja sellest isikule saadavat olulist hüve</w:t>
      </w:r>
      <w:r w:rsidR="003F2A85">
        <w:rPr>
          <w:rFonts w:ascii="Times New Roman" w:hAnsi="Times New Roman"/>
          <w:sz w:val="24"/>
          <w:szCs w:val="24"/>
        </w:rPr>
        <w:t>t</w:t>
      </w:r>
      <w:r w:rsidRPr="00426B28">
        <w:rPr>
          <w:rFonts w:ascii="Times New Roman" w:hAnsi="Times New Roman"/>
          <w:sz w:val="24"/>
          <w:szCs w:val="24"/>
        </w:rPr>
        <w:t>. Senine riigilõivumäär ei vasta enam toimingu tegelikule kulule. Riigilõivumäära ajakohastamise vajadus on tingitud eelkõige tööjõukulude kasvust ning infosüsteemide ülalpidamise ja arendamisega seotud kulude suurenemisest. Eelnõuga kehtestatav 200 euro suurune riigilõiv viib isikunime muutmise avalduse läbivaatamise eest tasutava riigilõivu paremasse vastavusse toimingu tegelike kuludega.</w:t>
      </w:r>
    </w:p>
    <w:p w14:paraId="3A2F8E86" w14:textId="77777777" w:rsidR="00E23D7C" w:rsidRDefault="00E23D7C" w:rsidP="00622D29">
      <w:pPr>
        <w:pStyle w:val="Vahedeta"/>
        <w:jc w:val="both"/>
        <w:rPr>
          <w:rFonts w:ascii="Times New Roman" w:hAnsi="Times New Roman"/>
          <w:sz w:val="24"/>
          <w:szCs w:val="24"/>
        </w:rPr>
      </w:pPr>
    </w:p>
    <w:p w14:paraId="64895179" w14:textId="4DE31E13" w:rsidR="00F012DE" w:rsidRPr="00E87029" w:rsidRDefault="00F012DE" w:rsidP="00622D29">
      <w:pPr>
        <w:pStyle w:val="Vahedeta"/>
        <w:jc w:val="both"/>
        <w:rPr>
          <w:rFonts w:ascii="Times New Roman" w:hAnsi="Times New Roman"/>
          <w:sz w:val="24"/>
          <w:szCs w:val="24"/>
        </w:rPr>
      </w:pPr>
      <w:r w:rsidRPr="00F012DE">
        <w:rPr>
          <w:rFonts w:ascii="Times New Roman" w:hAnsi="Times New Roman"/>
          <w:sz w:val="24"/>
          <w:szCs w:val="24"/>
        </w:rPr>
        <w:t>Riigilõivuseaduse § 341 ümber sõnastamisel jäetakse välja kehtiva sätte lõige 3, kuna eelnõu kohaselt ei väljastata isikunime muutmise tõendamiseks enam eraldi nimemuutmise dokumenti. I</w:t>
      </w:r>
      <w:r w:rsidR="00D5579D">
        <w:rPr>
          <w:rFonts w:ascii="Times New Roman" w:hAnsi="Times New Roman"/>
          <w:sz w:val="24"/>
          <w:szCs w:val="24"/>
        </w:rPr>
        <w:t>NS-i</w:t>
      </w:r>
      <w:r w:rsidRPr="00F012DE">
        <w:rPr>
          <w:rFonts w:ascii="Times New Roman" w:hAnsi="Times New Roman"/>
          <w:sz w:val="24"/>
          <w:szCs w:val="24"/>
        </w:rPr>
        <w:t xml:space="preserve"> § 32 lõigete 2 ja 3 kohaselt tõendatakse isikunime muutmist </w:t>
      </w:r>
      <w:r w:rsidR="00875393">
        <w:rPr>
          <w:rFonts w:ascii="Times New Roman" w:hAnsi="Times New Roman"/>
          <w:sz w:val="24"/>
          <w:szCs w:val="24"/>
        </w:rPr>
        <w:t>RR-i</w:t>
      </w:r>
      <w:r w:rsidR="00875393" w:rsidRPr="00F012DE">
        <w:rPr>
          <w:rFonts w:ascii="Times New Roman" w:hAnsi="Times New Roman"/>
          <w:sz w:val="24"/>
          <w:szCs w:val="24"/>
        </w:rPr>
        <w:t xml:space="preserve"> </w:t>
      </w:r>
      <w:r w:rsidRPr="00F012DE">
        <w:rPr>
          <w:rFonts w:ascii="Times New Roman" w:hAnsi="Times New Roman"/>
          <w:sz w:val="24"/>
          <w:szCs w:val="24"/>
        </w:rPr>
        <w:t xml:space="preserve">väljavõttega ning </w:t>
      </w:r>
      <w:r w:rsidR="00803D70" w:rsidRPr="00F012DE">
        <w:rPr>
          <w:rFonts w:ascii="Times New Roman" w:hAnsi="Times New Roman"/>
          <w:sz w:val="24"/>
          <w:szCs w:val="24"/>
        </w:rPr>
        <w:t xml:space="preserve">pärast otsuse jõustumist </w:t>
      </w:r>
      <w:r w:rsidR="00803D70">
        <w:rPr>
          <w:rFonts w:ascii="Times New Roman" w:hAnsi="Times New Roman"/>
          <w:sz w:val="24"/>
          <w:szCs w:val="24"/>
        </w:rPr>
        <w:t xml:space="preserve">antav </w:t>
      </w:r>
      <w:r w:rsidRPr="00F012DE">
        <w:rPr>
          <w:rFonts w:ascii="Times New Roman" w:hAnsi="Times New Roman"/>
          <w:sz w:val="24"/>
          <w:szCs w:val="24"/>
        </w:rPr>
        <w:t>esma</w:t>
      </w:r>
      <w:r w:rsidR="00803D70">
        <w:rPr>
          <w:rFonts w:ascii="Times New Roman" w:hAnsi="Times New Roman"/>
          <w:sz w:val="24"/>
          <w:szCs w:val="24"/>
        </w:rPr>
        <w:t>n</w:t>
      </w:r>
      <w:r w:rsidRPr="00F012DE">
        <w:rPr>
          <w:rFonts w:ascii="Times New Roman" w:hAnsi="Times New Roman"/>
          <w:sz w:val="24"/>
          <w:szCs w:val="24"/>
        </w:rPr>
        <w:t xml:space="preserve">e </w:t>
      </w:r>
      <w:r w:rsidR="00875393">
        <w:rPr>
          <w:rFonts w:ascii="Times New Roman" w:hAnsi="Times New Roman"/>
          <w:sz w:val="24"/>
          <w:szCs w:val="24"/>
        </w:rPr>
        <w:t>RR-i</w:t>
      </w:r>
      <w:r w:rsidR="00875393" w:rsidRPr="00F012DE">
        <w:rPr>
          <w:rFonts w:ascii="Times New Roman" w:hAnsi="Times New Roman"/>
          <w:sz w:val="24"/>
          <w:szCs w:val="24"/>
        </w:rPr>
        <w:t xml:space="preserve"> </w:t>
      </w:r>
      <w:r w:rsidRPr="00F012DE">
        <w:rPr>
          <w:rFonts w:ascii="Times New Roman" w:hAnsi="Times New Roman"/>
          <w:sz w:val="24"/>
          <w:szCs w:val="24"/>
        </w:rPr>
        <w:t xml:space="preserve">väljavõte </w:t>
      </w:r>
      <w:r w:rsidR="00803D70">
        <w:rPr>
          <w:rFonts w:ascii="Times New Roman" w:hAnsi="Times New Roman"/>
          <w:sz w:val="24"/>
          <w:szCs w:val="24"/>
        </w:rPr>
        <w:t>on</w:t>
      </w:r>
      <w:r w:rsidRPr="00F012DE">
        <w:rPr>
          <w:rFonts w:ascii="Times New Roman" w:hAnsi="Times New Roman"/>
          <w:sz w:val="24"/>
          <w:szCs w:val="24"/>
        </w:rPr>
        <w:t xml:space="preserve"> tasuta. Iga järgnev </w:t>
      </w:r>
      <w:r w:rsidR="00875393">
        <w:rPr>
          <w:rFonts w:ascii="Times New Roman" w:hAnsi="Times New Roman"/>
          <w:sz w:val="24"/>
          <w:szCs w:val="24"/>
        </w:rPr>
        <w:t>RR-i</w:t>
      </w:r>
      <w:r w:rsidR="00875393" w:rsidRPr="00F012DE">
        <w:rPr>
          <w:rFonts w:ascii="Times New Roman" w:hAnsi="Times New Roman"/>
          <w:sz w:val="24"/>
          <w:szCs w:val="24"/>
        </w:rPr>
        <w:t xml:space="preserve"> </w:t>
      </w:r>
      <w:r w:rsidRPr="00F012DE">
        <w:rPr>
          <w:rFonts w:ascii="Times New Roman" w:hAnsi="Times New Roman"/>
          <w:sz w:val="24"/>
          <w:szCs w:val="24"/>
        </w:rPr>
        <w:t xml:space="preserve">väljavõte väljastatakse </w:t>
      </w:r>
      <w:r w:rsidR="00875393">
        <w:rPr>
          <w:rFonts w:ascii="Times New Roman" w:hAnsi="Times New Roman"/>
          <w:sz w:val="24"/>
          <w:szCs w:val="24"/>
        </w:rPr>
        <w:t>RRS-is</w:t>
      </w:r>
      <w:r w:rsidRPr="00F012DE">
        <w:rPr>
          <w:rFonts w:ascii="Times New Roman" w:hAnsi="Times New Roman"/>
          <w:sz w:val="24"/>
          <w:szCs w:val="24"/>
        </w:rPr>
        <w:t xml:space="preserve"> sätestatud korras. Seetõttu toimub korduvate väljavõtete väljastamine </w:t>
      </w:r>
      <w:r w:rsidR="00875393">
        <w:rPr>
          <w:rFonts w:ascii="Times New Roman" w:hAnsi="Times New Roman"/>
          <w:sz w:val="24"/>
          <w:szCs w:val="24"/>
        </w:rPr>
        <w:t>RRS-is</w:t>
      </w:r>
      <w:r w:rsidRPr="00F012DE">
        <w:rPr>
          <w:rFonts w:ascii="Times New Roman" w:hAnsi="Times New Roman"/>
          <w:sz w:val="24"/>
          <w:szCs w:val="24"/>
        </w:rPr>
        <w:t xml:space="preserve"> ja riigilõivuseaduses sätestatud üldise regulatsiooni alusel ning eraldi riigilõivusätte säilitamine </w:t>
      </w:r>
      <w:r w:rsidR="00875393">
        <w:rPr>
          <w:rFonts w:ascii="Times New Roman" w:hAnsi="Times New Roman"/>
          <w:sz w:val="24"/>
          <w:szCs w:val="24"/>
        </w:rPr>
        <w:t>INS-i</w:t>
      </w:r>
      <w:r w:rsidRPr="00F012DE">
        <w:rPr>
          <w:rFonts w:ascii="Times New Roman" w:hAnsi="Times New Roman"/>
          <w:sz w:val="24"/>
          <w:szCs w:val="24"/>
        </w:rPr>
        <w:t xml:space="preserve"> rakendussätetes ei ole vajalik.</w:t>
      </w:r>
    </w:p>
    <w:p w14:paraId="03DB0003" w14:textId="77777777" w:rsidR="00622D29" w:rsidRPr="00622D29" w:rsidRDefault="00622D29" w:rsidP="00622D29">
      <w:pPr>
        <w:pStyle w:val="Vahedeta"/>
        <w:jc w:val="both"/>
        <w:rPr>
          <w:rFonts w:ascii="Times New Roman" w:hAnsi="Times New Roman"/>
          <w:sz w:val="24"/>
          <w:szCs w:val="24"/>
        </w:rPr>
      </w:pPr>
    </w:p>
    <w:p w14:paraId="52EBBBD9" w14:textId="4FDAE760" w:rsidR="00622D29" w:rsidRDefault="003E5935" w:rsidP="00622D29">
      <w:pPr>
        <w:pStyle w:val="Vahedeta"/>
        <w:jc w:val="both"/>
        <w:rPr>
          <w:rFonts w:ascii="Times New Roman" w:hAnsi="Times New Roman"/>
          <w:sz w:val="24"/>
          <w:szCs w:val="24"/>
        </w:rPr>
      </w:pPr>
      <w:r w:rsidRPr="00BD141E">
        <w:rPr>
          <w:rFonts w:ascii="Times New Roman" w:hAnsi="Times New Roman"/>
          <w:b/>
          <w:bCs/>
          <w:sz w:val="24"/>
          <w:szCs w:val="24"/>
        </w:rPr>
        <w:t xml:space="preserve">Eelnõu §-ga </w:t>
      </w:r>
      <w:r w:rsidR="00B37FFC" w:rsidRPr="00BD141E">
        <w:rPr>
          <w:rFonts w:ascii="Times New Roman" w:hAnsi="Times New Roman"/>
          <w:b/>
          <w:bCs/>
          <w:sz w:val="24"/>
          <w:szCs w:val="24"/>
        </w:rPr>
        <w:t>4</w:t>
      </w:r>
      <w:r w:rsidR="00E71949">
        <w:rPr>
          <w:rFonts w:ascii="Times New Roman" w:hAnsi="Times New Roman"/>
          <w:b/>
          <w:bCs/>
          <w:sz w:val="24"/>
          <w:szCs w:val="24"/>
        </w:rPr>
        <w:t xml:space="preserve">8 </w:t>
      </w:r>
      <w:r w:rsidRPr="00BD141E">
        <w:rPr>
          <w:rFonts w:ascii="Times New Roman" w:hAnsi="Times New Roman"/>
          <w:sz w:val="24"/>
          <w:szCs w:val="24"/>
        </w:rPr>
        <w:t>nähakse ette</w:t>
      </w:r>
      <w:r w:rsidR="004610A9">
        <w:rPr>
          <w:rFonts w:ascii="Times New Roman" w:hAnsi="Times New Roman"/>
          <w:sz w:val="24"/>
          <w:szCs w:val="24"/>
        </w:rPr>
        <w:t>,</w:t>
      </w:r>
      <w:r w:rsidRPr="00BD141E">
        <w:rPr>
          <w:rFonts w:ascii="Times New Roman" w:hAnsi="Times New Roman"/>
          <w:sz w:val="24"/>
          <w:szCs w:val="24"/>
        </w:rPr>
        <w:t xml:space="preserve"> et </w:t>
      </w:r>
      <w:r w:rsidR="003B1DC7">
        <w:rPr>
          <w:rFonts w:ascii="Times New Roman" w:hAnsi="Times New Roman"/>
          <w:sz w:val="24"/>
          <w:szCs w:val="24"/>
        </w:rPr>
        <w:t>eelnõu</w:t>
      </w:r>
      <w:r w:rsidRPr="00BD141E">
        <w:rPr>
          <w:rFonts w:ascii="Times New Roman" w:hAnsi="Times New Roman"/>
          <w:sz w:val="24"/>
          <w:szCs w:val="24"/>
        </w:rPr>
        <w:t xml:space="preserve"> jõustub </w:t>
      </w:r>
      <w:r w:rsidR="00E159C3" w:rsidRPr="00BD141E">
        <w:rPr>
          <w:rFonts w:ascii="Times New Roman" w:hAnsi="Times New Roman"/>
          <w:sz w:val="24"/>
          <w:szCs w:val="24"/>
        </w:rPr>
        <w:t>202</w:t>
      </w:r>
      <w:r w:rsidR="00AD343D">
        <w:rPr>
          <w:rFonts w:ascii="Times New Roman" w:hAnsi="Times New Roman"/>
          <w:sz w:val="24"/>
          <w:szCs w:val="24"/>
        </w:rPr>
        <w:t>8</w:t>
      </w:r>
      <w:r w:rsidRPr="00BD141E">
        <w:rPr>
          <w:rFonts w:ascii="Times New Roman" w:hAnsi="Times New Roman"/>
          <w:sz w:val="24"/>
          <w:szCs w:val="24"/>
        </w:rPr>
        <w:t>. aasta 1. </w:t>
      </w:r>
      <w:r w:rsidR="00AD343D">
        <w:rPr>
          <w:rFonts w:ascii="Times New Roman" w:hAnsi="Times New Roman"/>
          <w:sz w:val="24"/>
          <w:szCs w:val="24"/>
        </w:rPr>
        <w:t>märtsil</w:t>
      </w:r>
      <w:r w:rsidRPr="00BD141E">
        <w:rPr>
          <w:rFonts w:ascii="Times New Roman" w:hAnsi="Times New Roman"/>
          <w:sz w:val="24"/>
          <w:szCs w:val="24"/>
        </w:rPr>
        <w:t>. See on</w:t>
      </w:r>
      <w:r w:rsidRPr="00622D29">
        <w:rPr>
          <w:rFonts w:ascii="Times New Roman" w:hAnsi="Times New Roman"/>
          <w:sz w:val="24"/>
          <w:szCs w:val="24"/>
        </w:rPr>
        <w:t xml:space="preserve"> piisav aeg, et valmistuda seaduse rakendamiseks</w:t>
      </w:r>
      <w:r w:rsidR="004610A9">
        <w:rPr>
          <w:rFonts w:ascii="Times New Roman" w:hAnsi="Times New Roman"/>
          <w:sz w:val="24"/>
          <w:szCs w:val="24"/>
        </w:rPr>
        <w:t xml:space="preserve"> ning</w:t>
      </w:r>
      <w:r w:rsidRPr="00622D29">
        <w:rPr>
          <w:rFonts w:ascii="Times New Roman" w:hAnsi="Times New Roman"/>
          <w:sz w:val="24"/>
          <w:szCs w:val="24"/>
        </w:rPr>
        <w:t xml:space="preserve"> muuta selleks vajalikke tööprotsesse</w:t>
      </w:r>
      <w:r w:rsidR="00AD343D">
        <w:rPr>
          <w:rFonts w:ascii="Times New Roman" w:hAnsi="Times New Roman"/>
          <w:sz w:val="24"/>
          <w:szCs w:val="24"/>
        </w:rPr>
        <w:t>. Lisaks on vajalik teha ka seaduse rakendamiseks vajalikud arendustööd.</w:t>
      </w:r>
    </w:p>
    <w:p w14:paraId="5923D9EE" w14:textId="77777777" w:rsidR="002C4CC2" w:rsidRDefault="002C4CC2" w:rsidP="00622D29">
      <w:pPr>
        <w:pStyle w:val="Vahedeta"/>
        <w:jc w:val="both"/>
        <w:rPr>
          <w:rFonts w:ascii="Times New Roman" w:hAnsi="Times New Roman"/>
          <w:sz w:val="24"/>
          <w:szCs w:val="24"/>
        </w:rPr>
      </w:pPr>
    </w:p>
    <w:p w14:paraId="76827681" w14:textId="72D04ACC" w:rsidR="002C4CC2" w:rsidRDefault="00AA216D" w:rsidP="002C4CC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3.1</w:t>
      </w:r>
      <w:r w:rsidR="002C4CC2">
        <w:rPr>
          <w:rFonts w:ascii="Times New Roman" w:hAnsi="Times New Roman" w:cs="Times New Roman"/>
          <w:b/>
          <w:bCs/>
          <w:sz w:val="24"/>
          <w:szCs w:val="24"/>
        </w:rPr>
        <w:t>. Eelnõu põhiseaduspärasuse analüüs</w:t>
      </w:r>
    </w:p>
    <w:p w14:paraId="0609262F" w14:textId="77777777" w:rsidR="002C4CC2" w:rsidRPr="00606ED2" w:rsidRDefault="002C4CC2" w:rsidP="002C4CC2">
      <w:pPr>
        <w:spacing w:after="0" w:line="240" w:lineRule="auto"/>
        <w:jc w:val="both"/>
        <w:rPr>
          <w:rFonts w:ascii="Times New Roman" w:hAnsi="Times New Roman" w:cs="Times New Roman"/>
          <w:sz w:val="24"/>
          <w:szCs w:val="24"/>
        </w:rPr>
      </w:pPr>
    </w:p>
    <w:p w14:paraId="280A7B2B" w14:textId="77777777" w:rsidR="002C4CC2" w:rsidRDefault="002C4CC2" w:rsidP="002C4CC2">
      <w:pPr>
        <w:spacing w:after="0" w:line="240" w:lineRule="auto"/>
        <w:jc w:val="both"/>
        <w:rPr>
          <w:rFonts w:ascii="Times New Roman" w:hAnsi="Times New Roman" w:cs="Times New Roman"/>
          <w:sz w:val="24"/>
          <w:szCs w:val="24"/>
        </w:rPr>
      </w:pPr>
      <w:r w:rsidRPr="0090198E">
        <w:rPr>
          <w:rFonts w:ascii="Times New Roman" w:hAnsi="Times New Roman" w:cs="Times New Roman"/>
          <w:sz w:val="24"/>
          <w:szCs w:val="24"/>
        </w:rPr>
        <w:lastRenderedPageBreak/>
        <w:t>PS</w:t>
      </w:r>
      <w:r w:rsidRPr="00606ED2">
        <w:rPr>
          <w:rFonts w:ascii="Times New Roman" w:hAnsi="Times New Roman" w:cs="Times New Roman"/>
          <w:sz w:val="24"/>
          <w:szCs w:val="24"/>
        </w:rPr>
        <w:t xml:space="preserve"> §-s 11 on sätestatud, et õigusi ja vabadusi tohib piirata ainult kooskõlas PS-iga. Piirangud peavad olema demokraatlikus ühiskonnas vajalikud ning ei tohi moonutada piiratavate õiguste ja vabaduste olemust. Seega peab põhiõiguse riivel olema legitiimne eesmärk ja riive selle saavutamiseks proportsionaalne: sobiv, vajalik ja mõõdukas.</w:t>
      </w:r>
    </w:p>
    <w:p w14:paraId="3523ECE6" w14:textId="77777777" w:rsidR="002C4CC2" w:rsidRDefault="002C4CC2" w:rsidP="002C4CC2">
      <w:pPr>
        <w:spacing w:after="0" w:line="240" w:lineRule="auto"/>
        <w:jc w:val="both"/>
        <w:rPr>
          <w:rFonts w:ascii="Times New Roman" w:hAnsi="Times New Roman" w:cs="Times New Roman"/>
          <w:sz w:val="24"/>
          <w:szCs w:val="24"/>
        </w:rPr>
      </w:pPr>
    </w:p>
    <w:p w14:paraId="3E4409F3" w14:textId="77777777"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Põhiõiguse riive on:</w:t>
      </w:r>
    </w:p>
    <w:p w14:paraId="533E7350" w14:textId="77777777" w:rsidR="002C4CC2" w:rsidRDefault="002C4CC2" w:rsidP="002C4CC2">
      <w:pPr>
        <w:pStyle w:val="Loendilik"/>
        <w:numPr>
          <w:ilvl w:val="0"/>
          <w:numId w:val="14"/>
        </w:numPr>
        <w:spacing w:after="0" w:line="240" w:lineRule="auto"/>
        <w:jc w:val="both"/>
        <w:rPr>
          <w:rFonts w:ascii="Times New Roman" w:hAnsi="Times New Roman"/>
          <w:sz w:val="24"/>
          <w:szCs w:val="24"/>
        </w:rPr>
      </w:pPr>
      <w:r w:rsidRPr="007A39BE">
        <w:rPr>
          <w:rFonts w:ascii="Times New Roman" w:hAnsi="Times New Roman"/>
          <w:sz w:val="24"/>
          <w:szCs w:val="24"/>
        </w:rPr>
        <w:t>sobiv, kui see aitab saavutada legitiimset eesmärki;</w:t>
      </w:r>
    </w:p>
    <w:p w14:paraId="1DDA9B35" w14:textId="77777777" w:rsidR="002C4CC2" w:rsidRDefault="002C4CC2" w:rsidP="002C4CC2">
      <w:pPr>
        <w:pStyle w:val="Loendilik"/>
        <w:numPr>
          <w:ilvl w:val="0"/>
          <w:numId w:val="14"/>
        </w:numPr>
        <w:spacing w:after="0" w:line="240" w:lineRule="auto"/>
        <w:jc w:val="both"/>
        <w:rPr>
          <w:rFonts w:ascii="Times New Roman" w:hAnsi="Times New Roman"/>
          <w:sz w:val="24"/>
          <w:szCs w:val="24"/>
        </w:rPr>
      </w:pPr>
      <w:r w:rsidRPr="007A39BE">
        <w:rPr>
          <w:rFonts w:ascii="Times New Roman" w:hAnsi="Times New Roman"/>
          <w:sz w:val="24"/>
          <w:szCs w:val="24"/>
        </w:rPr>
        <w:t>vajalik, kui seda ei ole võimalik saavutada, kasutades põhiõigusi vähem riivavat meedet, ning</w:t>
      </w:r>
    </w:p>
    <w:p w14:paraId="6680FD3E" w14:textId="77777777" w:rsidR="002C4CC2" w:rsidRPr="007A39BE" w:rsidRDefault="002C4CC2" w:rsidP="002C4CC2">
      <w:pPr>
        <w:pStyle w:val="Loendilik"/>
        <w:numPr>
          <w:ilvl w:val="0"/>
          <w:numId w:val="14"/>
        </w:numPr>
        <w:spacing w:after="0" w:line="240" w:lineRule="auto"/>
        <w:jc w:val="both"/>
        <w:rPr>
          <w:rFonts w:ascii="Times New Roman" w:hAnsi="Times New Roman"/>
          <w:sz w:val="24"/>
          <w:szCs w:val="24"/>
        </w:rPr>
      </w:pPr>
      <w:r w:rsidRPr="007A39BE">
        <w:rPr>
          <w:rFonts w:ascii="Times New Roman" w:hAnsi="Times New Roman"/>
          <w:sz w:val="24"/>
          <w:szCs w:val="24"/>
        </w:rPr>
        <w:t>mõõdukas, kui see ei moonuta ühiskonna demokraatlikkust ja põhiõiguse olemust.</w:t>
      </w:r>
    </w:p>
    <w:p w14:paraId="7D802E2D" w14:textId="77777777" w:rsidR="002C4CC2" w:rsidRPr="00606ED2" w:rsidRDefault="002C4CC2" w:rsidP="002C4CC2">
      <w:pPr>
        <w:spacing w:after="0" w:line="240" w:lineRule="auto"/>
        <w:jc w:val="both"/>
        <w:rPr>
          <w:rFonts w:ascii="Times New Roman" w:hAnsi="Times New Roman" w:cs="Times New Roman"/>
          <w:sz w:val="24"/>
          <w:szCs w:val="24"/>
        </w:rPr>
      </w:pPr>
    </w:p>
    <w:p w14:paraId="397881D0" w14:textId="77777777"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P</w:t>
      </w:r>
      <w:r>
        <w:rPr>
          <w:rFonts w:ascii="Times New Roman" w:hAnsi="Times New Roman" w:cs="Times New Roman"/>
          <w:sz w:val="24"/>
          <w:szCs w:val="24"/>
        </w:rPr>
        <w:t>S</w:t>
      </w:r>
      <w:r w:rsidRPr="00606ED2">
        <w:rPr>
          <w:rFonts w:ascii="Times New Roman" w:hAnsi="Times New Roman" w:cs="Times New Roman"/>
          <w:sz w:val="24"/>
          <w:szCs w:val="24"/>
        </w:rPr>
        <w:t xml:space="preserve"> § 19 kohaselt on igaühel õigus vabale eneseteostusele. Igaüks peab oma õiguste ja vabaduste kasutamisel ning kohustuste täitmisel austama ja arvestama teiste inimeste õigusi ja vabadusi ning järgima seadust.</w:t>
      </w:r>
    </w:p>
    <w:p w14:paraId="5F18E001" w14:textId="77777777" w:rsidR="002C4CC2" w:rsidRPr="00606ED2" w:rsidRDefault="002C4CC2" w:rsidP="002C4CC2">
      <w:pPr>
        <w:spacing w:after="0" w:line="240" w:lineRule="auto"/>
        <w:jc w:val="both"/>
        <w:rPr>
          <w:rFonts w:ascii="Times New Roman" w:hAnsi="Times New Roman" w:cs="Times New Roman"/>
          <w:sz w:val="24"/>
          <w:szCs w:val="24"/>
        </w:rPr>
      </w:pPr>
    </w:p>
    <w:p w14:paraId="58565F3A" w14:textId="77777777" w:rsidR="002C4CC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P</w:t>
      </w:r>
      <w:r>
        <w:rPr>
          <w:rFonts w:ascii="Times New Roman" w:hAnsi="Times New Roman" w:cs="Times New Roman"/>
          <w:sz w:val="24"/>
          <w:szCs w:val="24"/>
        </w:rPr>
        <w:t>S</w:t>
      </w:r>
      <w:r w:rsidRPr="00606ED2">
        <w:rPr>
          <w:rFonts w:ascii="Times New Roman" w:hAnsi="Times New Roman" w:cs="Times New Roman"/>
          <w:sz w:val="24"/>
          <w:szCs w:val="24"/>
        </w:rPr>
        <w:t xml:space="preserve"> § 26 kohaselt on igaühel õigus perekonna- ja eraelu puutumatusele. Riigiasutused, kohalikud omavalitsused </w:t>
      </w:r>
      <w:r>
        <w:rPr>
          <w:rFonts w:ascii="Times New Roman" w:hAnsi="Times New Roman" w:cs="Times New Roman"/>
          <w:sz w:val="24"/>
          <w:szCs w:val="24"/>
        </w:rPr>
        <w:t xml:space="preserve">(edaspidi </w:t>
      </w:r>
      <w:r>
        <w:rPr>
          <w:rFonts w:ascii="Times New Roman" w:hAnsi="Times New Roman" w:cs="Times New Roman"/>
          <w:i/>
          <w:iCs/>
          <w:sz w:val="24"/>
          <w:szCs w:val="24"/>
        </w:rPr>
        <w:t>KOV</w:t>
      </w:r>
      <w:r>
        <w:rPr>
          <w:rFonts w:ascii="Times New Roman" w:hAnsi="Times New Roman" w:cs="Times New Roman"/>
          <w:sz w:val="24"/>
          <w:szCs w:val="24"/>
        </w:rPr>
        <w:t>)</w:t>
      </w:r>
      <w:r w:rsidRPr="00606ED2">
        <w:rPr>
          <w:rFonts w:ascii="Times New Roman" w:hAnsi="Times New Roman" w:cs="Times New Roman"/>
          <w:sz w:val="24"/>
          <w:szCs w:val="24"/>
        </w:rPr>
        <w:t xml:space="preserve"> ja nende ametiisikud ei tohi kellegi perekonna- ega eraellu sekkuda muidu, kui seaduses sätestatud juhtudel ja korras tervise, kõlbluse, avaliku korra või teiste inimeste õiguste ja vabaduste kaitseks, kuriteo tõkestamiseks või kurjategija tabamiseks.</w:t>
      </w:r>
    </w:p>
    <w:p w14:paraId="3484F29C" w14:textId="77777777" w:rsidR="00D466CB" w:rsidRDefault="00D466CB" w:rsidP="002C4CC2">
      <w:pPr>
        <w:spacing w:after="0" w:line="240" w:lineRule="auto"/>
        <w:jc w:val="both"/>
        <w:rPr>
          <w:rFonts w:ascii="Times New Roman" w:hAnsi="Times New Roman" w:cs="Times New Roman"/>
          <w:sz w:val="24"/>
          <w:szCs w:val="24"/>
        </w:rPr>
      </w:pPr>
    </w:p>
    <w:p w14:paraId="609464E5" w14:textId="6B6D0E51" w:rsidR="00D466CB" w:rsidRPr="00606ED2" w:rsidRDefault="00D466CB" w:rsidP="002C4CC2">
      <w:pPr>
        <w:spacing w:after="0" w:line="240" w:lineRule="auto"/>
        <w:jc w:val="both"/>
        <w:rPr>
          <w:rFonts w:ascii="Times New Roman" w:hAnsi="Times New Roman" w:cs="Times New Roman"/>
          <w:sz w:val="24"/>
          <w:szCs w:val="24"/>
        </w:rPr>
      </w:pPr>
      <w:r w:rsidRPr="00D466CB">
        <w:rPr>
          <w:rFonts w:ascii="Times New Roman" w:hAnsi="Times New Roman" w:cs="Times New Roman"/>
          <w:sz w:val="24"/>
          <w:szCs w:val="24"/>
        </w:rPr>
        <w:t>Isikunimega seotud küsimused kuuluvad ka Euroopa inimõiguste ja põhivabaduste kaitse konventsiooni artikli 8 kaitsealasse, mis tagab õiguse era- ja perekonnaelu austamisele. Euroopa Inimõiguste Kohus on korduvalt rõhutanud, et ees- ja perekonnanimede andmine, kasutamine ja muutmine on valdkond, kus lepinguriikidel on lai otsustamisruum, arvestades riigipõhiseid ajaloolisi, keelelisi ja kultuurilisi eripärasid. Konventsiooni artikkel 8 ei taga tingimusteta õigust nime muuta ning riigid võivad kehtestada nime muutmisele avalikes huvides piiranguid.</w:t>
      </w:r>
      <w:r w:rsidRPr="00D466CB">
        <w:rPr>
          <w:rFonts w:ascii="Times New Roman" w:hAnsi="Times New Roman"/>
          <w:sz w:val="24"/>
          <w:szCs w:val="24"/>
        </w:rPr>
        <w:t xml:space="preserve"> </w:t>
      </w:r>
      <w:r w:rsidRPr="007121C4">
        <w:rPr>
          <w:rFonts w:ascii="Times New Roman" w:hAnsi="Times New Roman"/>
          <w:sz w:val="24"/>
          <w:szCs w:val="24"/>
        </w:rPr>
        <w:t>Kuigi artikkel 8 ei sisalda sõnaselgeid menetlusnõudeid, on selle sättega tagatud õiguste tõhusa kasutamise huvides oluline, et otsustusprotsess oleks õiglane ning võimaldaks nõuetekohaselt arvestada selle sättega kaitstud isiku huve</w:t>
      </w:r>
      <w:r>
        <w:rPr>
          <w:rFonts w:ascii="Times New Roman" w:hAnsi="Times New Roman"/>
          <w:sz w:val="24"/>
          <w:szCs w:val="24"/>
        </w:rPr>
        <w:t>.</w:t>
      </w:r>
      <w:r>
        <w:rPr>
          <w:rStyle w:val="Allmrkuseviide"/>
          <w:rFonts w:ascii="Times New Roman" w:hAnsi="Times New Roman"/>
          <w:sz w:val="24"/>
          <w:szCs w:val="24"/>
        </w:rPr>
        <w:footnoteReference w:id="29"/>
      </w:r>
    </w:p>
    <w:p w14:paraId="04901E3F" w14:textId="77777777" w:rsidR="002C4CC2" w:rsidRPr="00606ED2" w:rsidRDefault="002C4CC2" w:rsidP="002C4CC2">
      <w:pPr>
        <w:spacing w:after="0" w:line="240" w:lineRule="auto"/>
        <w:jc w:val="both"/>
        <w:rPr>
          <w:rFonts w:ascii="Times New Roman" w:hAnsi="Times New Roman" w:cs="Times New Roman"/>
          <w:sz w:val="24"/>
          <w:szCs w:val="24"/>
        </w:rPr>
      </w:pPr>
    </w:p>
    <w:p w14:paraId="27E51920" w14:textId="77777777"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Identiteet on inimese enesemääratlus iseenda ja välismaailma jaoks ning on antud inimese nime, elukäigu, välimuse, käitumismaneeride, riietuse, seksuaalsuse enesemääratluse, mõtete, tunnete, veendumuste jmt kategooriate kaudu. Nimi on üks osa inimese identiteedist. Nimi on esmane tunnus, millega inimene end eristab teistest ning seostab end vanemate, hõimlaste ja rahvusega. Nimi kui personaalse identifitseerimise ja perekonnaga seostamise vahend on samal ajal ka era</w:t>
      </w:r>
      <w:r>
        <w:rPr>
          <w:rFonts w:ascii="Times New Roman" w:hAnsi="Times New Roman" w:cs="Times New Roman"/>
          <w:sz w:val="24"/>
          <w:szCs w:val="24"/>
        </w:rPr>
        <w:t>-</w:t>
      </w:r>
      <w:r w:rsidRPr="00606ED2">
        <w:rPr>
          <w:rFonts w:ascii="Times New Roman" w:hAnsi="Times New Roman" w:cs="Times New Roman"/>
          <w:sz w:val="24"/>
          <w:szCs w:val="24"/>
        </w:rPr>
        <w:t xml:space="preserve"> ja pereelu küsimus.</w:t>
      </w:r>
    </w:p>
    <w:p w14:paraId="1B01A9FB" w14:textId="77777777" w:rsidR="002C4CC2" w:rsidRPr="00606ED2" w:rsidRDefault="002C4CC2" w:rsidP="002C4CC2">
      <w:pPr>
        <w:spacing w:after="0" w:line="240" w:lineRule="auto"/>
        <w:jc w:val="both"/>
        <w:rPr>
          <w:rFonts w:ascii="Times New Roman" w:hAnsi="Times New Roman" w:cs="Times New Roman"/>
          <w:sz w:val="24"/>
          <w:szCs w:val="24"/>
        </w:rPr>
      </w:pPr>
    </w:p>
    <w:p w14:paraId="29E2D55B" w14:textId="1BEB3C79" w:rsidR="002C4CC2" w:rsidRPr="00606ED2" w:rsidRDefault="002C4CC2" w:rsidP="002C4C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Eelnõus</w:t>
      </w:r>
      <w:r w:rsidRPr="00606ED2">
        <w:rPr>
          <w:rFonts w:ascii="Times New Roman" w:hAnsi="Times New Roman" w:cs="Times New Roman"/>
          <w:sz w:val="24"/>
          <w:szCs w:val="24"/>
        </w:rPr>
        <w:t xml:space="preserve"> sätestatud </w:t>
      </w:r>
      <w:r w:rsidR="00D17AF5" w:rsidRPr="00D17AF5">
        <w:rPr>
          <w:rFonts w:ascii="Times New Roman" w:hAnsi="Times New Roman" w:cs="Times New Roman"/>
          <w:sz w:val="24"/>
          <w:szCs w:val="24"/>
        </w:rPr>
        <w:t xml:space="preserve">nime andmist, vahetamist ja muutmist piiravate </w:t>
      </w:r>
      <w:r w:rsidRPr="00606ED2">
        <w:rPr>
          <w:rFonts w:ascii="Times New Roman" w:hAnsi="Times New Roman" w:cs="Times New Roman"/>
          <w:sz w:val="24"/>
          <w:szCs w:val="24"/>
        </w:rPr>
        <w:t xml:space="preserve">meetmete näol on tegemist põhiõiguste riivamisega, sest eelnõu kohaselt piiratakse isiku õigust vabalt endale ees- ja perekonnanime valida, sätestades nime valimisele teatud piirangud, et isikunimi oleks </w:t>
      </w:r>
      <w:r>
        <w:rPr>
          <w:rFonts w:ascii="Times New Roman" w:hAnsi="Times New Roman" w:cs="Times New Roman"/>
          <w:sz w:val="24"/>
          <w:szCs w:val="24"/>
        </w:rPr>
        <w:t>INS-</w:t>
      </w:r>
      <w:r w:rsidR="00AC6E43">
        <w:rPr>
          <w:rFonts w:ascii="Times New Roman" w:hAnsi="Times New Roman" w:cs="Times New Roman"/>
          <w:sz w:val="24"/>
          <w:szCs w:val="24"/>
        </w:rPr>
        <w:t>i</w:t>
      </w:r>
      <w:r>
        <w:rPr>
          <w:rFonts w:ascii="Times New Roman" w:hAnsi="Times New Roman" w:cs="Times New Roman"/>
          <w:sz w:val="24"/>
          <w:szCs w:val="24"/>
        </w:rPr>
        <w:t>ga</w:t>
      </w:r>
      <w:r w:rsidRPr="00606ED2">
        <w:rPr>
          <w:rFonts w:ascii="Times New Roman" w:hAnsi="Times New Roman" w:cs="Times New Roman"/>
          <w:sz w:val="24"/>
          <w:szCs w:val="24"/>
        </w:rPr>
        <w:t xml:space="preserve"> kooskõlas. Seega riivatakse isiku põhiseadusest tulenevat õigust perekonnaelu puutumatusele </w:t>
      </w:r>
      <w:r w:rsidR="00AC6E43">
        <w:rPr>
          <w:rFonts w:ascii="Times New Roman" w:hAnsi="Times New Roman" w:cs="Times New Roman"/>
          <w:sz w:val="24"/>
          <w:szCs w:val="24"/>
        </w:rPr>
        <w:t>ja</w:t>
      </w:r>
      <w:r w:rsidR="00AC6E43" w:rsidRPr="00606ED2">
        <w:rPr>
          <w:rFonts w:ascii="Times New Roman" w:hAnsi="Times New Roman" w:cs="Times New Roman"/>
          <w:sz w:val="24"/>
          <w:szCs w:val="24"/>
        </w:rPr>
        <w:t xml:space="preserve"> </w:t>
      </w:r>
      <w:r w:rsidRPr="00606ED2">
        <w:rPr>
          <w:rFonts w:ascii="Times New Roman" w:hAnsi="Times New Roman" w:cs="Times New Roman"/>
          <w:sz w:val="24"/>
          <w:szCs w:val="24"/>
        </w:rPr>
        <w:t>õigust vabale eneseteostusele.</w:t>
      </w:r>
    </w:p>
    <w:p w14:paraId="7E1FCF5C" w14:textId="77777777" w:rsidR="002C4CC2" w:rsidRPr="00606ED2" w:rsidRDefault="002C4CC2" w:rsidP="002C4CC2">
      <w:pPr>
        <w:spacing w:after="0" w:line="240" w:lineRule="auto"/>
        <w:jc w:val="both"/>
        <w:rPr>
          <w:rFonts w:ascii="Times New Roman" w:hAnsi="Times New Roman" w:cs="Times New Roman"/>
          <w:sz w:val="24"/>
          <w:szCs w:val="24"/>
        </w:rPr>
      </w:pPr>
    </w:p>
    <w:p w14:paraId="2562EB51" w14:textId="32D49FB0"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Kuna PS §</w:t>
      </w:r>
      <w:r w:rsidR="006E5F13">
        <w:rPr>
          <w:rFonts w:ascii="Times New Roman" w:hAnsi="Times New Roman" w:cs="Times New Roman"/>
          <w:sz w:val="24"/>
          <w:szCs w:val="24"/>
        </w:rPr>
        <w:t>-s</w:t>
      </w:r>
      <w:r w:rsidRPr="00606ED2">
        <w:rPr>
          <w:rFonts w:ascii="Times New Roman" w:hAnsi="Times New Roman" w:cs="Times New Roman"/>
          <w:sz w:val="24"/>
          <w:szCs w:val="24"/>
        </w:rPr>
        <w:t xml:space="preserve"> 19 sätestatud õigus on üldine vabadusõigus ja lisaks PS §-s 19 sätestatud õigusele riivavad meetmed PS §-s 26 sätestatud õigust, </w:t>
      </w:r>
      <w:r w:rsidRPr="00522C05">
        <w:rPr>
          <w:rFonts w:ascii="Times New Roman" w:hAnsi="Times New Roman" w:cs="Times New Roman"/>
          <w:sz w:val="24"/>
          <w:szCs w:val="24"/>
        </w:rPr>
        <w:t>tuleb</w:t>
      </w:r>
      <w:r w:rsidRPr="00DB1C8C">
        <w:rPr>
          <w:rFonts w:ascii="Times New Roman" w:hAnsi="Times New Roman" w:cs="Times New Roman"/>
          <w:i/>
          <w:iCs/>
          <w:sz w:val="24"/>
          <w:szCs w:val="24"/>
        </w:rPr>
        <w:t xml:space="preserve"> lex specialis derogat legi general</w:t>
      </w:r>
      <w:r w:rsidR="006E5F13" w:rsidRPr="00522C05">
        <w:rPr>
          <w:rFonts w:ascii="Times New Roman" w:hAnsi="Times New Roman" w:cs="Times New Roman"/>
          <w:sz w:val="24"/>
          <w:szCs w:val="24"/>
        </w:rPr>
        <w:t>’</w:t>
      </w:r>
      <w:r w:rsidRPr="00522C05">
        <w:rPr>
          <w:rFonts w:ascii="Times New Roman" w:hAnsi="Times New Roman" w:cs="Times New Roman"/>
          <w:sz w:val="24"/>
          <w:szCs w:val="24"/>
        </w:rPr>
        <w:t>i</w:t>
      </w:r>
      <w:r w:rsidRPr="006E5F13">
        <w:rPr>
          <w:rFonts w:ascii="Times New Roman" w:hAnsi="Times New Roman" w:cs="Times New Roman"/>
          <w:sz w:val="24"/>
          <w:szCs w:val="24"/>
        </w:rPr>
        <w:t xml:space="preserve"> </w:t>
      </w:r>
      <w:r w:rsidRPr="00606ED2">
        <w:rPr>
          <w:rFonts w:ascii="Times New Roman" w:hAnsi="Times New Roman" w:cs="Times New Roman"/>
          <w:sz w:val="24"/>
          <w:szCs w:val="24"/>
        </w:rPr>
        <w:t>põhimõttest lähtudes riive proportsionaalsust hinnata PS § 26 alusel ning analüüsida meetmete põhiseaduspärasust PS §</w:t>
      </w:r>
      <w:r>
        <w:rPr>
          <w:rFonts w:ascii="Times New Roman" w:hAnsi="Times New Roman" w:cs="Times New Roman"/>
          <w:sz w:val="24"/>
          <w:szCs w:val="24"/>
        </w:rPr>
        <w:t>-st</w:t>
      </w:r>
      <w:r w:rsidRPr="00606ED2">
        <w:rPr>
          <w:rFonts w:ascii="Times New Roman" w:hAnsi="Times New Roman" w:cs="Times New Roman"/>
          <w:sz w:val="24"/>
          <w:szCs w:val="24"/>
        </w:rPr>
        <w:t xml:space="preserve"> 26 lähtudes.</w:t>
      </w:r>
      <w:r>
        <w:rPr>
          <w:rStyle w:val="Allmrkuseviide"/>
          <w:rFonts w:ascii="Times New Roman" w:hAnsi="Times New Roman" w:cs="Times New Roman"/>
          <w:sz w:val="24"/>
          <w:szCs w:val="24"/>
        </w:rPr>
        <w:footnoteReference w:id="30"/>
      </w:r>
    </w:p>
    <w:p w14:paraId="5EEA55AB" w14:textId="77777777" w:rsidR="002C4CC2" w:rsidRPr="00606ED2" w:rsidRDefault="002C4CC2" w:rsidP="002C4CC2">
      <w:pPr>
        <w:spacing w:after="0" w:line="240" w:lineRule="auto"/>
        <w:jc w:val="both"/>
        <w:rPr>
          <w:rFonts w:ascii="Times New Roman" w:hAnsi="Times New Roman" w:cs="Times New Roman"/>
          <w:sz w:val="24"/>
          <w:szCs w:val="24"/>
        </w:rPr>
      </w:pPr>
    </w:p>
    <w:p w14:paraId="5EE579C1" w14:textId="77777777" w:rsidR="002C4CC2" w:rsidRPr="00885EE3" w:rsidRDefault="002C4CC2" w:rsidP="002C4CC2">
      <w:pPr>
        <w:pStyle w:val="Loendilik"/>
        <w:numPr>
          <w:ilvl w:val="0"/>
          <w:numId w:val="11"/>
        </w:numPr>
        <w:spacing w:after="0" w:line="240" w:lineRule="auto"/>
        <w:jc w:val="both"/>
        <w:rPr>
          <w:rFonts w:ascii="Times New Roman" w:hAnsi="Times New Roman"/>
          <w:sz w:val="24"/>
          <w:szCs w:val="24"/>
        </w:rPr>
      </w:pPr>
      <w:r w:rsidRPr="0072186A">
        <w:rPr>
          <w:rFonts w:ascii="Times New Roman" w:hAnsi="Times New Roman"/>
          <w:sz w:val="24"/>
          <w:szCs w:val="24"/>
        </w:rPr>
        <w:t>Isikuline kaitseala.</w:t>
      </w:r>
      <w:r w:rsidRPr="00924495">
        <w:rPr>
          <w:rFonts w:ascii="Times New Roman" w:hAnsi="Times New Roman"/>
          <w:sz w:val="24"/>
          <w:szCs w:val="24"/>
        </w:rPr>
        <w:t xml:space="preserve"> Õigus perekonna- ja eraelu puutumatusele ning õigus vabale eneseteostusele on PS § 9 </w:t>
      </w:r>
      <w:r w:rsidRPr="00885EE3">
        <w:rPr>
          <w:rFonts w:ascii="Times New Roman" w:hAnsi="Times New Roman"/>
          <w:sz w:val="24"/>
          <w:szCs w:val="24"/>
        </w:rPr>
        <w:t>lõike 1 järgi igaühe õigus. PS § 9 lõikes 1 loetletud kõigi ja igaühe õigused, vabadused ja kohustused on võrdselt nii Eesti kodanikel kui ka Eestis viibivatel välisriikide kodanikel ja kodakondsuseta isikutel.</w:t>
      </w:r>
      <w:r>
        <w:rPr>
          <w:rStyle w:val="Allmrkuseviide"/>
          <w:rFonts w:ascii="Times New Roman" w:hAnsi="Times New Roman"/>
          <w:sz w:val="24"/>
          <w:szCs w:val="24"/>
        </w:rPr>
        <w:footnoteReference w:id="31"/>
      </w:r>
    </w:p>
    <w:p w14:paraId="4FF6FBF2" w14:textId="13ECC71A" w:rsidR="001928E6" w:rsidRDefault="002C4CC2" w:rsidP="002C4CC2">
      <w:pPr>
        <w:pStyle w:val="Loendilik"/>
        <w:numPr>
          <w:ilvl w:val="0"/>
          <w:numId w:val="11"/>
        </w:numPr>
        <w:spacing w:after="0" w:line="240" w:lineRule="auto"/>
        <w:jc w:val="both"/>
        <w:rPr>
          <w:rFonts w:ascii="Times New Roman" w:hAnsi="Times New Roman"/>
          <w:sz w:val="24"/>
          <w:szCs w:val="24"/>
        </w:rPr>
      </w:pPr>
      <w:r w:rsidRPr="0072186A">
        <w:rPr>
          <w:rFonts w:ascii="Times New Roman" w:hAnsi="Times New Roman"/>
          <w:sz w:val="24"/>
          <w:szCs w:val="24"/>
        </w:rPr>
        <w:t>Esemeline kaitseala.</w:t>
      </w:r>
      <w:r w:rsidRPr="00885EE3">
        <w:rPr>
          <w:rFonts w:ascii="Times New Roman" w:hAnsi="Times New Roman"/>
          <w:sz w:val="24"/>
          <w:szCs w:val="24"/>
        </w:rPr>
        <w:t xml:space="preserve"> Riigikohus tõdeb, et esemeliselt kaitseb PS § 26 kõiki eraelu valdkondi, mis ei ole kaitstud eriõigustega.</w:t>
      </w:r>
      <w:r>
        <w:rPr>
          <w:rStyle w:val="Allmrkuseviide"/>
          <w:rFonts w:ascii="Times New Roman" w:hAnsi="Times New Roman"/>
          <w:sz w:val="24"/>
          <w:szCs w:val="24"/>
        </w:rPr>
        <w:footnoteReference w:id="32"/>
      </w:r>
    </w:p>
    <w:p w14:paraId="62A69715" w14:textId="789DCDA9" w:rsidR="002C4CC2" w:rsidRPr="00885EE3" w:rsidRDefault="002C4CC2" w:rsidP="002C4CC2">
      <w:pPr>
        <w:pStyle w:val="Vahedeta"/>
        <w:numPr>
          <w:ilvl w:val="0"/>
          <w:numId w:val="11"/>
        </w:numPr>
        <w:jc w:val="both"/>
        <w:rPr>
          <w:rFonts w:ascii="Times New Roman" w:hAnsi="Times New Roman"/>
          <w:sz w:val="24"/>
          <w:szCs w:val="24"/>
        </w:rPr>
      </w:pPr>
      <w:r w:rsidRPr="0072186A">
        <w:rPr>
          <w:rFonts w:ascii="Times New Roman" w:hAnsi="Times New Roman"/>
          <w:sz w:val="24"/>
          <w:szCs w:val="24"/>
        </w:rPr>
        <w:t>Piiriklausel.</w:t>
      </w:r>
      <w:r w:rsidRPr="00885EE3">
        <w:rPr>
          <w:rFonts w:ascii="Times New Roman" w:hAnsi="Times New Roman"/>
          <w:sz w:val="24"/>
          <w:szCs w:val="24"/>
        </w:rPr>
        <w:t xml:space="preserve"> PS</w:t>
      </w:r>
      <w:r w:rsidR="0032173E">
        <w:rPr>
          <w:rFonts w:ascii="Times New Roman" w:hAnsi="Times New Roman"/>
          <w:sz w:val="24"/>
          <w:szCs w:val="24"/>
        </w:rPr>
        <w:t xml:space="preserve"> §</w:t>
      </w:r>
      <w:r w:rsidRPr="00885EE3">
        <w:rPr>
          <w:rFonts w:ascii="Times New Roman" w:hAnsi="Times New Roman"/>
          <w:sz w:val="24"/>
          <w:szCs w:val="24"/>
        </w:rPr>
        <w:t xml:space="preserve"> 26 teise lause kohaselt võib sekkuda perekonna- ja eraellu tervise, kõlbluse, avaliku korra või teiste inimeste õiguste ja vabaduste kaitseks, kuriteo tõkestamiseks või kurjategija tabamiseks. See on kvalifitseeritud seadusereservatsioon, mis lubab perekonna- ja eraelu riivata üksnes seadusega või seaduse alusel PS</w:t>
      </w:r>
      <w:r w:rsidR="0032173E">
        <w:rPr>
          <w:rFonts w:ascii="Times New Roman" w:hAnsi="Times New Roman"/>
          <w:sz w:val="24"/>
          <w:szCs w:val="24"/>
        </w:rPr>
        <w:t xml:space="preserve"> §</w:t>
      </w:r>
      <w:r w:rsidRPr="00885EE3">
        <w:rPr>
          <w:rFonts w:ascii="Times New Roman" w:hAnsi="Times New Roman"/>
          <w:sz w:val="24"/>
          <w:szCs w:val="24"/>
        </w:rPr>
        <w:t xml:space="preserve"> 26 teises lauses kindlaks määratud eesmärgil. Kvalifitseeritud seadusereservatsiooni korral on põhiõiguse piirang legitiimne üksnes PS-is loetletud eesmärgil. Riigikohus on korduvalt kontrollinud, kas perekonna- või eraellu sekkumise eesmärk on hõlmatud PS</w:t>
      </w:r>
      <w:r w:rsidR="0032173E">
        <w:rPr>
          <w:rFonts w:ascii="Times New Roman" w:hAnsi="Times New Roman"/>
          <w:sz w:val="24"/>
          <w:szCs w:val="24"/>
        </w:rPr>
        <w:t xml:space="preserve"> §</w:t>
      </w:r>
      <w:r w:rsidRPr="00885EE3">
        <w:rPr>
          <w:rFonts w:ascii="Times New Roman" w:hAnsi="Times New Roman"/>
          <w:sz w:val="24"/>
          <w:szCs w:val="24"/>
        </w:rPr>
        <w:t xml:space="preserve"> 26 teise lausega.</w:t>
      </w:r>
      <w:r>
        <w:rPr>
          <w:rStyle w:val="Allmrkuseviide"/>
          <w:rFonts w:ascii="Times New Roman" w:hAnsi="Times New Roman"/>
          <w:sz w:val="24"/>
          <w:szCs w:val="24"/>
        </w:rPr>
        <w:footnoteReference w:id="33"/>
      </w:r>
      <w:r w:rsidRPr="00885EE3">
        <w:rPr>
          <w:rFonts w:ascii="Times New Roman" w:hAnsi="Times New Roman"/>
          <w:sz w:val="24"/>
          <w:szCs w:val="24"/>
        </w:rPr>
        <w:t xml:space="preserve"> Õigust perekonna- ja eraelu puutumatusele võib seadusega piirata juhul, kui piirangu kehtestamisel on lisaks eesmärgi legitiimsusele järgitud PS</w:t>
      </w:r>
      <w:r w:rsidR="0032173E">
        <w:rPr>
          <w:rFonts w:ascii="Times New Roman" w:hAnsi="Times New Roman"/>
          <w:sz w:val="24"/>
          <w:szCs w:val="24"/>
        </w:rPr>
        <w:t xml:space="preserve"> §</w:t>
      </w:r>
      <w:r w:rsidRPr="00885EE3">
        <w:rPr>
          <w:rFonts w:ascii="Times New Roman" w:hAnsi="Times New Roman"/>
          <w:sz w:val="24"/>
          <w:szCs w:val="24"/>
        </w:rPr>
        <w:t>-s 11 sätestatud proportsionaalsuse põhimõtet, mille kohaselt peavad piirangud olema demokraatlikus ühiskonnas vajalikud ning ei tohi moonutada piiratavate õiguste ja vabaduste olemust. Seega võib seadusandja PS</w:t>
      </w:r>
      <w:r w:rsidR="0032173E">
        <w:rPr>
          <w:rFonts w:ascii="Times New Roman" w:hAnsi="Times New Roman"/>
          <w:sz w:val="24"/>
          <w:szCs w:val="24"/>
        </w:rPr>
        <w:t xml:space="preserve"> §</w:t>
      </w:r>
      <w:r w:rsidRPr="00885EE3">
        <w:rPr>
          <w:rFonts w:ascii="Times New Roman" w:hAnsi="Times New Roman"/>
          <w:sz w:val="24"/>
          <w:szCs w:val="24"/>
        </w:rPr>
        <w:t xml:space="preserve"> 26 teises lauses nimetatud eesmärgil piirata isiku õigust perekonna- ja eraelu puutumatusele, kuid piirang peab olema proportsionaalne ehk sobiv, vajalik ja mõõdukas.</w:t>
      </w:r>
    </w:p>
    <w:p w14:paraId="2BFEF5BE" w14:textId="77777777" w:rsidR="002C4CC2" w:rsidRPr="00885EE3" w:rsidRDefault="002C4CC2" w:rsidP="002C4CC2">
      <w:pPr>
        <w:pStyle w:val="Vahedeta"/>
        <w:jc w:val="both"/>
        <w:rPr>
          <w:rFonts w:ascii="Times New Roman" w:hAnsi="Times New Roman"/>
          <w:sz w:val="24"/>
          <w:szCs w:val="24"/>
        </w:rPr>
      </w:pPr>
    </w:p>
    <w:p w14:paraId="6F265030" w14:textId="77777777" w:rsidR="002C4CC2" w:rsidRPr="00885EE3" w:rsidRDefault="002C4CC2" w:rsidP="002C4CC2">
      <w:pPr>
        <w:pStyle w:val="Vahedeta"/>
        <w:jc w:val="both"/>
        <w:rPr>
          <w:rFonts w:ascii="Times New Roman" w:hAnsi="Times New Roman"/>
          <w:sz w:val="24"/>
          <w:szCs w:val="24"/>
        </w:rPr>
      </w:pPr>
      <w:r w:rsidRPr="00885EE3">
        <w:rPr>
          <w:rFonts w:ascii="Times New Roman" w:hAnsi="Times New Roman"/>
          <w:sz w:val="24"/>
          <w:szCs w:val="24"/>
        </w:rPr>
        <w:t>Eesmärkide saavutamiseks võetakse eelnõuga järgmisi meetmeid, millega piiratakse õigust perekonna- ja eraelu puutumatusele:</w:t>
      </w:r>
    </w:p>
    <w:p w14:paraId="2BDF3D4C" w14:textId="77777777" w:rsidR="002C4CC2" w:rsidRPr="00885EE3" w:rsidRDefault="002C4CC2" w:rsidP="002C4CC2">
      <w:pPr>
        <w:pStyle w:val="Vahedeta"/>
        <w:jc w:val="both"/>
        <w:rPr>
          <w:rFonts w:ascii="Times New Roman" w:hAnsi="Times New Roman"/>
          <w:sz w:val="24"/>
          <w:szCs w:val="24"/>
        </w:rPr>
      </w:pPr>
    </w:p>
    <w:p w14:paraId="2E3F49D4" w14:textId="77777777" w:rsidR="002C4CC2" w:rsidRPr="00885EE3" w:rsidRDefault="002C4CC2" w:rsidP="002C4CC2">
      <w:pPr>
        <w:pStyle w:val="Vahedeta"/>
        <w:numPr>
          <w:ilvl w:val="0"/>
          <w:numId w:val="13"/>
        </w:numPr>
        <w:jc w:val="both"/>
        <w:rPr>
          <w:rFonts w:ascii="Times New Roman" w:hAnsi="Times New Roman"/>
          <w:sz w:val="24"/>
          <w:szCs w:val="24"/>
        </w:rPr>
      </w:pPr>
      <w:r w:rsidRPr="00885EE3">
        <w:rPr>
          <w:rFonts w:ascii="Times New Roman" w:hAnsi="Times New Roman"/>
          <w:sz w:val="24"/>
          <w:szCs w:val="24"/>
        </w:rPr>
        <w:t>ees- ja perekonnanimele esitatavad nõuded;</w:t>
      </w:r>
    </w:p>
    <w:p w14:paraId="4D000CDA" w14:textId="02E00DC4" w:rsidR="002C4CC2" w:rsidRPr="00885EE3" w:rsidRDefault="002C4CC2" w:rsidP="002C4CC2">
      <w:pPr>
        <w:pStyle w:val="Vahedeta"/>
        <w:numPr>
          <w:ilvl w:val="0"/>
          <w:numId w:val="13"/>
        </w:numPr>
        <w:jc w:val="both"/>
        <w:rPr>
          <w:rFonts w:ascii="Times New Roman" w:hAnsi="Times New Roman"/>
          <w:sz w:val="24"/>
          <w:szCs w:val="24"/>
        </w:rPr>
      </w:pPr>
      <w:r w:rsidRPr="00885EE3">
        <w:rPr>
          <w:rFonts w:ascii="Times New Roman" w:hAnsi="Times New Roman"/>
          <w:sz w:val="24"/>
          <w:szCs w:val="24"/>
        </w:rPr>
        <w:t xml:space="preserve">kriminaalkorras karistatud isikute </w:t>
      </w:r>
      <w:r w:rsidR="00E139FD">
        <w:rPr>
          <w:rFonts w:ascii="Times New Roman" w:hAnsi="Times New Roman"/>
          <w:sz w:val="24"/>
          <w:szCs w:val="24"/>
        </w:rPr>
        <w:t>nimetoimingu piirang</w:t>
      </w:r>
      <w:r w:rsidR="00D17AF5">
        <w:rPr>
          <w:rFonts w:ascii="Times New Roman" w:hAnsi="Times New Roman"/>
          <w:sz w:val="24"/>
          <w:szCs w:val="24"/>
        </w:rPr>
        <w:t xml:space="preserve">, </w:t>
      </w:r>
      <w:r w:rsidR="00D17AF5" w:rsidRPr="00D17AF5">
        <w:rPr>
          <w:rFonts w:ascii="Times New Roman" w:hAnsi="Times New Roman"/>
          <w:sz w:val="24"/>
          <w:szCs w:val="24"/>
        </w:rPr>
        <w:t xml:space="preserve">sealhulgas § 7 lõikes </w:t>
      </w:r>
      <w:r w:rsidR="00166360">
        <w:rPr>
          <w:rFonts w:ascii="Times New Roman" w:hAnsi="Times New Roman"/>
          <w:sz w:val="24"/>
          <w:szCs w:val="24"/>
        </w:rPr>
        <w:t>4</w:t>
      </w:r>
      <w:r w:rsidR="00D17AF5" w:rsidRPr="00D17AF5">
        <w:rPr>
          <w:rFonts w:ascii="Times New Roman" w:hAnsi="Times New Roman"/>
          <w:sz w:val="24"/>
          <w:szCs w:val="24"/>
        </w:rPr>
        <w:t xml:space="preserve"> nimetatud süütegude puhul tähtajatu nimetoimingu piirang</w:t>
      </w:r>
      <w:r w:rsidRPr="00885EE3">
        <w:rPr>
          <w:rFonts w:ascii="Times New Roman" w:hAnsi="Times New Roman"/>
          <w:sz w:val="24"/>
          <w:szCs w:val="24"/>
        </w:rPr>
        <w:t>;</w:t>
      </w:r>
    </w:p>
    <w:p w14:paraId="15F9E1F0" w14:textId="58E7B7B1" w:rsidR="002C4CC2" w:rsidRPr="00885EE3" w:rsidRDefault="002C4CC2" w:rsidP="002C4CC2">
      <w:pPr>
        <w:pStyle w:val="Vahedeta"/>
        <w:numPr>
          <w:ilvl w:val="0"/>
          <w:numId w:val="13"/>
        </w:numPr>
        <w:jc w:val="both"/>
        <w:rPr>
          <w:rFonts w:ascii="Times New Roman" w:hAnsi="Times New Roman"/>
          <w:sz w:val="24"/>
          <w:szCs w:val="24"/>
        </w:rPr>
      </w:pPr>
      <w:r w:rsidRPr="00885EE3">
        <w:rPr>
          <w:rFonts w:ascii="Times New Roman" w:hAnsi="Times New Roman"/>
          <w:sz w:val="24"/>
          <w:szCs w:val="24"/>
        </w:rPr>
        <w:t>automaatotsuste tegemine nimemuutmise avalduse esitamisel turvalise veebikeskkonna</w:t>
      </w:r>
      <w:r w:rsidR="009E6D99">
        <w:rPr>
          <w:rFonts w:ascii="Times New Roman" w:hAnsi="Times New Roman"/>
          <w:sz w:val="24"/>
          <w:szCs w:val="24"/>
        </w:rPr>
        <w:t xml:space="preserve"> kaudu</w:t>
      </w:r>
      <w:r w:rsidRPr="00885EE3">
        <w:rPr>
          <w:rFonts w:ascii="Times New Roman" w:hAnsi="Times New Roman"/>
          <w:sz w:val="24"/>
          <w:szCs w:val="24"/>
        </w:rPr>
        <w:t>;</w:t>
      </w:r>
    </w:p>
    <w:p w14:paraId="502DD8A1" w14:textId="7C0E1669" w:rsidR="002C4CC2" w:rsidRPr="00A82D2C" w:rsidRDefault="002C4CC2" w:rsidP="00AF7F56">
      <w:pPr>
        <w:pStyle w:val="Vahedeta"/>
        <w:numPr>
          <w:ilvl w:val="0"/>
          <w:numId w:val="13"/>
        </w:numPr>
        <w:jc w:val="both"/>
        <w:rPr>
          <w:rFonts w:ascii="Times New Roman" w:hAnsi="Times New Roman"/>
          <w:sz w:val="24"/>
          <w:szCs w:val="24"/>
        </w:rPr>
      </w:pPr>
      <w:r w:rsidRPr="00A82D2C">
        <w:rPr>
          <w:rFonts w:ascii="Times New Roman" w:hAnsi="Times New Roman"/>
          <w:sz w:val="24"/>
          <w:szCs w:val="24"/>
        </w:rPr>
        <w:t>ees- ja perekonnanime muutmise piirangud</w:t>
      </w:r>
      <w:r w:rsidR="00A82D2C" w:rsidRPr="00A82D2C">
        <w:rPr>
          <w:rFonts w:ascii="Times New Roman" w:hAnsi="Times New Roman"/>
          <w:sz w:val="24"/>
          <w:szCs w:val="24"/>
        </w:rPr>
        <w:t xml:space="preserve">. </w:t>
      </w:r>
    </w:p>
    <w:p w14:paraId="09DC6B36" w14:textId="77777777" w:rsidR="002C4CC2" w:rsidRPr="00885EE3" w:rsidRDefault="002C4CC2" w:rsidP="002C4CC2">
      <w:pPr>
        <w:pStyle w:val="Vahedeta"/>
        <w:jc w:val="both"/>
        <w:rPr>
          <w:rFonts w:ascii="Times New Roman" w:hAnsi="Times New Roman"/>
          <w:sz w:val="24"/>
          <w:szCs w:val="24"/>
        </w:rPr>
      </w:pPr>
      <w:r w:rsidRPr="00885EE3">
        <w:rPr>
          <w:rFonts w:ascii="Times New Roman" w:hAnsi="Times New Roman"/>
          <w:sz w:val="24"/>
          <w:szCs w:val="24"/>
        </w:rPr>
        <w:t>Järgnevalt analüüsitakse, kas eelnõuga kavandatavad meetmed on proportsionaalsed.</w:t>
      </w:r>
    </w:p>
    <w:p w14:paraId="6809BE79" w14:textId="77777777" w:rsidR="002C4CC2" w:rsidRPr="00885EE3" w:rsidRDefault="002C4CC2" w:rsidP="002C4CC2">
      <w:pPr>
        <w:pStyle w:val="Vahedeta"/>
        <w:jc w:val="both"/>
        <w:rPr>
          <w:rFonts w:ascii="Times New Roman" w:hAnsi="Times New Roman"/>
          <w:sz w:val="24"/>
          <w:szCs w:val="24"/>
        </w:rPr>
      </w:pPr>
    </w:p>
    <w:p w14:paraId="58DD0936" w14:textId="17F2041F" w:rsidR="002C4CC2" w:rsidRPr="0026641A" w:rsidRDefault="007D5FFB" w:rsidP="002C4CC2">
      <w:pPr>
        <w:pStyle w:val="Vahedeta"/>
        <w:jc w:val="both"/>
        <w:rPr>
          <w:b/>
          <w:bCs/>
        </w:rPr>
      </w:pPr>
      <w:r>
        <w:rPr>
          <w:rFonts w:ascii="Times New Roman" w:hAnsi="Times New Roman"/>
          <w:b/>
          <w:bCs/>
          <w:sz w:val="24"/>
          <w:szCs w:val="24"/>
        </w:rPr>
        <w:t>3</w:t>
      </w:r>
      <w:r w:rsidR="002C4CC2">
        <w:rPr>
          <w:rFonts w:ascii="Times New Roman" w:hAnsi="Times New Roman"/>
          <w:b/>
          <w:bCs/>
          <w:sz w:val="24"/>
          <w:szCs w:val="24"/>
        </w:rPr>
        <w:t>.</w:t>
      </w:r>
      <w:r w:rsidR="002840BD">
        <w:rPr>
          <w:rFonts w:ascii="Times New Roman" w:hAnsi="Times New Roman"/>
          <w:b/>
          <w:bCs/>
          <w:sz w:val="24"/>
          <w:szCs w:val="24"/>
        </w:rPr>
        <w:t>1</w:t>
      </w:r>
      <w:r w:rsidR="002C4CC2">
        <w:rPr>
          <w:rFonts w:ascii="Times New Roman" w:hAnsi="Times New Roman"/>
          <w:b/>
          <w:bCs/>
          <w:sz w:val="24"/>
          <w:szCs w:val="24"/>
        </w:rPr>
        <w:t>.</w:t>
      </w:r>
      <w:r w:rsidR="00C90C2D">
        <w:rPr>
          <w:rFonts w:ascii="Times New Roman" w:hAnsi="Times New Roman"/>
          <w:b/>
          <w:bCs/>
          <w:sz w:val="24"/>
          <w:szCs w:val="24"/>
        </w:rPr>
        <w:t>1</w:t>
      </w:r>
      <w:r w:rsidR="002840BD">
        <w:rPr>
          <w:rFonts w:ascii="Times New Roman" w:hAnsi="Times New Roman"/>
          <w:b/>
          <w:bCs/>
          <w:sz w:val="24"/>
          <w:szCs w:val="24"/>
        </w:rPr>
        <w:t>.</w:t>
      </w:r>
      <w:r w:rsidR="002C4CC2">
        <w:rPr>
          <w:rFonts w:ascii="Times New Roman" w:hAnsi="Times New Roman"/>
          <w:b/>
          <w:bCs/>
          <w:sz w:val="24"/>
          <w:szCs w:val="24"/>
        </w:rPr>
        <w:t xml:space="preserve"> </w:t>
      </w:r>
      <w:r w:rsidR="002C4CC2" w:rsidRPr="0026641A">
        <w:rPr>
          <w:rFonts w:ascii="Times New Roman" w:hAnsi="Times New Roman"/>
          <w:b/>
          <w:bCs/>
          <w:sz w:val="24"/>
          <w:szCs w:val="24"/>
        </w:rPr>
        <w:t>Ees- ja perekonnanimele esitatavad nõuded</w:t>
      </w:r>
    </w:p>
    <w:p w14:paraId="32B753FB" w14:textId="77777777" w:rsidR="002C4CC2" w:rsidRDefault="002C4CC2" w:rsidP="002C4CC2">
      <w:pPr>
        <w:spacing w:after="0" w:line="240" w:lineRule="auto"/>
        <w:jc w:val="both"/>
        <w:rPr>
          <w:rFonts w:ascii="Times New Roman" w:hAnsi="Times New Roman" w:cs="Times New Roman"/>
          <w:sz w:val="24"/>
          <w:szCs w:val="24"/>
          <w:u w:val="single"/>
        </w:rPr>
      </w:pPr>
    </w:p>
    <w:p w14:paraId="3E1D8539" w14:textId="607B5A04"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sz w:val="24"/>
          <w:szCs w:val="24"/>
        </w:rPr>
        <w:t>Legitiimne eesmärk</w:t>
      </w:r>
      <w:r w:rsidR="00566F35">
        <w:rPr>
          <w:rFonts w:ascii="Times New Roman" w:hAnsi="Times New Roman" w:cs="Times New Roman"/>
          <w:sz w:val="24"/>
          <w:szCs w:val="24"/>
        </w:rPr>
        <w:t>.</w:t>
      </w:r>
      <w:r w:rsidRPr="00606ED2">
        <w:rPr>
          <w:rFonts w:ascii="Times New Roman" w:hAnsi="Times New Roman" w:cs="Times New Roman"/>
          <w:sz w:val="24"/>
          <w:szCs w:val="24"/>
        </w:rPr>
        <w:t xml:space="preserve"> Nõuete eesmärk on tagada nimede ühtlustatud ja õiguspärane kasutamine ning sellega seoses tagatakse teiste isikute õiguste ja vabaduste kaitse, samuti õigusselgus ning eksituste vältimine, identiteedi kaitse ning inimeste õigus olla teistest eristatud. Lisaks aitavad piirangud tagada eesti keele ja nimetraditsiooni säilimist.</w:t>
      </w:r>
    </w:p>
    <w:p w14:paraId="0D8CA8A9" w14:textId="77777777" w:rsidR="002C4CC2" w:rsidRPr="00606ED2" w:rsidRDefault="002C4CC2" w:rsidP="002C4CC2">
      <w:pPr>
        <w:spacing w:after="0" w:line="240" w:lineRule="auto"/>
        <w:jc w:val="both"/>
        <w:rPr>
          <w:rFonts w:ascii="Times New Roman" w:hAnsi="Times New Roman" w:cs="Times New Roman"/>
          <w:sz w:val="24"/>
          <w:szCs w:val="24"/>
        </w:rPr>
      </w:pPr>
    </w:p>
    <w:p w14:paraId="682F23C6" w14:textId="4491E82B"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sz w:val="24"/>
          <w:szCs w:val="24"/>
        </w:rPr>
        <w:t>Sobivus</w:t>
      </w:r>
      <w:r w:rsidR="00566F35">
        <w:rPr>
          <w:rFonts w:ascii="Times New Roman" w:hAnsi="Times New Roman" w:cs="Times New Roman"/>
          <w:sz w:val="24"/>
          <w:szCs w:val="24"/>
        </w:rPr>
        <w:t>.</w:t>
      </w:r>
      <w:r w:rsidRPr="00606ED2">
        <w:rPr>
          <w:rFonts w:ascii="Times New Roman" w:hAnsi="Times New Roman" w:cs="Times New Roman"/>
          <w:sz w:val="24"/>
          <w:szCs w:val="24"/>
        </w:rPr>
        <w:t xml:space="preserve"> Meede on sobiv ehk kohane, kui see aitab kaasa legitiimse eesmärgi saavutamisele. </w:t>
      </w:r>
      <w:r w:rsidR="00566F35">
        <w:rPr>
          <w:rFonts w:ascii="Times New Roman" w:hAnsi="Times New Roman" w:cs="Times New Roman"/>
          <w:sz w:val="24"/>
          <w:szCs w:val="24"/>
        </w:rPr>
        <w:t>Et</w:t>
      </w:r>
      <w:r w:rsidRPr="00606ED2">
        <w:rPr>
          <w:rFonts w:ascii="Times New Roman" w:hAnsi="Times New Roman" w:cs="Times New Roman"/>
          <w:sz w:val="24"/>
          <w:szCs w:val="24"/>
        </w:rPr>
        <w:t xml:space="preserve"> oleks võimalik tagada ees- ja perekonnanimede ühtlustatud ja õiguspärase andmine ja kasutamine</w:t>
      </w:r>
      <w:r>
        <w:rPr>
          <w:rFonts w:ascii="Times New Roman" w:hAnsi="Times New Roman" w:cs="Times New Roman"/>
          <w:sz w:val="24"/>
          <w:szCs w:val="24"/>
        </w:rPr>
        <w:t>,</w:t>
      </w:r>
      <w:r w:rsidRPr="00606ED2">
        <w:rPr>
          <w:rFonts w:ascii="Times New Roman" w:hAnsi="Times New Roman" w:cs="Times New Roman"/>
          <w:sz w:val="24"/>
          <w:szCs w:val="24"/>
        </w:rPr>
        <w:t xml:space="preserve"> on vaj</w:t>
      </w:r>
      <w:r w:rsidR="00566F35">
        <w:rPr>
          <w:rFonts w:ascii="Times New Roman" w:hAnsi="Times New Roman" w:cs="Times New Roman"/>
          <w:sz w:val="24"/>
          <w:szCs w:val="24"/>
        </w:rPr>
        <w:t>a</w:t>
      </w:r>
      <w:r w:rsidRPr="00606ED2">
        <w:rPr>
          <w:rFonts w:ascii="Times New Roman" w:hAnsi="Times New Roman" w:cs="Times New Roman"/>
          <w:sz w:val="24"/>
          <w:szCs w:val="24"/>
        </w:rPr>
        <w:t xml:space="preserve"> seaduse tasandil sätestada ees- ja perekonnanimedele teatavad reeglid, millest saavad lähtuda nii isikud kui </w:t>
      </w:r>
      <w:r w:rsidR="00566F35">
        <w:rPr>
          <w:rFonts w:ascii="Times New Roman" w:hAnsi="Times New Roman" w:cs="Times New Roman"/>
          <w:sz w:val="24"/>
          <w:szCs w:val="24"/>
        </w:rPr>
        <w:t xml:space="preserve">ka </w:t>
      </w:r>
      <w:r w:rsidRPr="00606ED2">
        <w:rPr>
          <w:rFonts w:ascii="Times New Roman" w:hAnsi="Times New Roman" w:cs="Times New Roman"/>
          <w:sz w:val="24"/>
          <w:szCs w:val="24"/>
        </w:rPr>
        <w:t>asutused. Seega on meede sobiv eesmärgi saavutamiseks.</w:t>
      </w:r>
    </w:p>
    <w:p w14:paraId="737C4E99" w14:textId="77777777" w:rsidR="002C4CC2" w:rsidRPr="00606ED2" w:rsidRDefault="002C4CC2" w:rsidP="002C4CC2">
      <w:pPr>
        <w:spacing w:after="0" w:line="240" w:lineRule="auto"/>
        <w:jc w:val="both"/>
        <w:rPr>
          <w:rFonts w:ascii="Times New Roman" w:hAnsi="Times New Roman" w:cs="Times New Roman"/>
          <w:sz w:val="24"/>
          <w:szCs w:val="24"/>
        </w:rPr>
      </w:pPr>
    </w:p>
    <w:p w14:paraId="02E04476" w14:textId="5BB013ED"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sz w:val="24"/>
          <w:szCs w:val="24"/>
        </w:rPr>
        <w:lastRenderedPageBreak/>
        <w:t>Vajalikkus</w:t>
      </w:r>
      <w:r w:rsidR="00566F35">
        <w:rPr>
          <w:rFonts w:ascii="Times New Roman" w:hAnsi="Times New Roman" w:cs="Times New Roman"/>
          <w:sz w:val="24"/>
          <w:szCs w:val="24"/>
        </w:rPr>
        <w:t>.</w:t>
      </w:r>
      <w:r w:rsidRPr="00606ED2">
        <w:rPr>
          <w:rFonts w:ascii="Times New Roman" w:hAnsi="Times New Roman" w:cs="Times New Roman"/>
          <w:sz w:val="24"/>
          <w:szCs w:val="24"/>
        </w:rPr>
        <w:t xml:space="preserve"> Meede on vajalik, kui ei leidu muud, põhiõigust vähem piiravat, en</w:t>
      </w:r>
      <w:r w:rsidR="00566F35">
        <w:rPr>
          <w:rFonts w:ascii="Times New Roman" w:hAnsi="Times New Roman" w:cs="Times New Roman"/>
          <w:sz w:val="24"/>
          <w:szCs w:val="24"/>
        </w:rPr>
        <w:t>t</w:t>
      </w:r>
      <w:r w:rsidRPr="00606ED2">
        <w:rPr>
          <w:rFonts w:ascii="Times New Roman" w:hAnsi="Times New Roman" w:cs="Times New Roman"/>
          <w:sz w:val="24"/>
          <w:szCs w:val="24"/>
        </w:rPr>
        <w:t xml:space="preserve"> sama </w:t>
      </w:r>
      <w:r w:rsidR="00566F35">
        <w:rPr>
          <w:rFonts w:ascii="Times New Roman" w:hAnsi="Times New Roman" w:cs="Times New Roman"/>
          <w:sz w:val="24"/>
          <w:szCs w:val="24"/>
        </w:rPr>
        <w:t>tõhusat</w:t>
      </w:r>
      <w:r w:rsidR="00566F35" w:rsidRPr="00606ED2">
        <w:rPr>
          <w:rFonts w:ascii="Times New Roman" w:hAnsi="Times New Roman" w:cs="Times New Roman"/>
          <w:sz w:val="24"/>
          <w:szCs w:val="24"/>
        </w:rPr>
        <w:t xml:space="preserve"> </w:t>
      </w:r>
      <w:r w:rsidRPr="00606ED2">
        <w:rPr>
          <w:rFonts w:ascii="Times New Roman" w:hAnsi="Times New Roman" w:cs="Times New Roman"/>
          <w:sz w:val="24"/>
          <w:szCs w:val="24"/>
        </w:rPr>
        <w:t xml:space="preserve">meedet. Alternatiivselt on võimalik jätta seadusest välja nõuded ees- ja perekonnanimele, kuid sellisel juhul puudub võimalus tagada, et ees- ja perekonnanimed siiski teatud kriteeriumitele vastaks ning et neid </w:t>
      </w:r>
      <w:r>
        <w:rPr>
          <w:rFonts w:ascii="Times New Roman" w:hAnsi="Times New Roman" w:cs="Times New Roman"/>
          <w:sz w:val="24"/>
          <w:szCs w:val="24"/>
        </w:rPr>
        <w:t>kriteeriume</w:t>
      </w:r>
      <w:r w:rsidRPr="00606ED2">
        <w:rPr>
          <w:rFonts w:ascii="Times New Roman" w:hAnsi="Times New Roman" w:cs="Times New Roman"/>
          <w:sz w:val="24"/>
          <w:szCs w:val="24"/>
        </w:rPr>
        <w:t xml:space="preserve"> ka isikute suhtes ühetaoliselt kohaldataks. Seega on reeglite kehtestamine seaduse tasandil </w:t>
      </w:r>
      <w:r w:rsidR="002C224E">
        <w:rPr>
          <w:rFonts w:ascii="Times New Roman" w:hAnsi="Times New Roman" w:cs="Times New Roman"/>
          <w:sz w:val="24"/>
          <w:szCs w:val="24"/>
        </w:rPr>
        <w:t>tõhus</w:t>
      </w:r>
      <w:r w:rsidR="002C224E" w:rsidRPr="00606ED2">
        <w:rPr>
          <w:rFonts w:ascii="Times New Roman" w:hAnsi="Times New Roman" w:cs="Times New Roman"/>
          <w:sz w:val="24"/>
          <w:szCs w:val="24"/>
        </w:rPr>
        <w:t xml:space="preserve"> </w:t>
      </w:r>
      <w:r w:rsidRPr="00606ED2">
        <w:rPr>
          <w:rFonts w:ascii="Times New Roman" w:hAnsi="Times New Roman" w:cs="Times New Roman"/>
          <w:sz w:val="24"/>
          <w:szCs w:val="24"/>
        </w:rPr>
        <w:t>meede eesmärgi saavutamiseks.</w:t>
      </w:r>
      <w:r>
        <w:rPr>
          <w:rFonts w:ascii="Times New Roman" w:hAnsi="Times New Roman" w:cs="Times New Roman"/>
          <w:sz w:val="24"/>
          <w:szCs w:val="24"/>
        </w:rPr>
        <w:t xml:space="preserve"> Lisaks oleks võimalik koostada juhendeid ja soovitusi, kuid need ei annaks sellist tulemust, mida annab regulatiivne meede, mis võimaldab mõjutada rohkemate inimeste käitumist.</w:t>
      </w:r>
    </w:p>
    <w:p w14:paraId="70AF2686" w14:textId="77777777" w:rsidR="002C4CC2" w:rsidRPr="00606ED2" w:rsidRDefault="002C4CC2" w:rsidP="002C4CC2">
      <w:pPr>
        <w:spacing w:after="0" w:line="240" w:lineRule="auto"/>
        <w:jc w:val="both"/>
        <w:rPr>
          <w:rFonts w:ascii="Times New Roman" w:hAnsi="Times New Roman" w:cs="Times New Roman"/>
          <w:sz w:val="24"/>
          <w:szCs w:val="24"/>
        </w:rPr>
      </w:pPr>
    </w:p>
    <w:p w14:paraId="0A65E3B6" w14:textId="264341A9"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sz w:val="24"/>
          <w:szCs w:val="24"/>
        </w:rPr>
        <w:t>Mõõdukus</w:t>
      </w:r>
      <w:r w:rsidR="002C224E">
        <w:rPr>
          <w:rFonts w:ascii="Times New Roman" w:hAnsi="Times New Roman" w:cs="Times New Roman"/>
          <w:sz w:val="24"/>
          <w:szCs w:val="24"/>
        </w:rPr>
        <w:t>.</w:t>
      </w:r>
      <w:r w:rsidRPr="00606ED2">
        <w:rPr>
          <w:rFonts w:ascii="Times New Roman" w:hAnsi="Times New Roman" w:cs="Times New Roman"/>
          <w:sz w:val="24"/>
          <w:szCs w:val="24"/>
        </w:rPr>
        <w:t xml:space="preserve"> Abinõu mõõdukuse üle otsustamiseks tuleb kaaluda ühelt poolt põhiõigus</w:t>
      </w:r>
      <w:r>
        <w:rPr>
          <w:rFonts w:ascii="Times New Roman" w:hAnsi="Times New Roman" w:cs="Times New Roman"/>
          <w:sz w:val="24"/>
          <w:szCs w:val="24"/>
        </w:rPr>
        <w:t>es</w:t>
      </w:r>
      <w:r w:rsidRPr="00606ED2">
        <w:rPr>
          <w:rFonts w:ascii="Times New Roman" w:hAnsi="Times New Roman" w:cs="Times New Roman"/>
          <w:sz w:val="24"/>
          <w:szCs w:val="24"/>
        </w:rPr>
        <w:t>se sekkumise ulatust ja intensiivsust ning teiselt poolt piirangu eesmärgi tähtsust.</w:t>
      </w:r>
      <w:r>
        <w:rPr>
          <w:rStyle w:val="Allmrkuseviide"/>
          <w:rFonts w:ascii="Times New Roman" w:hAnsi="Times New Roman" w:cs="Times New Roman"/>
          <w:sz w:val="24"/>
          <w:szCs w:val="24"/>
        </w:rPr>
        <w:footnoteReference w:id="34"/>
      </w:r>
      <w:r w:rsidRPr="00606ED2">
        <w:rPr>
          <w:rFonts w:ascii="Times New Roman" w:hAnsi="Times New Roman" w:cs="Times New Roman"/>
          <w:sz w:val="24"/>
          <w:szCs w:val="24"/>
        </w:rPr>
        <w:t xml:space="preserve"> </w:t>
      </w:r>
      <w:r w:rsidR="000555D2">
        <w:rPr>
          <w:rFonts w:ascii="Times New Roman" w:hAnsi="Times New Roman" w:cs="Times New Roman"/>
          <w:sz w:val="24"/>
          <w:szCs w:val="24"/>
        </w:rPr>
        <w:t>Peab</w:t>
      </w:r>
      <w:r w:rsidR="000555D2" w:rsidRPr="00606ED2">
        <w:rPr>
          <w:rFonts w:ascii="Times New Roman" w:hAnsi="Times New Roman" w:cs="Times New Roman"/>
          <w:sz w:val="24"/>
          <w:szCs w:val="24"/>
        </w:rPr>
        <w:t xml:space="preserve"> </w:t>
      </w:r>
      <w:r w:rsidRPr="00606ED2">
        <w:rPr>
          <w:rFonts w:ascii="Times New Roman" w:hAnsi="Times New Roman" w:cs="Times New Roman"/>
          <w:sz w:val="24"/>
          <w:szCs w:val="24"/>
        </w:rPr>
        <w:t>kaalu</w:t>
      </w:r>
      <w:r w:rsidR="000555D2">
        <w:rPr>
          <w:rFonts w:ascii="Times New Roman" w:hAnsi="Times New Roman" w:cs="Times New Roman"/>
          <w:sz w:val="24"/>
          <w:szCs w:val="24"/>
        </w:rPr>
        <w:t>m</w:t>
      </w:r>
      <w:r w:rsidRPr="00606ED2">
        <w:rPr>
          <w:rFonts w:ascii="Times New Roman" w:hAnsi="Times New Roman" w:cs="Times New Roman"/>
          <w:sz w:val="24"/>
          <w:szCs w:val="24"/>
        </w:rPr>
        <w:t xml:space="preserve">a, kas eelnõu eesmärk kaalub üles perekonna- ja eraelu puutumatuse riive. </w:t>
      </w:r>
      <w:r>
        <w:rPr>
          <w:rFonts w:ascii="Times New Roman" w:hAnsi="Times New Roman" w:cs="Times New Roman"/>
          <w:sz w:val="24"/>
          <w:szCs w:val="24"/>
        </w:rPr>
        <w:t>Eelnõu</w:t>
      </w:r>
      <w:r w:rsidRPr="00606ED2">
        <w:rPr>
          <w:rFonts w:ascii="Times New Roman" w:hAnsi="Times New Roman" w:cs="Times New Roman"/>
          <w:sz w:val="24"/>
          <w:szCs w:val="24"/>
        </w:rPr>
        <w:t xml:space="preserve"> eesmärk on</w:t>
      </w:r>
      <w:r w:rsidR="00C47180">
        <w:rPr>
          <w:rFonts w:ascii="Times New Roman" w:hAnsi="Times New Roman" w:cs="Times New Roman"/>
          <w:sz w:val="24"/>
          <w:szCs w:val="24"/>
        </w:rPr>
        <w:t xml:space="preserve"> hoida</w:t>
      </w:r>
      <w:r w:rsidRPr="00606ED2">
        <w:rPr>
          <w:rFonts w:ascii="Times New Roman" w:hAnsi="Times New Roman" w:cs="Times New Roman"/>
          <w:sz w:val="24"/>
          <w:szCs w:val="24"/>
        </w:rPr>
        <w:t xml:space="preserve"> </w:t>
      </w:r>
      <w:r>
        <w:rPr>
          <w:rFonts w:ascii="Times New Roman" w:hAnsi="Times New Roman" w:cs="Times New Roman"/>
          <w:sz w:val="24"/>
          <w:szCs w:val="24"/>
        </w:rPr>
        <w:t>e</w:t>
      </w:r>
      <w:r w:rsidRPr="00606ED2">
        <w:rPr>
          <w:rFonts w:ascii="Times New Roman" w:hAnsi="Times New Roman" w:cs="Times New Roman"/>
          <w:sz w:val="24"/>
          <w:szCs w:val="24"/>
        </w:rPr>
        <w:t xml:space="preserve">esti nimetraditsiooni ning </w:t>
      </w:r>
      <w:r w:rsidR="00C47180">
        <w:rPr>
          <w:rFonts w:ascii="Times New Roman" w:hAnsi="Times New Roman" w:cs="Times New Roman"/>
          <w:sz w:val="24"/>
          <w:szCs w:val="24"/>
        </w:rPr>
        <w:t xml:space="preserve">tagada </w:t>
      </w:r>
      <w:r w:rsidRPr="00606ED2">
        <w:rPr>
          <w:rFonts w:ascii="Times New Roman" w:hAnsi="Times New Roman" w:cs="Times New Roman"/>
          <w:sz w:val="24"/>
          <w:szCs w:val="24"/>
        </w:rPr>
        <w:t xml:space="preserve">isikunimede ühtlustatud ja õiguspärane kasutamine. </w:t>
      </w:r>
      <w:r>
        <w:rPr>
          <w:rFonts w:ascii="Times New Roman" w:hAnsi="Times New Roman" w:cs="Times New Roman"/>
          <w:sz w:val="24"/>
          <w:szCs w:val="24"/>
        </w:rPr>
        <w:t>PS-i</w:t>
      </w:r>
      <w:r w:rsidRPr="00606ED2">
        <w:rPr>
          <w:rFonts w:ascii="Times New Roman" w:hAnsi="Times New Roman" w:cs="Times New Roman"/>
          <w:sz w:val="24"/>
          <w:szCs w:val="24"/>
        </w:rPr>
        <w:t xml:space="preserve"> preambul viitab eesti rahvuse ja kultuuri säilimise olulisusele ja PS</w:t>
      </w:r>
      <w:r>
        <w:rPr>
          <w:rFonts w:ascii="Times New Roman" w:hAnsi="Times New Roman" w:cs="Times New Roman"/>
          <w:sz w:val="24"/>
          <w:szCs w:val="24"/>
        </w:rPr>
        <w:t xml:space="preserve"> </w:t>
      </w:r>
      <w:r w:rsidRPr="00606ED2">
        <w:rPr>
          <w:rFonts w:ascii="Times New Roman" w:hAnsi="Times New Roman" w:cs="Times New Roman"/>
          <w:sz w:val="24"/>
          <w:szCs w:val="24"/>
        </w:rPr>
        <w:t>§</w:t>
      </w:r>
      <w:r w:rsidR="00C47180">
        <w:rPr>
          <w:rFonts w:ascii="Times New Roman" w:hAnsi="Times New Roman" w:cs="Times New Roman"/>
          <w:sz w:val="24"/>
          <w:szCs w:val="24"/>
        </w:rPr>
        <w:t>-s</w:t>
      </w:r>
      <w:r w:rsidRPr="00606ED2">
        <w:rPr>
          <w:rFonts w:ascii="Times New Roman" w:hAnsi="Times New Roman" w:cs="Times New Roman"/>
          <w:sz w:val="24"/>
          <w:szCs w:val="24"/>
        </w:rPr>
        <w:t xml:space="preserve"> 6 on sätestatud, et Eesti riigikeel on eesti keel. Nimede andmise ja kasutamise korraldamisel põrkuvad sageli kaks PS</w:t>
      </w:r>
      <w:r>
        <w:rPr>
          <w:rFonts w:ascii="Times New Roman" w:hAnsi="Times New Roman" w:cs="Times New Roman"/>
          <w:sz w:val="24"/>
          <w:szCs w:val="24"/>
        </w:rPr>
        <w:t>-</w:t>
      </w:r>
      <w:r w:rsidRPr="00606ED2">
        <w:rPr>
          <w:rFonts w:ascii="Times New Roman" w:hAnsi="Times New Roman" w:cs="Times New Roman"/>
          <w:sz w:val="24"/>
          <w:szCs w:val="24"/>
        </w:rPr>
        <w:t>i kaitsealasse kuuluvat olulist aspekti</w:t>
      </w:r>
      <w:r w:rsidR="00C47180">
        <w:rPr>
          <w:rFonts w:ascii="Times New Roman" w:hAnsi="Times New Roman" w:cs="Times New Roman"/>
          <w:sz w:val="24"/>
          <w:szCs w:val="24"/>
        </w:rPr>
        <w:t>:</w:t>
      </w:r>
      <w:r w:rsidRPr="00606ED2">
        <w:rPr>
          <w:rFonts w:ascii="Times New Roman" w:hAnsi="Times New Roman" w:cs="Times New Roman"/>
          <w:sz w:val="24"/>
          <w:szCs w:val="24"/>
        </w:rPr>
        <w:t xml:space="preserve"> ühelt poolt inimese eneseteostusõigus ning õigus perekonna- ja eraelu puutumatusele, teis</w:t>
      </w:r>
      <w:r w:rsidR="00C47180">
        <w:rPr>
          <w:rFonts w:ascii="Times New Roman" w:hAnsi="Times New Roman" w:cs="Times New Roman"/>
          <w:sz w:val="24"/>
          <w:szCs w:val="24"/>
        </w:rPr>
        <w:t>elt poolt</w:t>
      </w:r>
      <w:r w:rsidRPr="00606ED2">
        <w:rPr>
          <w:rFonts w:ascii="Times New Roman" w:hAnsi="Times New Roman" w:cs="Times New Roman"/>
          <w:sz w:val="24"/>
          <w:szCs w:val="24"/>
        </w:rPr>
        <w:t xml:space="preserve"> avalik huvi eesti rahvuse ja keele säilitamiseks ning edasikandmiseks tulevastele põlvedele.</w:t>
      </w:r>
    </w:p>
    <w:p w14:paraId="01DD7F6F" w14:textId="77777777" w:rsidR="002C4CC2" w:rsidRPr="00606ED2" w:rsidRDefault="002C4CC2" w:rsidP="002C4CC2">
      <w:pPr>
        <w:spacing w:after="0" w:line="240" w:lineRule="auto"/>
        <w:jc w:val="both"/>
        <w:rPr>
          <w:rFonts w:ascii="Times New Roman" w:hAnsi="Times New Roman" w:cs="Times New Roman"/>
          <w:sz w:val="24"/>
          <w:szCs w:val="24"/>
        </w:rPr>
      </w:pPr>
    </w:p>
    <w:p w14:paraId="296E6F49" w14:textId="4EFAE4AE"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Eelnõu seletuskirja kohaselt on identiteet inimese enesemääratlus iseenda ja välismaailma jaoks ning on antud inimese nime, elukäigu, välimuse, käitumismaneeride, riietuse, seksuaalsuse enesemääratluse, mõtete, tunnete, veendumuste jm</w:t>
      </w:r>
      <w:r w:rsidR="00C47180">
        <w:rPr>
          <w:rFonts w:ascii="Times New Roman" w:hAnsi="Times New Roman" w:cs="Times New Roman"/>
          <w:sz w:val="24"/>
          <w:szCs w:val="24"/>
        </w:rPr>
        <w:t>s</w:t>
      </w:r>
      <w:r w:rsidRPr="00606ED2">
        <w:rPr>
          <w:rFonts w:ascii="Times New Roman" w:hAnsi="Times New Roman" w:cs="Times New Roman"/>
          <w:sz w:val="24"/>
          <w:szCs w:val="24"/>
        </w:rPr>
        <w:t xml:space="preserve"> kategooriate kaudu. Nimi on üks osa inimese identiteedist. Nimi on esmane tunnus, millega inimene </w:t>
      </w:r>
      <w:r w:rsidR="0063588D" w:rsidRPr="00606ED2">
        <w:rPr>
          <w:rFonts w:ascii="Times New Roman" w:hAnsi="Times New Roman" w:cs="Times New Roman"/>
          <w:sz w:val="24"/>
          <w:szCs w:val="24"/>
        </w:rPr>
        <w:t xml:space="preserve">eristab </w:t>
      </w:r>
      <w:r w:rsidRPr="00606ED2">
        <w:rPr>
          <w:rFonts w:ascii="Times New Roman" w:hAnsi="Times New Roman" w:cs="Times New Roman"/>
          <w:sz w:val="24"/>
          <w:szCs w:val="24"/>
        </w:rPr>
        <w:t>end teistest ning seostab end vanemate, hõimlaste ja rahvusega. Nimi kui personaalse identifitseerimise ja perekonnaga seostamise vahend on samal ajal ka era</w:t>
      </w:r>
      <w:r>
        <w:rPr>
          <w:rFonts w:ascii="Times New Roman" w:hAnsi="Times New Roman" w:cs="Times New Roman"/>
          <w:sz w:val="24"/>
          <w:szCs w:val="24"/>
        </w:rPr>
        <w:t>-</w:t>
      </w:r>
      <w:r w:rsidRPr="00606ED2">
        <w:rPr>
          <w:rFonts w:ascii="Times New Roman" w:hAnsi="Times New Roman" w:cs="Times New Roman"/>
          <w:sz w:val="24"/>
          <w:szCs w:val="24"/>
        </w:rPr>
        <w:t xml:space="preserve"> </w:t>
      </w:r>
      <w:r>
        <w:rPr>
          <w:rFonts w:ascii="Times New Roman" w:hAnsi="Times New Roman" w:cs="Times New Roman"/>
          <w:sz w:val="24"/>
          <w:szCs w:val="24"/>
        </w:rPr>
        <w:t>j</w:t>
      </w:r>
      <w:r w:rsidRPr="00606ED2">
        <w:rPr>
          <w:rFonts w:ascii="Times New Roman" w:hAnsi="Times New Roman" w:cs="Times New Roman"/>
          <w:sz w:val="24"/>
          <w:szCs w:val="24"/>
        </w:rPr>
        <w:t>a pereelu küsimus.</w:t>
      </w:r>
    </w:p>
    <w:p w14:paraId="0CB01293" w14:textId="77777777" w:rsidR="002C4CC2" w:rsidRPr="00606ED2" w:rsidRDefault="002C4CC2" w:rsidP="002C4CC2">
      <w:pPr>
        <w:spacing w:after="0" w:line="240" w:lineRule="auto"/>
        <w:jc w:val="both"/>
        <w:rPr>
          <w:rFonts w:ascii="Times New Roman" w:hAnsi="Times New Roman" w:cs="Times New Roman"/>
          <w:sz w:val="24"/>
          <w:szCs w:val="24"/>
        </w:rPr>
      </w:pPr>
    </w:p>
    <w:p w14:paraId="59C54DB8" w14:textId="3535F9AE"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Riigikoh</w:t>
      </w:r>
      <w:r>
        <w:rPr>
          <w:rFonts w:ascii="Times New Roman" w:hAnsi="Times New Roman" w:cs="Times New Roman"/>
          <w:sz w:val="24"/>
          <w:szCs w:val="24"/>
        </w:rPr>
        <w:t xml:space="preserve">us on </w:t>
      </w:r>
      <w:r w:rsidR="0063588D">
        <w:rPr>
          <w:rFonts w:ascii="Times New Roman" w:hAnsi="Times New Roman" w:cs="Times New Roman"/>
          <w:sz w:val="24"/>
          <w:szCs w:val="24"/>
        </w:rPr>
        <w:t xml:space="preserve">oma </w:t>
      </w:r>
      <w:r w:rsidRPr="00606ED2">
        <w:rPr>
          <w:rFonts w:ascii="Times New Roman" w:hAnsi="Times New Roman" w:cs="Times New Roman"/>
          <w:sz w:val="24"/>
          <w:szCs w:val="24"/>
        </w:rPr>
        <w:t>otsuses</w:t>
      </w:r>
      <w:r>
        <w:rPr>
          <w:rStyle w:val="Allmrkuseviide"/>
          <w:rFonts w:ascii="Times New Roman" w:hAnsi="Times New Roman" w:cs="Times New Roman"/>
          <w:sz w:val="24"/>
          <w:szCs w:val="24"/>
        </w:rPr>
        <w:footnoteReference w:id="35"/>
      </w:r>
      <w:r>
        <w:rPr>
          <w:rFonts w:ascii="Times New Roman" w:hAnsi="Times New Roman" w:cs="Times New Roman"/>
          <w:sz w:val="24"/>
          <w:szCs w:val="24"/>
        </w:rPr>
        <w:t xml:space="preserve"> välja toonud</w:t>
      </w:r>
      <w:r w:rsidRPr="00606ED2">
        <w:rPr>
          <w:rFonts w:ascii="Times New Roman" w:hAnsi="Times New Roman" w:cs="Times New Roman"/>
          <w:sz w:val="24"/>
          <w:szCs w:val="24"/>
        </w:rPr>
        <w:t>, et kui seadusandja eesmär</w:t>
      </w:r>
      <w:r w:rsidR="0063588D">
        <w:rPr>
          <w:rFonts w:ascii="Times New Roman" w:hAnsi="Times New Roman" w:cs="Times New Roman"/>
          <w:sz w:val="24"/>
          <w:szCs w:val="24"/>
        </w:rPr>
        <w:t>k</w:t>
      </w:r>
      <w:r w:rsidRPr="00606ED2">
        <w:rPr>
          <w:rFonts w:ascii="Times New Roman" w:hAnsi="Times New Roman" w:cs="Times New Roman"/>
          <w:sz w:val="24"/>
          <w:szCs w:val="24"/>
        </w:rPr>
        <w:t xml:space="preserve"> piirangu kehtestamisel oli tagada eesti rahvuse ja kultuuri säilimine ja selle kaudu teiste inimeste õigus rahvuslikule identiteedile, siis Riigikohtu põhiseaduslikkuse kolleegiumi arvates saab lugeda riivet õigustavaks eesmärgiks. Ka õiguskantsler on </w:t>
      </w:r>
      <w:r w:rsidR="0063588D">
        <w:rPr>
          <w:rFonts w:ascii="Times New Roman" w:hAnsi="Times New Roman" w:cs="Times New Roman"/>
          <w:sz w:val="24"/>
          <w:szCs w:val="24"/>
        </w:rPr>
        <w:t xml:space="preserve">seda </w:t>
      </w:r>
      <w:r>
        <w:rPr>
          <w:rFonts w:ascii="Times New Roman" w:hAnsi="Times New Roman" w:cs="Times New Roman"/>
          <w:sz w:val="24"/>
          <w:szCs w:val="24"/>
        </w:rPr>
        <w:t>teemat oma</w:t>
      </w:r>
      <w:r w:rsidRPr="00606ED2">
        <w:rPr>
          <w:rFonts w:ascii="Times New Roman" w:hAnsi="Times New Roman" w:cs="Times New Roman"/>
          <w:sz w:val="24"/>
          <w:szCs w:val="24"/>
        </w:rPr>
        <w:t xml:space="preserve"> seisukohas</w:t>
      </w:r>
      <w:r w:rsidR="0063588D">
        <w:rPr>
          <w:rFonts w:ascii="Times New Roman" w:hAnsi="Times New Roman" w:cs="Times New Roman"/>
          <w:sz w:val="24"/>
          <w:szCs w:val="24"/>
        </w:rPr>
        <w:t xml:space="preserve"> puudutanud</w:t>
      </w:r>
      <w:r>
        <w:rPr>
          <w:rStyle w:val="Allmrkuseviide"/>
          <w:rFonts w:ascii="Times New Roman" w:hAnsi="Times New Roman" w:cs="Times New Roman"/>
          <w:sz w:val="24"/>
          <w:szCs w:val="24"/>
        </w:rPr>
        <w:footnoteReference w:id="36"/>
      </w:r>
      <w:r w:rsidRPr="00606ED2">
        <w:rPr>
          <w:rFonts w:ascii="Times New Roman" w:hAnsi="Times New Roman" w:cs="Times New Roman"/>
          <w:sz w:val="24"/>
          <w:szCs w:val="24"/>
        </w:rPr>
        <w:t>, vastates talle esitatud avaldusele</w:t>
      </w:r>
      <w:r w:rsidR="0063588D">
        <w:rPr>
          <w:rFonts w:ascii="Times New Roman" w:hAnsi="Times New Roman" w:cs="Times New Roman"/>
          <w:sz w:val="24"/>
          <w:szCs w:val="24"/>
        </w:rPr>
        <w:t xml:space="preserve"> </w:t>
      </w:r>
      <w:r w:rsidRPr="00606ED2">
        <w:rPr>
          <w:rFonts w:ascii="Times New Roman" w:hAnsi="Times New Roman" w:cs="Times New Roman"/>
          <w:sz w:val="24"/>
          <w:szCs w:val="24"/>
        </w:rPr>
        <w:t>järgmist: „Selgub, et nime valiku õigust on võimalik piirata, kuid äärmiselt ettevaatlikult ning mitte rohkem</w:t>
      </w:r>
      <w:r w:rsidR="00973590">
        <w:rPr>
          <w:rFonts w:ascii="Times New Roman" w:hAnsi="Times New Roman" w:cs="Times New Roman"/>
          <w:sz w:val="24"/>
          <w:szCs w:val="24"/>
        </w:rPr>
        <w:t>,</w:t>
      </w:r>
      <w:r w:rsidRPr="00606ED2">
        <w:rPr>
          <w:rFonts w:ascii="Times New Roman" w:hAnsi="Times New Roman" w:cs="Times New Roman"/>
          <w:sz w:val="24"/>
          <w:szCs w:val="24"/>
        </w:rPr>
        <w:t xml:space="preserve"> kui see on hädavajalik muu eesmärgi (nt eesti rahvuse ja kultuuri säilimine ja selle kaudu teiste inimeste õigus rahvuslikule identiteedile, inimese identifitseerimine nime kaudu, isiku kaitse põhjalikult läbi mõtlemata nimede muutmise otsuste eest jne) saavutamiseks.“</w:t>
      </w:r>
    </w:p>
    <w:p w14:paraId="01436E27" w14:textId="77777777" w:rsidR="002C4CC2" w:rsidRPr="00606ED2" w:rsidRDefault="002C4CC2" w:rsidP="002C4CC2">
      <w:pPr>
        <w:spacing w:after="0" w:line="240" w:lineRule="auto"/>
        <w:jc w:val="both"/>
        <w:rPr>
          <w:rFonts w:ascii="Times New Roman" w:hAnsi="Times New Roman" w:cs="Times New Roman"/>
          <w:sz w:val="24"/>
          <w:szCs w:val="24"/>
        </w:rPr>
      </w:pPr>
    </w:p>
    <w:p w14:paraId="12E58DA3" w14:textId="79AF7F2C"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Riigikohus on lisaks öelnud</w:t>
      </w:r>
      <w:r>
        <w:rPr>
          <w:rStyle w:val="Allmrkuseviide"/>
          <w:rFonts w:ascii="Times New Roman" w:hAnsi="Times New Roman" w:cs="Times New Roman"/>
          <w:sz w:val="24"/>
          <w:szCs w:val="24"/>
        </w:rPr>
        <w:footnoteReference w:id="37"/>
      </w:r>
      <w:r w:rsidRPr="00606ED2">
        <w:rPr>
          <w:rFonts w:ascii="Times New Roman" w:hAnsi="Times New Roman" w:cs="Times New Roman"/>
          <w:sz w:val="24"/>
          <w:szCs w:val="24"/>
        </w:rPr>
        <w:t xml:space="preserve">: „Nimi on ka selleks, et isikuid eristada või määratleda isiku perekondlik kuuluvus.“ </w:t>
      </w:r>
      <w:r w:rsidR="00973590" w:rsidRPr="00973590">
        <w:rPr>
          <w:rFonts w:ascii="Times New Roman" w:hAnsi="Times New Roman" w:cs="Times New Roman"/>
          <w:sz w:val="24"/>
          <w:szCs w:val="24"/>
        </w:rPr>
        <w:t>Siinkohal võib minna veelgi kaugemale ja väita, et nimi ei aita üksnes isikuid eristada ega perekondlikku kuuluvust määratleda, vaid ka rahvuslikku kuuluvust ning rahvuslikku järjepidevust edasi kanda.</w:t>
      </w:r>
      <w:r w:rsidRPr="00606ED2">
        <w:rPr>
          <w:rFonts w:ascii="Times New Roman" w:hAnsi="Times New Roman" w:cs="Times New Roman"/>
          <w:sz w:val="24"/>
          <w:szCs w:val="24"/>
        </w:rPr>
        <w:t xml:space="preserve"> Traditsiooniliste nimede järgi saab öelda näiteks</w:t>
      </w:r>
      <w:r w:rsidR="00973590">
        <w:rPr>
          <w:rFonts w:ascii="Times New Roman" w:hAnsi="Times New Roman" w:cs="Times New Roman"/>
          <w:sz w:val="24"/>
          <w:szCs w:val="24"/>
        </w:rPr>
        <w:t xml:space="preserve"> seda,</w:t>
      </w:r>
      <w:r w:rsidRPr="00606ED2">
        <w:rPr>
          <w:rFonts w:ascii="Times New Roman" w:hAnsi="Times New Roman" w:cs="Times New Roman"/>
          <w:sz w:val="24"/>
          <w:szCs w:val="24"/>
        </w:rPr>
        <w:t xml:space="preserve"> millisest maailma piirkonnast </w:t>
      </w:r>
      <w:r w:rsidR="00973590" w:rsidRPr="00606ED2">
        <w:rPr>
          <w:rFonts w:ascii="Times New Roman" w:hAnsi="Times New Roman" w:cs="Times New Roman"/>
          <w:sz w:val="24"/>
          <w:szCs w:val="24"/>
        </w:rPr>
        <w:t xml:space="preserve">inimene suure tõenäosusega </w:t>
      </w:r>
      <w:r w:rsidR="00973590">
        <w:rPr>
          <w:rFonts w:ascii="Times New Roman" w:hAnsi="Times New Roman" w:cs="Times New Roman"/>
          <w:sz w:val="24"/>
          <w:szCs w:val="24"/>
        </w:rPr>
        <w:t xml:space="preserve">pärineb </w:t>
      </w:r>
      <w:r w:rsidRPr="00606ED2">
        <w:rPr>
          <w:rFonts w:ascii="Times New Roman" w:hAnsi="Times New Roman" w:cs="Times New Roman"/>
          <w:sz w:val="24"/>
          <w:szCs w:val="24"/>
        </w:rPr>
        <w:t xml:space="preserve">või </w:t>
      </w:r>
      <w:r w:rsidR="00973590">
        <w:rPr>
          <w:rFonts w:ascii="Times New Roman" w:hAnsi="Times New Roman" w:cs="Times New Roman"/>
          <w:sz w:val="24"/>
          <w:szCs w:val="24"/>
        </w:rPr>
        <w:t xml:space="preserve">mis </w:t>
      </w:r>
      <w:r w:rsidRPr="00606ED2">
        <w:rPr>
          <w:rFonts w:ascii="Times New Roman" w:hAnsi="Times New Roman" w:cs="Times New Roman"/>
          <w:sz w:val="24"/>
          <w:szCs w:val="24"/>
        </w:rPr>
        <w:t xml:space="preserve">rahvusest </w:t>
      </w:r>
      <w:r w:rsidR="00973590">
        <w:rPr>
          <w:rFonts w:ascii="Times New Roman" w:hAnsi="Times New Roman" w:cs="Times New Roman"/>
          <w:sz w:val="24"/>
          <w:szCs w:val="24"/>
        </w:rPr>
        <w:t>ta</w:t>
      </w:r>
      <w:r w:rsidRPr="00606ED2">
        <w:rPr>
          <w:rFonts w:ascii="Times New Roman" w:hAnsi="Times New Roman" w:cs="Times New Roman"/>
          <w:sz w:val="24"/>
          <w:szCs w:val="24"/>
        </w:rPr>
        <w:t xml:space="preserve"> on.</w:t>
      </w:r>
    </w:p>
    <w:p w14:paraId="0B7753ED" w14:textId="77777777" w:rsidR="002C4CC2" w:rsidRPr="00606ED2" w:rsidRDefault="002C4CC2" w:rsidP="002C4CC2">
      <w:pPr>
        <w:spacing w:after="0" w:line="240" w:lineRule="auto"/>
        <w:jc w:val="both"/>
        <w:rPr>
          <w:rFonts w:ascii="Times New Roman" w:hAnsi="Times New Roman" w:cs="Times New Roman"/>
          <w:sz w:val="24"/>
          <w:szCs w:val="24"/>
        </w:rPr>
      </w:pPr>
    </w:p>
    <w:p w14:paraId="7BDB626E" w14:textId="5CAEBC89"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 xml:space="preserve">Riigikohtu ja </w:t>
      </w:r>
      <w:r w:rsidR="00973590">
        <w:rPr>
          <w:rFonts w:ascii="Times New Roman" w:hAnsi="Times New Roman" w:cs="Times New Roman"/>
          <w:sz w:val="24"/>
          <w:szCs w:val="24"/>
        </w:rPr>
        <w:t>õ</w:t>
      </w:r>
      <w:r w:rsidRPr="00606ED2">
        <w:rPr>
          <w:rFonts w:ascii="Times New Roman" w:hAnsi="Times New Roman" w:cs="Times New Roman"/>
          <w:sz w:val="24"/>
          <w:szCs w:val="24"/>
        </w:rPr>
        <w:t>iguskantsleri seisukohad kinnitavad, et nimevaliku piirangud võivad olla põhiseaduslikult õigustatud, kui nende eesmärk on tagada eesti rahvuse ja kultuuri säilimine ning kaitsta seeläbi ka teiste isikute õigust rahvuslikule identiteedile ja õiguskindlusele. Nime kui isikut eristava ja identiteeti kandva tunnuse kaudu täidab riik olulist rolli nii üksikisiku kui ka ühiskonna tasandil identiteedi hoidmisel.</w:t>
      </w:r>
    </w:p>
    <w:p w14:paraId="2A5C086A" w14:textId="77777777" w:rsidR="002C4CC2" w:rsidRPr="00606ED2" w:rsidRDefault="002C4CC2" w:rsidP="002C4CC2">
      <w:pPr>
        <w:spacing w:after="0" w:line="240" w:lineRule="auto"/>
        <w:jc w:val="both"/>
        <w:rPr>
          <w:rFonts w:ascii="Times New Roman" w:hAnsi="Times New Roman" w:cs="Times New Roman"/>
          <w:sz w:val="24"/>
          <w:szCs w:val="24"/>
        </w:rPr>
      </w:pPr>
    </w:p>
    <w:p w14:paraId="27BBA2B3" w14:textId="050AEC00"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lastRenderedPageBreak/>
        <w:t>Eeltoodust tuleneb, et seadusandja eesmärk ei ole pelgalt keeleline või vormiline, vaid sisuliselt seotud rahvusliku järjepidevuse ja sotsiaalse selguse tagamisega. Nimi võimaldab inimestel üksteist eristada</w:t>
      </w:r>
      <w:r w:rsidR="00973590">
        <w:rPr>
          <w:rFonts w:ascii="Times New Roman" w:hAnsi="Times New Roman" w:cs="Times New Roman"/>
          <w:sz w:val="24"/>
          <w:szCs w:val="24"/>
        </w:rPr>
        <w:t xml:space="preserve"> ning</w:t>
      </w:r>
      <w:r w:rsidRPr="00606ED2">
        <w:rPr>
          <w:rFonts w:ascii="Times New Roman" w:hAnsi="Times New Roman" w:cs="Times New Roman"/>
          <w:sz w:val="24"/>
          <w:szCs w:val="24"/>
        </w:rPr>
        <w:t xml:space="preserve"> perekondlikku ja rahvuslikku kuuluvust </w:t>
      </w:r>
      <w:r w:rsidR="00973590" w:rsidRPr="00606ED2">
        <w:rPr>
          <w:rFonts w:ascii="Times New Roman" w:hAnsi="Times New Roman" w:cs="Times New Roman"/>
          <w:sz w:val="24"/>
          <w:szCs w:val="24"/>
        </w:rPr>
        <w:t>määratleda</w:t>
      </w:r>
      <w:r w:rsidR="00973590">
        <w:rPr>
          <w:rFonts w:ascii="Times New Roman" w:hAnsi="Times New Roman" w:cs="Times New Roman"/>
          <w:sz w:val="24"/>
          <w:szCs w:val="24"/>
        </w:rPr>
        <w:t>, samuti</w:t>
      </w:r>
      <w:r w:rsidR="00973590" w:rsidRPr="00606ED2">
        <w:rPr>
          <w:rFonts w:ascii="Times New Roman" w:hAnsi="Times New Roman" w:cs="Times New Roman"/>
          <w:sz w:val="24"/>
          <w:szCs w:val="24"/>
        </w:rPr>
        <w:t xml:space="preserve"> </w:t>
      </w:r>
      <w:r w:rsidRPr="00606ED2">
        <w:rPr>
          <w:rFonts w:ascii="Times New Roman" w:hAnsi="Times New Roman" w:cs="Times New Roman"/>
          <w:sz w:val="24"/>
          <w:szCs w:val="24"/>
        </w:rPr>
        <w:t xml:space="preserve">toetab avalikku huvi, et nimed oleksid arusaadavad ja sobituksid keele- </w:t>
      </w:r>
      <w:r w:rsidR="00973590">
        <w:rPr>
          <w:rFonts w:ascii="Times New Roman" w:hAnsi="Times New Roman" w:cs="Times New Roman"/>
          <w:sz w:val="24"/>
          <w:szCs w:val="24"/>
        </w:rPr>
        <w:t>ja</w:t>
      </w:r>
      <w:r w:rsidR="00973590" w:rsidRPr="00606ED2">
        <w:rPr>
          <w:rFonts w:ascii="Times New Roman" w:hAnsi="Times New Roman" w:cs="Times New Roman"/>
          <w:sz w:val="24"/>
          <w:szCs w:val="24"/>
        </w:rPr>
        <w:t xml:space="preserve"> </w:t>
      </w:r>
      <w:r w:rsidRPr="00606ED2">
        <w:rPr>
          <w:rFonts w:ascii="Times New Roman" w:hAnsi="Times New Roman" w:cs="Times New Roman"/>
          <w:sz w:val="24"/>
          <w:szCs w:val="24"/>
        </w:rPr>
        <w:t>kultuuriruumi.</w:t>
      </w:r>
    </w:p>
    <w:p w14:paraId="645D7ED9" w14:textId="77777777" w:rsidR="002C4CC2" w:rsidRPr="00606ED2" w:rsidRDefault="002C4CC2" w:rsidP="002C4CC2">
      <w:pPr>
        <w:spacing w:after="0" w:line="240" w:lineRule="auto"/>
        <w:jc w:val="both"/>
        <w:rPr>
          <w:rFonts w:ascii="Times New Roman" w:hAnsi="Times New Roman" w:cs="Times New Roman"/>
          <w:sz w:val="24"/>
          <w:szCs w:val="24"/>
        </w:rPr>
      </w:pPr>
    </w:p>
    <w:p w14:paraId="71D83228" w14:textId="6D849150"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 xml:space="preserve">Seetõttu võib järeldada, et nimetatud piirangud teenivad õiguspärast ja kaaluka avaliku </w:t>
      </w:r>
      <w:r>
        <w:rPr>
          <w:rFonts w:ascii="Times New Roman" w:hAnsi="Times New Roman" w:cs="Times New Roman"/>
          <w:sz w:val="24"/>
          <w:szCs w:val="24"/>
        </w:rPr>
        <w:t>huvi</w:t>
      </w:r>
      <w:r w:rsidRPr="00606ED2">
        <w:rPr>
          <w:rFonts w:ascii="Times New Roman" w:hAnsi="Times New Roman" w:cs="Times New Roman"/>
          <w:sz w:val="24"/>
          <w:szCs w:val="24"/>
        </w:rPr>
        <w:t xml:space="preserve"> eesmärki, milleks on eesti rahvuse ja kultuuri säilitamine ning teiste isikute identiteedi ja õiguskindluse kaitse. Selline eesmärk on kooskõlas </w:t>
      </w:r>
      <w:r>
        <w:rPr>
          <w:rFonts w:ascii="Times New Roman" w:hAnsi="Times New Roman" w:cs="Times New Roman"/>
          <w:sz w:val="24"/>
          <w:szCs w:val="24"/>
        </w:rPr>
        <w:t>PS</w:t>
      </w:r>
      <w:r w:rsidR="00973590">
        <w:rPr>
          <w:rFonts w:ascii="Times New Roman" w:hAnsi="Times New Roman" w:cs="Times New Roman"/>
          <w:sz w:val="24"/>
          <w:szCs w:val="24"/>
        </w:rPr>
        <w:t>-i</w:t>
      </w:r>
      <w:r w:rsidRPr="00606ED2">
        <w:rPr>
          <w:rFonts w:ascii="Times New Roman" w:hAnsi="Times New Roman" w:cs="Times New Roman"/>
          <w:sz w:val="24"/>
          <w:szCs w:val="24"/>
        </w:rPr>
        <w:t xml:space="preserve"> preambuli ja </w:t>
      </w:r>
      <w:r w:rsidR="001928E6">
        <w:rPr>
          <w:rFonts w:ascii="Times New Roman" w:hAnsi="Times New Roman" w:cs="Times New Roman"/>
          <w:sz w:val="24"/>
          <w:szCs w:val="24"/>
        </w:rPr>
        <w:t>§</w:t>
      </w:r>
      <w:r w:rsidRPr="00606ED2">
        <w:rPr>
          <w:rFonts w:ascii="Times New Roman" w:hAnsi="Times New Roman" w:cs="Times New Roman"/>
          <w:sz w:val="24"/>
          <w:szCs w:val="24"/>
        </w:rPr>
        <w:t xml:space="preserve"> 6 sisuga ning annab piisava aluse mõõduka põhiõiguste piirangu õigustamiseks.</w:t>
      </w:r>
    </w:p>
    <w:p w14:paraId="0E0914E2" w14:textId="77777777" w:rsidR="002C4CC2" w:rsidRPr="00606ED2" w:rsidRDefault="002C4CC2" w:rsidP="002C4CC2">
      <w:pPr>
        <w:spacing w:after="0" w:line="240" w:lineRule="auto"/>
        <w:jc w:val="both"/>
        <w:rPr>
          <w:rFonts w:ascii="Times New Roman" w:hAnsi="Times New Roman" w:cs="Times New Roman"/>
          <w:sz w:val="24"/>
          <w:szCs w:val="24"/>
        </w:rPr>
      </w:pPr>
    </w:p>
    <w:p w14:paraId="0D72C865" w14:textId="11C7AA45"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Kehtestatud nõuded</w:t>
      </w:r>
      <w:r>
        <w:rPr>
          <w:rFonts w:ascii="Times New Roman" w:hAnsi="Times New Roman" w:cs="Times New Roman"/>
          <w:sz w:val="24"/>
          <w:szCs w:val="24"/>
        </w:rPr>
        <w:t xml:space="preserve">, </w:t>
      </w:r>
      <w:r w:rsidRPr="00606ED2">
        <w:rPr>
          <w:rFonts w:ascii="Times New Roman" w:hAnsi="Times New Roman" w:cs="Times New Roman"/>
          <w:sz w:val="24"/>
          <w:szCs w:val="24"/>
        </w:rPr>
        <w:t xml:space="preserve">näiteks </w:t>
      </w:r>
      <w:r>
        <w:rPr>
          <w:rFonts w:ascii="Times New Roman" w:hAnsi="Times New Roman" w:cs="Times New Roman"/>
          <w:sz w:val="24"/>
          <w:szCs w:val="24"/>
        </w:rPr>
        <w:t xml:space="preserve">eestikeelses </w:t>
      </w:r>
      <w:r w:rsidRPr="00606ED2">
        <w:rPr>
          <w:rFonts w:ascii="Times New Roman" w:hAnsi="Times New Roman" w:cs="Times New Roman"/>
          <w:sz w:val="24"/>
          <w:szCs w:val="24"/>
        </w:rPr>
        <w:t>eesnime</w:t>
      </w:r>
      <w:r>
        <w:rPr>
          <w:rFonts w:ascii="Times New Roman" w:hAnsi="Times New Roman" w:cs="Times New Roman"/>
          <w:sz w:val="24"/>
          <w:szCs w:val="24"/>
        </w:rPr>
        <w:t>s</w:t>
      </w:r>
      <w:r w:rsidRPr="00606ED2">
        <w:rPr>
          <w:rFonts w:ascii="Times New Roman" w:hAnsi="Times New Roman" w:cs="Times New Roman"/>
          <w:sz w:val="24"/>
          <w:szCs w:val="24"/>
        </w:rPr>
        <w:t xml:space="preserve"> õigekirjareeglite järgimine, vastassoole omaste nimede kasutamise piiramine või heade kommetega vastuolus olevate nimede vältimine</w:t>
      </w:r>
      <w:r>
        <w:rPr>
          <w:rFonts w:ascii="Times New Roman" w:hAnsi="Times New Roman" w:cs="Times New Roman"/>
          <w:sz w:val="24"/>
          <w:szCs w:val="24"/>
        </w:rPr>
        <w:t>,</w:t>
      </w:r>
      <w:r w:rsidRPr="00606ED2">
        <w:rPr>
          <w:rFonts w:ascii="Times New Roman" w:hAnsi="Times New Roman" w:cs="Times New Roman"/>
          <w:sz w:val="24"/>
          <w:szCs w:val="24"/>
        </w:rPr>
        <w:t xml:space="preserve"> ei välista isikule sobiva nime valikut, vaid suunavad seda viisil, mis tagab ühiskondliku arusaadavuse ja õigusselguse. Eelnõu võimaldab lisaks kasutada võõrapäraseid eesnimesid, kui need on kasutusel eesnimedena, sarnased juba kasutusel olevate nimedega või mugandatud eesti keele struktuurile vastavaks. Seega säilib isikul lai valikuvabadus, kuid </w:t>
      </w:r>
      <w:r w:rsidR="00327599">
        <w:rPr>
          <w:rFonts w:ascii="Times New Roman" w:hAnsi="Times New Roman" w:cs="Times New Roman"/>
          <w:sz w:val="24"/>
          <w:szCs w:val="24"/>
        </w:rPr>
        <w:t xml:space="preserve">ühtlasi </w:t>
      </w:r>
      <w:r w:rsidRPr="00606ED2">
        <w:rPr>
          <w:rFonts w:ascii="Times New Roman" w:hAnsi="Times New Roman" w:cs="Times New Roman"/>
          <w:sz w:val="24"/>
          <w:szCs w:val="24"/>
        </w:rPr>
        <w:t>välditakse selliseid nimesid, mis oleksid ühiskondlikult eksitavad, solvavad või vastuolus eesti keele üldpõhimõtetega.</w:t>
      </w:r>
    </w:p>
    <w:p w14:paraId="077E7734" w14:textId="77777777" w:rsidR="002C4CC2" w:rsidRPr="00606ED2" w:rsidRDefault="002C4CC2" w:rsidP="002C4CC2">
      <w:pPr>
        <w:spacing w:after="0" w:line="240" w:lineRule="auto"/>
        <w:jc w:val="both"/>
        <w:rPr>
          <w:rFonts w:ascii="Times New Roman" w:hAnsi="Times New Roman" w:cs="Times New Roman"/>
          <w:sz w:val="24"/>
          <w:szCs w:val="24"/>
        </w:rPr>
      </w:pPr>
    </w:p>
    <w:p w14:paraId="19AFB553" w14:textId="79175D53"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Lisaks tagavad nimeteadusliku usaldusasutuse kaasamine ja seaduses sätestatud erandid, et iga juhtum</w:t>
      </w:r>
      <w:r w:rsidR="00327599">
        <w:rPr>
          <w:rFonts w:ascii="Times New Roman" w:hAnsi="Times New Roman" w:cs="Times New Roman"/>
          <w:sz w:val="24"/>
          <w:szCs w:val="24"/>
        </w:rPr>
        <w:t>it</w:t>
      </w:r>
      <w:r w:rsidRPr="00606ED2">
        <w:rPr>
          <w:rFonts w:ascii="Times New Roman" w:hAnsi="Times New Roman" w:cs="Times New Roman"/>
          <w:sz w:val="24"/>
          <w:szCs w:val="24"/>
        </w:rPr>
        <w:t xml:space="preserve"> hinnatakse </w:t>
      </w:r>
      <w:r w:rsidR="00327599">
        <w:rPr>
          <w:rFonts w:ascii="Times New Roman" w:hAnsi="Times New Roman" w:cs="Times New Roman"/>
          <w:sz w:val="24"/>
          <w:szCs w:val="24"/>
        </w:rPr>
        <w:t>eraldi</w:t>
      </w:r>
      <w:r w:rsidRPr="00606ED2">
        <w:rPr>
          <w:rFonts w:ascii="Times New Roman" w:hAnsi="Times New Roman" w:cs="Times New Roman"/>
          <w:sz w:val="24"/>
          <w:szCs w:val="24"/>
        </w:rPr>
        <w:t xml:space="preserve">, vältides meelevaldseid otsuseid ja ülemääraseid piiranguid. </w:t>
      </w:r>
      <w:r w:rsidR="00327599">
        <w:rPr>
          <w:rFonts w:ascii="Times New Roman" w:hAnsi="Times New Roman" w:cs="Times New Roman"/>
          <w:sz w:val="24"/>
          <w:szCs w:val="24"/>
        </w:rPr>
        <w:t>Erandid</w:t>
      </w:r>
      <w:r>
        <w:rPr>
          <w:rFonts w:ascii="Times New Roman" w:hAnsi="Times New Roman" w:cs="Times New Roman"/>
          <w:sz w:val="24"/>
          <w:szCs w:val="24"/>
        </w:rPr>
        <w:t xml:space="preserve"> võimalda</w:t>
      </w:r>
      <w:r w:rsidR="00327599">
        <w:rPr>
          <w:rFonts w:ascii="Times New Roman" w:hAnsi="Times New Roman" w:cs="Times New Roman"/>
          <w:sz w:val="24"/>
          <w:szCs w:val="24"/>
        </w:rPr>
        <w:t>vad</w:t>
      </w:r>
      <w:r>
        <w:rPr>
          <w:rFonts w:ascii="Times New Roman" w:hAnsi="Times New Roman" w:cs="Times New Roman"/>
          <w:sz w:val="24"/>
          <w:szCs w:val="24"/>
        </w:rPr>
        <w:t xml:space="preserve"> arvestada isiku keelelist või rahvuslikku tausta, mis aitab tagada, et nõuded oleksid mõõdukad ning aitaksid </w:t>
      </w:r>
      <w:r w:rsidR="001928E6">
        <w:rPr>
          <w:rFonts w:ascii="Times New Roman" w:hAnsi="Times New Roman" w:cs="Times New Roman"/>
          <w:sz w:val="24"/>
          <w:szCs w:val="24"/>
        </w:rPr>
        <w:t>vajaduse korral</w:t>
      </w:r>
      <w:r>
        <w:rPr>
          <w:rFonts w:ascii="Times New Roman" w:hAnsi="Times New Roman" w:cs="Times New Roman"/>
          <w:sz w:val="24"/>
          <w:szCs w:val="24"/>
        </w:rPr>
        <w:t xml:space="preserve"> lähtuda konkreetsetest olukordadest. </w:t>
      </w:r>
      <w:r w:rsidRPr="00606ED2">
        <w:rPr>
          <w:rFonts w:ascii="Times New Roman" w:hAnsi="Times New Roman" w:cs="Times New Roman"/>
          <w:sz w:val="24"/>
          <w:szCs w:val="24"/>
        </w:rPr>
        <w:t>Seega on abinõud kujundatud viisil, mis tagavad tasakaalu üksikisiku õiguste ja avaliku huvi vahel.</w:t>
      </w:r>
    </w:p>
    <w:p w14:paraId="04CBE3CF" w14:textId="77777777" w:rsidR="002C4CC2" w:rsidRPr="00606ED2" w:rsidRDefault="002C4CC2" w:rsidP="002C4CC2">
      <w:pPr>
        <w:spacing w:after="0" w:line="240" w:lineRule="auto"/>
        <w:jc w:val="both"/>
        <w:rPr>
          <w:rFonts w:ascii="Times New Roman" w:hAnsi="Times New Roman" w:cs="Times New Roman"/>
          <w:sz w:val="24"/>
          <w:szCs w:val="24"/>
        </w:rPr>
      </w:pPr>
    </w:p>
    <w:p w14:paraId="1CEF2796" w14:textId="6DF0E149"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b/>
          <w:bCs/>
          <w:sz w:val="24"/>
          <w:szCs w:val="24"/>
        </w:rPr>
        <w:t>Järeldus</w:t>
      </w:r>
      <w:r w:rsidR="00660685">
        <w:rPr>
          <w:rFonts w:ascii="Times New Roman" w:hAnsi="Times New Roman" w:cs="Times New Roman"/>
          <w:b/>
          <w:bCs/>
          <w:sz w:val="24"/>
          <w:szCs w:val="24"/>
        </w:rPr>
        <w:t>.</w:t>
      </w:r>
      <w:r w:rsidRPr="00606ED2">
        <w:rPr>
          <w:rFonts w:ascii="Times New Roman" w:hAnsi="Times New Roman" w:cs="Times New Roman"/>
          <w:sz w:val="24"/>
          <w:szCs w:val="24"/>
        </w:rPr>
        <w:t xml:space="preserve"> Ees- ja perekonnanimedele esitatavad nõuded on </w:t>
      </w:r>
      <w:r>
        <w:rPr>
          <w:rFonts w:ascii="Times New Roman" w:hAnsi="Times New Roman" w:cs="Times New Roman"/>
          <w:sz w:val="24"/>
          <w:szCs w:val="24"/>
        </w:rPr>
        <w:t>PS-</w:t>
      </w:r>
      <w:r w:rsidR="00660685">
        <w:rPr>
          <w:rFonts w:ascii="Times New Roman" w:hAnsi="Times New Roman" w:cs="Times New Roman"/>
          <w:sz w:val="24"/>
          <w:szCs w:val="24"/>
        </w:rPr>
        <w:t>i</w:t>
      </w:r>
      <w:r>
        <w:rPr>
          <w:rFonts w:ascii="Times New Roman" w:hAnsi="Times New Roman" w:cs="Times New Roman"/>
          <w:sz w:val="24"/>
          <w:szCs w:val="24"/>
        </w:rPr>
        <w:t>ga</w:t>
      </w:r>
      <w:r w:rsidRPr="00606ED2">
        <w:rPr>
          <w:rFonts w:ascii="Times New Roman" w:hAnsi="Times New Roman" w:cs="Times New Roman"/>
          <w:sz w:val="24"/>
          <w:szCs w:val="24"/>
        </w:rPr>
        <w:t xml:space="preserve"> kooskõlas, kuna need on suunatud põhiseaduslikult kaitstud eesmärgi </w:t>
      </w:r>
      <w:r w:rsidR="00660685">
        <w:rPr>
          <w:rFonts w:ascii="Times New Roman" w:hAnsi="Times New Roman" w:cs="Times New Roman"/>
          <w:sz w:val="24"/>
          <w:szCs w:val="24"/>
        </w:rPr>
        <w:t>–</w:t>
      </w:r>
      <w:r w:rsidRPr="00606ED2">
        <w:rPr>
          <w:rFonts w:ascii="Times New Roman" w:hAnsi="Times New Roman" w:cs="Times New Roman"/>
          <w:sz w:val="24"/>
          <w:szCs w:val="24"/>
        </w:rPr>
        <w:t xml:space="preserve"> eesti keele ja kultuuri säilitamise ning rahvusliku identiteedi kaitse </w:t>
      </w:r>
      <w:r w:rsidR="00660685">
        <w:rPr>
          <w:rFonts w:ascii="Times New Roman" w:hAnsi="Times New Roman" w:cs="Times New Roman"/>
          <w:sz w:val="24"/>
          <w:szCs w:val="24"/>
        </w:rPr>
        <w:t xml:space="preserve">– </w:t>
      </w:r>
      <w:r w:rsidRPr="00606ED2">
        <w:rPr>
          <w:rFonts w:ascii="Times New Roman" w:hAnsi="Times New Roman" w:cs="Times New Roman"/>
          <w:sz w:val="24"/>
          <w:szCs w:val="24"/>
        </w:rPr>
        <w:t>saavutamisele.</w:t>
      </w:r>
    </w:p>
    <w:p w14:paraId="1DCE5F7D" w14:textId="77777777" w:rsidR="002C4CC2" w:rsidRPr="00606ED2" w:rsidRDefault="002C4CC2" w:rsidP="002C4CC2">
      <w:pPr>
        <w:spacing w:after="0" w:line="240" w:lineRule="auto"/>
        <w:jc w:val="both"/>
        <w:rPr>
          <w:rFonts w:ascii="Times New Roman" w:hAnsi="Times New Roman" w:cs="Times New Roman"/>
          <w:sz w:val="24"/>
          <w:szCs w:val="24"/>
        </w:rPr>
      </w:pPr>
    </w:p>
    <w:p w14:paraId="11320884" w14:textId="0D00D95A"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Kehtestatud abinõud on oma olemuselt mõõdukad ja tasakaalustatud, piirates isiku enesemääramisõigust üksnes ulatuses, mis on vajalik nimetatud eesmärgi tagamiseks. Seadus</w:t>
      </w:r>
      <w:r w:rsidR="00660685">
        <w:rPr>
          <w:rFonts w:ascii="Times New Roman" w:hAnsi="Times New Roman" w:cs="Times New Roman"/>
          <w:sz w:val="24"/>
          <w:szCs w:val="24"/>
        </w:rPr>
        <w:t>ega</w:t>
      </w:r>
      <w:r w:rsidRPr="00606ED2">
        <w:rPr>
          <w:rFonts w:ascii="Times New Roman" w:hAnsi="Times New Roman" w:cs="Times New Roman"/>
          <w:sz w:val="24"/>
          <w:szCs w:val="24"/>
        </w:rPr>
        <w:t xml:space="preserve"> ei välista</w:t>
      </w:r>
      <w:r w:rsidR="00660685">
        <w:rPr>
          <w:rFonts w:ascii="Times New Roman" w:hAnsi="Times New Roman" w:cs="Times New Roman"/>
          <w:sz w:val="24"/>
          <w:szCs w:val="24"/>
        </w:rPr>
        <w:t>ta</w:t>
      </w:r>
      <w:r w:rsidRPr="00606ED2">
        <w:rPr>
          <w:rFonts w:ascii="Times New Roman" w:hAnsi="Times New Roman" w:cs="Times New Roman"/>
          <w:sz w:val="24"/>
          <w:szCs w:val="24"/>
        </w:rPr>
        <w:t xml:space="preserve"> nimevalikut täielikult, vaid sätesta</w:t>
      </w:r>
      <w:r w:rsidR="00660685">
        <w:rPr>
          <w:rFonts w:ascii="Times New Roman" w:hAnsi="Times New Roman" w:cs="Times New Roman"/>
          <w:sz w:val="24"/>
          <w:szCs w:val="24"/>
        </w:rPr>
        <w:t>takse</w:t>
      </w:r>
      <w:r w:rsidRPr="00606ED2">
        <w:rPr>
          <w:rFonts w:ascii="Times New Roman" w:hAnsi="Times New Roman" w:cs="Times New Roman"/>
          <w:sz w:val="24"/>
          <w:szCs w:val="24"/>
        </w:rPr>
        <w:t xml:space="preserve"> üldised raamid, mille piires on isikul </w:t>
      </w:r>
      <w:r w:rsidR="00660685">
        <w:rPr>
          <w:rFonts w:ascii="Times New Roman" w:hAnsi="Times New Roman" w:cs="Times New Roman"/>
          <w:sz w:val="24"/>
          <w:szCs w:val="24"/>
        </w:rPr>
        <w:t>endiselt</w:t>
      </w:r>
      <w:r w:rsidRPr="00606ED2">
        <w:rPr>
          <w:rFonts w:ascii="Times New Roman" w:hAnsi="Times New Roman" w:cs="Times New Roman"/>
          <w:sz w:val="24"/>
          <w:szCs w:val="24"/>
        </w:rPr>
        <w:t xml:space="preserve"> </w:t>
      </w:r>
      <w:r w:rsidR="00660685">
        <w:rPr>
          <w:rFonts w:ascii="Times New Roman" w:hAnsi="Times New Roman" w:cs="Times New Roman"/>
          <w:sz w:val="24"/>
          <w:szCs w:val="24"/>
        </w:rPr>
        <w:t>suur</w:t>
      </w:r>
      <w:r w:rsidR="00660685" w:rsidRPr="00606ED2">
        <w:rPr>
          <w:rFonts w:ascii="Times New Roman" w:hAnsi="Times New Roman" w:cs="Times New Roman"/>
          <w:sz w:val="24"/>
          <w:szCs w:val="24"/>
        </w:rPr>
        <w:t xml:space="preserve"> </w:t>
      </w:r>
      <w:r w:rsidRPr="00606ED2">
        <w:rPr>
          <w:rFonts w:ascii="Times New Roman" w:hAnsi="Times New Roman" w:cs="Times New Roman"/>
          <w:sz w:val="24"/>
          <w:szCs w:val="24"/>
        </w:rPr>
        <w:t>otsustusvabadus.</w:t>
      </w:r>
    </w:p>
    <w:p w14:paraId="477D7C15" w14:textId="77777777" w:rsidR="002C4CC2" w:rsidRPr="00606ED2" w:rsidRDefault="002C4CC2" w:rsidP="002C4CC2">
      <w:pPr>
        <w:spacing w:after="0" w:line="240" w:lineRule="auto"/>
        <w:jc w:val="both"/>
        <w:rPr>
          <w:rFonts w:ascii="Times New Roman" w:hAnsi="Times New Roman" w:cs="Times New Roman"/>
          <w:sz w:val="24"/>
          <w:szCs w:val="24"/>
        </w:rPr>
      </w:pPr>
    </w:p>
    <w:p w14:paraId="340DFA16" w14:textId="51B1E2D6"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Oluline on seegi, et eelnõu</w:t>
      </w:r>
      <w:r w:rsidR="00660685">
        <w:rPr>
          <w:rFonts w:ascii="Times New Roman" w:hAnsi="Times New Roman" w:cs="Times New Roman"/>
          <w:sz w:val="24"/>
          <w:szCs w:val="24"/>
        </w:rPr>
        <w:t>ga</w:t>
      </w:r>
      <w:r w:rsidRPr="00606ED2">
        <w:rPr>
          <w:rFonts w:ascii="Times New Roman" w:hAnsi="Times New Roman" w:cs="Times New Roman"/>
          <w:sz w:val="24"/>
          <w:szCs w:val="24"/>
        </w:rPr>
        <w:t xml:space="preserve"> nä</w:t>
      </w:r>
      <w:r w:rsidR="00660685">
        <w:rPr>
          <w:rFonts w:ascii="Times New Roman" w:hAnsi="Times New Roman" w:cs="Times New Roman"/>
          <w:sz w:val="24"/>
          <w:szCs w:val="24"/>
        </w:rPr>
        <w:t>hakse</w:t>
      </w:r>
      <w:r w:rsidRPr="00606ED2">
        <w:rPr>
          <w:rFonts w:ascii="Times New Roman" w:hAnsi="Times New Roman" w:cs="Times New Roman"/>
          <w:sz w:val="24"/>
          <w:szCs w:val="24"/>
        </w:rPr>
        <w:t xml:space="preserve"> ette erand</w:t>
      </w:r>
      <w:r>
        <w:rPr>
          <w:rFonts w:ascii="Times New Roman" w:hAnsi="Times New Roman" w:cs="Times New Roman"/>
          <w:sz w:val="24"/>
          <w:szCs w:val="24"/>
        </w:rPr>
        <w:t>e</w:t>
      </w:r>
      <w:r w:rsidRPr="00606ED2">
        <w:rPr>
          <w:rFonts w:ascii="Times New Roman" w:hAnsi="Times New Roman" w:cs="Times New Roman"/>
          <w:sz w:val="24"/>
          <w:szCs w:val="24"/>
        </w:rPr>
        <w:t>i</w:t>
      </w:r>
      <w:r>
        <w:rPr>
          <w:rFonts w:ascii="Times New Roman" w:hAnsi="Times New Roman" w:cs="Times New Roman"/>
          <w:sz w:val="24"/>
          <w:szCs w:val="24"/>
        </w:rPr>
        <w:t>d</w:t>
      </w:r>
      <w:r w:rsidRPr="00606ED2">
        <w:rPr>
          <w:rFonts w:ascii="Times New Roman" w:hAnsi="Times New Roman" w:cs="Times New Roman"/>
          <w:sz w:val="24"/>
          <w:szCs w:val="24"/>
        </w:rPr>
        <w:t>, mis võimalda</w:t>
      </w:r>
      <w:r>
        <w:rPr>
          <w:rFonts w:ascii="Times New Roman" w:hAnsi="Times New Roman" w:cs="Times New Roman"/>
          <w:sz w:val="24"/>
          <w:szCs w:val="24"/>
        </w:rPr>
        <w:t>vad</w:t>
      </w:r>
      <w:r w:rsidRPr="00606ED2">
        <w:rPr>
          <w:rFonts w:ascii="Times New Roman" w:hAnsi="Times New Roman" w:cs="Times New Roman"/>
          <w:sz w:val="24"/>
          <w:szCs w:val="24"/>
        </w:rPr>
        <w:t xml:space="preserve"> arvestada isiku keelelist või rahvuslikku tausta ning taga</w:t>
      </w:r>
      <w:r>
        <w:rPr>
          <w:rFonts w:ascii="Times New Roman" w:hAnsi="Times New Roman" w:cs="Times New Roman"/>
          <w:sz w:val="24"/>
          <w:szCs w:val="24"/>
        </w:rPr>
        <w:t>vad</w:t>
      </w:r>
      <w:r w:rsidRPr="00606ED2">
        <w:rPr>
          <w:rFonts w:ascii="Times New Roman" w:hAnsi="Times New Roman" w:cs="Times New Roman"/>
          <w:sz w:val="24"/>
          <w:szCs w:val="24"/>
        </w:rPr>
        <w:t>, et piirangud ei oleks meelevaldsed ega ülemäärased. Selline paindlikkus välistab olukorra, kus põhiõiguste piirangud muutuksid absoluutseks või põhjendamatult intensiivseks.</w:t>
      </w:r>
    </w:p>
    <w:p w14:paraId="173FEA46" w14:textId="77777777" w:rsidR="002C4CC2" w:rsidRPr="00606ED2" w:rsidRDefault="002C4CC2" w:rsidP="002C4CC2">
      <w:pPr>
        <w:spacing w:after="0" w:line="240" w:lineRule="auto"/>
        <w:jc w:val="both"/>
        <w:rPr>
          <w:rFonts w:ascii="Times New Roman" w:hAnsi="Times New Roman" w:cs="Times New Roman"/>
          <w:sz w:val="24"/>
          <w:szCs w:val="24"/>
        </w:rPr>
      </w:pPr>
    </w:p>
    <w:p w14:paraId="0A0B2F76" w14:textId="305804E8"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 xml:space="preserve">Seetõttu võib järeldada, et kehtestatud regulatsioon tasakaalustab õiguspäraselt isiku õiguse valida ja kanda nime ning riigi kohustuse kaitsta eesti keelt ja kultuuri. Lisaks teenib see teiste isikute õiguste ja õiguskindluse kaitse eesmärki, tagades, et nimed oleksid selgelt eristatavad, ühiskondlikult arusaadavad ning ei looks eksitavaid või identiteeti kahjustavaid olukordi. Eelnõus sätestatud piirangud on proportsionaalsed, kuna avaliku huvi </w:t>
      </w:r>
      <w:r>
        <w:rPr>
          <w:rFonts w:ascii="Times New Roman" w:hAnsi="Times New Roman" w:cs="Times New Roman"/>
          <w:sz w:val="24"/>
          <w:szCs w:val="24"/>
        </w:rPr>
        <w:t>olulisus</w:t>
      </w:r>
      <w:r w:rsidRPr="00606ED2">
        <w:rPr>
          <w:rFonts w:ascii="Times New Roman" w:hAnsi="Times New Roman" w:cs="Times New Roman"/>
          <w:sz w:val="24"/>
          <w:szCs w:val="24"/>
        </w:rPr>
        <w:t>, s</w:t>
      </w:r>
      <w:r w:rsidR="00D50628">
        <w:rPr>
          <w:rFonts w:ascii="Times New Roman" w:hAnsi="Times New Roman" w:cs="Times New Roman"/>
          <w:sz w:val="24"/>
          <w:szCs w:val="24"/>
        </w:rPr>
        <w:t>.</w:t>
      </w:r>
      <w:r w:rsidRPr="00606ED2">
        <w:rPr>
          <w:rFonts w:ascii="Times New Roman" w:hAnsi="Times New Roman" w:cs="Times New Roman"/>
          <w:sz w:val="24"/>
          <w:szCs w:val="24"/>
        </w:rPr>
        <w:t>t eesti rahvuse ja keele kestmine ning teiste isikute identiteedi ja õiguskindluse kaitse, ületab mõõduka põhiõiguste riive intensiivsuse.</w:t>
      </w:r>
    </w:p>
    <w:p w14:paraId="6A2885E6" w14:textId="77777777" w:rsidR="002C4CC2" w:rsidRPr="00606ED2" w:rsidRDefault="002C4CC2" w:rsidP="002C4CC2">
      <w:pPr>
        <w:spacing w:after="0" w:line="240" w:lineRule="auto"/>
        <w:jc w:val="both"/>
        <w:rPr>
          <w:rFonts w:ascii="Times New Roman" w:hAnsi="Times New Roman" w:cs="Times New Roman"/>
          <w:sz w:val="24"/>
          <w:szCs w:val="24"/>
        </w:rPr>
      </w:pPr>
    </w:p>
    <w:p w14:paraId="2FA5C610" w14:textId="39687A3C" w:rsidR="002C4CC2" w:rsidRDefault="007D5FFB" w:rsidP="002C4CC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2C4CC2">
        <w:rPr>
          <w:rFonts w:ascii="Times New Roman" w:hAnsi="Times New Roman" w:cs="Times New Roman"/>
          <w:b/>
          <w:bCs/>
          <w:sz w:val="24"/>
          <w:szCs w:val="24"/>
        </w:rPr>
        <w:t>.</w:t>
      </w:r>
      <w:r w:rsidR="002840BD">
        <w:rPr>
          <w:rFonts w:ascii="Times New Roman" w:hAnsi="Times New Roman" w:cs="Times New Roman"/>
          <w:b/>
          <w:bCs/>
          <w:sz w:val="24"/>
          <w:szCs w:val="24"/>
        </w:rPr>
        <w:t>1</w:t>
      </w:r>
      <w:r w:rsidR="002C4CC2">
        <w:rPr>
          <w:rFonts w:ascii="Times New Roman" w:hAnsi="Times New Roman" w:cs="Times New Roman"/>
          <w:b/>
          <w:bCs/>
          <w:sz w:val="24"/>
          <w:szCs w:val="24"/>
        </w:rPr>
        <w:t>.</w:t>
      </w:r>
      <w:r w:rsidR="002840BD">
        <w:rPr>
          <w:rFonts w:ascii="Times New Roman" w:hAnsi="Times New Roman" w:cs="Times New Roman"/>
          <w:b/>
          <w:bCs/>
          <w:sz w:val="24"/>
          <w:szCs w:val="24"/>
        </w:rPr>
        <w:t>2.</w:t>
      </w:r>
      <w:r w:rsidR="002C4CC2">
        <w:rPr>
          <w:rFonts w:ascii="Times New Roman" w:hAnsi="Times New Roman" w:cs="Times New Roman"/>
          <w:b/>
          <w:bCs/>
          <w:sz w:val="24"/>
          <w:szCs w:val="24"/>
        </w:rPr>
        <w:t xml:space="preserve"> </w:t>
      </w:r>
      <w:r w:rsidR="00DF46B6">
        <w:rPr>
          <w:rFonts w:ascii="Times New Roman" w:hAnsi="Times New Roman" w:cs="Times New Roman"/>
          <w:b/>
          <w:bCs/>
          <w:sz w:val="24"/>
          <w:szCs w:val="24"/>
        </w:rPr>
        <w:t>T</w:t>
      </w:r>
      <w:r w:rsidR="00DF46B6" w:rsidRPr="00DF46B6">
        <w:rPr>
          <w:rFonts w:ascii="Times New Roman" w:hAnsi="Times New Roman" w:cs="Times New Roman"/>
          <w:b/>
          <w:bCs/>
          <w:sz w:val="24"/>
          <w:szCs w:val="24"/>
        </w:rPr>
        <w:t xml:space="preserve">ähtajaline nimetoimingu piirang § 7 lõikes </w:t>
      </w:r>
      <w:r w:rsidR="00541609">
        <w:rPr>
          <w:rFonts w:ascii="Times New Roman" w:hAnsi="Times New Roman" w:cs="Times New Roman"/>
          <w:b/>
          <w:bCs/>
          <w:sz w:val="24"/>
          <w:szCs w:val="24"/>
        </w:rPr>
        <w:t>3</w:t>
      </w:r>
      <w:r w:rsidR="00DF46B6" w:rsidRPr="00DF46B6">
        <w:rPr>
          <w:rFonts w:ascii="Times New Roman" w:hAnsi="Times New Roman" w:cs="Times New Roman"/>
          <w:b/>
          <w:bCs/>
          <w:sz w:val="24"/>
          <w:szCs w:val="24"/>
        </w:rPr>
        <w:t xml:space="preserve"> nimetatud süütegude puhul</w:t>
      </w:r>
    </w:p>
    <w:p w14:paraId="6280C6B7" w14:textId="77777777" w:rsidR="00C90C2D" w:rsidRDefault="00C90C2D" w:rsidP="002C4CC2">
      <w:pPr>
        <w:spacing w:after="0" w:line="240" w:lineRule="auto"/>
        <w:jc w:val="both"/>
        <w:rPr>
          <w:rFonts w:ascii="Times New Roman" w:hAnsi="Times New Roman" w:cs="Times New Roman"/>
          <w:b/>
          <w:bCs/>
          <w:sz w:val="24"/>
          <w:szCs w:val="24"/>
        </w:rPr>
      </w:pPr>
    </w:p>
    <w:p w14:paraId="446F8647" w14:textId="0170C55C" w:rsidR="00DF46B6" w:rsidRPr="00C90C2D" w:rsidRDefault="00DF46B6" w:rsidP="002C4CC2">
      <w:pPr>
        <w:spacing w:after="0" w:line="240" w:lineRule="auto"/>
        <w:jc w:val="both"/>
        <w:rPr>
          <w:rFonts w:ascii="Times New Roman" w:hAnsi="Times New Roman" w:cs="Times New Roman"/>
          <w:sz w:val="24"/>
          <w:szCs w:val="24"/>
        </w:rPr>
      </w:pPr>
      <w:r w:rsidRPr="00DF46B6">
        <w:rPr>
          <w:rFonts w:ascii="Times New Roman" w:hAnsi="Times New Roman" w:cs="Times New Roman"/>
          <w:sz w:val="24"/>
          <w:szCs w:val="24"/>
        </w:rPr>
        <w:t xml:space="preserve">§ 7 lõikes </w:t>
      </w:r>
      <w:r w:rsidR="00541609">
        <w:rPr>
          <w:rFonts w:ascii="Times New Roman" w:hAnsi="Times New Roman" w:cs="Times New Roman"/>
          <w:sz w:val="24"/>
          <w:szCs w:val="24"/>
        </w:rPr>
        <w:t>3</w:t>
      </w:r>
      <w:r w:rsidRPr="00DF46B6">
        <w:rPr>
          <w:rFonts w:ascii="Times New Roman" w:hAnsi="Times New Roman" w:cs="Times New Roman"/>
          <w:sz w:val="24"/>
          <w:szCs w:val="24"/>
        </w:rPr>
        <w:t xml:space="preserve"> nimetatud süütegude puhul kohaldatakse nimetoimingu piirangut kuni karistusandmete karistusregistrist kustutamiseni. Piirang puudutab rasketes, varavastastes, lähisuhtevägivalla või muudes lõikes nimetatud süütegudes süüdimõistetud isikut, kelle </w:t>
      </w:r>
      <w:r w:rsidRPr="00DF46B6">
        <w:rPr>
          <w:rFonts w:ascii="Times New Roman" w:hAnsi="Times New Roman" w:cs="Times New Roman"/>
          <w:sz w:val="24"/>
          <w:szCs w:val="24"/>
        </w:rPr>
        <w:lastRenderedPageBreak/>
        <w:t xml:space="preserve">karistusandmed ei ole veel karistusregistrist kustutatud. Piirang hõlmab isikunime muutmist, perekonnanime vahetamist abielu või kooselulepinguga seotud nimetoimingus ning § 7 lõikes </w:t>
      </w:r>
      <w:r w:rsidR="00166360">
        <w:rPr>
          <w:rFonts w:ascii="Times New Roman" w:hAnsi="Times New Roman" w:cs="Times New Roman"/>
          <w:sz w:val="24"/>
          <w:szCs w:val="24"/>
        </w:rPr>
        <w:t>2</w:t>
      </w:r>
      <w:r w:rsidRPr="00DF46B6">
        <w:rPr>
          <w:rFonts w:ascii="Times New Roman" w:hAnsi="Times New Roman" w:cs="Times New Roman"/>
          <w:sz w:val="24"/>
          <w:szCs w:val="24"/>
        </w:rPr>
        <w:t xml:space="preserve"> nimetatud juhtudel uue perekonnanime või lapsendamiseelse isikunime andmist.</w:t>
      </w:r>
    </w:p>
    <w:p w14:paraId="05AC10CF" w14:textId="77777777" w:rsidR="002C4CC2" w:rsidRDefault="002C4CC2" w:rsidP="002C4CC2">
      <w:pPr>
        <w:spacing w:after="0" w:line="240" w:lineRule="auto"/>
        <w:jc w:val="both"/>
        <w:rPr>
          <w:rFonts w:ascii="Times New Roman" w:hAnsi="Times New Roman" w:cs="Times New Roman"/>
          <w:sz w:val="24"/>
          <w:szCs w:val="24"/>
          <w:u w:val="single"/>
        </w:rPr>
      </w:pPr>
    </w:p>
    <w:p w14:paraId="350D8322" w14:textId="62E8D3BF"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sz w:val="24"/>
          <w:szCs w:val="24"/>
        </w:rPr>
        <w:t>Legitiimne eesmär</w:t>
      </w:r>
      <w:r w:rsidR="00D50628">
        <w:rPr>
          <w:rFonts w:ascii="Times New Roman" w:hAnsi="Times New Roman" w:cs="Times New Roman"/>
          <w:sz w:val="24"/>
          <w:szCs w:val="24"/>
        </w:rPr>
        <w:t>k.</w:t>
      </w:r>
      <w:r w:rsidRPr="00606ED2">
        <w:rPr>
          <w:rFonts w:ascii="Times New Roman" w:hAnsi="Times New Roman" w:cs="Times New Roman"/>
          <w:sz w:val="24"/>
          <w:szCs w:val="24"/>
        </w:rPr>
        <w:t xml:space="preserve"> </w:t>
      </w:r>
      <w:r w:rsidR="00DF46B6">
        <w:rPr>
          <w:rFonts w:ascii="Times New Roman" w:hAnsi="Times New Roman" w:cs="Times New Roman"/>
          <w:sz w:val="24"/>
          <w:szCs w:val="24"/>
        </w:rPr>
        <w:t>Tähtajalise n</w:t>
      </w:r>
      <w:r w:rsidRPr="00606ED2">
        <w:rPr>
          <w:rFonts w:ascii="Times New Roman" w:hAnsi="Times New Roman" w:cs="Times New Roman"/>
          <w:sz w:val="24"/>
          <w:szCs w:val="24"/>
        </w:rPr>
        <w:t>ime</w:t>
      </w:r>
      <w:r w:rsidR="00DF46B6">
        <w:rPr>
          <w:rFonts w:ascii="Times New Roman" w:hAnsi="Times New Roman" w:cs="Times New Roman"/>
          <w:sz w:val="24"/>
          <w:szCs w:val="24"/>
        </w:rPr>
        <w:t>toimingu</w:t>
      </w:r>
      <w:r w:rsidRPr="00606ED2">
        <w:rPr>
          <w:rFonts w:ascii="Times New Roman" w:hAnsi="Times New Roman" w:cs="Times New Roman"/>
          <w:sz w:val="24"/>
          <w:szCs w:val="24"/>
        </w:rPr>
        <w:t xml:space="preserve"> piirangu eesmärk kriminaalkorras karistatud isiku puhul on avaliku korra, õiguskindluse ja teiste isikute õiguste ning turvalisuse kaitse, samuti karistusõiguse preventiivsete eesmärkide tagamine.</w:t>
      </w:r>
    </w:p>
    <w:p w14:paraId="626C7016" w14:textId="77777777" w:rsidR="002C4CC2" w:rsidRPr="00606ED2" w:rsidRDefault="002C4CC2" w:rsidP="002C4CC2">
      <w:pPr>
        <w:spacing w:after="0" w:line="240" w:lineRule="auto"/>
        <w:jc w:val="both"/>
        <w:rPr>
          <w:rFonts w:ascii="Times New Roman" w:hAnsi="Times New Roman" w:cs="Times New Roman"/>
          <w:sz w:val="24"/>
          <w:szCs w:val="24"/>
        </w:rPr>
      </w:pPr>
    </w:p>
    <w:p w14:paraId="78536FCF" w14:textId="0C156CB8" w:rsidR="00AA4353"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Piirang puudutab rasketes</w:t>
      </w:r>
      <w:r w:rsidR="00A1577F">
        <w:rPr>
          <w:rFonts w:ascii="Times New Roman" w:hAnsi="Times New Roman" w:cs="Times New Roman"/>
          <w:sz w:val="24"/>
          <w:szCs w:val="24"/>
        </w:rPr>
        <w:t xml:space="preserve">, </w:t>
      </w:r>
      <w:r w:rsidRPr="00606ED2">
        <w:rPr>
          <w:rFonts w:ascii="Times New Roman" w:hAnsi="Times New Roman" w:cs="Times New Roman"/>
          <w:sz w:val="24"/>
          <w:szCs w:val="24"/>
        </w:rPr>
        <w:t>varavastastes</w:t>
      </w:r>
      <w:r w:rsidR="00A1577F">
        <w:rPr>
          <w:rFonts w:ascii="Times New Roman" w:hAnsi="Times New Roman" w:cs="Times New Roman"/>
          <w:sz w:val="24"/>
          <w:szCs w:val="24"/>
        </w:rPr>
        <w:t xml:space="preserve"> või lähisuhtevägivalla</w:t>
      </w:r>
      <w:r w:rsidRPr="00606ED2">
        <w:rPr>
          <w:rFonts w:ascii="Times New Roman" w:hAnsi="Times New Roman" w:cs="Times New Roman"/>
          <w:sz w:val="24"/>
          <w:szCs w:val="24"/>
        </w:rPr>
        <w:t xml:space="preserve"> kuritegudes süüdimõistetud isiku</w:t>
      </w:r>
      <w:r>
        <w:rPr>
          <w:rFonts w:ascii="Times New Roman" w:hAnsi="Times New Roman" w:cs="Times New Roman"/>
          <w:sz w:val="24"/>
          <w:szCs w:val="24"/>
        </w:rPr>
        <w:t>t</w:t>
      </w:r>
      <w:r w:rsidRPr="00606ED2">
        <w:rPr>
          <w:rFonts w:ascii="Times New Roman" w:hAnsi="Times New Roman" w:cs="Times New Roman"/>
          <w:sz w:val="24"/>
          <w:szCs w:val="24"/>
        </w:rPr>
        <w:t>, kelle karistusandmed ei ole veel karistusregistrist kustutatud</w:t>
      </w:r>
      <w:r w:rsidR="00F55B75">
        <w:rPr>
          <w:rFonts w:ascii="Times New Roman" w:hAnsi="Times New Roman" w:cs="Times New Roman"/>
          <w:sz w:val="24"/>
          <w:szCs w:val="24"/>
        </w:rPr>
        <w:t xml:space="preserve">. </w:t>
      </w:r>
      <w:r w:rsidRPr="00606ED2">
        <w:rPr>
          <w:rFonts w:ascii="Times New Roman" w:hAnsi="Times New Roman" w:cs="Times New Roman"/>
          <w:sz w:val="24"/>
          <w:szCs w:val="24"/>
        </w:rPr>
        <w:t>Piirangu eesmär</w:t>
      </w:r>
      <w:r w:rsidR="00991E83">
        <w:rPr>
          <w:rFonts w:ascii="Times New Roman" w:hAnsi="Times New Roman" w:cs="Times New Roman"/>
          <w:sz w:val="24"/>
          <w:szCs w:val="24"/>
        </w:rPr>
        <w:t>k</w:t>
      </w:r>
      <w:r w:rsidRPr="00606ED2">
        <w:rPr>
          <w:rFonts w:ascii="Times New Roman" w:hAnsi="Times New Roman" w:cs="Times New Roman"/>
          <w:sz w:val="24"/>
          <w:szCs w:val="24"/>
        </w:rPr>
        <w:t xml:space="preserve"> </w:t>
      </w:r>
      <w:r>
        <w:rPr>
          <w:rFonts w:ascii="Times New Roman" w:hAnsi="Times New Roman" w:cs="Times New Roman"/>
          <w:sz w:val="24"/>
          <w:szCs w:val="24"/>
        </w:rPr>
        <w:t xml:space="preserve">on </w:t>
      </w:r>
      <w:r w:rsidRPr="00606ED2">
        <w:rPr>
          <w:rFonts w:ascii="Times New Roman" w:hAnsi="Times New Roman" w:cs="Times New Roman"/>
          <w:sz w:val="24"/>
          <w:szCs w:val="24"/>
        </w:rPr>
        <w:t xml:space="preserve">vältida olukorda, kus </w:t>
      </w:r>
      <w:r w:rsidR="00DF46B6">
        <w:rPr>
          <w:rFonts w:ascii="Times New Roman" w:hAnsi="Times New Roman" w:cs="Times New Roman"/>
          <w:sz w:val="24"/>
          <w:szCs w:val="24"/>
        </w:rPr>
        <w:t xml:space="preserve">§ 7 lõikes </w:t>
      </w:r>
      <w:r w:rsidR="00541609">
        <w:rPr>
          <w:rFonts w:ascii="Times New Roman" w:hAnsi="Times New Roman" w:cs="Times New Roman"/>
          <w:sz w:val="24"/>
          <w:szCs w:val="24"/>
        </w:rPr>
        <w:t>3</w:t>
      </w:r>
      <w:r w:rsidR="00DF46B6">
        <w:rPr>
          <w:rFonts w:ascii="Times New Roman" w:hAnsi="Times New Roman" w:cs="Times New Roman"/>
          <w:sz w:val="24"/>
          <w:szCs w:val="24"/>
        </w:rPr>
        <w:t xml:space="preserve"> nimetatud</w:t>
      </w:r>
      <w:r w:rsidRPr="00606ED2">
        <w:rPr>
          <w:rFonts w:ascii="Times New Roman" w:hAnsi="Times New Roman" w:cs="Times New Roman"/>
          <w:sz w:val="24"/>
          <w:szCs w:val="24"/>
        </w:rPr>
        <w:t xml:space="preserve"> kuritegudes süüdimõistetud isik saaks nime</w:t>
      </w:r>
      <w:r w:rsidR="00DF46B6">
        <w:rPr>
          <w:rFonts w:ascii="Times New Roman" w:hAnsi="Times New Roman" w:cs="Times New Roman"/>
          <w:sz w:val="24"/>
          <w:szCs w:val="24"/>
        </w:rPr>
        <w:t xml:space="preserve">toimingu kaudu </w:t>
      </w:r>
      <w:r w:rsidRPr="00606ED2">
        <w:rPr>
          <w:rFonts w:ascii="Times New Roman" w:hAnsi="Times New Roman" w:cs="Times New Roman"/>
          <w:sz w:val="24"/>
          <w:szCs w:val="24"/>
        </w:rPr>
        <w:t xml:space="preserve">varjata oma identiteeti ja varasemat kuritegelikku tausta, kahjustades sellega avalikku usaldust ning tekitades reaalse ohu teistele isikutele. </w:t>
      </w:r>
      <w:r>
        <w:rPr>
          <w:rFonts w:ascii="Times New Roman" w:hAnsi="Times New Roman" w:cs="Times New Roman"/>
          <w:sz w:val="24"/>
          <w:szCs w:val="24"/>
        </w:rPr>
        <w:t>V</w:t>
      </w:r>
      <w:r w:rsidRPr="00606ED2">
        <w:rPr>
          <w:rFonts w:ascii="Times New Roman" w:hAnsi="Times New Roman" w:cs="Times New Roman"/>
          <w:sz w:val="24"/>
          <w:szCs w:val="24"/>
        </w:rPr>
        <w:t>aravastaste kuritegude n</w:t>
      </w:r>
      <w:r>
        <w:rPr>
          <w:rFonts w:ascii="Times New Roman" w:hAnsi="Times New Roman" w:cs="Times New Roman"/>
          <w:sz w:val="24"/>
          <w:szCs w:val="24"/>
        </w:rPr>
        <w:t>äi</w:t>
      </w:r>
      <w:r w:rsidRPr="00606ED2">
        <w:rPr>
          <w:rFonts w:ascii="Times New Roman" w:hAnsi="Times New Roman" w:cs="Times New Roman"/>
          <w:sz w:val="24"/>
          <w:szCs w:val="24"/>
        </w:rPr>
        <w:t>t</w:t>
      </w:r>
      <w:r>
        <w:rPr>
          <w:rFonts w:ascii="Times New Roman" w:hAnsi="Times New Roman" w:cs="Times New Roman"/>
          <w:sz w:val="24"/>
          <w:szCs w:val="24"/>
        </w:rPr>
        <w:t>eks</w:t>
      </w:r>
      <w:r w:rsidRPr="00606ED2">
        <w:rPr>
          <w:rFonts w:ascii="Times New Roman" w:hAnsi="Times New Roman" w:cs="Times New Roman"/>
          <w:sz w:val="24"/>
          <w:szCs w:val="24"/>
        </w:rPr>
        <w:t xml:space="preserve"> kelmus, vargus, omastamine</w:t>
      </w:r>
      <w:r w:rsidR="00DF46B6">
        <w:rPr>
          <w:rFonts w:ascii="Times New Roman" w:hAnsi="Times New Roman" w:cs="Times New Roman"/>
          <w:sz w:val="24"/>
          <w:szCs w:val="24"/>
        </w:rPr>
        <w:t>,</w:t>
      </w:r>
      <w:r w:rsidRPr="00606ED2">
        <w:rPr>
          <w:rFonts w:ascii="Times New Roman" w:hAnsi="Times New Roman" w:cs="Times New Roman"/>
          <w:sz w:val="24"/>
          <w:szCs w:val="24"/>
        </w:rPr>
        <w:t xml:space="preserve"> puhul võib </w:t>
      </w:r>
      <w:r w:rsidR="00DF46B6">
        <w:rPr>
          <w:rFonts w:ascii="Times New Roman" w:hAnsi="Times New Roman" w:cs="Times New Roman"/>
          <w:sz w:val="24"/>
          <w:szCs w:val="24"/>
        </w:rPr>
        <w:t>uue nime omandamine</w:t>
      </w:r>
      <w:r w:rsidR="00DF46B6" w:rsidRPr="00606ED2">
        <w:rPr>
          <w:rFonts w:ascii="Times New Roman" w:hAnsi="Times New Roman" w:cs="Times New Roman"/>
          <w:sz w:val="24"/>
          <w:szCs w:val="24"/>
        </w:rPr>
        <w:t xml:space="preserve"> </w:t>
      </w:r>
      <w:r w:rsidRPr="00606ED2">
        <w:rPr>
          <w:rFonts w:ascii="Times New Roman" w:hAnsi="Times New Roman" w:cs="Times New Roman"/>
          <w:sz w:val="24"/>
          <w:szCs w:val="24"/>
        </w:rPr>
        <w:t>võimaldada toimepanijal jätkata samalaadseid tegusid uue identiteedi all, raskendades õiguskaitseorganite ja potentsiaalsete kannatanute võimalust isikut tuvastada.</w:t>
      </w:r>
    </w:p>
    <w:p w14:paraId="613E419D" w14:textId="77777777" w:rsidR="00073AEE" w:rsidRDefault="00073AEE" w:rsidP="002C4CC2">
      <w:pPr>
        <w:spacing w:after="0" w:line="240" w:lineRule="auto"/>
        <w:jc w:val="both"/>
        <w:rPr>
          <w:rFonts w:ascii="Times New Roman" w:hAnsi="Times New Roman" w:cs="Times New Roman"/>
          <w:sz w:val="24"/>
          <w:szCs w:val="24"/>
        </w:rPr>
      </w:pPr>
    </w:p>
    <w:p w14:paraId="4504011D" w14:textId="1071267D" w:rsidR="00776864" w:rsidRDefault="00776864"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Sellise</w:t>
      </w:r>
      <w:r>
        <w:rPr>
          <w:rFonts w:ascii="Times New Roman" w:hAnsi="Times New Roman" w:cs="Times New Roman"/>
          <w:sz w:val="24"/>
          <w:szCs w:val="24"/>
        </w:rPr>
        <w:t xml:space="preserve"> </w:t>
      </w:r>
      <w:r w:rsidRPr="00606ED2">
        <w:rPr>
          <w:rFonts w:ascii="Times New Roman" w:hAnsi="Times New Roman" w:cs="Times New Roman"/>
          <w:sz w:val="24"/>
          <w:szCs w:val="24"/>
        </w:rPr>
        <w:t>piirangu kaudu tagatakse, et avalikkusel on võimalik tuvastada isik, kelle süüdimõistvad kohtuotsused on seaduse järgi avalikud</w:t>
      </w:r>
      <w:r w:rsidR="00E34D5C">
        <w:rPr>
          <w:rFonts w:ascii="Times New Roman" w:hAnsi="Times New Roman" w:cs="Times New Roman"/>
          <w:sz w:val="24"/>
          <w:szCs w:val="24"/>
        </w:rPr>
        <w:t>,</w:t>
      </w:r>
      <w:r w:rsidRPr="00606ED2">
        <w:rPr>
          <w:rFonts w:ascii="Times New Roman" w:hAnsi="Times New Roman" w:cs="Times New Roman"/>
          <w:sz w:val="24"/>
          <w:szCs w:val="24"/>
        </w:rPr>
        <w:t xml:space="preserve"> </w:t>
      </w:r>
      <w:r>
        <w:rPr>
          <w:rFonts w:ascii="Times New Roman" w:hAnsi="Times New Roman" w:cs="Times New Roman"/>
          <w:sz w:val="24"/>
          <w:szCs w:val="24"/>
        </w:rPr>
        <w:t>nagu näeb ette</w:t>
      </w:r>
      <w:r w:rsidRPr="00606ED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61059">
        <w:rPr>
          <w:rFonts w:ascii="Times New Roman" w:hAnsi="Times New Roman" w:cs="Times New Roman"/>
          <w:i/>
          <w:iCs/>
          <w:sz w:val="24"/>
          <w:szCs w:val="24"/>
        </w:rPr>
        <w:t>KarRS</w:t>
      </w:r>
      <w:r w:rsidR="00BD0E88">
        <w:rPr>
          <w:rFonts w:ascii="Times New Roman" w:hAnsi="Times New Roman" w:cs="Times New Roman"/>
          <w:sz w:val="24"/>
          <w:szCs w:val="24"/>
        </w:rPr>
        <w:t>-i</w:t>
      </w:r>
      <w:r w:rsidRPr="00606ED2">
        <w:rPr>
          <w:rFonts w:ascii="Times New Roman" w:hAnsi="Times New Roman" w:cs="Times New Roman"/>
          <w:sz w:val="24"/>
          <w:szCs w:val="24"/>
        </w:rPr>
        <w:t xml:space="preserve"> § 28. Kui </w:t>
      </w:r>
      <w:r>
        <w:rPr>
          <w:rFonts w:ascii="Times New Roman" w:hAnsi="Times New Roman" w:cs="Times New Roman"/>
          <w:sz w:val="24"/>
          <w:szCs w:val="24"/>
        </w:rPr>
        <w:t>KarRS</w:t>
      </w:r>
      <w:r w:rsidRPr="00606ED2">
        <w:rPr>
          <w:rFonts w:ascii="Times New Roman" w:hAnsi="Times New Roman" w:cs="Times New Roman"/>
          <w:sz w:val="24"/>
          <w:szCs w:val="24"/>
        </w:rPr>
        <w:t xml:space="preserve"> §</w:t>
      </w:r>
      <w:r>
        <w:rPr>
          <w:rFonts w:ascii="Times New Roman" w:hAnsi="Times New Roman" w:cs="Times New Roman"/>
          <w:sz w:val="24"/>
          <w:szCs w:val="24"/>
        </w:rPr>
        <w:t>-s</w:t>
      </w:r>
      <w:r w:rsidRPr="00606ED2">
        <w:rPr>
          <w:rFonts w:ascii="Times New Roman" w:hAnsi="Times New Roman" w:cs="Times New Roman"/>
          <w:sz w:val="24"/>
          <w:szCs w:val="24"/>
        </w:rPr>
        <w:t xml:space="preserve"> 28</w:t>
      </w:r>
      <w:r>
        <w:rPr>
          <w:rFonts w:ascii="Times New Roman" w:hAnsi="Times New Roman" w:cs="Times New Roman"/>
          <w:sz w:val="24"/>
          <w:szCs w:val="24"/>
        </w:rPr>
        <w:t xml:space="preserve"> sätestatud süütegudes süüdimõistetud </w:t>
      </w:r>
      <w:r w:rsidRPr="00606ED2">
        <w:rPr>
          <w:rFonts w:ascii="Times New Roman" w:hAnsi="Times New Roman" w:cs="Times New Roman"/>
          <w:sz w:val="24"/>
          <w:szCs w:val="24"/>
        </w:rPr>
        <w:t>isiku</w:t>
      </w:r>
      <w:r>
        <w:rPr>
          <w:rFonts w:ascii="Times New Roman" w:hAnsi="Times New Roman" w:cs="Times New Roman"/>
          <w:sz w:val="24"/>
          <w:szCs w:val="24"/>
        </w:rPr>
        <w:t>l</w:t>
      </w:r>
      <w:r w:rsidRPr="00606ED2">
        <w:rPr>
          <w:rFonts w:ascii="Times New Roman" w:hAnsi="Times New Roman" w:cs="Times New Roman"/>
          <w:sz w:val="24"/>
          <w:szCs w:val="24"/>
        </w:rPr>
        <w:t xml:space="preserve"> oleks lubat</w:t>
      </w:r>
      <w:r w:rsidR="005F3D25">
        <w:rPr>
          <w:rFonts w:ascii="Times New Roman" w:hAnsi="Times New Roman" w:cs="Times New Roman"/>
          <w:sz w:val="24"/>
          <w:szCs w:val="24"/>
        </w:rPr>
        <w:t xml:space="preserve">ud </w:t>
      </w:r>
      <w:r w:rsidRPr="00606ED2">
        <w:rPr>
          <w:rFonts w:ascii="Times New Roman" w:hAnsi="Times New Roman" w:cs="Times New Roman"/>
          <w:sz w:val="24"/>
          <w:szCs w:val="24"/>
        </w:rPr>
        <w:t>enne karistusandmete kustumist</w:t>
      </w:r>
      <w:r w:rsidR="005F3D25">
        <w:rPr>
          <w:rFonts w:ascii="Times New Roman" w:hAnsi="Times New Roman" w:cs="Times New Roman"/>
          <w:sz w:val="24"/>
          <w:szCs w:val="24"/>
        </w:rPr>
        <w:t xml:space="preserve"> omandada uus nimi</w:t>
      </w:r>
      <w:r w:rsidRPr="00606ED2">
        <w:rPr>
          <w:rFonts w:ascii="Times New Roman" w:hAnsi="Times New Roman" w:cs="Times New Roman"/>
          <w:sz w:val="24"/>
          <w:szCs w:val="24"/>
        </w:rPr>
        <w:t>, muutuks karistusregistri ja kohtulahendite avalikustamise eesmärk sisutuks ning kahjustaks avalikkuse õigust saada usaldusväärset teavet rasketes ja varavastastes kuritegudes süüdimõistetud isikute kohta</w:t>
      </w:r>
      <w:r>
        <w:rPr>
          <w:rFonts w:ascii="Times New Roman" w:hAnsi="Times New Roman" w:cs="Times New Roman"/>
          <w:sz w:val="24"/>
          <w:szCs w:val="24"/>
        </w:rPr>
        <w:t>.</w:t>
      </w:r>
    </w:p>
    <w:p w14:paraId="28BDC8E5" w14:textId="77777777" w:rsidR="00776864" w:rsidRDefault="00776864" w:rsidP="002C4CC2">
      <w:pPr>
        <w:spacing w:after="0" w:line="240" w:lineRule="auto"/>
        <w:jc w:val="both"/>
        <w:rPr>
          <w:rFonts w:ascii="Times New Roman" w:hAnsi="Times New Roman" w:cs="Times New Roman"/>
          <w:sz w:val="24"/>
          <w:szCs w:val="24"/>
        </w:rPr>
      </w:pPr>
    </w:p>
    <w:p w14:paraId="2001E442" w14:textId="1F70A5B0" w:rsidR="00073AEE" w:rsidRPr="00606ED2" w:rsidRDefault="00073AEE" w:rsidP="002C4CC2">
      <w:pPr>
        <w:spacing w:after="0" w:line="240" w:lineRule="auto"/>
        <w:jc w:val="both"/>
        <w:rPr>
          <w:rFonts w:ascii="Times New Roman" w:hAnsi="Times New Roman" w:cs="Times New Roman"/>
          <w:sz w:val="24"/>
          <w:szCs w:val="24"/>
        </w:rPr>
      </w:pPr>
      <w:r w:rsidRPr="00073AEE">
        <w:rPr>
          <w:rFonts w:ascii="Times New Roman" w:hAnsi="Times New Roman" w:cs="Times New Roman"/>
          <w:sz w:val="24"/>
          <w:szCs w:val="24"/>
        </w:rPr>
        <w:t xml:space="preserve">Lähisuhtevägivalla toimepanijate </w:t>
      </w:r>
      <w:r w:rsidR="00C9205F" w:rsidRPr="00073AEE">
        <w:rPr>
          <w:rFonts w:ascii="Times New Roman" w:hAnsi="Times New Roman" w:cs="Times New Roman"/>
          <w:sz w:val="24"/>
          <w:szCs w:val="24"/>
        </w:rPr>
        <w:t>nime</w:t>
      </w:r>
      <w:r w:rsidR="00C9205F">
        <w:rPr>
          <w:rFonts w:ascii="Times New Roman" w:hAnsi="Times New Roman" w:cs="Times New Roman"/>
          <w:sz w:val="24"/>
          <w:szCs w:val="24"/>
        </w:rPr>
        <w:t xml:space="preserve">toimingu </w:t>
      </w:r>
      <w:r w:rsidRPr="00073AEE">
        <w:rPr>
          <w:rFonts w:ascii="Times New Roman" w:hAnsi="Times New Roman" w:cs="Times New Roman"/>
          <w:sz w:val="24"/>
          <w:szCs w:val="24"/>
        </w:rPr>
        <w:t>piirangu eesmärk on kaitsta teiste isikute õigusi ja turvalisust, eelkõige potentsiaalse</w:t>
      </w:r>
      <w:r w:rsidR="00AD5604">
        <w:rPr>
          <w:rFonts w:ascii="Times New Roman" w:hAnsi="Times New Roman" w:cs="Times New Roman"/>
          <w:sz w:val="24"/>
          <w:szCs w:val="24"/>
        </w:rPr>
        <w:t>id</w:t>
      </w:r>
      <w:r w:rsidRPr="00073AEE">
        <w:rPr>
          <w:rFonts w:ascii="Times New Roman" w:hAnsi="Times New Roman" w:cs="Times New Roman"/>
          <w:sz w:val="24"/>
          <w:szCs w:val="24"/>
        </w:rPr>
        <w:t xml:space="preserve"> uu</w:t>
      </w:r>
      <w:r w:rsidR="00AD5604">
        <w:rPr>
          <w:rFonts w:ascii="Times New Roman" w:hAnsi="Times New Roman" w:cs="Times New Roman"/>
          <w:sz w:val="24"/>
          <w:szCs w:val="24"/>
        </w:rPr>
        <w:t>si</w:t>
      </w:r>
      <w:r w:rsidRPr="00073AEE">
        <w:rPr>
          <w:rFonts w:ascii="Times New Roman" w:hAnsi="Times New Roman" w:cs="Times New Roman"/>
          <w:sz w:val="24"/>
          <w:szCs w:val="24"/>
        </w:rPr>
        <w:t xml:space="preserve"> ohvr</w:t>
      </w:r>
      <w:r w:rsidR="00AD5604">
        <w:rPr>
          <w:rFonts w:ascii="Times New Roman" w:hAnsi="Times New Roman" w:cs="Times New Roman"/>
          <w:sz w:val="24"/>
          <w:szCs w:val="24"/>
        </w:rPr>
        <w:t>eid</w:t>
      </w:r>
      <w:r w:rsidRPr="00073AEE">
        <w:rPr>
          <w:rFonts w:ascii="Times New Roman" w:hAnsi="Times New Roman" w:cs="Times New Roman"/>
          <w:sz w:val="24"/>
          <w:szCs w:val="24"/>
        </w:rPr>
        <w:t>, ning toetada kuritegude ennetamist. Lähisuhtevägivald ei ole valdavalt ühekordne tegu, vaid sageli korduv ja mustriline käitumine, mille puhul on suurem risk vägivalla kordumiseks ning uute ohvrite tekkimiseks. Varasem vägivaldne käitumine on üks tugevamaid tulevase vägivalla riskitegureid, mistõttu võib kuriteo toimepanija identiteedi muutmine raskendada uute vägivallajuhtumite ennetamist ja ohvrite kaitset.</w:t>
      </w:r>
    </w:p>
    <w:p w14:paraId="504EF1D4" w14:textId="77777777" w:rsidR="002C4CC2" w:rsidRPr="00606ED2" w:rsidRDefault="002C4CC2" w:rsidP="002C4CC2">
      <w:pPr>
        <w:spacing w:after="0" w:line="240" w:lineRule="auto"/>
        <w:jc w:val="both"/>
        <w:rPr>
          <w:rFonts w:ascii="Times New Roman" w:hAnsi="Times New Roman" w:cs="Times New Roman"/>
          <w:sz w:val="24"/>
          <w:szCs w:val="24"/>
        </w:rPr>
      </w:pPr>
    </w:p>
    <w:p w14:paraId="4316A81E" w14:textId="123319AD" w:rsidR="00C9205F" w:rsidRPr="00606ED2" w:rsidRDefault="00C9205F" w:rsidP="002C4CC2">
      <w:pPr>
        <w:spacing w:after="0" w:line="240" w:lineRule="auto"/>
        <w:jc w:val="both"/>
        <w:rPr>
          <w:rFonts w:ascii="Times New Roman" w:hAnsi="Times New Roman" w:cs="Times New Roman"/>
          <w:sz w:val="24"/>
          <w:szCs w:val="24"/>
        </w:rPr>
      </w:pPr>
      <w:r w:rsidRPr="00C9205F">
        <w:rPr>
          <w:rFonts w:ascii="Times New Roman" w:hAnsi="Times New Roman" w:cs="Times New Roman"/>
          <w:sz w:val="24"/>
          <w:szCs w:val="24"/>
        </w:rPr>
        <w:t>Piirangu eesmärk ei oleks täielikult saavutatav, kui isikul oleks küll keelatud isikunime muuta, kuid tal oleks võimalik saavutada samaväärne tulemus perekonnanime vahetamise või uue perekonnanime saamise kaudu perekonnaõigusliku sündmuse raames. Uue perekonnanime saamine või senise perekonnanime vahetamine võib isiku tuvastatavuse seisukohalt avaldada samasugust mõju nagu isikunime muutmine isiku avalduse alusel. Seetõttu teenib piirang kaalukat ja põhiseaduslikult õigustatud avalikku huvi kaitsta ühiskonda potentsiaalsete korduvkuritegude eest, hoida ära isikuandmetega manipuleerimist ning säilitada karistusõiguse üld- ja eripreventiivne mõju.</w:t>
      </w:r>
    </w:p>
    <w:p w14:paraId="40CA6AB2" w14:textId="77777777" w:rsidR="002C4CC2" w:rsidRPr="00606ED2" w:rsidRDefault="002C4CC2" w:rsidP="002C4CC2">
      <w:pPr>
        <w:spacing w:after="0" w:line="240" w:lineRule="auto"/>
        <w:jc w:val="both"/>
        <w:rPr>
          <w:rFonts w:ascii="Times New Roman" w:hAnsi="Times New Roman" w:cs="Times New Roman"/>
          <w:sz w:val="24"/>
          <w:szCs w:val="24"/>
        </w:rPr>
      </w:pPr>
    </w:p>
    <w:p w14:paraId="306BF2ED" w14:textId="4D6CAD61"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sz w:val="24"/>
          <w:szCs w:val="24"/>
        </w:rPr>
        <w:t>Sobivus</w:t>
      </w:r>
      <w:r w:rsidR="00855C10">
        <w:rPr>
          <w:rFonts w:ascii="Times New Roman" w:hAnsi="Times New Roman" w:cs="Times New Roman"/>
          <w:sz w:val="24"/>
          <w:szCs w:val="24"/>
        </w:rPr>
        <w:t>.</w:t>
      </w:r>
      <w:r w:rsidRPr="00606ED2">
        <w:rPr>
          <w:rFonts w:ascii="Times New Roman" w:hAnsi="Times New Roman" w:cs="Times New Roman"/>
          <w:sz w:val="24"/>
          <w:szCs w:val="24"/>
        </w:rPr>
        <w:t xml:space="preserve"> Piirang on sobiv seatud eesmärgi saavutamiseks, sest see aitab tõhusalt vältida olukorda, kus süüdimõistetud isik saaks </w:t>
      </w:r>
      <w:r w:rsidR="000D22A5">
        <w:rPr>
          <w:rFonts w:ascii="Times New Roman" w:hAnsi="Times New Roman" w:cs="Times New Roman"/>
          <w:sz w:val="24"/>
          <w:szCs w:val="24"/>
        </w:rPr>
        <w:t xml:space="preserve">piiranguga hõlmatud </w:t>
      </w:r>
      <w:r w:rsidRPr="00606ED2">
        <w:rPr>
          <w:rFonts w:ascii="Times New Roman" w:hAnsi="Times New Roman" w:cs="Times New Roman"/>
          <w:sz w:val="24"/>
          <w:szCs w:val="24"/>
        </w:rPr>
        <w:t>nime</w:t>
      </w:r>
      <w:r w:rsidR="000D22A5">
        <w:rPr>
          <w:rFonts w:ascii="Times New Roman" w:hAnsi="Times New Roman" w:cs="Times New Roman"/>
          <w:sz w:val="24"/>
          <w:szCs w:val="24"/>
        </w:rPr>
        <w:t>toimingu tegemise</w:t>
      </w:r>
      <w:r w:rsidRPr="00606ED2">
        <w:rPr>
          <w:rFonts w:ascii="Times New Roman" w:hAnsi="Times New Roman" w:cs="Times New Roman"/>
          <w:sz w:val="24"/>
          <w:szCs w:val="24"/>
        </w:rPr>
        <w:t xml:space="preserve"> kaudu varjata oma isikut ja varasemat kuritegelikku käitumist.</w:t>
      </w:r>
    </w:p>
    <w:p w14:paraId="385333C8" w14:textId="77777777" w:rsidR="002C4CC2" w:rsidRPr="00606ED2" w:rsidRDefault="002C4CC2" w:rsidP="002C4CC2">
      <w:pPr>
        <w:spacing w:after="0" w:line="240" w:lineRule="auto"/>
        <w:jc w:val="both"/>
        <w:rPr>
          <w:rFonts w:ascii="Times New Roman" w:hAnsi="Times New Roman" w:cs="Times New Roman"/>
          <w:sz w:val="24"/>
          <w:szCs w:val="24"/>
        </w:rPr>
      </w:pPr>
    </w:p>
    <w:p w14:paraId="6AF656A5" w14:textId="704F8F58" w:rsidR="002C4CC2" w:rsidRPr="00606ED2" w:rsidRDefault="000D22A5" w:rsidP="002C4C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Piirang</w:t>
      </w:r>
      <w:r w:rsidR="002C4CC2" w:rsidRPr="00606ED2">
        <w:rPr>
          <w:rFonts w:ascii="Times New Roman" w:hAnsi="Times New Roman" w:cs="Times New Roman"/>
          <w:sz w:val="24"/>
          <w:szCs w:val="24"/>
        </w:rPr>
        <w:t xml:space="preserve"> tagab, et karistusregistri andmed ja kohtulahendite avalikustamine täidavad oma eesmärki teavitada avalikkust rasketest ja varavastastest kuritegudest ning hoida ära kuritegeliku tegevuse varjatud jätkumist. Samuti aitab piirang säilitada karistuse ühiskondlikku tähendust ja tagada õigussüsteemi usaldusväärsuse, sest isikul ei ole võimalik </w:t>
      </w:r>
      <w:r w:rsidRPr="000D22A5">
        <w:rPr>
          <w:rFonts w:ascii="Times New Roman" w:hAnsi="Times New Roman" w:cs="Times New Roman"/>
          <w:sz w:val="24"/>
          <w:szCs w:val="24"/>
        </w:rPr>
        <w:t>nime muutmise, perekonnanime vahetamise või uue perekonnanime saamise</w:t>
      </w:r>
      <w:r>
        <w:rPr>
          <w:rFonts w:ascii="Times New Roman" w:hAnsi="Times New Roman" w:cs="Times New Roman"/>
          <w:sz w:val="24"/>
          <w:szCs w:val="24"/>
        </w:rPr>
        <w:t xml:space="preserve"> </w:t>
      </w:r>
      <w:r w:rsidR="002C4CC2" w:rsidRPr="00606ED2">
        <w:rPr>
          <w:rFonts w:ascii="Times New Roman" w:hAnsi="Times New Roman" w:cs="Times New Roman"/>
          <w:sz w:val="24"/>
          <w:szCs w:val="24"/>
        </w:rPr>
        <w:t xml:space="preserve">kaudu jätta muljet, et karistuse kehtivus on lõppenud või tema kuriteod unustatud. </w:t>
      </w:r>
      <w:r>
        <w:rPr>
          <w:rFonts w:ascii="Times New Roman" w:hAnsi="Times New Roman" w:cs="Times New Roman"/>
          <w:sz w:val="24"/>
          <w:szCs w:val="24"/>
        </w:rPr>
        <w:t>Piirang</w:t>
      </w:r>
      <w:r w:rsidR="002C4CC2" w:rsidRPr="00606ED2">
        <w:rPr>
          <w:rFonts w:ascii="Times New Roman" w:hAnsi="Times New Roman" w:cs="Times New Roman"/>
          <w:sz w:val="24"/>
          <w:szCs w:val="24"/>
        </w:rPr>
        <w:t xml:space="preserve"> vähendab seega reaalselt riski, et raskete või varavastaste kuritegude toimepanijad saaksid oma identiteeti varjata ja uute </w:t>
      </w:r>
      <w:r w:rsidR="002C4CC2" w:rsidRPr="00606ED2">
        <w:rPr>
          <w:rFonts w:ascii="Times New Roman" w:hAnsi="Times New Roman" w:cs="Times New Roman"/>
          <w:sz w:val="24"/>
          <w:szCs w:val="24"/>
        </w:rPr>
        <w:lastRenderedPageBreak/>
        <w:t>kannatanute usaldust kuritarvitada.</w:t>
      </w:r>
      <w:r w:rsidR="004D2A0C">
        <w:rPr>
          <w:rFonts w:ascii="Times New Roman" w:hAnsi="Times New Roman" w:cs="Times New Roman"/>
          <w:sz w:val="24"/>
          <w:szCs w:val="24"/>
        </w:rPr>
        <w:t xml:space="preserve"> </w:t>
      </w:r>
      <w:r w:rsidR="004D2A0C" w:rsidRPr="004D2A0C">
        <w:rPr>
          <w:rFonts w:ascii="Times New Roman" w:hAnsi="Times New Roman" w:cs="Times New Roman"/>
          <w:sz w:val="24"/>
          <w:szCs w:val="24"/>
        </w:rPr>
        <w:t>Nime</w:t>
      </w:r>
      <w:r w:rsidR="00FE4719">
        <w:rPr>
          <w:rFonts w:ascii="Times New Roman" w:hAnsi="Times New Roman" w:cs="Times New Roman"/>
          <w:sz w:val="24"/>
          <w:szCs w:val="24"/>
        </w:rPr>
        <w:t>toimingu tegemise</w:t>
      </w:r>
      <w:r w:rsidR="004D2A0C" w:rsidRPr="004D2A0C">
        <w:rPr>
          <w:rFonts w:ascii="Times New Roman" w:hAnsi="Times New Roman" w:cs="Times New Roman"/>
          <w:sz w:val="24"/>
          <w:szCs w:val="24"/>
        </w:rPr>
        <w:t xml:space="preserve"> piirang aitab vältida </w:t>
      </w:r>
      <w:r w:rsidR="004D2A0C">
        <w:rPr>
          <w:rFonts w:ascii="Times New Roman" w:hAnsi="Times New Roman" w:cs="Times New Roman"/>
          <w:sz w:val="24"/>
          <w:szCs w:val="24"/>
        </w:rPr>
        <w:t xml:space="preserve">ka </w:t>
      </w:r>
      <w:r w:rsidR="004D2A0C" w:rsidRPr="004D2A0C">
        <w:rPr>
          <w:rFonts w:ascii="Times New Roman" w:hAnsi="Times New Roman" w:cs="Times New Roman"/>
          <w:sz w:val="24"/>
          <w:szCs w:val="24"/>
        </w:rPr>
        <w:t>olukorda, kus lähisuhtevägivalla eest süüdi mõistetud isik saaks identiteedi muutmise kaudu varjata oma varasemat kuritegelikku käitumist uute lähisuhete, tööandjate või kogukonna eest. See vähendab riski, et toimepanija saab uute potentsiaalsete ohvrite usaldust kuritarvitada või oma varasemat tausta varjata</w:t>
      </w:r>
      <w:r w:rsidR="00855C10">
        <w:rPr>
          <w:rFonts w:ascii="Times New Roman" w:hAnsi="Times New Roman" w:cs="Times New Roman"/>
          <w:sz w:val="24"/>
          <w:szCs w:val="24"/>
        </w:rPr>
        <w:t>.</w:t>
      </w:r>
    </w:p>
    <w:p w14:paraId="0766F3BA" w14:textId="77777777" w:rsidR="002C4CC2" w:rsidRPr="00606ED2" w:rsidRDefault="002C4CC2" w:rsidP="002C4CC2">
      <w:pPr>
        <w:spacing w:after="0" w:line="240" w:lineRule="auto"/>
        <w:jc w:val="both"/>
        <w:rPr>
          <w:rFonts w:ascii="Times New Roman" w:hAnsi="Times New Roman" w:cs="Times New Roman"/>
          <w:sz w:val="24"/>
          <w:szCs w:val="24"/>
        </w:rPr>
      </w:pPr>
    </w:p>
    <w:p w14:paraId="13A0DCBF" w14:textId="6E7A6F9C"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sz w:val="24"/>
          <w:szCs w:val="24"/>
        </w:rPr>
        <w:t>Vajalikkus</w:t>
      </w:r>
      <w:r w:rsidR="00855C10">
        <w:rPr>
          <w:rFonts w:ascii="Times New Roman" w:hAnsi="Times New Roman" w:cs="Times New Roman"/>
          <w:sz w:val="24"/>
          <w:szCs w:val="24"/>
        </w:rPr>
        <w:t>.</w:t>
      </w:r>
      <w:r w:rsidRPr="00606ED2">
        <w:rPr>
          <w:rFonts w:ascii="Times New Roman" w:hAnsi="Times New Roman" w:cs="Times New Roman"/>
          <w:sz w:val="24"/>
          <w:szCs w:val="24"/>
        </w:rPr>
        <w:t xml:space="preserve"> Piirang on </w:t>
      </w:r>
      <w:r w:rsidR="00855C10">
        <w:rPr>
          <w:rFonts w:ascii="Times New Roman" w:hAnsi="Times New Roman" w:cs="Times New Roman"/>
          <w:sz w:val="24"/>
          <w:szCs w:val="24"/>
        </w:rPr>
        <w:t>ühtlasi</w:t>
      </w:r>
      <w:r w:rsidR="00855C10" w:rsidRPr="00606ED2">
        <w:rPr>
          <w:rFonts w:ascii="Times New Roman" w:hAnsi="Times New Roman" w:cs="Times New Roman"/>
          <w:sz w:val="24"/>
          <w:szCs w:val="24"/>
        </w:rPr>
        <w:t xml:space="preserve"> </w:t>
      </w:r>
      <w:r w:rsidRPr="00606ED2">
        <w:rPr>
          <w:rFonts w:ascii="Times New Roman" w:hAnsi="Times New Roman" w:cs="Times New Roman"/>
          <w:sz w:val="24"/>
          <w:szCs w:val="24"/>
        </w:rPr>
        <w:t>vajalik, kuna eesmärki</w:t>
      </w:r>
      <w:r>
        <w:rPr>
          <w:rFonts w:ascii="Times New Roman" w:hAnsi="Times New Roman" w:cs="Times New Roman"/>
          <w:sz w:val="24"/>
          <w:szCs w:val="24"/>
        </w:rPr>
        <w:t xml:space="preserve"> </w:t>
      </w:r>
      <w:r w:rsidR="00855C10">
        <w:rPr>
          <w:rFonts w:ascii="Times New Roman" w:hAnsi="Times New Roman" w:cs="Times New Roman"/>
          <w:sz w:val="24"/>
          <w:szCs w:val="24"/>
        </w:rPr>
        <w:t>–</w:t>
      </w:r>
      <w:r w:rsidRPr="00606ED2">
        <w:rPr>
          <w:rFonts w:ascii="Times New Roman" w:hAnsi="Times New Roman" w:cs="Times New Roman"/>
          <w:sz w:val="24"/>
          <w:szCs w:val="24"/>
        </w:rPr>
        <w:t xml:space="preserve"> avaliku korra ja teiste isikute õiguste kaitset</w:t>
      </w:r>
      <w:r w:rsidR="00855C1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06ED2">
        <w:rPr>
          <w:rFonts w:ascii="Times New Roman" w:hAnsi="Times New Roman" w:cs="Times New Roman"/>
          <w:sz w:val="24"/>
          <w:szCs w:val="24"/>
        </w:rPr>
        <w:t>ei ole võimalik saavutada mõne leebema meetmega sama tõhusalt.</w:t>
      </w:r>
    </w:p>
    <w:p w14:paraId="1D414B61" w14:textId="77777777" w:rsidR="002C4CC2" w:rsidRPr="00606ED2" w:rsidRDefault="002C4CC2" w:rsidP="002C4CC2">
      <w:pPr>
        <w:spacing w:after="0" w:line="240" w:lineRule="auto"/>
        <w:jc w:val="both"/>
        <w:rPr>
          <w:rFonts w:ascii="Times New Roman" w:hAnsi="Times New Roman" w:cs="Times New Roman"/>
          <w:sz w:val="24"/>
          <w:szCs w:val="24"/>
        </w:rPr>
      </w:pPr>
    </w:p>
    <w:p w14:paraId="6CF5805B" w14:textId="19C1521E"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 xml:space="preserve">Kuigi karistusregistri andmete alusel on võimalik kontrollida isiku karistatust, on selline kontroll tasuline ja eeldab isikukoodi teadmist. Praktikas </w:t>
      </w:r>
      <w:r w:rsidR="006C6F57">
        <w:rPr>
          <w:rFonts w:ascii="Times New Roman" w:hAnsi="Times New Roman" w:cs="Times New Roman"/>
          <w:sz w:val="24"/>
          <w:szCs w:val="24"/>
        </w:rPr>
        <w:t>kontrollitakse</w:t>
      </w:r>
      <w:r w:rsidR="006C6F57" w:rsidRPr="00606ED2">
        <w:rPr>
          <w:rFonts w:ascii="Times New Roman" w:hAnsi="Times New Roman" w:cs="Times New Roman"/>
          <w:sz w:val="24"/>
          <w:szCs w:val="24"/>
        </w:rPr>
        <w:t xml:space="preserve"> </w:t>
      </w:r>
      <w:r w:rsidRPr="00606ED2">
        <w:rPr>
          <w:rFonts w:ascii="Times New Roman" w:hAnsi="Times New Roman" w:cs="Times New Roman"/>
          <w:sz w:val="24"/>
          <w:szCs w:val="24"/>
        </w:rPr>
        <w:t xml:space="preserve">isikute tausta enamasti avalike allikate ja internetiotsingute kaudu, kasutades </w:t>
      </w:r>
      <w:r>
        <w:rPr>
          <w:rFonts w:ascii="Times New Roman" w:hAnsi="Times New Roman" w:cs="Times New Roman"/>
          <w:sz w:val="24"/>
          <w:szCs w:val="24"/>
        </w:rPr>
        <w:t xml:space="preserve">vaid </w:t>
      </w:r>
      <w:r w:rsidRPr="00606ED2">
        <w:rPr>
          <w:rFonts w:ascii="Times New Roman" w:hAnsi="Times New Roman" w:cs="Times New Roman"/>
          <w:sz w:val="24"/>
          <w:szCs w:val="24"/>
        </w:rPr>
        <w:t xml:space="preserve">isikunime. Kui süüdimõistetud isikul oleks võimalik nime muuta, muutuks karistusregistri avalike andmete kasutamine ja kohtulahendite läbipaistvus sisuliselt </w:t>
      </w:r>
      <w:r w:rsidR="006C6F57" w:rsidRPr="00606ED2">
        <w:rPr>
          <w:rFonts w:ascii="Times New Roman" w:hAnsi="Times New Roman" w:cs="Times New Roman"/>
          <w:sz w:val="24"/>
          <w:szCs w:val="24"/>
        </w:rPr>
        <w:t>eba</w:t>
      </w:r>
      <w:r w:rsidR="006C6F57">
        <w:rPr>
          <w:rFonts w:ascii="Times New Roman" w:hAnsi="Times New Roman" w:cs="Times New Roman"/>
          <w:sz w:val="24"/>
          <w:szCs w:val="24"/>
        </w:rPr>
        <w:t>tõhusaks</w:t>
      </w:r>
      <w:r w:rsidRPr="00606ED2">
        <w:rPr>
          <w:rFonts w:ascii="Times New Roman" w:hAnsi="Times New Roman" w:cs="Times New Roman"/>
          <w:sz w:val="24"/>
          <w:szCs w:val="24"/>
        </w:rPr>
        <w:t>.</w:t>
      </w:r>
    </w:p>
    <w:p w14:paraId="214A2523" w14:textId="77777777" w:rsidR="002C4CC2" w:rsidRPr="00606ED2" w:rsidRDefault="002C4CC2" w:rsidP="002C4CC2">
      <w:pPr>
        <w:spacing w:after="0" w:line="240" w:lineRule="auto"/>
        <w:jc w:val="both"/>
        <w:rPr>
          <w:rFonts w:ascii="Times New Roman" w:hAnsi="Times New Roman" w:cs="Times New Roman"/>
          <w:sz w:val="24"/>
          <w:szCs w:val="24"/>
        </w:rPr>
      </w:pPr>
    </w:p>
    <w:p w14:paraId="512C4077" w14:textId="5FDE4C9F" w:rsidR="001928E6"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Leebemad meetmed</w:t>
      </w:r>
      <w:r>
        <w:rPr>
          <w:rFonts w:ascii="Times New Roman" w:hAnsi="Times New Roman" w:cs="Times New Roman"/>
          <w:sz w:val="24"/>
          <w:szCs w:val="24"/>
        </w:rPr>
        <w:t xml:space="preserve">, </w:t>
      </w:r>
      <w:r w:rsidRPr="00606ED2">
        <w:rPr>
          <w:rFonts w:ascii="Times New Roman" w:hAnsi="Times New Roman" w:cs="Times New Roman"/>
          <w:sz w:val="24"/>
          <w:szCs w:val="24"/>
        </w:rPr>
        <w:t xml:space="preserve">näiteks </w:t>
      </w:r>
      <w:r w:rsidR="00A16BCE">
        <w:rPr>
          <w:rFonts w:ascii="Times New Roman" w:hAnsi="Times New Roman" w:cs="Times New Roman"/>
          <w:sz w:val="24"/>
          <w:szCs w:val="24"/>
        </w:rPr>
        <w:t>üksnes</w:t>
      </w:r>
      <w:r w:rsidRPr="00606ED2">
        <w:rPr>
          <w:rFonts w:ascii="Times New Roman" w:hAnsi="Times New Roman" w:cs="Times New Roman"/>
          <w:sz w:val="24"/>
          <w:szCs w:val="24"/>
        </w:rPr>
        <w:t xml:space="preserve"> nimemuutmise avalikustamine või </w:t>
      </w:r>
      <w:r w:rsidR="00A16BCE" w:rsidRPr="00A16BCE">
        <w:rPr>
          <w:rFonts w:ascii="Times New Roman" w:hAnsi="Times New Roman" w:cs="Times New Roman"/>
          <w:sz w:val="24"/>
          <w:szCs w:val="24"/>
        </w:rPr>
        <w:t>või piirangu kohaldamine ainult isikunime muutmisele</w:t>
      </w:r>
      <w:r>
        <w:rPr>
          <w:rFonts w:ascii="Times New Roman" w:hAnsi="Times New Roman" w:cs="Times New Roman"/>
          <w:sz w:val="24"/>
          <w:szCs w:val="24"/>
        </w:rPr>
        <w:t xml:space="preserve">, </w:t>
      </w:r>
      <w:r w:rsidRPr="00606ED2">
        <w:rPr>
          <w:rFonts w:ascii="Times New Roman" w:hAnsi="Times New Roman" w:cs="Times New Roman"/>
          <w:sz w:val="24"/>
          <w:szCs w:val="24"/>
        </w:rPr>
        <w:t>ei saavutaks sama</w:t>
      </w:r>
      <w:r>
        <w:rPr>
          <w:rFonts w:ascii="Times New Roman" w:hAnsi="Times New Roman" w:cs="Times New Roman"/>
          <w:sz w:val="24"/>
          <w:szCs w:val="24"/>
        </w:rPr>
        <w:t>l</w:t>
      </w:r>
      <w:r w:rsidRPr="00606ED2">
        <w:rPr>
          <w:rFonts w:ascii="Times New Roman" w:hAnsi="Times New Roman" w:cs="Times New Roman"/>
          <w:sz w:val="24"/>
          <w:szCs w:val="24"/>
        </w:rPr>
        <w:t xml:space="preserve"> tasemel kaitset, sest need ei välistaks identiteedi varjamise riski. </w:t>
      </w:r>
      <w:r w:rsidR="00A16BCE" w:rsidRPr="00A16BCE">
        <w:rPr>
          <w:rFonts w:ascii="Times New Roman" w:hAnsi="Times New Roman" w:cs="Times New Roman"/>
          <w:sz w:val="24"/>
          <w:szCs w:val="24"/>
        </w:rPr>
        <w:t>Kui piirang ei hõlmaks perekonnanime vahetamist abielu või kooselulepinguga seotud nimetoimingus ega uue perekonnanime saamist põlvnemise või lapsendamise kehtetuks tunnistamisega seotud nimetoimingus, oleks võimalik piirangu eesmärgist sisuliselt kõrvale hoida.</w:t>
      </w:r>
    </w:p>
    <w:p w14:paraId="17F00AC0" w14:textId="77777777" w:rsidR="002C4CC2" w:rsidRPr="00606ED2" w:rsidRDefault="002C4CC2" w:rsidP="002C4CC2">
      <w:pPr>
        <w:spacing w:after="0" w:line="240" w:lineRule="auto"/>
        <w:jc w:val="both"/>
        <w:rPr>
          <w:rFonts w:ascii="Times New Roman" w:hAnsi="Times New Roman" w:cs="Times New Roman"/>
          <w:sz w:val="24"/>
          <w:szCs w:val="24"/>
        </w:rPr>
      </w:pPr>
    </w:p>
    <w:p w14:paraId="6ED918FA" w14:textId="69D17F4A" w:rsidR="002C4CC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sz w:val="24"/>
          <w:szCs w:val="24"/>
        </w:rPr>
        <w:t>Mõõdukus</w:t>
      </w:r>
      <w:r w:rsidR="006C6F57">
        <w:rPr>
          <w:rFonts w:ascii="Times New Roman" w:hAnsi="Times New Roman" w:cs="Times New Roman"/>
          <w:sz w:val="24"/>
          <w:szCs w:val="24"/>
        </w:rPr>
        <w:t>.</w:t>
      </w:r>
      <w:r w:rsidRPr="00606ED2">
        <w:rPr>
          <w:rFonts w:ascii="Times New Roman" w:hAnsi="Times New Roman" w:cs="Times New Roman"/>
          <w:sz w:val="24"/>
          <w:szCs w:val="24"/>
        </w:rPr>
        <w:t xml:space="preserve"> Piirang on mõõdukas, kuna see kehtib vaid piiratud isikurühma</w:t>
      </w:r>
      <w:r w:rsidR="006C6F57">
        <w:rPr>
          <w:rFonts w:ascii="Times New Roman" w:hAnsi="Times New Roman" w:cs="Times New Roman"/>
          <w:sz w:val="24"/>
          <w:szCs w:val="24"/>
        </w:rPr>
        <w:t xml:space="preserve"> kohta</w:t>
      </w:r>
      <w:r w:rsidRPr="00606ED2">
        <w:rPr>
          <w:rFonts w:ascii="Times New Roman" w:hAnsi="Times New Roman" w:cs="Times New Roman"/>
          <w:sz w:val="24"/>
          <w:szCs w:val="24"/>
        </w:rPr>
        <w:t xml:space="preserve"> ja kindla ajavahemiku jooksul. </w:t>
      </w:r>
      <w:r w:rsidR="000141C3" w:rsidRPr="000141C3">
        <w:rPr>
          <w:rFonts w:ascii="Times New Roman" w:hAnsi="Times New Roman" w:cs="Times New Roman"/>
          <w:sz w:val="24"/>
          <w:szCs w:val="24"/>
        </w:rPr>
        <w:t xml:space="preserve">§ 7 lõikes </w:t>
      </w:r>
      <w:r w:rsidR="00541609">
        <w:rPr>
          <w:rFonts w:ascii="Times New Roman" w:hAnsi="Times New Roman" w:cs="Times New Roman"/>
          <w:sz w:val="24"/>
          <w:szCs w:val="24"/>
        </w:rPr>
        <w:t>3</w:t>
      </w:r>
      <w:r w:rsidR="000141C3" w:rsidRPr="000141C3">
        <w:rPr>
          <w:rFonts w:ascii="Times New Roman" w:hAnsi="Times New Roman" w:cs="Times New Roman"/>
          <w:sz w:val="24"/>
          <w:szCs w:val="24"/>
        </w:rPr>
        <w:t xml:space="preserve"> nimetatud isiku suhtes kohaldatav piirang ei ole püsiv, vaid lõpeb hetkel, kui karistusandmed on karistusregistrist kustutatud.</w:t>
      </w:r>
      <w:r>
        <w:rPr>
          <w:rFonts w:ascii="Times New Roman" w:hAnsi="Times New Roman" w:cs="Times New Roman"/>
          <w:sz w:val="24"/>
          <w:szCs w:val="24"/>
        </w:rPr>
        <w:t xml:space="preserve"> </w:t>
      </w:r>
      <w:r w:rsidR="006C6F57" w:rsidRPr="006C6F57">
        <w:rPr>
          <w:rFonts w:ascii="Times New Roman" w:hAnsi="Times New Roman" w:cs="Times New Roman"/>
          <w:sz w:val="24"/>
          <w:szCs w:val="24"/>
        </w:rPr>
        <w:t xml:space="preserve">Piirang suunab isikut oma käitumist kontrollima ja hoiduma uute kuritegude toimepanemisest, kuna </w:t>
      </w:r>
      <w:r w:rsidR="000141C3" w:rsidRPr="000141C3">
        <w:rPr>
          <w:rFonts w:ascii="Times New Roman" w:hAnsi="Times New Roman" w:cs="Times New Roman"/>
          <w:sz w:val="24"/>
          <w:szCs w:val="24"/>
        </w:rPr>
        <w:t>nimetoimingute tegemise</w:t>
      </w:r>
      <w:r w:rsidR="000141C3">
        <w:rPr>
          <w:rFonts w:ascii="Times New Roman" w:hAnsi="Times New Roman" w:cs="Times New Roman"/>
          <w:sz w:val="24"/>
          <w:szCs w:val="24"/>
        </w:rPr>
        <w:t xml:space="preserve"> </w:t>
      </w:r>
      <w:r w:rsidR="006C6F57" w:rsidRPr="006C6F57">
        <w:rPr>
          <w:rFonts w:ascii="Times New Roman" w:hAnsi="Times New Roman" w:cs="Times New Roman"/>
          <w:sz w:val="24"/>
          <w:szCs w:val="24"/>
        </w:rPr>
        <w:t>eeldus</w:t>
      </w:r>
      <w:r w:rsidR="000141C3">
        <w:rPr>
          <w:rFonts w:ascii="Times New Roman" w:hAnsi="Times New Roman" w:cs="Times New Roman"/>
          <w:sz w:val="24"/>
          <w:szCs w:val="24"/>
        </w:rPr>
        <w:t>eks</w:t>
      </w:r>
      <w:r w:rsidR="006C6F57" w:rsidRPr="006C6F57">
        <w:rPr>
          <w:rFonts w:ascii="Times New Roman" w:hAnsi="Times New Roman" w:cs="Times New Roman"/>
          <w:sz w:val="24"/>
          <w:szCs w:val="24"/>
        </w:rPr>
        <w:t xml:space="preserve"> on karistusregistri andmete kustumine. </w:t>
      </w:r>
      <w:r w:rsidR="000141C3" w:rsidRPr="000141C3">
        <w:rPr>
          <w:rFonts w:ascii="Times New Roman" w:hAnsi="Times New Roman" w:cs="Times New Roman"/>
          <w:sz w:val="24"/>
          <w:szCs w:val="24"/>
        </w:rPr>
        <w:t>Uue, eelnõus nimetatud süüteo eest süüdimõistmisel pikeneb nimetoimingu piirang.</w:t>
      </w:r>
    </w:p>
    <w:p w14:paraId="638CADA6" w14:textId="77777777" w:rsidR="002C4CC2" w:rsidRPr="00606ED2" w:rsidRDefault="002C4CC2" w:rsidP="002C4CC2">
      <w:pPr>
        <w:spacing w:after="0" w:line="240" w:lineRule="auto"/>
        <w:jc w:val="both"/>
        <w:rPr>
          <w:rFonts w:ascii="Times New Roman" w:hAnsi="Times New Roman" w:cs="Times New Roman"/>
          <w:sz w:val="24"/>
          <w:szCs w:val="24"/>
        </w:rPr>
      </w:pPr>
    </w:p>
    <w:p w14:paraId="26EEA1FB" w14:textId="52F6D666"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Eesmärk</w:t>
      </w:r>
      <w:r w:rsidR="008A5B0E">
        <w:rPr>
          <w:rFonts w:ascii="Times New Roman" w:hAnsi="Times New Roman" w:cs="Times New Roman"/>
          <w:sz w:val="24"/>
          <w:szCs w:val="24"/>
        </w:rPr>
        <w:t xml:space="preserve"> </w:t>
      </w:r>
      <w:r w:rsidRPr="00606ED2">
        <w:rPr>
          <w:rFonts w:ascii="Times New Roman" w:hAnsi="Times New Roman" w:cs="Times New Roman"/>
          <w:sz w:val="24"/>
          <w:szCs w:val="24"/>
        </w:rPr>
        <w:t>kaitsta avalikku korda, õiguskindlust ja teiste isikute õigusi</w:t>
      </w:r>
      <w:r>
        <w:rPr>
          <w:rFonts w:ascii="Times New Roman" w:hAnsi="Times New Roman" w:cs="Times New Roman"/>
          <w:sz w:val="24"/>
          <w:szCs w:val="24"/>
        </w:rPr>
        <w:t xml:space="preserve"> </w:t>
      </w:r>
      <w:r w:rsidRPr="00606ED2">
        <w:rPr>
          <w:rFonts w:ascii="Times New Roman" w:hAnsi="Times New Roman" w:cs="Times New Roman"/>
          <w:sz w:val="24"/>
          <w:szCs w:val="24"/>
        </w:rPr>
        <w:t>on oluliselt kaalukam kui piirangust tulenev sekkumine isiku eneseteostusvabadusse. Riigikohtu praktika kohaselt</w:t>
      </w:r>
      <w:r>
        <w:rPr>
          <w:rStyle w:val="Allmrkuseviide"/>
          <w:rFonts w:ascii="Times New Roman" w:hAnsi="Times New Roman" w:cs="Times New Roman"/>
          <w:sz w:val="24"/>
          <w:szCs w:val="24"/>
        </w:rPr>
        <w:footnoteReference w:id="38"/>
      </w:r>
      <w:r w:rsidRPr="00606ED2">
        <w:rPr>
          <w:rFonts w:ascii="Times New Roman" w:hAnsi="Times New Roman" w:cs="Times New Roman"/>
          <w:sz w:val="24"/>
          <w:szCs w:val="24"/>
        </w:rPr>
        <w:t xml:space="preserve"> võib põhiõiguse riivet pidada põhiseaduspäraseks, kui see on vajalik ja mõõdukas demokraatlikus ühiskonnas.</w:t>
      </w:r>
    </w:p>
    <w:p w14:paraId="2BC8EA82" w14:textId="77777777" w:rsidR="002C4CC2" w:rsidRPr="00606ED2" w:rsidRDefault="002C4CC2" w:rsidP="002C4CC2">
      <w:pPr>
        <w:spacing w:after="0" w:line="240" w:lineRule="auto"/>
        <w:jc w:val="both"/>
        <w:rPr>
          <w:rFonts w:ascii="Times New Roman" w:hAnsi="Times New Roman" w:cs="Times New Roman"/>
          <w:sz w:val="24"/>
          <w:szCs w:val="24"/>
        </w:rPr>
      </w:pPr>
    </w:p>
    <w:p w14:paraId="55D94C46" w14:textId="482D45FE" w:rsidR="002C4CC2" w:rsidRDefault="002C4CC2" w:rsidP="002C4CC2">
      <w:pPr>
        <w:spacing w:after="0" w:line="240" w:lineRule="auto"/>
        <w:jc w:val="both"/>
        <w:rPr>
          <w:rFonts w:ascii="Times New Roman" w:hAnsi="Times New Roman" w:cs="Times New Roman"/>
          <w:sz w:val="24"/>
          <w:szCs w:val="24"/>
        </w:rPr>
      </w:pPr>
      <w:r w:rsidRPr="00486F77">
        <w:rPr>
          <w:rFonts w:ascii="Times New Roman" w:hAnsi="Times New Roman" w:cs="Times New Roman"/>
          <w:sz w:val="24"/>
          <w:szCs w:val="24"/>
        </w:rPr>
        <w:t xml:space="preserve">Lisaks tuleb arvestada, et rasketes ja varavastastes kuritegudes süüdimõistetud isikute puhul võib nende käitumine kujutada endast reaalset ja piisavalt tõsist ohtu ühiskonnale. </w:t>
      </w:r>
      <w:r w:rsidRPr="00606ED2">
        <w:rPr>
          <w:rFonts w:ascii="Times New Roman" w:hAnsi="Times New Roman" w:cs="Times New Roman"/>
          <w:sz w:val="24"/>
          <w:szCs w:val="24"/>
        </w:rPr>
        <w:t xml:space="preserve">Antud juhul on tegemist reaalse ja piisavalt tõsise ohuga inimestele, kes ei tea, et raskes või varavastases kuriteos süüdimõistetud isikud on </w:t>
      </w:r>
      <w:r w:rsidR="00D8394E">
        <w:rPr>
          <w:rFonts w:ascii="Times New Roman" w:hAnsi="Times New Roman" w:cs="Times New Roman"/>
          <w:sz w:val="24"/>
          <w:szCs w:val="24"/>
        </w:rPr>
        <w:t>nimetoimingu kaudu</w:t>
      </w:r>
      <w:r w:rsidRPr="00606ED2">
        <w:rPr>
          <w:rFonts w:ascii="Times New Roman" w:hAnsi="Times New Roman" w:cs="Times New Roman"/>
          <w:sz w:val="24"/>
          <w:szCs w:val="24"/>
        </w:rPr>
        <w:t xml:space="preserve"> endale uue identiteedi loonud ning saavad nii oma tegevust varjatult jätkata ja teisi oma tegudega ohtu seada. Seega peab seadusandja seesugusel juhul peale süüdimõistetud isikute õiguste lähtuma ka avaliku korra kaalutlustest, sest see on reaalne ja piisavalt tõsine oht, mis õigustab piirangut.</w:t>
      </w:r>
    </w:p>
    <w:p w14:paraId="36858471" w14:textId="77777777" w:rsidR="00D8394E" w:rsidRDefault="00D8394E" w:rsidP="002C4CC2">
      <w:pPr>
        <w:spacing w:after="0" w:line="240" w:lineRule="auto"/>
        <w:jc w:val="both"/>
        <w:rPr>
          <w:rFonts w:ascii="Times New Roman" w:hAnsi="Times New Roman" w:cs="Times New Roman"/>
          <w:sz w:val="24"/>
          <w:szCs w:val="24"/>
        </w:rPr>
      </w:pPr>
    </w:p>
    <w:p w14:paraId="38D0D8F3" w14:textId="7AF860D3" w:rsidR="00D8394E" w:rsidRPr="00D8394E" w:rsidRDefault="00D8394E" w:rsidP="00D8394E">
      <w:pPr>
        <w:spacing w:after="0" w:line="240" w:lineRule="auto"/>
        <w:jc w:val="both"/>
        <w:rPr>
          <w:rFonts w:ascii="Times New Roman" w:hAnsi="Times New Roman" w:cs="Times New Roman"/>
          <w:sz w:val="24"/>
          <w:szCs w:val="24"/>
        </w:rPr>
      </w:pPr>
      <w:r w:rsidRPr="00D8394E">
        <w:rPr>
          <w:rFonts w:ascii="Times New Roman" w:hAnsi="Times New Roman" w:cs="Times New Roman"/>
          <w:sz w:val="24"/>
          <w:szCs w:val="24"/>
        </w:rPr>
        <w:t xml:space="preserve">Piirang puudutab perekonnaõiguslike sündmuste puhul üksnes nimeõiguslikku tagajärge. See ei takista isikul </w:t>
      </w:r>
      <w:r w:rsidR="00FD104B">
        <w:rPr>
          <w:rFonts w:ascii="Times New Roman" w:hAnsi="Times New Roman" w:cs="Times New Roman"/>
          <w:sz w:val="24"/>
          <w:szCs w:val="24"/>
        </w:rPr>
        <w:t>sõlmida või lahutada</w:t>
      </w:r>
      <w:r w:rsidRPr="00D8394E">
        <w:rPr>
          <w:rFonts w:ascii="Times New Roman" w:hAnsi="Times New Roman" w:cs="Times New Roman"/>
          <w:sz w:val="24"/>
          <w:szCs w:val="24"/>
        </w:rPr>
        <w:t xml:space="preserve"> abielu, sõlmida või lõpetada kooselulepingut, tuvastada või vaidlustada põlvnemist </w:t>
      </w:r>
      <w:r w:rsidR="00FD104B">
        <w:rPr>
          <w:rFonts w:ascii="Times New Roman" w:hAnsi="Times New Roman" w:cs="Times New Roman"/>
          <w:sz w:val="24"/>
          <w:szCs w:val="24"/>
        </w:rPr>
        <w:t>või</w:t>
      </w:r>
      <w:r w:rsidRPr="00D8394E">
        <w:rPr>
          <w:rFonts w:ascii="Times New Roman" w:hAnsi="Times New Roman" w:cs="Times New Roman"/>
          <w:sz w:val="24"/>
          <w:szCs w:val="24"/>
        </w:rPr>
        <w:t xml:space="preserve"> osaleda lapsendamise kehtetuks tunnistamise menetluses. Samuti ei mõjuta piirang nendest sündmustest tulenevaid muid õigusi ja kohustusi. Kuigi ühise perekonnanime kandmine võib väljendada perekondlikku kuuluvust, ei ole see perekonnaõigusliku suhte tekkimise, kehtivuse ega teostamise eeldus.</w:t>
      </w:r>
    </w:p>
    <w:p w14:paraId="3F1FAC15" w14:textId="77777777" w:rsidR="00D8394E" w:rsidRPr="00D8394E" w:rsidRDefault="00D8394E" w:rsidP="00D8394E">
      <w:pPr>
        <w:spacing w:after="0" w:line="240" w:lineRule="auto"/>
        <w:jc w:val="both"/>
        <w:rPr>
          <w:rFonts w:ascii="Times New Roman" w:hAnsi="Times New Roman" w:cs="Times New Roman"/>
          <w:sz w:val="24"/>
          <w:szCs w:val="24"/>
        </w:rPr>
      </w:pPr>
    </w:p>
    <w:p w14:paraId="0F69E0C9" w14:textId="25055161" w:rsidR="00D8394E" w:rsidRPr="00606ED2" w:rsidRDefault="00D8394E" w:rsidP="00D8394E">
      <w:pPr>
        <w:spacing w:after="0" w:line="240" w:lineRule="auto"/>
        <w:jc w:val="both"/>
        <w:rPr>
          <w:rFonts w:ascii="Times New Roman" w:hAnsi="Times New Roman" w:cs="Times New Roman"/>
          <w:sz w:val="24"/>
          <w:szCs w:val="24"/>
        </w:rPr>
      </w:pPr>
      <w:r w:rsidRPr="00D8394E">
        <w:rPr>
          <w:rFonts w:ascii="Times New Roman" w:hAnsi="Times New Roman" w:cs="Times New Roman"/>
          <w:sz w:val="24"/>
          <w:szCs w:val="24"/>
        </w:rPr>
        <w:lastRenderedPageBreak/>
        <w:t>Piirang võib mõjutada ka perekonnaõigusliku suhte teist poolt, näiteks abikaasat, registreeritud elukaaslast, vanemat või last, kelle perekonnanime piirangu adressaat sooviks saada. See mõju on siiski piiratud, sest säte ei piira teise poole enda õigus</w:t>
      </w:r>
      <w:r w:rsidR="00FD104B">
        <w:rPr>
          <w:rFonts w:ascii="Times New Roman" w:hAnsi="Times New Roman" w:cs="Times New Roman"/>
          <w:sz w:val="24"/>
          <w:szCs w:val="24"/>
        </w:rPr>
        <w:t>i</w:t>
      </w:r>
      <w:r w:rsidRPr="00D8394E">
        <w:rPr>
          <w:rFonts w:ascii="Times New Roman" w:hAnsi="Times New Roman" w:cs="Times New Roman"/>
          <w:sz w:val="24"/>
          <w:szCs w:val="24"/>
        </w:rPr>
        <w:t xml:space="preserve"> ega takista perekonnaõigusliku suhte teostamist.</w:t>
      </w:r>
    </w:p>
    <w:p w14:paraId="0C500B79" w14:textId="77777777" w:rsidR="002C4CC2" w:rsidRPr="00606ED2" w:rsidRDefault="002C4CC2" w:rsidP="002C4CC2">
      <w:pPr>
        <w:spacing w:after="0" w:line="240" w:lineRule="auto"/>
        <w:jc w:val="both"/>
        <w:rPr>
          <w:rFonts w:ascii="Times New Roman" w:hAnsi="Times New Roman" w:cs="Times New Roman"/>
          <w:sz w:val="24"/>
          <w:szCs w:val="24"/>
        </w:rPr>
      </w:pPr>
    </w:p>
    <w:p w14:paraId="75D4E5F7" w14:textId="73FD3291"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b/>
          <w:bCs/>
          <w:sz w:val="24"/>
          <w:szCs w:val="24"/>
        </w:rPr>
        <w:t>Järeldus</w:t>
      </w:r>
      <w:r w:rsidR="008A5B0E">
        <w:rPr>
          <w:rFonts w:ascii="Times New Roman" w:hAnsi="Times New Roman" w:cs="Times New Roman"/>
          <w:b/>
          <w:bCs/>
          <w:sz w:val="24"/>
          <w:szCs w:val="24"/>
        </w:rPr>
        <w:t>.</w:t>
      </w:r>
      <w:r w:rsidRPr="00606ED2">
        <w:rPr>
          <w:rFonts w:ascii="Times New Roman" w:hAnsi="Times New Roman" w:cs="Times New Roman"/>
          <w:sz w:val="24"/>
          <w:szCs w:val="24"/>
        </w:rPr>
        <w:t xml:space="preserve"> Kokkuvõttes on </w:t>
      </w:r>
      <w:r w:rsidR="00714751" w:rsidRPr="00714751">
        <w:rPr>
          <w:rFonts w:ascii="Times New Roman" w:hAnsi="Times New Roman" w:cs="Times New Roman"/>
          <w:sz w:val="24"/>
          <w:szCs w:val="24"/>
        </w:rPr>
        <w:t xml:space="preserve">§ 7 lõikes </w:t>
      </w:r>
      <w:r w:rsidR="00541609">
        <w:rPr>
          <w:rFonts w:ascii="Times New Roman" w:hAnsi="Times New Roman" w:cs="Times New Roman"/>
          <w:sz w:val="24"/>
          <w:szCs w:val="24"/>
        </w:rPr>
        <w:t>3</w:t>
      </w:r>
      <w:r w:rsidR="00714751" w:rsidRPr="00714751">
        <w:rPr>
          <w:rFonts w:ascii="Times New Roman" w:hAnsi="Times New Roman" w:cs="Times New Roman"/>
          <w:sz w:val="24"/>
          <w:szCs w:val="24"/>
        </w:rPr>
        <w:t xml:space="preserve"> nimetatud süütegude puhul kehtestatud tähtajaline nimetoimingu piirang</w:t>
      </w:r>
      <w:r w:rsidR="00714751">
        <w:rPr>
          <w:rFonts w:ascii="Times New Roman" w:hAnsi="Times New Roman" w:cs="Times New Roman"/>
          <w:sz w:val="24"/>
          <w:szCs w:val="24"/>
        </w:rPr>
        <w:t xml:space="preserve"> </w:t>
      </w:r>
      <w:r w:rsidRPr="00606ED2">
        <w:rPr>
          <w:rFonts w:ascii="Times New Roman" w:hAnsi="Times New Roman" w:cs="Times New Roman"/>
          <w:sz w:val="24"/>
          <w:szCs w:val="24"/>
        </w:rPr>
        <w:t xml:space="preserve">põhiseaduspärane ja proportsionaalne kitsamas mõttes. Piirang on suunatud avaliku korra, õiguskindluse ning teiste isikute õiguste ja turvalisuse kaitsele ning aitab täita karistusõiguse preventiivseid eesmärke. </w:t>
      </w:r>
      <w:r w:rsidR="00714751">
        <w:rPr>
          <w:rFonts w:ascii="Times New Roman" w:hAnsi="Times New Roman" w:cs="Times New Roman"/>
          <w:sz w:val="24"/>
          <w:szCs w:val="24"/>
        </w:rPr>
        <w:t>Piirang</w:t>
      </w:r>
      <w:r w:rsidRPr="00606ED2">
        <w:rPr>
          <w:rFonts w:ascii="Times New Roman" w:hAnsi="Times New Roman" w:cs="Times New Roman"/>
          <w:sz w:val="24"/>
          <w:szCs w:val="24"/>
        </w:rPr>
        <w:t xml:space="preserve"> on ajutine, </w:t>
      </w:r>
      <w:r w:rsidR="00714751" w:rsidRPr="00714751">
        <w:rPr>
          <w:rFonts w:ascii="Times New Roman" w:hAnsi="Times New Roman" w:cs="Times New Roman"/>
          <w:sz w:val="24"/>
          <w:szCs w:val="24"/>
        </w:rPr>
        <w:t>väldib identiteedi varjamist ja võimalust toime panna korduvkuritegusid ning ei kahjusta isiku põhiõigusi rohkem, kui on hädavajalik avaliku huvi saavutamiseks.</w:t>
      </w:r>
    </w:p>
    <w:p w14:paraId="038719BD" w14:textId="77777777" w:rsidR="002C4CC2" w:rsidRDefault="002C4CC2" w:rsidP="002C4CC2">
      <w:pPr>
        <w:spacing w:after="0" w:line="240" w:lineRule="auto"/>
        <w:jc w:val="both"/>
        <w:rPr>
          <w:rFonts w:ascii="Times New Roman" w:hAnsi="Times New Roman" w:cs="Times New Roman"/>
          <w:sz w:val="24"/>
          <w:szCs w:val="24"/>
        </w:rPr>
      </w:pPr>
    </w:p>
    <w:p w14:paraId="1161BFE2" w14:textId="70482744" w:rsidR="00414AAE" w:rsidRDefault="007D5FFB" w:rsidP="002C4CC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w:t>
      </w:r>
      <w:r w:rsidR="002C4CC2">
        <w:rPr>
          <w:rFonts w:ascii="Times New Roman" w:hAnsi="Times New Roman" w:cs="Times New Roman"/>
          <w:b/>
          <w:bCs/>
          <w:sz w:val="24"/>
          <w:szCs w:val="24"/>
        </w:rPr>
        <w:t>.</w:t>
      </w:r>
      <w:r w:rsidR="002840BD">
        <w:rPr>
          <w:rFonts w:ascii="Times New Roman" w:hAnsi="Times New Roman" w:cs="Times New Roman"/>
          <w:b/>
          <w:bCs/>
          <w:sz w:val="24"/>
          <w:szCs w:val="24"/>
        </w:rPr>
        <w:t>1</w:t>
      </w:r>
      <w:r w:rsidR="002C4CC2">
        <w:rPr>
          <w:rFonts w:ascii="Times New Roman" w:hAnsi="Times New Roman" w:cs="Times New Roman"/>
          <w:b/>
          <w:bCs/>
          <w:sz w:val="24"/>
          <w:szCs w:val="24"/>
        </w:rPr>
        <w:t xml:space="preserve">.3. Tähtajatu </w:t>
      </w:r>
      <w:r w:rsidR="00414AAE">
        <w:rPr>
          <w:rFonts w:ascii="Times New Roman" w:hAnsi="Times New Roman" w:cs="Times New Roman"/>
          <w:b/>
          <w:bCs/>
          <w:sz w:val="24"/>
          <w:szCs w:val="24"/>
        </w:rPr>
        <w:t xml:space="preserve">nimetoimingu piirang § 7 lõikes </w:t>
      </w:r>
      <w:r w:rsidR="00541609">
        <w:rPr>
          <w:rFonts w:ascii="Times New Roman" w:hAnsi="Times New Roman" w:cs="Times New Roman"/>
          <w:b/>
          <w:bCs/>
          <w:sz w:val="24"/>
          <w:szCs w:val="24"/>
        </w:rPr>
        <w:t>4</w:t>
      </w:r>
      <w:r w:rsidR="00414AAE">
        <w:rPr>
          <w:rFonts w:ascii="Times New Roman" w:hAnsi="Times New Roman" w:cs="Times New Roman"/>
          <w:b/>
          <w:bCs/>
          <w:sz w:val="24"/>
          <w:szCs w:val="24"/>
        </w:rPr>
        <w:t xml:space="preserve"> nimetatud süütegude puhul</w:t>
      </w:r>
    </w:p>
    <w:p w14:paraId="377A9837" w14:textId="77777777" w:rsidR="00414AAE" w:rsidRDefault="00414AAE" w:rsidP="002C4CC2">
      <w:pPr>
        <w:spacing w:after="0" w:line="240" w:lineRule="auto"/>
        <w:jc w:val="both"/>
        <w:rPr>
          <w:rFonts w:ascii="Times New Roman" w:hAnsi="Times New Roman" w:cs="Times New Roman"/>
          <w:sz w:val="24"/>
          <w:szCs w:val="24"/>
        </w:rPr>
      </w:pPr>
    </w:p>
    <w:p w14:paraId="7928682D" w14:textId="4592396D" w:rsidR="00414AAE" w:rsidRPr="00414AAE" w:rsidRDefault="00414AAE" w:rsidP="00414AAE">
      <w:pPr>
        <w:spacing w:after="0" w:line="240" w:lineRule="auto"/>
        <w:jc w:val="both"/>
        <w:rPr>
          <w:rFonts w:ascii="Times New Roman" w:hAnsi="Times New Roman" w:cs="Times New Roman"/>
          <w:sz w:val="24"/>
          <w:szCs w:val="24"/>
        </w:rPr>
      </w:pPr>
      <w:r w:rsidRPr="00414AAE">
        <w:rPr>
          <w:rFonts w:ascii="Times New Roman" w:hAnsi="Times New Roman" w:cs="Times New Roman"/>
          <w:sz w:val="24"/>
          <w:szCs w:val="24"/>
        </w:rPr>
        <w:t xml:space="preserve">§ 7 lõikes </w:t>
      </w:r>
      <w:r w:rsidR="00541609">
        <w:rPr>
          <w:rFonts w:ascii="Times New Roman" w:hAnsi="Times New Roman" w:cs="Times New Roman"/>
          <w:sz w:val="24"/>
          <w:szCs w:val="24"/>
        </w:rPr>
        <w:t>4</w:t>
      </w:r>
      <w:r w:rsidRPr="00414AAE">
        <w:rPr>
          <w:rFonts w:ascii="Times New Roman" w:hAnsi="Times New Roman" w:cs="Times New Roman"/>
          <w:sz w:val="24"/>
          <w:szCs w:val="24"/>
        </w:rPr>
        <w:t xml:space="preserve"> sätestatakse isikute ring, kelle suhtes kohaldatakse nimetoimingu piirangut ka pärast karistusandmete karistusregistrist kustutamist. Kehtivas </w:t>
      </w:r>
      <w:r>
        <w:rPr>
          <w:rFonts w:ascii="Times New Roman" w:hAnsi="Times New Roman" w:cs="Times New Roman"/>
          <w:sz w:val="24"/>
          <w:szCs w:val="24"/>
        </w:rPr>
        <w:t>NS-s</w:t>
      </w:r>
      <w:r w:rsidRPr="00414AAE">
        <w:rPr>
          <w:rFonts w:ascii="Times New Roman" w:hAnsi="Times New Roman" w:cs="Times New Roman"/>
          <w:sz w:val="24"/>
          <w:szCs w:val="24"/>
        </w:rPr>
        <w:t xml:space="preserve"> on tähtajatu nimemuutmise keeld ette nähtud isikutele, kes on süüdi mõistetud alaealise suhtes toime pandud seksuaalse enesemääramise vastases süüteos. Eelnõuga säilitatakse see põhimõte ning laiendatakse tähtajatu nimetoimingu piirangu kohaldamisala isikutele, kes on süüdi mõistetud eriti raskete süütegude toimepanemise eest.</w:t>
      </w:r>
    </w:p>
    <w:p w14:paraId="1E3188A6" w14:textId="77777777" w:rsidR="00414AAE" w:rsidRPr="00414AAE" w:rsidRDefault="00414AAE" w:rsidP="00414AAE">
      <w:pPr>
        <w:spacing w:after="0" w:line="240" w:lineRule="auto"/>
        <w:jc w:val="both"/>
        <w:rPr>
          <w:rFonts w:ascii="Times New Roman" w:hAnsi="Times New Roman" w:cs="Times New Roman"/>
          <w:sz w:val="24"/>
          <w:szCs w:val="24"/>
        </w:rPr>
      </w:pPr>
    </w:p>
    <w:p w14:paraId="62FAAF62" w14:textId="0D245DFB" w:rsidR="00414AAE" w:rsidRPr="009120AF" w:rsidRDefault="00414AAE" w:rsidP="00414AAE">
      <w:pPr>
        <w:spacing w:after="0" w:line="240" w:lineRule="auto"/>
        <w:jc w:val="both"/>
        <w:rPr>
          <w:rFonts w:ascii="Times New Roman" w:hAnsi="Times New Roman" w:cs="Times New Roman"/>
          <w:sz w:val="24"/>
          <w:szCs w:val="24"/>
        </w:rPr>
      </w:pPr>
      <w:r w:rsidRPr="00414AAE">
        <w:rPr>
          <w:rFonts w:ascii="Times New Roman" w:hAnsi="Times New Roman" w:cs="Times New Roman"/>
          <w:sz w:val="24"/>
          <w:szCs w:val="24"/>
        </w:rPr>
        <w:t xml:space="preserve">Tähtajatu piirang on ette nähtud üksnes nende süütegude puhul, mille laad ja raskus õigustavad avalikku huvi isiku identiteedi järjepidevuse vastu ka pärast karistusandmete kustutamist. Lõikes </w:t>
      </w:r>
      <w:r w:rsidR="00FE7652">
        <w:rPr>
          <w:rFonts w:ascii="Times New Roman" w:hAnsi="Times New Roman" w:cs="Times New Roman"/>
          <w:sz w:val="24"/>
          <w:szCs w:val="24"/>
        </w:rPr>
        <w:t>4</w:t>
      </w:r>
      <w:r w:rsidRPr="00414AAE">
        <w:rPr>
          <w:rFonts w:ascii="Times New Roman" w:hAnsi="Times New Roman" w:cs="Times New Roman"/>
          <w:sz w:val="24"/>
          <w:szCs w:val="24"/>
        </w:rPr>
        <w:t xml:space="preserve"> nimetatud süüteod ohustavad eriti kaalukaid õigushüvesid, sealhulgas inimelu, inimväärikust, isikuvabadust, seksuaalset enesemääramist, alaealiste ja teiste haavatavate isikute kaitset, riigi julgeolekut, rahvusvahelist julgeolekut, põhiseaduslikku korda ning avalikku turvalisust.</w:t>
      </w:r>
    </w:p>
    <w:p w14:paraId="5A67EB4F" w14:textId="77777777" w:rsidR="00414AAE" w:rsidRDefault="00414AAE" w:rsidP="002C4CC2">
      <w:pPr>
        <w:spacing w:after="0" w:line="240" w:lineRule="auto"/>
        <w:jc w:val="both"/>
        <w:rPr>
          <w:rFonts w:ascii="Times New Roman" w:hAnsi="Times New Roman" w:cs="Times New Roman"/>
          <w:b/>
          <w:bCs/>
          <w:sz w:val="24"/>
          <w:szCs w:val="24"/>
        </w:rPr>
      </w:pPr>
    </w:p>
    <w:p w14:paraId="70F31570" w14:textId="73BC6B51" w:rsidR="002C4CC2" w:rsidRDefault="00414AAE" w:rsidP="002C4CC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3.1.3.1. </w:t>
      </w:r>
      <w:r w:rsidR="00F94B07">
        <w:rPr>
          <w:rFonts w:ascii="Times New Roman" w:hAnsi="Times New Roman" w:cs="Times New Roman"/>
          <w:b/>
          <w:bCs/>
          <w:sz w:val="24"/>
          <w:szCs w:val="24"/>
        </w:rPr>
        <w:t>Alaealise suhtes toime pandud seksuaalkuriteod</w:t>
      </w:r>
    </w:p>
    <w:p w14:paraId="388A6937" w14:textId="77777777" w:rsidR="002C4CC2" w:rsidRPr="00232560" w:rsidRDefault="002C4CC2" w:rsidP="002C4CC2">
      <w:pPr>
        <w:spacing w:after="0" w:line="240" w:lineRule="auto"/>
        <w:jc w:val="both"/>
        <w:rPr>
          <w:rFonts w:ascii="Times New Roman" w:hAnsi="Times New Roman"/>
          <w:sz w:val="24"/>
        </w:rPr>
      </w:pPr>
    </w:p>
    <w:p w14:paraId="30F342D1" w14:textId="59457858" w:rsidR="002C4CC2" w:rsidRDefault="002C4CC2" w:rsidP="002C4C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Legitiimne eesmärk: </w:t>
      </w:r>
      <w:r w:rsidR="005B5D6A" w:rsidRPr="005B5D6A">
        <w:rPr>
          <w:rFonts w:ascii="Times New Roman" w:hAnsi="Times New Roman" w:cs="Times New Roman"/>
          <w:sz w:val="24"/>
          <w:szCs w:val="24"/>
        </w:rPr>
        <w:t>Alaealise suhtes toime pandud seksuaalkuritegude puhul on tähtajatu nimetoimingu piirangu eesmärk edendada turvalisust ning ennetada ohte inimeste elule ja tervisele</w:t>
      </w:r>
      <w:r w:rsidRPr="009F2D5E">
        <w:rPr>
          <w:rFonts w:ascii="Times New Roman" w:hAnsi="Times New Roman" w:cs="Times New Roman"/>
          <w:sz w:val="24"/>
          <w:szCs w:val="24"/>
        </w:rPr>
        <w:t>.</w:t>
      </w:r>
      <w:r>
        <w:rPr>
          <w:rFonts w:ascii="Times New Roman" w:hAnsi="Times New Roman" w:cs="Times New Roman"/>
          <w:sz w:val="24"/>
          <w:szCs w:val="24"/>
        </w:rPr>
        <w:t xml:space="preserve"> Justiits- ja Digiministeeriumi avaldatavas kuritegevuse statistikas on välja toodud, et s</w:t>
      </w:r>
      <w:r w:rsidRPr="00D44E43">
        <w:rPr>
          <w:rFonts w:ascii="Times New Roman" w:hAnsi="Times New Roman" w:cs="Times New Roman"/>
          <w:sz w:val="24"/>
          <w:szCs w:val="24"/>
        </w:rPr>
        <w:t>uure osa registreeritud seksuaalkuritegudest moodustavad laste vastu toime pandud registreeritud seksuaalkuriteod. Alaealise kannatanuga kontaktsetest seksuaalkuritegudest on kõige enam registreeritud vägistamisjuhtumeid ning suguühet või muu sugulise iseloomuga tegusid lapseealisega</w:t>
      </w:r>
      <w:r>
        <w:rPr>
          <w:rFonts w:ascii="Times New Roman" w:hAnsi="Times New Roman" w:cs="Times New Roman"/>
          <w:sz w:val="24"/>
          <w:szCs w:val="24"/>
        </w:rPr>
        <w:t>.</w:t>
      </w:r>
      <w:r>
        <w:rPr>
          <w:rStyle w:val="Allmrkuseviide"/>
          <w:rFonts w:ascii="Times New Roman" w:hAnsi="Times New Roman" w:cs="Times New Roman"/>
          <w:sz w:val="24"/>
          <w:szCs w:val="24"/>
        </w:rPr>
        <w:footnoteReference w:id="39"/>
      </w:r>
    </w:p>
    <w:p w14:paraId="7F570B9C" w14:textId="77777777" w:rsidR="002C4CC2" w:rsidRDefault="002C4CC2" w:rsidP="002C4CC2">
      <w:pPr>
        <w:spacing w:after="0" w:line="240" w:lineRule="auto"/>
        <w:jc w:val="both"/>
        <w:rPr>
          <w:rFonts w:ascii="Times New Roman" w:hAnsi="Times New Roman" w:cs="Times New Roman"/>
          <w:sz w:val="24"/>
          <w:szCs w:val="24"/>
        </w:rPr>
      </w:pPr>
    </w:p>
    <w:p w14:paraId="49656F02" w14:textId="0B25C338" w:rsidR="002C4CC2" w:rsidRPr="009F2D5E" w:rsidRDefault="005B5D6A" w:rsidP="002C4CC2">
      <w:pPr>
        <w:spacing w:after="0" w:line="240" w:lineRule="auto"/>
        <w:jc w:val="both"/>
        <w:rPr>
          <w:rFonts w:ascii="Times New Roman" w:hAnsi="Times New Roman" w:cs="Times New Roman"/>
          <w:sz w:val="24"/>
          <w:szCs w:val="24"/>
        </w:rPr>
      </w:pPr>
      <w:r w:rsidRPr="005B5D6A">
        <w:rPr>
          <w:rFonts w:ascii="Times New Roman" w:hAnsi="Times New Roman" w:cs="Times New Roman"/>
          <w:sz w:val="24"/>
          <w:szCs w:val="24"/>
        </w:rPr>
        <w:t>Piirangu eesmärk on vältida olukorda, kus alaealise suhtes toime pandud seksuaalkuriteos süüdimõistetud isik saaks nimetoimingu kaudu</w:t>
      </w:r>
      <w:r>
        <w:rPr>
          <w:rFonts w:ascii="Times New Roman" w:hAnsi="Times New Roman" w:cs="Times New Roman"/>
          <w:sz w:val="24"/>
          <w:szCs w:val="24"/>
        </w:rPr>
        <w:t xml:space="preserve"> </w:t>
      </w:r>
      <w:r w:rsidR="002C4CC2" w:rsidRPr="00606ED2">
        <w:rPr>
          <w:rFonts w:ascii="Times New Roman" w:hAnsi="Times New Roman" w:cs="Times New Roman"/>
          <w:sz w:val="24"/>
          <w:szCs w:val="24"/>
        </w:rPr>
        <w:t xml:space="preserve">varjata oma identiteeti ja varasemat kuritegelikku tausta, kahjustades sellega avalikku usaldust ning tekitades reaalse ohu teistele isikutele. </w:t>
      </w:r>
      <w:r w:rsidR="002C4CC2">
        <w:rPr>
          <w:rFonts w:ascii="Times New Roman" w:hAnsi="Times New Roman" w:cs="Times New Roman"/>
          <w:sz w:val="24"/>
          <w:szCs w:val="24"/>
        </w:rPr>
        <w:t xml:space="preserve">Võimalus </w:t>
      </w:r>
      <w:r w:rsidRPr="005B5D6A">
        <w:rPr>
          <w:rFonts w:ascii="Times New Roman" w:hAnsi="Times New Roman" w:cs="Times New Roman"/>
          <w:sz w:val="24"/>
          <w:szCs w:val="24"/>
        </w:rPr>
        <w:t>muuta isikunime, vahetada perekonnanime või saada uus perekonnanimi</w:t>
      </w:r>
      <w:r>
        <w:rPr>
          <w:rFonts w:ascii="Times New Roman" w:hAnsi="Times New Roman" w:cs="Times New Roman"/>
          <w:sz w:val="24"/>
          <w:szCs w:val="24"/>
        </w:rPr>
        <w:t xml:space="preserve"> </w:t>
      </w:r>
      <w:r w:rsidR="002C4CC2">
        <w:rPr>
          <w:rFonts w:ascii="Times New Roman" w:hAnsi="Times New Roman" w:cs="Times New Roman"/>
          <w:sz w:val="24"/>
          <w:szCs w:val="24"/>
        </w:rPr>
        <w:t xml:space="preserve">pärast karistusandmete kustumist võimaldaks teo </w:t>
      </w:r>
      <w:r w:rsidR="002C4CC2" w:rsidRPr="00606ED2">
        <w:rPr>
          <w:rFonts w:ascii="Times New Roman" w:hAnsi="Times New Roman" w:cs="Times New Roman"/>
          <w:sz w:val="24"/>
          <w:szCs w:val="24"/>
        </w:rPr>
        <w:t>toimepanijal jätkata samalaadseid tegusid uue identiteedi all, raskendades potentsiaalsete kannatanute võimalust isikut tuvastada</w:t>
      </w:r>
      <w:r w:rsidR="002C4CC2">
        <w:rPr>
          <w:rFonts w:ascii="Times New Roman" w:hAnsi="Times New Roman" w:cs="Times New Roman"/>
          <w:sz w:val="24"/>
          <w:szCs w:val="24"/>
        </w:rPr>
        <w:t xml:space="preserve">. </w:t>
      </w:r>
      <w:r w:rsidR="007049B6" w:rsidRPr="007049B6">
        <w:rPr>
          <w:rFonts w:ascii="Times New Roman" w:hAnsi="Times New Roman" w:cs="Times New Roman"/>
          <w:sz w:val="24"/>
          <w:szCs w:val="24"/>
        </w:rPr>
        <w:t>Alaealiste suhtes toime pandud seksuaalkuritegude puhul on see eriti oluline, sest tegemist on laste kui ühiskonna ühe kõige haavatavama rühma kaitsega. Sellised süüteod kahjustavad lapse seksuaalset enesemääramist, arengut, tervist ja turvatunnet ning võivad põhjustada pikaajalisi tagajärgi.</w:t>
      </w:r>
    </w:p>
    <w:p w14:paraId="53608BFF" w14:textId="77777777" w:rsidR="002C4CC2" w:rsidRDefault="002C4CC2" w:rsidP="002C4CC2">
      <w:pPr>
        <w:spacing w:after="0" w:line="240" w:lineRule="auto"/>
        <w:jc w:val="both"/>
        <w:rPr>
          <w:rFonts w:ascii="Times New Roman" w:hAnsi="Times New Roman" w:cs="Times New Roman"/>
          <w:sz w:val="24"/>
          <w:szCs w:val="24"/>
        </w:rPr>
      </w:pPr>
    </w:p>
    <w:p w14:paraId="39E7A189" w14:textId="42BF0466" w:rsidR="002C4CC2" w:rsidRPr="00545BB1" w:rsidRDefault="002C4CC2" w:rsidP="002C4C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Sobivus</w:t>
      </w:r>
      <w:r w:rsidR="006A3A21">
        <w:rPr>
          <w:rFonts w:ascii="Times New Roman" w:hAnsi="Times New Roman" w:cs="Times New Roman"/>
          <w:sz w:val="24"/>
          <w:szCs w:val="24"/>
        </w:rPr>
        <w:t>.</w:t>
      </w:r>
      <w:r>
        <w:rPr>
          <w:rFonts w:ascii="Times New Roman" w:hAnsi="Times New Roman" w:cs="Times New Roman"/>
          <w:sz w:val="24"/>
          <w:szCs w:val="24"/>
        </w:rPr>
        <w:t xml:space="preserve"> </w:t>
      </w:r>
      <w:r w:rsidRPr="00606ED2">
        <w:rPr>
          <w:rFonts w:ascii="Times New Roman" w:hAnsi="Times New Roman" w:cs="Times New Roman"/>
          <w:sz w:val="24"/>
          <w:szCs w:val="24"/>
        </w:rPr>
        <w:t xml:space="preserve">Piirang on sobiv seatud eesmärgi saavutamiseks, sest aitab tõhusalt vältida olukorda, </w:t>
      </w:r>
      <w:r>
        <w:rPr>
          <w:rFonts w:ascii="Times New Roman" w:hAnsi="Times New Roman" w:cs="Times New Roman"/>
          <w:sz w:val="24"/>
          <w:szCs w:val="24"/>
        </w:rPr>
        <w:t xml:space="preserve">kus alaealise suhtes toimepandud seksuaalkuriteos </w:t>
      </w:r>
      <w:r w:rsidRPr="00606ED2">
        <w:rPr>
          <w:rFonts w:ascii="Times New Roman" w:hAnsi="Times New Roman" w:cs="Times New Roman"/>
          <w:sz w:val="24"/>
          <w:szCs w:val="24"/>
        </w:rPr>
        <w:t xml:space="preserve">süüdimõistetud isik saaks </w:t>
      </w:r>
      <w:r w:rsidR="007049B6">
        <w:rPr>
          <w:rFonts w:ascii="Times New Roman" w:hAnsi="Times New Roman" w:cs="Times New Roman"/>
          <w:sz w:val="24"/>
          <w:szCs w:val="24"/>
        </w:rPr>
        <w:t>nimetoimingu</w:t>
      </w:r>
      <w:r w:rsidRPr="00606ED2">
        <w:rPr>
          <w:rFonts w:ascii="Times New Roman" w:hAnsi="Times New Roman" w:cs="Times New Roman"/>
          <w:sz w:val="24"/>
          <w:szCs w:val="24"/>
        </w:rPr>
        <w:t xml:space="preserve"> kaudu varjata oma isikut ja varasemat kuritegelikku käitumist</w:t>
      </w:r>
      <w:r>
        <w:rPr>
          <w:rFonts w:ascii="Times New Roman" w:hAnsi="Times New Roman" w:cs="Times New Roman"/>
          <w:sz w:val="24"/>
          <w:szCs w:val="24"/>
        </w:rPr>
        <w:t xml:space="preserve">. Piirang aitab ära hoida </w:t>
      </w:r>
      <w:r w:rsidRPr="00606ED2">
        <w:rPr>
          <w:rFonts w:ascii="Times New Roman" w:hAnsi="Times New Roman" w:cs="Times New Roman"/>
          <w:sz w:val="24"/>
          <w:szCs w:val="24"/>
        </w:rPr>
        <w:t>kuritegeliku tegevuse varjatud jätkumist</w:t>
      </w:r>
      <w:r w:rsidRPr="00545BB1">
        <w:rPr>
          <w:rFonts w:ascii="Times New Roman" w:hAnsi="Times New Roman" w:cs="Times New Roman"/>
          <w:sz w:val="24"/>
          <w:szCs w:val="24"/>
        </w:rPr>
        <w:t>.</w:t>
      </w:r>
      <w:r w:rsidR="007049B6" w:rsidRPr="009120AF">
        <w:rPr>
          <w:rFonts w:ascii="Times New Roman" w:hAnsi="Times New Roman" w:cs="Times New Roman"/>
          <w:sz w:val="24"/>
          <w:szCs w:val="24"/>
        </w:rPr>
        <w:t xml:space="preserve"> V</w:t>
      </w:r>
      <w:r w:rsidR="007049B6" w:rsidRPr="00545BB1">
        <w:rPr>
          <w:rFonts w:ascii="Times New Roman" w:hAnsi="Times New Roman" w:cs="Times New Roman"/>
          <w:sz w:val="24"/>
          <w:szCs w:val="24"/>
        </w:rPr>
        <w:t>õimalus võtta uus nimi võib raskendada teo toimepanija seostamist varasema kuriteoga ning suurendada riski, et isik kasutab uut nime usaldussuhte loomiseks või varasema tausta varjamiseks.</w:t>
      </w:r>
    </w:p>
    <w:p w14:paraId="062CCDD4" w14:textId="77777777" w:rsidR="002C4CC2" w:rsidRDefault="002C4CC2" w:rsidP="002C4CC2">
      <w:pPr>
        <w:spacing w:after="0" w:line="240" w:lineRule="auto"/>
        <w:jc w:val="both"/>
        <w:rPr>
          <w:rFonts w:ascii="Times New Roman" w:hAnsi="Times New Roman" w:cs="Times New Roman"/>
          <w:sz w:val="24"/>
          <w:szCs w:val="24"/>
        </w:rPr>
      </w:pPr>
    </w:p>
    <w:p w14:paraId="7FE0F54F" w14:textId="2D274339" w:rsidR="002C4CC2" w:rsidRDefault="002C4CC2" w:rsidP="002C4C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Vajalikkus</w:t>
      </w:r>
      <w:r w:rsidR="006A3A21">
        <w:rPr>
          <w:rFonts w:ascii="Times New Roman" w:hAnsi="Times New Roman" w:cs="Times New Roman"/>
          <w:sz w:val="24"/>
          <w:szCs w:val="24"/>
        </w:rPr>
        <w:t>.</w:t>
      </w:r>
      <w:r>
        <w:rPr>
          <w:rFonts w:ascii="Times New Roman" w:hAnsi="Times New Roman" w:cs="Times New Roman"/>
          <w:sz w:val="24"/>
          <w:szCs w:val="24"/>
        </w:rPr>
        <w:t xml:space="preserve"> </w:t>
      </w:r>
      <w:r w:rsidRPr="00606ED2">
        <w:rPr>
          <w:rFonts w:ascii="Times New Roman" w:hAnsi="Times New Roman" w:cs="Times New Roman"/>
          <w:sz w:val="24"/>
          <w:szCs w:val="24"/>
        </w:rPr>
        <w:t>Piirang on ka vajalik, kuna eesmärki</w:t>
      </w:r>
      <w:r w:rsidR="006A3A21">
        <w:rPr>
          <w:rFonts w:ascii="Times New Roman" w:hAnsi="Times New Roman" w:cs="Times New Roman"/>
          <w:sz w:val="24"/>
          <w:szCs w:val="24"/>
        </w:rPr>
        <w:t xml:space="preserve"> –</w:t>
      </w:r>
      <w:r w:rsidRPr="00606ED2">
        <w:rPr>
          <w:rFonts w:ascii="Times New Roman" w:hAnsi="Times New Roman" w:cs="Times New Roman"/>
          <w:sz w:val="24"/>
          <w:szCs w:val="24"/>
        </w:rPr>
        <w:t xml:space="preserve"> avaliku korra ja teiste isikute õiguste kaitset</w:t>
      </w:r>
      <w:r w:rsidR="006A3A21">
        <w:rPr>
          <w:rFonts w:ascii="Times New Roman" w:hAnsi="Times New Roman" w:cs="Times New Roman"/>
          <w:sz w:val="24"/>
          <w:szCs w:val="24"/>
        </w:rPr>
        <w:t> –</w:t>
      </w:r>
      <w:r>
        <w:rPr>
          <w:rFonts w:ascii="Times New Roman" w:hAnsi="Times New Roman" w:cs="Times New Roman"/>
          <w:sz w:val="24"/>
          <w:szCs w:val="24"/>
        </w:rPr>
        <w:t xml:space="preserve"> </w:t>
      </w:r>
      <w:r w:rsidRPr="00606ED2">
        <w:rPr>
          <w:rFonts w:ascii="Times New Roman" w:hAnsi="Times New Roman" w:cs="Times New Roman"/>
          <w:sz w:val="24"/>
          <w:szCs w:val="24"/>
        </w:rPr>
        <w:t>ei ole võimalik saavutada mõne leebema meetmega sama tõhusalt.</w:t>
      </w:r>
    </w:p>
    <w:p w14:paraId="742FD9D9" w14:textId="77777777" w:rsidR="002C4CC2" w:rsidRPr="00606ED2" w:rsidRDefault="002C4CC2" w:rsidP="002C4CC2">
      <w:pPr>
        <w:spacing w:after="0" w:line="240" w:lineRule="auto"/>
        <w:jc w:val="both"/>
        <w:rPr>
          <w:rFonts w:ascii="Times New Roman" w:hAnsi="Times New Roman" w:cs="Times New Roman"/>
          <w:sz w:val="24"/>
          <w:szCs w:val="24"/>
        </w:rPr>
      </w:pPr>
    </w:p>
    <w:p w14:paraId="6AC5474D" w14:textId="1530C621" w:rsidR="002C4CC2" w:rsidRDefault="002C4CC2" w:rsidP="002C4CC2">
      <w:pPr>
        <w:spacing w:after="0" w:line="240" w:lineRule="auto"/>
        <w:jc w:val="both"/>
        <w:rPr>
          <w:rFonts w:ascii="Times New Roman" w:hAnsi="Times New Roman" w:cs="Times New Roman"/>
          <w:sz w:val="24"/>
          <w:szCs w:val="24"/>
        </w:rPr>
      </w:pPr>
      <w:r w:rsidRPr="004000F3">
        <w:rPr>
          <w:rFonts w:ascii="Times New Roman" w:hAnsi="Times New Roman" w:cs="Times New Roman"/>
          <w:sz w:val="24"/>
          <w:szCs w:val="24"/>
        </w:rPr>
        <w:t xml:space="preserve">Riigikohus on korduvalt rõhutanud põhimõtet, et PS § 3 </w:t>
      </w:r>
      <w:r>
        <w:rPr>
          <w:rFonts w:ascii="Times New Roman" w:hAnsi="Times New Roman" w:cs="Times New Roman"/>
          <w:sz w:val="24"/>
          <w:szCs w:val="24"/>
        </w:rPr>
        <w:t>esimese</w:t>
      </w:r>
      <w:r w:rsidRPr="004000F3">
        <w:rPr>
          <w:rFonts w:ascii="Times New Roman" w:hAnsi="Times New Roman" w:cs="Times New Roman"/>
          <w:sz w:val="24"/>
          <w:szCs w:val="24"/>
        </w:rPr>
        <w:t xml:space="preserve"> lõike esimese lause ja</w:t>
      </w:r>
      <w:r>
        <w:rPr>
          <w:rFonts w:ascii="Times New Roman" w:hAnsi="Times New Roman" w:cs="Times New Roman"/>
          <w:sz w:val="24"/>
          <w:szCs w:val="24"/>
        </w:rPr>
        <w:t xml:space="preserve"> PS</w:t>
      </w:r>
      <w:r w:rsidRPr="004000F3">
        <w:rPr>
          <w:rFonts w:ascii="Times New Roman" w:hAnsi="Times New Roman" w:cs="Times New Roman"/>
          <w:sz w:val="24"/>
          <w:szCs w:val="24"/>
        </w:rPr>
        <w:t xml:space="preserve"> § 11 </w:t>
      </w:r>
      <w:r w:rsidR="005F1F1C">
        <w:rPr>
          <w:rFonts w:ascii="Times New Roman" w:hAnsi="Times New Roman" w:cs="Times New Roman"/>
          <w:sz w:val="24"/>
          <w:szCs w:val="24"/>
        </w:rPr>
        <w:t>kohaselt</w:t>
      </w:r>
      <w:r w:rsidR="005F1F1C" w:rsidRPr="004000F3">
        <w:rPr>
          <w:rFonts w:ascii="Times New Roman" w:hAnsi="Times New Roman" w:cs="Times New Roman"/>
          <w:sz w:val="24"/>
          <w:szCs w:val="24"/>
        </w:rPr>
        <w:t xml:space="preserve"> </w:t>
      </w:r>
      <w:r w:rsidRPr="004000F3">
        <w:rPr>
          <w:rFonts w:ascii="Times New Roman" w:hAnsi="Times New Roman" w:cs="Times New Roman"/>
          <w:sz w:val="24"/>
          <w:szCs w:val="24"/>
        </w:rPr>
        <w:t>tohib põhiõiguste ja vabaduste piiranguid kehtestada ainult seadusjõulise õigusaktiga. Põhiseadus ei näe ette muid võimalusi põhiõiguste ja vabaduste piirangute kehtestamiseks. See põhimõte on absoluutne ning välistab võimaluse kehtestada põhiõiguste ja</w:t>
      </w:r>
      <w:r w:rsidRPr="009E2747">
        <w:rPr>
          <w:rFonts w:ascii="Times New Roman" w:hAnsi="Times New Roman" w:cs="Times New Roman"/>
          <w:sz w:val="24"/>
          <w:szCs w:val="24"/>
        </w:rPr>
        <w:t xml:space="preserve"> </w:t>
      </w:r>
      <w:r w:rsidRPr="004000F3">
        <w:rPr>
          <w:rFonts w:ascii="Times New Roman" w:hAnsi="Times New Roman" w:cs="Times New Roman"/>
          <w:sz w:val="24"/>
          <w:szCs w:val="24"/>
        </w:rPr>
        <w:t>vabaduste piiranguid seadusest allpool seisvate õigusaktidega</w:t>
      </w:r>
      <w:r>
        <w:rPr>
          <w:rFonts w:ascii="Times New Roman" w:hAnsi="Times New Roman" w:cs="Times New Roman"/>
          <w:sz w:val="24"/>
          <w:szCs w:val="24"/>
        </w:rPr>
        <w:t>.</w:t>
      </w:r>
      <w:r>
        <w:rPr>
          <w:rStyle w:val="Allmrkuseviide"/>
          <w:rFonts w:ascii="Times New Roman" w:hAnsi="Times New Roman" w:cs="Times New Roman"/>
          <w:sz w:val="24"/>
          <w:szCs w:val="24"/>
        </w:rPr>
        <w:footnoteReference w:id="40"/>
      </w:r>
      <w:r>
        <w:rPr>
          <w:rFonts w:ascii="Times New Roman" w:hAnsi="Times New Roman" w:cs="Times New Roman"/>
          <w:sz w:val="24"/>
          <w:szCs w:val="24"/>
        </w:rPr>
        <w:t xml:space="preserve"> Seega ei ole nimetatud piirangu rakendamiseks muud sobivat lahendust.</w:t>
      </w:r>
    </w:p>
    <w:p w14:paraId="2D4D3D59" w14:textId="77777777" w:rsidR="002C4CC2" w:rsidRDefault="002C4CC2" w:rsidP="002C4CC2">
      <w:pPr>
        <w:spacing w:after="0" w:line="240" w:lineRule="auto"/>
        <w:jc w:val="both"/>
        <w:rPr>
          <w:rFonts w:ascii="Times New Roman" w:hAnsi="Times New Roman" w:cs="Times New Roman"/>
          <w:sz w:val="24"/>
          <w:szCs w:val="24"/>
        </w:rPr>
      </w:pPr>
    </w:p>
    <w:p w14:paraId="29B1EEFF" w14:textId="35189AB7" w:rsidR="001928E6"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Kuigi karistusregistri andmete alusel on võimalik kontrollida isiku karistatust, on selline kontroll tasuline ja eeldab isikukoodi teadmist</w:t>
      </w:r>
      <w:r>
        <w:rPr>
          <w:rFonts w:ascii="Times New Roman" w:hAnsi="Times New Roman" w:cs="Times New Roman"/>
          <w:sz w:val="24"/>
          <w:szCs w:val="24"/>
        </w:rPr>
        <w:t>. Lisaks kustuta</w:t>
      </w:r>
      <w:r w:rsidR="00DB676C">
        <w:rPr>
          <w:rFonts w:ascii="Times New Roman" w:hAnsi="Times New Roman" w:cs="Times New Roman"/>
          <w:sz w:val="24"/>
          <w:szCs w:val="24"/>
        </w:rPr>
        <w:t>ta</w:t>
      </w:r>
      <w:r>
        <w:rPr>
          <w:rFonts w:ascii="Times New Roman" w:hAnsi="Times New Roman" w:cs="Times New Roman"/>
          <w:sz w:val="24"/>
          <w:szCs w:val="24"/>
        </w:rPr>
        <w:t xml:space="preserve">kse karistusregistrist andmed teatud aja jooksul. Karistusregistrist andmete kustutamine aitab kaasa isiku rehabiliteerimisele, keeld </w:t>
      </w:r>
      <w:r w:rsidR="002B2DBF">
        <w:rPr>
          <w:rFonts w:ascii="Times New Roman" w:hAnsi="Times New Roman" w:cs="Times New Roman"/>
          <w:sz w:val="24"/>
          <w:szCs w:val="24"/>
        </w:rPr>
        <w:t>teha seaduses piirangu all olevat nimetoimingut</w:t>
      </w:r>
      <w:r>
        <w:rPr>
          <w:rFonts w:ascii="Times New Roman" w:hAnsi="Times New Roman" w:cs="Times New Roman"/>
          <w:sz w:val="24"/>
          <w:szCs w:val="24"/>
        </w:rPr>
        <w:t xml:space="preserve"> hoiab samal ajal ära olukorra, kus inimene kasutaks seda rehabilitatsiooni ära ohvri või uute potentsiaalsete ohvrite kahjustamiseks. </w:t>
      </w:r>
      <w:r w:rsidR="00DB676C" w:rsidRPr="00DB676C">
        <w:rPr>
          <w:rFonts w:ascii="Times New Roman" w:hAnsi="Times New Roman" w:cs="Times New Roman"/>
          <w:sz w:val="24"/>
          <w:szCs w:val="24"/>
        </w:rPr>
        <w:t>Karistusregistrist andmete kustutamine annab isikule küll võimaluse alustada uut elu, kuid mitte omandada uut identiteeti, mille taha varjuda.</w:t>
      </w:r>
    </w:p>
    <w:p w14:paraId="200DB9D2" w14:textId="77777777" w:rsidR="000D5C71" w:rsidRDefault="000D5C71" w:rsidP="002C4CC2">
      <w:pPr>
        <w:spacing w:after="0" w:line="240" w:lineRule="auto"/>
        <w:jc w:val="both"/>
        <w:rPr>
          <w:rFonts w:ascii="Times New Roman" w:hAnsi="Times New Roman" w:cs="Times New Roman"/>
          <w:sz w:val="24"/>
          <w:szCs w:val="24"/>
        </w:rPr>
      </w:pPr>
    </w:p>
    <w:p w14:paraId="5570DD4C" w14:textId="587E106A" w:rsidR="000D5C71" w:rsidRPr="000D5C71" w:rsidRDefault="000D5C71" w:rsidP="000D5C71">
      <w:pPr>
        <w:spacing w:after="0" w:line="240" w:lineRule="auto"/>
        <w:jc w:val="both"/>
        <w:rPr>
          <w:rFonts w:ascii="Times New Roman" w:hAnsi="Times New Roman" w:cs="Times New Roman"/>
          <w:sz w:val="24"/>
          <w:szCs w:val="24"/>
        </w:rPr>
      </w:pPr>
      <w:r w:rsidRPr="000D5C71">
        <w:rPr>
          <w:rFonts w:ascii="Times New Roman" w:hAnsi="Times New Roman" w:cs="Times New Roman"/>
          <w:sz w:val="24"/>
          <w:szCs w:val="24"/>
        </w:rPr>
        <w:t xml:space="preserve">Tähtajatu </w:t>
      </w:r>
      <w:r w:rsidR="002B2DBF">
        <w:rPr>
          <w:rFonts w:ascii="Times New Roman" w:hAnsi="Times New Roman" w:cs="Times New Roman"/>
          <w:sz w:val="24"/>
          <w:szCs w:val="24"/>
        </w:rPr>
        <w:t>nimetoimingu piirangu</w:t>
      </w:r>
      <w:r w:rsidRPr="000D5C71">
        <w:rPr>
          <w:rFonts w:ascii="Times New Roman" w:hAnsi="Times New Roman" w:cs="Times New Roman"/>
          <w:sz w:val="24"/>
          <w:szCs w:val="24"/>
        </w:rPr>
        <w:t xml:space="preserve"> vajalikkuse hindamisel tuleb analüüsida, kas üksnes karistusandmete kustumistähtajaga seotud ajutine </w:t>
      </w:r>
      <w:r w:rsidR="002B2DBF">
        <w:rPr>
          <w:rFonts w:ascii="Times New Roman" w:hAnsi="Times New Roman" w:cs="Times New Roman"/>
          <w:sz w:val="24"/>
          <w:szCs w:val="24"/>
        </w:rPr>
        <w:t>piirang</w:t>
      </w:r>
      <w:r w:rsidRPr="000D5C71">
        <w:rPr>
          <w:rFonts w:ascii="Times New Roman" w:hAnsi="Times New Roman" w:cs="Times New Roman"/>
          <w:sz w:val="24"/>
          <w:szCs w:val="24"/>
        </w:rPr>
        <w:t xml:space="preserve"> tagaks laste kui eri</w:t>
      </w:r>
      <w:r w:rsidR="00DB676C">
        <w:rPr>
          <w:rFonts w:ascii="Times New Roman" w:hAnsi="Times New Roman" w:cs="Times New Roman"/>
          <w:sz w:val="24"/>
          <w:szCs w:val="24"/>
        </w:rPr>
        <w:t>list</w:t>
      </w:r>
      <w:r w:rsidRPr="000D5C71">
        <w:rPr>
          <w:rFonts w:ascii="Times New Roman" w:hAnsi="Times New Roman" w:cs="Times New Roman"/>
          <w:sz w:val="24"/>
          <w:szCs w:val="24"/>
        </w:rPr>
        <w:t xml:space="preserve"> kaitset vajava sihtrühma piisava kaitse.</w:t>
      </w:r>
    </w:p>
    <w:p w14:paraId="65E68938" w14:textId="77777777" w:rsidR="000D5C71" w:rsidRPr="000D5C71" w:rsidRDefault="000D5C71" w:rsidP="000D5C71">
      <w:pPr>
        <w:spacing w:after="0" w:line="240" w:lineRule="auto"/>
        <w:jc w:val="both"/>
        <w:rPr>
          <w:rFonts w:ascii="Times New Roman" w:hAnsi="Times New Roman" w:cs="Times New Roman"/>
          <w:sz w:val="24"/>
          <w:szCs w:val="24"/>
        </w:rPr>
      </w:pPr>
    </w:p>
    <w:p w14:paraId="582B16AA" w14:textId="60765080" w:rsidR="000D5C71" w:rsidRPr="000D5C71" w:rsidRDefault="000D5C71" w:rsidP="000D5C71">
      <w:pPr>
        <w:spacing w:after="0" w:line="240" w:lineRule="auto"/>
        <w:jc w:val="both"/>
        <w:rPr>
          <w:rFonts w:ascii="Times New Roman" w:hAnsi="Times New Roman" w:cs="Times New Roman"/>
          <w:sz w:val="24"/>
          <w:szCs w:val="24"/>
        </w:rPr>
      </w:pPr>
      <w:r w:rsidRPr="000D5C71">
        <w:rPr>
          <w:rFonts w:ascii="Times New Roman" w:hAnsi="Times New Roman" w:cs="Times New Roman"/>
          <w:sz w:val="24"/>
          <w:szCs w:val="24"/>
        </w:rPr>
        <w:t xml:space="preserve">Karistusandmete kustumine on üldnorm, </w:t>
      </w:r>
      <w:r w:rsidR="00DB676C">
        <w:rPr>
          <w:rFonts w:ascii="Times New Roman" w:hAnsi="Times New Roman" w:cs="Times New Roman"/>
          <w:sz w:val="24"/>
          <w:szCs w:val="24"/>
        </w:rPr>
        <w:t>mille kujundamisel on arvestatud</w:t>
      </w:r>
      <w:r w:rsidRPr="000D5C71">
        <w:rPr>
          <w:rFonts w:ascii="Times New Roman" w:hAnsi="Times New Roman" w:cs="Times New Roman"/>
          <w:sz w:val="24"/>
          <w:szCs w:val="24"/>
        </w:rPr>
        <w:t xml:space="preserve"> karistusõiguslikku rehabilitatsiooni ja isiku õigusliku staatuse taastumist üldises avalik-õiguslikus kontekstis. See regulatsioon ei ole suunatud spetsiifiliselt laste kaitsele ega seksuaalkuritegude eripäradele.</w:t>
      </w:r>
    </w:p>
    <w:p w14:paraId="08115220" w14:textId="77777777" w:rsidR="000D5C71" w:rsidRPr="000D5C71" w:rsidRDefault="000D5C71" w:rsidP="000D5C71">
      <w:pPr>
        <w:spacing w:after="0" w:line="240" w:lineRule="auto"/>
        <w:jc w:val="both"/>
        <w:rPr>
          <w:rFonts w:ascii="Times New Roman" w:hAnsi="Times New Roman" w:cs="Times New Roman"/>
          <w:sz w:val="24"/>
          <w:szCs w:val="24"/>
        </w:rPr>
      </w:pPr>
    </w:p>
    <w:p w14:paraId="1B884B5A" w14:textId="35FB2813" w:rsidR="000D5C71" w:rsidRPr="000D5C71" w:rsidRDefault="000D5C71" w:rsidP="000D5C71">
      <w:pPr>
        <w:spacing w:after="0" w:line="240" w:lineRule="auto"/>
        <w:jc w:val="both"/>
        <w:rPr>
          <w:rFonts w:ascii="Times New Roman" w:hAnsi="Times New Roman" w:cs="Times New Roman"/>
          <w:sz w:val="24"/>
          <w:szCs w:val="24"/>
        </w:rPr>
      </w:pPr>
      <w:r w:rsidRPr="000D5C71">
        <w:rPr>
          <w:rFonts w:ascii="Times New Roman" w:hAnsi="Times New Roman" w:cs="Times New Roman"/>
          <w:sz w:val="24"/>
          <w:szCs w:val="24"/>
        </w:rPr>
        <w:t xml:space="preserve">Seadusandja hinnangul ei pruugi ajutine keeld, mille kestus sõltub üksnes karistusliigist ja </w:t>
      </w:r>
      <w:r w:rsidR="00DB676C">
        <w:rPr>
          <w:rFonts w:ascii="Times New Roman" w:hAnsi="Times New Roman" w:cs="Times New Roman"/>
          <w:sz w:val="24"/>
          <w:szCs w:val="24"/>
        </w:rPr>
        <w:noBreakHyphen/>
      </w:r>
      <w:r w:rsidRPr="000D5C71">
        <w:rPr>
          <w:rFonts w:ascii="Times New Roman" w:hAnsi="Times New Roman" w:cs="Times New Roman"/>
          <w:sz w:val="24"/>
          <w:szCs w:val="24"/>
        </w:rPr>
        <w:t>määrast, alati vastata alaealiste vastu toime pandud seksuaalkuritegude eripärale. Selliste kuritegude puhul ei seisne risk üksnes karistuse ärakandmise ajas, vaid ka usaldussuhete kuritarvitamise võimaluses ja ligipääsus alaealistele.</w:t>
      </w:r>
    </w:p>
    <w:p w14:paraId="56BF783C" w14:textId="77777777" w:rsidR="000D5C71" w:rsidRPr="000D5C71" w:rsidRDefault="000D5C71" w:rsidP="000D5C71">
      <w:pPr>
        <w:spacing w:after="0" w:line="240" w:lineRule="auto"/>
        <w:jc w:val="both"/>
        <w:rPr>
          <w:rFonts w:ascii="Times New Roman" w:hAnsi="Times New Roman" w:cs="Times New Roman"/>
          <w:sz w:val="24"/>
          <w:szCs w:val="24"/>
        </w:rPr>
      </w:pPr>
    </w:p>
    <w:p w14:paraId="0A748D03" w14:textId="34F5273D" w:rsidR="000D5C71" w:rsidRPr="000D5C71" w:rsidRDefault="000D5C71" w:rsidP="000D5C71">
      <w:pPr>
        <w:spacing w:after="0" w:line="240" w:lineRule="auto"/>
        <w:jc w:val="both"/>
        <w:rPr>
          <w:rFonts w:ascii="Times New Roman" w:hAnsi="Times New Roman" w:cs="Times New Roman"/>
          <w:sz w:val="24"/>
          <w:szCs w:val="24"/>
        </w:rPr>
      </w:pPr>
      <w:r w:rsidRPr="000D5C71">
        <w:rPr>
          <w:rFonts w:ascii="Times New Roman" w:hAnsi="Times New Roman" w:cs="Times New Roman"/>
          <w:sz w:val="24"/>
          <w:szCs w:val="24"/>
        </w:rPr>
        <w:t>Leebem meede</w:t>
      </w:r>
      <w:r w:rsidR="00DB676C">
        <w:rPr>
          <w:rFonts w:ascii="Times New Roman" w:hAnsi="Times New Roman" w:cs="Times New Roman"/>
          <w:sz w:val="24"/>
          <w:szCs w:val="24"/>
        </w:rPr>
        <w:t xml:space="preserve"> –</w:t>
      </w:r>
      <w:r w:rsidR="00DE3F13">
        <w:rPr>
          <w:rFonts w:ascii="Times New Roman" w:hAnsi="Times New Roman" w:cs="Times New Roman"/>
          <w:sz w:val="24"/>
          <w:szCs w:val="24"/>
        </w:rPr>
        <w:t xml:space="preserve"> </w:t>
      </w:r>
      <w:r w:rsidRPr="000D5C71">
        <w:rPr>
          <w:rFonts w:ascii="Times New Roman" w:hAnsi="Times New Roman" w:cs="Times New Roman"/>
          <w:sz w:val="24"/>
          <w:szCs w:val="24"/>
        </w:rPr>
        <w:t>nime</w:t>
      </w:r>
      <w:r w:rsidR="002B2DBF">
        <w:rPr>
          <w:rFonts w:ascii="Times New Roman" w:hAnsi="Times New Roman" w:cs="Times New Roman"/>
          <w:sz w:val="24"/>
          <w:szCs w:val="24"/>
        </w:rPr>
        <w:t>toimingu</w:t>
      </w:r>
      <w:r w:rsidRPr="000D5C71">
        <w:rPr>
          <w:rFonts w:ascii="Times New Roman" w:hAnsi="Times New Roman" w:cs="Times New Roman"/>
          <w:sz w:val="24"/>
          <w:szCs w:val="24"/>
        </w:rPr>
        <w:t xml:space="preserve"> </w:t>
      </w:r>
      <w:r w:rsidR="002B2DBF">
        <w:rPr>
          <w:rFonts w:ascii="Times New Roman" w:hAnsi="Times New Roman" w:cs="Times New Roman"/>
          <w:sz w:val="24"/>
          <w:szCs w:val="24"/>
        </w:rPr>
        <w:t>piirang</w:t>
      </w:r>
      <w:r w:rsidRPr="000D5C71">
        <w:rPr>
          <w:rFonts w:ascii="Times New Roman" w:hAnsi="Times New Roman" w:cs="Times New Roman"/>
          <w:sz w:val="24"/>
          <w:szCs w:val="24"/>
        </w:rPr>
        <w:t xml:space="preserve"> üksnes kuni karistusandmete kustumiseni</w:t>
      </w:r>
      <w:r w:rsidR="00DB676C">
        <w:rPr>
          <w:rFonts w:ascii="Times New Roman" w:hAnsi="Times New Roman" w:cs="Times New Roman"/>
          <w:sz w:val="24"/>
          <w:szCs w:val="24"/>
        </w:rPr>
        <w:t xml:space="preserve"> –</w:t>
      </w:r>
      <w:r w:rsidR="00DE3F13">
        <w:rPr>
          <w:rFonts w:ascii="Times New Roman" w:hAnsi="Times New Roman" w:cs="Times New Roman"/>
          <w:sz w:val="24"/>
          <w:szCs w:val="24"/>
        </w:rPr>
        <w:t xml:space="preserve"> </w:t>
      </w:r>
      <w:r w:rsidRPr="000D5C71">
        <w:rPr>
          <w:rFonts w:ascii="Times New Roman" w:hAnsi="Times New Roman" w:cs="Times New Roman"/>
          <w:sz w:val="24"/>
          <w:szCs w:val="24"/>
        </w:rPr>
        <w:t>tagab küll teatud aja jooksul identiteedi varjamise välistamise, kuid ei pruugi välistada riski olukorras, kus pärast kustumist tekib isikul võimalus muuta</w:t>
      </w:r>
      <w:r w:rsidR="00C34C64">
        <w:rPr>
          <w:rFonts w:ascii="Times New Roman" w:hAnsi="Times New Roman" w:cs="Times New Roman"/>
          <w:sz w:val="24"/>
          <w:szCs w:val="24"/>
        </w:rPr>
        <w:t>, vahetada või saada</w:t>
      </w:r>
      <w:r w:rsidRPr="000D5C71">
        <w:rPr>
          <w:rFonts w:ascii="Times New Roman" w:hAnsi="Times New Roman" w:cs="Times New Roman"/>
          <w:sz w:val="24"/>
          <w:szCs w:val="24"/>
        </w:rPr>
        <w:t xml:space="preserve"> </w:t>
      </w:r>
      <w:r w:rsidR="00C34C64">
        <w:rPr>
          <w:rFonts w:ascii="Times New Roman" w:hAnsi="Times New Roman" w:cs="Times New Roman"/>
          <w:sz w:val="24"/>
          <w:szCs w:val="24"/>
        </w:rPr>
        <w:t>uut isiku</w:t>
      </w:r>
      <w:r w:rsidRPr="000D5C71">
        <w:rPr>
          <w:rFonts w:ascii="Times New Roman" w:hAnsi="Times New Roman" w:cs="Times New Roman"/>
          <w:sz w:val="24"/>
          <w:szCs w:val="24"/>
        </w:rPr>
        <w:t>nime ning asuda tegutsema uues keskkonnas ilma, et varasem süüdimõistmine oleks nimepõhiselt tuvastatav.</w:t>
      </w:r>
    </w:p>
    <w:p w14:paraId="34525F31" w14:textId="77777777" w:rsidR="000D5C71" w:rsidRPr="000D5C71" w:rsidRDefault="000D5C71" w:rsidP="000D5C71">
      <w:pPr>
        <w:spacing w:after="0" w:line="240" w:lineRule="auto"/>
        <w:jc w:val="both"/>
        <w:rPr>
          <w:rFonts w:ascii="Times New Roman" w:hAnsi="Times New Roman" w:cs="Times New Roman"/>
          <w:sz w:val="24"/>
          <w:szCs w:val="24"/>
        </w:rPr>
      </w:pPr>
    </w:p>
    <w:p w14:paraId="50325507" w14:textId="5F278C23" w:rsidR="000D5C71" w:rsidRDefault="000D5C71" w:rsidP="000D5C71">
      <w:pPr>
        <w:spacing w:after="0" w:line="240" w:lineRule="auto"/>
        <w:jc w:val="both"/>
        <w:rPr>
          <w:rFonts w:ascii="Times New Roman" w:hAnsi="Times New Roman" w:cs="Times New Roman"/>
          <w:sz w:val="24"/>
          <w:szCs w:val="24"/>
        </w:rPr>
      </w:pPr>
      <w:r w:rsidRPr="000D5C71">
        <w:rPr>
          <w:rFonts w:ascii="Times New Roman" w:hAnsi="Times New Roman" w:cs="Times New Roman"/>
          <w:sz w:val="24"/>
          <w:szCs w:val="24"/>
        </w:rPr>
        <w:t xml:space="preserve">Seetõttu on seadusandja hinnangul vajalik kehtestada alaealise suhtes toime pandud seksuaalse enesemääramise vastaste süütegude puhul rangem regulatsioon kui üldjuhul kuritegude puhul, sidudes </w:t>
      </w:r>
      <w:r w:rsidR="00EB6449" w:rsidRPr="000D5C71">
        <w:rPr>
          <w:rFonts w:ascii="Times New Roman" w:hAnsi="Times New Roman" w:cs="Times New Roman"/>
          <w:sz w:val="24"/>
          <w:szCs w:val="24"/>
        </w:rPr>
        <w:t>nime</w:t>
      </w:r>
      <w:r w:rsidR="00EB6449">
        <w:rPr>
          <w:rFonts w:ascii="Times New Roman" w:hAnsi="Times New Roman" w:cs="Times New Roman"/>
          <w:sz w:val="24"/>
          <w:szCs w:val="24"/>
        </w:rPr>
        <w:t>toimingu piirangu</w:t>
      </w:r>
      <w:r w:rsidRPr="000D5C71">
        <w:rPr>
          <w:rFonts w:ascii="Times New Roman" w:hAnsi="Times New Roman" w:cs="Times New Roman"/>
          <w:sz w:val="24"/>
          <w:szCs w:val="24"/>
        </w:rPr>
        <w:t xml:space="preserve"> mitte karistusregistri kustumistähtajaga, vaid kuriteoliigi olemusega.</w:t>
      </w:r>
    </w:p>
    <w:p w14:paraId="718CFCD8" w14:textId="77777777" w:rsidR="002C4CC2" w:rsidRPr="00606ED2" w:rsidRDefault="002C4CC2" w:rsidP="002C4CC2">
      <w:pPr>
        <w:spacing w:after="0" w:line="240" w:lineRule="auto"/>
        <w:jc w:val="both"/>
        <w:rPr>
          <w:rFonts w:ascii="Times New Roman" w:hAnsi="Times New Roman" w:cs="Times New Roman"/>
          <w:sz w:val="24"/>
          <w:szCs w:val="24"/>
        </w:rPr>
      </w:pPr>
    </w:p>
    <w:p w14:paraId="48CCD6E4" w14:textId="676777F4" w:rsidR="002C4CC2" w:rsidRDefault="002C4CC2" w:rsidP="002C4C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Mõõdukus</w:t>
      </w:r>
      <w:r w:rsidR="006A3A21">
        <w:rPr>
          <w:rFonts w:ascii="Times New Roman" w:hAnsi="Times New Roman" w:cs="Times New Roman"/>
          <w:sz w:val="24"/>
          <w:szCs w:val="24"/>
        </w:rPr>
        <w:t>.</w:t>
      </w:r>
      <w:r>
        <w:rPr>
          <w:rFonts w:ascii="Times New Roman" w:hAnsi="Times New Roman" w:cs="Times New Roman"/>
          <w:sz w:val="24"/>
          <w:szCs w:val="24"/>
        </w:rPr>
        <w:t xml:space="preserve"> </w:t>
      </w:r>
      <w:r w:rsidRPr="00606ED2">
        <w:rPr>
          <w:rFonts w:ascii="Times New Roman" w:hAnsi="Times New Roman" w:cs="Times New Roman"/>
          <w:sz w:val="24"/>
          <w:szCs w:val="24"/>
        </w:rPr>
        <w:t>Eesmärk</w:t>
      </w:r>
      <w:r>
        <w:rPr>
          <w:rFonts w:ascii="Times New Roman" w:hAnsi="Times New Roman" w:cs="Times New Roman"/>
          <w:sz w:val="24"/>
          <w:szCs w:val="24"/>
        </w:rPr>
        <w:t xml:space="preserve"> </w:t>
      </w:r>
      <w:r w:rsidRPr="00606ED2">
        <w:rPr>
          <w:rFonts w:ascii="Times New Roman" w:hAnsi="Times New Roman" w:cs="Times New Roman"/>
          <w:sz w:val="24"/>
          <w:szCs w:val="24"/>
        </w:rPr>
        <w:t>kaitsta avalikku korda, õiguskindlust ja teiste isikute õigusi</w:t>
      </w:r>
      <w:r>
        <w:rPr>
          <w:rFonts w:ascii="Times New Roman" w:hAnsi="Times New Roman" w:cs="Times New Roman"/>
          <w:sz w:val="24"/>
          <w:szCs w:val="24"/>
        </w:rPr>
        <w:t xml:space="preserve"> </w:t>
      </w:r>
      <w:r w:rsidRPr="00606ED2">
        <w:rPr>
          <w:rFonts w:ascii="Times New Roman" w:hAnsi="Times New Roman" w:cs="Times New Roman"/>
          <w:sz w:val="24"/>
          <w:szCs w:val="24"/>
        </w:rPr>
        <w:t>on kaalukam kui piirangust tulenev sekkumine isiku eneseteostusvabadusse. Riigikohtu praktika kohaselt</w:t>
      </w:r>
      <w:r>
        <w:rPr>
          <w:rStyle w:val="Allmrkuseviide"/>
          <w:rFonts w:ascii="Times New Roman" w:hAnsi="Times New Roman" w:cs="Times New Roman"/>
          <w:sz w:val="24"/>
          <w:szCs w:val="24"/>
        </w:rPr>
        <w:footnoteReference w:id="41"/>
      </w:r>
      <w:r w:rsidRPr="00606ED2">
        <w:rPr>
          <w:rFonts w:ascii="Times New Roman" w:hAnsi="Times New Roman" w:cs="Times New Roman"/>
          <w:sz w:val="24"/>
          <w:szCs w:val="24"/>
        </w:rPr>
        <w:t xml:space="preserve"> võib põhiõiguse riivet pidada põhiseaduspäraseks, kui see on vajalik ja mõõdukas demokraatlikus ühiskonnas.</w:t>
      </w:r>
    </w:p>
    <w:p w14:paraId="755CBC5F" w14:textId="77777777" w:rsidR="002C4CC2" w:rsidRDefault="002C4CC2" w:rsidP="002C4CC2">
      <w:pPr>
        <w:spacing w:after="0" w:line="240" w:lineRule="auto"/>
        <w:jc w:val="both"/>
        <w:rPr>
          <w:rFonts w:ascii="Times New Roman" w:hAnsi="Times New Roman" w:cs="Times New Roman"/>
          <w:sz w:val="24"/>
          <w:szCs w:val="24"/>
        </w:rPr>
      </w:pPr>
    </w:p>
    <w:p w14:paraId="6AE5079F" w14:textId="67918789" w:rsidR="005B00D3" w:rsidRPr="00CA7A4D" w:rsidRDefault="00817553" w:rsidP="005B00D3">
      <w:pPr>
        <w:spacing w:after="0" w:line="240" w:lineRule="auto"/>
        <w:jc w:val="both"/>
        <w:rPr>
          <w:rFonts w:ascii="Times New Roman" w:hAnsi="Times New Roman" w:cs="Times New Roman"/>
          <w:sz w:val="24"/>
          <w:szCs w:val="24"/>
        </w:rPr>
      </w:pPr>
      <w:r w:rsidRPr="00817553">
        <w:rPr>
          <w:rFonts w:ascii="Times New Roman" w:hAnsi="Times New Roman" w:cs="Times New Roman"/>
          <w:sz w:val="24"/>
          <w:szCs w:val="24"/>
        </w:rPr>
        <w:t>Piirang on mõõdukas, kuigi tegemist on isiku õigusi intensiivselt riivava meetmega. Eesmärk kaitsta avalikku korda, õiguskindlust ja teiste isikute, eelkõige alaealiste õigusi on kaalukam kui piirangust tulenev sekkumine isiku eneseteostusvabadusse ja eraellu. Alaealise suhtes toime pandud seksuaalse enesemääramise vastased süüteod erinevad kvalitatiivselt paljudest muudest kuritegudest. Need on suunatud isiku seksuaalse autonoomia ja kehalise puutumatuse vastu olukorras, kus kannatanu ei ole vanuse tõttu võimeline end tõhusalt kaitsma. Tegemist on õigushüvega, mille kaitse on põhiseaduslikult erilise kaaluga.</w:t>
      </w:r>
      <w:r w:rsidR="005B00D3">
        <w:rPr>
          <w:rFonts w:ascii="Times New Roman" w:hAnsi="Times New Roman" w:cs="Times New Roman"/>
          <w:sz w:val="24"/>
          <w:szCs w:val="24"/>
        </w:rPr>
        <w:t xml:space="preserve"> </w:t>
      </w:r>
      <w:r w:rsidR="005B00D3" w:rsidRPr="00A56400">
        <w:rPr>
          <w:rFonts w:ascii="Times New Roman" w:hAnsi="Times New Roman" w:cs="Times New Roman"/>
          <w:sz w:val="24"/>
          <w:szCs w:val="24"/>
        </w:rPr>
        <w:t>Seksuaalkuriteod on oma olemuselt eriti rasked</w:t>
      </w:r>
      <w:r w:rsidR="005B00D3">
        <w:rPr>
          <w:rFonts w:ascii="Times New Roman" w:hAnsi="Times New Roman" w:cs="Times New Roman"/>
          <w:sz w:val="24"/>
          <w:szCs w:val="24"/>
        </w:rPr>
        <w:t xml:space="preserve"> ja</w:t>
      </w:r>
      <w:r w:rsidR="005B00D3" w:rsidRPr="00A56400">
        <w:rPr>
          <w:rFonts w:ascii="Times New Roman" w:hAnsi="Times New Roman" w:cs="Times New Roman"/>
          <w:sz w:val="24"/>
          <w:szCs w:val="24"/>
        </w:rPr>
        <w:t xml:space="preserve"> traumeerivad, mistõttu kujutavad nendega seotud kurjategijad pikaajalist ohtu ohvritele ja kogukonnale.</w:t>
      </w:r>
      <w:r w:rsidR="005B00D3">
        <w:rPr>
          <w:rFonts w:ascii="Times New Roman" w:hAnsi="Times New Roman" w:cs="Times New Roman"/>
          <w:sz w:val="24"/>
          <w:szCs w:val="24"/>
        </w:rPr>
        <w:t xml:space="preserve"> Võimalus võtta uus nimi aitab teo toimepanijal </w:t>
      </w:r>
      <w:r w:rsidR="005B00D3" w:rsidRPr="00C00EA2">
        <w:rPr>
          <w:rFonts w:ascii="Times New Roman" w:hAnsi="Times New Roman" w:cs="Times New Roman"/>
          <w:sz w:val="24"/>
          <w:szCs w:val="24"/>
        </w:rPr>
        <w:t>kasuta</w:t>
      </w:r>
      <w:r w:rsidR="005B00D3">
        <w:rPr>
          <w:rFonts w:ascii="Times New Roman" w:hAnsi="Times New Roman" w:cs="Times New Roman"/>
          <w:sz w:val="24"/>
          <w:szCs w:val="24"/>
        </w:rPr>
        <w:t>da</w:t>
      </w:r>
      <w:r w:rsidR="005B00D3" w:rsidRPr="00C00EA2">
        <w:rPr>
          <w:rFonts w:ascii="Times New Roman" w:hAnsi="Times New Roman" w:cs="Times New Roman"/>
          <w:sz w:val="24"/>
          <w:szCs w:val="24"/>
        </w:rPr>
        <w:t xml:space="preserve"> anonüümsust uute kuritegude toimepanemiseks</w:t>
      </w:r>
      <w:r w:rsidR="005B00D3">
        <w:rPr>
          <w:rFonts w:ascii="Times New Roman" w:hAnsi="Times New Roman" w:cs="Times New Roman"/>
          <w:sz w:val="24"/>
          <w:szCs w:val="24"/>
        </w:rPr>
        <w:t xml:space="preserve">. </w:t>
      </w:r>
      <w:r w:rsidR="005B00D3" w:rsidRPr="00C00EA2">
        <w:rPr>
          <w:rFonts w:ascii="Times New Roman" w:hAnsi="Times New Roman" w:cs="Times New Roman"/>
          <w:sz w:val="24"/>
          <w:szCs w:val="24"/>
        </w:rPr>
        <w:t xml:space="preserve">Laste puhul on risk eriti suur, sest </w:t>
      </w:r>
      <w:r w:rsidR="005B00D3">
        <w:rPr>
          <w:rFonts w:ascii="Times New Roman" w:hAnsi="Times New Roman" w:cs="Times New Roman"/>
          <w:sz w:val="24"/>
          <w:szCs w:val="24"/>
        </w:rPr>
        <w:t>see</w:t>
      </w:r>
      <w:r w:rsidR="005B00D3" w:rsidRPr="00C00EA2">
        <w:rPr>
          <w:rFonts w:ascii="Times New Roman" w:hAnsi="Times New Roman" w:cs="Times New Roman"/>
          <w:sz w:val="24"/>
          <w:szCs w:val="24"/>
        </w:rPr>
        <w:t xml:space="preserve"> ohvrite </w:t>
      </w:r>
      <w:r w:rsidR="005B00D3">
        <w:rPr>
          <w:rFonts w:ascii="Times New Roman" w:hAnsi="Times New Roman" w:cs="Times New Roman"/>
          <w:sz w:val="24"/>
          <w:szCs w:val="24"/>
        </w:rPr>
        <w:t xml:space="preserve">rühm </w:t>
      </w:r>
      <w:r w:rsidR="005B00D3" w:rsidRPr="00C00EA2">
        <w:rPr>
          <w:rFonts w:ascii="Times New Roman" w:hAnsi="Times New Roman" w:cs="Times New Roman"/>
          <w:sz w:val="24"/>
          <w:szCs w:val="24"/>
        </w:rPr>
        <w:t xml:space="preserve">ei saa end ise kaitsta, ning kurjategija identiteedi varjamine </w:t>
      </w:r>
      <w:r w:rsidR="005B00D3">
        <w:rPr>
          <w:rFonts w:ascii="Times New Roman" w:hAnsi="Times New Roman" w:cs="Times New Roman"/>
          <w:sz w:val="24"/>
          <w:szCs w:val="24"/>
        </w:rPr>
        <w:t>võib lihtsustada uute kuritegude toimepanemist.</w:t>
      </w:r>
    </w:p>
    <w:p w14:paraId="6ACA221F" w14:textId="77777777" w:rsidR="00817553" w:rsidRDefault="00817553" w:rsidP="002C4CC2">
      <w:pPr>
        <w:spacing w:after="0" w:line="240" w:lineRule="auto"/>
        <w:jc w:val="both"/>
        <w:rPr>
          <w:rFonts w:ascii="Times New Roman" w:hAnsi="Times New Roman" w:cs="Times New Roman"/>
          <w:sz w:val="24"/>
          <w:szCs w:val="24"/>
        </w:rPr>
      </w:pPr>
    </w:p>
    <w:p w14:paraId="506AC0AF" w14:textId="6E2E46FA" w:rsidR="00817553" w:rsidRPr="00CA7A4D" w:rsidRDefault="00817553" w:rsidP="00817553">
      <w:pPr>
        <w:spacing w:after="0" w:line="240" w:lineRule="auto"/>
        <w:jc w:val="both"/>
        <w:rPr>
          <w:rFonts w:ascii="Times New Roman" w:hAnsi="Times New Roman" w:cs="Times New Roman"/>
          <w:sz w:val="24"/>
          <w:szCs w:val="24"/>
        </w:rPr>
      </w:pPr>
      <w:r w:rsidRPr="00CA7A4D">
        <w:rPr>
          <w:rFonts w:ascii="Times New Roman" w:hAnsi="Times New Roman" w:cs="Times New Roman"/>
          <w:sz w:val="24"/>
          <w:szCs w:val="24"/>
        </w:rPr>
        <w:t xml:space="preserve">Laste erikaitse kohustus tuleneb </w:t>
      </w:r>
      <w:r w:rsidR="0024316D">
        <w:rPr>
          <w:rFonts w:ascii="Times New Roman" w:hAnsi="Times New Roman" w:cs="Times New Roman"/>
          <w:sz w:val="24"/>
          <w:szCs w:val="24"/>
        </w:rPr>
        <w:t>PS-i</w:t>
      </w:r>
      <w:r w:rsidRPr="00CA7A4D">
        <w:rPr>
          <w:rFonts w:ascii="Times New Roman" w:hAnsi="Times New Roman" w:cs="Times New Roman"/>
          <w:sz w:val="24"/>
          <w:szCs w:val="24"/>
        </w:rPr>
        <w:t xml:space="preserve"> §-dest 27 ja 28 ning rahvusvahelistest kohustustest, sealhulgas lapse õiguste konventsioonist. Riigil on kohustus rakendada tõhusaid meetmeid, sealhulgas ennetavaid ja riskivähendavaid meetmeid</w:t>
      </w:r>
      <w:r>
        <w:rPr>
          <w:rFonts w:ascii="Times New Roman" w:hAnsi="Times New Roman" w:cs="Times New Roman"/>
          <w:sz w:val="24"/>
          <w:szCs w:val="24"/>
        </w:rPr>
        <w:t>, et kaitsta</w:t>
      </w:r>
      <w:r w:rsidRPr="00DB676C">
        <w:rPr>
          <w:rFonts w:ascii="Times New Roman" w:hAnsi="Times New Roman" w:cs="Times New Roman"/>
          <w:sz w:val="24"/>
          <w:szCs w:val="24"/>
        </w:rPr>
        <w:t xml:space="preserve"> </w:t>
      </w:r>
      <w:r w:rsidRPr="00CA7A4D">
        <w:rPr>
          <w:rFonts w:ascii="Times New Roman" w:hAnsi="Times New Roman" w:cs="Times New Roman"/>
          <w:sz w:val="24"/>
          <w:szCs w:val="24"/>
        </w:rPr>
        <w:t>la</w:t>
      </w:r>
      <w:r>
        <w:rPr>
          <w:rFonts w:ascii="Times New Roman" w:hAnsi="Times New Roman" w:cs="Times New Roman"/>
          <w:sz w:val="24"/>
          <w:szCs w:val="24"/>
        </w:rPr>
        <w:t>psi</w:t>
      </w:r>
      <w:r w:rsidRPr="00CA7A4D">
        <w:rPr>
          <w:rFonts w:ascii="Times New Roman" w:hAnsi="Times New Roman" w:cs="Times New Roman"/>
          <w:sz w:val="24"/>
          <w:szCs w:val="24"/>
        </w:rPr>
        <w:t xml:space="preserve"> seksuaalse ärakasutamise eest</w:t>
      </w:r>
      <w:r>
        <w:rPr>
          <w:rFonts w:ascii="Times New Roman" w:hAnsi="Times New Roman" w:cs="Times New Roman"/>
          <w:sz w:val="24"/>
          <w:szCs w:val="24"/>
        </w:rPr>
        <w:t>.</w:t>
      </w:r>
    </w:p>
    <w:p w14:paraId="5CDBE578" w14:textId="77777777" w:rsidR="002C4CC2" w:rsidRDefault="002C4CC2" w:rsidP="002C4CC2">
      <w:pPr>
        <w:spacing w:after="0" w:line="240" w:lineRule="auto"/>
        <w:jc w:val="both"/>
        <w:rPr>
          <w:rFonts w:ascii="Times New Roman" w:hAnsi="Times New Roman" w:cs="Times New Roman"/>
          <w:sz w:val="24"/>
          <w:szCs w:val="24"/>
        </w:rPr>
      </w:pPr>
    </w:p>
    <w:p w14:paraId="4BC2CFCF" w14:textId="4351E086" w:rsidR="00817553" w:rsidRDefault="00817553" w:rsidP="00817553">
      <w:pPr>
        <w:spacing w:after="0" w:line="240" w:lineRule="auto"/>
        <w:jc w:val="both"/>
        <w:rPr>
          <w:rFonts w:ascii="Times New Roman" w:hAnsi="Times New Roman" w:cs="Times New Roman"/>
          <w:sz w:val="24"/>
          <w:szCs w:val="24"/>
        </w:rPr>
      </w:pPr>
      <w:r w:rsidRPr="00CA7A4D">
        <w:rPr>
          <w:rFonts w:ascii="Times New Roman" w:hAnsi="Times New Roman" w:cs="Times New Roman"/>
          <w:sz w:val="24"/>
          <w:szCs w:val="24"/>
        </w:rPr>
        <w:t>Nimetatud kuritegude puhul on iseloomulik, et tegu pannakse sageli toime usaldus-, autoriteedi- või sõltuvussuhtes ning see eeldab ligipääsu alaealistele. Identiteedi muutmise võimalus võib hõlbustada uue usaldusliku keskkonna loomist ning raskendada varasema tausta tuvastamist olukorras, kus igapäevased kontaktid ja esmased taustakontrollid toimuvad nimepõhiselt.</w:t>
      </w:r>
      <w:r w:rsidRPr="00817553">
        <w:rPr>
          <w:rFonts w:ascii="Times New Roman" w:hAnsi="Times New Roman" w:cs="Times New Roman"/>
          <w:sz w:val="24"/>
          <w:szCs w:val="24"/>
        </w:rPr>
        <w:t xml:space="preserve"> </w:t>
      </w:r>
      <w:r w:rsidRPr="00CA7A4D">
        <w:rPr>
          <w:rFonts w:ascii="Times New Roman" w:hAnsi="Times New Roman" w:cs="Times New Roman"/>
          <w:sz w:val="24"/>
          <w:szCs w:val="24"/>
        </w:rPr>
        <w:t>Seetõttu ei ole seadusandja hinnangul põhjendamatu järeldada, et nimetatud kuriteoliigi puhul võib isikust lähtuv risk olla oma olemuselt pikaajaline. Risk ei seisne üksnes uue süüteo toimepanemise statistilises tõenäosuses, vaid ka usaldusruumi kuritarvitamise võimaluses, mida identiteedi muutmine võib soodustada.</w:t>
      </w:r>
    </w:p>
    <w:p w14:paraId="292E2BC3" w14:textId="77777777" w:rsidR="00817553" w:rsidRPr="00CA7A4D" w:rsidRDefault="00817553" w:rsidP="00817553">
      <w:pPr>
        <w:spacing w:after="0" w:line="240" w:lineRule="auto"/>
        <w:jc w:val="both"/>
        <w:rPr>
          <w:rFonts w:ascii="Times New Roman" w:hAnsi="Times New Roman" w:cs="Times New Roman"/>
          <w:sz w:val="24"/>
          <w:szCs w:val="24"/>
        </w:rPr>
      </w:pPr>
    </w:p>
    <w:p w14:paraId="2C954916" w14:textId="237697C0" w:rsidR="005B00D3" w:rsidRDefault="00817553" w:rsidP="00817553">
      <w:pPr>
        <w:spacing w:after="0" w:line="240" w:lineRule="auto"/>
        <w:jc w:val="both"/>
        <w:rPr>
          <w:rFonts w:ascii="Times New Roman" w:hAnsi="Times New Roman" w:cs="Times New Roman"/>
          <w:sz w:val="24"/>
          <w:szCs w:val="24"/>
        </w:rPr>
      </w:pPr>
      <w:r w:rsidRPr="00CA7A4D">
        <w:rPr>
          <w:rFonts w:ascii="Times New Roman" w:hAnsi="Times New Roman" w:cs="Times New Roman"/>
          <w:sz w:val="24"/>
          <w:szCs w:val="24"/>
        </w:rPr>
        <w:t xml:space="preserve">Tähtajatu </w:t>
      </w:r>
      <w:r>
        <w:rPr>
          <w:rFonts w:ascii="Times New Roman" w:hAnsi="Times New Roman" w:cs="Times New Roman"/>
          <w:sz w:val="24"/>
          <w:szCs w:val="24"/>
        </w:rPr>
        <w:t>nimetoimingu piirang</w:t>
      </w:r>
      <w:r w:rsidRPr="00CA7A4D">
        <w:rPr>
          <w:rFonts w:ascii="Times New Roman" w:hAnsi="Times New Roman" w:cs="Times New Roman"/>
          <w:sz w:val="24"/>
          <w:szCs w:val="24"/>
        </w:rPr>
        <w:t xml:space="preserve"> ei tähenda isiku üldist õiguste piiramist ega stigmatiseerimist, vaid on suunatud konkreetse risk</w:t>
      </w:r>
      <w:r>
        <w:rPr>
          <w:rFonts w:ascii="Times New Roman" w:hAnsi="Times New Roman" w:cs="Times New Roman"/>
          <w:sz w:val="24"/>
          <w:szCs w:val="24"/>
        </w:rPr>
        <w:t xml:space="preserve">i – </w:t>
      </w:r>
      <w:r w:rsidRPr="00CA7A4D">
        <w:rPr>
          <w:rFonts w:ascii="Times New Roman" w:hAnsi="Times New Roman" w:cs="Times New Roman"/>
          <w:sz w:val="24"/>
          <w:szCs w:val="24"/>
        </w:rPr>
        <w:t>identiteedi varjamise</w:t>
      </w:r>
      <w:r>
        <w:rPr>
          <w:rFonts w:ascii="Times New Roman" w:hAnsi="Times New Roman" w:cs="Times New Roman"/>
          <w:sz w:val="24"/>
          <w:szCs w:val="24"/>
        </w:rPr>
        <w:t xml:space="preserve"> – </w:t>
      </w:r>
      <w:r w:rsidRPr="00CA7A4D">
        <w:rPr>
          <w:rFonts w:ascii="Times New Roman" w:hAnsi="Times New Roman" w:cs="Times New Roman"/>
          <w:sz w:val="24"/>
          <w:szCs w:val="24"/>
        </w:rPr>
        <w:t xml:space="preserve">välistamisele. Keeld ei mõjuta isiku õigust kasutada oma olemasolevat nime, osaleda ühiskonnaelus, töötada ega kasutada muid põhiõigusi. </w:t>
      </w:r>
      <w:r w:rsidR="008C0615" w:rsidRPr="008C0615">
        <w:rPr>
          <w:rFonts w:ascii="Times New Roman" w:hAnsi="Times New Roman" w:cs="Times New Roman"/>
          <w:sz w:val="24"/>
          <w:szCs w:val="24"/>
        </w:rPr>
        <w:t>Piirang puudutab üksnes võimalust muuta isikunime, vahetada perekonnanime või saada uus nimi §-s 7 nimetatud juhtudel.</w:t>
      </w:r>
    </w:p>
    <w:p w14:paraId="505F3F30" w14:textId="77777777" w:rsidR="005B00D3" w:rsidRDefault="005B00D3" w:rsidP="002C4CC2">
      <w:pPr>
        <w:spacing w:after="0" w:line="240" w:lineRule="auto"/>
        <w:jc w:val="both"/>
        <w:rPr>
          <w:rFonts w:ascii="Times New Roman" w:hAnsi="Times New Roman" w:cs="Times New Roman"/>
          <w:sz w:val="24"/>
          <w:szCs w:val="24"/>
        </w:rPr>
      </w:pPr>
    </w:p>
    <w:p w14:paraId="0D82D569" w14:textId="0EACC5EC" w:rsidR="005B00D3" w:rsidRDefault="005B00D3" w:rsidP="002C4CC2">
      <w:pPr>
        <w:spacing w:after="0" w:line="240" w:lineRule="auto"/>
        <w:jc w:val="both"/>
        <w:rPr>
          <w:rFonts w:ascii="Times New Roman" w:hAnsi="Times New Roman" w:cs="Times New Roman"/>
          <w:sz w:val="24"/>
          <w:szCs w:val="24"/>
        </w:rPr>
      </w:pPr>
      <w:r w:rsidRPr="005B00D3">
        <w:rPr>
          <w:rFonts w:ascii="Times New Roman" w:hAnsi="Times New Roman" w:cs="Times New Roman"/>
          <w:sz w:val="24"/>
          <w:szCs w:val="24"/>
        </w:rPr>
        <w:t xml:space="preserve">Piirang puudutab perekonnaõiguslike sündmuste puhul üksnes nimeõiguslikku tagajärge. See ei takista isikul </w:t>
      </w:r>
      <w:r w:rsidR="00E24727">
        <w:rPr>
          <w:rFonts w:ascii="Times New Roman" w:hAnsi="Times New Roman" w:cs="Times New Roman"/>
          <w:sz w:val="24"/>
          <w:szCs w:val="24"/>
        </w:rPr>
        <w:t xml:space="preserve">sõlmida või </w:t>
      </w:r>
      <w:r w:rsidRPr="005B00D3">
        <w:rPr>
          <w:rFonts w:ascii="Times New Roman" w:hAnsi="Times New Roman" w:cs="Times New Roman"/>
          <w:sz w:val="24"/>
          <w:szCs w:val="24"/>
        </w:rPr>
        <w:t>lahutada</w:t>
      </w:r>
      <w:r w:rsidR="00E24727" w:rsidRPr="00E24727">
        <w:rPr>
          <w:rFonts w:ascii="Times New Roman" w:hAnsi="Times New Roman" w:cs="Times New Roman"/>
          <w:sz w:val="24"/>
          <w:szCs w:val="24"/>
        </w:rPr>
        <w:t xml:space="preserve"> </w:t>
      </w:r>
      <w:r w:rsidR="00E24727" w:rsidRPr="005B00D3">
        <w:rPr>
          <w:rFonts w:ascii="Times New Roman" w:hAnsi="Times New Roman" w:cs="Times New Roman"/>
          <w:sz w:val="24"/>
          <w:szCs w:val="24"/>
        </w:rPr>
        <w:t>abielu</w:t>
      </w:r>
      <w:r w:rsidRPr="005B00D3">
        <w:rPr>
          <w:rFonts w:ascii="Times New Roman" w:hAnsi="Times New Roman" w:cs="Times New Roman"/>
          <w:sz w:val="24"/>
          <w:szCs w:val="24"/>
        </w:rPr>
        <w:t>, sõlmida või lõpetada kooselulepingut, tuvastada või vaidlustada põlvnemist ega osaleda lapsendamise kehtetuks tunnistamise menetluses. Samuti ei mõjuta piirang nendest sündmustest tulenevaid muid õigusi ja kohustusi. Kuigi ühise perekonnanime kandmine võib väljendada perekondlikku kuuluvust, ei ole see perekonnaõigusliku suhte tekkimise, kehtivuse ega teostamise eeldus. Piirang võib mõjutada ka perekonnaõigusliku suhte teist poolt, kuid see mõju on piiratud, sest säte ei piira teise poole enda õigus</w:t>
      </w:r>
      <w:r w:rsidR="00E24727">
        <w:rPr>
          <w:rFonts w:ascii="Times New Roman" w:hAnsi="Times New Roman" w:cs="Times New Roman"/>
          <w:sz w:val="24"/>
          <w:szCs w:val="24"/>
        </w:rPr>
        <w:t>i</w:t>
      </w:r>
      <w:r w:rsidRPr="005B00D3">
        <w:rPr>
          <w:rFonts w:ascii="Times New Roman" w:hAnsi="Times New Roman" w:cs="Times New Roman"/>
          <w:sz w:val="24"/>
          <w:szCs w:val="24"/>
        </w:rPr>
        <w:t xml:space="preserve"> ega takista perekonnaõigusliku suhte teostamist.</w:t>
      </w:r>
    </w:p>
    <w:p w14:paraId="4FC79924" w14:textId="77777777" w:rsidR="002C4CC2" w:rsidRDefault="002C4CC2" w:rsidP="002C4CC2">
      <w:pPr>
        <w:spacing w:after="0" w:line="240" w:lineRule="auto"/>
        <w:jc w:val="both"/>
        <w:rPr>
          <w:rFonts w:ascii="Times New Roman" w:hAnsi="Times New Roman" w:cs="Times New Roman"/>
          <w:sz w:val="24"/>
          <w:szCs w:val="24"/>
        </w:rPr>
      </w:pPr>
    </w:p>
    <w:p w14:paraId="2A2A7758" w14:textId="2E330E82" w:rsidR="001928E6" w:rsidRDefault="002C4CC2" w:rsidP="002C4CC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Järeldus</w:t>
      </w:r>
      <w:r w:rsidR="00DB676C">
        <w:rPr>
          <w:rFonts w:ascii="Times New Roman" w:hAnsi="Times New Roman" w:cs="Times New Roman"/>
          <w:b/>
          <w:bCs/>
          <w:sz w:val="24"/>
          <w:szCs w:val="24"/>
        </w:rPr>
        <w:t>.</w:t>
      </w:r>
      <w:r>
        <w:rPr>
          <w:rFonts w:ascii="Times New Roman" w:hAnsi="Times New Roman" w:cs="Times New Roman"/>
          <w:b/>
          <w:bCs/>
          <w:sz w:val="24"/>
          <w:szCs w:val="24"/>
        </w:rPr>
        <w:t xml:space="preserve"> </w:t>
      </w:r>
      <w:r w:rsidRPr="00606ED2">
        <w:rPr>
          <w:rFonts w:ascii="Times New Roman" w:hAnsi="Times New Roman" w:cs="Times New Roman"/>
          <w:sz w:val="24"/>
          <w:szCs w:val="24"/>
        </w:rPr>
        <w:t xml:space="preserve">Kokkuvõttes on </w:t>
      </w:r>
      <w:r>
        <w:rPr>
          <w:rFonts w:ascii="Times New Roman" w:hAnsi="Times New Roman" w:cs="Times New Roman"/>
          <w:sz w:val="24"/>
          <w:szCs w:val="24"/>
        </w:rPr>
        <w:t>alaealise suhtes seksuaalkuriteos</w:t>
      </w:r>
      <w:r w:rsidRPr="00606ED2">
        <w:rPr>
          <w:rFonts w:ascii="Times New Roman" w:hAnsi="Times New Roman" w:cs="Times New Roman"/>
          <w:sz w:val="24"/>
          <w:szCs w:val="24"/>
        </w:rPr>
        <w:t xml:space="preserve"> karistatud isikutele kehtestatud </w:t>
      </w:r>
      <w:r>
        <w:rPr>
          <w:rFonts w:ascii="Times New Roman" w:hAnsi="Times New Roman" w:cs="Times New Roman"/>
          <w:sz w:val="24"/>
          <w:szCs w:val="24"/>
        </w:rPr>
        <w:t xml:space="preserve">tähtajatu </w:t>
      </w:r>
      <w:r w:rsidR="00695D6B" w:rsidRPr="00695D6B">
        <w:rPr>
          <w:rFonts w:ascii="Times New Roman" w:hAnsi="Times New Roman" w:cs="Times New Roman"/>
          <w:sz w:val="24"/>
          <w:szCs w:val="24"/>
        </w:rPr>
        <w:t xml:space="preserve">nimetoimingu </w:t>
      </w:r>
      <w:r w:rsidRPr="00606ED2">
        <w:rPr>
          <w:rFonts w:ascii="Times New Roman" w:hAnsi="Times New Roman" w:cs="Times New Roman"/>
          <w:sz w:val="24"/>
          <w:szCs w:val="24"/>
        </w:rPr>
        <w:t>piirang põhiseaduspärane ja proportsionaalne kitsamas mõttes. Piirang on suunatud avaliku korra</w:t>
      </w:r>
      <w:r>
        <w:rPr>
          <w:rFonts w:ascii="Times New Roman" w:hAnsi="Times New Roman" w:cs="Times New Roman"/>
          <w:sz w:val="24"/>
          <w:szCs w:val="24"/>
        </w:rPr>
        <w:t xml:space="preserve"> ja turvalisuse</w:t>
      </w:r>
      <w:r w:rsidRPr="00606ED2">
        <w:rPr>
          <w:rFonts w:ascii="Times New Roman" w:hAnsi="Times New Roman" w:cs="Times New Roman"/>
          <w:sz w:val="24"/>
          <w:szCs w:val="24"/>
        </w:rPr>
        <w:t>, õiguskindluse ning teiste isikute</w:t>
      </w:r>
      <w:r>
        <w:rPr>
          <w:rFonts w:ascii="Times New Roman" w:hAnsi="Times New Roman" w:cs="Times New Roman"/>
          <w:sz w:val="24"/>
          <w:szCs w:val="24"/>
        </w:rPr>
        <w:t xml:space="preserve">, eelkõige alaealiste </w:t>
      </w:r>
      <w:r>
        <w:rPr>
          <w:rFonts w:ascii="Times New Roman" w:hAnsi="Times New Roman" w:cs="Times New Roman"/>
          <w:sz w:val="24"/>
          <w:szCs w:val="24"/>
        </w:rPr>
        <w:lastRenderedPageBreak/>
        <w:t>laste</w:t>
      </w:r>
      <w:r w:rsidRPr="00606ED2">
        <w:rPr>
          <w:rFonts w:ascii="Times New Roman" w:hAnsi="Times New Roman" w:cs="Times New Roman"/>
          <w:sz w:val="24"/>
          <w:szCs w:val="24"/>
        </w:rPr>
        <w:t xml:space="preserve"> õiguste ja turvalisuse kaitsele</w:t>
      </w:r>
      <w:r>
        <w:rPr>
          <w:rFonts w:ascii="Times New Roman" w:hAnsi="Times New Roman" w:cs="Times New Roman"/>
          <w:sz w:val="24"/>
          <w:szCs w:val="24"/>
        </w:rPr>
        <w:t>.</w:t>
      </w:r>
      <w:r w:rsidR="00A31BC8">
        <w:rPr>
          <w:rFonts w:ascii="Times New Roman" w:hAnsi="Times New Roman" w:cs="Times New Roman"/>
          <w:sz w:val="24"/>
          <w:szCs w:val="24"/>
        </w:rPr>
        <w:t xml:space="preserve"> </w:t>
      </w:r>
      <w:r w:rsidR="00A31BC8" w:rsidRPr="00A31BC8">
        <w:rPr>
          <w:rFonts w:ascii="Times New Roman" w:hAnsi="Times New Roman" w:cs="Times New Roman"/>
          <w:sz w:val="24"/>
          <w:szCs w:val="24"/>
        </w:rPr>
        <w:t>Kaitstav avalik huvi kaalub üles isiku õiguse muuta isikunime, vahetada perekonnanime või saada uus nimi §-s 7 nimetatud juhtudel.</w:t>
      </w:r>
    </w:p>
    <w:p w14:paraId="69D6A1AA" w14:textId="77777777" w:rsidR="00A145EB" w:rsidRDefault="00A145EB" w:rsidP="002C4CC2">
      <w:pPr>
        <w:spacing w:after="0" w:line="240" w:lineRule="auto"/>
        <w:jc w:val="both"/>
        <w:rPr>
          <w:rFonts w:ascii="Times New Roman" w:hAnsi="Times New Roman" w:cs="Times New Roman"/>
          <w:sz w:val="24"/>
          <w:szCs w:val="24"/>
        </w:rPr>
      </w:pPr>
    </w:p>
    <w:p w14:paraId="12E6B7BD" w14:textId="77D6B240" w:rsidR="00A145EB" w:rsidRDefault="009120AF" w:rsidP="00A07B4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3.1.3</w:t>
      </w:r>
      <w:r w:rsidR="00774E1E">
        <w:rPr>
          <w:rFonts w:ascii="Times New Roman" w:hAnsi="Times New Roman" w:cs="Times New Roman"/>
          <w:b/>
          <w:bCs/>
          <w:sz w:val="24"/>
          <w:szCs w:val="24"/>
        </w:rPr>
        <w:t>.</w:t>
      </w:r>
      <w:r>
        <w:rPr>
          <w:rFonts w:ascii="Times New Roman" w:hAnsi="Times New Roman" w:cs="Times New Roman"/>
          <w:b/>
          <w:bCs/>
          <w:sz w:val="24"/>
          <w:szCs w:val="24"/>
        </w:rPr>
        <w:t>2.</w:t>
      </w:r>
      <w:r w:rsidR="00774E1E">
        <w:rPr>
          <w:rFonts w:ascii="Times New Roman" w:hAnsi="Times New Roman" w:cs="Times New Roman"/>
          <w:b/>
          <w:bCs/>
          <w:sz w:val="24"/>
          <w:szCs w:val="24"/>
        </w:rPr>
        <w:t xml:space="preserve"> </w:t>
      </w:r>
      <w:r w:rsidR="002715B8">
        <w:rPr>
          <w:rFonts w:ascii="Times New Roman" w:hAnsi="Times New Roman" w:cs="Times New Roman"/>
          <w:b/>
          <w:bCs/>
          <w:sz w:val="24"/>
          <w:szCs w:val="24"/>
        </w:rPr>
        <w:t>Tähtajatu nimetoimingu tegemise piirang r</w:t>
      </w:r>
      <w:r w:rsidRPr="009120AF">
        <w:rPr>
          <w:rFonts w:ascii="Times New Roman" w:hAnsi="Times New Roman" w:cs="Times New Roman"/>
          <w:b/>
          <w:bCs/>
          <w:sz w:val="24"/>
          <w:szCs w:val="24"/>
        </w:rPr>
        <w:t>iigi julgeolekut, rahvusvahelist julgeolekut, põhiseaduslikku korda ja avalikku turvalisust eriti raskelt ohustava</w:t>
      </w:r>
      <w:r w:rsidR="002715B8">
        <w:rPr>
          <w:rFonts w:ascii="Times New Roman" w:hAnsi="Times New Roman" w:cs="Times New Roman"/>
          <w:b/>
          <w:bCs/>
          <w:sz w:val="24"/>
          <w:szCs w:val="24"/>
        </w:rPr>
        <w:t>te</w:t>
      </w:r>
      <w:r w:rsidRPr="009120AF">
        <w:rPr>
          <w:rFonts w:ascii="Times New Roman" w:hAnsi="Times New Roman" w:cs="Times New Roman"/>
          <w:b/>
          <w:bCs/>
          <w:sz w:val="24"/>
          <w:szCs w:val="24"/>
        </w:rPr>
        <w:t xml:space="preserve"> </w:t>
      </w:r>
      <w:r w:rsidR="002715B8">
        <w:rPr>
          <w:rFonts w:ascii="Times New Roman" w:hAnsi="Times New Roman" w:cs="Times New Roman"/>
          <w:b/>
          <w:bCs/>
          <w:sz w:val="24"/>
          <w:szCs w:val="24"/>
        </w:rPr>
        <w:t>süütegude puhul</w:t>
      </w:r>
    </w:p>
    <w:p w14:paraId="5288115B" w14:textId="77777777" w:rsidR="008D31BF" w:rsidRPr="00845212" w:rsidRDefault="008D31BF" w:rsidP="00A07B42">
      <w:pPr>
        <w:spacing w:after="0" w:line="240" w:lineRule="auto"/>
        <w:jc w:val="both"/>
        <w:rPr>
          <w:rFonts w:ascii="Times New Roman" w:hAnsi="Times New Roman" w:cs="Times New Roman"/>
          <w:sz w:val="24"/>
          <w:szCs w:val="24"/>
        </w:rPr>
      </w:pPr>
    </w:p>
    <w:p w14:paraId="10ECDB86" w14:textId="1516E463" w:rsidR="000B5DBC" w:rsidRPr="00466CDC" w:rsidRDefault="008D31BF" w:rsidP="000B5DBC">
      <w:pPr>
        <w:spacing w:after="0" w:line="240" w:lineRule="auto"/>
        <w:jc w:val="both"/>
        <w:rPr>
          <w:rFonts w:ascii="Times New Roman" w:hAnsi="Times New Roman" w:cs="Times New Roman"/>
          <w:sz w:val="24"/>
          <w:szCs w:val="24"/>
        </w:rPr>
      </w:pPr>
      <w:r w:rsidRPr="00466CDC">
        <w:rPr>
          <w:rFonts w:ascii="Times New Roman" w:hAnsi="Times New Roman" w:cs="Times New Roman"/>
          <w:sz w:val="24"/>
          <w:szCs w:val="24"/>
        </w:rPr>
        <w:t>Legitiimne eesmärk</w:t>
      </w:r>
      <w:r w:rsidR="00DB676C">
        <w:rPr>
          <w:rFonts w:ascii="Times New Roman" w:hAnsi="Times New Roman" w:cs="Times New Roman"/>
          <w:sz w:val="24"/>
          <w:szCs w:val="24"/>
        </w:rPr>
        <w:t>.</w:t>
      </w:r>
      <w:r w:rsidR="000B5DBC" w:rsidRPr="00466CDC">
        <w:rPr>
          <w:rFonts w:ascii="Times New Roman" w:hAnsi="Times New Roman" w:cs="Times New Roman"/>
          <w:sz w:val="24"/>
          <w:szCs w:val="24"/>
        </w:rPr>
        <w:t xml:space="preserve"> </w:t>
      </w:r>
      <w:r w:rsidR="007D3F31" w:rsidRPr="007D3F31">
        <w:rPr>
          <w:rFonts w:ascii="Times New Roman" w:hAnsi="Times New Roman" w:cs="Times New Roman"/>
          <w:sz w:val="24"/>
          <w:szCs w:val="24"/>
        </w:rPr>
        <w:t>Isikutele, kes on süüdi mõistetud KarS</w:t>
      </w:r>
      <w:r w:rsidR="00AB6620">
        <w:rPr>
          <w:rFonts w:ascii="Times New Roman" w:hAnsi="Times New Roman" w:cs="Times New Roman"/>
          <w:sz w:val="24"/>
          <w:szCs w:val="24"/>
        </w:rPr>
        <w:t>-i</w:t>
      </w:r>
      <w:r w:rsidR="007D3F31" w:rsidRPr="007D3F31">
        <w:rPr>
          <w:rFonts w:ascii="Times New Roman" w:hAnsi="Times New Roman" w:cs="Times New Roman"/>
          <w:sz w:val="24"/>
          <w:szCs w:val="24"/>
        </w:rPr>
        <w:t xml:space="preserve"> §-des </w:t>
      </w:r>
      <w:r w:rsidR="00FC7516" w:rsidRPr="00FC7516">
        <w:rPr>
          <w:rFonts w:ascii="Times New Roman" w:hAnsi="Times New Roman" w:cs="Times New Roman"/>
          <w:sz w:val="24"/>
          <w:szCs w:val="24"/>
        </w:rPr>
        <w:t>§-des 89–93, 95–114, § 133 lõikes 2, § 141 lõike 2 punktis 1 ja lõikes 2</w:t>
      </w:r>
      <w:r w:rsidR="00FC7516" w:rsidRPr="00FC7516">
        <w:rPr>
          <w:rFonts w:ascii="Times New Roman" w:hAnsi="Times New Roman" w:cs="Times New Roman"/>
          <w:sz w:val="24"/>
          <w:szCs w:val="24"/>
          <w:vertAlign w:val="superscript"/>
        </w:rPr>
        <w:t>1</w:t>
      </w:r>
      <w:r w:rsidR="00FC7516" w:rsidRPr="00FC7516">
        <w:rPr>
          <w:rFonts w:ascii="Times New Roman" w:hAnsi="Times New Roman" w:cs="Times New Roman"/>
          <w:sz w:val="24"/>
          <w:szCs w:val="24"/>
        </w:rPr>
        <w:t>, § 141</w:t>
      </w:r>
      <w:r w:rsidR="00FC7516" w:rsidRPr="00FC7516">
        <w:rPr>
          <w:rFonts w:ascii="Times New Roman" w:hAnsi="Times New Roman" w:cs="Times New Roman"/>
          <w:sz w:val="24"/>
          <w:szCs w:val="24"/>
          <w:vertAlign w:val="superscript"/>
        </w:rPr>
        <w:t>1</w:t>
      </w:r>
      <w:r w:rsidR="00FC7516" w:rsidRPr="00FC7516">
        <w:rPr>
          <w:rFonts w:ascii="Times New Roman" w:hAnsi="Times New Roman" w:cs="Times New Roman"/>
          <w:sz w:val="24"/>
          <w:szCs w:val="24"/>
        </w:rPr>
        <w:t> lõike 2 punktis 1 ja lõikes 3, § 142 lõikes 2 (kehtinud 01.09.2002–15.07.2006), § 142 lõike 2 punktis 1 (kehtinud 16.07.2006–22.12.2013), § 143 lõikes 2 (kehtinud 01.09.2002–15.07.2006), § 143 lõike 2 punktis 1 (kehtinud 16.07.2006–22.12.2013), § 143</w:t>
      </w:r>
      <w:r w:rsidR="00FC7516" w:rsidRPr="00FC7516">
        <w:rPr>
          <w:rFonts w:ascii="Times New Roman" w:hAnsi="Times New Roman" w:cs="Times New Roman"/>
          <w:sz w:val="24"/>
          <w:szCs w:val="24"/>
          <w:vertAlign w:val="superscript"/>
        </w:rPr>
        <w:t>1</w:t>
      </w:r>
      <w:r w:rsidR="00FC7516" w:rsidRPr="00FC7516">
        <w:rPr>
          <w:rFonts w:ascii="Times New Roman" w:hAnsi="Times New Roman" w:cs="Times New Roman"/>
          <w:sz w:val="24"/>
          <w:szCs w:val="24"/>
        </w:rPr>
        <w:t> lõike 2 punktis 1, §-des 143</w:t>
      </w:r>
      <w:r w:rsidR="00FC7516" w:rsidRPr="00FC7516">
        <w:rPr>
          <w:rFonts w:ascii="Times New Roman" w:hAnsi="Times New Roman" w:cs="Times New Roman"/>
          <w:sz w:val="24"/>
          <w:szCs w:val="24"/>
          <w:vertAlign w:val="superscript"/>
        </w:rPr>
        <w:t>2</w:t>
      </w:r>
      <w:r w:rsidR="00FC7516" w:rsidRPr="00FC7516">
        <w:rPr>
          <w:rFonts w:ascii="Times New Roman" w:hAnsi="Times New Roman" w:cs="Times New Roman"/>
          <w:sz w:val="24"/>
          <w:szCs w:val="24"/>
        </w:rPr>
        <w:t>, 144–146, 175, 231–238, 403, 405, 414 või 415 sätestatud süüteo toimepanemise eest</w:t>
      </w:r>
      <w:r w:rsidR="007D3F31" w:rsidRPr="007D3F31">
        <w:rPr>
          <w:rFonts w:ascii="Times New Roman" w:hAnsi="Times New Roman" w:cs="Times New Roman"/>
          <w:sz w:val="24"/>
          <w:szCs w:val="24"/>
        </w:rPr>
        <w:t xml:space="preserve">, kehtestatakse tähtajatu </w:t>
      </w:r>
      <w:r w:rsidR="009304D6">
        <w:rPr>
          <w:rFonts w:ascii="Times New Roman" w:hAnsi="Times New Roman" w:cs="Times New Roman"/>
          <w:sz w:val="24"/>
          <w:szCs w:val="24"/>
        </w:rPr>
        <w:t>nimetoimingu tegemise piirang</w:t>
      </w:r>
      <w:r w:rsidR="007D3F31" w:rsidRPr="007D3F31">
        <w:rPr>
          <w:rFonts w:ascii="Times New Roman" w:hAnsi="Times New Roman" w:cs="Times New Roman"/>
          <w:sz w:val="24"/>
          <w:szCs w:val="24"/>
        </w:rPr>
        <w:t>. Piirangu eesmärk on kaitsta avalikku korda, riigi julgeolekut, teiste isikute õigusi ja vabadusi ning tagada õiguskindlus ja avalik usaldus õiguskor</w:t>
      </w:r>
      <w:r w:rsidR="00DC3E33">
        <w:rPr>
          <w:rFonts w:ascii="Times New Roman" w:hAnsi="Times New Roman" w:cs="Times New Roman"/>
          <w:sz w:val="24"/>
          <w:szCs w:val="24"/>
        </w:rPr>
        <w:t>ra suhtes</w:t>
      </w:r>
      <w:r w:rsidR="007D3F31" w:rsidRPr="007D3F31">
        <w:rPr>
          <w:rFonts w:ascii="Times New Roman" w:hAnsi="Times New Roman" w:cs="Times New Roman"/>
          <w:sz w:val="24"/>
          <w:szCs w:val="24"/>
        </w:rPr>
        <w:t>.</w:t>
      </w:r>
    </w:p>
    <w:p w14:paraId="380D6D07" w14:textId="77777777" w:rsidR="000B5DBC" w:rsidRPr="00466CDC" w:rsidRDefault="000B5DBC" w:rsidP="000B5DBC">
      <w:pPr>
        <w:spacing w:after="0" w:line="240" w:lineRule="auto"/>
        <w:jc w:val="both"/>
        <w:rPr>
          <w:rFonts w:ascii="Times New Roman" w:hAnsi="Times New Roman" w:cs="Times New Roman"/>
          <w:sz w:val="24"/>
          <w:szCs w:val="24"/>
        </w:rPr>
      </w:pPr>
    </w:p>
    <w:p w14:paraId="021FB096" w14:textId="77777777" w:rsidR="007D3F31" w:rsidRDefault="007D3F31" w:rsidP="000B5DBC">
      <w:pPr>
        <w:spacing w:after="0" w:line="240" w:lineRule="auto"/>
        <w:jc w:val="both"/>
        <w:rPr>
          <w:rFonts w:ascii="Times New Roman" w:hAnsi="Times New Roman" w:cs="Times New Roman"/>
          <w:sz w:val="24"/>
          <w:szCs w:val="24"/>
        </w:rPr>
      </w:pPr>
      <w:r w:rsidRPr="007D3F31">
        <w:rPr>
          <w:rFonts w:ascii="Times New Roman" w:hAnsi="Times New Roman" w:cs="Times New Roman"/>
          <w:sz w:val="24"/>
          <w:szCs w:val="24"/>
        </w:rPr>
        <w:t>Nimetatud süüteod kuuluvad oma olemuselt Eesti õiguskorras kõige raskemate kuritegude hulka. Need hõlmavad inimsusvastaseid kuritegusid, genotsiidi, agressiooni, sõjakuritegusid, terrorismi, riigivastaseid kuritegusid, massilise korratuse organiseerimist ning lõhkeaine ja plahvatusega seotud üldohtlikke tegusid. Tegemist on kuritegudega, mille toimepanemine ei ohusta üksnes üksikuid õigushüvesid, vaid võib kahjustada riigi julgeolekut, põhiseaduslikku korda, rahvusvahelist julgeolekut, avalikku turvalisust ning suure hulga inimeste elu ja tervist.</w:t>
      </w:r>
    </w:p>
    <w:p w14:paraId="1D15929E" w14:textId="77777777" w:rsidR="007D3F31" w:rsidRDefault="007D3F31" w:rsidP="000B5DBC">
      <w:pPr>
        <w:spacing w:after="0" w:line="240" w:lineRule="auto"/>
        <w:jc w:val="both"/>
        <w:rPr>
          <w:rFonts w:ascii="Times New Roman" w:hAnsi="Times New Roman" w:cs="Times New Roman"/>
          <w:sz w:val="24"/>
          <w:szCs w:val="24"/>
        </w:rPr>
      </w:pPr>
    </w:p>
    <w:p w14:paraId="5195F9DD" w14:textId="2805C758" w:rsidR="008D31BF" w:rsidRPr="00466CDC" w:rsidRDefault="00FB4ADE" w:rsidP="000B5DBC">
      <w:pPr>
        <w:spacing w:after="0" w:line="240" w:lineRule="auto"/>
        <w:jc w:val="both"/>
        <w:rPr>
          <w:rFonts w:ascii="Times New Roman" w:hAnsi="Times New Roman" w:cs="Times New Roman"/>
          <w:sz w:val="24"/>
          <w:szCs w:val="24"/>
        </w:rPr>
      </w:pPr>
      <w:r w:rsidRPr="00466CDC">
        <w:rPr>
          <w:rFonts w:ascii="Times New Roman" w:hAnsi="Times New Roman" w:cs="Times New Roman"/>
          <w:sz w:val="24"/>
          <w:szCs w:val="24"/>
        </w:rPr>
        <w:t>Selliste kuritegude toimepanijate identiteedi selgus ja jälgitavus on seetõttu avaliku huvi seisukohalt oluline.</w:t>
      </w:r>
      <w:r w:rsidR="00A60B65" w:rsidRPr="00466CDC">
        <w:rPr>
          <w:rFonts w:ascii="Times New Roman" w:hAnsi="Times New Roman" w:cs="Times New Roman"/>
          <w:sz w:val="24"/>
          <w:szCs w:val="24"/>
        </w:rPr>
        <w:t xml:space="preserve"> </w:t>
      </w:r>
      <w:r w:rsidR="009C019D" w:rsidRPr="00466CDC">
        <w:rPr>
          <w:rFonts w:ascii="Times New Roman" w:hAnsi="Times New Roman" w:cs="Times New Roman"/>
          <w:sz w:val="24"/>
          <w:szCs w:val="24"/>
        </w:rPr>
        <w:t xml:space="preserve">Kuritegude raskus ja nende võimalik mõju ühiskonnale põhjendavad kõrgendatud vajadust tagada, et selliste tegude toimepanijate identiteet oleks jätkuvalt seostatav nende varasema tegevusega. </w:t>
      </w:r>
      <w:r w:rsidR="00992F19" w:rsidRPr="00992F19">
        <w:rPr>
          <w:rFonts w:ascii="Times New Roman" w:hAnsi="Times New Roman" w:cs="Times New Roman"/>
          <w:sz w:val="24"/>
          <w:szCs w:val="24"/>
        </w:rPr>
        <w:t xml:space="preserve">Kui sellistes süütegudes süüdimõistetud isikul oleks võimalik </w:t>
      </w:r>
      <w:r w:rsidR="009304D6">
        <w:rPr>
          <w:rFonts w:ascii="Times New Roman" w:hAnsi="Times New Roman" w:cs="Times New Roman"/>
          <w:sz w:val="24"/>
          <w:szCs w:val="24"/>
        </w:rPr>
        <w:t xml:space="preserve">nimetoimingu tegemise kaudu </w:t>
      </w:r>
      <w:r w:rsidR="00992F19" w:rsidRPr="00992F19">
        <w:rPr>
          <w:rFonts w:ascii="Times New Roman" w:hAnsi="Times New Roman" w:cs="Times New Roman"/>
          <w:sz w:val="24"/>
          <w:szCs w:val="24"/>
        </w:rPr>
        <w:t>nime muuta, väheneks oluliselt nii kohtulahendite avalikustamise praktiline tähendus kui ka avalikkuse võimalus saada usaldusväärset teavet isikute kohta, kes on toime pannud riigi</w:t>
      </w:r>
      <w:r w:rsidR="001D0113">
        <w:rPr>
          <w:rFonts w:ascii="Times New Roman" w:hAnsi="Times New Roman" w:cs="Times New Roman"/>
          <w:sz w:val="24"/>
          <w:szCs w:val="24"/>
        </w:rPr>
        <w:t>le</w:t>
      </w:r>
      <w:r w:rsidR="00992F19" w:rsidRPr="00992F19">
        <w:rPr>
          <w:rFonts w:ascii="Times New Roman" w:hAnsi="Times New Roman" w:cs="Times New Roman"/>
          <w:sz w:val="24"/>
          <w:szCs w:val="24"/>
        </w:rPr>
        <w:t xml:space="preserve"> ja ühiskonna</w:t>
      </w:r>
      <w:r w:rsidR="001D0113">
        <w:rPr>
          <w:rFonts w:ascii="Times New Roman" w:hAnsi="Times New Roman" w:cs="Times New Roman"/>
          <w:sz w:val="24"/>
          <w:szCs w:val="24"/>
        </w:rPr>
        <w:t>le</w:t>
      </w:r>
      <w:r w:rsidR="00992F19" w:rsidRPr="00992F19">
        <w:rPr>
          <w:rFonts w:ascii="Times New Roman" w:hAnsi="Times New Roman" w:cs="Times New Roman"/>
          <w:sz w:val="24"/>
          <w:szCs w:val="24"/>
        </w:rPr>
        <w:t xml:space="preserve"> eri</w:t>
      </w:r>
      <w:r w:rsidR="001D0113">
        <w:rPr>
          <w:rFonts w:ascii="Times New Roman" w:hAnsi="Times New Roman" w:cs="Times New Roman"/>
          <w:sz w:val="24"/>
          <w:szCs w:val="24"/>
        </w:rPr>
        <w:t>ti</w:t>
      </w:r>
      <w:r w:rsidR="00992F19" w:rsidRPr="00992F19">
        <w:rPr>
          <w:rFonts w:ascii="Times New Roman" w:hAnsi="Times New Roman" w:cs="Times New Roman"/>
          <w:sz w:val="24"/>
          <w:szCs w:val="24"/>
        </w:rPr>
        <w:t xml:space="preserve"> ohtlikke kuritegusid.</w:t>
      </w:r>
      <w:r w:rsidR="00992F19">
        <w:rPr>
          <w:rFonts w:ascii="Times New Roman" w:hAnsi="Times New Roman" w:cs="Times New Roman"/>
          <w:sz w:val="24"/>
          <w:szCs w:val="24"/>
        </w:rPr>
        <w:t xml:space="preserve"> </w:t>
      </w:r>
      <w:r w:rsidR="009C019D" w:rsidRPr="00466CDC">
        <w:rPr>
          <w:rFonts w:ascii="Times New Roman" w:hAnsi="Times New Roman" w:cs="Times New Roman"/>
          <w:sz w:val="24"/>
          <w:szCs w:val="24"/>
        </w:rPr>
        <w:t>Piirangu eesmär</w:t>
      </w:r>
      <w:r w:rsidR="001D0113">
        <w:rPr>
          <w:rFonts w:ascii="Times New Roman" w:hAnsi="Times New Roman" w:cs="Times New Roman"/>
          <w:sz w:val="24"/>
          <w:szCs w:val="24"/>
        </w:rPr>
        <w:t>k</w:t>
      </w:r>
      <w:r w:rsidR="009C019D" w:rsidRPr="00466CDC">
        <w:rPr>
          <w:rFonts w:ascii="Times New Roman" w:hAnsi="Times New Roman" w:cs="Times New Roman"/>
          <w:sz w:val="24"/>
          <w:szCs w:val="24"/>
        </w:rPr>
        <w:t xml:space="preserve"> on seega tagada riigi julgeolekut, avalikku korda ja elanikkonna turvalisust ning toetada kuritegude ennetamist.</w:t>
      </w:r>
    </w:p>
    <w:p w14:paraId="670912A2" w14:textId="77777777" w:rsidR="005204D5" w:rsidRPr="00466CDC" w:rsidRDefault="005204D5" w:rsidP="000B5DBC">
      <w:pPr>
        <w:spacing w:after="0" w:line="240" w:lineRule="auto"/>
        <w:jc w:val="both"/>
        <w:rPr>
          <w:rFonts w:ascii="Times New Roman" w:hAnsi="Times New Roman" w:cs="Times New Roman"/>
          <w:sz w:val="24"/>
          <w:szCs w:val="24"/>
        </w:rPr>
      </w:pPr>
    </w:p>
    <w:p w14:paraId="25CA193C" w14:textId="2237E90E" w:rsidR="009C019D" w:rsidRPr="00466CDC" w:rsidRDefault="009C019D" w:rsidP="009C019D">
      <w:pPr>
        <w:spacing w:after="0" w:line="240" w:lineRule="auto"/>
        <w:jc w:val="both"/>
        <w:rPr>
          <w:rFonts w:ascii="Times New Roman" w:hAnsi="Times New Roman" w:cs="Times New Roman"/>
          <w:sz w:val="24"/>
          <w:szCs w:val="24"/>
        </w:rPr>
      </w:pPr>
      <w:r w:rsidRPr="00466CDC">
        <w:rPr>
          <w:rFonts w:ascii="Times New Roman" w:hAnsi="Times New Roman" w:cs="Times New Roman"/>
          <w:sz w:val="24"/>
          <w:szCs w:val="24"/>
        </w:rPr>
        <w:t>Piirangu eesmär</w:t>
      </w:r>
      <w:r w:rsidR="001D0113">
        <w:rPr>
          <w:rFonts w:ascii="Times New Roman" w:hAnsi="Times New Roman" w:cs="Times New Roman"/>
          <w:sz w:val="24"/>
          <w:szCs w:val="24"/>
        </w:rPr>
        <w:t>k</w:t>
      </w:r>
      <w:r w:rsidRPr="00466CDC">
        <w:rPr>
          <w:rFonts w:ascii="Times New Roman" w:hAnsi="Times New Roman" w:cs="Times New Roman"/>
          <w:sz w:val="24"/>
          <w:szCs w:val="24"/>
        </w:rPr>
        <w:t xml:space="preserve"> on tagada, et isikul, kes on süüdimõistetud sõja- või inimsusevastases kuriteos, riigivastases kuriteos, terrorikuriteos või lõhkeaine ja plahvatusohtliku materjaliga toime pandud süüteos, ei tekiks võimalust identiteedi varjamise kaudu panna toime uusi </w:t>
      </w:r>
      <w:r w:rsidR="001D0113" w:rsidRPr="00466CDC">
        <w:rPr>
          <w:rFonts w:ascii="Times New Roman" w:hAnsi="Times New Roman" w:cs="Times New Roman"/>
          <w:sz w:val="24"/>
          <w:szCs w:val="24"/>
        </w:rPr>
        <w:t>sama</w:t>
      </w:r>
      <w:r w:rsidR="001D0113">
        <w:rPr>
          <w:rFonts w:ascii="Times New Roman" w:hAnsi="Times New Roman" w:cs="Times New Roman"/>
          <w:sz w:val="24"/>
          <w:szCs w:val="24"/>
        </w:rPr>
        <w:t>suguseid</w:t>
      </w:r>
      <w:r w:rsidR="001D0113" w:rsidRPr="00466CDC">
        <w:rPr>
          <w:rFonts w:ascii="Times New Roman" w:hAnsi="Times New Roman" w:cs="Times New Roman"/>
          <w:sz w:val="24"/>
          <w:szCs w:val="24"/>
        </w:rPr>
        <w:t xml:space="preserve"> </w:t>
      </w:r>
      <w:r w:rsidRPr="00466CDC">
        <w:rPr>
          <w:rFonts w:ascii="Times New Roman" w:hAnsi="Times New Roman" w:cs="Times New Roman"/>
          <w:sz w:val="24"/>
          <w:szCs w:val="24"/>
        </w:rPr>
        <w:t>tegusid uue identiteedi all. Nime muutmine</w:t>
      </w:r>
      <w:r w:rsidR="009304D6">
        <w:rPr>
          <w:rFonts w:ascii="Times New Roman" w:hAnsi="Times New Roman" w:cs="Times New Roman"/>
          <w:sz w:val="24"/>
          <w:szCs w:val="24"/>
        </w:rPr>
        <w:t>, perekonnanime vahetamine või uue perekonnanime saamine</w:t>
      </w:r>
      <w:r w:rsidRPr="00466CDC">
        <w:rPr>
          <w:rFonts w:ascii="Times New Roman" w:hAnsi="Times New Roman" w:cs="Times New Roman"/>
          <w:sz w:val="24"/>
          <w:szCs w:val="24"/>
        </w:rPr>
        <w:t xml:space="preserve"> võib teatud juhtudel raskendada isiku varasema tegevuse tuvastamist ning seostamist tema uue identiteediga. </w:t>
      </w:r>
      <w:r w:rsidR="00D3172D" w:rsidRPr="00466CDC">
        <w:rPr>
          <w:rFonts w:ascii="Times New Roman" w:hAnsi="Times New Roman" w:cs="Times New Roman"/>
          <w:sz w:val="24"/>
          <w:szCs w:val="24"/>
        </w:rPr>
        <w:t>Eriti terrorismi, riigireetmise, sõjakuritegude ja lõhkematerjalidega toimepandud kuritegude puhul võib esineda kõrgendatud oht, et isik püüab oma minevikku varjata nime muutmise kaudu, et lihtsamini luua uusi kontakte või pääseda ligi ametikohtadele, mis eeldavad usaldusväärsust</w:t>
      </w:r>
      <w:r w:rsidR="00D3172D">
        <w:rPr>
          <w:rFonts w:ascii="Times New Roman" w:hAnsi="Times New Roman" w:cs="Times New Roman"/>
          <w:sz w:val="24"/>
          <w:szCs w:val="24"/>
        </w:rPr>
        <w:t xml:space="preserve">. </w:t>
      </w:r>
      <w:r w:rsidRPr="00466CDC">
        <w:rPr>
          <w:rFonts w:ascii="Times New Roman" w:hAnsi="Times New Roman" w:cs="Times New Roman"/>
          <w:sz w:val="24"/>
          <w:szCs w:val="24"/>
        </w:rPr>
        <w:t>Selline olukord või</w:t>
      </w:r>
      <w:r w:rsidR="001D0113">
        <w:rPr>
          <w:rFonts w:ascii="Times New Roman" w:hAnsi="Times New Roman" w:cs="Times New Roman"/>
          <w:sz w:val="24"/>
          <w:szCs w:val="24"/>
        </w:rPr>
        <w:t>b</w:t>
      </w:r>
      <w:r w:rsidRPr="00466CDC">
        <w:rPr>
          <w:rFonts w:ascii="Times New Roman" w:hAnsi="Times New Roman" w:cs="Times New Roman"/>
          <w:sz w:val="24"/>
          <w:szCs w:val="24"/>
        </w:rPr>
        <w:t xml:space="preserve"> kahjustada avalikku usaldust ning tekitada reaalse ohu teistele isikutele ja riigi julgeolekule.</w:t>
      </w:r>
    </w:p>
    <w:p w14:paraId="58979BE4" w14:textId="77777777" w:rsidR="00466CDC" w:rsidRDefault="00466CDC" w:rsidP="009C019D">
      <w:pPr>
        <w:spacing w:after="0" w:line="240" w:lineRule="auto"/>
        <w:jc w:val="both"/>
        <w:rPr>
          <w:rFonts w:ascii="Times New Roman" w:hAnsi="Times New Roman" w:cs="Times New Roman"/>
          <w:sz w:val="24"/>
          <w:szCs w:val="24"/>
        </w:rPr>
      </w:pPr>
    </w:p>
    <w:p w14:paraId="0918793E" w14:textId="01A489CB" w:rsidR="00466CDC" w:rsidRPr="00466CDC" w:rsidRDefault="00466CDC" w:rsidP="003E56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Sobivus</w:t>
      </w:r>
      <w:r w:rsidR="001D0113">
        <w:rPr>
          <w:rFonts w:ascii="Times New Roman" w:hAnsi="Times New Roman" w:cs="Times New Roman"/>
          <w:sz w:val="24"/>
          <w:szCs w:val="24"/>
        </w:rPr>
        <w:t>.</w:t>
      </w:r>
      <w:r>
        <w:rPr>
          <w:rFonts w:ascii="Times New Roman" w:hAnsi="Times New Roman" w:cs="Times New Roman"/>
          <w:sz w:val="24"/>
          <w:szCs w:val="24"/>
        </w:rPr>
        <w:t xml:space="preserve"> </w:t>
      </w:r>
      <w:r w:rsidR="003E5635" w:rsidRPr="003E5635">
        <w:rPr>
          <w:rFonts w:ascii="Times New Roman" w:hAnsi="Times New Roman" w:cs="Times New Roman"/>
          <w:sz w:val="24"/>
          <w:szCs w:val="24"/>
        </w:rPr>
        <w:t>Piirang sobi</w:t>
      </w:r>
      <w:r w:rsidR="001D0113">
        <w:rPr>
          <w:rFonts w:ascii="Times New Roman" w:hAnsi="Times New Roman" w:cs="Times New Roman"/>
          <w:sz w:val="24"/>
          <w:szCs w:val="24"/>
        </w:rPr>
        <w:t>b</w:t>
      </w:r>
      <w:r w:rsidR="003E5635" w:rsidRPr="003E5635">
        <w:rPr>
          <w:rFonts w:ascii="Times New Roman" w:hAnsi="Times New Roman" w:cs="Times New Roman"/>
          <w:sz w:val="24"/>
          <w:szCs w:val="24"/>
        </w:rPr>
        <w:t xml:space="preserve"> seatud eesmärgi saavutamiseks, milleks on riigi julgeoleku, avaliku korra ja elanikkonna turvalisuse tagamine. Piiranguga on võimalik saavutada teiste isikute elu ja tervise kaitsmine ning riigi julgeoleku ja avaliku korra tagamine</w:t>
      </w:r>
      <w:r w:rsidR="003634A7">
        <w:rPr>
          <w:rFonts w:ascii="Times New Roman" w:hAnsi="Times New Roman" w:cs="Times New Roman"/>
          <w:sz w:val="24"/>
          <w:szCs w:val="24"/>
        </w:rPr>
        <w:t>,</w:t>
      </w:r>
      <w:r w:rsidR="003E5635" w:rsidRPr="003E5635">
        <w:rPr>
          <w:rFonts w:ascii="Times New Roman" w:hAnsi="Times New Roman" w:cs="Times New Roman"/>
          <w:sz w:val="24"/>
          <w:szCs w:val="24"/>
        </w:rPr>
        <w:t xml:space="preserve"> sest see aitab tõhusalt vältida olukorda, kus isik saaks nime</w:t>
      </w:r>
      <w:r w:rsidR="006E68BD">
        <w:rPr>
          <w:rFonts w:ascii="Times New Roman" w:hAnsi="Times New Roman" w:cs="Times New Roman"/>
          <w:sz w:val="24"/>
          <w:szCs w:val="24"/>
        </w:rPr>
        <w:t>toimingu tegemise</w:t>
      </w:r>
      <w:r w:rsidR="003E5635" w:rsidRPr="003E5635">
        <w:rPr>
          <w:rFonts w:ascii="Times New Roman" w:hAnsi="Times New Roman" w:cs="Times New Roman"/>
          <w:sz w:val="24"/>
          <w:szCs w:val="24"/>
        </w:rPr>
        <w:t xml:space="preserve"> kaudu varjata oma isikut ja varasemat kuritegelikku käitumist, mis looks isikule võimalused uute samasuguste kuritegude toimepanemiseks.</w:t>
      </w:r>
    </w:p>
    <w:p w14:paraId="7DBF637D" w14:textId="77777777" w:rsidR="008D31BF" w:rsidRPr="00466CDC" w:rsidRDefault="008D31BF" w:rsidP="00A07B42">
      <w:pPr>
        <w:spacing w:after="0" w:line="240" w:lineRule="auto"/>
        <w:jc w:val="both"/>
        <w:rPr>
          <w:rFonts w:ascii="Times New Roman" w:hAnsi="Times New Roman" w:cs="Times New Roman"/>
          <w:sz w:val="24"/>
          <w:szCs w:val="24"/>
        </w:rPr>
      </w:pPr>
    </w:p>
    <w:p w14:paraId="0290BB45" w14:textId="0D31DC7D" w:rsidR="006A0DB0" w:rsidRDefault="008D31BF" w:rsidP="006A0D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Vajalikkus</w:t>
      </w:r>
      <w:r w:rsidR="003634A7">
        <w:rPr>
          <w:rFonts w:ascii="Times New Roman" w:hAnsi="Times New Roman" w:cs="Times New Roman"/>
          <w:sz w:val="24"/>
          <w:szCs w:val="24"/>
        </w:rPr>
        <w:t>.</w:t>
      </w:r>
      <w:r>
        <w:rPr>
          <w:rFonts w:ascii="Times New Roman" w:hAnsi="Times New Roman" w:cs="Times New Roman"/>
          <w:sz w:val="24"/>
          <w:szCs w:val="24"/>
        </w:rPr>
        <w:t xml:space="preserve"> </w:t>
      </w:r>
      <w:r w:rsidR="006A0DB0" w:rsidRPr="00606ED2">
        <w:rPr>
          <w:rFonts w:ascii="Times New Roman" w:hAnsi="Times New Roman" w:cs="Times New Roman"/>
          <w:sz w:val="24"/>
          <w:szCs w:val="24"/>
        </w:rPr>
        <w:t xml:space="preserve">Piirang on </w:t>
      </w:r>
      <w:r w:rsidR="003634A7">
        <w:rPr>
          <w:rFonts w:ascii="Times New Roman" w:hAnsi="Times New Roman" w:cs="Times New Roman"/>
          <w:sz w:val="24"/>
          <w:szCs w:val="24"/>
        </w:rPr>
        <w:t>ühtlasi</w:t>
      </w:r>
      <w:r w:rsidR="006A0DB0" w:rsidRPr="00606ED2">
        <w:rPr>
          <w:rFonts w:ascii="Times New Roman" w:hAnsi="Times New Roman" w:cs="Times New Roman"/>
          <w:sz w:val="24"/>
          <w:szCs w:val="24"/>
        </w:rPr>
        <w:t xml:space="preserve"> vajalik, kuna eesmärki</w:t>
      </w:r>
      <w:r w:rsidR="006A0DB0" w:rsidDel="00262E86">
        <w:rPr>
          <w:rFonts w:ascii="Times New Roman" w:hAnsi="Times New Roman" w:cs="Times New Roman"/>
          <w:sz w:val="24"/>
          <w:szCs w:val="24"/>
        </w:rPr>
        <w:t xml:space="preserve"> </w:t>
      </w:r>
      <w:r w:rsidR="003634A7">
        <w:rPr>
          <w:rFonts w:ascii="Times New Roman" w:hAnsi="Times New Roman" w:cs="Times New Roman"/>
          <w:sz w:val="24"/>
          <w:szCs w:val="24"/>
        </w:rPr>
        <w:t>–</w:t>
      </w:r>
      <w:r w:rsidR="006A0DB0" w:rsidRPr="00606ED2">
        <w:rPr>
          <w:rFonts w:ascii="Times New Roman" w:hAnsi="Times New Roman" w:cs="Times New Roman"/>
          <w:sz w:val="24"/>
          <w:szCs w:val="24"/>
        </w:rPr>
        <w:t xml:space="preserve"> avaliku korra ja teiste isikute õiguste kaitset</w:t>
      </w:r>
      <w:r w:rsidR="003634A7">
        <w:rPr>
          <w:rFonts w:ascii="Times New Roman" w:hAnsi="Times New Roman" w:cs="Times New Roman"/>
          <w:sz w:val="24"/>
          <w:szCs w:val="24"/>
        </w:rPr>
        <w:t xml:space="preserve"> –</w:t>
      </w:r>
      <w:r w:rsidR="006A0DB0">
        <w:rPr>
          <w:rFonts w:ascii="Times New Roman" w:hAnsi="Times New Roman" w:cs="Times New Roman"/>
          <w:sz w:val="24"/>
          <w:szCs w:val="24"/>
        </w:rPr>
        <w:t xml:space="preserve"> </w:t>
      </w:r>
      <w:r w:rsidR="006A0DB0" w:rsidRPr="00606ED2">
        <w:rPr>
          <w:rFonts w:ascii="Times New Roman" w:hAnsi="Times New Roman" w:cs="Times New Roman"/>
          <w:sz w:val="24"/>
          <w:szCs w:val="24"/>
        </w:rPr>
        <w:t>ei ole võimalik saavutada mõne leebema meetmega sama tõhusalt.</w:t>
      </w:r>
    </w:p>
    <w:p w14:paraId="056CFE91" w14:textId="77777777" w:rsidR="006A0DB0" w:rsidRPr="00606ED2" w:rsidRDefault="006A0DB0" w:rsidP="006A0DB0">
      <w:pPr>
        <w:spacing w:after="0" w:line="240" w:lineRule="auto"/>
        <w:jc w:val="both"/>
        <w:rPr>
          <w:rFonts w:ascii="Times New Roman" w:hAnsi="Times New Roman" w:cs="Times New Roman"/>
          <w:sz w:val="24"/>
          <w:szCs w:val="24"/>
        </w:rPr>
      </w:pPr>
    </w:p>
    <w:p w14:paraId="416EB281" w14:textId="2A4461CA" w:rsidR="006A0DB0" w:rsidRDefault="006A0DB0" w:rsidP="006A0DB0">
      <w:pPr>
        <w:spacing w:after="0" w:line="240" w:lineRule="auto"/>
        <w:jc w:val="both"/>
        <w:rPr>
          <w:rFonts w:ascii="Times New Roman" w:hAnsi="Times New Roman" w:cs="Times New Roman"/>
          <w:sz w:val="24"/>
          <w:szCs w:val="24"/>
        </w:rPr>
      </w:pPr>
      <w:r w:rsidRPr="004000F3">
        <w:rPr>
          <w:rFonts w:ascii="Times New Roman" w:hAnsi="Times New Roman" w:cs="Times New Roman"/>
          <w:sz w:val="24"/>
          <w:szCs w:val="24"/>
        </w:rPr>
        <w:t>Riigikohus on korduvalt rõhutanud põhimõtet, et PS</w:t>
      </w:r>
      <w:r w:rsidR="00AB6620">
        <w:rPr>
          <w:rFonts w:ascii="Times New Roman" w:hAnsi="Times New Roman" w:cs="Times New Roman"/>
          <w:sz w:val="24"/>
          <w:szCs w:val="24"/>
        </w:rPr>
        <w:t>-i</w:t>
      </w:r>
      <w:r w:rsidRPr="004000F3">
        <w:rPr>
          <w:rFonts w:ascii="Times New Roman" w:hAnsi="Times New Roman" w:cs="Times New Roman"/>
          <w:sz w:val="24"/>
          <w:szCs w:val="24"/>
        </w:rPr>
        <w:t xml:space="preserve"> § 3 </w:t>
      </w:r>
      <w:r>
        <w:rPr>
          <w:rFonts w:ascii="Times New Roman" w:hAnsi="Times New Roman" w:cs="Times New Roman"/>
          <w:sz w:val="24"/>
          <w:szCs w:val="24"/>
        </w:rPr>
        <w:t>esimese</w:t>
      </w:r>
      <w:r w:rsidRPr="004000F3">
        <w:rPr>
          <w:rFonts w:ascii="Times New Roman" w:hAnsi="Times New Roman" w:cs="Times New Roman"/>
          <w:sz w:val="24"/>
          <w:szCs w:val="24"/>
        </w:rPr>
        <w:t xml:space="preserve"> lõike esimese lause ja</w:t>
      </w:r>
      <w:r>
        <w:rPr>
          <w:rFonts w:ascii="Times New Roman" w:hAnsi="Times New Roman" w:cs="Times New Roman"/>
          <w:sz w:val="24"/>
          <w:szCs w:val="24"/>
        </w:rPr>
        <w:t xml:space="preserve"> PS</w:t>
      </w:r>
      <w:r w:rsidR="00AB6620">
        <w:rPr>
          <w:rFonts w:ascii="Times New Roman" w:hAnsi="Times New Roman" w:cs="Times New Roman"/>
          <w:sz w:val="24"/>
          <w:szCs w:val="24"/>
        </w:rPr>
        <w:t>-i</w:t>
      </w:r>
      <w:r w:rsidRPr="004000F3">
        <w:rPr>
          <w:rFonts w:ascii="Times New Roman" w:hAnsi="Times New Roman" w:cs="Times New Roman"/>
          <w:sz w:val="24"/>
          <w:szCs w:val="24"/>
        </w:rPr>
        <w:t xml:space="preserve"> § 11 </w:t>
      </w:r>
      <w:r w:rsidR="003634A7">
        <w:rPr>
          <w:rFonts w:ascii="Times New Roman" w:hAnsi="Times New Roman" w:cs="Times New Roman"/>
          <w:sz w:val="24"/>
          <w:szCs w:val="24"/>
        </w:rPr>
        <w:t>kohase</w:t>
      </w:r>
      <w:r w:rsidRPr="004000F3">
        <w:rPr>
          <w:rFonts w:ascii="Times New Roman" w:hAnsi="Times New Roman" w:cs="Times New Roman"/>
          <w:sz w:val="24"/>
          <w:szCs w:val="24"/>
        </w:rPr>
        <w:t>lt tohib põhiõiguste ja vabaduste piiranguid kehtestada ainult seadusjõulise õigusaktiga. P</w:t>
      </w:r>
      <w:r w:rsidR="0024316D">
        <w:rPr>
          <w:rFonts w:ascii="Times New Roman" w:hAnsi="Times New Roman" w:cs="Times New Roman"/>
          <w:sz w:val="24"/>
          <w:szCs w:val="24"/>
        </w:rPr>
        <w:t>S</w:t>
      </w:r>
      <w:r w:rsidRPr="004000F3">
        <w:rPr>
          <w:rFonts w:ascii="Times New Roman" w:hAnsi="Times New Roman" w:cs="Times New Roman"/>
          <w:sz w:val="24"/>
          <w:szCs w:val="24"/>
        </w:rPr>
        <w:t xml:space="preserve"> ei näe ette muid võimalusi põhiõiguste ja vabaduste piirangute kehtestamiseks. See põhimõte on absoluutne ning välistab võimaluse kehtestada põhiõiguste ja</w:t>
      </w:r>
      <w:r w:rsidRPr="009E2747">
        <w:rPr>
          <w:rFonts w:ascii="Times New Roman" w:hAnsi="Times New Roman" w:cs="Times New Roman"/>
          <w:sz w:val="24"/>
          <w:szCs w:val="24"/>
        </w:rPr>
        <w:t xml:space="preserve"> </w:t>
      </w:r>
      <w:r w:rsidRPr="004000F3">
        <w:rPr>
          <w:rFonts w:ascii="Times New Roman" w:hAnsi="Times New Roman" w:cs="Times New Roman"/>
          <w:sz w:val="24"/>
          <w:szCs w:val="24"/>
        </w:rPr>
        <w:t>vabaduste piiranguid seadusest allpool seisvate õigusaktidega</w:t>
      </w:r>
      <w:r>
        <w:rPr>
          <w:rFonts w:ascii="Times New Roman" w:hAnsi="Times New Roman" w:cs="Times New Roman"/>
          <w:sz w:val="24"/>
          <w:szCs w:val="24"/>
        </w:rPr>
        <w:t>.</w:t>
      </w:r>
      <w:r>
        <w:rPr>
          <w:rStyle w:val="Allmrkuseviide"/>
          <w:rFonts w:ascii="Times New Roman" w:hAnsi="Times New Roman" w:cs="Times New Roman"/>
          <w:sz w:val="24"/>
          <w:szCs w:val="24"/>
        </w:rPr>
        <w:footnoteReference w:id="42"/>
      </w:r>
      <w:r>
        <w:rPr>
          <w:rFonts w:ascii="Times New Roman" w:hAnsi="Times New Roman" w:cs="Times New Roman"/>
          <w:sz w:val="24"/>
          <w:szCs w:val="24"/>
        </w:rPr>
        <w:t xml:space="preserve"> Seega ei ole nimetatud piirangu rakendamiseks muud sobivat lahendust.</w:t>
      </w:r>
    </w:p>
    <w:p w14:paraId="2186AA7D" w14:textId="77777777" w:rsidR="00662184" w:rsidRDefault="00662184" w:rsidP="006A0DB0">
      <w:pPr>
        <w:spacing w:after="0" w:line="240" w:lineRule="auto"/>
        <w:jc w:val="both"/>
        <w:rPr>
          <w:rFonts w:ascii="Times New Roman" w:hAnsi="Times New Roman" w:cs="Times New Roman"/>
          <w:sz w:val="24"/>
          <w:szCs w:val="24"/>
        </w:rPr>
      </w:pPr>
    </w:p>
    <w:p w14:paraId="623B678E" w14:textId="5CEA36A5" w:rsidR="00662184" w:rsidRDefault="00662184" w:rsidP="00662184">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 xml:space="preserve">Kuigi karistusregistri andmete alusel on võimalik kontrollida isiku karistatust, on selline kontroll tasuline </w:t>
      </w:r>
      <w:r w:rsidR="00DB6FC1">
        <w:rPr>
          <w:rFonts w:ascii="Times New Roman" w:hAnsi="Times New Roman" w:cs="Times New Roman"/>
          <w:sz w:val="24"/>
          <w:szCs w:val="24"/>
        </w:rPr>
        <w:t>ning</w:t>
      </w:r>
      <w:r w:rsidRPr="00606ED2">
        <w:rPr>
          <w:rFonts w:ascii="Times New Roman" w:hAnsi="Times New Roman" w:cs="Times New Roman"/>
          <w:sz w:val="24"/>
          <w:szCs w:val="24"/>
        </w:rPr>
        <w:t xml:space="preserve"> eeldab isikukoodi teadmist</w:t>
      </w:r>
      <w:r w:rsidR="00541444">
        <w:rPr>
          <w:rFonts w:ascii="Times New Roman" w:hAnsi="Times New Roman" w:cs="Times New Roman"/>
          <w:sz w:val="24"/>
          <w:szCs w:val="24"/>
        </w:rPr>
        <w:t xml:space="preserve"> </w:t>
      </w:r>
      <w:r w:rsidR="00DB6FC1">
        <w:rPr>
          <w:rFonts w:ascii="Times New Roman" w:hAnsi="Times New Roman" w:cs="Times New Roman"/>
          <w:sz w:val="24"/>
          <w:szCs w:val="24"/>
        </w:rPr>
        <w:t xml:space="preserve">ja </w:t>
      </w:r>
      <w:r w:rsidR="00541444">
        <w:rPr>
          <w:rFonts w:ascii="Times New Roman" w:hAnsi="Times New Roman" w:cs="Times New Roman"/>
          <w:sz w:val="24"/>
          <w:szCs w:val="24"/>
        </w:rPr>
        <w:t>teadlik</w:t>
      </w:r>
      <w:r w:rsidR="00DB6FC1">
        <w:rPr>
          <w:rFonts w:ascii="Times New Roman" w:hAnsi="Times New Roman" w:cs="Times New Roman"/>
          <w:sz w:val="24"/>
          <w:szCs w:val="24"/>
        </w:rPr>
        <w:t>k</w:t>
      </w:r>
      <w:r w:rsidR="00541444">
        <w:rPr>
          <w:rFonts w:ascii="Times New Roman" w:hAnsi="Times New Roman" w:cs="Times New Roman"/>
          <w:sz w:val="24"/>
          <w:szCs w:val="24"/>
        </w:rPr>
        <w:t>ust</w:t>
      </w:r>
      <w:r>
        <w:rPr>
          <w:rFonts w:ascii="Times New Roman" w:hAnsi="Times New Roman" w:cs="Times New Roman"/>
          <w:sz w:val="24"/>
          <w:szCs w:val="24"/>
        </w:rPr>
        <w:t>. Lisaks kustuta</w:t>
      </w:r>
      <w:r w:rsidR="00DB6FC1">
        <w:rPr>
          <w:rFonts w:ascii="Times New Roman" w:hAnsi="Times New Roman" w:cs="Times New Roman"/>
          <w:sz w:val="24"/>
          <w:szCs w:val="24"/>
        </w:rPr>
        <w:t>ta</w:t>
      </w:r>
      <w:r>
        <w:rPr>
          <w:rFonts w:ascii="Times New Roman" w:hAnsi="Times New Roman" w:cs="Times New Roman"/>
          <w:sz w:val="24"/>
          <w:szCs w:val="24"/>
        </w:rPr>
        <w:t xml:space="preserve">kse karistusregistrist andmed teatud aja jooksul. </w:t>
      </w:r>
      <w:r w:rsidR="007A508E" w:rsidRPr="007A508E">
        <w:rPr>
          <w:rFonts w:ascii="Times New Roman" w:hAnsi="Times New Roman" w:cs="Times New Roman"/>
          <w:sz w:val="24"/>
          <w:szCs w:val="24"/>
        </w:rPr>
        <w:t xml:space="preserve">Eriti raskete kuritegude toimepanijate puhul võib seadusandja pidada vajalikuks tagada, et nende identiteet ei muutuks aja jooksul selliselt, et nende seostamine varasema kuriteoga muutub oluliselt raskemaks. </w:t>
      </w:r>
      <w:r w:rsidR="00A0164C" w:rsidRPr="00A0164C">
        <w:rPr>
          <w:rFonts w:ascii="Times New Roman" w:hAnsi="Times New Roman" w:cs="Times New Roman"/>
          <w:sz w:val="24"/>
          <w:szCs w:val="24"/>
        </w:rPr>
        <w:t>Nimetatud süütegude puhul ei ole tegemist tavapäraste kuritegudega, vaid tegudega, millel võib olla pikaajaline mõju riigi julgeolekule</w:t>
      </w:r>
      <w:r w:rsidR="00DB6FC1">
        <w:rPr>
          <w:rFonts w:ascii="Times New Roman" w:hAnsi="Times New Roman" w:cs="Times New Roman"/>
          <w:sz w:val="24"/>
          <w:szCs w:val="24"/>
        </w:rPr>
        <w:t xml:space="preserve"> ning</w:t>
      </w:r>
      <w:r w:rsidR="00A0164C" w:rsidRPr="00A0164C">
        <w:rPr>
          <w:rFonts w:ascii="Times New Roman" w:hAnsi="Times New Roman" w:cs="Times New Roman"/>
          <w:sz w:val="24"/>
          <w:szCs w:val="24"/>
        </w:rPr>
        <w:t xml:space="preserve"> avalikule ja teiste isikute turvalisusele. Seetõttu ei ole tähtajatu </w:t>
      </w:r>
      <w:r w:rsidR="00BE294C" w:rsidRPr="00A0164C">
        <w:rPr>
          <w:rFonts w:ascii="Times New Roman" w:hAnsi="Times New Roman" w:cs="Times New Roman"/>
          <w:sz w:val="24"/>
          <w:szCs w:val="24"/>
        </w:rPr>
        <w:t>nime</w:t>
      </w:r>
      <w:r w:rsidR="00BE294C">
        <w:rPr>
          <w:rFonts w:ascii="Times New Roman" w:hAnsi="Times New Roman" w:cs="Times New Roman"/>
          <w:sz w:val="24"/>
          <w:szCs w:val="24"/>
        </w:rPr>
        <w:t>toimingu piirangu</w:t>
      </w:r>
      <w:r w:rsidR="00A0164C" w:rsidRPr="00A0164C">
        <w:rPr>
          <w:rFonts w:ascii="Times New Roman" w:hAnsi="Times New Roman" w:cs="Times New Roman"/>
          <w:sz w:val="24"/>
          <w:szCs w:val="24"/>
        </w:rPr>
        <w:t xml:space="preserve"> eesmärke võimalik saavutada sama tõhusalt lühemaajalise või leebema piiranguga.</w:t>
      </w:r>
      <w:r w:rsidR="00A0164C">
        <w:rPr>
          <w:rFonts w:ascii="Times New Roman" w:hAnsi="Times New Roman" w:cs="Times New Roman"/>
          <w:sz w:val="24"/>
          <w:szCs w:val="24"/>
        </w:rPr>
        <w:t xml:space="preserve"> </w:t>
      </w:r>
      <w:r w:rsidR="00F37D06" w:rsidRPr="007A508E">
        <w:rPr>
          <w:rFonts w:ascii="Times New Roman" w:hAnsi="Times New Roman" w:cs="Times New Roman"/>
          <w:sz w:val="24"/>
          <w:szCs w:val="24"/>
        </w:rPr>
        <w:t xml:space="preserve">Selliste kuritegude puhul </w:t>
      </w:r>
      <w:r w:rsidR="00F37D06">
        <w:rPr>
          <w:rFonts w:ascii="Times New Roman" w:hAnsi="Times New Roman" w:cs="Times New Roman"/>
          <w:sz w:val="24"/>
          <w:szCs w:val="24"/>
        </w:rPr>
        <w:t xml:space="preserve">on </w:t>
      </w:r>
      <w:r w:rsidR="00F37D06" w:rsidRPr="007A508E">
        <w:rPr>
          <w:rFonts w:ascii="Times New Roman" w:hAnsi="Times New Roman" w:cs="Times New Roman"/>
          <w:sz w:val="24"/>
          <w:szCs w:val="24"/>
        </w:rPr>
        <w:t>identiteedi järjepidevus</w:t>
      </w:r>
      <w:r w:rsidR="00F37D06">
        <w:rPr>
          <w:rFonts w:ascii="Times New Roman" w:hAnsi="Times New Roman" w:cs="Times New Roman"/>
          <w:sz w:val="24"/>
          <w:szCs w:val="24"/>
        </w:rPr>
        <w:t xml:space="preserve"> oluline, et kaitsta Eesti Vabariigi</w:t>
      </w:r>
      <w:r w:rsidR="00F37D06" w:rsidRPr="007A508E">
        <w:rPr>
          <w:rFonts w:ascii="Times New Roman" w:hAnsi="Times New Roman" w:cs="Times New Roman"/>
          <w:sz w:val="24"/>
          <w:szCs w:val="24"/>
        </w:rPr>
        <w:t xml:space="preserve"> julgeoleku</w:t>
      </w:r>
      <w:r w:rsidR="00F37D06">
        <w:rPr>
          <w:rFonts w:ascii="Times New Roman" w:hAnsi="Times New Roman" w:cs="Times New Roman"/>
          <w:sz w:val="24"/>
          <w:szCs w:val="24"/>
        </w:rPr>
        <w:t>t</w:t>
      </w:r>
      <w:r w:rsidR="00F37D06" w:rsidRPr="007A508E">
        <w:rPr>
          <w:rFonts w:ascii="Times New Roman" w:hAnsi="Times New Roman" w:cs="Times New Roman"/>
          <w:sz w:val="24"/>
          <w:szCs w:val="24"/>
        </w:rPr>
        <w:t xml:space="preserve"> ja </w:t>
      </w:r>
      <w:r w:rsidR="00F37D06">
        <w:rPr>
          <w:rFonts w:ascii="Times New Roman" w:hAnsi="Times New Roman" w:cs="Times New Roman"/>
          <w:sz w:val="24"/>
          <w:szCs w:val="24"/>
        </w:rPr>
        <w:t xml:space="preserve">tagada </w:t>
      </w:r>
      <w:r w:rsidR="00F37D06" w:rsidRPr="007A508E">
        <w:rPr>
          <w:rFonts w:ascii="Times New Roman" w:hAnsi="Times New Roman" w:cs="Times New Roman"/>
          <w:sz w:val="24"/>
          <w:szCs w:val="24"/>
        </w:rPr>
        <w:t>ühiskonna turvatun</w:t>
      </w:r>
      <w:r w:rsidR="00F37D06">
        <w:rPr>
          <w:rFonts w:ascii="Times New Roman" w:hAnsi="Times New Roman" w:cs="Times New Roman"/>
          <w:sz w:val="24"/>
          <w:szCs w:val="24"/>
        </w:rPr>
        <w:t>net.</w:t>
      </w:r>
    </w:p>
    <w:p w14:paraId="0A7532E7" w14:textId="77777777" w:rsidR="008D31BF" w:rsidRDefault="008D31BF" w:rsidP="00A07B42">
      <w:pPr>
        <w:spacing w:after="0" w:line="240" w:lineRule="auto"/>
        <w:jc w:val="both"/>
        <w:rPr>
          <w:rFonts w:ascii="Times New Roman" w:hAnsi="Times New Roman" w:cs="Times New Roman"/>
          <w:sz w:val="24"/>
          <w:szCs w:val="24"/>
        </w:rPr>
      </w:pPr>
    </w:p>
    <w:p w14:paraId="51A78462" w14:textId="40E5C444" w:rsidR="00C80077" w:rsidRDefault="008D31BF" w:rsidP="00C800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Mõõdukus</w:t>
      </w:r>
      <w:r w:rsidR="00DB6FC1">
        <w:rPr>
          <w:rFonts w:ascii="Times New Roman" w:hAnsi="Times New Roman" w:cs="Times New Roman"/>
          <w:sz w:val="24"/>
          <w:szCs w:val="24"/>
        </w:rPr>
        <w:t>.</w:t>
      </w:r>
      <w:r w:rsidR="00DC0B6A">
        <w:rPr>
          <w:rFonts w:ascii="Times New Roman" w:hAnsi="Times New Roman" w:cs="Times New Roman"/>
          <w:sz w:val="24"/>
          <w:szCs w:val="24"/>
        </w:rPr>
        <w:t xml:space="preserve"> </w:t>
      </w:r>
      <w:r w:rsidR="00DC0B6A" w:rsidRPr="00DC0B6A">
        <w:rPr>
          <w:rFonts w:ascii="Times New Roman" w:hAnsi="Times New Roman" w:cs="Times New Roman"/>
          <w:sz w:val="24"/>
          <w:szCs w:val="24"/>
        </w:rPr>
        <w:t>Piirang on mõõdukas, kuna see puudutab üksnes kitsalt määratletud isikurühma, kes on süüdi mõistetud erandlikult rasketes süütegudes ning kelle tegude laad ja ohtlikkus õigustavad intensiivsemat sekkumist nende õigusesse isikunime muuta.</w:t>
      </w:r>
      <w:r w:rsidR="00DC0B6A">
        <w:rPr>
          <w:rFonts w:ascii="Times New Roman" w:hAnsi="Times New Roman" w:cs="Times New Roman"/>
          <w:sz w:val="24"/>
          <w:szCs w:val="24"/>
        </w:rPr>
        <w:t xml:space="preserve"> </w:t>
      </w:r>
      <w:r w:rsidR="00C80077" w:rsidRPr="00606ED2">
        <w:rPr>
          <w:rFonts w:ascii="Times New Roman" w:hAnsi="Times New Roman" w:cs="Times New Roman"/>
          <w:sz w:val="24"/>
          <w:szCs w:val="24"/>
        </w:rPr>
        <w:t>Riigikohtu praktika kohaselt</w:t>
      </w:r>
      <w:r w:rsidR="00C80077">
        <w:rPr>
          <w:rStyle w:val="Allmrkuseviide"/>
          <w:rFonts w:ascii="Times New Roman" w:hAnsi="Times New Roman" w:cs="Times New Roman"/>
          <w:sz w:val="24"/>
          <w:szCs w:val="24"/>
        </w:rPr>
        <w:footnoteReference w:id="43"/>
      </w:r>
      <w:r w:rsidR="00C80077" w:rsidRPr="00606ED2">
        <w:rPr>
          <w:rFonts w:ascii="Times New Roman" w:hAnsi="Times New Roman" w:cs="Times New Roman"/>
          <w:sz w:val="24"/>
          <w:szCs w:val="24"/>
        </w:rPr>
        <w:t xml:space="preserve"> võib põhiõiguse riivet pidada põhiseaduspäraseks, kui see on vajalik ja mõõdukas demokraatlikus ühiskonnas.</w:t>
      </w:r>
    </w:p>
    <w:p w14:paraId="626EE394" w14:textId="77777777" w:rsidR="006D4351" w:rsidRDefault="006D4351" w:rsidP="00C80077">
      <w:pPr>
        <w:spacing w:after="0" w:line="240" w:lineRule="auto"/>
        <w:jc w:val="both"/>
        <w:rPr>
          <w:rFonts w:ascii="Times New Roman" w:hAnsi="Times New Roman" w:cs="Times New Roman"/>
          <w:sz w:val="24"/>
          <w:szCs w:val="24"/>
        </w:rPr>
      </w:pPr>
    </w:p>
    <w:p w14:paraId="66B1FF6B" w14:textId="1C684239" w:rsidR="001505E0" w:rsidRDefault="008A1CB8" w:rsidP="005672EB">
      <w:pPr>
        <w:pStyle w:val="Vahedeta"/>
        <w:jc w:val="both"/>
        <w:rPr>
          <w:rFonts w:ascii="Times New Roman" w:hAnsi="Times New Roman"/>
          <w:sz w:val="24"/>
          <w:szCs w:val="24"/>
        </w:rPr>
      </w:pPr>
      <w:r>
        <w:rPr>
          <w:rFonts w:ascii="Times New Roman" w:hAnsi="Times New Roman"/>
          <w:sz w:val="24"/>
          <w:szCs w:val="24"/>
        </w:rPr>
        <w:t>Nimetoimingu tegemise</w:t>
      </w:r>
      <w:r w:rsidR="006D4351" w:rsidRPr="005672EB">
        <w:rPr>
          <w:rFonts w:ascii="Times New Roman" w:hAnsi="Times New Roman"/>
          <w:sz w:val="24"/>
          <w:szCs w:val="24"/>
        </w:rPr>
        <w:t xml:space="preserve"> piirab isiku võimalust otsustada oma nime üle ning mõjutab seega tema identiteediga seotud enesemääramisõigust. </w:t>
      </w:r>
      <w:r w:rsidR="008A7569" w:rsidRPr="005672EB">
        <w:rPr>
          <w:rFonts w:ascii="Times New Roman" w:hAnsi="Times New Roman"/>
          <w:sz w:val="24"/>
          <w:szCs w:val="24"/>
        </w:rPr>
        <w:t>Eelnõu seletuskirjas on märgitud, et nimi on inimese identiteedi oluline osa ning seetõttu riivab nime</w:t>
      </w:r>
      <w:r w:rsidR="00185DB8">
        <w:rPr>
          <w:rFonts w:ascii="Times New Roman" w:hAnsi="Times New Roman"/>
          <w:sz w:val="24"/>
          <w:szCs w:val="24"/>
        </w:rPr>
        <w:t xml:space="preserve">toimingu tegemise keeld </w:t>
      </w:r>
      <w:r w:rsidR="008A7569" w:rsidRPr="005672EB">
        <w:rPr>
          <w:rFonts w:ascii="Times New Roman" w:hAnsi="Times New Roman"/>
          <w:sz w:val="24"/>
          <w:szCs w:val="24"/>
        </w:rPr>
        <w:t xml:space="preserve">isiku õigust vabale eneseteostusele ning perekonna- ja eraelu puutumatusele. Samas ei ole </w:t>
      </w:r>
      <w:r w:rsidR="003803F5">
        <w:rPr>
          <w:rFonts w:ascii="Times New Roman" w:hAnsi="Times New Roman"/>
          <w:sz w:val="24"/>
          <w:szCs w:val="24"/>
        </w:rPr>
        <w:t>nimetoimingu tegemise piirangu</w:t>
      </w:r>
      <w:r w:rsidR="008A7569" w:rsidRPr="005672EB">
        <w:rPr>
          <w:rFonts w:ascii="Times New Roman" w:hAnsi="Times New Roman"/>
          <w:sz w:val="24"/>
          <w:szCs w:val="24"/>
        </w:rPr>
        <w:t xml:space="preserve"> puhul tegemist isiku kõigi õiguste või õigusliku staatuse üldise piiramisega, vaid ühe konkreetse identiteedielemendi ümberkujundamise võimaluse välistamisega. Isikule jäävad alles muud õigused ja vabadused ning piirang puudutab üksnes võimalust omandada uus ametlik nimi</w:t>
      </w:r>
      <w:r w:rsidR="003803F5">
        <w:rPr>
          <w:rFonts w:ascii="Times New Roman" w:hAnsi="Times New Roman"/>
          <w:sz w:val="24"/>
          <w:szCs w:val="24"/>
        </w:rPr>
        <w:t xml:space="preserve"> </w:t>
      </w:r>
      <w:r w:rsidR="003803F5" w:rsidRPr="003803F5">
        <w:rPr>
          <w:rFonts w:ascii="Times New Roman" w:hAnsi="Times New Roman"/>
          <w:sz w:val="24"/>
          <w:szCs w:val="24"/>
        </w:rPr>
        <w:t>või vahetada perekonnanime §-s 7 nimetatud juhtudel</w:t>
      </w:r>
      <w:r w:rsidR="008A7569" w:rsidRPr="005672EB">
        <w:rPr>
          <w:rFonts w:ascii="Times New Roman" w:hAnsi="Times New Roman"/>
          <w:sz w:val="24"/>
          <w:szCs w:val="24"/>
        </w:rPr>
        <w:t>.</w:t>
      </w:r>
    </w:p>
    <w:p w14:paraId="3EC61F52" w14:textId="77777777" w:rsidR="001505E0" w:rsidRDefault="001505E0" w:rsidP="005672EB">
      <w:pPr>
        <w:pStyle w:val="Vahedeta"/>
        <w:jc w:val="both"/>
        <w:rPr>
          <w:rFonts w:ascii="Times New Roman" w:hAnsi="Times New Roman"/>
          <w:sz w:val="24"/>
          <w:szCs w:val="24"/>
        </w:rPr>
      </w:pPr>
    </w:p>
    <w:p w14:paraId="0319B754" w14:textId="16A85EBD" w:rsidR="00044D83" w:rsidRDefault="006D4351" w:rsidP="001505E0">
      <w:pPr>
        <w:pStyle w:val="Vahedeta"/>
        <w:jc w:val="both"/>
        <w:rPr>
          <w:rFonts w:ascii="Times New Roman" w:hAnsi="Times New Roman"/>
          <w:sz w:val="24"/>
          <w:szCs w:val="24"/>
        </w:rPr>
      </w:pPr>
      <w:r w:rsidRPr="005672EB">
        <w:rPr>
          <w:rFonts w:ascii="Times New Roman" w:hAnsi="Times New Roman"/>
          <w:sz w:val="24"/>
          <w:szCs w:val="24"/>
        </w:rPr>
        <w:t>Teiselt poolt on kaitstava</w:t>
      </w:r>
      <w:r w:rsidR="00791C95">
        <w:rPr>
          <w:rFonts w:ascii="Times New Roman" w:hAnsi="Times New Roman"/>
          <w:sz w:val="24"/>
          <w:szCs w:val="24"/>
        </w:rPr>
        <w:t>d</w:t>
      </w:r>
      <w:r w:rsidRPr="005672EB">
        <w:rPr>
          <w:rFonts w:ascii="Times New Roman" w:hAnsi="Times New Roman"/>
          <w:sz w:val="24"/>
          <w:szCs w:val="24"/>
        </w:rPr>
        <w:t xml:space="preserve"> õigushüved riigi- ja rahvusvaheline julgeolek, avalik kord ning ühiskonna turvalisus ja isikute elu ja tervis. </w:t>
      </w:r>
      <w:r w:rsidR="00044D83" w:rsidRPr="005672EB">
        <w:rPr>
          <w:rFonts w:ascii="Times New Roman" w:hAnsi="Times New Roman"/>
          <w:sz w:val="24"/>
          <w:szCs w:val="24"/>
        </w:rPr>
        <w:t xml:space="preserve">Need õigushüved kuuluvad põhiseaduslikus väärtussüsteemis väga </w:t>
      </w:r>
      <w:r w:rsidR="00EC7C31">
        <w:rPr>
          <w:rFonts w:ascii="Times New Roman" w:hAnsi="Times New Roman"/>
          <w:sz w:val="24"/>
          <w:szCs w:val="24"/>
        </w:rPr>
        <w:t>suure</w:t>
      </w:r>
      <w:r w:rsidR="00EC7C31" w:rsidRPr="005672EB">
        <w:rPr>
          <w:rFonts w:ascii="Times New Roman" w:hAnsi="Times New Roman"/>
          <w:sz w:val="24"/>
          <w:szCs w:val="24"/>
        </w:rPr>
        <w:t xml:space="preserve"> </w:t>
      </w:r>
      <w:r w:rsidR="00044D83" w:rsidRPr="005672EB">
        <w:rPr>
          <w:rFonts w:ascii="Times New Roman" w:hAnsi="Times New Roman"/>
          <w:sz w:val="24"/>
          <w:szCs w:val="24"/>
        </w:rPr>
        <w:t>kaitse alla</w:t>
      </w:r>
      <w:r w:rsidR="001505E0">
        <w:rPr>
          <w:rFonts w:ascii="Times New Roman" w:hAnsi="Times New Roman"/>
          <w:sz w:val="24"/>
          <w:szCs w:val="24"/>
        </w:rPr>
        <w:t xml:space="preserve"> ning</w:t>
      </w:r>
      <w:r w:rsidR="00A97F44" w:rsidRPr="00A97F44">
        <w:rPr>
          <w:rFonts w:ascii="Times New Roman" w:hAnsi="Times New Roman"/>
          <w:sz w:val="24"/>
          <w:szCs w:val="24"/>
        </w:rPr>
        <w:t xml:space="preserve"> piirangu eesmärk erakordselt kaalukas. Riigi julgeoleku, põhiseadusliku korra, avaliku turvalisuse </w:t>
      </w:r>
      <w:r w:rsidR="000C19A3">
        <w:rPr>
          <w:rFonts w:ascii="Times New Roman" w:hAnsi="Times New Roman"/>
          <w:sz w:val="24"/>
          <w:szCs w:val="24"/>
        </w:rPr>
        <w:t>ning</w:t>
      </w:r>
      <w:r w:rsidR="00A97F44" w:rsidRPr="00A97F44">
        <w:rPr>
          <w:rFonts w:ascii="Times New Roman" w:hAnsi="Times New Roman"/>
          <w:sz w:val="24"/>
          <w:szCs w:val="24"/>
        </w:rPr>
        <w:t xml:space="preserve"> teiste isikute elu </w:t>
      </w:r>
      <w:r w:rsidR="000C19A3">
        <w:rPr>
          <w:rFonts w:ascii="Times New Roman" w:hAnsi="Times New Roman"/>
          <w:sz w:val="24"/>
          <w:szCs w:val="24"/>
        </w:rPr>
        <w:t>ja</w:t>
      </w:r>
      <w:r w:rsidR="00A97F44" w:rsidRPr="00A97F44">
        <w:rPr>
          <w:rFonts w:ascii="Times New Roman" w:hAnsi="Times New Roman"/>
          <w:sz w:val="24"/>
          <w:szCs w:val="24"/>
        </w:rPr>
        <w:t xml:space="preserve"> tervise kaitse on põhiseaduslikult ühed kõige olulisemad õigushüved. Nende süütegude puhul on tegemist reaalse ja piisavalt tõsise ohuga, mis õigustab </w:t>
      </w:r>
      <w:r w:rsidR="001505E0">
        <w:rPr>
          <w:rFonts w:ascii="Times New Roman" w:hAnsi="Times New Roman"/>
          <w:sz w:val="24"/>
          <w:szCs w:val="24"/>
        </w:rPr>
        <w:t>nimetoimingu tegemise õiguse</w:t>
      </w:r>
      <w:r w:rsidR="00A97F44" w:rsidRPr="00A97F44">
        <w:rPr>
          <w:rFonts w:ascii="Times New Roman" w:hAnsi="Times New Roman"/>
          <w:sz w:val="24"/>
          <w:szCs w:val="24"/>
        </w:rPr>
        <w:t xml:space="preserve"> intensiivsemat piiramist kui tavapäraste kuritegude korral. Mida raskem ja suurema julgeolekuohuga on süütegu, seda kaalukam on riigi huvi säilitada isiku õigusliku identiteedi järjepidevus.</w:t>
      </w:r>
      <w:r w:rsidR="00A97F44">
        <w:rPr>
          <w:rFonts w:ascii="Times New Roman" w:hAnsi="Times New Roman"/>
          <w:sz w:val="24"/>
          <w:szCs w:val="24"/>
        </w:rPr>
        <w:t xml:space="preserve"> </w:t>
      </w:r>
      <w:r w:rsidR="00044D83" w:rsidRPr="005672EB">
        <w:rPr>
          <w:rFonts w:ascii="Times New Roman" w:hAnsi="Times New Roman"/>
          <w:sz w:val="24"/>
          <w:szCs w:val="24"/>
        </w:rPr>
        <w:t xml:space="preserve">Inimsusvastased kuriteod, genotsiid, sõjakuriteod, terrorism ja riigi julgeoleku vastased kuriteod on oma olemuselt sellised teod, mis ohustavad ühiskonna toimimise aluseid ning võivad põhjustada väga ulatuslikku kahju. Selliste kuritegude toimepanijate identiteedi püsivus ja tuvastatavus </w:t>
      </w:r>
      <w:r w:rsidR="00F37D06">
        <w:rPr>
          <w:rFonts w:ascii="Times New Roman" w:hAnsi="Times New Roman"/>
          <w:sz w:val="24"/>
          <w:szCs w:val="24"/>
        </w:rPr>
        <w:t>on</w:t>
      </w:r>
      <w:r w:rsidR="00044D83" w:rsidRPr="005672EB">
        <w:rPr>
          <w:rFonts w:ascii="Times New Roman" w:hAnsi="Times New Roman"/>
          <w:sz w:val="24"/>
          <w:szCs w:val="24"/>
        </w:rPr>
        <w:t xml:space="preserve"> oluline nii avaliku </w:t>
      </w:r>
      <w:r w:rsidR="00135637">
        <w:rPr>
          <w:rFonts w:ascii="Times New Roman" w:hAnsi="Times New Roman"/>
          <w:sz w:val="24"/>
          <w:szCs w:val="24"/>
        </w:rPr>
        <w:t xml:space="preserve">turvalisuse kui ka riigi </w:t>
      </w:r>
      <w:r w:rsidR="00044D83" w:rsidRPr="005672EB">
        <w:rPr>
          <w:rFonts w:ascii="Times New Roman" w:hAnsi="Times New Roman"/>
          <w:sz w:val="24"/>
          <w:szCs w:val="24"/>
        </w:rPr>
        <w:t>julgeoleku seisukohalt.</w:t>
      </w:r>
    </w:p>
    <w:p w14:paraId="40BDEAB4" w14:textId="77777777" w:rsidR="00EA3BE2" w:rsidRDefault="00EA3BE2" w:rsidP="001505E0">
      <w:pPr>
        <w:pStyle w:val="Vahedeta"/>
        <w:jc w:val="both"/>
        <w:rPr>
          <w:rFonts w:ascii="Times New Roman" w:hAnsi="Times New Roman"/>
          <w:sz w:val="24"/>
          <w:szCs w:val="24"/>
        </w:rPr>
      </w:pPr>
    </w:p>
    <w:p w14:paraId="315F7EEB" w14:textId="500155DA" w:rsidR="00EA3BE2" w:rsidRDefault="00EA3BE2" w:rsidP="004364C7">
      <w:pPr>
        <w:pStyle w:val="Vahedeta"/>
        <w:jc w:val="both"/>
        <w:rPr>
          <w:rFonts w:ascii="Times New Roman" w:hAnsi="Times New Roman"/>
          <w:sz w:val="24"/>
          <w:szCs w:val="24"/>
        </w:rPr>
      </w:pPr>
      <w:r w:rsidRPr="00EA3BE2">
        <w:rPr>
          <w:rFonts w:ascii="Times New Roman" w:hAnsi="Times New Roman"/>
          <w:sz w:val="24"/>
          <w:szCs w:val="24"/>
        </w:rPr>
        <w:lastRenderedPageBreak/>
        <w:t xml:space="preserve">Piirang puudutab perekonnaõiguslike sündmuste puhul üksnes nimeõiguslikku tagajärge. See ei takista isikul </w:t>
      </w:r>
      <w:r w:rsidR="00E24727">
        <w:rPr>
          <w:rFonts w:ascii="Times New Roman" w:hAnsi="Times New Roman"/>
          <w:sz w:val="24"/>
          <w:szCs w:val="24"/>
        </w:rPr>
        <w:t>sõlmida ja</w:t>
      </w:r>
      <w:r w:rsidRPr="00EA3BE2">
        <w:rPr>
          <w:rFonts w:ascii="Times New Roman" w:hAnsi="Times New Roman"/>
          <w:sz w:val="24"/>
          <w:szCs w:val="24"/>
        </w:rPr>
        <w:t xml:space="preserve"> lahutada</w:t>
      </w:r>
      <w:r w:rsidR="00E24727">
        <w:rPr>
          <w:rFonts w:ascii="Times New Roman" w:hAnsi="Times New Roman"/>
          <w:sz w:val="24"/>
          <w:szCs w:val="24"/>
        </w:rPr>
        <w:t xml:space="preserve"> abielu</w:t>
      </w:r>
      <w:r w:rsidRPr="00EA3BE2">
        <w:rPr>
          <w:rFonts w:ascii="Times New Roman" w:hAnsi="Times New Roman"/>
          <w:sz w:val="24"/>
          <w:szCs w:val="24"/>
        </w:rPr>
        <w:t>, sõlmida või lõpetada kooselulepingut, tuvastada või vaidlustada põlvnemist ega osaleda lapsendamise kehtetuks tunnistamise menetluses. Samuti ei mõjuta piirang nendest sündmustest tulenevaid muid õigusi ja kohustusi. Kuigi ühise perekonnanime kandmine võib väljendada perekondlikku kuuluvust, ei ole see perekonnaõigusliku suhte tekkimise, kehtivuse ega teostamise eeldus. Piirang võib mõjutada ka perekonnaõigusliku suhte teist poolt, kuid see mõju on piiratud, sest säte ei piira teise poole enda õigus</w:t>
      </w:r>
      <w:r w:rsidR="00E24727">
        <w:rPr>
          <w:rFonts w:ascii="Times New Roman" w:hAnsi="Times New Roman"/>
          <w:sz w:val="24"/>
          <w:szCs w:val="24"/>
        </w:rPr>
        <w:t>i</w:t>
      </w:r>
      <w:r w:rsidRPr="00EA3BE2">
        <w:rPr>
          <w:rFonts w:ascii="Times New Roman" w:hAnsi="Times New Roman"/>
          <w:sz w:val="24"/>
          <w:szCs w:val="24"/>
        </w:rPr>
        <w:t xml:space="preserve"> ega takista perekonnaõigusliku suhte teostamist.</w:t>
      </w:r>
    </w:p>
    <w:p w14:paraId="7873F93F" w14:textId="77777777" w:rsidR="0063031F" w:rsidRDefault="0063031F" w:rsidP="002C4CC2">
      <w:pPr>
        <w:spacing w:after="0" w:line="240" w:lineRule="auto"/>
        <w:jc w:val="both"/>
        <w:rPr>
          <w:rFonts w:ascii="Times New Roman" w:hAnsi="Times New Roman" w:cs="Times New Roman"/>
          <w:sz w:val="24"/>
          <w:szCs w:val="24"/>
        </w:rPr>
      </w:pPr>
    </w:p>
    <w:p w14:paraId="36D0FB31" w14:textId="587FBAAC" w:rsidR="0063031F" w:rsidRDefault="0063031F" w:rsidP="0063031F">
      <w:pPr>
        <w:spacing w:after="0" w:line="240" w:lineRule="auto"/>
        <w:jc w:val="both"/>
        <w:rPr>
          <w:rFonts w:ascii="Times New Roman" w:hAnsi="Times New Roman" w:cs="Times New Roman"/>
          <w:sz w:val="24"/>
          <w:szCs w:val="24"/>
        </w:rPr>
      </w:pPr>
      <w:r w:rsidRPr="0063031F">
        <w:rPr>
          <w:rFonts w:ascii="Times New Roman" w:hAnsi="Times New Roman" w:cs="Times New Roman"/>
          <w:sz w:val="24"/>
          <w:szCs w:val="24"/>
        </w:rPr>
        <w:t xml:space="preserve">Lisaks tuleb arvestada, et nime muutmise õigus ei ole Eesti õiguses absoluutne. </w:t>
      </w:r>
      <w:r>
        <w:rPr>
          <w:rFonts w:ascii="Times New Roman" w:hAnsi="Times New Roman" w:cs="Times New Roman"/>
          <w:sz w:val="24"/>
          <w:szCs w:val="24"/>
        </w:rPr>
        <w:t>Eelnõu</w:t>
      </w:r>
      <w:r w:rsidR="00BC2150">
        <w:rPr>
          <w:rFonts w:ascii="Times New Roman" w:hAnsi="Times New Roman" w:cs="Times New Roman"/>
          <w:sz w:val="24"/>
          <w:szCs w:val="24"/>
        </w:rPr>
        <w:t>ga</w:t>
      </w:r>
      <w:r>
        <w:rPr>
          <w:rFonts w:ascii="Times New Roman" w:hAnsi="Times New Roman" w:cs="Times New Roman"/>
          <w:sz w:val="24"/>
          <w:szCs w:val="24"/>
        </w:rPr>
        <w:t xml:space="preserve"> sätesta</w:t>
      </w:r>
      <w:r w:rsidR="00BC2150">
        <w:rPr>
          <w:rFonts w:ascii="Times New Roman" w:hAnsi="Times New Roman" w:cs="Times New Roman"/>
          <w:sz w:val="24"/>
          <w:szCs w:val="24"/>
        </w:rPr>
        <w:t>takse</w:t>
      </w:r>
      <w:r w:rsidRPr="0063031F">
        <w:rPr>
          <w:rFonts w:ascii="Times New Roman" w:hAnsi="Times New Roman" w:cs="Times New Roman"/>
          <w:sz w:val="24"/>
          <w:szCs w:val="24"/>
        </w:rPr>
        <w:t xml:space="preserve"> </w:t>
      </w:r>
      <w:r w:rsidR="00162DBE">
        <w:rPr>
          <w:rFonts w:ascii="Times New Roman" w:hAnsi="Times New Roman" w:cs="Times New Roman"/>
          <w:sz w:val="24"/>
          <w:szCs w:val="24"/>
        </w:rPr>
        <w:t>hulk</w:t>
      </w:r>
      <w:r w:rsidR="00162DBE" w:rsidRPr="0063031F">
        <w:rPr>
          <w:rFonts w:ascii="Times New Roman" w:hAnsi="Times New Roman" w:cs="Times New Roman"/>
          <w:sz w:val="24"/>
          <w:szCs w:val="24"/>
        </w:rPr>
        <w:t xml:space="preserve"> </w:t>
      </w:r>
      <w:r w:rsidRPr="0063031F">
        <w:rPr>
          <w:rFonts w:ascii="Times New Roman" w:hAnsi="Times New Roman" w:cs="Times New Roman"/>
          <w:sz w:val="24"/>
          <w:szCs w:val="24"/>
        </w:rPr>
        <w:t xml:space="preserve">piiranguid, mille eesmärk on vältida nime kasutamist viisil, mis võiks olla eksitav. Seetõttu on nime muutmise valdkond selline, kus riik võib avaliku huvi kaitseks kehtestada erinevaid regulatiivseid piiranguid. Arvestades kaitstavate õigushüvede kaalukust </w:t>
      </w:r>
      <w:r w:rsidR="00162DBE">
        <w:rPr>
          <w:rFonts w:ascii="Times New Roman" w:hAnsi="Times New Roman" w:cs="Times New Roman"/>
          <w:sz w:val="24"/>
          <w:szCs w:val="24"/>
        </w:rPr>
        <w:t>ja</w:t>
      </w:r>
      <w:r w:rsidR="00162DBE" w:rsidRPr="0063031F">
        <w:rPr>
          <w:rFonts w:ascii="Times New Roman" w:hAnsi="Times New Roman" w:cs="Times New Roman"/>
          <w:sz w:val="24"/>
          <w:szCs w:val="24"/>
        </w:rPr>
        <w:t xml:space="preserve"> </w:t>
      </w:r>
      <w:r w:rsidRPr="0063031F">
        <w:rPr>
          <w:rFonts w:ascii="Times New Roman" w:hAnsi="Times New Roman" w:cs="Times New Roman"/>
          <w:sz w:val="24"/>
          <w:szCs w:val="24"/>
        </w:rPr>
        <w:t>nende kuritegude erakordset ühiskondlikku ohtlikkust, mille puhul nime muutmise keeld oleks ette nähtud, toetab identiteedi püsivuse tagamine nende eesmärkide saavutamist.</w:t>
      </w:r>
    </w:p>
    <w:p w14:paraId="5EC4B5B4" w14:textId="1887975E" w:rsidR="00980810" w:rsidRDefault="00A64A28" w:rsidP="005672EB">
      <w:pPr>
        <w:tabs>
          <w:tab w:val="left" w:pos="1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2084139" w14:textId="1B64CB3C" w:rsidR="0050420F" w:rsidRDefault="0050420F" w:rsidP="002C4CC2">
      <w:pPr>
        <w:spacing w:after="0" w:line="240" w:lineRule="auto"/>
        <w:jc w:val="both"/>
        <w:rPr>
          <w:rFonts w:ascii="Times New Roman" w:hAnsi="Times New Roman" w:cs="Times New Roman"/>
          <w:sz w:val="24"/>
          <w:szCs w:val="24"/>
        </w:rPr>
      </w:pPr>
      <w:r w:rsidRPr="0050420F">
        <w:rPr>
          <w:rFonts w:ascii="Times New Roman" w:hAnsi="Times New Roman" w:cs="Times New Roman"/>
          <w:sz w:val="24"/>
          <w:szCs w:val="24"/>
        </w:rPr>
        <w:t>Seega kaalub eesmärk kaitsta avalikku korda, õiguskindlust, teiste isikute õigusi ja riigi julgeolekut üles piirangust tuleneva sekkumise isiku eneseteostusvabadusse ja eraellu. Piirang ei riiva isiku põhiõigusi rohkem, kui on vajalik seatud eesmärkide saavutamiseks.</w:t>
      </w:r>
    </w:p>
    <w:p w14:paraId="6E54C37F" w14:textId="77777777" w:rsidR="0050420F" w:rsidRDefault="0050420F" w:rsidP="002C4CC2">
      <w:pPr>
        <w:spacing w:after="0" w:line="240" w:lineRule="auto"/>
        <w:jc w:val="both"/>
        <w:rPr>
          <w:rFonts w:ascii="Times New Roman" w:hAnsi="Times New Roman" w:cs="Times New Roman"/>
          <w:sz w:val="24"/>
          <w:szCs w:val="24"/>
        </w:rPr>
      </w:pPr>
    </w:p>
    <w:p w14:paraId="6E3567C0" w14:textId="22CDDA5B" w:rsidR="00980810" w:rsidRDefault="00980810" w:rsidP="002C4CC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Järeldus</w:t>
      </w:r>
      <w:r w:rsidR="00162DBE">
        <w:rPr>
          <w:rFonts w:ascii="Times New Roman" w:hAnsi="Times New Roman" w:cs="Times New Roman"/>
          <w:b/>
          <w:bCs/>
          <w:sz w:val="24"/>
          <w:szCs w:val="24"/>
        </w:rPr>
        <w:t>.</w:t>
      </w:r>
      <w:r>
        <w:rPr>
          <w:rFonts w:ascii="Times New Roman" w:hAnsi="Times New Roman" w:cs="Times New Roman"/>
          <w:b/>
          <w:bCs/>
          <w:sz w:val="24"/>
          <w:szCs w:val="24"/>
        </w:rPr>
        <w:t xml:space="preserve"> </w:t>
      </w:r>
      <w:r w:rsidR="00E6741C" w:rsidRPr="005672EB">
        <w:rPr>
          <w:rFonts w:ascii="Times New Roman" w:hAnsi="Times New Roman" w:cs="Times New Roman"/>
          <w:sz w:val="24"/>
          <w:szCs w:val="24"/>
        </w:rPr>
        <w:t xml:space="preserve">Kokkuvõttes on KarS §-des </w:t>
      </w:r>
      <w:r w:rsidR="00FC7516" w:rsidRPr="00FC7516">
        <w:rPr>
          <w:rFonts w:ascii="Times New Roman" w:hAnsi="Times New Roman" w:cs="Times New Roman"/>
          <w:sz w:val="24"/>
          <w:szCs w:val="24"/>
        </w:rPr>
        <w:t>§-des 89–93, 95–114, § 133 lõikes 2, § 141 lõike 2 punktis 1 ja lõikes 2</w:t>
      </w:r>
      <w:r w:rsidR="00FC7516" w:rsidRPr="00FC7516">
        <w:rPr>
          <w:rFonts w:ascii="Times New Roman" w:hAnsi="Times New Roman" w:cs="Times New Roman"/>
          <w:sz w:val="24"/>
          <w:szCs w:val="24"/>
          <w:vertAlign w:val="superscript"/>
        </w:rPr>
        <w:t>1</w:t>
      </w:r>
      <w:r w:rsidR="00FC7516" w:rsidRPr="00FC7516">
        <w:rPr>
          <w:rFonts w:ascii="Times New Roman" w:hAnsi="Times New Roman" w:cs="Times New Roman"/>
          <w:sz w:val="24"/>
          <w:szCs w:val="24"/>
        </w:rPr>
        <w:t>, § 141</w:t>
      </w:r>
      <w:r w:rsidR="00FC7516" w:rsidRPr="00FC7516">
        <w:rPr>
          <w:rFonts w:ascii="Times New Roman" w:hAnsi="Times New Roman" w:cs="Times New Roman"/>
          <w:sz w:val="24"/>
          <w:szCs w:val="24"/>
          <w:vertAlign w:val="superscript"/>
        </w:rPr>
        <w:t>1</w:t>
      </w:r>
      <w:r w:rsidR="00FC7516" w:rsidRPr="00FC7516">
        <w:rPr>
          <w:rFonts w:ascii="Times New Roman" w:hAnsi="Times New Roman" w:cs="Times New Roman"/>
          <w:sz w:val="24"/>
          <w:szCs w:val="24"/>
        </w:rPr>
        <w:t> lõike 2 punktis 1 ja lõikes 3, § 142 lõikes 2 (kehtinud 01.09.2002–15.07.2006), § 142 lõike 2 punktis 1 (kehtinud 16.07.2006–22.12.2013), § 143 lõikes 2 (kehtinud 01.09.2002–15.07.2006), § 143 lõike 2 punktis 1 (kehtinud 16.07.2006–22.12.2013), § 143</w:t>
      </w:r>
      <w:r w:rsidR="00FC7516" w:rsidRPr="00FC7516">
        <w:rPr>
          <w:rFonts w:ascii="Times New Roman" w:hAnsi="Times New Roman" w:cs="Times New Roman"/>
          <w:sz w:val="24"/>
          <w:szCs w:val="24"/>
          <w:vertAlign w:val="superscript"/>
        </w:rPr>
        <w:t>1</w:t>
      </w:r>
      <w:r w:rsidR="00FC7516" w:rsidRPr="00FC7516">
        <w:rPr>
          <w:rFonts w:ascii="Times New Roman" w:hAnsi="Times New Roman" w:cs="Times New Roman"/>
          <w:sz w:val="24"/>
          <w:szCs w:val="24"/>
        </w:rPr>
        <w:t> lõike 2 punktis 1, §-des 143</w:t>
      </w:r>
      <w:r w:rsidR="00FC7516" w:rsidRPr="00FC7516">
        <w:rPr>
          <w:rFonts w:ascii="Times New Roman" w:hAnsi="Times New Roman" w:cs="Times New Roman"/>
          <w:sz w:val="24"/>
          <w:szCs w:val="24"/>
          <w:vertAlign w:val="superscript"/>
        </w:rPr>
        <w:t>2</w:t>
      </w:r>
      <w:r w:rsidR="00FC7516" w:rsidRPr="00FC7516">
        <w:rPr>
          <w:rFonts w:ascii="Times New Roman" w:hAnsi="Times New Roman" w:cs="Times New Roman"/>
          <w:sz w:val="24"/>
          <w:szCs w:val="24"/>
        </w:rPr>
        <w:t xml:space="preserve">, 144–146, 175, 231–238, 403, 405, 414 või 415 </w:t>
      </w:r>
      <w:r w:rsidR="00E6741C" w:rsidRPr="005672EB">
        <w:rPr>
          <w:rFonts w:ascii="Times New Roman" w:hAnsi="Times New Roman" w:cs="Times New Roman"/>
          <w:sz w:val="24"/>
          <w:szCs w:val="24"/>
        </w:rPr>
        <w:t xml:space="preserve">sätestatud süütegudes süüdimõistetud isikutele kehtestatud tähtajatu </w:t>
      </w:r>
      <w:r w:rsidR="00003654">
        <w:rPr>
          <w:rFonts w:ascii="Times New Roman" w:hAnsi="Times New Roman" w:cs="Times New Roman"/>
          <w:sz w:val="24"/>
          <w:szCs w:val="24"/>
        </w:rPr>
        <w:t>nimetoimingu tegemise piirang</w:t>
      </w:r>
      <w:r w:rsidR="00E6741C" w:rsidRPr="005672EB">
        <w:rPr>
          <w:rFonts w:ascii="Times New Roman" w:hAnsi="Times New Roman" w:cs="Times New Roman"/>
          <w:sz w:val="24"/>
          <w:szCs w:val="24"/>
        </w:rPr>
        <w:t xml:space="preserve"> põhiseaduspärane ja proportsionaalne kitsamas mõttes. Piirang on suunatud avaliku korra, õiguskindluse, teiste isikute õiguste ja turvalisuse ning riigi julgeoleku kaitsele. Piirang aitab vältida identiteedi varjamist, toetab kuritegude tõkestamist ja säilitab avaliku usalduse õiguskor</w:t>
      </w:r>
      <w:r w:rsidR="00E04AD4">
        <w:rPr>
          <w:rFonts w:ascii="Times New Roman" w:hAnsi="Times New Roman" w:cs="Times New Roman"/>
          <w:sz w:val="24"/>
          <w:szCs w:val="24"/>
        </w:rPr>
        <w:t>ra suhtes</w:t>
      </w:r>
      <w:r w:rsidR="00E6741C" w:rsidRPr="005672EB">
        <w:rPr>
          <w:rFonts w:ascii="Times New Roman" w:hAnsi="Times New Roman" w:cs="Times New Roman"/>
          <w:sz w:val="24"/>
          <w:szCs w:val="24"/>
        </w:rPr>
        <w:t>. Arvestades nimetatud süütegude raskust, laadi ja ühiskondlikku ohtlikkust, on tegemist põhjendatud ja mõõduka põhiõiguste riivega.</w:t>
      </w:r>
      <w:r w:rsidR="00F37D06">
        <w:rPr>
          <w:rFonts w:ascii="Times New Roman" w:hAnsi="Times New Roman" w:cs="Times New Roman"/>
          <w:sz w:val="24"/>
          <w:szCs w:val="24"/>
        </w:rPr>
        <w:t xml:space="preserve"> Eelnõuga kavandatud muudatused küll riivavad isiku </w:t>
      </w:r>
      <w:r w:rsidR="00F37D06" w:rsidRPr="005672EB">
        <w:rPr>
          <w:rFonts w:ascii="Times New Roman" w:hAnsi="Times New Roman"/>
          <w:sz w:val="24"/>
          <w:szCs w:val="24"/>
        </w:rPr>
        <w:t>identiteediga seotud enesemääramisõigus</w:t>
      </w:r>
      <w:r w:rsidR="00F37D06">
        <w:rPr>
          <w:rFonts w:ascii="Times New Roman" w:hAnsi="Times New Roman"/>
          <w:sz w:val="24"/>
          <w:szCs w:val="24"/>
        </w:rPr>
        <w:t xml:space="preserve">t, kuid avalik huvi </w:t>
      </w:r>
      <w:r w:rsidR="00E04AD4">
        <w:rPr>
          <w:rFonts w:ascii="Times New Roman" w:hAnsi="Times New Roman"/>
          <w:sz w:val="24"/>
          <w:szCs w:val="24"/>
        </w:rPr>
        <w:t xml:space="preserve">on </w:t>
      </w:r>
      <w:r w:rsidR="00F37D06">
        <w:rPr>
          <w:rFonts w:ascii="Times New Roman" w:hAnsi="Times New Roman" w:cs="Times New Roman"/>
          <w:sz w:val="24"/>
          <w:szCs w:val="24"/>
        </w:rPr>
        <w:t>sellest selgelt kaalukam.</w:t>
      </w:r>
    </w:p>
    <w:p w14:paraId="52DD8431" w14:textId="77777777" w:rsidR="00212C74" w:rsidRDefault="00212C74" w:rsidP="002C4CC2">
      <w:pPr>
        <w:spacing w:after="0" w:line="240" w:lineRule="auto"/>
        <w:jc w:val="both"/>
        <w:rPr>
          <w:rFonts w:ascii="Times New Roman" w:hAnsi="Times New Roman" w:cs="Times New Roman"/>
          <w:sz w:val="24"/>
          <w:szCs w:val="24"/>
        </w:rPr>
      </w:pPr>
    </w:p>
    <w:p w14:paraId="2E2C064D" w14:textId="57124484" w:rsidR="00212C74" w:rsidRDefault="002715B8" w:rsidP="002C4CC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3.1.3</w:t>
      </w:r>
      <w:r w:rsidR="00212C74">
        <w:rPr>
          <w:rFonts w:ascii="Times New Roman" w:hAnsi="Times New Roman" w:cs="Times New Roman"/>
          <w:b/>
          <w:bCs/>
          <w:sz w:val="24"/>
          <w:szCs w:val="24"/>
        </w:rPr>
        <w:t>.</w:t>
      </w:r>
      <w:r>
        <w:rPr>
          <w:rFonts w:ascii="Times New Roman" w:hAnsi="Times New Roman" w:cs="Times New Roman"/>
          <w:b/>
          <w:bCs/>
          <w:sz w:val="24"/>
          <w:szCs w:val="24"/>
        </w:rPr>
        <w:t>3.</w:t>
      </w:r>
      <w:r w:rsidR="00212C74">
        <w:rPr>
          <w:rFonts w:ascii="Times New Roman" w:hAnsi="Times New Roman" w:cs="Times New Roman"/>
          <w:b/>
          <w:bCs/>
          <w:sz w:val="24"/>
          <w:szCs w:val="24"/>
        </w:rPr>
        <w:t xml:space="preserve"> T</w:t>
      </w:r>
      <w:r w:rsidR="00212C74" w:rsidRPr="00212C74">
        <w:rPr>
          <w:rFonts w:ascii="Times New Roman" w:hAnsi="Times New Roman" w:cs="Times New Roman"/>
          <w:b/>
          <w:bCs/>
          <w:sz w:val="24"/>
          <w:szCs w:val="24"/>
        </w:rPr>
        <w:t xml:space="preserve">ähtajatu </w:t>
      </w:r>
      <w:r w:rsidR="00500845">
        <w:rPr>
          <w:rFonts w:ascii="Times New Roman" w:hAnsi="Times New Roman" w:cs="Times New Roman"/>
          <w:b/>
          <w:bCs/>
          <w:sz w:val="24"/>
          <w:szCs w:val="24"/>
        </w:rPr>
        <w:t xml:space="preserve">nimetoimingu </w:t>
      </w:r>
      <w:r w:rsidR="00212C74" w:rsidRPr="00212C74">
        <w:rPr>
          <w:rFonts w:ascii="Times New Roman" w:hAnsi="Times New Roman" w:cs="Times New Roman"/>
          <w:b/>
          <w:bCs/>
          <w:sz w:val="24"/>
          <w:szCs w:val="24"/>
        </w:rPr>
        <w:t>piirang inimelu vastu suunatud süütegude ja raskemate inimkaubanduse juhtumite puhul</w:t>
      </w:r>
    </w:p>
    <w:p w14:paraId="38D7AA21" w14:textId="77777777" w:rsidR="00212C74" w:rsidRDefault="00212C74" w:rsidP="002C4CC2">
      <w:pPr>
        <w:spacing w:after="0" w:line="240" w:lineRule="auto"/>
        <w:jc w:val="both"/>
        <w:rPr>
          <w:rFonts w:ascii="Times New Roman" w:hAnsi="Times New Roman" w:cs="Times New Roman"/>
          <w:sz w:val="24"/>
          <w:szCs w:val="24"/>
        </w:rPr>
      </w:pPr>
    </w:p>
    <w:p w14:paraId="105B8E29" w14:textId="64E31ED2" w:rsidR="003E271C" w:rsidRP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 xml:space="preserve">Eelnõu § </w:t>
      </w:r>
      <w:r w:rsidR="009965F2">
        <w:rPr>
          <w:rFonts w:ascii="Times New Roman" w:hAnsi="Times New Roman" w:cs="Times New Roman"/>
          <w:sz w:val="24"/>
          <w:szCs w:val="24"/>
        </w:rPr>
        <w:t>7</w:t>
      </w:r>
      <w:r w:rsidRPr="003E271C">
        <w:rPr>
          <w:rFonts w:ascii="Times New Roman" w:hAnsi="Times New Roman" w:cs="Times New Roman"/>
          <w:sz w:val="24"/>
          <w:szCs w:val="24"/>
        </w:rPr>
        <w:t xml:space="preserve"> lõikes </w:t>
      </w:r>
      <w:r w:rsidR="00E358F4">
        <w:rPr>
          <w:rFonts w:ascii="Times New Roman" w:hAnsi="Times New Roman" w:cs="Times New Roman"/>
          <w:sz w:val="24"/>
          <w:szCs w:val="24"/>
        </w:rPr>
        <w:t>4</w:t>
      </w:r>
      <w:r w:rsidRPr="003E271C">
        <w:rPr>
          <w:rFonts w:ascii="Times New Roman" w:hAnsi="Times New Roman" w:cs="Times New Roman"/>
          <w:sz w:val="24"/>
          <w:szCs w:val="24"/>
        </w:rPr>
        <w:t xml:space="preserve"> sätestatud tähtajatut </w:t>
      </w:r>
      <w:r w:rsidR="00367438">
        <w:rPr>
          <w:rFonts w:ascii="Times New Roman" w:hAnsi="Times New Roman" w:cs="Times New Roman"/>
          <w:sz w:val="24"/>
          <w:szCs w:val="24"/>
        </w:rPr>
        <w:t>nimetoimingu</w:t>
      </w:r>
      <w:r w:rsidRPr="003E271C">
        <w:rPr>
          <w:rFonts w:ascii="Times New Roman" w:hAnsi="Times New Roman" w:cs="Times New Roman"/>
          <w:sz w:val="24"/>
          <w:szCs w:val="24"/>
        </w:rPr>
        <w:t xml:space="preserve"> piirangut kohaldatakse ka isikule, kes on süüdi mõistetud KarS §-des 113 ja 114 või KarS § 133 lõikes 2 või §-s 175 sätestatud süüteo toimepanemise eest. Piirang kehtib ka pärast seda, kui karistusandmed on karistusregistrist kustutatud.</w:t>
      </w:r>
    </w:p>
    <w:p w14:paraId="12C95EE2" w14:textId="723EE19B" w:rsidR="003E271C" w:rsidRDefault="003E271C" w:rsidP="003E271C">
      <w:pPr>
        <w:spacing w:after="0" w:line="240" w:lineRule="auto"/>
        <w:jc w:val="both"/>
        <w:rPr>
          <w:rFonts w:ascii="Times New Roman" w:hAnsi="Times New Roman" w:cs="Times New Roman"/>
          <w:sz w:val="24"/>
          <w:szCs w:val="24"/>
        </w:rPr>
      </w:pPr>
    </w:p>
    <w:p w14:paraId="42DF19F8" w14:textId="77777777" w:rsidR="003E271C" w:rsidRP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Legitiimne eesmärk. Piirangu eesmärk on kaitsta avalikku korda, õiguskindlust, teiste isikute õigusi ja turvalisust ning tagada isiku õigusliku identiteedi järjepidevus olukorras, kus avalik huvi isiku tuvastatavuse vastu on süüteo laadi ja raskuse tõttu eriti kaalukas.</w:t>
      </w:r>
    </w:p>
    <w:p w14:paraId="03F41F88" w14:textId="77777777" w:rsidR="003E271C" w:rsidRPr="003E271C" w:rsidRDefault="003E271C" w:rsidP="003E271C">
      <w:pPr>
        <w:spacing w:after="0" w:line="240" w:lineRule="auto"/>
        <w:jc w:val="both"/>
        <w:rPr>
          <w:rFonts w:ascii="Times New Roman" w:hAnsi="Times New Roman" w:cs="Times New Roman"/>
          <w:sz w:val="24"/>
          <w:szCs w:val="24"/>
        </w:rPr>
      </w:pPr>
    </w:p>
    <w:p w14:paraId="476A4F1E" w14:textId="6D20E18E" w:rsidR="003E271C" w:rsidRP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 xml:space="preserve">KarS §-des 113 ja 114 sätestatud tapmine ja mõrv on kõige raskemad isikuvastased süüteod, kuna rünne on suunatud inimelu vastu. Elu on kõige olulisem individuaalne õigushüve ning selle kaitsmise vajadus tuleneb otsesõnu PS §-st 16. Seetõttu on põhjendatud hõlmata tahtlikud inimelu vastu suunatud kuriteod nende süütegude hulka, mille puhul kehtib </w:t>
      </w:r>
      <w:r w:rsidR="0023693C">
        <w:rPr>
          <w:rFonts w:ascii="Times New Roman" w:hAnsi="Times New Roman" w:cs="Times New Roman"/>
          <w:sz w:val="24"/>
          <w:szCs w:val="24"/>
        </w:rPr>
        <w:t>nimetoimingu tegemise</w:t>
      </w:r>
      <w:r w:rsidRPr="003E271C">
        <w:rPr>
          <w:rFonts w:ascii="Times New Roman" w:hAnsi="Times New Roman" w:cs="Times New Roman"/>
          <w:sz w:val="24"/>
          <w:szCs w:val="24"/>
        </w:rPr>
        <w:t xml:space="preserve"> piirang ka pärast karistusandmete kustutamist.</w:t>
      </w:r>
    </w:p>
    <w:p w14:paraId="5469F9E7" w14:textId="77777777" w:rsidR="003E271C" w:rsidRPr="003E271C" w:rsidRDefault="003E271C" w:rsidP="003E271C">
      <w:pPr>
        <w:spacing w:after="0" w:line="240" w:lineRule="auto"/>
        <w:jc w:val="both"/>
        <w:rPr>
          <w:rFonts w:ascii="Times New Roman" w:hAnsi="Times New Roman" w:cs="Times New Roman"/>
          <w:sz w:val="24"/>
          <w:szCs w:val="24"/>
        </w:rPr>
      </w:pPr>
    </w:p>
    <w:p w14:paraId="00A5021E" w14:textId="77777777" w:rsidR="003E271C" w:rsidRP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lastRenderedPageBreak/>
        <w:t>KarS § 133 lõige 2 ja § 175 hõlmavad raskemaid inimkaubanduse juhtumeid, sealhulgas teo toimepanemist mitme isiku, abitus seisundis isiku või alaealise suhtes, piinaval või julmal viisil, grupi poolt või muid raskendavaid asjaolusid. Samuti on hõlmatud korduvrikkujad. Inimkaubanduse tagajärjed on kannatanule sageli pikaajalised ja raskesti pööratavad, hõlmates sügavat psühholoogilist traumat, füüsilist vägivalda ning pikaajalist sotsiaalset ja majanduslikku tõrjutust. Lisaks on inimkaubandus sageli seotud organiseeritud kuritegevusega. Seetõttu on ka nende süütegude puhul avalik huvi toimepanija identiteedi järjepidevuse ja tuvastatavuse vastu eriti kaalukas.</w:t>
      </w:r>
    </w:p>
    <w:p w14:paraId="554EDB4A" w14:textId="77777777" w:rsidR="003E271C" w:rsidRPr="003E271C" w:rsidRDefault="003E271C" w:rsidP="003E271C">
      <w:pPr>
        <w:spacing w:after="0" w:line="240" w:lineRule="auto"/>
        <w:jc w:val="both"/>
        <w:rPr>
          <w:rFonts w:ascii="Times New Roman" w:hAnsi="Times New Roman" w:cs="Times New Roman"/>
          <w:sz w:val="24"/>
          <w:szCs w:val="24"/>
        </w:rPr>
      </w:pPr>
    </w:p>
    <w:p w14:paraId="4D3F8E09" w14:textId="77777777" w:rsidR="003E271C" w:rsidRP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Piirangu legitiimne eesmärk seisneb seega eelkõige inimelu, inimväärikuse, isikuvabaduse, alaealiste ja teiste haavatavate isikute kaitses, samuti organiseeritud kuritegevuse tõkestamises ning teiste isikute turvalisuse tagamises.</w:t>
      </w:r>
    </w:p>
    <w:p w14:paraId="1A38C0A5" w14:textId="77777777" w:rsidR="003E271C" w:rsidRPr="003E271C" w:rsidRDefault="003E271C" w:rsidP="003E271C">
      <w:pPr>
        <w:spacing w:after="0" w:line="240" w:lineRule="auto"/>
        <w:jc w:val="both"/>
        <w:rPr>
          <w:rFonts w:ascii="Times New Roman" w:hAnsi="Times New Roman" w:cs="Times New Roman"/>
          <w:sz w:val="24"/>
          <w:szCs w:val="24"/>
        </w:rPr>
      </w:pPr>
    </w:p>
    <w:p w14:paraId="0E433776" w14:textId="7861B0C3" w:rsidR="003E271C" w:rsidRP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 xml:space="preserve">Sobivus. Piirang on sobiv eesmärgi saavutamiseks, sest see takistab KarS §-des 113 ja 114 ning § 133 lõikes 2 ja §-s 175 nimetatud süütegudes süüdimõistetud isikul </w:t>
      </w:r>
      <w:r w:rsidR="000A77EA">
        <w:rPr>
          <w:rFonts w:ascii="Times New Roman" w:hAnsi="Times New Roman" w:cs="Times New Roman"/>
          <w:sz w:val="24"/>
          <w:szCs w:val="24"/>
        </w:rPr>
        <w:t>nimetoimingu tegemise</w:t>
      </w:r>
      <w:r w:rsidRPr="003E271C">
        <w:rPr>
          <w:rFonts w:ascii="Times New Roman" w:hAnsi="Times New Roman" w:cs="Times New Roman"/>
          <w:sz w:val="24"/>
          <w:szCs w:val="24"/>
        </w:rPr>
        <w:t xml:space="preserve"> kaudu nõrgendada seost oma varasema identiteedi ja toimepandud kuriteoga. Nimi on igapäevaelus, avalikes allikates ja kohtulahendite otsimisel oluline tunnus, mille kaudu isikut seostatakse tema varasema tegevuse ja avalikult kättesaadava teabega.</w:t>
      </w:r>
    </w:p>
    <w:p w14:paraId="43B36237" w14:textId="77777777" w:rsidR="003E271C" w:rsidRPr="003E271C" w:rsidRDefault="003E271C" w:rsidP="003E271C">
      <w:pPr>
        <w:spacing w:after="0" w:line="240" w:lineRule="auto"/>
        <w:jc w:val="both"/>
        <w:rPr>
          <w:rFonts w:ascii="Times New Roman" w:hAnsi="Times New Roman" w:cs="Times New Roman"/>
          <w:sz w:val="24"/>
          <w:szCs w:val="24"/>
        </w:rPr>
      </w:pPr>
    </w:p>
    <w:p w14:paraId="53CBA23C" w14:textId="103DDB5C" w:rsidR="003E271C" w:rsidRPr="003E271C" w:rsidRDefault="00463781" w:rsidP="003E271C">
      <w:pPr>
        <w:spacing w:after="0" w:line="240" w:lineRule="auto"/>
        <w:jc w:val="both"/>
        <w:rPr>
          <w:rFonts w:ascii="Times New Roman" w:hAnsi="Times New Roman" w:cs="Times New Roman"/>
          <w:sz w:val="24"/>
          <w:szCs w:val="24"/>
        </w:rPr>
      </w:pPr>
      <w:r w:rsidRPr="00463781">
        <w:rPr>
          <w:rFonts w:ascii="Times New Roman" w:hAnsi="Times New Roman" w:cs="Times New Roman"/>
          <w:sz w:val="24"/>
          <w:szCs w:val="24"/>
        </w:rPr>
        <w:t>Piirang aitab ära hoida olukorda, kus isik saaks pärast karistusandmete kustutamist luua uue nime abil varasemast identiteedist lahutatud kuvandi. Eriti raskete isikuvastaste süütegude ja inimkaubanduse puhul võib uue nime kasutuselevõtt vähendada võimalust seostada isikut varasema kuriteoga ka siis, kui teave teo kohta on õiguspäraselt avalikes allikates, kohtulahendites või meediakajastustes endiselt kättesaadav. Seetõttu aitab piirang säilitada sellise teabe praktilist kasutatavust</w:t>
      </w:r>
      <w:r w:rsidR="003E271C" w:rsidRPr="003E271C">
        <w:rPr>
          <w:rFonts w:ascii="Times New Roman" w:hAnsi="Times New Roman" w:cs="Times New Roman"/>
          <w:sz w:val="24"/>
          <w:szCs w:val="24"/>
        </w:rPr>
        <w:t>.</w:t>
      </w:r>
    </w:p>
    <w:p w14:paraId="461BB1DC" w14:textId="77777777" w:rsidR="003E271C" w:rsidRPr="003E271C" w:rsidRDefault="003E271C" w:rsidP="003E271C">
      <w:pPr>
        <w:spacing w:after="0" w:line="240" w:lineRule="auto"/>
        <w:jc w:val="both"/>
        <w:rPr>
          <w:rFonts w:ascii="Times New Roman" w:hAnsi="Times New Roman" w:cs="Times New Roman"/>
          <w:sz w:val="24"/>
          <w:szCs w:val="24"/>
        </w:rPr>
      </w:pPr>
    </w:p>
    <w:p w14:paraId="1E7F05A8" w14:textId="1C3D0796" w:rsidR="00463781" w:rsidRDefault="00463781" w:rsidP="003E271C">
      <w:pPr>
        <w:spacing w:after="0" w:line="240" w:lineRule="auto"/>
        <w:jc w:val="both"/>
        <w:rPr>
          <w:rFonts w:ascii="Times New Roman" w:hAnsi="Times New Roman" w:cs="Times New Roman"/>
          <w:sz w:val="24"/>
          <w:szCs w:val="24"/>
        </w:rPr>
      </w:pPr>
      <w:r w:rsidRPr="00463781">
        <w:rPr>
          <w:rFonts w:ascii="Times New Roman" w:hAnsi="Times New Roman" w:cs="Times New Roman"/>
          <w:sz w:val="24"/>
          <w:szCs w:val="24"/>
        </w:rPr>
        <w:t>KarS § 133 lõikes 2 ja §-s 175 nimetatud süütegude puhul on piirang sobiv ka kuritegevuse kordumise ja uute kannatanute ärakasutamise riski vähendamiseks. Inimkaubandus ja alaealise ärakasutamine eeldavad sageli kannatanu usalduse võitmist, sõltuvussuhte või haavatava olukorra ärakasutamist ning võivad olla seotud pikemaajalise või võrgustikulise tegevusega. Uue nime kasutamine võib sellistes olukordades lihtsustada uute kontaktide loomist ja varasema tausta varjamist</w:t>
      </w:r>
      <w:r w:rsidR="00F5718B">
        <w:rPr>
          <w:rFonts w:ascii="Times New Roman" w:hAnsi="Times New Roman" w:cs="Times New Roman"/>
          <w:sz w:val="24"/>
          <w:szCs w:val="24"/>
        </w:rPr>
        <w:t>. Nimetoimingu tegemise</w:t>
      </w:r>
      <w:r w:rsidRPr="00463781">
        <w:rPr>
          <w:rFonts w:ascii="Times New Roman" w:hAnsi="Times New Roman" w:cs="Times New Roman"/>
          <w:sz w:val="24"/>
          <w:szCs w:val="24"/>
        </w:rPr>
        <w:t xml:space="preserve"> piirang vähendab seda võimalust ning toetab seeläbi teiste isikute turvalisuse kaitset.</w:t>
      </w:r>
    </w:p>
    <w:p w14:paraId="56289A86" w14:textId="77777777" w:rsidR="003E271C" w:rsidRPr="003E271C" w:rsidRDefault="003E271C" w:rsidP="003E271C">
      <w:pPr>
        <w:spacing w:after="0" w:line="240" w:lineRule="auto"/>
        <w:jc w:val="both"/>
        <w:rPr>
          <w:rFonts w:ascii="Times New Roman" w:hAnsi="Times New Roman" w:cs="Times New Roman"/>
          <w:sz w:val="24"/>
          <w:szCs w:val="24"/>
        </w:rPr>
      </w:pPr>
    </w:p>
    <w:p w14:paraId="6EBCFC64" w14:textId="0D59EDD2" w:rsid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Vajalikkus. Piirang on vajalik, kuna sama eesmärki ei ole võimalik saavutada mõne isikut vähem koormava abinõuga sama tõhusalt. Praktikas seostatakse isikut avalike allikate, kohtulahendite ja muu õiguspäraselt kättesaadava teabega sageli nime alusel. Kui isik saaks nime muuta, muutuks sellise teabe leidmine ja isikuga seostamine oluliselt keerulisemaks.</w:t>
      </w:r>
    </w:p>
    <w:p w14:paraId="501E7633" w14:textId="77777777" w:rsidR="00FD45C4" w:rsidRPr="003E271C" w:rsidRDefault="00FD45C4" w:rsidP="003E271C">
      <w:pPr>
        <w:spacing w:after="0" w:line="240" w:lineRule="auto"/>
        <w:jc w:val="both"/>
        <w:rPr>
          <w:rFonts w:ascii="Times New Roman" w:hAnsi="Times New Roman" w:cs="Times New Roman"/>
          <w:sz w:val="24"/>
          <w:szCs w:val="24"/>
        </w:rPr>
      </w:pPr>
    </w:p>
    <w:p w14:paraId="58BDE325" w14:textId="77777777" w:rsidR="00FD45C4" w:rsidRDefault="00FD45C4" w:rsidP="00FD45C4">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Kuigi karistusregistri andmete alusel on võimalik kontrollida isiku karistatust, on selline kontroll tasuline ja eeldab isikukoodi teadmist</w:t>
      </w:r>
      <w:r>
        <w:rPr>
          <w:rFonts w:ascii="Times New Roman" w:hAnsi="Times New Roman" w:cs="Times New Roman"/>
          <w:sz w:val="24"/>
          <w:szCs w:val="24"/>
        </w:rPr>
        <w:t xml:space="preserve">. Lisaks kustutatakse karistusregistrist andmed teatud aja jooksul. Karistusregistrist andmete kustutamine aitab kaasa isiku rehabiliteerimisele, keeld muuta nime hoiab samal ajal ära olukorra, kus inimene kasutaks seda rehabilitatsiooni ära ohvri või uute potentsiaalsete ohvrite kahjustamiseks. </w:t>
      </w:r>
      <w:r w:rsidRPr="00DB676C">
        <w:rPr>
          <w:rFonts w:ascii="Times New Roman" w:hAnsi="Times New Roman" w:cs="Times New Roman"/>
          <w:sz w:val="24"/>
          <w:szCs w:val="24"/>
        </w:rPr>
        <w:t>Karistusregistrist andmete kustutamine annab isikule küll võimaluse alustada uut elu, kuid mitte omandada uut identiteeti, mille taha varjuda.</w:t>
      </w:r>
    </w:p>
    <w:p w14:paraId="0635BD7B" w14:textId="77777777" w:rsidR="00FD45C4" w:rsidRDefault="00FD45C4" w:rsidP="00FD45C4">
      <w:pPr>
        <w:spacing w:after="0" w:line="240" w:lineRule="auto"/>
        <w:jc w:val="both"/>
        <w:rPr>
          <w:rFonts w:ascii="Times New Roman" w:hAnsi="Times New Roman" w:cs="Times New Roman"/>
          <w:sz w:val="24"/>
          <w:szCs w:val="24"/>
        </w:rPr>
      </w:pPr>
    </w:p>
    <w:p w14:paraId="58A4866F" w14:textId="4186EEC0" w:rsidR="00FD45C4" w:rsidRDefault="00FD45C4" w:rsidP="00FD45C4">
      <w:pPr>
        <w:spacing w:after="0" w:line="240" w:lineRule="auto"/>
        <w:jc w:val="both"/>
        <w:rPr>
          <w:rFonts w:ascii="Times New Roman" w:hAnsi="Times New Roman" w:cs="Times New Roman"/>
          <w:sz w:val="24"/>
          <w:szCs w:val="24"/>
        </w:rPr>
      </w:pPr>
      <w:r w:rsidRPr="00FD45C4">
        <w:rPr>
          <w:rFonts w:ascii="Times New Roman" w:hAnsi="Times New Roman" w:cs="Times New Roman"/>
          <w:sz w:val="24"/>
          <w:szCs w:val="24"/>
        </w:rPr>
        <w:t>Samuti ei oleks piisav piirata üksnes isikunime muutmist, kui isikul oleks võimalik saavutada samaväärne tulemus perekonnanime vahetamise või uue perekonnanime saamise kaudu perekonnaõigusliku sündmuse raames. Uue perekonnanime saamine või senise perekonnanime vahetamine võib isiku tuvastatavuse seisukohalt avaldada samasugust mõju nagu isikunime muutmine isiku avalduse alusel.</w:t>
      </w:r>
    </w:p>
    <w:p w14:paraId="23CED15F" w14:textId="77777777" w:rsidR="003E271C" w:rsidRPr="003E271C" w:rsidRDefault="003E271C" w:rsidP="003E271C">
      <w:pPr>
        <w:spacing w:after="0" w:line="240" w:lineRule="auto"/>
        <w:jc w:val="both"/>
        <w:rPr>
          <w:rFonts w:ascii="Times New Roman" w:hAnsi="Times New Roman" w:cs="Times New Roman"/>
          <w:sz w:val="24"/>
          <w:szCs w:val="24"/>
        </w:rPr>
      </w:pPr>
    </w:p>
    <w:p w14:paraId="7B32ED6D" w14:textId="77777777" w:rsidR="003E271C" w:rsidRP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Mõõdukus. Piirang on mõõdukas, kuigi tegemist on isiku õigusi intensiivselt riivava meetmega. Piirangu intensiivsust suurendab asjaolu, et see kehtib ka pärast karistusandmete kustutamist. Samas kohaldub piirang üksnes seaduses ammendavalt nimetatud eriti raskete süütegude puhul.</w:t>
      </w:r>
    </w:p>
    <w:p w14:paraId="6BCB7085" w14:textId="77777777" w:rsidR="003E271C" w:rsidRPr="003E271C" w:rsidRDefault="003E271C" w:rsidP="003E271C">
      <w:pPr>
        <w:spacing w:after="0" w:line="240" w:lineRule="auto"/>
        <w:jc w:val="both"/>
        <w:rPr>
          <w:rFonts w:ascii="Times New Roman" w:hAnsi="Times New Roman" w:cs="Times New Roman"/>
          <w:sz w:val="24"/>
          <w:szCs w:val="24"/>
        </w:rPr>
      </w:pPr>
    </w:p>
    <w:p w14:paraId="76A89D51" w14:textId="1C261C19" w:rsidR="003E271C" w:rsidRP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KarS §-des 113 ja 114 sätestatud süüteod on suunatud inimelu kui kõige kaalukama individuaalse õigushüve vastu. KarS § 133 lõikes 2 ja §-s 175 sätestatud süüteod on seotud inimväärikuse, isikuvabaduse, alaealiste ja teiste haavatavate isikute kaitse ning organiseeritud kuritegevuse tõkestamisega. Nende süütegude puhul on kaitstav avalik huvi eriti kaalukas ning kaalub üles isiku huvi muuta oma isikunime</w:t>
      </w:r>
      <w:r w:rsidR="005D78FD" w:rsidRPr="005D78FD">
        <w:t xml:space="preserve"> </w:t>
      </w:r>
      <w:r w:rsidR="005D78FD" w:rsidRPr="005D78FD">
        <w:rPr>
          <w:rFonts w:ascii="Times New Roman" w:hAnsi="Times New Roman" w:cs="Times New Roman"/>
          <w:sz w:val="24"/>
          <w:szCs w:val="24"/>
        </w:rPr>
        <w:t>vahetada perekonnanime või saada uus nimi §-s 7 nimetatud juhtudel.</w:t>
      </w:r>
    </w:p>
    <w:p w14:paraId="3DA82822" w14:textId="77777777" w:rsidR="003E271C" w:rsidRPr="003E271C" w:rsidRDefault="003E271C" w:rsidP="003E271C">
      <w:pPr>
        <w:spacing w:after="0" w:line="240" w:lineRule="auto"/>
        <w:jc w:val="both"/>
        <w:rPr>
          <w:rFonts w:ascii="Times New Roman" w:hAnsi="Times New Roman" w:cs="Times New Roman"/>
          <w:sz w:val="24"/>
          <w:szCs w:val="24"/>
        </w:rPr>
      </w:pPr>
    </w:p>
    <w:p w14:paraId="771875FE" w14:textId="77777777" w:rsidR="003E271C" w:rsidRP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Piirang ei kohaldu kõigile süüdimõistetud isikutele ega kõikidele isikuvastastele või inimkaubandusega seotud süütegudele. Tähtajatu piirangu alla ei hõlmata KarS §-des 115 ja 116 sätestatud kergendatud erikoosseise ega KarS §-s 117 sätestatud ettevaatamatusdelikti. See näitab, et piirang on suunatud üksnes sellistele tahtlikele ja eriti rasketele tegudele, mille puhul avalik huvi isiku identiteedi järjepidevuse vastu on eriti kaalukas.</w:t>
      </w:r>
    </w:p>
    <w:p w14:paraId="007382B8" w14:textId="77777777" w:rsidR="003E271C" w:rsidRPr="003E271C" w:rsidRDefault="003E271C" w:rsidP="003E271C">
      <w:pPr>
        <w:spacing w:after="0" w:line="240" w:lineRule="auto"/>
        <w:jc w:val="both"/>
        <w:rPr>
          <w:rFonts w:ascii="Times New Roman" w:hAnsi="Times New Roman" w:cs="Times New Roman"/>
          <w:sz w:val="24"/>
          <w:szCs w:val="24"/>
        </w:rPr>
      </w:pPr>
    </w:p>
    <w:p w14:paraId="6A6A809E" w14:textId="77777777" w:rsidR="003E271C" w:rsidRP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Piirangu mõõdukust toetab ka see, et tähtajatut piirangut ei kohaldata isikule, kes pani süüteo toime alaealisena. Sellega arvestatakse alaealise arengut, taasühiskonnastumise eesmärki ning vajadust vältida olukorda, kus alaealisena toime pandud tegu tooks kaasa kogu elu kestva nime muutmise keelu.</w:t>
      </w:r>
    </w:p>
    <w:p w14:paraId="12D51AF3" w14:textId="77777777" w:rsidR="003E271C" w:rsidRPr="003E271C" w:rsidRDefault="003E271C" w:rsidP="003E271C">
      <w:pPr>
        <w:spacing w:after="0" w:line="240" w:lineRule="auto"/>
        <w:jc w:val="both"/>
        <w:rPr>
          <w:rFonts w:ascii="Times New Roman" w:hAnsi="Times New Roman" w:cs="Times New Roman"/>
          <w:sz w:val="24"/>
          <w:szCs w:val="24"/>
        </w:rPr>
      </w:pPr>
    </w:p>
    <w:p w14:paraId="14778A49" w14:textId="4E3E9B31" w:rsid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 xml:space="preserve">Piirang ei takista isikul kasutada olemasolevat nime, osaleda ühiskonnaelus, töötada ega teostada muid põhiõigusi. Piirang puudutab üksnes </w:t>
      </w:r>
      <w:r w:rsidR="00A677BF" w:rsidRPr="00A677BF">
        <w:rPr>
          <w:rFonts w:ascii="Times New Roman" w:hAnsi="Times New Roman" w:cs="Times New Roman"/>
          <w:sz w:val="24"/>
          <w:szCs w:val="24"/>
        </w:rPr>
        <w:t>võimalust muuta isikunime, vahetada perekonnanime või saada uus nimi §-s 7 nimetatud juhtudel</w:t>
      </w:r>
      <w:r w:rsidRPr="003E271C">
        <w:rPr>
          <w:rFonts w:ascii="Times New Roman" w:hAnsi="Times New Roman" w:cs="Times New Roman"/>
          <w:sz w:val="24"/>
          <w:szCs w:val="24"/>
        </w:rPr>
        <w:t>.</w:t>
      </w:r>
    </w:p>
    <w:p w14:paraId="2017D865" w14:textId="77777777" w:rsidR="00C86F27" w:rsidRDefault="00C86F27" w:rsidP="003E271C">
      <w:pPr>
        <w:spacing w:after="0" w:line="240" w:lineRule="auto"/>
        <w:jc w:val="both"/>
        <w:rPr>
          <w:rFonts w:ascii="Times New Roman" w:hAnsi="Times New Roman" w:cs="Times New Roman"/>
          <w:sz w:val="24"/>
          <w:szCs w:val="24"/>
        </w:rPr>
      </w:pPr>
    </w:p>
    <w:p w14:paraId="09BE6736" w14:textId="4AECB5A0" w:rsidR="00C86F27" w:rsidRPr="003E271C" w:rsidRDefault="00C86F27" w:rsidP="003E271C">
      <w:pPr>
        <w:spacing w:after="0" w:line="240" w:lineRule="auto"/>
        <w:jc w:val="both"/>
        <w:rPr>
          <w:rFonts w:ascii="Times New Roman" w:hAnsi="Times New Roman" w:cs="Times New Roman"/>
          <w:sz w:val="24"/>
          <w:szCs w:val="24"/>
        </w:rPr>
      </w:pPr>
      <w:r w:rsidRPr="00C86F27">
        <w:rPr>
          <w:rFonts w:ascii="Times New Roman" w:hAnsi="Times New Roman" w:cs="Times New Roman"/>
          <w:sz w:val="24"/>
          <w:szCs w:val="24"/>
        </w:rPr>
        <w:t xml:space="preserve">Piirang puudutab perekonnaõiguslike sündmuste puhul üksnes nimeõiguslikku tagajärge. See ei takista isikul </w:t>
      </w:r>
      <w:r w:rsidR="00E24727">
        <w:rPr>
          <w:rFonts w:ascii="Times New Roman" w:hAnsi="Times New Roman" w:cs="Times New Roman"/>
          <w:sz w:val="24"/>
          <w:szCs w:val="24"/>
        </w:rPr>
        <w:t xml:space="preserve">sõlmida või lahutada </w:t>
      </w:r>
      <w:r w:rsidRPr="00C86F27">
        <w:rPr>
          <w:rFonts w:ascii="Times New Roman" w:hAnsi="Times New Roman" w:cs="Times New Roman"/>
          <w:sz w:val="24"/>
          <w:szCs w:val="24"/>
        </w:rPr>
        <w:t>abielu, sõlmida või lõpetada kooselulepingut, tuvastada või vaidlustada põlvnemist ega osaleda lapsendamise kehtetuks tunnistamise menetluses. Samuti ei mõjuta piirang nendest sündmustest tulenevaid muid õigusi ja kohustusi. Kuigi ühise perekonnanime kandmine võib väljendada perekondlikku kuuluvust, ei ole see perekonnaõigusliku suhte tekkimise, kehtivuse ega teostamise eeldus. Piirang võib mõjutada ka perekonnaõigusliku suhte teist poolt, kuid see mõju on piiratud, sest säte ei piira teise poole enda õigus</w:t>
      </w:r>
      <w:r w:rsidR="00E24727">
        <w:rPr>
          <w:rFonts w:ascii="Times New Roman" w:hAnsi="Times New Roman" w:cs="Times New Roman"/>
          <w:sz w:val="24"/>
          <w:szCs w:val="24"/>
        </w:rPr>
        <w:t>i</w:t>
      </w:r>
      <w:r w:rsidRPr="00C86F27">
        <w:rPr>
          <w:rFonts w:ascii="Times New Roman" w:hAnsi="Times New Roman" w:cs="Times New Roman"/>
          <w:sz w:val="24"/>
          <w:szCs w:val="24"/>
        </w:rPr>
        <w:t xml:space="preserve"> ega takista perekonnaõigusliku suhte teostamist.</w:t>
      </w:r>
    </w:p>
    <w:p w14:paraId="4900DA3A" w14:textId="77777777" w:rsidR="003E271C" w:rsidRPr="003E271C" w:rsidRDefault="003E271C" w:rsidP="003E271C">
      <w:pPr>
        <w:spacing w:after="0" w:line="240" w:lineRule="auto"/>
        <w:jc w:val="both"/>
        <w:rPr>
          <w:rFonts w:ascii="Times New Roman" w:hAnsi="Times New Roman" w:cs="Times New Roman"/>
          <w:sz w:val="24"/>
          <w:szCs w:val="24"/>
        </w:rPr>
      </w:pPr>
    </w:p>
    <w:p w14:paraId="55047859" w14:textId="67A3E560" w:rsidR="003E271C" w:rsidRDefault="003E271C" w:rsidP="003E271C">
      <w:pPr>
        <w:spacing w:after="0" w:line="240" w:lineRule="auto"/>
        <w:jc w:val="both"/>
        <w:rPr>
          <w:rFonts w:ascii="Times New Roman" w:hAnsi="Times New Roman" w:cs="Times New Roman"/>
          <w:sz w:val="24"/>
          <w:szCs w:val="24"/>
        </w:rPr>
      </w:pPr>
      <w:r w:rsidRPr="003E271C">
        <w:rPr>
          <w:rFonts w:ascii="Times New Roman" w:hAnsi="Times New Roman" w:cs="Times New Roman"/>
          <w:sz w:val="24"/>
          <w:szCs w:val="24"/>
        </w:rPr>
        <w:t xml:space="preserve">Järeldus. KarS §-des 113 ja 114 ning § 133 lõikes 2 ja §-s 175 sätestatud süütegudes süüdimõistetud isikutele kehtestatav tähtajatu </w:t>
      </w:r>
      <w:r w:rsidR="00184B2C">
        <w:rPr>
          <w:rFonts w:ascii="Times New Roman" w:hAnsi="Times New Roman" w:cs="Times New Roman"/>
          <w:sz w:val="24"/>
          <w:szCs w:val="24"/>
        </w:rPr>
        <w:t>nimetoimingu tegemise</w:t>
      </w:r>
      <w:r w:rsidRPr="003E271C">
        <w:rPr>
          <w:rFonts w:ascii="Times New Roman" w:hAnsi="Times New Roman" w:cs="Times New Roman"/>
          <w:sz w:val="24"/>
          <w:szCs w:val="24"/>
        </w:rPr>
        <w:t xml:space="preserve"> piirang on põhiseaduspärane. Piirangul on legitiimne eesmärk kaitsta avalikku korda, õiguskindlust, teiste isikute õigusi ja turvalisust, inimelu, inimväärikust, isikuvabadust ning alaealiste ja teiste haavatavate isikute kaitset. Piirang on sobiv, sest aitab tagada isiku identiteedi järjepidevust ja vähendada identiteedi varjamise riski. Piirang on vajalik, sest leebemad abinõud ei tagaks sama tõhusalt isiku tuvastatavust ega väldiks </w:t>
      </w:r>
      <w:r w:rsidR="00356D80">
        <w:rPr>
          <w:rFonts w:ascii="Times New Roman" w:hAnsi="Times New Roman" w:cs="Times New Roman"/>
          <w:sz w:val="24"/>
          <w:szCs w:val="24"/>
        </w:rPr>
        <w:t>nimetoimingu tegemise</w:t>
      </w:r>
      <w:r w:rsidRPr="003E271C">
        <w:rPr>
          <w:rFonts w:ascii="Times New Roman" w:hAnsi="Times New Roman" w:cs="Times New Roman"/>
          <w:sz w:val="24"/>
          <w:szCs w:val="24"/>
        </w:rPr>
        <w:t xml:space="preserve"> kaudu varasema kuritegeliku tausta varjamist. Piirang on mõõdukas, sest see kohaldub üksnes eriti rasketele ja seaduses ammendavalt nimetatud süütegudele ning kaitstavad õigushüved kaaluvad üles isiku huvi muuta oma isikunime.</w:t>
      </w:r>
    </w:p>
    <w:p w14:paraId="450CF70E" w14:textId="77777777" w:rsidR="009C019D" w:rsidRPr="005672EB" w:rsidRDefault="009C019D" w:rsidP="002C4CC2">
      <w:pPr>
        <w:spacing w:after="0" w:line="240" w:lineRule="auto"/>
        <w:jc w:val="both"/>
        <w:rPr>
          <w:rFonts w:ascii="Times New Roman" w:hAnsi="Times New Roman" w:cs="Times New Roman"/>
          <w:sz w:val="24"/>
          <w:szCs w:val="24"/>
        </w:rPr>
      </w:pPr>
    </w:p>
    <w:p w14:paraId="253A685D" w14:textId="6354A4D6" w:rsidR="002C4CC2" w:rsidRPr="00BC2A3C" w:rsidRDefault="007D5FFB" w:rsidP="002C4CC2">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w:t>
      </w:r>
      <w:r w:rsidR="002C4CC2" w:rsidRPr="00022DE9">
        <w:rPr>
          <w:rFonts w:ascii="Times New Roman" w:hAnsi="Times New Roman" w:cs="Times New Roman"/>
          <w:b/>
          <w:bCs/>
          <w:sz w:val="24"/>
          <w:szCs w:val="24"/>
        </w:rPr>
        <w:t>.</w:t>
      </w:r>
      <w:r w:rsidR="002840BD">
        <w:rPr>
          <w:rFonts w:ascii="Times New Roman" w:hAnsi="Times New Roman" w:cs="Times New Roman"/>
          <w:b/>
          <w:bCs/>
          <w:sz w:val="24"/>
          <w:szCs w:val="24"/>
        </w:rPr>
        <w:t>1</w:t>
      </w:r>
      <w:r w:rsidR="002C4CC2" w:rsidRPr="00022DE9">
        <w:rPr>
          <w:rFonts w:ascii="Times New Roman" w:hAnsi="Times New Roman" w:cs="Times New Roman"/>
          <w:b/>
          <w:bCs/>
          <w:sz w:val="24"/>
          <w:szCs w:val="24"/>
        </w:rPr>
        <w:t>.</w:t>
      </w:r>
      <w:r w:rsidR="00EF4A9C">
        <w:rPr>
          <w:rFonts w:ascii="Times New Roman" w:hAnsi="Times New Roman" w:cs="Times New Roman"/>
          <w:b/>
          <w:bCs/>
          <w:sz w:val="24"/>
          <w:szCs w:val="24"/>
        </w:rPr>
        <w:t>4</w:t>
      </w:r>
      <w:r w:rsidR="002C4CC2" w:rsidRPr="00022DE9">
        <w:rPr>
          <w:rFonts w:ascii="Times New Roman" w:hAnsi="Times New Roman" w:cs="Times New Roman"/>
          <w:b/>
          <w:bCs/>
          <w:sz w:val="24"/>
          <w:szCs w:val="24"/>
        </w:rPr>
        <w:t xml:space="preserve">. Automaatotsuste tegemine nimemuutmise avalduse esitamisel </w:t>
      </w:r>
      <w:r w:rsidR="002C4CC2">
        <w:rPr>
          <w:rFonts w:ascii="Times New Roman" w:hAnsi="Times New Roman" w:cs="Times New Roman"/>
          <w:b/>
          <w:bCs/>
          <w:sz w:val="24"/>
          <w:szCs w:val="24"/>
        </w:rPr>
        <w:t>RR-i</w:t>
      </w:r>
      <w:r w:rsidR="002C4CC2" w:rsidRPr="00022DE9">
        <w:rPr>
          <w:rFonts w:ascii="Times New Roman" w:hAnsi="Times New Roman" w:cs="Times New Roman"/>
          <w:b/>
          <w:bCs/>
          <w:sz w:val="24"/>
          <w:szCs w:val="24"/>
        </w:rPr>
        <w:t xml:space="preserve"> turvalise veebikeskkonna</w:t>
      </w:r>
      <w:r w:rsidR="00E04AD4">
        <w:rPr>
          <w:rFonts w:ascii="Times New Roman" w:hAnsi="Times New Roman" w:cs="Times New Roman"/>
          <w:b/>
          <w:bCs/>
          <w:sz w:val="24"/>
          <w:szCs w:val="24"/>
        </w:rPr>
        <w:t xml:space="preserve"> kaudu</w:t>
      </w:r>
    </w:p>
    <w:p w14:paraId="4CC27A79" w14:textId="77777777" w:rsidR="002C4CC2" w:rsidRPr="00606ED2" w:rsidRDefault="002C4CC2" w:rsidP="002C4CC2">
      <w:pPr>
        <w:spacing w:after="0" w:line="240" w:lineRule="auto"/>
        <w:jc w:val="both"/>
        <w:rPr>
          <w:rFonts w:ascii="Times New Roman" w:hAnsi="Times New Roman" w:cs="Times New Roman"/>
          <w:sz w:val="24"/>
          <w:szCs w:val="24"/>
        </w:rPr>
      </w:pPr>
    </w:p>
    <w:p w14:paraId="5BE140C2" w14:textId="6912AEF4"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sz w:val="24"/>
          <w:szCs w:val="24"/>
        </w:rPr>
        <w:t>Legitiimne eesmärk</w:t>
      </w:r>
      <w:r w:rsidR="00D25A1D">
        <w:rPr>
          <w:rFonts w:ascii="Times New Roman" w:hAnsi="Times New Roman" w:cs="Times New Roman"/>
          <w:sz w:val="24"/>
          <w:szCs w:val="24"/>
        </w:rPr>
        <w:t>.</w:t>
      </w:r>
      <w:r w:rsidRPr="00606ED2">
        <w:rPr>
          <w:rFonts w:ascii="Times New Roman" w:hAnsi="Times New Roman" w:cs="Times New Roman"/>
          <w:sz w:val="24"/>
          <w:szCs w:val="24"/>
        </w:rPr>
        <w:t xml:space="preserve"> Eelnõuga võimaldatakse nimemuutmise menetluses esitada nimemuutmise avaldust turvalises veebikeskkonnas ning kui kõik nime muutmise </w:t>
      </w:r>
      <w:r w:rsidR="00E04AD4" w:rsidRPr="00606ED2">
        <w:rPr>
          <w:rFonts w:ascii="Times New Roman" w:hAnsi="Times New Roman" w:cs="Times New Roman"/>
          <w:sz w:val="24"/>
          <w:szCs w:val="24"/>
        </w:rPr>
        <w:t xml:space="preserve">eeldused </w:t>
      </w:r>
      <w:r w:rsidRPr="00606ED2">
        <w:rPr>
          <w:rFonts w:ascii="Times New Roman" w:hAnsi="Times New Roman" w:cs="Times New Roman"/>
          <w:sz w:val="24"/>
          <w:szCs w:val="24"/>
        </w:rPr>
        <w:t xml:space="preserve">on </w:t>
      </w:r>
      <w:r w:rsidRPr="00606ED2">
        <w:rPr>
          <w:rFonts w:ascii="Times New Roman" w:hAnsi="Times New Roman" w:cs="Times New Roman"/>
          <w:sz w:val="24"/>
          <w:szCs w:val="24"/>
        </w:rPr>
        <w:lastRenderedPageBreak/>
        <w:t>täidetud, tehakse otsus ja kanne automaatselt. Meetme eesmär</w:t>
      </w:r>
      <w:r w:rsidR="00B230C8">
        <w:rPr>
          <w:rFonts w:ascii="Times New Roman" w:hAnsi="Times New Roman" w:cs="Times New Roman"/>
          <w:sz w:val="24"/>
          <w:szCs w:val="24"/>
        </w:rPr>
        <w:t>k</w:t>
      </w:r>
      <w:r w:rsidRPr="00606ED2">
        <w:rPr>
          <w:rFonts w:ascii="Times New Roman" w:hAnsi="Times New Roman" w:cs="Times New Roman"/>
          <w:sz w:val="24"/>
          <w:szCs w:val="24"/>
        </w:rPr>
        <w:t xml:space="preserve"> on muuta nimemuutmise protsessi inimese</w:t>
      </w:r>
      <w:r w:rsidR="00B230C8">
        <w:rPr>
          <w:rFonts w:ascii="Times New Roman" w:hAnsi="Times New Roman" w:cs="Times New Roman"/>
          <w:sz w:val="24"/>
          <w:szCs w:val="24"/>
        </w:rPr>
        <w:t>le</w:t>
      </w:r>
      <w:r w:rsidRPr="00606ED2">
        <w:rPr>
          <w:rFonts w:ascii="Times New Roman" w:hAnsi="Times New Roman" w:cs="Times New Roman"/>
          <w:sz w:val="24"/>
          <w:szCs w:val="24"/>
        </w:rPr>
        <w:t xml:space="preserve"> mugavamaks ja kiiremaks.</w:t>
      </w:r>
    </w:p>
    <w:p w14:paraId="6B7E3348" w14:textId="77777777" w:rsidR="002C4CC2" w:rsidRPr="00606ED2" w:rsidRDefault="002C4CC2" w:rsidP="002C4CC2">
      <w:pPr>
        <w:spacing w:after="0" w:line="240" w:lineRule="auto"/>
        <w:jc w:val="both"/>
        <w:rPr>
          <w:rFonts w:ascii="Times New Roman" w:hAnsi="Times New Roman" w:cs="Times New Roman"/>
          <w:sz w:val="24"/>
          <w:szCs w:val="24"/>
        </w:rPr>
      </w:pPr>
    </w:p>
    <w:p w14:paraId="63824512" w14:textId="79024D3A"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Sobivus</w:t>
      </w:r>
      <w:r w:rsidR="00D25A1D">
        <w:rPr>
          <w:rFonts w:ascii="Times New Roman" w:hAnsi="Times New Roman" w:cs="Times New Roman"/>
          <w:sz w:val="24"/>
          <w:szCs w:val="24"/>
        </w:rPr>
        <w:t>.</w:t>
      </w:r>
      <w:r w:rsidRPr="00606ED2">
        <w:rPr>
          <w:rFonts w:ascii="Times New Roman" w:hAnsi="Times New Roman" w:cs="Times New Roman"/>
          <w:sz w:val="24"/>
          <w:szCs w:val="24"/>
        </w:rPr>
        <w:t xml:space="preserve"> Kui nimemuutmise avaldus esitatakse turvalises veebikeskkonnas, kontrollitakse avalduses esitatud andmeid ilma ametniku sekkumiseta. Automaatne kontroll on kiire. Seega säästab see nii inimese (avaldaja) kui ka ametniku aega, kes oleks pidanud avaldust läbi vaatama. Samuti saab teha kiiresti ja mugavalt automaatotsuse ja -kande.</w:t>
      </w:r>
    </w:p>
    <w:p w14:paraId="17A09D62" w14:textId="77777777" w:rsidR="002C4CC2" w:rsidRPr="00606ED2" w:rsidRDefault="002C4CC2" w:rsidP="002C4CC2">
      <w:pPr>
        <w:spacing w:after="0" w:line="240" w:lineRule="auto"/>
        <w:jc w:val="both"/>
        <w:rPr>
          <w:rFonts w:ascii="Times New Roman" w:hAnsi="Times New Roman" w:cs="Times New Roman"/>
          <w:sz w:val="24"/>
          <w:szCs w:val="24"/>
        </w:rPr>
      </w:pPr>
    </w:p>
    <w:p w14:paraId="07C263EA" w14:textId="7B6440BD" w:rsidR="002C4CC2" w:rsidRPr="00606ED2" w:rsidRDefault="002C4CC2" w:rsidP="002C4CC2">
      <w:pPr>
        <w:spacing w:after="0" w:line="240" w:lineRule="auto"/>
        <w:jc w:val="both"/>
        <w:rPr>
          <w:rFonts w:ascii="Times New Roman" w:hAnsi="Times New Roman" w:cs="Times New Roman"/>
          <w:sz w:val="24"/>
          <w:szCs w:val="24"/>
        </w:rPr>
      </w:pPr>
      <w:r w:rsidRPr="0072186A">
        <w:rPr>
          <w:rFonts w:ascii="Times New Roman" w:hAnsi="Times New Roman" w:cs="Times New Roman"/>
          <w:sz w:val="24"/>
          <w:szCs w:val="24"/>
        </w:rPr>
        <w:t>Vajadus</w:t>
      </w:r>
      <w:r w:rsidR="00B230C8">
        <w:rPr>
          <w:rFonts w:ascii="Times New Roman" w:hAnsi="Times New Roman" w:cs="Times New Roman"/>
          <w:sz w:val="24"/>
          <w:szCs w:val="24"/>
        </w:rPr>
        <w:t>.</w:t>
      </w:r>
      <w:r w:rsidRPr="00606ED2">
        <w:rPr>
          <w:rFonts w:ascii="Times New Roman" w:hAnsi="Times New Roman" w:cs="Times New Roman"/>
          <w:sz w:val="24"/>
          <w:szCs w:val="24"/>
        </w:rPr>
        <w:t xml:space="preserve"> Kuna enamik avaldusi esitatakse juba </w:t>
      </w:r>
      <w:r w:rsidR="00B230C8">
        <w:rPr>
          <w:rFonts w:ascii="Times New Roman" w:hAnsi="Times New Roman" w:cs="Times New Roman"/>
          <w:sz w:val="24"/>
          <w:szCs w:val="24"/>
        </w:rPr>
        <w:t xml:space="preserve">praegu </w:t>
      </w:r>
      <w:r w:rsidRPr="00606ED2">
        <w:rPr>
          <w:rFonts w:ascii="Times New Roman" w:hAnsi="Times New Roman" w:cs="Times New Roman"/>
          <w:sz w:val="24"/>
          <w:szCs w:val="24"/>
        </w:rPr>
        <w:t xml:space="preserve">elektrooniliselt, ei ole mõistlik säilitada paralleelset menetlust, kus ametnik peaks käsitsi samu eeldusi kontrollima. Automaatotsuse kasutamine võimaldab ametnikel keskenduda ainult juhtumitele, mis nõuavad kaalutlust. Ükski teine lahendus ei oleks võrreldes automaatotsusega sama </w:t>
      </w:r>
      <w:r w:rsidR="00B230C8">
        <w:rPr>
          <w:rFonts w:ascii="Times New Roman" w:hAnsi="Times New Roman" w:cs="Times New Roman"/>
          <w:sz w:val="24"/>
          <w:szCs w:val="24"/>
        </w:rPr>
        <w:t>tõhus</w:t>
      </w:r>
      <w:r w:rsidR="00B230C8" w:rsidRPr="00606ED2">
        <w:rPr>
          <w:rFonts w:ascii="Times New Roman" w:hAnsi="Times New Roman" w:cs="Times New Roman"/>
          <w:sz w:val="24"/>
          <w:szCs w:val="24"/>
        </w:rPr>
        <w:t xml:space="preserve"> </w:t>
      </w:r>
      <w:r w:rsidRPr="00606ED2">
        <w:rPr>
          <w:rFonts w:ascii="Times New Roman" w:hAnsi="Times New Roman" w:cs="Times New Roman"/>
          <w:sz w:val="24"/>
          <w:szCs w:val="24"/>
        </w:rPr>
        <w:t>ja isikute õigusi vähem koormav soovitud eesmär</w:t>
      </w:r>
      <w:r>
        <w:rPr>
          <w:rFonts w:ascii="Times New Roman" w:hAnsi="Times New Roman" w:cs="Times New Roman"/>
          <w:sz w:val="24"/>
          <w:szCs w:val="24"/>
        </w:rPr>
        <w:t>g</w:t>
      </w:r>
      <w:r w:rsidRPr="00606ED2">
        <w:rPr>
          <w:rFonts w:ascii="Times New Roman" w:hAnsi="Times New Roman" w:cs="Times New Roman"/>
          <w:sz w:val="24"/>
          <w:szCs w:val="24"/>
        </w:rPr>
        <w:t>i saavutamiseks.</w:t>
      </w:r>
      <w:r>
        <w:rPr>
          <w:rFonts w:ascii="Times New Roman" w:hAnsi="Times New Roman" w:cs="Times New Roman"/>
          <w:sz w:val="24"/>
          <w:szCs w:val="24"/>
        </w:rPr>
        <w:t xml:space="preserve"> Lisaks saab automaatotsuse ja sellega kaasneva kontrolliga vältida olukordi, kus isikuandmeid töödeldakse liiasusega, </w:t>
      </w:r>
      <w:r w:rsidR="00B230C8">
        <w:rPr>
          <w:rFonts w:ascii="Times New Roman" w:hAnsi="Times New Roman" w:cs="Times New Roman"/>
          <w:sz w:val="24"/>
          <w:szCs w:val="24"/>
        </w:rPr>
        <w:t xml:space="preserve">kuna </w:t>
      </w:r>
      <w:r>
        <w:rPr>
          <w:rFonts w:ascii="Times New Roman" w:hAnsi="Times New Roman" w:cs="Times New Roman"/>
          <w:sz w:val="24"/>
          <w:szCs w:val="24"/>
        </w:rPr>
        <w:t>automaat kontrollib ainult neid isikuandmeid, mi</w:t>
      </w:r>
      <w:r w:rsidR="00B230C8">
        <w:rPr>
          <w:rFonts w:ascii="Times New Roman" w:hAnsi="Times New Roman" w:cs="Times New Roman"/>
          <w:sz w:val="24"/>
          <w:szCs w:val="24"/>
        </w:rPr>
        <w:t>da ta</w:t>
      </w:r>
      <w:r>
        <w:rPr>
          <w:rFonts w:ascii="Times New Roman" w:hAnsi="Times New Roman" w:cs="Times New Roman"/>
          <w:sz w:val="24"/>
          <w:szCs w:val="24"/>
        </w:rPr>
        <w:t xml:space="preserve"> </w:t>
      </w:r>
      <w:r w:rsidR="00B230C8">
        <w:rPr>
          <w:rFonts w:ascii="Times New Roman" w:hAnsi="Times New Roman" w:cs="Times New Roman"/>
          <w:sz w:val="24"/>
          <w:szCs w:val="24"/>
        </w:rPr>
        <w:t xml:space="preserve">on programmeeritud </w:t>
      </w:r>
      <w:r>
        <w:rPr>
          <w:rFonts w:ascii="Times New Roman" w:hAnsi="Times New Roman" w:cs="Times New Roman"/>
          <w:sz w:val="24"/>
          <w:szCs w:val="24"/>
        </w:rPr>
        <w:t xml:space="preserve">kontrollima. </w:t>
      </w:r>
      <w:r w:rsidRPr="006A0BBC">
        <w:rPr>
          <w:rFonts w:ascii="Times New Roman" w:hAnsi="Times New Roman" w:cs="Times New Roman"/>
          <w:sz w:val="24"/>
          <w:szCs w:val="24"/>
        </w:rPr>
        <w:t xml:space="preserve">Inimkontrolli puhul võib ametnik näha ka lisateavet, mis </w:t>
      </w:r>
      <w:r>
        <w:rPr>
          <w:rFonts w:ascii="Times New Roman" w:hAnsi="Times New Roman" w:cs="Times New Roman"/>
          <w:sz w:val="24"/>
          <w:szCs w:val="24"/>
        </w:rPr>
        <w:t xml:space="preserve">võib </w:t>
      </w:r>
      <w:r w:rsidRPr="006A0BBC">
        <w:rPr>
          <w:rFonts w:ascii="Times New Roman" w:hAnsi="Times New Roman" w:cs="Times New Roman"/>
          <w:sz w:val="24"/>
          <w:szCs w:val="24"/>
        </w:rPr>
        <w:t>ületa</w:t>
      </w:r>
      <w:r>
        <w:rPr>
          <w:rFonts w:ascii="Times New Roman" w:hAnsi="Times New Roman" w:cs="Times New Roman"/>
          <w:sz w:val="24"/>
          <w:szCs w:val="24"/>
        </w:rPr>
        <w:t>da</w:t>
      </w:r>
      <w:r w:rsidRPr="006A0BBC">
        <w:rPr>
          <w:rFonts w:ascii="Times New Roman" w:hAnsi="Times New Roman" w:cs="Times New Roman"/>
          <w:sz w:val="24"/>
          <w:szCs w:val="24"/>
        </w:rPr>
        <w:t xml:space="preserve"> vajaliku andmete kontrollimise ulatuse.</w:t>
      </w:r>
    </w:p>
    <w:p w14:paraId="477FBB09" w14:textId="77777777" w:rsidR="002C4CC2" w:rsidRPr="00606ED2" w:rsidRDefault="002C4CC2" w:rsidP="002C4CC2">
      <w:pPr>
        <w:spacing w:after="0" w:line="240" w:lineRule="auto"/>
        <w:jc w:val="both"/>
        <w:rPr>
          <w:rFonts w:ascii="Times New Roman" w:hAnsi="Times New Roman" w:cs="Times New Roman"/>
          <w:sz w:val="24"/>
          <w:szCs w:val="24"/>
        </w:rPr>
      </w:pPr>
    </w:p>
    <w:p w14:paraId="0A371680" w14:textId="43308ABC" w:rsidR="002C4CC2" w:rsidRPr="00606ED2" w:rsidRDefault="002C4CC2" w:rsidP="002C4CC2">
      <w:pPr>
        <w:spacing w:after="0" w:line="240" w:lineRule="auto"/>
        <w:jc w:val="both"/>
        <w:rPr>
          <w:rFonts w:ascii="Times New Roman" w:hAnsi="Times New Roman" w:cs="Times New Roman"/>
          <w:sz w:val="24"/>
          <w:szCs w:val="24"/>
        </w:rPr>
      </w:pPr>
      <w:r w:rsidRPr="00282E21">
        <w:rPr>
          <w:rFonts w:ascii="Times New Roman" w:hAnsi="Times New Roman" w:cs="Times New Roman"/>
          <w:sz w:val="24"/>
          <w:szCs w:val="24"/>
        </w:rPr>
        <w:t>Mõõdukus</w:t>
      </w:r>
      <w:r w:rsidR="00B230C8">
        <w:rPr>
          <w:rFonts w:ascii="Times New Roman" w:hAnsi="Times New Roman" w:cs="Times New Roman"/>
          <w:sz w:val="24"/>
          <w:szCs w:val="24"/>
        </w:rPr>
        <w:t>.</w:t>
      </w:r>
      <w:r w:rsidRPr="00606ED2">
        <w:rPr>
          <w:rFonts w:ascii="Times New Roman" w:hAnsi="Times New Roman" w:cs="Times New Roman"/>
          <w:sz w:val="24"/>
          <w:szCs w:val="24"/>
        </w:rPr>
        <w:t xml:space="preserve"> Nimemuutmise menetluses on võimalik avalduses esitatud andmeid kontrollida ning teha otsus ja kanne nii käsitsi kui ka automaatselt. Samas ei ole mõistlik kasutada ametnike ressurssi ülesannete puhul, mida suudavad täita IT-lahendused. Ametniku roll eelduste kontrollimisel ning otsuse ja kande tegemisel ei anna siinjuures lisandväärtust. Üksikisiku seisukohalt ei ole sisulist vahet, kas tema esitatud andmeid on kontrollinud ning otsuse ja kande </w:t>
      </w:r>
      <w:r w:rsidR="00B230C8">
        <w:rPr>
          <w:rFonts w:ascii="Times New Roman" w:hAnsi="Times New Roman" w:cs="Times New Roman"/>
          <w:sz w:val="24"/>
          <w:szCs w:val="24"/>
        </w:rPr>
        <w:t xml:space="preserve">on </w:t>
      </w:r>
      <w:r w:rsidRPr="00606ED2">
        <w:rPr>
          <w:rFonts w:ascii="Times New Roman" w:hAnsi="Times New Roman" w:cs="Times New Roman"/>
          <w:sz w:val="24"/>
          <w:szCs w:val="24"/>
        </w:rPr>
        <w:t>teinud ametnik või IT-lahendus, mis toimib ettenähtud reeglite alusel</w:t>
      </w:r>
      <w:r w:rsidR="00B230C8">
        <w:rPr>
          <w:rFonts w:ascii="Times New Roman" w:hAnsi="Times New Roman" w:cs="Times New Roman"/>
          <w:sz w:val="24"/>
          <w:szCs w:val="24"/>
        </w:rPr>
        <w:t>.</w:t>
      </w:r>
      <w:r>
        <w:rPr>
          <w:rFonts w:ascii="Times New Roman" w:hAnsi="Times New Roman" w:cs="Times New Roman"/>
          <w:sz w:val="24"/>
          <w:szCs w:val="24"/>
        </w:rPr>
        <w:t xml:space="preserve"> </w:t>
      </w:r>
      <w:r w:rsidR="00B230C8">
        <w:rPr>
          <w:rFonts w:ascii="Times New Roman" w:hAnsi="Times New Roman" w:cs="Times New Roman"/>
          <w:sz w:val="24"/>
          <w:szCs w:val="24"/>
        </w:rPr>
        <w:t>L</w:t>
      </w:r>
      <w:r w:rsidRPr="00606ED2">
        <w:rPr>
          <w:rFonts w:ascii="Times New Roman" w:hAnsi="Times New Roman" w:cs="Times New Roman"/>
          <w:sz w:val="24"/>
          <w:szCs w:val="24"/>
        </w:rPr>
        <w:t>õpptulemus on sama, kuid menetlus on kiirem ja mugavam. Samuti säilib inimestel võimalus minna asutusse kohapeale ja esitada avaldus seal</w:t>
      </w:r>
      <w:r w:rsidR="00B230C8">
        <w:rPr>
          <w:rFonts w:ascii="Times New Roman" w:hAnsi="Times New Roman" w:cs="Times New Roman"/>
          <w:sz w:val="24"/>
          <w:szCs w:val="24"/>
        </w:rPr>
        <w:t>.</w:t>
      </w:r>
      <w:r w:rsidRPr="00606ED2">
        <w:rPr>
          <w:rFonts w:ascii="Times New Roman" w:hAnsi="Times New Roman" w:cs="Times New Roman"/>
          <w:sz w:val="24"/>
          <w:szCs w:val="24"/>
        </w:rPr>
        <w:t xml:space="preserve"> </w:t>
      </w:r>
      <w:r w:rsidR="00B230C8">
        <w:rPr>
          <w:rFonts w:ascii="Times New Roman" w:hAnsi="Times New Roman" w:cs="Times New Roman"/>
          <w:sz w:val="24"/>
          <w:szCs w:val="24"/>
        </w:rPr>
        <w:t>S</w:t>
      </w:r>
      <w:r w:rsidRPr="00606ED2">
        <w:rPr>
          <w:rFonts w:ascii="Times New Roman" w:hAnsi="Times New Roman" w:cs="Times New Roman"/>
          <w:sz w:val="24"/>
          <w:szCs w:val="24"/>
        </w:rPr>
        <w:t>el juhul kontrollib ametnik avalduse vastuvõtmisel samu õiguslikke aluseid, mida teeb ettenähtud reeglite alusel IT-lahendus. Seega on avalduse esitamine turvalises veebikeskkonnas ning automaatotsuse ja -kande tegemine vaid üks viis, kuidas inimene saab oma nime muuta. Inimesele jääb alati võimalus minna soovi korral ka ametniku juurde.</w:t>
      </w:r>
      <w:r>
        <w:rPr>
          <w:rFonts w:ascii="Times New Roman" w:hAnsi="Times New Roman" w:cs="Times New Roman"/>
          <w:sz w:val="24"/>
          <w:szCs w:val="24"/>
        </w:rPr>
        <w:t xml:space="preserve"> Turvalises veebikeskkonnas avalduse esitamisel teavitatakse isikut alati võimalusest, et tema menetluses võidakse teha automaatotsus ja </w:t>
      </w:r>
      <w:r w:rsidR="00B230C8">
        <w:rPr>
          <w:rFonts w:ascii="Times New Roman" w:hAnsi="Times New Roman" w:cs="Times New Roman"/>
          <w:sz w:val="24"/>
          <w:szCs w:val="24"/>
        </w:rPr>
        <w:t>-</w:t>
      </w:r>
      <w:r>
        <w:rPr>
          <w:rFonts w:ascii="Times New Roman" w:hAnsi="Times New Roman" w:cs="Times New Roman"/>
          <w:sz w:val="24"/>
          <w:szCs w:val="24"/>
        </w:rPr>
        <w:t xml:space="preserve">kanne ning kui ta ei soovi, et tema nimemuutmise menetluses tehakse automaatotsus, võib ta esitada avalduse asutuses kohapeal. Lisaks säilivad isikul automaatotsuse tegemisel ka tavapärased haldusmenetluse meetmed ja õiguskaitsevahendid – isikul on õigus nõuda isikuandmete parandamist, kui need on valed, </w:t>
      </w:r>
      <w:r w:rsidR="00B230C8">
        <w:rPr>
          <w:rFonts w:ascii="Times New Roman" w:hAnsi="Times New Roman" w:cs="Times New Roman"/>
          <w:sz w:val="24"/>
          <w:szCs w:val="24"/>
        </w:rPr>
        <w:t xml:space="preserve">ning </w:t>
      </w:r>
      <w:r>
        <w:rPr>
          <w:rFonts w:ascii="Times New Roman" w:hAnsi="Times New Roman" w:cs="Times New Roman"/>
          <w:sz w:val="24"/>
          <w:szCs w:val="24"/>
        </w:rPr>
        <w:t>õigus esitada otsuse peale vaie või pöörduda kohtusse.</w:t>
      </w:r>
    </w:p>
    <w:p w14:paraId="7E66D1E3" w14:textId="77777777" w:rsidR="002C4CC2" w:rsidRPr="00606ED2" w:rsidRDefault="002C4CC2" w:rsidP="002C4CC2">
      <w:pPr>
        <w:spacing w:after="0" w:line="240" w:lineRule="auto"/>
        <w:jc w:val="both"/>
        <w:rPr>
          <w:rFonts w:ascii="Times New Roman" w:hAnsi="Times New Roman" w:cs="Times New Roman"/>
          <w:sz w:val="24"/>
          <w:szCs w:val="24"/>
        </w:rPr>
      </w:pPr>
    </w:p>
    <w:p w14:paraId="498EE3CE" w14:textId="25D055EE" w:rsidR="002C4CC2" w:rsidRDefault="002C4CC2" w:rsidP="002C4CC2">
      <w:pPr>
        <w:spacing w:after="0" w:line="240" w:lineRule="auto"/>
        <w:jc w:val="both"/>
        <w:rPr>
          <w:rFonts w:ascii="Times New Roman" w:hAnsi="Times New Roman" w:cs="Times New Roman"/>
          <w:sz w:val="24"/>
          <w:szCs w:val="24"/>
        </w:rPr>
      </w:pPr>
      <w:r w:rsidRPr="00282E21">
        <w:rPr>
          <w:rFonts w:ascii="Times New Roman" w:hAnsi="Times New Roman" w:cs="Times New Roman"/>
          <w:b/>
          <w:bCs/>
          <w:sz w:val="24"/>
          <w:szCs w:val="24"/>
        </w:rPr>
        <w:t>Järeldus</w:t>
      </w:r>
      <w:r w:rsidR="00B230C8">
        <w:rPr>
          <w:rFonts w:ascii="Times New Roman" w:hAnsi="Times New Roman" w:cs="Times New Roman"/>
          <w:b/>
          <w:bCs/>
          <w:sz w:val="24"/>
          <w:szCs w:val="24"/>
        </w:rPr>
        <w:t>.</w:t>
      </w:r>
      <w:r w:rsidRPr="00606ED2">
        <w:rPr>
          <w:rFonts w:ascii="Times New Roman" w:hAnsi="Times New Roman" w:cs="Times New Roman"/>
          <w:sz w:val="24"/>
          <w:szCs w:val="24"/>
        </w:rPr>
        <w:t xml:space="preserve"> </w:t>
      </w:r>
      <w:r w:rsidR="00B230C8">
        <w:rPr>
          <w:rFonts w:ascii="Times New Roman" w:hAnsi="Times New Roman" w:cs="Times New Roman"/>
          <w:sz w:val="24"/>
          <w:szCs w:val="24"/>
        </w:rPr>
        <w:t>M</w:t>
      </w:r>
      <w:r w:rsidRPr="00606ED2">
        <w:rPr>
          <w:rFonts w:ascii="Times New Roman" w:hAnsi="Times New Roman" w:cs="Times New Roman"/>
          <w:sz w:val="24"/>
          <w:szCs w:val="24"/>
        </w:rPr>
        <w:t>eede on proportsionaalne, sest legitiimne eesmärk muuta nimemuutmise protsess mugavamaks ja kiiremaks kaalub üles</w:t>
      </w:r>
      <w:r>
        <w:rPr>
          <w:rFonts w:ascii="Times New Roman" w:hAnsi="Times New Roman" w:cs="Times New Roman"/>
          <w:sz w:val="24"/>
          <w:szCs w:val="24"/>
        </w:rPr>
        <w:t xml:space="preserve"> </w:t>
      </w:r>
      <w:r w:rsidRPr="00606ED2">
        <w:rPr>
          <w:rFonts w:ascii="Times New Roman" w:hAnsi="Times New Roman" w:cs="Times New Roman"/>
          <w:sz w:val="24"/>
          <w:szCs w:val="24"/>
        </w:rPr>
        <w:t>võimalikud õiguste riived. Samuti säilib nime muutmist soovival inimesel võimalus esitada avaldus ametnikule.</w:t>
      </w:r>
    </w:p>
    <w:p w14:paraId="3DB93548" w14:textId="77777777" w:rsidR="00D64FCE" w:rsidRDefault="00D64FCE" w:rsidP="002C4CC2">
      <w:pPr>
        <w:spacing w:after="0" w:line="240" w:lineRule="auto"/>
        <w:jc w:val="both"/>
        <w:rPr>
          <w:rFonts w:ascii="Times New Roman" w:hAnsi="Times New Roman" w:cs="Times New Roman"/>
          <w:sz w:val="24"/>
          <w:szCs w:val="24"/>
        </w:rPr>
      </w:pPr>
    </w:p>
    <w:p w14:paraId="16C79EB3" w14:textId="4C34B8BC" w:rsidR="00D64FCE" w:rsidRPr="00D64FCE" w:rsidRDefault="00D64FCE" w:rsidP="002C4CC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3.1.5. </w:t>
      </w:r>
      <w:r w:rsidRPr="00D64FCE">
        <w:rPr>
          <w:rFonts w:ascii="Times New Roman" w:hAnsi="Times New Roman" w:cs="Times New Roman"/>
          <w:b/>
          <w:bCs/>
          <w:sz w:val="24"/>
          <w:szCs w:val="24"/>
        </w:rPr>
        <w:t>Isikuandmete töötlemisega kaasnev eraelu puutumatuse ja informatsioonilise enesemääramisõiguse riive</w:t>
      </w:r>
    </w:p>
    <w:p w14:paraId="6FEC4B80" w14:textId="77777777" w:rsidR="00D64FCE" w:rsidRDefault="00D64FCE" w:rsidP="002C4CC2">
      <w:pPr>
        <w:spacing w:after="0" w:line="240" w:lineRule="auto"/>
        <w:jc w:val="both"/>
        <w:rPr>
          <w:rFonts w:ascii="Times New Roman" w:hAnsi="Times New Roman" w:cs="Times New Roman"/>
          <w:sz w:val="24"/>
          <w:szCs w:val="24"/>
        </w:rPr>
      </w:pPr>
    </w:p>
    <w:p w14:paraId="0EC68228" w14:textId="77777777" w:rsidR="00D64FCE" w:rsidRPr="00D64FCE" w:rsidRDefault="00D64FCE" w:rsidP="00D64FCE">
      <w:pPr>
        <w:spacing w:after="0" w:line="240" w:lineRule="auto"/>
        <w:jc w:val="both"/>
        <w:rPr>
          <w:rFonts w:ascii="Times New Roman" w:hAnsi="Times New Roman" w:cs="Times New Roman"/>
          <w:sz w:val="24"/>
          <w:szCs w:val="24"/>
        </w:rPr>
      </w:pPr>
      <w:r w:rsidRPr="00D64FCE">
        <w:rPr>
          <w:rFonts w:ascii="Times New Roman" w:hAnsi="Times New Roman" w:cs="Times New Roman"/>
          <w:sz w:val="24"/>
          <w:szCs w:val="24"/>
        </w:rPr>
        <w:t>Eelnõuga reguleeritavad nimetoimingud eeldavad isikuandmete töötlemist, mistõttu riivab eelnõu lisaks isiku nime ja identiteedi kujundamise õigusele ka PS §-st 26 tulenevat eraelu puutumatust ning sellest tulenevat informatsioonilise enesemääramise õigust. Informatsioonilise enesemääramise õigus hõlmab isiku võimalust teada ja mõjutada seda, milliseid tema kohta käivaid andmeid avalik võim töötleb, millisel eesmärgil seda tehakse ning millisel õiguslikul alusel ja ulatuses andmeid kasutatakse.</w:t>
      </w:r>
    </w:p>
    <w:p w14:paraId="707BE795" w14:textId="77777777" w:rsidR="00D64FCE" w:rsidRPr="00D64FCE" w:rsidRDefault="00D64FCE" w:rsidP="00D64FCE">
      <w:pPr>
        <w:spacing w:after="0" w:line="240" w:lineRule="auto"/>
        <w:jc w:val="both"/>
        <w:rPr>
          <w:rFonts w:ascii="Times New Roman" w:hAnsi="Times New Roman" w:cs="Times New Roman"/>
          <w:sz w:val="24"/>
          <w:szCs w:val="24"/>
        </w:rPr>
      </w:pPr>
    </w:p>
    <w:p w14:paraId="5C704207" w14:textId="77777777" w:rsidR="00D64FCE" w:rsidRPr="00D64FCE" w:rsidRDefault="00D64FCE" w:rsidP="00D64FCE">
      <w:pPr>
        <w:spacing w:after="0" w:line="240" w:lineRule="auto"/>
        <w:jc w:val="both"/>
        <w:rPr>
          <w:rFonts w:ascii="Times New Roman" w:hAnsi="Times New Roman" w:cs="Times New Roman"/>
          <w:sz w:val="24"/>
          <w:szCs w:val="24"/>
        </w:rPr>
      </w:pPr>
      <w:r w:rsidRPr="00D64FCE">
        <w:rPr>
          <w:rFonts w:ascii="Times New Roman" w:hAnsi="Times New Roman" w:cs="Times New Roman"/>
          <w:sz w:val="24"/>
          <w:szCs w:val="24"/>
        </w:rPr>
        <w:t xml:space="preserve">Nimetoimingute tegemisel töödeldakse üksnes selliseid isikuandmeid, mis on vajalikud konkreetse nimetoimingu tegemiseks või nimetoimingu tegemise otsustamiseks. Eelnõu § 2 sätestab nimetoimingutes töödeldavate isikuandmete üldised kategooriad ning annab </w:t>
      </w:r>
      <w:r w:rsidRPr="00D64FCE">
        <w:rPr>
          <w:rFonts w:ascii="Times New Roman" w:hAnsi="Times New Roman" w:cs="Times New Roman"/>
          <w:sz w:val="24"/>
          <w:szCs w:val="24"/>
        </w:rPr>
        <w:lastRenderedPageBreak/>
        <w:t>volitusnormi täpsete andmekoosseisude kehtestamiseks määrusega. Selline lahendus võimaldab seaduse tasandil määrata andmetöötluse põhialused ja andmekategooriad, kuid täpsustada toimingupõhiselt, milliseid andmeid konkreetses nimetoimingus tegelikult töödeldakse. See aitab vältida liigset andmetöötlust ning tagab, et andmeid ei töödelda ulatuses, mis ei ole konkreetse toimingu eesmärgi saavutamiseks vajalik.</w:t>
      </w:r>
    </w:p>
    <w:p w14:paraId="59A1ECF8" w14:textId="77777777" w:rsidR="00D64FCE" w:rsidRPr="00D64FCE" w:rsidRDefault="00D64FCE" w:rsidP="00D64FCE">
      <w:pPr>
        <w:spacing w:after="0" w:line="240" w:lineRule="auto"/>
        <w:jc w:val="both"/>
        <w:rPr>
          <w:rFonts w:ascii="Times New Roman" w:hAnsi="Times New Roman" w:cs="Times New Roman"/>
          <w:sz w:val="24"/>
          <w:szCs w:val="24"/>
        </w:rPr>
      </w:pPr>
    </w:p>
    <w:p w14:paraId="340CCB8C" w14:textId="6DC5D0D6" w:rsidR="00D64FCE" w:rsidRPr="00D64FCE" w:rsidRDefault="00D64FCE" w:rsidP="00D64FCE">
      <w:pPr>
        <w:spacing w:after="0" w:line="240" w:lineRule="auto"/>
        <w:jc w:val="both"/>
        <w:rPr>
          <w:rFonts w:ascii="Times New Roman" w:hAnsi="Times New Roman" w:cs="Times New Roman"/>
          <w:sz w:val="24"/>
          <w:szCs w:val="24"/>
        </w:rPr>
      </w:pPr>
      <w:r w:rsidRPr="00D64FCE">
        <w:rPr>
          <w:rFonts w:ascii="Times New Roman" w:hAnsi="Times New Roman" w:cs="Times New Roman"/>
          <w:sz w:val="24"/>
          <w:szCs w:val="24"/>
        </w:rPr>
        <w:t>Andmetöötluse legitiimne eesmärk on tagada isikunime õiguspärane andmine, vahetamine, muutmine ja koha</w:t>
      </w:r>
      <w:r w:rsidR="006757F3">
        <w:rPr>
          <w:rFonts w:ascii="Times New Roman" w:hAnsi="Times New Roman" w:cs="Times New Roman"/>
          <w:sz w:val="24"/>
          <w:szCs w:val="24"/>
        </w:rPr>
        <w:t>n</w:t>
      </w:r>
      <w:r w:rsidRPr="00D64FCE">
        <w:rPr>
          <w:rFonts w:ascii="Times New Roman" w:hAnsi="Times New Roman" w:cs="Times New Roman"/>
          <w:sz w:val="24"/>
          <w:szCs w:val="24"/>
        </w:rPr>
        <w:t xml:space="preserve">damine, isiku usaldusväärne tuvastamine, nimeõiguslike piirangute järgimine, perekonnaõiguslike ja põlvnemisega seotud seoste kontrollimine ning </w:t>
      </w:r>
      <w:r w:rsidR="00875393">
        <w:rPr>
          <w:rFonts w:ascii="Times New Roman" w:hAnsi="Times New Roman" w:cs="Times New Roman"/>
          <w:sz w:val="24"/>
          <w:szCs w:val="24"/>
        </w:rPr>
        <w:t>RR-i</w:t>
      </w:r>
      <w:r w:rsidRPr="00D64FCE">
        <w:rPr>
          <w:rFonts w:ascii="Times New Roman" w:hAnsi="Times New Roman" w:cs="Times New Roman"/>
          <w:sz w:val="24"/>
          <w:szCs w:val="24"/>
        </w:rPr>
        <w:t xml:space="preserve"> andmete õigsus ja järjepidevus. Isikunimi on isiku tuvastamise keskne andmestik ning selle muutmine või vahetamine võib mõjutada isiku õigusi ja kohustusi ka teistes menetlustes. Seetõttu</w:t>
      </w:r>
      <w:r w:rsidR="00024555">
        <w:rPr>
          <w:rFonts w:ascii="Times New Roman" w:hAnsi="Times New Roman" w:cs="Times New Roman"/>
          <w:sz w:val="24"/>
          <w:szCs w:val="24"/>
        </w:rPr>
        <w:t xml:space="preserve"> </w:t>
      </w:r>
      <w:r w:rsidR="00024555" w:rsidRPr="00024555">
        <w:rPr>
          <w:rFonts w:ascii="Times New Roman" w:hAnsi="Times New Roman" w:cs="Times New Roman"/>
          <w:sz w:val="24"/>
          <w:szCs w:val="24"/>
        </w:rPr>
        <w:t>teenib töötlemine avalikku huvi tagamaks, et nimetoiming tehakse üksnes seaduses sätestatud alustel ja et selle aluseks olnud asjaolud oleksid kontrollitavad</w:t>
      </w:r>
      <w:r w:rsidRPr="00D64FCE">
        <w:rPr>
          <w:rFonts w:ascii="Times New Roman" w:hAnsi="Times New Roman" w:cs="Times New Roman"/>
          <w:sz w:val="24"/>
          <w:szCs w:val="24"/>
        </w:rPr>
        <w:t>.</w:t>
      </w:r>
    </w:p>
    <w:p w14:paraId="69E99173" w14:textId="77777777" w:rsidR="00D64FCE" w:rsidRPr="00D64FCE" w:rsidRDefault="00D64FCE" w:rsidP="00D64FCE">
      <w:pPr>
        <w:spacing w:after="0" w:line="240" w:lineRule="auto"/>
        <w:jc w:val="both"/>
        <w:rPr>
          <w:rFonts w:ascii="Times New Roman" w:hAnsi="Times New Roman" w:cs="Times New Roman"/>
          <w:sz w:val="24"/>
          <w:szCs w:val="24"/>
        </w:rPr>
      </w:pPr>
    </w:p>
    <w:p w14:paraId="407DCF94" w14:textId="77777777" w:rsidR="00D64FCE" w:rsidRPr="00D64FCE" w:rsidRDefault="00D64FCE" w:rsidP="00D64FCE">
      <w:pPr>
        <w:spacing w:after="0" w:line="240" w:lineRule="auto"/>
        <w:jc w:val="both"/>
        <w:rPr>
          <w:rFonts w:ascii="Times New Roman" w:hAnsi="Times New Roman" w:cs="Times New Roman"/>
          <w:sz w:val="24"/>
          <w:szCs w:val="24"/>
        </w:rPr>
      </w:pPr>
      <w:r w:rsidRPr="00D64FCE">
        <w:rPr>
          <w:rFonts w:ascii="Times New Roman" w:hAnsi="Times New Roman" w:cs="Times New Roman"/>
          <w:sz w:val="24"/>
          <w:szCs w:val="24"/>
        </w:rPr>
        <w:t>Töötlemine on sobiv nimetatud eesmärkide saavutamiseks, sest ilma asjakohaste andmete töötlemiseta ei ole võimalik kontrollida, kas isikul on õigus soovitud nimetoimingule ning kas taotletav nimi vastab seaduses sätestatud nõuetele. Näiteks on põlvnemise, abielu või registreeritud kooselu andmed vajalikud selleks, et kontrollida perekonnanime saamise õiguslikku alust; eestkoste- ja hooldusõiguse andmed on vajalikud esindusõiguse kontrollimiseks; karistusregistri ja selle arhiivi andmeid töödeldakse üksnes ulatuses, mis on vajalik eelnõu §-s 7 sätestatud nimetoimingu piirangu kohaldumise kontrollimiseks; kolmandate isikute andmeid töödeldakse üksnes juhul, kui see on vajalik seaduses sätestatud nime andmise või muutmise eelduse kontrollimiseks, näiteks põlvnemise, perekonnanime kandmise või sama isikunime olemasolu tuvastamiseks.</w:t>
      </w:r>
    </w:p>
    <w:p w14:paraId="359142B3" w14:textId="77777777" w:rsidR="00D64FCE" w:rsidRPr="00D64FCE" w:rsidRDefault="00D64FCE" w:rsidP="00D64FCE">
      <w:pPr>
        <w:spacing w:after="0" w:line="240" w:lineRule="auto"/>
        <w:jc w:val="both"/>
        <w:rPr>
          <w:rFonts w:ascii="Times New Roman" w:hAnsi="Times New Roman" w:cs="Times New Roman"/>
          <w:sz w:val="24"/>
          <w:szCs w:val="24"/>
        </w:rPr>
      </w:pPr>
    </w:p>
    <w:p w14:paraId="20B89004" w14:textId="77777777" w:rsidR="00D64FCE" w:rsidRPr="00D64FCE" w:rsidRDefault="00D64FCE" w:rsidP="00D64FCE">
      <w:pPr>
        <w:spacing w:after="0" w:line="240" w:lineRule="auto"/>
        <w:jc w:val="both"/>
        <w:rPr>
          <w:rFonts w:ascii="Times New Roman" w:hAnsi="Times New Roman" w:cs="Times New Roman"/>
          <w:sz w:val="24"/>
          <w:szCs w:val="24"/>
        </w:rPr>
      </w:pPr>
      <w:r w:rsidRPr="00D64FCE">
        <w:rPr>
          <w:rFonts w:ascii="Times New Roman" w:hAnsi="Times New Roman" w:cs="Times New Roman"/>
          <w:sz w:val="24"/>
          <w:szCs w:val="24"/>
        </w:rPr>
        <w:t>Töötlemine on vajalik, sest sama eesmärki ei ole võimalik saavutada isiku õigusi vähem riivava abinõuga. Nimetoimingu tegemisel ei saa haldusorgan tugineda üksnes isiku kinnitusele, kui seadus seob nimetoimingu õiguse objektiivselt kontrollitava asjaoluga, näiteks põlvnemise, perekonnaseisu, esindusõiguse, kodakondsuse või varasema nime kandmisega. Samuti ei ole võimalik §-s 7 sätestatud nimetoimingu piirangut kohaldada ilma karistusregistri ja selle arhiivi andmete kontrollimiseta. Andmete töötlemine on siiski piiratud konkreetse eesmärgiga: andmeid ei kasutata üldiseks taustakontrolliks ega muudel eesmärkidel, vaid üksnes selleks, et hinnata konkreetse nimetoimingu tegemise eeldusi.</w:t>
      </w:r>
    </w:p>
    <w:p w14:paraId="6379ABC3" w14:textId="77777777" w:rsidR="00D64FCE" w:rsidRPr="00D64FCE" w:rsidRDefault="00D64FCE" w:rsidP="00D64FCE">
      <w:pPr>
        <w:spacing w:after="0" w:line="240" w:lineRule="auto"/>
        <w:jc w:val="both"/>
        <w:rPr>
          <w:rFonts w:ascii="Times New Roman" w:hAnsi="Times New Roman" w:cs="Times New Roman"/>
          <w:sz w:val="24"/>
          <w:szCs w:val="24"/>
        </w:rPr>
      </w:pPr>
    </w:p>
    <w:p w14:paraId="4DBF4E87" w14:textId="77777777" w:rsidR="00D64FCE" w:rsidRPr="00D64FCE" w:rsidRDefault="00D64FCE" w:rsidP="00D64FCE">
      <w:pPr>
        <w:spacing w:after="0" w:line="240" w:lineRule="auto"/>
        <w:jc w:val="both"/>
        <w:rPr>
          <w:rFonts w:ascii="Times New Roman" w:hAnsi="Times New Roman" w:cs="Times New Roman"/>
          <w:sz w:val="24"/>
          <w:szCs w:val="24"/>
        </w:rPr>
      </w:pPr>
      <w:r w:rsidRPr="00D64FCE">
        <w:rPr>
          <w:rFonts w:ascii="Times New Roman" w:hAnsi="Times New Roman" w:cs="Times New Roman"/>
          <w:sz w:val="24"/>
          <w:szCs w:val="24"/>
        </w:rPr>
        <w:t>Töötlemine on mõõdukas, sest eelnõu piirab töödeldavate andmete koosseisu ja eesmärki. Eelnõu § 2 lõikes 1 on nimetatud nimetoimingute tegemiseks vajalikud isikuandmete kategooriad ning lõikes 2 menetlusandmed. Täpsed andmekoosseisud kehtestatakse määrusega toimingupõhiselt, mis võimaldab eristada isikunime andmisel, vahetamisel, muutmisel ja kohaldamisel vajalikke andmeid. Kõiki §-s 2 nimetatud andmeid ei töödelda igas nimetoimingus, vaid üksnes juhul ja ulatuses, milles need on konkreetse toimingu tegemiseks vajalikud. Isiku avalduses või menetluse käigus esitatud muid isikuandmeid töödeldakse üksnes ulatuses, mis on vajalik konkreetse nimetoimingu tegemiseks. Andmeid, mis ei ole nimetoimingu tegemiseks vajalikud, menetluses ei töödelda ega säilitata.</w:t>
      </w:r>
    </w:p>
    <w:p w14:paraId="3F346018" w14:textId="77777777" w:rsidR="00D64FCE" w:rsidRPr="00D64FCE" w:rsidRDefault="00D64FCE" w:rsidP="00D64FCE">
      <w:pPr>
        <w:spacing w:after="0" w:line="240" w:lineRule="auto"/>
        <w:jc w:val="both"/>
        <w:rPr>
          <w:rFonts w:ascii="Times New Roman" w:hAnsi="Times New Roman" w:cs="Times New Roman"/>
          <w:sz w:val="24"/>
          <w:szCs w:val="24"/>
        </w:rPr>
      </w:pPr>
    </w:p>
    <w:p w14:paraId="57574465" w14:textId="77777777" w:rsidR="00D64FCE" w:rsidRPr="00D64FCE" w:rsidRDefault="00D64FCE" w:rsidP="00D64FCE">
      <w:pPr>
        <w:spacing w:after="0" w:line="240" w:lineRule="auto"/>
        <w:jc w:val="both"/>
        <w:rPr>
          <w:rFonts w:ascii="Times New Roman" w:hAnsi="Times New Roman" w:cs="Times New Roman"/>
          <w:sz w:val="24"/>
          <w:szCs w:val="24"/>
        </w:rPr>
      </w:pPr>
      <w:r w:rsidRPr="00D64FCE">
        <w:rPr>
          <w:rFonts w:ascii="Times New Roman" w:hAnsi="Times New Roman" w:cs="Times New Roman"/>
          <w:sz w:val="24"/>
          <w:szCs w:val="24"/>
        </w:rPr>
        <w:t xml:space="preserve">Eelnõu arvestab ka sellega, et mõnes nimemenetluses võib isik esitada andmeid, mis võivad olla eriliigilised isikuandmed või puudutada väga isiklikke eraelulisi asjaolusid. Sellised andmed võivad ilmneda eelkõige isiku enda esitatud põhjenduses või tõendis, näiteks usulise talituse käigus antud eesnime tõendamisel või juhul, kui isik seob nime muutmise soovi oma identiteedi, tervise, usulise veendumuse või muu eraelulise asjaoluga. Selliseid andmeid töödeldakse üksnes juhul, kui isik ise on need menetluses esitanud ja need on konkreetse nimetoimingu lahendamiseks vajalikud. Kui nimetoimingu tegemine eeldab isiku esitatud </w:t>
      </w:r>
      <w:r w:rsidRPr="00D64FCE">
        <w:rPr>
          <w:rFonts w:ascii="Times New Roman" w:hAnsi="Times New Roman" w:cs="Times New Roman"/>
          <w:sz w:val="24"/>
          <w:szCs w:val="24"/>
        </w:rPr>
        <w:lastRenderedPageBreak/>
        <w:t>põhjenduse, tõendi või muu selliseid andmeid sisaldava asjaolu sisulist hindamist, ei lahendata avaldust automaatotsusega, vaid see suunatakse ametniku menetlusse.</w:t>
      </w:r>
    </w:p>
    <w:p w14:paraId="49E7C210" w14:textId="77777777" w:rsidR="00D64FCE" w:rsidRPr="00D64FCE" w:rsidRDefault="00D64FCE" w:rsidP="00D64FCE">
      <w:pPr>
        <w:spacing w:after="0" w:line="240" w:lineRule="auto"/>
        <w:jc w:val="both"/>
        <w:rPr>
          <w:rFonts w:ascii="Times New Roman" w:hAnsi="Times New Roman" w:cs="Times New Roman"/>
          <w:sz w:val="24"/>
          <w:szCs w:val="24"/>
        </w:rPr>
      </w:pPr>
    </w:p>
    <w:p w14:paraId="5B0CC4D1" w14:textId="77777777" w:rsidR="00D64FCE" w:rsidRPr="00D64FCE" w:rsidRDefault="00D64FCE" w:rsidP="00D64FCE">
      <w:pPr>
        <w:spacing w:after="0" w:line="240" w:lineRule="auto"/>
        <w:jc w:val="both"/>
        <w:rPr>
          <w:rFonts w:ascii="Times New Roman" w:hAnsi="Times New Roman" w:cs="Times New Roman"/>
          <w:sz w:val="24"/>
          <w:szCs w:val="24"/>
        </w:rPr>
      </w:pPr>
      <w:r w:rsidRPr="00D64FCE">
        <w:rPr>
          <w:rFonts w:ascii="Times New Roman" w:hAnsi="Times New Roman" w:cs="Times New Roman"/>
          <w:sz w:val="24"/>
          <w:szCs w:val="24"/>
        </w:rPr>
        <w:t>Automatiseeritud otsustamist kasutatakse eelnõu kohaselt üksnes piiratud juhtudel. Automaatotsuse saab teha üksnes turvalise veebikeskkonna kaudu esitatud avalduse alusel ja ainult juhul, kui kõik seaduses sätestatud eeldused on täidetud ning otsuse tegemine ei eelda kaalutlusõiguse kasutamist, tõendite või põhjenduste sisulist hindamist ega alaealise arvamuse väljaselgitamist. Automaatotsus saab olla üksnes positiivne otsus. Kui automaatse kontrolli tulemusel ei ole võimalik tuvastada kõigi eelduste täitmist või kui esineb asjaolu, mis vajab ametniku hinnangut, suunatakse avaldus ametniku menetlusse. Seega ei kasutata automaatotsust olukorras, kus andmesubjekti õiguste kaitseks on vajalik individuaalne kaalutlus või isiku esitatud asjaolude sisuline hindamine.</w:t>
      </w:r>
    </w:p>
    <w:p w14:paraId="13E75A13" w14:textId="77777777" w:rsidR="00D64FCE" w:rsidRPr="00D64FCE" w:rsidRDefault="00D64FCE" w:rsidP="00D64FCE">
      <w:pPr>
        <w:spacing w:after="0" w:line="240" w:lineRule="auto"/>
        <w:jc w:val="both"/>
        <w:rPr>
          <w:rFonts w:ascii="Times New Roman" w:hAnsi="Times New Roman" w:cs="Times New Roman"/>
          <w:sz w:val="24"/>
          <w:szCs w:val="24"/>
        </w:rPr>
      </w:pPr>
    </w:p>
    <w:p w14:paraId="2D773DB5" w14:textId="6235F0C3" w:rsidR="00D64FCE" w:rsidRPr="00D64FCE" w:rsidRDefault="00D64FCE" w:rsidP="00D64FCE">
      <w:pPr>
        <w:spacing w:after="0" w:line="240" w:lineRule="auto"/>
        <w:jc w:val="both"/>
        <w:rPr>
          <w:rFonts w:ascii="Times New Roman" w:hAnsi="Times New Roman" w:cs="Times New Roman"/>
          <w:sz w:val="24"/>
          <w:szCs w:val="24"/>
        </w:rPr>
      </w:pPr>
      <w:r w:rsidRPr="00D64FCE">
        <w:rPr>
          <w:rFonts w:ascii="Times New Roman" w:hAnsi="Times New Roman" w:cs="Times New Roman"/>
          <w:sz w:val="24"/>
          <w:szCs w:val="24"/>
        </w:rPr>
        <w:t xml:space="preserve">Menetlusandmete säilitamine riivab samuti isiku informatsioonilise enesemääramise õigust, kuid see riive on põhjendatud nimetoimingu õiguspärasuse, kontrollitavuse ja isikunime ajaloo järjepidevuse tagamise vajadusega. Isikunime muutmise või vahetamise tagajärjed võivad avalduda ka hilisemates menetlustes, mistõttu peab olema võimalik kontrollida, millisel õiguslikul alusel ja milliste asjaolude põhjal nimetoiming tehti. Säilitamine on vajalik ka vaidluste lahendamiseks, haldusjärelevalveks ning </w:t>
      </w:r>
      <w:r w:rsidR="00875393">
        <w:rPr>
          <w:rFonts w:ascii="Times New Roman" w:hAnsi="Times New Roman" w:cs="Times New Roman"/>
          <w:sz w:val="24"/>
          <w:szCs w:val="24"/>
        </w:rPr>
        <w:t>RR-i</w:t>
      </w:r>
      <w:r w:rsidRPr="00D64FCE">
        <w:rPr>
          <w:rFonts w:ascii="Times New Roman" w:hAnsi="Times New Roman" w:cs="Times New Roman"/>
          <w:sz w:val="24"/>
          <w:szCs w:val="24"/>
        </w:rPr>
        <w:t xml:space="preserve"> andmete õigsuse tagamiseks. Samas säilitatakse menetlusandmeid üksnes ulatuses, milles need olid nimetoimingu tegemisel otsuse või toimingu aluseks.</w:t>
      </w:r>
    </w:p>
    <w:p w14:paraId="52870213" w14:textId="77777777" w:rsidR="00D64FCE" w:rsidRPr="00D64FCE" w:rsidRDefault="00D64FCE" w:rsidP="00D64FCE">
      <w:pPr>
        <w:spacing w:after="0" w:line="240" w:lineRule="auto"/>
        <w:jc w:val="both"/>
        <w:rPr>
          <w:rFonts w:ascii="Times New Roman" w:hAnsi="Times New Roman" w:cs="Times New Roman"/>
          <w:sz w:val="24"/>
          <w:szCs w:val="24"/>
        </w:rPr>
      </w:pPr>
    </w:p>
    <w:p w14:paraId="05782B51" w14:textId="20676B05" w:rsidR="00D64FCE" w:rsidRPr="00606ED2" w:rsidRDefault="00D64FCE" w:rsidP="00D64FCE">
      <w:pPr>
        <w:spacing w:after="0" w:line="240" w:lineRule="auto"/>
        <w:jc w:val="both"/>
        <w:rPr>
          <w:rFonts w:ascii="Times New Roman" w:hAnsi="Times New Roman" w:cs="Times New Roman"/>
          <w:sz w:val="24"/>
          <w:szCs w:val="24"/>
        </w:rPr>
      </w:pPr>
      <w:r w:rsidRPr="00D64FCE">
        <w:rPr>
          <w:rFonts w:ascii="Times New Roman" w:hAnsi="Times New Roman" w:cs="Times New Roman"/>
          <w:sz w:val="24"/>
          <w:szCs w:val="24"/>
        </w:rPr>
        <w:t>Kokkuvõttes on nimetoimingutega kaasnev isikuandmete töötlemine PS §-ga 26 kooskõlas. Riive teenib õiguspärast eesmärki, on sobiv ja vajalik nimetoimingute õiguspäraseks tegemiseks ning mõõdukas, sest andmetöötlus on seotud konkreetse nimetoimingu eesmärgiga, piiritletud seaduses nimetatud andmekategooriatega ja täpsustatav toimingupõhise määrusega. Eelnõu ei anna alust isikuandmete üldiseks või eesmärgita töötlemiseks, vaid seob iga andmetöötlustoimingu konkreetse nimetoimingu tegemise või selle tegemise otsustamise vajadusega.</w:t>
      </w:r>
    </w:p>
    <w:p w14:paraId="09C636DF" w14:textId="77777777" w:rsidR="002C4CC2" w:rsidRPr="00606ED2" w:rsidRDefault="002C4CC2" w:rsidP="002C4CC2">
      <w:pPr>
        <w:spacing w:after="0" w:line="240" w:lineRule="auto"/>
        <w:jc w:val="both"/>
        <w:rPr>
          <w:rFonts w:ascii="Times New Roman" w:hAnsi="Times New Roman" w:cs="Times New Roman"/>
          <w:sz w:val="24"/>
          <w:szCs w:val="24"/>
        </w:rPr>
      </w:pPr>
    </w:p>
    <w:p w14:paraId="1433C51B" w14:textId="13B04208" w:rsidR="002C4CC2" w:rsidRPr="005B4B0B" w:rsidRDefault="007D5FFB" w:rsidP="002C4CC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2C4CC2" w:rsidRPr="00022DE9">
        <w:rPr>
          <w:rFonts w:ascii="Times New Roman" w:hAnsi="Times New Roman" w:cs="Times New Roman"/>
          <w:b/>
          <w:bCs/>
          <w:sz w:val="24"/>
          <w:szCs w:val="24"/>
        </w:rPr>
        <w:t>.</w:t>
      </w:r>
      <w:r w:rsidR="002840BD">
        <w:rPr>
          <w:rFonts w:ascii="Times New Roman" w:hAnsi="Times New Roman" w:cs="Times New Roman"/>
          <w:b/>
          <w:bCs/>
          <w:sz w:val="24"/>
          <w:szCs w:val="24"/>
        </w:rPr>
        <w:t>1</w:t>
      </w:r>
      <w:r w:rsidR="002C4CC2" w:rsidRPr="00022DE9">
        <w:rPr>
          <w:rFonts w:ascii="Times New Roman" w:hAnsi="Times New Roman" w:cs="Times New Roman"/>
          <w:b/>
          <w:bCs/>
          <w:sz w:val="24"/>
          <w:szCs w:val="24"/>
        </w:rPr>
        <w:t>.</w:t>
      </w:r>
      <w:r w:rsidR="005E5CCC">
        <w:rPr>
          <w:rFonts w:ascii="Times New Roman" w:hAnsi="Times New Roman" w:cs="Times New Roman"/>
          <w:b/>
          <w:bCs/>
          <w:sz w:val="24"/>
          <w:szCs w:val="24"/>
        </w:rPr>
        <w:t>6</w:t>
      </w:r>
      <w:r w:rsidR="002C4CC2" w:rsidRPr="00022DE9">
        <w:rPr>
          <w:rFonts w:ascii="Times New Roman" w:hAnsi="Times New Roman" w:cs="Times New Roman"/>
          <w:b/>
          <w:bCs/>
          <w:sz w:val="24"/>
          <w:szCs w:val="24"/>
        </w:rPr>
        <w:t xml:space="preserve">. </w:t>
      </w:r>
      <w:r w:rsidR="002C4CC2" w:rsidRPr="005B4B0B">
        <w:rPr>
          <w:rFonts w:ascii="Times New Roman" w:hAnsi="Times New Roman" w:cs="Times New Roman"/>
          <w:b/>
          <w:bCs/>
          <w:sz w:val="24"/>
          <w:szCs w:val="24"/>
        </w:rPr>
        <w:t>Eesnime muutmise piirangud</w:t>
      </w:r>
    </w:p>
    <w:p w14:paraId="211D6A36" w14:textId="77777777" w:rsidR="002C4CC2" w:rsidRPr="00606ED2" w:rsidRDefault="002C4CC2" w:rsidP="002C4CC2">
      <w:pPr>
        <w:spacing w:after="0" w:line="240" w:lineRule="auto"/>
        <w:jc w:val="both"/>
        <w:rPr>
          <w:rFonts w:ascii="Times New Roman" w:hAnsi="Times New Roman" w:cs="Times New Roman"/>
          <w:sz w:val="24"/>
          <w:szCs w:val="24"/>
        </w:rPr>
      </w:pPr>
    </w:p>
    <w:p w14:paraId="00806573" w14:textId="5D8FC32A" w:rsidR="002C4CC2" w:rsidRPr="00606ED2" w:rsidRDefault="002C4CC2" w:rsidP="002C4CC2">
      <w:pPr>
        <w:spacing w:after="0" w:line="240" w:lineRule="auto"/>
        <w:jc w:val="both"/>
        <w:rPr>
          <w:rFonts w:ascii="Times New Roman" w:hAnsi="Times New Roman" w:cs="Times New Roman"/>
          <w:sz w:val="24"/>
          <w:szCs w:val="24"/>
        </w:rPr>
      </w:pPr>
      <w:r w:rsidRPr="00282E21">
        <w:rPr>
          <w:rFonts w:ascii="Times New Roman" w:hAnsi="Times New Roman" w:cs="Times New Roman"/>
          <w:sz w:val="24"/>
          <w:szCs w:val="24"/>
        </w:rPr>
        <w:t>Legitiimne eesmärk</w:t>
      </w:r>
      <w:r w:rsidR="00B230C8">
        <w:rPr>
          <w:rFonts w:ascii="Times New Roman" w:hAnsi="Times New Roman" w:cs="Times New Roman"/>
          <w:sz w:val="24"/>
          <w:szCs w:val="24"/>
        </w:rPr>
        <w:t>.</w:t>
      </w:r>
      <w:r w:rsidRPr="00606ED2">
        <w:rPr>
          <w:rFonts w:ascii="Times New Roman" w:hAnsi="Times New Roman" w:cs="Times New Roman"/>
          <w:sz w:val="24"/>
          <w:szCs w:val="24"/>
        </w:rPr>
        <w:t xml:space="preserve"> Ees- ja perekonnanime muutmis</w:t>
      </w:r>
      <w:r w:rsidR="00B230C8">
        <w:rPr>
          <w:rFonts w:ascii="Times New Roman" w:hAnsi="Times New Roman" w:cs="Times New Roman"/>
          <w:sz w:val="24"/>
          <w:szCs w:val="24"/>
        </w:rPr>
        <w:t>t</w:t>
      </w:r>
      <w:r w:rsidRPr="00606ED2">
        <w:rPr>
          <w:rFonts w:ascii="Times New Roman" w:hAnsi="Times New Roman" w:cs="Times New Roman"/>
          <w:sz w:val="24"/>
          <w:szCs w:val="24"/>
        </w:rPr>
        <w:t xml:space="preserve"> sätestavate piirangute eesmärk on tagada nimede kasutatavus ja arusaadavuse järjepidevus Eesti kultuuriruumis, vältida eksitavate, sobimatute või muul viisil isikute tuvastamist raskendavate nimede levikut ning kaitsta avalikku korda ja teiste isikute õigusi (n</w:t>
      </w:r>
      <w:r>
        <w:rPr>
          <w:rFonts w:ascii="Times New Roman" w:hAnsi="Times New Roman" w:cs="Times New Roman"/>
          <w:sz w:val="24"/>
          <w:szCs w:val="24"/>
        </w:rPr>
        <w:t>äiteks</w:t>
      </w:r>
      <w:r w:rsidRPr="00606ED2">
        <w:rPr>
          <w:rFonts w:ascii="Times New Roman" w:hAnsi="Times New Roman" w:cs="Times New Roman"/>
          <w:sz w:val="24"/>
          <w:szCs w:val="24"/>
        </w:rPr>
        <w:t xml:space="preserve"> vältida olukordi, kus keegi valib täpselt sama nime, mis elaval isikul juba on).</w:t>
      </w:r>
    </w:p>
    <w:p w14:paraId="58C0995C" w14:textId="77777777" w:rsidR="002C4CC2" w:rsidRPr="00606ED2" w:rsidRDefault="002C4CC2" w:rsidP="002C4CC2">
      <w:pPr>
        <w:spacing w:after="0" w:line="240" w:lineRule="auto"/>
        <w:jc w:val="both"/>
        <w:rPr>
          <w:rFonts w:ascii="Times New Roman" w:hAnsi="Times New Roman" w:cs="Times New Roman"/>
          <w:sz w:val="24"/>
          <w:szCs w:val="24"/>
        </w:rPr>
      </w:pPr>
    </w:p>
    <w:p w14:paraId="6FC83B2F" w14:textId="1C184FC3" w:rsidR="002C4CC2" w:rsidRPr="00606ED2" w:rsidRDefault="002C4CC2" w:rsidP="002C4CC2">
      <w:pPr>
        <w:spacing w:after="0" w:line="240" w:lineRule="auto"/>
        <w:jc w:val="both"/>
        <w:rPr>
          <w:rFonts w:ascii="Times New Roman" w:hAnsi="Times New Roman" w:cs="Times New Roman"/>
          <w:sz w:val="24"/>
          <w:szCs w:val="24"/>
        </w:rPr>
      </w:pPr>
      <w:r w:rsidRPr="00282E21">
        <w:rPr>
          <w:rFonts w:ascii="Times New Roman" w:hAnsi="Times New Roman" w:cs="Times New Roman"/>
          <w:sz w:val="24"/>
          <w:szCs w:val="24"/>
        </w:rPr>
        <w:t>Sobivus</w:t>
      </w:r>
      <w:r w:rsidR="00B230C8">
        <w:rPr>
          <w:rFonts w:ascii="Times New Roman" w:hAnsi="Times New Roman" w:cs="Times New Roman"/>
          <w:sz w:val="24"/>
          <w:szCs w:val="24"/>
        </w:rPr>
        <w:t>.</w:t>
      </w:r>
      <w:r w:rsidRPr="00606ED2">
        <w:rPr>
          <w:rFonts w:ascii="Times New Roman" w:hAnsi="Times New Roman" w:cs="Times New Roman"/>
          <w:sz w:val="24"/>
          <w:szCs w:val="24"/>
        </w:rPr>
        <w:t xml:space="preserve"> </w:t>
      </w:r>
      <w:r w:rsidR="00B230C8">
        <w:rPr>
          <w:rFonts w:ascii="Times New Roman" w:hAnsi="Times New Roman" w:cs="Times New Roman"/>
          <w:sz w:val="24"/>
          <w:szCs w:val="24"/>
        </w:rPr>
        <w:t>See</w:t>
      </w:r>
      <w:r w:rsidRPr="00606ED2">
        <w:rPr>
          <w:rFonts w:ascii="Times New Roman" w:hAnsi="Times New Roman" w:cs="Times New Roman"/>
          <w:sz w:val="24"/>
          <w:szCs w:val="24"/>
        </w:rPr>
        <w:t xml:space="preserve"> meede kaitseb teiste inimese õigusi ja vabadusi ning tagab õigusselguse </w:t>
      </w:r>
      <w:r w:rsidR="00B230C8">
        <w:rPr>
          <w:rFonts w:ascii="Times New Roman" w:hAnsi="Times New Roman" w:cs="Times New Roman"/>
          <w:sz w:val="24"/>
          <w:szCs w:val="24"/>
        </w:rPr>
        <w:t>ja</w:t>
      </w:r>
      <w:r w:rsidR="00B230C8" w:rsidRPr="00606ED2">
        <w:rPr>
          <w:rFonts w:ascii="Times New Roman" w:hAnsi="Times New Roman" w:cs="Times New Roman"/>
          <w:sz w:val="24"/>
          <w:szCs w:val="24"/>
        </w:rPr>
        <w:t xml:space="preserve"> </w:t>
      </w:r>
      <w:r w:rsidRPr="00606ED2">
        <w:rPr>
          <w:rFonts w:ascii="Times New Roman" w:hAnsi="Times New Roman" w:cs="Times New Roman"/>
          <w:sz w:val="24"/>
          <w:szCs w:val="24"/>
        </w:rPr>
        <w:t>identiteedi kaitse, aitab inimestel olla teistest eristatud ning vähendada nimega seotud eksitusi. Seega on meede sobiv eesmärgi saavutamiseks.</w:t>
      </w:r>
    </w:p>
    <w:p w14:paraId="6F935A6E" w14:textId="77777777" w:rsidR="002C4CC2" w:rsidRPr="00606ED2" w:rsidRDefault="002C4CC2" w:rsidP="002C4CC2">
      <w:pPr>
        <w:spacing w:after="0" w:line="240" w:lineRule="auto"/>
        <w:jc w:val="both"/>
        <w:rPr>
          <w:rFonts w:ascii="Times New Roman" w:hAnsi="Times New Roman" w:cs="Times New Roman"/>
          <w:sz w:val="24"/>
          <w:szCs w:val="24"/>
        </w:rPr>
      </w:pPr>
    </w:p>
    <w:p w14:paraId="03011E95" w14:textId="28E96861" w:rsidR="002C4CC2" w:rsidRPr="00606ED2" w:rsidRDefault="002C4CC2" w:rsidP="002C4CC2">
      <w:pPr>
        <w:spacing w:after="0" w:line="240" w:lineRule="auto"/>
        <w:jc w:val="both"/>
        <w:rPr>
          <w:rFonts w:ascii="Times New Roman" w:hAnsi="Times New Roman" w:cs="Times New Roman"/>
          <w:sz w:val="24"/>
          <w:szCs w:val="24"/>
        </w:rPr>
      </w:pPr>
      <w:r w:rsidRPr="00282E21">
        <w:rPr>
          <w:rFonts w:ascii="Times New Roman" w:hAnsi="Times New Roman" w:cs="Times New Roman"/>
          <w:sz w:val="24"/>
          <w:szCs w:val="24"/>
        </w:rPr>
        <w:t>Vajalikkus</w:t>
      </w:r>
      <w:r w:rsidR="00B230C8">
        <w:rPr>
          <w:rFonts w:ascii="Times New Roman" w:hAnsi="Times New Roman" w:cs="Times New Roman"/>
          <w:sz w:val="24"/>
          <w:szCs w:val="24"/>
        </w:rPr>
        <w:t>.</w:t>
      </w:r>
      <w:r w:rsidRPr="00606ED2">
        <w:rPr>
          <w:rFonts w:ascii="Times New Roman" w:hAnsi="Times New Roman" w:cs="Times New Roman"/>
          <w:sz w:val="24"/>
          <w:szCs w:val="24"/>
        </w:rPr>
        <w:t xml:space="preserve"> Piirang on vajalik, sest eesmärki ei ole võimalik saavutada sama tõhusalt leebemate vahenditega. Juhul, kui lubada </w:t>
      </w:r>
      <w:r w:rsidR="00B230C8">
        <w:rPr>
          <w:rFonts w:ascii="Times New Roman" w:hAnsi="Times New Roman" w:cs="Times New Roman"/>
          <w:sz w:val="24"/>
          <w:szCs w:val="24"/>
        </w:rPr>
        <w:t>kõiki nimesid vabalt kasutada</w:t>
      </w:r>
      <w:r w:rsidRPr="00606ED2">
        <w:rPr>
          <w:rFonts w:ascii="Times New Roman" w:hAnsi="Times New Roman" w:cs="Times New Roman"/>
          <w:sz w:val="24"/>
          <w:szCs w:val="24"/>
        </w:rPr>
        <w:t>, tooks see kaasa riski, et tekivad nimed, mis võivad olla solvavad, raskesti kasutatavad või põhjustada segadust isikute eristamisel. Nõue esitada teatud juhtudel ees- või perekonnanime muutmiseks mõjuv põhjus ei välista uue nime andmist, vaid võimaldab hinnata selle sobivust konkreetsetes olukordades, säilitades samal ajal isiku vabaduse nime valida.</w:t>
      </w:r>
    </w:p>
    <w:p w14:paraId="5CFEEDE7" w14:textId="77777777" w:rsidR="002C4CC2" w:rsidRPr="00606ED2" w:rsidRDefault="002C4CC2" w:rsidP="002C4CC2">
      <w:pPr>
        <w:spacing w:after="0" w:line="240" w:lineRule="auto"/>
        <w:jc w:val="both"/>
        <w:rPr>
          <w:rFonts w:ascii="Times New Roman" w:hAnsi="Times New Roman" w:cs="Times New Roman"/>
          <w:sz w:val="24"/>
          <w:szCs w:val="24"/>
        </w:rPr>
      </w:pPr>
    </w:p>
    <w:p w14:paraId="3AF9A477" w14:textId="00E4CFE2" w:rsidR="002C4CC2" w:rsidRPr="00606ED2" w:rsidRDefault="002C4CC2" w:rsidP="002C4CC2">
      <w:pPr>
        <w:spacing w:after="0" w:line="240" w:lineRule="auto"/>
        <w:jc w:val="both"/>
        <w:rPr>
          <w:rFonts w:ascii="Times New Roman" w:hAnsi="Times New Roman" w:cs="Times New Roman"/>
          <w:sz w:val="24"/>
          <w:szCs w:val="24"/>
        </w:rPr>
      </w:pPr>
      <w:r w:rsidRPr="00282E21">
        <w:rPr>
          <w:rFonts w:ascii="Times New Roman" w:hAnsi="Times New Roman" w:cs="Times New Roman"/>
          <w:sz w:val="24"/>
          <w:szCs w:val="24"/>
        </w:rPr>
        <w:t>Mõõdukus</w:t>
      </w:r>
      <w:r w:rsidR="00B230C8">
        <w:rPr>
          <w:rFonts w:ascii="Times New Roman" w:hAnsi="Times New Roman" w:cs="Times New Roman"/>
          <w:sz w:val="24"/>
          <w:szCs w:val="24"/>
        </w:rPr>
        <w:t>.</w:t>
      </w:r>
      <w:r w:rsidRPr="00606ED2">
        <w:rPr>
          <w:rFonts w:ascii="Times New Roman" w:hAnsi="Times New Roman" w:cs="Times New Roman"/>
          <w:sz w:val="24"/>
          <w:szCs w:val="24"/>
        </w:rPr>
        <w:t xml:space="preserve"> </w:t>
      </w:r>
      <w:r>
        <w:rPr>
          <w:rFonts w:ascii="Times New Roman" w:hAnsi="Times New Roman" w:cs="Times New Roman"/>
          <w:sz w:val="24"/>
          <w:szCs w:val="24"/>
        </w:rPr>
        <w:t>E</w:t>
      </w:r>
      <w:r w:rsidRPr="00606ED2">
        <w:rPr>
          <w:rFonts w:ascii="Times New Roman" w:hAnsi="Times New Roman" w:cs="Times New Roman"/>
          <w:sz w:val="24"/>
          <w:szCs w:val="24"/>
        </w:rPr>
        <w:t xml:space="preserve">elnõu seletuskirjas on välja toodud, et nimi on inimese identiteedi oluline osa. Identiteet väljendab inimese enesemääratlust iseenda ja ümbritseva maailma jaoks ning hõlmab muu hulgas nime, elukäiku, välimust, käitumismaneere, mõtteid ja veendumusi. Nimi on </w:t>
      </w:r>
      <w:r w:rsidRPr="00606ED2">
        <w:rPr>
          <w:rFonts w:ascii="Times New Roman" w:hAnsi="Times New Roman" w:cs="Times New Roman"/>
          <w:sz w:val="24"/>
          <w:szCs w:val="24"/>
        </w:rPr>
        <w:lastRenderedPageBreak/>
        <w:t xml:space="preserve">esmane tunnus, millega inimene </w:t>
      </w:r>
      <w:r w:rsidR="00B230C8" w:rsidRPr="00606ED2">
        <w:rPr>
          <w:rFonts w:ascii="Times New Roman" w:hAnsi="Times New Roman" w:cs="Times New Roman"/>
          <w:sz w:val="24"/>
          <w:szCs w:val="24"/>
        </w:rPr>
        <w:t xml:space="preserve">eristab </w:t>
      </w:r>
      <w:r w:rsidRPr="00606ED2">
        <w:rPr>
          <w:rFonts w:ascii="Times New Roman" w:hAnsi="Times New Roman" w:cs="Times New Roman"/>
          <w:sz w:val="24"/>
          <w:szCs w:val="24"/>
        </w:rPr>
        <w:t xml:space="preserve">end teistest </w:t>
      </w:r>
      <w:r w:rsidR="00B230C8">
        <w:rPr>
          <w:rFonts w:ascii="Times New Roman" w:hAnsi="Times New Roman" w:cs="Times New Roman"/>
          <w:sz w:val="24"/>
          <w:szCs w:val="24"/>
        </w:rPr>
        <w:t>ning</w:t>
      </w:r>
      <w:r w:rsidRPr="00606ED2">
        <w:rPr>
          <w:rFonts w:ascii="Times New Roman" w:hAnsi="Times New Roman" w:cs="Times New Roman"/>
          <w:sz w:val="24"/>
          <w:szCs w:val="24"/>
        </w:rPr>
        <w:t xml:space="preserve"> seostab end oma perekonna, hõimlaste ja rahvusega. Seetõttu on nimi nii enesemääratluse kui ka era- ja perekonnaelu küsimus.</w:t>
      </w:r>
    </w:p>
    <w:p w14:paraId="16274924" w14:textId="77777777" w:rsidR="002C4CC2" w:rsidRPr="00606ED2" w:rsidRDefault="002C4CC2" w:rsidP="002C4CC2">
      <w:pPr>
        <w:spacing w:after="0" w:line="240" w:lineRule="auto"/>
        <w:jc w:val="both"/>
        <w:rPr>
          <w:rFonts w:ascii="Times New Roman" w:hAnsi="Times New Roman" w:cs="Times New Roman"/>
          <w:sz w:val="24"/>
          <w:szCs w:val="24"/>
        </w:rPr>
      </w:pPr>
    </w:p>
    <w:p w14:paraId="7C2DB0BB" w14:textId="6507AFAC"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 xml:space="preserve">Riigikohus on </w:t>
      </w:r>
      <w:r w:rsidR="00B230C8">
        <w:rPr>
          <w:rFonts w:ascii="Times New Roman" w:hAnsi="Times New Roman" w:cs="Times New Roman"/>
          <w:sz w:val="24"/>
          <w:szCs w:val="24"/>
        </w:rPr>
        <w:t xml:space="preserve">oma </w:t>
      </w:r>
      <w:r w:rsidRPr="00606ED2">
        <w:rPr>
          <w:rFonts w:ascii="Times New Roman" w:hAnsi="Times New Roman" w:cs="Times New Roman"/>
          <w:sz w:val="24"/>
          <w:szCs w:val="24"/>
        </w:rPr>
        <w:t>otsuses</w:t>
      </w:r>
      <w:r>
        <w:rPr>
          <w:rStyle w:val="Allmrkuseviide"/>
          <w:rFonts w:ascii="Times New Roman" w:hAnsi="Times New Roman" w:cs="Times New Roman"/>
          <w:sz w:val="24"/>
          <w:szCs w:val="24"/>
        </w:rPr>
        <w:footnoteReference w:id="44"/>
      </w:r>
      <w:r w:rsidRPr="00606ED2">
        <w:rPr>
          <w:rFonts w:ascii="Times New Roman" w:hAnsi="Times New Roman" w:cs="Times New Roman"/>
          <w:sz w:val="24"/>
          <w:szCs w:val="24"/>
        </w:rPr>
        <w:t xml:space="preserve"> selgitanud, et nimi teenib lisaks isiku identifitseerimisele ka tema perekondliku kuuluvuse määratlemise eesmärki. Nimi võimaldab isikuid teistest eristada. Kui lubada inimestel võtta ilma piiranguteta teiste isikute nimesid, võiks see viia olukorrani, kus pahatahtlikult valitud nimi rikub teise inimese õigust olla selgelt eristatav ning võib põhjustada talle praktilisi probleeme. Seega on identiteedi ja eristatavuse kaitse seadusandja</w:t>
      </w:r>
      <w:r w:rsidR="00B230C8">
        <w:rPr>
          <w:rFonts w:ascii="Times New Roman" w:hAnsi="Times New Roman" w:cs="Times New Roman"/>
          <w:sz w:val="24"/>
          <w:szCs w:val="24"/>
        </w:rPr>
        <w:t xml:space="preserve">le </w:t>
      </w:r>
      <w:r w:rsidRPr="00606ED2">
        <w:rPr>
          <w:rFonts w:ascii="Times New Roman" w:hAnsi="Times New Roman" w:cs="Times New Roman"/>
          <w:sz w:val="24"/>
          <w:szCs w:val="24"/>
        </w:rPr>
        <w:t>oluline väärtus.</w:t>
      </w:r>
    </w:p>
    <w:p w14:paraId="7FE20126" w14:textId="77777777" w:rsidR="002C4CC2" w:rsidRPr="00606ED2" w:rsidRDefault="002C4CC2" w:rsidP="002C4CC2">
      <w:pPr>
        <w:spacing w:after="0" w:line="240" w:lineRule="auto"/>
        <w:jc w:val="both"/>
        <w:rPr>
          <w:rFonts w:ascii="Times New Roman" w:hAnsi="Times New Roman" w:cs="Times New Roman"/>
          <w:sz w:val="24"/>
          <w:szCs w:val="24"/>
        </w:rPr>
      </w:pPr>
    </w:p>
    <w:p w14:paraId="1C52FB87" w14:textId="44BDCD0C"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 xml:space="preserve">Lisaks identiteedi kaitsele on </w:t>
      </w:r>
      <w:r w:rsidR="00B230C8">
        <w:rPr>
          <w:rFonts w:ascii="Times New Roman" w:hAnsi="Times New Roman" w:cs="Times New Roman"/>
          <w:sz w:val="24"/>
          <w:szCs w:val="24"/>
        </w:rPr>
        <w:t>vaja</w:t>
      </w:r>
      <w:r w:rsidR="00B230C8" w:rsidRPr="00606ED2">
        <w:rPr>
          <w:rFonts w:ascii="Times New Roman" w:hAnsi="Times New Roman" w:cs="Times New Roman"/>
          <w:sz w:val="24"/>
          <w:szCs w:val="24"/>
        </w:rPr>
        <w:t xml:space="preserve"> </w:t>
      </w:r>
      <w:r w:rsidRPr="00606ED2">
        <w:rPr>
          <w:rFonts w:ascii="Times New Roman" w:hAnsi="Times New Roman" w:cs="Times New Roman"/>
          <w:sz w:val="24"/>
          <w:szCs w:val="24"/>
        </w:rPr>
        <w:t>tagada õigusselgus ja eksituste vältimine. Praktikas on esinenud olukordi, kus mitmel isikul on sama nimi, mis on tekitanud segadust ametlikus asjaajamises, kirjavahetuses ja teenuseosutamises. Seetõttu on põhjendatud vajadus hoida nimekasutus selgena ja isikud üheselt eristatavana.</w:t>
      </w:r>
    </w:p>
    <w:p w14:paraId="36883319" w14:textId="77777777" w:rsidR="002C4CC2" w:rsidRPr="00606ED2" w:rsidRDefault="002C4CC2" w:rsidP="002C4CC2">
      <w:pPr>
        <w:spacing w:after="0" w:line="240" w:lineRule="auto"/>
        <w:jc w:val="both"/>
        <w:rPr>
          <w:rFonts w:ascii="Times New Roman" w:hAnsi="Times New Roman" w:cs="Times New Roman"/>
          <w:sz w:val="24"/>
          <w:szCs w:val="24"/>
        </w:rPr>
      </w:pPr>
    </w:p>
    <w:p w14:paraId="221D23BF" w14:textId="04E6580F"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 xml:space="preserve">Samas tuleb kaaluda ka isiku õigust valida ja muuta oma nime. Riigikohtu halduskolleegium on </w:t>
      </w:r>
      <w:r w:rsidR="00B230C8">
        <w:rPr>
          <w:rFonts w:ascii="Times New Roman" w:hAnsi="Times New Roman" w:cs="Times New Roman"/>
          <w:sz w:val="24"/>
          <w:szCs w:val="24"/>
        </w:rPr>
        <w:t xml:space="preserve">oma </w:t>
      </w:r>
      <w:r w:rsidRPr="00606ED2">
        <w:rPr>
          <w:rFonts w:ascii="Times New Roman" w:hAnsi="Times New Roman" w:cs="Times New Roman"/>
          <w:sz w:val="24"/>
          <w:szCs w:val="24"/>
        </w:rPr>
        <w:t>otsuses</w:t>
      </w:r>
      <w:r>
        <w:rPr>
          <w:rStyle w:val="Allmrkuseviide"/>
          <w:rFonts w:ascii="Times New Roman" w:hAnsi="Times New Roman" w:cs="Times New Roman"/>
          <w:sz w:val="24"/>
          <w:szCs w:val="24"/>
        </w:rPr>
        <w:footnoteReference w:id="45"/>
      </w:r>
      <w:r w:rsidRPr="00606ED2">
        <w:rPr>
          <w:rFonts w:ascii="Times New Roman" w:hAnsi="Times New Roman" w:cs="Times New Roman"/>
          <w:sz w:val="24"/>
          <w:szCs w:val="24"/>
        </w:rPr>
        <w:t xml:space="preserve"> märkinud, et kuigi sõiduki juhtimisõigus ei ole põhiõigus, võimaldab see realiseerida põhiõigust vabale eneseteostusele. Sarnast loogikat võib rakendada ka nimemuutmise puhul</w:t>
      </w:r>
      <w:r w:rsidR="00B230C8">
        <w:rPr>
          <w:rFonts w:ascii="Times New Roman" w:hAnsi="Times New Roman" w:cs="Times New Roman"/>
          <w:sz w:val="24"/>
          <w:szCs w:val="24"/>
        </w:rPr>
        <w:t>.</w:t>
      </w:r>
      <w:r w:rsidRPr="00606ED2">
        <w:rPr>
          <w:rFonts w:ascii="Times New Roman" w:hAnsi="Times New Roman" w:cs="Times New Roman"/>
          <w:sz w:val="24"/>
          <w:szCs w:val="24"/>
        </w:rPr>
        <w:t xml:space="preserve"> </w:t>
      </w:r>
      <w:r w:rsidR="00B230C8">
        <w:rPr>
          <w:rFonts w:ascii="Times New Roman" w:hAnsi="Times New Roman" w:cs="Times New Roman"/>
          <w:sz w:val="24"/>
          <w:szCs w:val="24"/>
        </w:rPr>
        <w:t>N</w:t>
      </w:r>
      <w:r w:rsidRPr="00606ED2">
        <w:rPr>
          <w:rFonts w:ascii="Times New Roman" w:hAnsi="Times New Roman" w:cs="Times New Roman"/>
          <w:sz w:val="24"/>
          <w:szCs w:val="24"/>
        </w:rPr>
        <w:t xml:space="preserve">imi iseenesest ei ole põhiõigus, kuid selle kaudu saab inimene realiseerida oma õigust vabale eneseteostusele </w:t>
      </w:r>
      <w:r w:rsidR="00B230C8">
        <w:rPr>
          <w:rFonts w:ascii="Times New Roman" w:hAnsi="Times New Roman" w:cs="Times New Roman"/>
          <w:sz w:val="24"/>
          <w:szCs w:val="24"/>
        </w:rPr>
        <w:t>ning</w:t>
      </w:r>
      <w:r w:rsidRPr="00606ED2">
        <w:rPr>
          <w:rFonts w:ascii="Times New Roman" w:hAnsi="Times New Roman" w:cs="Times New Roman"/>
          <w:sz w:val="24"/>
          <w:szCs w:val="24"/>
        </w:rPr>
        <w:t xml:space="preserve"> perekonna- </w:t>
      </w:r>
      <w:r w:rsidR="00B230C8">
        <w:rPr>
          <w:rFonts w:ascii="Times New Roman" w:hAnsi="Times New Roman" w:cs="Times New Roman"/>
          <w:sz w:val="24"/>
          <w:szCs w:val="24"/>
        </w:rPr>
        <w:t>ja</w:t>
      </w:r>
      <w:r w:rsidRPr="00606ED2">
        <w:rPr>
          <w:rFonts w:ascii="Times New Roman" w:hAnsi="Times New Roman" w:cs="Times New Roman"/>
          <w:sz w:val="24"/>
          <w:szCs w:val="24"/>
        </w:rPr>
        <w:t xml:space="preserve"> eraelu puutumatusele.</w:t>
      </w:r>
    </w:p>
    <w:p w14:paraId="52F10BCF" w14:textId="77777777" w:rsidR="002C4CC2" w:rsidRPr="00CE2324" w:rsidRDefault="002C4CC2" w:rsidP="002C4CC2">
      <w:pPr>
        <w:pStyle w:val="Vahedeta"/>
        <w:jc w:val="both"/>
        <w:rPr>
          <w:rFonts w:ascii="Times New Roman" w:hAnsi="Times New Roman"/>
          <w:sz w:val="24"/>
          <w:szCs w:val="24"/>
        </w:rPr>
      </w:pPr>
    </w:p>
    <w:p w14:paraId="045EF199" w14:textId="13CCEE73" w:rsidR="002C4CC2" w:rsidRPr="00CE2324" w:rsidRDefault="002C4CC2" w:rsidP="002C4CC2">
      <w:pPr>
        <w:pStyle w:val="Vahedeta"/>
        <w:jc w:val="both"/>
        <w:rPr>
          <w:rFonts w:ascii="Times New Roman" w:hAnsi="Times New Roman"/>
          <w:sz w:val="24"/>
          <w:szCs w:val="24"/>
        </w:rPr>
      </w:pPr>
      <w:r w:rsidRPr="00CE2324">
        <w:rPr>
          <w:rFonts w:ascii="Times New Roman" w:hAnsi="Times New Roman"/>
          <w:sz w:val="24"/>
          <w:szCs w:val="24"/>
        </w:rPr>
        <w:t>Õiguskantsler on omakorda rõhutanud nime olulisust inimese</w:t>
      </w:r>
      <w:r w:rsidR="00B230C8">
        <w:rPr>
          <w:rFonts w:ascii="Times New Roman" w:hAnsi="Times New Roman"/>
          <w:sz w:val="24"/>
          <w:szCs w:val="24"/>
        </w:rPr>
        <w:t>le</w:t>
      </w:r>
      <w:r w:rsidRPr="00CE2324">
        <w:rPr>
          <w:rFonts w:ascii="Times New Roman" w:hAnsi="Times New Roman"/>
          <w:sz w:val="24"/>
          <w:szCs w:val="24"/>
        </w:rPr>
        <w:t>, märkides, et nime tähtsust inimese identiteedi kujundamisel on pea võimatu üle hinnata. Nimi on inimese enesemääratluse keskne osa ning olukord, kus inimene ei suuda end oma nime kaudu positiivselt identifitseerida, võib põhjustada talle sügavat sisemist vastuolu. Seetõttu peab isikul olema võimalus oma nime muuta, kui see ei vasta tema identiteeditundele.</w:t>
      </w:r>
    </w:p>
    <w:p w14:paraId="4967358D" w14:textId="77777777" w:rsidR="002C4CC2" w:rsidRPr="00CE2324" w:rsidRDefault="002C4CC2" w:rsidP="002C4CC2">
      <w:pPr>
        <w:pStyle w:val="Vahedeta"/>
        <w:jc w:val="both"/>
        <w:rPr>
          <w:rFonts w:ascii="Times New Roman" w:hAnsi="Times New Roman"/>
          <w:sz w:val="24"/>
          <w:szCs w:val="24"/>
        </w:rPr>
      </w:pPr>
    </w:p>
    <w:p w14:paraId="177E3A31" w14:textId="51EA6AD1" w:rsidR="002C4CC2" w:rsidRPr="00CE2324" w:rsidRDefault="002C4CC2" w:rsidP="002C4CC2">
      <w:pPr>
        <w:pStyle w:val="Vahedeta"/>
        <w:jc w:val="both"/>
        <w:rPr>
          <w:rFonts w:ascii="Times New Roman" w:hAnsi="Times New Roman"/>
          <w:sz w:val="24"/>
          <w:szCs w:val="24"/>
        </w:rPr>
      </w:pPr>
      <w:r w:rsidRPr="00CE2324">
        <w:rPr>
          <w:rFonts w:ascii="Times New Roman" w:hAnsi="Times New Roman"/>
          <w:sz w:val="24"/>
          <w:szCs w:val="24"/>
        </w:rPr>
        <w:t>Arvestades eeltoodut, on nime muutmise õigus inimese</w:t>
      </w:r>
      <w:r w:rsidR="006209F4">
        <w:rPr>
          <w:rFonts w:ascii="Times New Roman" w:hAnsi="Times New Roman"/>
          <w:sz w:val="24"/>
          <w:szCs w:val="24"/>
        </w:rPr>
        <w:t xml:space="preserve">le </w:t>
      </w:r>
      <w:r w:rsidRPr="00CE2324">
        <w:rPr>
          <w:rFonts w:ascii="Times New Roman" w:hAnsi="Times New Roman"/>
          <w:sz w:val="24"/>
          <w:szCs w:val="24"/>
        </w:rPr>
        <w:t>küll oluline, kuid eelnõus sätestatud piirangud teenivad kaalukamaid eesmärke, sealhulgas õigusselguse, teiste isikute õiguste ja vabaduste ning identiteedi kaitset. Seega võib järeldada, et kaalumisel on mõlemal poolel olulised väärtused, kuid piirangute eesmärgid kaaluvad üles isiku õiguse nime piiranguteta muuta.</w:t>
      </w:r>
    </w:p>
    <w:p w14:paraId="608B26B7" w14:textId="77777777" w:rsidR="002C4CC2" w:rsidRPr="00CE2324" w:rsidRDefault="002C4CC2" w:rsidP="002C4CC2">
      <w:pPr>
        <w:pStyle w:val="Vahedeta"/>
        <w:jc w:val="both"/>
        <w:rPr>
          <w:rFonts w:ascii="Times New Roman" w:hAnsi="Times New Roman"/>
          <w:sz w:val="24"/>
          <w:szCs w:val="24"/>
        </w:rPr>
      </w:pPr>
    </w:p>
    <w:p w14:paraId="55592E2B" w14:textId="77777777" w:rsidR="002C4CC2" w:rsidRPr="00CE2324" w:rsidRDefault="002C4CC2" w:rsidP="002C4CC2">
      <w:pPr>
        <w:pStyle w:val="Vahedeta"/>
        <w:jc w:val="both"/>
        <w:rPr>
          <w:rFonts w:ascii="Times New Roman" w:hAnsi="Times New Roman"/>
          <w:sz w:val="24"/>
          <w:szCs w:val="24"/>
        </w:rPr>
      </w:pPr>
      <w:r w:rsidRPr="00CE2324">
        <w:rPr>
          <w:rFonts w:ascii="Times New Roman" w:hAnsi="Times New Roman"/>
          <w:sz w:val="24"/>
          <w:szCs w:val="24"/>
        </w:rPr>
        <w:t>Samuti tuleb märkida, et eelnõus on ette nähtud võimalused erandite tegemiseks. Täielik keeld kehtib üksnes juhtudel, kus soovitud eesnimi koos perekonnanimega oleks täpselt sama mis elaval isikul. Teiste piirangute puhul on seaduses ette nähtud erandite rakendamise võimalus. Seega ei ole piirangud absoluutse iseloomuga, vaid võimaldavad paindlikkust konkreetsete asjaolude arvestamisel.</w:t>
      </w:r>
    </w:p>
    <w:p w14:paraId="594D12D8" w14:textId="77777777" w:rsidR="002C4CC2" w:rsidRPr="00CE2324" w:rsidRDefault="002C4CC2" w:rsidP="002C4CC2">
      <w:pPr>
        <w:pStyle w:val="Vahedeta"/>
        <w:jc w:val="both"/>
        <w:rPr>
          <w:rFonts w:ascii="Times New Roman" w:hAnsi="Times New Roman"/>
          <w:sz w:val="24"/>
          <w:szCs w:val="24"/>
        </w:rPr>
      </w:pPr>
    </w:p>
    <w:p w14:paraId="7CD8BF88" w14:textId="699F60B2" w:rsidR="002C4CC2" w:rsidRPr="00CE2324" w:rsidRDefault="002C4CC2" w:rsidP="002C4CC2">
      <w:pPr>
        <w:pStyle w:val="Vahedeta"/>
        <w:jc w:val="both"/>
        <w:rPr>
          <w:rFonts w:ascii="Times New Roman" w:hAnsi="Times New Roman"/>
          <w:sz w:val="24"/>
          <w:szCs w:val="24"/>
        </w:rPr>
      </w:pPr>
      <w:r w:rsidRPr="00CE2324">
        <w:rPr>
          <w:rFonts w:ascii="Times New Roman" w:hAnsi="Times New Roman"/>
          <w:sz w:val="24"/>
          <w:szCs w:val="24"/>
        </w:rPr>
        <w:t>Kokkuvõt</w:t>
      </w:r>
      <w:r w:rsidR="006209F4">
        <w:rPr>
          <w:rFonts w:ascii="Times New Roman" w:hAnsi="Times New Roman"/>
          <w:sz w:val="24"/>
          <w:szCs w:val="24"/>
        </w:rPr>
        <w:t>tes</w:t>
      </w:r>
      <w:r w:rsidRPr="00CE2324">
        <w:rPr>
          <w:rFonts w:ascii="Times New Roman" w:hAnsi="Times New Roman"/>
          <w:sz w:val="24"/>
          <w:szCs w:val="24"/>
        </w:rPr>
        <w:t xml:space="preserve"> võib järeldada, et eelnõus sätestatud piirangud on mõõdukad seatud eesmärkide saavutamiseks. Need kaitsevad olulisi väärtusi </w:t>
      </w:r>
      <w:r w:rsidR="006209F4">
        <w:rPr>
          <w:rFonts w:ascii="Times New Roman" w:hAnsi="Times New Roman"/>
          <w:sz w:val="24"/>
          <w:szCs w:val="24"/>
        </w:rPr>
        <w:t>–</w:t>
      </w:r>
      <w:r w:rsidRPr="00CE2324">
        <w:rPr>
          <w:rFonts w:ascii="Times New Roman" w:hAnsi="Times New Roman"/>
          <w:sz w:val="24"/>
          <w:szCs w:val="24"/>
        </w:rPr>
        <w:t xml:space="preserve"> identiteeti, avalikku korda ja teiste isikute õigusi </w:t>
      </w:r>
      <w:r w:rsidR="006209F4">
        <w:rPr>
          <w:rFonts w:ascii="Times New Roman" w:hAnsi="Times New Roman"/>
          <w:sz w:val="24"/>
          <w:szCs w:val="24"/>
        </w:rPr>
        <w:t>–</w:t>
      </w:r>
      <w:r w:rsidRPr="00CE2324">
        <w:rPr>
          <w:rFonts w:ascii="Times New Roman" w:hAnsi="Times New Roman"/>
          <w:sz w:val="24"/>
          <w:szCs w:val="24"/>
        </w:rPr>
        <w:t xml:space="preserve"> ning ei riiva isiku enesemääramisõigust </w:t>
      </w:r>
      <w:r w:rsidR="006209F4">
        <w:rPr>
          <w:rFonts w:ascii="Times New Roman" w:hAnsi="Times New Roman"/>
          <w:sz w:val="24"/>
          <w:szCs w:val="24"/>
        </w:rPr>
        <w:t>ning</w:t>
      </w:r>
      <w:r w:rsidRPr="00CE2324">
        <w:rPr>
          <w:rFonts w:ascii="Times New Roman" w:hAnsi="Times New Roman"/>
          <w:sz w:val="24"/>
          <w:szCs w:val="24"/>
        </w:rPr>
        <w:t xml:space="preserve"> perekonna- </w:t>
      </w:r>
      <w:r w:rsidR="006209F4">
        <w:rPr>
          <w:rFonts w:ascii="Times New Roman" w:hAnsi="Times New Roman"/>
          <w:sz w:val="24"/>
          <w:szCs w:val="24"/>
        </w:rPr>
        <w:t>ja</w:t>
      </w:r>
      <w:r w:rsidRPr="00CE2324">
        <w:rPr>
          <w:rFonts w:ascii="Times New Roman" w:hAnsi="Times New Roman"/>
          <w:sz w:val="24"/>
          <w:szCs w:val="24"/>
        </w:rPr>
        <w:t xml:space="preserve"> eraelu puutumatust rohkem, kui see on eesmärgiga põhjendatav.</w:t>
      </w:r>
    </w:p>
    <w:p w14:paraId="2238C729" w14:textId="77777777" w:rsidR="002C4CC2" w:rsidRPr="00606ED2" w:rsidRDefault="002C4CC2" w:rsidP="002C4CC2">
      <w:pPr>
        <w:spacing w:after="0" w:line="240" w:lineRule="auto"/>
        <w:jc w:val="both"/>
        <w:rPr>
          <w:rFonts w:ascii="Times New Roman" w:hAnsi="Times New Roman" w:cs="Times New Roman"/>
          <w:sz w:val="24"/>
          <w:szCs w:val="24"/>
        </w:rPr>
      </w:pPr>
    </w:p>
    <w:p w14:paraId="773D2205" w14:textId="224D7830" w:rsidR="002C4CC2" w:rsidRPr="00606ED2" w:rsidRDefault="002C4CC2" w:rsidP="002C4CC2">
      <w:pPr>
        <w:spacing w:after="0" w:line="240" w:lineRule="auto"/>
        <w:jc w:val="both"/>
        <w:rPr>
          <w:rFonts w:ascii="Times New Roman" w:hAnsi="Times New Roman" w:cs="Times New Roman"/>
          <w:sz w:val="24"/>
          <w:szCs w:val="24"/>
        </w:rPr>
      </w:pPr>
      <w:r w:rsidRPr="00282E21">
        <w:rPr>
          <w:rFonts w:ascii="Times New Roman" w:hAnsi="Times New Roman" w:cs="Times New Roman"/>
          <w:b/>
          <w:bCs/>
          <w:sz w:val="24"/>
          <w:szCs w:val="24"/>
        </w:rPr>
        <w:t>Järeldus</w:t>
      </w:r>
      <w:r w:rsidR="006209F4">
        <w:rPr>
          <w:rFonts w:ascii="Times New Roman" w:hAnsi="Times New Roman" w:cs="Times New Roman"/>
          <w:b/>
          <w:bCs/>
          <w:sz w:val="24"/>
          <w:szCs w:val="24"/>
        </w:rPr>
        <w:t>.</w:t>
      </w:r>
      <w:r w:rsidRPr="00606ED2">
        <w:rPr>
          <w:rFonts w:ascii="Times New Roman" w:hAnsi="Times New Roman" w:cs="Times New Roman"/>
          <w:sz w:val="24"/>
          <w:szCs w:val="24"/>
        </w:rPr>
        <w:t xml:space="preserve"> Eesnime muutmisele seatud piirangud on </w:t>
      </w:r>
      <w:r>
        <w:rPr>
          <w:rFonts w:ascii="Times New Roman" w:hAnsi="Times New Roman" w:cs="Times New Roman"/>
          <w:sz w:val="24"/>
          <w:szCs w:val="24"/>
        </w:rPr>
        <w:t>PS-i</w:t>
      </w:r>
      <w:r w:rsidRPr="00606ED2">
        <w:rPr>
          <w:rFonts w:ascii="Times New Roman" w:hAnsi="Times New Roman" w:cs="Times New Roman"/>
          <w:sz w:val="24"/>
          <w:szCs w:val="24"/>
        </w:rPr>
        <w:t xml:space="preserve"> tähenduses proportsionaalsed. Nende eesmärk on legitiimne, milleks on kaitsta avalikku korda, teiste isikute õigusi ja vabadusi ning tagada nimede kasutatavuse ja arusaadavuse järjepidevus Eesti kultuuriruumis. Kehtestatud meetmed on sobivad ja vajalikud selle eesmärgi saavutamiseks, kuna need väldivad eksitavate või sobimatute nimede kasutuselevõttu ning kaitsevad isikute identiteeti ja eristatavust.</w:t>
      </w:r>
    </w:p>
    <w:p w14:paraId="7F4F0782" w14:textId="77777777" w:rsidR="002C4CC2" w:rsidRPr="00606ED2" w:rsidRDefault="002C4CC2" w:rsidP="002C4CC2">
      <w:pPr>
        <w:spacing w:after="0" w:line="240" w:lineRule="auto"/>
        <w:jc w:val="both"/>
        <w:rPr>
          <w:rFonts w:ascii="Times New Roman" w:hAnsi="Times New Roman" w:cs="Times New Roman"/>
          <w:sz w:val="24"/>
          <w:szCs w:val="24"/>
        </w:rPr>
      </w:pPr>
    </w:p>
    <w:p w14:paraId="15E0036F" w14:textId="77777777"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Kuigi eesnime muutmise piirangud riivavad teatud määral isiku õigust vabale eneseteostusele ning perekonna- ja eraelu puutumatusele, ei ole see riive intensiivne. Seadusandja on ette näinud võimalused erandite tegemiseks, mis tagavad paindlikkuse. Nime muutmise õigus on oluline osa inimese identiteedi kujundamisest, kuid selle piiramine on põhjendatud, kui see aitab kaitsta teisi samaväärseid ja kaalukamaid õigushüvesid, sealhulgas teiste isikute identiteeti, õigusselgust ja ühiskondlikku arusaadavust nimede kasutamisel.</w:t>
      </w:r>
    </w:p>
    <w:p w14:paraId="4DF080E1" w14:textId="77777777" w:rsidR="002C4CC2" w:rsidRPr="00606ED2" w:rsidRDefault="002C4CC2" w:rsidP="002C4CC2">
      <w:pPr>
        <w:spacing w:after="0" w:line="240" w:lineRule="auto"/>
        <w:jc w:val="both"/>
        <w:rPr>
          <w:rFonts w:ascii="Times New Roman" w:hAnsi="Times New Roman" w:cs="Times New Roman"/>
          <w:sz w:val="24"/>
          <w:szCs w:val="24"/>
        </w:rPr>
      </w:pPr>
    </w:p>
    <w:p w14:paraId="1E8D237D" w14:textId="4A62606D"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Seetõttu võib järeldada, et eelnõus sätestatud piirangud on proportsionaalsed, need ei riiva isiku põhiõigusi rohkem, kui on vajalik seatud eesmärkide saavutamiseks, ning vastavad</w:t>
      </w:r>
      <w:r w:rsidR="0024316D">
        <w:rPr>
          <w:rFonts w:ascii="Times New Roman" w:hAnsi="Times New Roman" w:cs="Times New Roman"/>
          <w:sz w:val="24"/>
          <w:szCs w:val="24"/>
        </w:rPr>
        <w:t xml:space="preserve"> PS-ist</w:t>
      </w:r>
      <w:r w:rsidRPr="00606ED2">
        <w:rPr>
          <w:rFonts w:ascii="Times New Roman" w:hAnsi="Times New Roman" w:cs="Times New Roman"/>
          <w:sz w:val="24"/>
          <w:szCs w:val="24"/>
        </w:rPr>
        <w:t xml:space="preserve"> tulenevale mõõdukuse põhimõttele.</w:t>
      </w:r>
    </w:p>
    <w:p w14:paraId="27972D88" w14:textId="77777777" w:rsidR="002C4CC2" w:rsidRPr="00606ED2" w:rsidRDefault="002C4CC2" w:rsidP="002C4CC2">
      <w:pPr>
        <w:spacing w:after="0" w:line="240" w:lineRule="auto"/>
        <w:jc w:val="both"/>
        <w:rPr>
          <w:rFonts w:ascii="Times New Roman" w:hAnsi="Times New Roman" w:cs="Times New Roman"/>
          <w:sz w:val="24"/>
          <w:szCs w:val="24"/>
        </w:rPr>
      </w:pPr>
    </w:p>
    <w:p w14:paraId="6DBA79F1" w14:textId="68E1AC38" w:rsidR="002C4CC2" w:rsidRPr="005E2FAA" w:rsidRDefault="007D5FFB" w:rsidP="002C4CC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2C4CC2" w:rsidRPr="005E2FAA">
        <w:rPr>
          <w:rFonts w:ascii="Times New Roman" w:hAnsi="Times New Roman" w:cs="Times New Roman"/>
          <w:b/>
          <w:bCs/>
          <w:sz w:val="24"/>
          <w:szCs w:val="24"/>
        </w:rPr>
        <w:t>.</w:t>
      </w:r>
      <w:r w:rsidR="002840BD">
        <w:rPr>
          <w:rFonts w:ascii="Times New Roman" w:hAnsi="Times New Roman" w:cs="Times New Roman"/>
          <w:b/>
          <w:bCs/>
          <w:sz w:val="24"/>
          <w:szCs w:val="24"/>
        </w:rPr>
        <w:t>1</w:t>
      </w:r>
      <w:r w:rsidR="002C4CC2" w:rsidRPr="005E2FAA">
        <w:rPr>
          <w:rFonts w:ascii="Times New Roman" w:hAnsi="Times New Roman" w:cs="Times New Roman"/>
          <w:b/>
          <w:bCs/>
          <w:sz w:val="24"/>
          <w:szCs w:val="24"/>
        </w:rPr>
        <w:t>.</w:t>
      </w:r>
      <w:r w:rsidR="005E5CCC">
        <w:rPr>
          <w:rFonts w:ascii="Times New Roman" w:hAnsi="Times New Roman" w:cs="Times New Roman"/>
          <w:b/>
          <w:bCs/>
          <w:sz w:val="24"/>
          <w:szCs w:val="24"/>
        </w:rPr>
        <w:t>7</w:t>
      </w:r>
      <w:r w:rsidR="002C4CC2" w:rsidRPr="005E2FAA">
        <w:rPr>
          <w:rFonts w:ascii="Times New Roman" w:hAnsi="Times New Roman" w:cs="Times New Roman"/>
          <w:b/>
          <w:bCs/>
          <w:sz w:val="24"/>
          <w:szCs w:val="24"/>
        </w:rPr>
        <w:t>. Uue perekonnanime andmisel kehtivad piirangud</w:t>
      </w:r>
    </w:p>
    <w:p w14:paraId="25E513F4" w14:textId="77777777" w:rsidR="002C4CC2" w:rsidRPr="00606ED2" w:rsidRDefault="002C4CC2" w:rsidP="002C4CC2">
      <w:pPr>
        <w:spacing w:after="0" w:line="240" w:lineRule="auto"/>
        <w:jc w:val="both"/>
        <w:rPr>
          <w:rFonts w:ascii="Times New Roman" w:hAnsi="Times New Roman" w:cs="Times New Roman"/>
          <w:sz w:val="24"/>
          <w:szCs w:val="24"/>
        </w:rPr>
      </w:pPr>
    </w:p>
    <w:p w14:paraId="603B45CA" w14:textId="48E58104" w:rsidR="002C4CC2" w:rsidRPr="00606ED2" w:rsidRDefault="002C4CC2" w:rsidP="002C4CC2">
      <w:pPr>
        <w:spacing w:after="0" w:line="240" w:lineRule="auto"/>
        <w:jc w:val="both"/>
        <w:rPr>
          <w:rFonts w:ascii="Times New Roman" w:hAnsi="Times New Roman" w:cs="Times New Roman"/>
          <w:sz w:val="24"/>
          <w:szCs w:val="24"/>
        </w:rPr>
      </w:pPr>
      <w:r w:rsidRPr="00282E21">
        <w:rPr>
          <w:rFonts w:ascii="Times New Roman" w:hAnsi="Times New Roman" w:cs="Times New Roman"/>
          <w:sz w:val="24"/>
          <w:szCs w:val="24"/>
        </w:rPr>
        <w:t>Legitiimne eesmärk</w:t>
      </w:r>
      <w:r w:rsidR="00601B45">
        <w:rPr>
          <w:rFonts w:ascii="Times New Roman" w:hAnsi="Times New Roman" w:cs="Times New Roman"/>
          <w:sz w:val="24"/>
          <w:szCs w:val="24"/>
        </w:rPr>
        <w:t>.</w:t>
      </w:r>
      <w:r w:rsidRPr="00282E21">
        <w:rPr>
          <w:rFonts w:ascii="Times New Roman" w:hAnsi="Times New Roman" w:cs="Times New Roman"/>
          <w:sz w:val="24"/>
          <w:szCs w:val="24"/>
        </w:rPr>
        <w:t xml:space="preserve"> </w:t>
      </w:r>
      <w:r w:rsidRPr="00606ED2">
        <w:rPr>
          <w:rFonts w:ascii="Times New Roman" w:hAnsi="Times New Roman" w:cs="Times New Roman"/>
          <w:sz w:val="24"/>
          <w:szCs w:val="24"/>
        </w:rPr>
        <w:t>Piirangute legitiimne eesmärk tuleneb vajadusest kaitsta inimese identiteeti, säilitada lapse perekonnanime stabiilsust ning hoida eesti nimetraditsiooni ja keele ühtsust. Samuti on eesmärk</w:t>
      </w:r>
      <w:r w:rsidR="00601B45">
        <w:rPr>
          <w:rFonts w:ascii="Times New Roman" w:hAnsi="Times New Roman" w:cs="Times New Roman"/>
          <w:sz w:val="24"/>
          <w:szCs w:val="24"/>
        </w:rPr>
        <w:t xml:space="preserve"> tagada</w:t>
      </w:r>
      <w:r w:rsidRPr="00606ED2">
        <w:rPr>
          <w:rFonts w:ascii="Times New Roman" w:hAnsi="Times New Roman" w:cs="Times New Roman"/>
          <w:sz w:val="24"/>
          <w:szCs w:val="24"/>
        </w:rPr>
        <w:t xml:space="preserve"> perekonnanimede ühtlustatud ja õiguspärane kasutamine. Perekonnanimi ei ole üksnes formaalne tunnus, vaid oluline osa inimese enesemääratlusest ja perekondlikust kuuluvusest.. </w:t>
      </w:r>
      <w:r w:rsidR="00ED6754">
        <w:rPr>
          <w:rFonts w:ascii="Times New Roman" w:hAnsi="Times New Roman" w:cs="Times New Roman"/>
          <w:sz w:val="24"/>
          <w:szCs w:val="24"/>
        </w:rPr>
        <w:t>A</w:t>
      </w:r>
      <w:r w:rsidRPr="00606ED2">
        <w:rPr>
          <w:rFonts w:ascii="Times New Roman" w:hAnsi="Times New Roman" w:cs="Times New Roman"/>
          <w:sz w:val="24"/>
          <w:szCs w:val="24"/>
        </w:rPr>
        <w:t xml:space="preserve">laealise perekonnanime muutmise piirang </w:t>
      </w:r>
      <w:r w:rsidR="00ED6754">
        <w:rPr>
          <w:rFonts w:ascii="Times New Roman" w:hAnsi="Times New Roman" w:cs="Times New Roman"/>
          <w:sz w:val="24"/>
          <w:szCs w:val="24"/>
        </w:rPr>
        <w:t xml:space="preserve">on </w:t>
      </w:r>
      <w:r w:rsidRPr="00606ED2">
        <w:rPr>
          <w:rFonts w:ascii="Times New Roman" w:hAnsi="Times New Roman" w:cs="Times New Roman"/>
          <w:sz w:val="24"/>
          <w:szCs w:val="24"/>
        </w:rPr>
        <w:t xml:space="preserve">suunatud lapse huvide kaitsele, tagades, et laps kannab oma vanema perekonnanime </w:t>
      </w:r>
      <w:r w:rsidR="00601B45">
        <w:rPr>
          <w:rFonts w:ascii="Times New Roman" w:hAnsi="Times New Roman" w:cs="Times New Roman"/>
          <w:sz w:val="24"/>
          <w:szCs w:val="24"/>
        </w:rPr>
        <w:t>ning</w:t>
      </w:r>
      <w:r w:rsidRPr="00606ED2">
        <w:rPr>
          <w:rFonts w:ascii="Times New Roman" w:hAnsi="Times New Roman" w:cs="Times New Roman"/>
          <w:sz w:val="24"/>
          <w:szCs w:val="24"/>
        </w:rPr>
        <w:t xml:space="preserve"> seeläbi säilib tema identiteedi järjepidevus </w:t>
      </w:r>
      <w:r w:rsidR="00601B45">
        <w:rPr>
          <w:rFonts w:ascii="Times New Roman" w:hAnsi="Times New Roman" w:cs="Times New Roman"/>
          <w:sz w:val="24"/>
          <w:szCs w:val="24"/>
        </w:rPr>
        <w:t>ja</w:t>
      </w:r>
      <w:r w:rsidR="00601B45" w:rsidRPr="00606ED2">
        <w:rPr>
          <w:rFonts w:ascii="Times New Roman" w:hAnsi="Times New Roman" w:cs="Times New Roman"/>
          <w:sz w:val="24"/>
          <w:szCs w:val="24"/>
        </w:rPr>
        <w:t xml:space="preserve"> </w:t>
      </w:r>
      <w:r w:rsidRPr="00606ED2">
        <w:rPr>
          <w:rFonts w:ascii="Times New Roman" w:hAnsi="Times New Roman" w:cs="Times New Roman"/>
          <w:sz w:val="24"/>
          <w:szCs w:val="24"/>
        </w:rPr>
        <w:t>seos pereringiga.</w:t>
      </w:r>
    </w:p>
    <w:p w14:paraId="5CF14187" w14:textId="77777777" w:rsidR="002C4CC2" w:rsidRPr="00606ED2" w:rsidRDefault="002C4CC2" w:rsidP="002C4CC2">
      <w:pPr>
        <w:spacing w:after="0" w:line="240" w:lineRule="auto"/>
        <w:jc w:val="both"/>
        <w:rPr>
          <w:rFonts w:ascii="Times New Roman" w:hAnsi="Times New Roman" w:cs="Times New Roman"/>
          <w:sz w:val="24"/>
          <w:szCs w:val="24"/>
        </w:rPr>
      </w:pPr>
    </w:p>
    <w:p w14:paraId="2E6BCE82" w14:textId="67A700F3" w:rsidR="002C4CC2" w:rsidRPr="00606ED2" w:rsidRDefault="002C4CC2" w:rsidP="002C4CC2">
      <w:pPr>
        <w:spacing w:after="0" w:line="240" w:lineRule="auto"/>
        <w:jc w:val="both"/>
        <w:rPr>
          <w:rFonts w:ascii="Times New Roman" w:hAnsi="Times New Roman" w:cs="Times New Roman"/>
          <w:sz w:val="24"/>
          <w:szCs w:val="24"/>
        </w:rPr>
      </w:pPr>
      <w:r w:rsidRPr="00282E21">
        <w:rPr>
          <w:rFonts w:ascii="Times New Roman" w:hAnsi="Times New Roman" w:cs="Times New Roman"/>
          <w:sz w:val="24"/>
          <w:szCs w:val="24"/>
        </w:rPr>
        <w:t>Sobivus</w:t>
      </w:r>
      <w:r w:rsidR="00601B45">
        <w:rPr>
          <w:rFonts w:ascii="Times New Roman" w:hAnsi="Times New Roman" w:cs="Times New Roman"/>
          <w:sz w:val="24"/>
          <w:szCs w:val="24"/>
        </w:rPr>
        <w:t>.</w:t>
      </w:r>
      <w:r w:rsidRPr="00606ED2">
        <w:rPr>
          <w:rFonts w:ascii="Times New Roman" w:hAnsi="Times New Roman" w:cs="Times New Roman"/>
          <w:sz w:val="24"/>
          <w:szCs w:val="24"/>
        </w:rPr>
        <w:t xml:space="preserve"> Perekonnanime muutmise piirangud sobivad seatud eesmärkide saavutamiseks, sest need tagavad oluliste väärtuste kaitse, nagu isiku identiteet, perekondlik kuuluvus ja õigusselgus. </w:t>
      </w:r>
      <w:r w:rsidR="00ED6754">
        <w:rPr>
          <w:rFonts w:ascii="Times New Roman" w:hAnsi="Times New Roman" w:cs="Times New Roman"/>
          <w:sz w:val="24"/>
          <w:szCs w:val="24"/>
        </w:rPr>
        <w:t>L</w:t>
      </w:r>
      <w:r w:rsidRPr="00606ED2">
        <w:rPr>
          <w:rFonts w:ascii="Times New Roman" w:hAnsi="Times New Roman" w:cs="Times New Roman"/>
          <w:sz w:val="24"/>
          <w:szCs w:val="24"/>
        </w:rPr>
        <w:t>apse perekonnanime muutmise piirangu korral</w:t>
      </w:r>
      <w:r w:rsidR="00ED6754">
        <w:rPr>
          <w:rFonts w:ascii="Times New Roman" w:hAnsi="Times New Roman" w:cs="Times New Roman"/>
          <w:sz w:val="24"/>
          <w:szCs w:val="24"/>
        </w:rPr>
        <w:t xml:space="preserve"> kaitseb</w:t>
      </w:r>
      <w:r w:rsidRPr="00606ED2">
        <w:rPr>
          <w:rFonts w:ascii="Times New Roman" w:hAnsi="Times New Roman" w:cs="Times New Roman"/>
          <w:sz w:val="24"/>
          <w:szCs w:val="24"/>
        </w:rPr>
        <w:t xml:space="preserve">seadus ka lapse huve </w:t>
      </w:r>
      <w:r w:rsidR="00601B45">
        <w:rPr>
          <w:rFonts w:ascii="Times New Roman" w:hAnsi="Times New Roman" w:cs="Times New Roman"/>
          <w:sz w:val="24"/>
          <w:szCs w:val="24"/>
        </w:rPr>
        <w:t>ning</w:t>
      </w:r>
      <w:r w:rsidRPr="00606ED2">
        <w:rPr>
          <w:rFonts w:ascii="Times New Roman" w:hAnsi="Times New Roman" w:cs="Times New Roman"/>
          <w:sz w:val="24"/>
          <w:szCs w:val="24"/>
        </w:rPr>
        <w:t xml:space="preserve"> tagab järjepidevuse </w:t>
      </w:r>
      <w:r w:rsidR="00601B45">
        <w:rPr>
          <w:rFonts w:ascii="Times New Roman" w:hAnsi="Times New Roman" w:cs="Times New Roman"/>
          <w:sz w:val="24"/>
          <w:szCs w:val="24"/>
        </w:rPr>
        <w:t>ja</w:t>
      </w:r>
      <w:r w:rsidR="00601B45" w:rsidRPr="00606ED2">
        <w:rPr>
          <w:rFonts w:ascii="Times New Roman" w:hAnsi="Times New Roman" w:cs="Times New Roman"/>
          <w:sz w:val="24"/>
          <w:szCs w:val="24"/>
        </w:rPr>
        <w:t xml:space="preserve"> </w:t>
      </w:r>
      <w:r w:rsidRPr="00606ED2">
        <w:rPr>
          <w:rFonts w:ascii="Times New Roman" w:hAnsi="Times New Roman" w:cs="Times New Roman"/>
          <w:sz w:val="24"/>
          <w:szCs w:val="24"/>
        </w:rPr>
        <w:t xml:space="preserve">seose oma vanemaga. Kirjaviisi ja eesti õigekirja normidega seotud piirangud aitavad hoida keelelist ja kultuurilist järjepidevust, mis on kooskõlas </w:t>
      </w:r>
      <w:r>
        <w:rPr>
          <w:rFonts w:ascii="Times New Roman" w:hAnsi="Times New Roman" w:cs="Times New Roman"/>
          <w:sz w:val="24"/>
          <w:szCs w:val="24"/>
        </w:rPr>
        <w:t>eelnõu</w:t>
      </w:r>
      <w:r w:rsidRPr="00606ED2">
        <w:rPr>
          <w:rFonts w:ascii="Times New Roman" w:hAnsi="Times New Roman" w:cs="Times New Roman"/>
          <w:sz w:val="24"/>
          <w:szCs w:val="24"/>
        </w:rPr>
        <w:t xml:space="preserve"> üldiste eesmärkidega ning soodustab nimede selget eristumist. Seega on piirangud otstarbekad ja loogiliselt seotud eesmärkidega, mida seadusandja soovib saavutada.</w:t>
      </w:r>
    </w:p>
    <w:p w14:paraId="78DE0B5E" w14:textId="77777777" w:rsidR="002C4CC2" w:rsidRPr="00606ED2" w:rsidRDefault="002C4CC2" w:rsidP="002C4CC2">
      <w:pPr>
        <w:spacing w:after="0" w:line="240" w:lineRule="auto"/>
        <w:jc w:val="both"/>
        <w:rPr>
          <w:rFonts w:ascii="Times New Roman" w:hAnsi="Times New Roman" w:cs="Times New Roman"/>
          <w:sz w:val="24"/>
          <w:szCs w:val="24"/>
        </w:rPr>
      </w:pPr>
    </w:p>
    <w:p w14:paraId="7967138D" w14:textId="29D82B1B" w:rsidR="002C4CC2" w:rsidRPr="00606ED2" w:rsidRDefault="002C4CC2" w:rsidP="002C4CC2">
      <w:pPr>
        <w:spacing w:after="0" w:line="240" w:lineRule="auto"/>
        <w:jc w:val="both"/>
        <w:rPr>
          <w:rFonts w:ascii="Times New Roman" w:hAnsi="Times New Roman" w:cs="Times New Roman"/>
          <w:sz w:val="24"/>
          <w:szCs w:val="24"/>
        </w:rPr>
      </w:pPr>
      <w:r w:rsidRPr="00282E21">
        <w:rPr>
          <w:rFonts w:ascii="Times New Roman" w:hAnsi="Times New Roman" w:cs="Times New Roman"/>
          <w:sz w:val="24"/>
          <w:szCs w:val="24"/>
        </w:rPr>
        <w:t>Vajalikkus</w:t>
      </w:r>
      <w:r w:rsidR="00601B45">
        <w:rPr>
          <w:rFonts w:ascii="Times New Roman" w:hAnsi="Times New Roman" w:cs="Times New Roman"/>
          <w:sz w:val="24"/>
          <w:szCs w:val="24"/>
        </w:rPr>
        <w:t>.</w:t>
      </w:r>
      <w:r w:rsidRPr="00606ED2">
        <w:rPr>
          <w:rFonts w:ascii="Times New Roman" w:hAnsi="Times New Roman" w:cs="Times New Roman"/>
          <w:sz w:val="24"/>
          <w:szCs w:val="24"/>
        </w:rPr>
        <w:t xml:space="preserve"> Piirangud on vajalikud, sest ilma nendeta ei ole võimalik saavutada seaduse</w:t>
      </w:r>
      <w:r w:rsidR="00601B45">
        <w:rPr>
          <w:rFonts w:ascii="Times New Roman" w:hAnsi="Times New Roman" w:cs="Times New Roman"/>
          <w:sz w:val="24"/>
          <w:szCs w:val="24"/>
        </w:rPr>
        <w:t>s</w:t>
      </w:r>
      <w:r w:rsidRPr="00606ED2">
        <w:rPr>
          <w:rFonts w:ascii="Times New Roman" w:hAnsi="Times New Roman" w:cs="Times New Roman"/>
          <w:sz w:val="24"/>
          <w:szCs w:val="24"/>
        </w:rPr>
        <w:t xml:space="preserve"> seatud eesmärke.. </w:t>
      </w:r>
      <w:r w:rsidR="00ED6754">
        <w:rPr>
          <w:rFonts w:ascii="Times New Roman" w:hAnsi="Times New Roman" w:cs="Times New Roman"/>
          <w:sz w:val="24"/>
          <w:szCs w:val="24"/>
        </w:rPr>
        <w:t>Kui puuduks</w:t>
      </w:r>
      <w:r w:rsidRPr="00606ED2">
        <w:rPr>
          <w:rFonts w:ascii="Times New Roman" w:hAnsi="Times New Roman" w:cs="Times New Roman"/>
          <w:sz w:val="24"/>
          <w:szCs w:val="24"/>
        </w:rPr>
        <w:t xml:space="preserve"> keeld alaealise perekonnanime muutmisele, tooks </w:t>
      </w:r>
      <w:r w:rsidR="00ED6754">
        <w:rPr>
          <w:rFonts w:ascii="Times New Roman" w:hAnsi="Times New Roman" w:cs="Times New Roman"/>
          <w:sz w:val="24"/>
          <w:szCs w:val="24"/>
        </w:rPr>
        <w:t xml:space="preserve">see </w:t>
      </w:r>
      <w:r w:rsidRPr="00606ED2">
        <w:rPr>
          <w:rFonts w:ascii="Times New Roman" w:hAnsi="Times New Roman" w:cs="Times New Roman"/>
          <w:sz w:val="24"/>
          <w:szCs w:val="24"/>
        </w:rPr>
        <w:t>kaasa olukordi, kus laps ei kannaks enam ühegi vanema perekonnanime, kahjustades tema identiteeti ja turvatunnet. Piirangud eesti õigekirja ja kirjaviisi osas on vajalikud keele ja kultuuri järjepidevuse ning nimetraditsiooni säilitamiseks. Vajalikkus on põhjendatud ka korduva nimemuutmise piirangu kaudu, et vältida identiteedi varjamist või võimalikke kuritarvitusi, ning sellega kaitstakse teiste inimeste õigust teada, kellega nad suhtlevad.</w:t>
      </w:r>
    </w:p>
    <w:p w14:paraId="0265F28D" w14:textId="77777777" w:rsidR="002C4CC2" w:rsidRPr="00606ED2" w:rsidRDefault="002C4CC2" w:rsidP="002C4CC2">
      <w:pPr>
        <w:spacing w:after="0" w:line="240" w:lineRule="auto"/>
        <w:jc w:val="both"/>
        <w:rPr>
          <w:rFonts w:ascii="Times New Roman" w:hAnsi="Times New Roman" w:cs="Times New Roman"/>
          <w:sz w:val="24"/>
          <w:szCs w:val="24"/>
        </w:rPr>
      </w:pPr>
    </w:p>
    <w:p w14:paraId="1C16B51C" w14:textId="71ED6911" w:rsidR="002C4CC2" w:rsidRPr="00606ED2" w:rsidRDefault="002C4CC2" w:rsidP="002C4CC2">
      <w:pPr>
        <w:spacing w:after="0" w:line="240" w:lineRule="auto"/>
        <w:jc w:val="both"/>
        <w:rPr>
          <w:rFonts w:ascii="Times New Roman" w:hAnsi="Times New Roman" w:cs="Times New Roman"/>
          <w:sz w:val="24"/>
          <w:szCs w:val="24"/>
        </w:rPr>
      </w:pPr>
      <w:r w:rsidRPr="005247CD">
        <w:rPr>
          <w:rFonts w:ascii="Times New Roman" w:hAnsi="Times New Roman" w:cs="Times New Roman"/>
          <w:sz w:val="24"/>
          <w:szCs w:val="24"/>
        </w:rPr>
        <w:t>Mõõdukus</w:t>
      </w:r>
      <w:r w:rsidR="000E14F7">
        <w:rPr>
          <w:rFonts w:ascii="Times New Roman" w:hAnsi="Times New Roman" w:cs="Times New Roman"/>
          <w:sz w:val="24"/>
          <w:szCs w:val="24"/>
        </w:rPr>
        <w:t>.</w:t>
      </w:r>
      <w:r w:rsidRPr="00606ED2">
        <w:rPr>
          <w:rFonts w:ascii="Times New Roman" w:hAnsi="Times New Roman" w:cs="Times New Roman"/>
          <w:sz w:val="24"/>
          <w:szCs w:val="24"/>
        </w:rPr>
        <w:t xml:space="preserve"> Perekonnanime muutmise piirangud on mõõdukad, sest need ei tähenda isiku nimevabaduse täielikku kaotust, vaid suunavad selle realiseerimist viisil, mis kaitseb teiste isikute õigusi, lapse huve ning ühiskonna keele- ja kultuuritraditsioone. Seaduses on selgelt eristatud olukorrad, kus nimi antakse ilma kaalutlusõiguseta, ja olukorrad, kus avalduse menetlemisel rakendub kaalutlus. Näiteks isikul, kes soovib kanda</w:t>
      </w:r>
      <w:r>
        <w:rPr>
          <w:rFonts w:ascii="Times New Roman" w:hAnsi="Times New Roman" w:cs="Times New Roman"/>
          <w:sz w:val="24"/>
          <w:szCs w:val="24"/>
        </w:rPr>
        <w:t xml:space="preserve"> oma</w:t>
      </w:r>
      <w:r w:rsidRPr="00606ED2">
        <w:rPr>
          <w:rFonts w:ascii="Times New Roman" w:hAnsi="Times New Roman" w:cs="Times New Roman"/>
          <w:sz w:val="24"/>
          <w:szCs w:val="24"/>
        </w:rPr>
        <w:t xml:space="preserve"> varem kantud nime, vanema või abikaasa perekonnanime, ei seata täiendavaid tingimusi ja nime andmine toimub faktipõhiselt. Kui aga soovitud nimi ei vasta neile eeltingimustele, rakendub kaalutlus ja mõjuva põhjuse kontroll, </w:t>
      </w:r>
      <w:r w:rsidR="000E14F7">
        <w:rPr>
          <w:rFonts w:ascii="Times New Roman" w:hAnsi="Times New Roman" w:cs="Times New Roman"/>
          <w:sz w:val="24"/>
          <w:szCs w:val="24"/>
        </w:rPr>
        <w:t>tagamaks</w:t>
      </w:r>
      <w:r w:rsidRPr="00606ED2">
        <w:rPr>
          <w:rFonts w:ascii="Times New Roman" w:hAnsi="Times New Roman" w:cs="Times New Roman"/>
          <w:sz w:val="24"/>
          <w:szCs w:val="24"/>
        </w:rPr>
        <w:t>, et uue nime valik ei kahjustaks teiste inimeste õigusi ega tekita segadust dokumentides ja igapäevasuhtluses.</w:t>
      </w:r>
    </w:p>
    <w:p w14:paraId="2E2EBB42" w14:textId="77777777" w:rsidR="002C4CC2" w:rsidRDefault="002C4CC2" w:rsidP="002C4CC2">
      <w:pPr>
        <w:spacing w:after="0" w:line="240" w:lineRule="auto"/>
        <w:jc w:val="both"/>
        <w:rPr>
          <w:rFonts w:ascii="Times New Roman" w:hAnsi="Times New Roman" w:cs="Times New Roman"/>
          <w:sz w:val="24"/>
          <w:szCs w:val="24"/>
        </w:rPr>
      </w:pPr>
    </w:p>
    <w:p w14:paraId="2DEA444C" w14:textId="77777777"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 xml:space="preserve">Mõõdukus väljendub ka korduva nimemuutmise piirangus: inimene võib oma nime muuta vaid üks kord ja rohkem kui ühe korra ainult mõjuva põhjuse olemasolul. See reguleerimine ei välista nimemuutmise võimalust, vaid kaitseb nime stabiilsust ja identiteeti, vältides olukordi, </w:t>
      </w:r>
      <w:r w:rsidRPr="00606ED2">
        <w:rPr>
          <w:rFonts w:ascii="Times New Roman" w:hAnsi="Times New Roman" w:cs="Times New Roman"/>
          <w:sz w:val="24"/>
          <w:szCs w:val="24"/>
        </w:rPr>
        <w:lastRenderedPageBreak/>
        <w:t>kus nimemuutmisega võiks varjata isiku identiteeti, ajendada eksitusi või kahjustada teiste õigust teada, kellega nad suhtlevad.</w:t>
      </w:r>
    </w:p>
    <w:p w14:paraId="0F4ADCC6" w14:textId="77777777" w:rsidR="002C4CC2" w:rsidRPr="00606ED2" w:rsidRDefault="002C4CC2" w:rsidP="002C4CC2">
      <w:pPr>
        <w:spacing w:after="0" w:line="240" w:lineRule="auto"/>
        <w:jc w:val="both"/>
        <w:rPr>
          <w:rFonts w:ascii="Times New Roman" w:hAnsi="Times New Roman" w:cs="Times New Roman"/>
          <w:sz w:val="24"/>
          <w:szCs w:val="24"/>
        </w:rPr>
      </w:pPr>
    </w:p>
    <w:p w14:paraId="46043E25" w14:textId="69A44542" w:rsidR="002C4CC2" w:rsidRDefault="002C4CC2" w:rsidP="002C4CC2">
      <w:pPr>
        <w:pStyle w:val="Vahedeta"/>
        <w:jc w:val="both"/>
        <w:rPr>
          <w:rFonts w:ascii="Times New Roman" w:hAnsi="Times New Roman"/>
          <w:sz w:val="24"/>
          <w:szCs w:val="24"/>
        </w:rPr>
      </w:pPr>
      <w:r w:rsidRPr="00606ED2">
        <w:rPr>
          <w:rFonts w:ascii="Times New Roman" w:hAnsi="Times New Roman"/>
          <w:sz w:val="24"/>
          <w:szCs w:val="24"/>
        </w:rPr>
        <w:t>Lisaks on mõõdukas lapse perekonnanime piirang, mis keelab alaealisele perekonnanime andmise, kui see ei lange kokku vanema nimega. See kaitseb lapse identiteeti ja tagab järjepidevuse, säilitades lapse ja vanema vahelist sidet, kuid ei piira lapsevanema õigust taotleda lapsele perekonnanime muutmist</w:t>
      </w:r>
      <w:r>
        <w:rPr>
          <w:rFonts w:ascii="Times New Roman" w:hAnsi="Times New Roman"/>
          <w:sz w:val="24"/>
          <w:szCs w:val="24"/>
        </w:rPr>
        <w:t xml:space="preserve">, kui kantava nime asemel soovitakse lapsele anda teise vanema perekonnanimi. </w:t>
      </w:r>
      <w:r w:rsidRPr="00102946">
        <w:rPr>
          <w:rFonts w:ascii="Times New Roman" w:hAnsi="Times New Roman"/>
          <w:sz w:val="24"/>
          <w:szCs w:val="24"/>
        </w:rPr>
        <w:t xml:space="preserve">Riigikohtu tsiviilkolleegium on </w:t>
      </w:r>
      <w:r w:rsidR="00592409">
        <w:rPr>
          <w:rFonts w:ascii="Times New Roman" w:hAnsi="Times New Roman"/>
          <w:sz w:val="24"/>
          <w:szCs w:val="24"/>
        </w:rPr>
        <w:t xml:space="preserve">oma </w:t>
      </w:r>
      <w:r w:rsidRPr="00102946">
        <w:rPr>
          <w:rFonts w:ascii="Times New Roman" w:hAnsi="Times New Roman"/>
          <w:sz w:val="24"/>
          <w:szCs w:val="24"/>
        </w:rPr>
        <w:t>otsuses</w:t>
      </w:r>
      <w:r w:rsidRPr="001D4247">
        <w:rPr>
          <w:rStyle w:val="Allmrkuseviide"/>
          <w:rFonts w:ascii="Times New Roman" w:hAnsi="Times New Roman"/>
          <w:sz w:val="24"/>
          <w:szCs w:val="24"/>
        </w:rPr>
        <w:footnoteReference w:id="46"/>
      </w:r>
      <w:r w:rsidRPr="00102946">
        <w:rPr>
          <w:rFonts w:ascii="Times New Roman" w:hAnsi="Times New Roman"/>
          <w:sz w:val="24"/>
          <w:szCs w:val="24"/>
        </w:rPr>
        <w:t xml:space="preserve"> öelnud: „Laste perekonnanime muutmise üle otsustades märkis ringkonnakohus õigesti, et laste huvides on nende perekonnanime stabiilsus.“ Seega, siin on seadusandja eesmärk tagada laste perekonnanime stabiilsus ja nimega seotud identiteet, lähtudes </w:t>
      </w:r>
      <w:r w:rsidR="00592409">
        <w:rPr>
          <w:rFonts w:ascii="Times New Roman" w:hAnsi="Times New Roman"/>
          <w:sz w:val="24"/>
          <w:szCs w:val="24"/>
        </w:rPr>
        <w:t xml:space="preserve">samas </w:t>
      </w:r>
      <w:r w:rsidRPr="00102946">
        <w:rPr>
          <w:rFonts w:ascii="Times New Roman" w:hAnsi="Times New Roman"/>
          <w:sz w:val="24"/>
          <w:szCs w:val="24"/>
        </w:rPr>
        <w:t>sellest, et lapsel on tihe seos oma vanemaga. Sellest ka piirang, et lapse perekonnanime ei saa muuta, kui selle tulemusena ei kanna laps kummagi vanema perekonnanime. Meede tagab lapse nime stabiilsuse ja perekonda kuuluvuse tunde, mis on laste arenguks vajalik.</w:t>
      </w:r>
    </w:p>
    <w:p w14:paraId="2BD0DD58" w14:textId="77777777" w:rsidR="002C4CC2" w:rsidRPr="00606ED2" w:rsidRDefault="002C4CC2" w:rsidP="002C4CC2">
      <w:pPr>
        <w:pStyle w:val="Vahedeta"/>
        <w:jc w:val="both"/>
        <w:rPr>
          <w:rFonts w:ascii="Times New Roman" w:hAnsi="Times New Roman"/>
          <w:sz w:val="24"/>
          <w:szCs w:val="24"/>
        </w:rPr>
      </w:pPr>
    </w:p>
    <w:p w14:paraId="06C852E3" w14:textId="53B8005F"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Ka kirjaviisi- ja keelenormidest tulenevad piirangud on proportsionaalsed: kehtestatakse keelud vanas kirjaviisis perekonnanimedele, mida pärast 1940. aastat ei ole kasutatud, ning nõutakse, et vabalt valitud nimed järgiksid eesti õigekirja. Samuti on piiratud võimalus võtta nimi, mis on juba elava isiku nimi või tähenduse tõttu heade kommetega vastuolus. Kõik need meetmed on suunatud üldsuse õiguste, identiteedi kaitse</w:t>
      </w:r>
      <w:r>
        <w:rPr>
          <w:rFonts w:ascii="Times New Roman" w:hAnsi="Times New Roman" w:cs="Times New Roman"/>
          <w:sz w:val="24"/>
          <w:szCs w:val="24"/>
        </w:rPr>
        <w:t xml:space="preserve">, </w:t>
      </w:r>
      <w:r w:rsidRPr="00606ED2">
        <w:rPr>
          <w:rFonts w:ascii="Times New Roman" w:hAnsi="Times New Roman" w:cs="Times New Roman"/>
          <w:sz w:val="24"/>
          <w:szCs w:val="24"/>
        </w:rPr>
        <w:t xml:space="preserve">ühiskondliku korra </w:t>
      </w:r>
      <w:r>
        <w:rPr>
          <w:rFonts w:ascii="Times New Roman" w:hAnsi="Times New Roman" w:cs="Times New Roman"/>
          <w:sz w:val="24"/>
          <w:szCs w:val="24"/>
        </w:rPr>
        <w:t>ja õigusselguse</w:t>
      </w:r>
      <w:r w:rsidRPr="00606ED2">
        <w:rPr>
          <w:rFonts w:ascii="Times New Roman" w:hAnsi="Times New Roman" w:cs="Times New Roman"/>
          <w:sz w:val="24"/>
          <w:szCs w:val="24"/>
        </w:rPr>
        <w:t xml:space="preserve"> tagamisele, kuid ei välista individuaalset eneseteostust seal, kus see ei kahjusta teisi.</w:t>
      </w:r>
    </w:p>
    <w:p w14:paraId="4E2080BE" w14:textId="77777777" w:rsidR="002C4CC2" w:rsidRPr="00606ED2" w:rsidRDefault="002C4CC2" w:rsidP="002C4CC2">
      <w:pPr>
        <w:spacing w:after="0" w:line="240" w:lineRule="auto"/>
        <w:jc w:val="both"/>
        <w:rPr>
          <w:rFonts w:ascii="Times New Roman" w:hAnsi="Times New Roman" w:cs="Times New Roman"/>
          <w:sz w:val="24"/>
          <w:szCs w:val="24"/>
        </w:rPr>
      </w:pPr>
    </w:p>
    <w:p w14:paraId="4FF7CE4B" w14:textId="5E01EF68"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 xml:space="preserve">Samuti on seaduses arvestatud erandite võimalust, näiteks põlvnemisest tulenev seos muukeelse nimetraditsiooniga, mis näitab, et piirangud ei ole absoluutse iseloomuga, vaid kohandatavad konkreetsete asjaolude järgi. Nii jääb isikul võimalus muuta nime oma identiteedi kujundamise eesmärgil, </w:t>
      </w:r>
      <w:r w:rsidR="00592409">
        <w:rPr>
          <w:rFonts w:ascii="Times New Roman" w:hAnsi="Times New Roman" w:cs="Times New Roman"/>
          <w:sz w:val="24"/>
          <w:szCs w:val="24"/>
        </w:rPr>
        <w:t>säilitades samas</w:t>
      </w:r>
      <w:r w:rsidRPr="00606ED2">
        <w:rPr>
          <w:rFonts w:ascii="Times New Roman" w:hAnsi="Times New Roman" w:cs="Times New Roman"/>
          <w:sz w:val="24"/>
          <w:szCs w:val="24"/>
        </w:rPr>
        <w:t xml:space="preserve"> ka teiste õigused ja ühiskonna huvid.</w:t>
      </w:r>
    </w:p>
    <w:p w14:paraId="70B1E1D8" w14:textId="77777777" w:rsidR="002C4CC2" w:rsidRPr="00606ED2" w:rsidRDefault="002C4CC2" w:rsidP="002C4CC2">
      <w:pPr>
        <w:spacing w:after="0" w:line="240" w:lineRule="auto"/>
        <w:jc w:val="both"/>
        <w:rPr>
          <w:rFonts w:ascii="Times New Roman" w:hAnsi="Times New Roman" w:cs="Times New Roman"/>
          <w:sz w:val="24"/>
          <w:szCs w:val="24"/>
        </w:rPr>
      </w:pPr>
    </w:p>
    <w:p w14:paraId="73320A0F" w14:textId="77777777" w:rsidR="002C4CC2" w:rsidRPr="00606ED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Seega on piirangud mõõdukad, sest n</w:t>
      </w:r>
      <w:r>
        <w:rPr>
          <w:rFonts w:ascii="Times New Roman" w:hAnsi="Times New Roman" w:cs="Times New Roman"/>
          <w:sz w:val="24"/>
          <w:szCs w:val="24"/>
        </w:rPr>
        <w:t>ee</w:t>
      </w:r>
      <w:r w:rsidRPr="00606ED2">
        <w:rPr>
          <w:rFonts w:ascii="Times New Roman" w:hAnsi="Times New Roman" w:cs="Times New Roman"/>
          <w:sz w:val="24"/>
          <w:szCs w:val="24"/>
        </w:rPr>
        <w:t>d tasakaalustavad isiku õiguse vabalt nime valida ning vajaduse kaitsta identiteeti, lapse huve, keelelist ja kultuurilist järjepidevust ning õigusselgust. Piirangud ei ole rohkem riivavad, kui on vajalik seatud eesmärkide saavutamiseks, ja neid saab paindlikult rakendada konkreetsetes olukordades, jättes siiski piisava vabaduse individuaalseks eneseteostuseks.</w:t>
      </w:r>
    </w:p>
    <w:p w14:paraId="61B8E58C" w14:textId="77777777" w:rsidR="002C4CC2" w:rsidRPr="00606ED2" w:rsidRDefault="002C4CC2" w:rsidP="002C4CC2">
      <w:pPr>
        <w:spacing w:after="0" w:line="240" w:lineRule="auto"/>
        <w:jc w:val="both"/>
        <w:rPr>
          <w:rFonts w:ascii="Times New Roman" w:hAnsi="Times New Roman" w:cs="Times New Roman"/>
          <w:sz w:val="24"/>
          <w:szCs w:val="24"/>
        </w:rPr>
      </w:pPr>
    </w:p>
    <w:p w14:paraId="0D4B0EB1" w14:textId="2035EA7D" w:rsidR="002C4CC2" w:rsidRPr="00606ED2" w:rsidRDefault="002C4CC2" w:rsidP="002C4CC2">
      <w:pPr>
        <w:spacing w:after="0" w:line="240" w:lineRule="auto"/>
        <w:jc w:val="both"/>
        <w:rPr>
          <w:rFonts w:ascii="Times New Roman" w:hAnsi="Times New Roman" w:cs="Times New Roman"/>
          <w:sz w:val="24"/>
          <w:szCs w:val="24"/>
        </w:rPr>
      </w:pPr>
      <w:r w:rsidRPr="00390D6A">
        <w:rPr>
          <w:rFonts w:ascii="Times New Roman" w:hAnsi="Times New Roman" w:cs="Times New Roman"/>
          <w:b/>
          <w:bCs/>
          <w:sz w:val="24"/>
          <w:szCs w:val="24"/>
        </w:rPr>
        <w:t>Järeldus</w:t>
      </w:r>
      <w:r w:rsidR="00592409">
        <w:rPr>
          <w:rFonts w:ascii="Times New Roman" w:hAnsi="Times New Roman" w:cs="Times New Roman"/>
          <w:b/>
          <w:bCs/>
          <w:sz w:val="24"/>
          <w:szCs w:val="24"/>
        </w:rPr>
        <w:t>.</w:t>
      </w:r>
      <w:r w:rsidRPr="00606ED2">
        <w:rPr>
          <w:rFonts w:ascii="Times New Roman" w:hAnsi="Times New Roman" w:cs="Times New Roman"/>
          <w:sz w:val="24"/>
          <w:szCs w:val="24"/>
        </w:rPr>
        <w:t xml:space="preserve"> Perekonnanime muutmise piirangud on </w:t>
      </w:r>
      <w:r w:rsidR="0024316D">
        <w:rPr>
          <w:rFonts w:ascii="Times New Roman" w:hAnsi="Times New Roman" w:cs="Times New Roman"/>
          <w:sz w:val="24"/>
          <w:szCs w:val="24"/>
        </w:rPr>
        <w:t>PS-iga</w:t>
      </w:r>
      <w:r w:rsidRPr="00606ED2">
        <w:rPr>
          <w:rFonts w:ascii="Times New Roman" w:hAnsi="Times New Roman" w:cs="Times New Roman"/>
          <w:sz w:val="24"/>
          <w:szCs w:val="24"/>
        </w:rPr>
        <w:t xml:space="preserve"> kooskõlas, sest need teenivad legitiimset eesmärki kaitsta isiku identiteeti, tagada nime järjepidevus ja eristuvus, hoida lapse huve ning säilitada keele- ja kultuuritraditsioone. Piirangud on sobivad, kuna need suunavad nimemuutmist viisil, mis ei kahjusta teiste inimeste õigusi ega tekita segadust asjaajamisel ja igapäevases suhtluses..</w:t>
      </w:r>
    </w:p>
    <w:p w14:paraId="137F662F" w14:textId="77777777" w:rsidR="002C4CC2" w:rsidRPr="00606ED2" w:rsidRDefault="002C4CC2" w:rsidP="002C4CC2">
      <w:pPr>
        <w:spacing w:after="0" w:line="240" w:lineRule="auto"/>
        <w:jc w:val="both"/>
        <w:rPr>
          <w:rFonts w:ascii="Times New Roman" w:hAnsi="Times New Roman" w:cs="Times New Roman"/>
          <w:sz w:val="24"/>
          <w:szCs w:val="24"/>
        </w:rPr>
      </w:pPr>
    </w:p>
    <w:p w14:paraId="0BC743D8" w14:textId="3F852A69" w:rsidR="002C4CC2" w:rsidRPr="002C4CC2" w:rsidRDefault="002C4CC2" w:rsidP="002C4CC2">
      <w:pPr>
        <w:spacing w:after="0" w:line="240" w:lineRule="auto"/>
        <w:jc w:val="both"/>
        <w:rPr>
          <w:rFonts w:ascii="Times New Roman" w:hAnsi="Times New Roman" w:cs="Times New Roman"/>
          <w:sz w:val="24"/>
          <w:szCs w:val="24"/>
        </w:rPr>
      </w:pPr>
      <w:r w:rsidRPr="00606ED2">
        <w:rPr>
          <w:rFonts w:ascii="Times New Roman" w:hAnsi="Times New Roman" w:cs="Times New Roman"/>
          <w:sz w:val="24"/>
          <w:szCs w:val="24"/>
        </w:rPr>
        <w:t>Piirangud on mõõdukad, sest nad ei tähenda isiku nime</w:t>
      </w:r>
      <w:r>
        <w:rPr>
          <w:rFonts w:ascii="Times New Roman" w:hAnsi="Times New Roman" w:cs="Times New Roman"/>
          <w:sz w:val="24"/>
          <w:szCs w:val="24"/>
        </w:rPr>
        <w:t xml:space="preserve">muutmise </w:t>
      </w:r>
      <w:r w:rsidRPr="00606ED2">
        <w:rPr>
          <w:rFonts w:ascii="Times New Roman" w:hAnsi="Times New Roman" w:cs="Times New Roman"/>
          <w:sz w:val="24"/>
          <w:szCs w:val="24"/>
        </w:rPr>
        <w:t xml:space="preserve">vabaduse täielikku kaotust, vaid sätestavad selged reeglid, millistel alustel ja tingimustel nime muuta võib, võimaldades samal ajal individuaalset eneseteostust seal, kus see ei kahjusta teisi. Erandid ja kaalutlusotsuste rakendamine tagavad paindlikkuse ning arvestavad konkreetsete olukordade eripärasid. Kokkuvõttes tasakaalustavad piirangud </w:t>
      </w:r>
      <w:r w:rsidR="00592409">
        <w:rPr>
          <w:rFonts w:ascii="Times New Roman" w:hAnsi="Times New Roman" w:cs="Times New Roman"/>
          <w:sz w:val="24"/>
          <w:szCs w:val="24"/>
        </w:rPr>
        <w:t>tõhusalt</w:t>
      </w:r>
      <w:r w:rsidR="00592409" w:rsidRPr="00606ED2">
        <w:rPr>
          <w:rFonts w:ascii="Times New Roman" w:hAnsi="Times New Roman" w:cs="Times New Roman"/>
          <w:sz w:val="24"/>
          <w:szCs w:val="24"/>
        </w:rPr>
        <w:t xml:space="preserve"> </w:t>
      </w:r>
      <w:r w:rsidRPr="00606ED2">
        <w:rPr>
          <w:rFonts w:ascii="Times New Roman" w:hAnsi="Times New Roman" w:cs="Times New Roman"/>
          <w:sz w:val="24"/>
          <w:szCs w:val="24"/>
        </w:rPr>
        <w:t xml:space="preserve">ühiskondlikud huvid ja isiku õigused ning on proportsionaalsed seatud eesmärkide saavutamiseks, mistõttu </w:t>
      </w:r>
      <w:r>
        <w:rPr>
          <w:rFonts w:ascii="Times New Roman" w:hAnsi="Times New Roman" w:cs="Times New Roman"/>
          <w:sz w:val="24"/>
          <w:szCs w:val="24"/>
        </w:rPr>
        <w:t xml:space="preserve">ei </w:t>
      </w:r>
      <w:r w:rsidRPr="00606ED2">
        <w:rPr>
          <w:rFonts w:ascii="Times New Roman" w:hAnsi="Times New Roman" w:cs="Times New Roman"/>
          <w:sz w:val="24"/>
          <w:szCs w:val="24"/>
        </w:rPr>
        <w:t>piira neid isiku põhiõigusi ülemäära.</w:t>
      </w:r>
    </w:p>
    <w:p w14:paraId="050362D1" w14:textId="77777777" w:rsidR="00622D29" w:rsidRPr="00622D29" w:rsidRDefault="00622D29" w:rsidP="00622D29">
      <w:pPr>
        <w:pStyle w:val="Vahedeta"/>
        <w:jc w:val="both"/>
        <w:rPr>
          <w:rFonts w:ascii="Times New Roman" w:hAnsi="Times New Roman"/>
          <w:sz w:val="24"/>
          <w:szCs w:val="24"/>
        </w:rPr>
      </w:pPr>
    </w:p>
    <w:p w14:paraId="10C4E931" w14:textId="47E217C9" w:rsidR="00622D29" w:rsidRPr="00622D29" w:rsidRDefault="003E5935" w:rsidP="00622D29">
      <w:pPr>
        <w:pStyle w:val="Vahedeta"/>
        <w:jc w:val="both"/>
        <w:rPr>
          <w:rFonts w:ascii="Times New Roman" w:hAnsi="Times New Roman"/>
          <w:b/>
          <w:bCs/>
          <w:sz w:val="24"/>
          <w:szCs w:val="24"/>
        </w:rPr>
      </w:pPr>
      <w:r w:rsidRPr="00622D29">
        <w:rPr>
          <w:rFonts w:ascii="Times New Roman" w:hAnsi="Times New Roman"/>
          <w:b/>
          <w:bCs/>
          <w:sz w:val="24"/>
          <w:szCs w:val="24"/>
        </w:rPr>
        <w:t xml:space="preserve">4. </w:t>
      </w:r>
      <w:r w:rsidR="00EB3EB9" w:rsidRPr="00622D29">
        <w:rPr>
          <w:rFonts w:ascii="Times New Roman" w:hAnsi="Times New Roman"/>
          <w:b/>
          <w:bCs/>
          <w:sz w:val="24"/>
          <w:szCs w:val="24"/>
        </w:rPr>
        <w:t>Eelnõu terminoloogia</w:t>
      </w:r>
    </w:p>
    <w:p w14:paraId="2660827A" w14:textId="77777777" w:rsidR="00622D29" w:rsidRPr="00ED6754" w:rsidRDefault="00622D29" w:rsidP="00622D29">
      <w:pPr>
        <w:pStyle w:val="Vahedeta"/>
        <w:jc w:val="both"/>
        <w:rPr>
          <w:rFonts w:ascii="Times New Roman" w:hAnsi="Times New Roman"/>
          <w:sz w:val="24"/>
          <w:szCs w:val="24"/>
        </w:rPr>
      </w:pPr>
    </w:p>
    <w:p w14:paraId="3A31221E" w14:textId="74E74D95" w:rsidR="001928E6" w:rsidRDefault="00622D29" w:rsidP="00622D29">
      <w:pPr>
        <w:pStyle w:val="Vahedeta"/>
        <w:jc w:val="both"/>
        <w:rPr>
          <w:rFonts w:ascii="Times New Roman" w:hAnsi="Times New Roman"/>
          <w:sz w:val="24"/>
          <w:szCs w:val="24"/>
        </w:rPr>
      </w:pPr>
      <w:r>
        <w:rPr>
          <w:rFonts w:ascii="Times New Roman" w:hAnsi="Times New Roman"/>
          <w:sz w:val="24"/>
          <w:szCs w:val="24"/>
        </w:rPr>
        <w:t>Eelnõus on kasutatud järgmisi uusi termineid:</w:t>
      </w:r>
    </w:p>
    <w:p w14:paraId="1BE5B36F" w14:textId="77777777" w:rsidR="00622D29" w:rsidRDefault="00622D29" w:rsidP="00622D29">
      <w:pPr>
        <w:pStyle w:val="Vahedeta"/>
        <w:jc w:val="both"/>
        <w:rPr>
          <w:rFonts w:ascii="Times New Roman" w:hAnsi="Times New Roman"/>
          <w:sz w:val="24"/>
          <w:szCs w:val="24"/>
        </w:rPr>
      </w:pPr>
    </w:p>
    <w:p w14:paraId="0E6FBAD6" w14:textId="71399415" w:rsidR="00622D29" w:rsidRDefault="00622D29" w:rsidP="00622D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i/>
          <w:iCs/>
          <w:sz w:val="24"/>
          <w:szCs w:val="24"/>
        </w:rPr>
        <w:t>I</w:t>
      </w:r>
      <w:r w:rsidRPr="00622D29">
        <w:rPr>
          <w:rFonts w:ascii="Times New Roman" w:hAnsi="Times New Roman" w:cs="Times New Roman"/>
          <w:i/>
          <w:iCs/>
          <w:sz w:val="24"/>
          <w:szCs w:val="24"/>
        </w:rPr>
        <w:t>sikunimi</w:t>
      </w:r>
      <w:r w:rsidR="007F6F0C" w:rsidRPr="007F6F0C">
        <w:rPr>
          <w:color w:val="000000"/>
          <w:sz w:val="27"/>
          <w:szCs w:val="27"/>
        </w:rPr>
        <w:t xml:space="preserve"> </w:t>
      </w:r>
      <w:r w:rsidR="007F6F0C" w:rsidRPr="004364C7">
        <w:rPr>
          <w:rFonts w:ascii="Times New Roman" w:hAnsi="Times New Roman" w:cs="Times New Roman"/>
          <w:sz w:val="24"/>
          <w:szCs w:val="24"/>
        </w:rPr>
        <w:t>on</w:t>
      </w:r>
      <w:r w:rsidR="007F6F0C" w:rsidRPr="007F6F0C">
        <w:rPr>
          <w:rFonts w:ascii="Times New Roman" w:hAnsi="Times New Roman" w:cs="Times New Roman"/>
          <w:i/>
          <w:iCs/>
          <w:sz w:val="24"/>
          <w:szCs w:val="24"/>
        </w:rPr>
        <w:t xml:space="preserve"> </w:t>
      </w:r>
      <w:r w:rsidR="007F6F0C" w:rsidRPr="004364C7">
        <w:rPr>
          <w:rFonts w:ascii="Times New Roman" w:hAnsi="Times New Roman" w:cs="Times New Roman"/>
          <w:sz w:val="24"/>
          <w:szCs w:val="24"/>
        </w:rPr>
        <w:t xml:space="preserve">isiku ametlik nimi, kui see on kantud </w:t>
      </w:r>
      <w:r w:rsidR="00875393">
        <w:rPr>
          <w:rFonts w:ascii="Times New Roman" w:hAnsi="Times New Roman" w:cs="Times New Roman"/>
          <w:sz w:val="24"/>
          <w:szCs w:val="24"/>
        </w:rPr>
        <w:t>RRS-i §</w:t>
      </w:r>
      <w:r w:rsidR="007F6F0C" w:rsidRPr="004364C7">
        <w:rPr>
          <w:rFonts w:ascii="Times New Roman" w:hAnsi="Times New Roman" w:cs="Times New Roman"/>
          <w:sz w:val="24"/>
          <w:szCs w:val="24"/>
        </w:rPr>
        <w:t xml:space="preserve"> 22 lõikes 1 nimetatud dokumenti või riigi infosüsteemi kuuluvasse andmekogusse</w:t>
      </w:r>
      <w:r w:rsidRPr="00622D29">
        <w:rPr>
          <w:rFonts w:ascii="Times New Roman" w:hAnsi="Times New Roman" w:cs="Times New Roman"/>
          <w:sz w:val="24"/>
          <w:szCs w:val="24"/>
        </w:rPr>
        <w:t>.</w:t>
      </w:r>
    </w:p>
    <w:p w14:paraId="1D8681C3" w14:textId="48F2D97F" w:rsidR="00622D29" w:rsidRDefault="00BD35F6" w:rsidP="00BD35F6">
      <w:pPr>
        <w:spacing w:after="0" w:line="240" w:lineRule="auto"/>
        <w:jc w:val="both"/>
        <w:rPr>
          <w:rFonts w:ascii="Times New Roman" w:hAnsi="Times New Roman"/>
          <w:sz w:val="24"/>
          <w:szCs w:val="24"/>
        </w:rPr>
      </w:pPr>
      <w:r>
        <w:rPr>
          <w:rFonts w:ascii="Times New Roman" w:hAnsi="Times New Roman" w:cs="Times New Roman"/>
          <w:sz w:val="24"/>
          <w:szCs w:val="24"/>
        </w:rPr>
        <w:t xml:space="preserve">2. </w:t>
      </w:r>
      <w:r>
        <w:rPr>
          <w:rFonts w:ascii="Times New Roman" w:hAnsi="Times New Roman" w:cs="Times New Roman"/>
          <w:i/>
          <w:iCs/>
          <w:sz w:val="24"/>
          <w:szCs w:val="24"/>
        </w:rPr>
        <w:t>Nimetoiming</w:t>
      </w:r>
      <w:r w:rsidR="007F6F0C" w:rsidRPr="007F6F0C">
        <w:rPr>
          <w:color w:val="000000"/>
          <w:sz w:val="27"/>
          <w:szCs w:val="27"/>
        </w:rPr>
        <w:t xml:space="preserve"> </w:t>
      </w:r>
      <w:r w:rsidR="007F6F0C" w:rsidRPr="004364C7">
        <w:rPr>
          <w:rFonts w:ascii="Times New Roman" w:hAnsi="Times New Roman" w:cs="Times New Roman"/>
          <w:sz w:val="24"/>
          <w:szCs w:val="24"/>
        </w:rPr>
        <w:t>on</w:t>
      </w:r>
      <w:r w:rsidR="007F6F0C" w:rsidRPr="007F6F0C">
        <w:rPr>
          <w:rFonts w:ascii="Times New Roman" w:hAnsi="Times New Roman" w:cs="Times New Roman"/>
          <w:i/>
          <w:iCs/>
          <w:sz w:val="24"/>
          <w:szCs w:val="24"/>
        </w:rPr>
        <w:t xml:space="preserve"> </w:t>
      </w:r>
      <w:r w:rsidR="007F6F0C">
        <w:rPr>
          <w:rFonts w:ascii="Times New Roman" w:hAnsi="Times New Roman" w:cs="Times New Roman"/>
          <w:sz w:val="24"/>
          <w:szCs w:val="24"/>
        </w:rPr>
        <w:t>eelnõus</w:t>
      </w:r>
      <w:r w:rsidR="007F6F0C" w:rsidRPr="004364C7">
        <w:rPr>
          <w:rFonts w:ascii="Times New Roman" w:hAnsi="Times New Roman" w:cs="Times New Roman"/>
          <w:sz w:val="24"/>
          <w:szCs w:val="24"/>
        </w:rPr>
        <w:t xml:space="preserve"> sätestatud alustel isikunime andmine, vahetamine, muutmine või koha</w:t>
      </w:r>
      <w:r w:rsidR="006757F3">
        <w:rPr>
          <w:rFonts w:ascii="Times New Roman" w:hAnsi="Times New Roman" w:cs="Times New Roman"/>
          <w:sz w:val="24"/>
          <w:szCs w:val="24"/>
        </w:rPr>
        <w:t>n</w:t>
      </w:r>
      <w:r w:rsidR="007F6F0C" w:rsidRPr="004364C7">
        <w:rPr>
          <w:rFonts w:ascii="Times New Roman" w:hAnsi="Times New Roman" w:cs="Times New Roman"/>
          <w:sz w:val="24"/>
          <w:szCs w:val="24"/>
        </w:rPr>
        <w:t>damine, mille tulemusel kantakse isikunimi riigi infosüsteemi kuuluvasse andmekogusse</w:t>
      </w:r>
      <w:r w:rsidR="00622D29" w:rsidRPr="007F6F0C">
        <w:rPr>
          <w:rFonts w:ascii="Times New Roman" w:hAnsi="Times New Roman"/>
          <w:sz w:val="24"/>
          <w:szCs w:val="24"/>
        </w:rPr>
        <w:t>.</w:t>
      </w:r>
    </w:p>
    <w:p w14:paraId="09F6A6C1" w14:textId="711CAEEF" w:rsidR="001928E6" w:rsidRDefault="00A23742" w:rsidP="00BD35F6">
      <w:pPr>
        <w:spacing w:after="0" w:line="240" w:lineRule="auto"/>
        <w:jc w:val="both"/>
        <w:rPr>
          <w:rFonts w:ascii="Times New Roman" w:hAnsi="Times New Roman" w:cs="Times New Roman"/>
          <w:sz w:val="24"/>
          <w:szCs w:val="24"/>
        </w:rPr>
      </w:pPr>
      <w:r>
        <w:rPr>
          <w:rFonts w:ascii="Times New Roman" w:hAnsi="Times New Roman"/>
          <w:sz w:val="24"/>
          <w:szCs w:val="24"/>
        </w:rPr>
        <w:t xml:space="preserve">3. </w:t>
      </w:r>
      <w:r>
        <w:rPr>
          <w:rFonts w:ascii="Times New Roman" w:hAnsi="Times New Roman"/>
          <w:i/>
          <w:iCs/>
          <w:sz w:val="24"/>
          <w:szCs w:val="24"/>
        </w:rPr>
        <w:t xml:space="preserve">Isikunime andmine </w:t>
      </w:r>
      <w:r>
        <w:rPr>
          <w:rFonts w:ascii="Times New Roman" w:hAnsi="Times New Roman"/>
          <w:sz w:val="24"/>
          <w:szCs w:val="24"/>
        </w:rPr>
        <w:t>on</w:t>
      </w:r>
      <w:r w:rsidR="00BA7419">
        <w:rPr>
          <w:rFonts w:ascii="Times New Roman" w:hAnsi="Times New Roman"/>
          <w:sz w:val="24"/>
          <w:szCs w:val="24"/>
        </w:rPr>
        <w:t xml:space="preserve"> </w:t>
      </w:r>
      <w:r w:rsidR="00BA7419" w:rsidRPr="00624954">
        <w:rPr>
          <w:rFonts w:ascii="Times New Roman" w:hAnsi="Times New Roman" w:cs="Times New Roman"/>
          <w:sz w:val="24"/>
          <w:szCs w:val="24"/>
        </w:rPr>
        <w:t>isikunime andmine lapsele isikunime panemine sünni registreerimisel, isaduse omaksvõtul, tuvastamisel või vaidlustamisel ning lapsendamisel või lapsendamise kehtetuks tunnistamisel</w:t>
      </w:r>
      <w:r w:rsidR="00BA7419">
        <w:rPr>
          <w:rFonts w:ascii="Times New Roman" w:hAnsi="Times New Roman" w:cs="Times New Roman"/>
          <w:sz w:val="24"/>
          <w:szCs w:val="24"/>
        </w:rPr>
        <w:t>.</w:t>
      </w:r>
    </w:p>
    <w:p w14:paraId="06BB2577" w14:textId="36E520FA" w:rsidR="00A23742" w:rsidRPr="00BA7419" w:rsidRDefault="00A23742" w:rsidP="00BA7419">
      <w:pPr>
        <w:pStyle w:val="Vahedeta"/>
        <w:jc w:val="both"/>
        <w:rPr>
          <w:rFonts w:ascii="Times New Roman" w:hAnsi="Times New Roman"/>
          <w:sz w:val="24"/>
          <w:szCs w:val="24"/>
        </w:rPr>
      </w:pPr>
      <w:r w:rsidRPr="001954BF">
        <w:rPr>
          <w:rFonts w:ascii="Times New Roman" w:hAnsi="Times New Roman"/>
          <w:sz w:val="24"/>
          <w:szCs w:val="24"/>
        </w:rPr>
        <w:t>4.</w:t>
      </w:r>
      <w:r>
        <w:rPr>
          <w:rFonts w:ascii="Times New Roman" w:hAnsi="Times New Roman"/>
          <w:i/>
          <w:iCs/>
          <w:sz w:val="24"/>
          <w:szCs w:val="24"/>
        </w:rPr>
        <w:t xml:space="preserve"> Isikunime vahetamine </w:t>
      </w:r>
      <w:r w:rsidR="00BA7419" w:rsidRPr="00624954">
        <w:rPr>
          <w:rFonts w:ascii="Times New Roman" w:hAnsi="Times New Roman"/>
          <w:sz w:val="24"/>
          <w:szCs w:val="24"/>
        </w:rPr>
        <w:t>on</w:t>
      </w:r>
      <w:r w:rsidR="00BA7419">
        <w:rPr>
          <w:rFonts w:ascii="Times New Roman" w:hAnsi="Times New Roman"/>
          <w:sz w:val="24"/>
          <w:szCs w:val="24"/>
        </w:rPr>
        <w:t xml:space="preserve"> </w:t>
      </w:r>
      <w:r w:rsidR="00BA7419" w:rsidRPr="00624954">
        <w:rPr>
          <w:rFonts w:ascii="Times New Roman" w:hAnsi="Times New Roman"/>
          <w:sz w:val="24"/>
          <w:szCs w:val="24"/>
        </w:rPr>
        <w:t>abikaasa perekonnanime võtmine või sellest loobumine abielu sõlmimisel, lahutamisel või kehtetuks tunnistamisel;</w:t>
      </w:r>
      <w:r w:rsidR="00BA7419">
        <w:rPr>
          <w:rFonts w:ascii="Times New Roman" w:hAnsi="Times New Roman"/>
          <w:sz w:val="24"/>
          <w:szCs w:val="24"/>
        </w:rPr>
        <w:t xml:space="preserve"> </w:t>
      </w:r>
      <w:r w:rsidR="00BA7419" w:rsidRPr="00624954">
        <w:rPr>
          <w:rFonts w:ascii="Times New Roman" w:hAnsi="Times New Roman"/>
          <w:sz w:val="24"/>
          <w:szCs w:val="24"/>
        </w:rPr>
        <w:t>registreeritud elukaaslase perekonnanime võtmine või sellest loobumine kooselulepingu sõlmimisel, lõpetamisel ja kehtetuks tunnistamisel;</w:t>
      </w:r>
      <w:r w:rsidR="00BA7419">
        <w:rPr>
          <w:rFonts w:ascii="Times New Roman" w:hAnsi="Times New Roman"/>
          <w:sz w:val="24"/>
          <w:szCs w:val="24"/>
        </w:rPr>
        <w:t xml:space="preserve"> uue eesnime ja</w:t>
      </w:r>
      <w:r w:rsidR="00BA7419" w:rsidRPr="00624954">
        <w:rPr>
          <w:rFonts w:ascii="Times New Roman" w:hAnsi="Times New Roman"/>
          <w:sz w:val="24"/>
          <w:szCs w:val="24"/>
        </w:rPr>
        <w:t xml:space="preserve"> soole v</w:t>
      </w:r>
      <w:r w:rsidR="00243989">
        <w:rPr>
          <w:rFonts w:ascii="Times New Roman" w:hAnsi="Times New Roman"/>
          <w:sz w:val="24"/>
          <w:szCs w:val="24"/>
        </w:rPr>
        <w:t>ii</w:t>
      </w:r>
      <w:r w:rsidR="00BA7419" w:rsidRPr="00624954">
        <w:rPr>
          <w:rFonts w:ascii="Times New Roman" w:hAnsi="Times New Roman"/>
          <w:sz w:val="24"/>
          <w:szCs w:val="24"/>
        </w:rPr>
        <w:t>tava lõpuga perekonnanime võtmine sooandmete muutmisel.</w:t>
      </w:r>
    </w:p>
    <w:p w14:paraId="5667E306" w14:textId="4B1226A5" w:rsidR="001928E6" w:rsidRDefault="00A23742" w:rsidP="00BD35F6">
      <w:pPr>
        <w:spacing w:after="0" w:line="240" w:lineRule="auto"/>
        <w:jc w:val="both"/>
        <w:rPr>
          <w:rFonts w:ascii="Times New Roman" w:hAnsi="Times New Roman" w:cs="Times New Roman"/>
          <w:sz w:val="24"/>
          <w:szCs w:val="24"/>
        </w:rPr>
      </w:pPr>
      <w:r w:rsidRPr="001954BF">
        <w:rPr>
          <w:rFonts w:ascii="Times New Roman" w:hAnsi="Times New Roman"/>
          <w:sz w:val="24"/>
          <w:szCs w:val="24"/>
        </w:rPr>
        <w:t>5.</w:t>
      </w:r>
      <w:r>
        <w:rPr>
          <w:rFonts w:ascii="Times New Roman" w:hAnsi="Times New Roman"/>
          <w:i/>
          <w:iCs/>
          <w:sz w:val="24"/>
          <w:szCs w:val="24"/>
        </w:rPr>
        <w:t xml:space="preserve"> Isikunime muutmine </w:t>
      </w:r>
      <w:r w:rsidR="00BA7419">
        <w:rPr>
          <w:rFonts w:ascii="Times New Roman" w:hAnsi="Times New Roman"/>
          <w:sz w:val="24"/>
          <w:szCs w:val="24"/>
        </w:rPr>
        <w:t xml:space="preserve">on </w:t>
      </w:r>
      <w:r w:rsidR="00BA7419" w:rsidRPr="00BA7419">
        <w:rPr>
          <w:rFonts w:ascii="Times New Roman" w:hAnsi="Times New Roman" w:cs="Times New Roman"/>
          <w:sz w:val="24"/>
          <w:szCs w:val="24"/>
        </w:rPr>
        <w:t>isiku soovil isikunime asendamine uue isikunimega</w:t>
      </w:r>
      <w:r w:rsidR="00BA7419" w:rsidRPr="003F5F34">
        <w:rPr>
          <w:rFonts w:ascii="Times New Roman" w:hAnsi="Times New Roman" w:cs="Times New Roman"/>
          <w:b/>
          <w:bCs/>
          <w:sz w:val="24"/>
          <w:szCs w:val="24"/>
        </w:rPr>
        <w:t>.</w:t>
      </w:r>
      <w:r w:rsidR="00BA7419">
        <w:rPr>
          <w:rFonts w:ascii="Times New Roman" w:hAnsi="Times New Roman"/>
          <w:sz w:val="24"/>
          <w:szCs w:val="24"/>
        </w:rPr>
        <w:t xml:space="preserve"> Isikunime muutmisel loobub i</w:t>
      </w:r>
      <w:r w:rsidR="00BA7419" w:rsidRPr="00986C0E">
        <w:rPr>
          <w:rFonts w:ascii="Times New Roman" w:hAnsi="Times New Roman" w:cs="Times New Roman"/>
          <w:sz w:val="24"/>
          <w:szCs w:val="24"/>
        </w:rPr>
        <w:t>sik kantavast isikunimest ning valib muu eesnime või perekonnanime või mõlemad</w:t>
      </w:r>
      <w:r w:rsidR="00BA7419">
        <w:rPr>
          <w:rFonts w:ascii="Times New Roman" w:hAnsi="Times New Roman" w:cs="Times New Roman"/>
          <w:sz w:val="24"/>
          <w:szCs w:val="24"/>
        </w:rPr>
        <w:t>.</w:t>
      </w:r>
    </w:p>
    <w:p w14:paraId="734A9A40" w14:textId="278EBE52" w:rsidR="00A23742" w:rsidRPr="00BA7419" w:rsidRDefault="00A23742" w:rsidP="00BD35F6">
      <w:pPr>
        <w:spacing w:after="0" w:line="240" w:lineRule="auto"/>
        <w:jc w:val="both"/>
        <w:rPr>
          <w:rFonts w:ascii="Times New Roman" w:hAnsi="Times New Roman"/>
          <w:sz w:val="24"/>
          <w:szCs w:val="24"/>
        </w:rPr>
      </w:pPr>
      <w:r w:rsidRPr="001954BF">
        <w:rPr>
          <w:rFonts w:ascii="Times New Roman" w:hAnsi="Times New Roman"/>
          <w:sz w:val="24"/>
          <w:szCs w:val="24"/>
        </w:rPr>
        <w:t>6.</w:t>
      </w:r>
      <w:r>
        <w:rPr>
          <w:rFonts w:ascii="Times New Roman" w:hAnsi="Times New Roman"/>
          <w:i/>
          <w:iCs/>
          <w:sz w:val="24"/>
          <w:szCs w:val="24"/>
        </w:rPr>
        <w:t xml:space="preserve"> Isikunime koha</w:t>
      </w:r>
      <w:r w:rsidR="006757F3">
        <w:rPr>
          <w:rFonts w:ascii="Times New Roman" w:hAnsi="Times New Roman"/>
          <w:i/>
          <w:iCs/>
          <w:sz w:val="24"/>
          <w:szCs w:val="24"/>
        </w:rPr>
        <w:t>n</w:t>
      </w:r>
      <w:r>
        <w:rPr>
          <w:rFonts w:ascii="Times New Roman" w:hAnsi="Times New Roman"/>
          <w:i/>
          <w:iCs/>
          <w:sz w:val="24"/>
          <w:szCs w:val="24"/>
        </w:rPr>
        <w:t xml:space="preserve">damine </w:t>
      </w:r>
      <w:r w:rsidR="00BA7419" w:rsidRPr="007574DD">
        <w:rPr>
          <w:rFonts w:ascii="Times New Roman" w:hAnsi="Times New Roman"/>
          <w:sz w:val="24"/>
          <w:szCs w:val="24"/>
          <w:shd w:val="clear" w:color="auto" w:fill="FFFFFF"/>
        </w:rPr>
        <w:t>tähendab tegevust, mille käigus välisriigi dokumendi</w:t>
      </w:r>
      <w:r w:rsidR="00E21852">
        <w:rPr>
          <w:rFonts w:ascii="Times New Roman" w:hAnsi="Times New Roman"/>
          <w:sz w:val="24"/>
          <w:szCs w:val="24"/>
          <w:shd w:val="clear" w:color="auto" w:fill="FFFFFF"/>
        </w:rPr>
        <w:t>lt võetakse</w:t>
      </w:r>
      <w:r w:rsidR="00BA7419" w:rsidRPr="007574DD">
        <w:rPr>
          <w:rFonts w:ascii="Times New Roman" w:hAnsi="Times New Roman"/>
          <w:sz w:val="24"/>
          <w:szCs w:val="24"/>
          <w:shd w:val="clear" w:color="auto" w:fill="FFFFFF"/>
        </w:rPr>
        <w:t xml:space="preserve"> isikunim</w:t>
      </w:r>
      <w:r w:rsidR="00E21852">
        <w:rPr>
          <w:rFonts w:ascii="Times New Roman" w:hAnsi="Times New Roman"/>
          <w:sz w:val="24"/>
          <w:szCs w:val="24"/>
          <w:shd w:val="clear" w:color="auto" w:fill="FFFFFF"/>
        </w:rPr>
        <w:t xml:space="preserve">i kasutusse </w:t>
      </w:r>
      <w:r w:rsidR="00BA7419" w:rsidRPr="007574DD">
        <w:rPr>
          <w:rFonts w:ascii="Times New Roman" w:hAnsi="Times New Roman"/>
          <w:sz w:val="24"/>
          <w:szCs w:val="24"/>
          <w:shd w:val="clear" w:color="auto" w:fill="FFFFFF"/>
        </w:rPr>
        <w:t>teatud viisil töödeld</w:t>
      </w:r>
      <w:r w:rsidR="00E21852">
        <w:rPr>
          <w:rFonts w:ascii="Times New Roman" w:hAnsi="Times New Roman"/>
          <w:sz w:val="24"/>
          <w:szCs w:val="24"/>
          <w:shd w:val="clear" w:color="auto" w:fill="FFFFFF"/>
        </w:rPr>
        <w:t>es</w:t>
      </w:r>
      <w:r w:rsidR="00BA7419">
        <w:rPr>
          <w:rFonts w:ascii="Times New Roman" w:hAnsi="Times New Roman"/>
          <w:sz w:val="24"/>
          <w:szCs w:val="24"/>
          <w:shd w:val="clear" w:color="auto" w:fill="FFFFFF"/>
        </w:rPr>
        <w:t>.</w:t>
      </w:r>
    </w:p>
    <w:p w14:paraId="76AA1C58" w14:textId="77777777" w:rsidR="00F0099E" w:rsidRPr="00C429D5" w:rsidRDefault="00F0099E" w:rsidP="00622D29">
      <w:pPr>
        <w:pStyle w:val="Vahedeta"/>
        <w:jc w:val="both"/>
        <w:rPr>
          <w:rFonts w:ascii="Times New Roman" w:hAnsi="Times New Roman"/>
          <w:sz w:val="24"/>
          <w:szCs w:val="24"/>
        </w:rPr>
      </w:pPr>
    </w:p>
    <w:p w14:paraId="6638C8D9" w14:textId="77777777" w:rsidR="00F0099E" w:rsidRPr="00C429D5" w:rsidRDefault="00F0099E" w:rsidP="00622D29">
      <w:pPr>
        <w:pStyle w:val="Vahedeta"/>
        <w:jc w:val="both"/>
        <w:rPr>
          <w:rFonts w:ascii="Times New Roman" w:hAnsi="Times New Roman"/>
          <w:b/>
          <w:bCs/>
          <w:sz w:val="24"/>
          <w:szCs w:val="24"/>
        </w:rPr>
      </w:pPr>
      <w:r w:rsidRPr="00C429D5">
        <w:rPr>
          <w:rFonts w:ascii="Times New Roman" w:hAnsi="Times New Roman"/>
          <w:b/>
          <w:bCs/>
          <w:sz w:val="24"/>
          <w:szCs w:val="24"/>
        </w:rPr>
        <w:t>5. Eelnõu vastavus Euroopa Liidu õigusele</w:t>
      </w:r>
    </w:p>
    <w:p w14:paraId="2B7E2338" w14:textId="77777777" w:rsidR="00F0099E" w:rsidRPr="00C429D5" w:rsidRDefault="00F0099E" w:rsidP="00622D29">
      <w:pPr>
        <w:pStyle w:val="Vahedeta"/>
        <w:jc w:val="both"/>
        <w:rPr>
          <w:rFonts w:ascii="Times New Roman" w:hAnsi="Times New Roman"/>
          <w:sz w:val="24"/>
          <w:szCs w:val="24"/>
        </w:rPr>
      </w:pPr>
    </w:p>
    <w:p w14:paraId="2119F4E3" w14:textId="2A2819D2" w:rsidR="00F0099E" w:rsidRPr="00C429D5" w:rsidRDefault="00F0099E" w:rsidP="00622D29">
      <w:pPr>
        <w:pStyle w:val="Vahedeta"/>
        <w:jc w:val="both"/>
        <w:rPr>
          <w:rFonts w:ascii="Times New Roman" w:hAnsi="Times New Roman"/>
          <w:sz w:val="24"/>
          <w:szCs w:val="24"/>
        </w:rPr>
      </w:pPr>
      <w:r w:rsidRPr="00C429D5">
        <w:rPr>
          <w:rFonts w:ascii="Times New Roman" w:hAnsi="Times New Roman"/>
          <w:sz w:val="24"/>
          <w:szCs w:val="24"/>
        </w:rPr>
        <w:t xml:space="preserve">Eelnõu ei ole </w:t>
      </w:r>
      <w:r w:rsidR="00BA1B3A" w:rsidRPr="00C429D5">
        <w:rPr>
          <w:rFonts w:ascii="Times New Roman" w:hAnsi="Times New Roman"/>
          <w:sz w:val="24"/>
          <w:szCs w:val="24"/>
        </w:rPr>
        <w:t xml:space="preserve">välja </w:t>
      </w:r>
      <w:r w:rsidRPr="00C429D5">
        <w:rPr>
          <w:rFonts w:ascii="Times New Roman" w:hAnsi="Times New Roman"/>
          <w:sz w:val="24"/>
          <w:szCs w:val="24"/>
        </w:rPr>
        <w:t>töötatud Euroopa Liidu õiguse rakendamiseks.</w:t>
      </w:r>
      <w:r w:rsidR="00435154">
        <w:rPr>
          <w:rFonts w:ascii="Times New Roman" w:hAnsi="Times New Roman"/>
          <w:sz w:val="24"/>
          <w:szCs w:val="24"/>
        </w:rPr>
        <w:t xml:space="preserve"> </w:t>
      </w:r>
      <w:r w:rsidR="00435154" w:rsidRPr="00435154">
        <w:rPr>
          <w:rFonts w:ascii="Times New Roman" w:hAnsi="Times New Roman"/>
          <w:sz w:val="24"/>
          <w:szCs w:val="24"/>
        </w:rPr>
        <w:t>Isikunime andmine ja muutmine kuulub liikmesriikide pädevusse ning Euroopa Liidu õigus ei sisalda isikunimede süsteemi ühtlustavaid õigusakte. Eelnõu ei ole välja töötatud Euroopa Liidu õiguse ülevõtmiseks ega rakendamiseks.</w:t>
      </w:r>
      <w:r w:rsidR="00435154">
        <w:rPr>
          <w:rFonts w:ascii="Times New Roman" w:hAnsi="Times New Roman"/>
          <w:sz w:val="24"/>
          <w:szCs w:val="24"/>
        </w:rPr>
        <w:t xml:space="preserve"> </w:t>
      </w:r>
      <w:r w:rsidRPr="00C429D5">
        <w:rPr>
          <w:rFonts w:ascii="Times New Roman" w:hAnsi="Times New Roman"/>
          <w:sz w:val="24"/>
          <w:szCs w:val="24"/>
        </w:rPr>
        <w:t xml:space="preserve">Eelnõu on kooskõlas </w:t>
      </w:r>
      <w:r w:rsidR="000916AF">
        <w:rPr>
          <w:rFonts w:ascii="Times New Roman" w:hAnsi="Times New Roman"/>
          <w:sz w:val="24"/>
          <w:szCs w:val="24"/>
        </w:rPr>
        <w:t>IKÜM-iga</w:t>
      </w:r>
      <w:r w:rsidRPr="00C429D5">
        <w:rPr>
          <w:rFonts w:ascii="Times New Roman" w:hAnsi="Times New Roman"/>
          <w:sz w:val="24"/>
          <w:szCs w:val="24"/>
        </w:rPr>
        <w:t>.</w:t>
      </w:r>
    </w:p>
    <w:p w14:paraId="7BD45E43" w14:textId="77777777" w:rsidR="00F0099E" w:rsidRPr="00622D29" w:rsidRDefault="00F0099E" w:rsidP="00F02147">
      <w:pPr>
        <w:pStyle w:val="Vahedeta"/>
        <w:jc w:val="both"/>
        <w:rPr>
          <w:rFonts w:ascii="Times New Roman" w:hAnsi="Times New Roman"/>
          <w:sz w:val="24"/>
          <w:szCs w:val="24"/>
        </w:rPr>
      </w:pPr>
    </w:p>
    <w:p w14:paraId="1D311A37" w14:textId="5945303D" w:rsidR="00F0099E" w:rsidRPr="00622D29" w:rsidRDefault="00F0099E" w:rsidP="00F02147">
      <w:pPr>
        <w:pStyle w:val="Vahedeta"/>
        <w:jc w:val="both"/>
        <w:rPr>
          <w:rFonts w:ascii="Times New Roman" w:hAnsi="Times New Roman"/>
          <w:b/>
          <w:bCs/>
          <w:sz w:val="24"/>
          <w:szCs w:val="24"/>
        </w:rPr>
      </w:pPr>
      <w:r w:rsidRPr="00622D29">
        <w:rPr>
          <w:rFonts w:ascii="Times New Roman" w:hAnsi="Times New Roman"/>
          <w:b/>
          <w:bCs/>
          <w:sz w:val="24"/>
          <w:szCs w:val="24"/>
        </w:rPr>
        <w:t>6. Seaduse mõjud</w:t>
      </w:r>
    </w:p>
    <w:p w14:paraId="0A72D3CE" w14:textId="77777777" w:rsidR="00F0099E" w:rsidRPr="00622D29" w:rsidRDefault="00F0099E" w:rsidP="00F02147">
      <w:pPr>
        <w:pStyle w:val="Vahedeta"/>
        <w:jc w:val="both"/>
        <w:rPr>
          <w:rFonts w:ascii="Times New Roman" w:hAnsi="Times New Roman"/>
          <w:b/>
          <w:bCs/>
          <w:sz w:val="24"/>
          <w:szCs w:val="24"/>
        </w:rPr>
      </w:pPr>
    </w:p>
    <w:p w14:paraId="55FD3500" w14:textId="17784606" w:rsidR="002E00FA" w:rsidRPr="00D75559" w:rsidRDefault="007B05C3" w:rsidP="00E84E8C">
      <w:pPr>
        <w:spacing w:after="0" w:line="240" w:lineRule="auto"/>
        <w:jc w:val="both"/>
        <w:rPr>
          <w:rFonts w:ascii="Times New Roman" w:hAnsi="Times New Roman"/>
          <w:sz w:val="24"/>
          <w:szCs w:val="24"/>
        </w:rPr>
      </w:pPr>
      <w:bookmarkStart w:id="9" w:name="lg156"/>
      <w:bookmarkStart w:id="10" w:name="lg160"/>
      <w:bookmarkEnd w:id="9"/>
      <w:bookmarkEnd w:id="10"/>
      <w:r>
        <w:rPr>
          <w:rFonts w:ascii="Times New Roman" w:hAnsi="Times New Roman"/>
          <w:sz w:val="24"/>
          <w:szCs w:val="24"/>
        </w:rPr>
        <w:t>6.</w:t>
      </w:r>
      <w:r w:rsidR="00E84E8C" w:rsidRPr="00D75559">
        <w:rPr>
          <w:rFonts w:ascii="Times New Roman" w:hAnsi="Times New Roman"/>
          <w:sz w:val="24"/>
          <w:szCs w:val="24"/>
        </w:rPr>
        <w:t xml:space="preserve">1. </w:t>
      </w:r>
      <w:r w:rsidR="002E00FA" w:rsidRPr="00D75559">
        <w:rPr>
          <w:rFonts w:ascii="Times New Roman" w:hAnsi="Times New Roman"/>
          <w:sz w:val="24"/>
          <w:szCs w:val="24"/>
        </w:rPr>
        <w:t>NS-is sätestatud terminite täpsustamine ja sätete loogiline järjestamine</w:t>
      </w:r>
    </w:p>
    <w:p w14:paraId="63A94861" w14:textId="77777777" w:rsidR="001B6085" w:rsidRPr="00F02147" w:rsidRDefault="001B6085" w:rsidP="00F02147">
      <w:pPr>
        <w:spacing w:after="0" w:line="240" w:lineRule="auto"/>
        <w:jc w:val="both"/>
        <w:rPr>
          <w:rFonts w:ascii="Times New Roman" w:hAnsi="Times New Roman" w:cs="Times New Roman"/>
          <w:sz w:val="24"/>
          <w:szCs w:val="24"/>
          <w:u w:val="single"/>
        </w:rPr>
      </w:pPr>
    </w:p>
    <w:p w14:paraId="6DE71D29" w14:textId="07359475" w:rsidR="002E00FA" w:rsidRPr="00F02147" w:rsidRDefault="002E00FA" w:rsidP="00F02147">
      <w:pPr>
        <w:spacing w:after="0" w:line="240" w:lineRule="auto"/>
        <w:jc w:val="both"/>
        <w:rPr>
          <w:rFonts w:ascii="Times New Roman" w:hAnsi="Times New Roman" w:cs="Times New Roman"/>
          <w:sz w:val="24"/>
          <w:szCs w:val="24"/>
        </w:rPr>
      </w:pPr>
      <w:r w:rsidRPr="00D75559">
        <w:rPr>
          <w:rFonts w:ascii="Times New Roman" w:hAnsi="Times New Roman" w:cs="Times New Roman"/>
          <w:sz w:val="24"/>
          <w:szCs w:val="24"/>
        </w:rPr>
        <w:t>Valdkond</w:t>
      </w:r>
      <w:r w:rsidRPr="00F02147">
        <w:rPr>
          <w:rFonts w:ascii="Times New Roman" w:hAnsi="Times New Roman" w:cs="Times New Roman"/>
          <w:sz w:val="24"/>
          <w:szCs w:val="24"/>
        </w:rPr>
        <w:t xml:space="preserve">: mõju riigiasutuste ja </w:t>
      </w:r>
      <w:r w:rsidR="00194D08">
        <w:rPr>
          <w:rFonts w:ascii="Times New Roman" w:hAnsi="Times New Roman" w:cs="Times New Roman"/>
          <w:sz w:val="24"/>
          <w:szCs w:val="24"/>
        </w:rPr>
        <w:t>KOV</w:t>
      </w:r>
      <w:r w:rsidR="000D6B00">
        <w:rPr>
          <w:rFonts w:ascii="Times New Roman" w:hAnsi="Times New Roman" w:cs="Times New Roman"/>
          <w:sz w:val="24"/>
          <w:szCs w:val="24"/>
        </w:rPr>
        <w:t>-i</w:t>
      </w:r>
      <w:r w:rsidRPr="00F02147">
        <w:rPr>
          <w:rFonts w:ascii="Times New Roman" w:hAnsi="Times New Roman" w:cs="Times New Roman"/>
          <w:sz w:val="24"/>
          <w:szCs w:val="24"/>
        </w:rPr>
        <w:t xml:space="preserve"> üksuste asutuste korraldusele</w:t>
      </w:r>
    </w:p>
    <w:p w14:paraId="12BF4F8C" w14:textId="77777777" w:rsidR="001B6085" w:rsidRPr="00F02147" w:rsidRDefault="001B6085" w:rsidP="00F02147">
      <w:pPr>
        <w:spacing w:after="0" w:line="240" w:lineRule="auto"/>
        <w:jc w:val="both"/>
        <w:rPr>
          <w:rFonts w:ascii="Times New Roman" w:hAnsi="Times New Roman" w:cs="Times New Roman"/>
          <w:sz w:val="24"/>
          <w:szCs w:val="24"/>
          <w:u w:val="single"/>
        </w:rPr>
      </w:pPr>
    </w:p>
    <w:p w14:paraId="565697C4" w14:textId="77777777" w:rsidR="002E00FA" w:rsidRPr="00F02147" w:rsidRDefault="002E00FA" w:rsidP="00F02147">
      <w:pPr>
        <w:spacing w:after="0" w:line="240" w:lineRule="auto"/>
        <w:jc w:val="both"/>
        <w:rPr>
          <w:rFonts w:ascii="Times New Roman" w:hAnsi="Times New Roman" w:cs="Times New Roman"/>
          <w:sz w:val="24"/>
          <w:szCs w:val="24"/>
        </w:rPr>
      </w:pPr>
      <w:r w:rsidRPr="00D75559">
        <w:rPr>
          <w:rFonts w:ascii="Times New Roman" w:hAnsi="Times New Roman" w:cs="Times New Roman"/>
          <w:sz w:val="24"/>
          <w:szCs w:val="24"/>
        </w:rPr>
        <w:t>Mõju sihtrühm</w:t>
      </w:r>
      <w:r w:rsidRPr="00F02147">
        <w:rPr>
          <w:rFonts w:ascii="Times New Roman" w:hAnsi="Times New Roman" w:cs="Times New Roman"/>
          <w:sz w:val="24"/>
          <w:szCs w:val="24"/>
        </w:rPr>
        <w:t>: perekonnaseisuasutused</w:t>
      </w:r>
    </w:p>
    <w:p w14:paraId="443D948E" w14:textId="77777777" w:rsidR="001B6085" w:rsidRPr="00F02147" w:rsidRDefault="001B6085" w:rsidP="00F02147">
      <w:pPr>
        <w:spacing w:after="0" w:line="240" w:lineRule="auto"/>
        <w:jc w:val="both"/>
        <w:rPr>
          <w:rFonts w:ascii="Times New Roman" w:hAnsi="Times New Roman" w:cs="Times New Roman"/>
          <w:sz w:val="24"/>
          <w:szCs w:val="24"/>
        </w:rPr>
      </w:pPr>
    </w:p>
    <w:p w14:paraId="437501AA" w14:textId="468AB236" w:rsidR="001B6085" w:rsidRPr="00F02147" w:rsidRDefault="002E00FA" w:rsidP="00F02147">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Sihtrühma suurus on keskmine, kuna uue seaduse rakendamisega seotud sidusrühma kuuluvad teoreetiliselt kõik </w:t>
      </w:r>
      <w:r w:rsidR="00244DBF" w:rsidRPr="00F02147">
        <w:rPr>
          <w:rFonts w:ascii="Times New Roman" w:hAnsi="Times New Roman" w:cs="Times New Roman"/>
          <w:sz w:val="24"/>
          <w:szCs w:val="24"/>
        </w:rPr>
        <w:t>nimetoiminguga</w:t>
      </w:r>
      <w:r w:rsidRPr="00F02147">
        <w:rPr>
          <w:rFonts w:ascii="Times New Roman" w:hAnsi="Times New Roman" w:cs="Times New Roman"/>
          <w:sz w:val="24"/>
          <w:szCs w:val="24"/>
        </w:rPr>
        <w:t xml:space="preserve"> kokkupuutuvad asutused, nagu Siseministeerium, valla- ja linnavalitsused, PPA, Eesti välisesindused ja muud haldusorganid ning vaimulikud, notarid ja kohtud –</w:t>
      </w:r>
      <w:r w:rsidR="000D6B00">
        <w:rPr>
          <w:rFonts w:ascii="Times New Roman" w:hAnsi="Times New Roman" w:cs="Times New Roman"/>
          <w:sz w:val="24"/>
          <w:szCs w:val="24"/>
        </w:rPr>
        <w:t xml:space="preserve"> alla</w:t>
      </w:r>
      <w:r w:rsidRPr="00F02147">
        <w:rPr>
          <w:rFonts w:ascii="Times New Roman" w:hAnsi="Times New Roman" w:cs="Times New Roman"/>
          <w:sz w:val="24"/>
          <w:szCs w:val="24"/>
        </w:rPr>
        <w:t xml:space="preserve"> 50</w:t>
      </w:r>
      <w:r w:rsidR="000D6B00">
        <w:rPr>
          <w:rFonts w:ascii="Times New Roman" w:hAnsi="Times New Roman" w:cs="Times New Roman"/>
          <w:sz w:val="24"/>
          <w:szCs w:val="24"/>
        </w:rPr>
        <w:t xml:space="preserve"> protsendi</w:t>
      </w:r>
      <w:r w:rsidRPr="00F02147">
        <w:rPr>
          <w:rFonts w:ascii="Times New Roman" w:hAnsi="Times New Roman" w:cs="Times New Roman"/>
          <w:sz w:val="24"/>
          <w:szCs w:val="24"/>
        </w:rPr>
        <w:t xml:space="preserve"> Eesti asutustest. Praktikas on </w:t>
      </w:r>
      <w:r w:rsidR="003B1DC7">
        <w:rPr>
          <w:rFonts w:ascii="Times New Roman" w:hAnsi="Times New Roman" w:cs="Times New Roman"/>
          <w:sz w:val="24"/>
          <w:szCs w:val="24"/>
        </w:rPr>
        <w:t>eelnõu</w:t>
      </w:r>
      <w:r w:rsidRPr="00F02147">
        <w:rPr>
          <w:rFonts w:ascii="Times New Roman" w:hAnsi="Times New Roman" w:cs="Times New Roman"/>
          <w:sz w:val="24"/>
          <w:szCs w:val="24"/>
        </w:rPr>
        <w:t xml:space="preserve"> rakendajaid vähem. Kõik </w:t>
      </w:r>
      <w:r w:rsidR="007E4BD8">
        <w:rPr>
          <w:rFonts w:ascii="Times New Roman" w:hAnsi="Times New Roman" w:cs="Times New Roman"/>
          <w:sz w:val="24"/>
          <w:szCs w:val="24"/>
        </w:rPr>
        <w:t>RR</w:t>
      </w:r>
      <w:r w:rsidR="000D6B00">
        <w:rPr>
          <w:rFonts w:ascii="Times New Roman" w:hAnsi="Times New Roman" w:cs="Times New Roman"/>
          <w:sz w:val="24"/>
          <w:szCs w:val="24"/>
        </w:rPr>
        <w:noBreakHyphen/>
      </w:r>
      <w:r w:rsidR="007E4BD8">
        <w:rPr>
          <w:rFonts w:ascii="Times New Roman" w:hAnsi="Times New Roman" w:cs="Times New Roman"/>
          <w:sz w:val="24"/>
          <w:szCs w:val="24"/>
        </w:rPr>
        <w:t>is</w:t>
      </w:r>
      <w:r w:rsidRPr="00F02147">
        <w:rPr>
          <w:rFonts w:ascii="Times New Roman" w:hAnsi="Times New Roman" w:cs="Times New Roman"/>
          <w:sz w:val="24"/>
          <w:szCs w:val="24"/>
        </w:rPr>
        <w:t xml:space="preserve"> oleva isikunime kasutajad ei ole nime andmisest, </w:t>
      </w:r>
      <w:r w:rsidR="007F7D84">
        <w:rPr>
          <w:rFonts w:ascii="Times New Roman" w:hAnsi="Times New Roman" w:cs="Times New Roman"/>
          <w:sz w:val="24"/>
          <w:szCs w:val="24"/>
        </w:rPr>
        <w:t>vahetamisest</w:t>
      </w:r>
      <w:r w:rsidR="000D6B00">
        <w:rPr>
          <w:rFonts w:ascii="Times New Roman" w:hAnsi="Times New Roman" w:cs="Times New Roman"/>
          <w:sz w:val="24"/>
          <w:szCs w:val="24"/>
        </w:rPr>
        <w:t>,</w:t>
      </w:r>
      <w:r w:rsidR="007F7D84">
        <w:rPr>
          <w:rFonts w:ascii="Times New Roman" w:hAnsi="Times New Roman" w:cs="Times New Roman"/>
          <w:sz w:val="24"/>
          <w:szCs w:val="24"/>
        </w:rPr>
        <w:t xml:space="preserve"> muutmisest</w:t>
      </w:r>
      <w:r w:rsidRPr="00F02147">
        <w:rPr>
          <w:rFonts w:ascii="Times New Roman" w:hAnsi="Times New Roman" w:cs="Times New Roman"/>
          <w:sz w:val="24"/>
          <w:szCs w:val="24"/>
        </w:rPr>
        <w:t xml:space="preserve"> </w:t>
      </w:r>
      <w:r w:rsidR="000D6B00">
        <w:rPr>
          <w:rFonts w:ascii="Times New Roman" w:hAnsi="Times New Roman" w:cs="Times New Roman"/>
          <w:sz w:val="24"/>
          <w:szCs w:val="24"/>
        </w:rPr>
        <w:t>ega</w:t>
      </w:r>
      <w:r w:rsidR="000D6B00" w:rsidRPr="00F02147">
        <w:rPr>
          <w:rFonts w:ascii="Times New Roman" w:hAnsi="Times New Roman" w:cs="Times New Roman"/>
          <w:sz w:val="24"/>
          <w:szCs w:val="24"/>
        </w:rPr>
        <w:t xml:space="preserve"> </w:t>
      </w:r>
      <w:r w:rsidRPr="00F02147">
        <w:rPr>
          <w:rFonts w:ascii="Times New Roman" w:hAnsi="Times New Roman" w:cs="Times New Roman"/>
          <w:sz w:val="24"/>
          <w:szCs w:val="24"/>
        </w:rPr>
        <w:t>kohaldamisest mõjutatud. Nimemuut</w:t>
      </w:r>
      <w:r w:rsidR="00244DBF" w:rsidRPr="00F02147">
        <w:rPr>
          <w:rFonts w:ascii="Times New Roman" w:hAnsi="Times New Roman" w:cs="Times New Roman"/>
          <w:sz w:val="24"/>
          <w:szCs w:val="24"/>
        </w:rPr>
        <w:t>mise õigusega ja sünni registreerimise õigusega perekonnaseisuametnike</w:t>
      </w:r>
      <w:r w:rsidRPr="00F02147">
        <w:rPr>
          <w:rFonts w:ascii="Times New Roman" w:hAnsi="Times New Roman" w:cs="Times New Roman"/>
          <w:sz w:val="24"/>
          <w:szCs w:val="24"/>
        </w:rPr>
        <w:t xml:space="preserve"> osatähtsus on samuti väike. </w:t>
      </w:r>
      <w:r w:rsidR="00194D08">
        <w:rPr>
          <w:rFonts w:ascii="Times New Roman" w:hAnsi="Times New Roman" w:cs="Times New Roman"/>
          <w:sz w:val="24"/>
          <w:szCs w:val="24"/>
        </w:rPr>
        <w:t>KOV</w:t>
      </w:r>
      <w:r w:rsidR="000D6B00">
        <w:rPr>
          <w:rFonts w:ascii="Times New Roman" w:hAnsi="Times New Roman" w:cs="Times New Roman"/>
          <w:sz w:val="24"/>
          <w:szCs w:val="24"/>
        </w:rPr>
        <w:t>-i</w:t>
      </w:r>
      <w:r w:rsidRPr="00F02147">
        <w:rPr>
          <w:rFonts w:ascii="Times New Roman" w:hAnsi="Times New Roman" w:cs="Times New Roman"/>
          <w:sz w:val="24"/>
          <w:szCs w:val="24"/>
        </w:rPr>
        <w:t xml:space="preserve"> üksusi on Eestis 7</w:t>
      </w:r>
      <w:r w:rsidR="00D75559">
        <w:rPr>
          <w:rFonts w:ascii="Times New Roman" w:hAnsi="Times New Roman" w:cs="Times New Roman"/>
          <w:sz w:val="24"/>
          <w:szCs w:val="24"/>
        </w:rPr>
        <w:t>8</w:t>
      </w:r>
      <w:r w:rsidRPr="00F02147">
        <w:rPr>
          <w:rFonts w:ascii="Times New Roman" w:hAnsi="Times New Roman" w:cs="Times New Roman"/>
          <w:sz w:val="24"/>
          <w:szCs w:val="24"/>
        </w:rPr>
        <w:t>, neist 16 MK KOV</w:t>
      </w:r>
      <w:r w:rsidRPr="00F02147">
        <w:rPr>
          <w:rFonts w:ascii="Times New Roman" w:hAnsi="Times New Roman" w:cs="Times New Roman"/>
          <w:sz w:val="24"/>
          <w:szCs w:val="24"/>
        </w:rPr>
        <w:noBreakHyphen/>
        <w:t>i, isikunime muutmisega tegele</w:t>
      </w:r>
      <w:r w:rsidR="000D6B00">
        <w:rPr>
          <w:rFonts w:ascii="Times New Roman" w:hAnsi="Times New Roman" w:cs="Times New Roman"/>
          <w:sz w:val="24"/>
          <w:szCs w:val="24"/>
        </w:rPr>
        <w:t>b</w:t>
      </w:r>
      <w:r w:rsidRPr="00F02147">
        <w:rPr>
          <w:rFonts w:ascii="Times New Roman" w:hAnsi="Times New Roman" w:cs="Times New Roman"/>
          <w:sz w:val="24"/>
          <w:szCs w:val="24"/>
        </w:rPr>
        <w:t xml:space="preserve"> neli MK KOV</w:t>
      </w:r>
      <w:r w:rsidRPr="00F02147">
        <w:rPr>
          <w:rFonts w:ascii="Times New Roman" w:hAnsi="Times New Roman" w:cs="Times New Roman"/>
          <w:sz w:val="24"/>
          <w:szCs w:val="24"/>
        </w:rPr>
        <w:noBreakHyphen/>
        <w:t>i.</w:t>
      </w:r>
    </w:p>
    <w:p w14:paraId="53092D5E" w14:textId="2AE5FC9D" w:rsidR="002E00FA" w:rsidRPr="00F02147" w:rsidRDefault="002E00FA" w:rsidP="00F02147">
      <w:pPr>
        <w:spacing w:after="0" w:line="240" w:lineRule="auto"/>
        <w:jc w:val="both"/>
        <w:rPr>
          <w:rFonts w:ascii="Times New Roman" w:hAnsi="Times New Roman" w:cs="Times New Roman"/>
          <w:sz w:val="24"/>
          <w:szCs w:val="24"/>
        </w:rPr>
      </w:pPr>
    </w:p>
    <w:p w14:paraId="221E4FF5" w14:textId="271E6A8F" w:rsidR="002E00FA" w:rsidRPr="00F02147" w:rsidRDefault="00C921E3"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Mõju kirjeldus ja olulisus</w:t>
      </w:r>
      <w:r w:rsidR="00E26FD2">
        <w:rPr>
          <w:rFonts w:ascii="Times New Roman" w:hAnsi="Times New Roman" w:cs="Times New Roman"/>
          <w:sz w:val="24"/>
          <w:szCs w:val="24"/>
        </w:rPr>
        <w:t>.</w:t>
      </w:r>
      <w:r>
        <w:rPr>
          <w:rFonts w:ascii="Times New Roman" w:hAnsi="Times New Roman" w:cs="Times New Roman"/>
          <w:sz w:val="24"/>
          <w:szCs w:val="24"/>
        </w:rPr>
        <w:t xml:space="preserve"> </w:t>
      </w:r>
      <w:r w:rsidR="002E00FA" w:rsidRPr="00F02147">
        <w:rPr>
          <w:rFonts w:ascii="Times New Roman" w:hAnsi="Times New Roman" w:cs="Times New Roman"/>
          <w:sz w:val="24"/>
          <w:szCs w:val="24"/>
        </w:rPr>
        <w:t xml:space="preserve">Mõju avaldumise sagedus ametnikele on keskmine, sest ametnikud puutuvad </w:t>
      </w:r>
      <w:r w:rsidR="00244DBF" w:rsidRPr="00F02147">
        <w:rPr>
          <w:rFonts w:ascii="Times New Roman" w:hAnsi="Times New Roman" w:cs="Times New Roman"/>
          <w:sz w:val="24"/>
          <w:szCs w:val="24"/>
        </w:rPr>
        <w:t xml:space="preserve">seaduse rakendamise ja selle </w:t>
      </w:r>
      <w:r w:rsidR="002E00FA" w:rsidRPr="00F02147">
        <w:rPr>
          <w:rFonts w:ascii="Times New Roman" w:hAnsi="Times New Roman" w:cs="Times New Roman"/>
          <w:sz w:val="24"/>
          <w:szCs w:val="24"/>
        </w:rPr>
        <w:t>mõjuga kokku regulaarselt</w:t>
      </w:r>
      <w:r w:rsidR="00244DBF" w:rsidRPr="00F02147">
        <w:rPr>
          <w:rFonts w:ascii="Times New Roman" w:hAnsi="Times New Roman" w:cs="Times New Roman"/>
          <w:sz w:val="24"/>
          <w:szCs w:val="24"/>
        </w:rPr>
        <w:t xml:space="preserve">. </w:t>
      </w:r>
      <w:r w:rsidR="002E00FA" w:rsidRPr="00F02147">
        <w:rPr>
          <w:rFonts w:ascii="Times New Roman" w:hAnsi="Times New Roman" w:cs="Times New Roman"/>
          <w:sz w:val="24"/>
          <w:szCs w:val="24"/>
        </w:rPr>
        <w:t xml:space="preserve">Mõju ulatus asutustele on keskmine, kuna </w:t>
      </w:r>
      <w:r>
        <w:rPr>
          <w:rFonts w:ascii="Times New Roman" w:hAnsi="Times New Roman" w:cs="Times New Roman"/>
          <w:sz w:val="24"/>
          <w:szCs w:val="24"/>
        </w:rPr>
        <w:t>e</w:t>
      </w:r>
      <w:r w:rsidR="00C92A8B">
        <w:rPr>
          <w:rFonts w:ascii="Times New Roman" w:hAnsi="Times New Roman" w:cs="Times New Roman"/>
          <w:sz w:val="24"/>
          <w:szCs w:val="24"/>
        </w:rPr>
        <w:t>elnõuga</w:t>
      </w:r>
      <w:r w:rsidR="002E00FA" w:rsidRPr="00F02147">
        <w:rPr>
          <w:rFonts w:ascii="Times New Roman" w:hAnsi="Times New Roman" w:cs="Times New Roman"/>
          <w:sz w:val="24"/>
          <w:szCs w:val="24"/>
        </w:rPr>
        <w:t xml:space="preserve"> </w:t>
      </w:r>
      <w:r>
        <w:rPr>
          <w:rFonts w:ascii="Times New Roman" w:hAnsi="Times New Roman" w:cs="Times New Roman"/>
          <w:sz w:val="24"/>
          <w:szCs w:val="24"/>
        </w:rPr>
        <w:t>sätestatakse nime muutmiseks täiendavad alused ja piirangud eelkõige isikunime muutmise menetluses, kuid paljud teised olulised põhimõtted, mis olid toodud NS-is</w:t>
      </w:r>
      <w:r w:rsidR="000D6B00">
        <w:rPr>
          <w:rFonts w:ascii="Times New Roman" w:hAnsi="Times New Roman" w:cs="Times New Roman"/>
          <w:sz w:val="24"/>
          <w:szCs w:val="24"/>
        </w:rPr>
        <w:t>,</w:t>
      </w:r>
      <w:r>
        <w:rPr>
          <w:rFonts w:ascii="Times New Roman" w:hAnsi="Times New Roman" w:cs="Times New Roman"/>
          <w:sz w:val="24"/>
          <w:szCs w:val="24"/>
        </w:rPr>
        <w:t xml:space="preserve"> on jäänud samaks. Seega ei kaasne ametnikel eeldatavasti kohanemisraskusi.</w:t>
      </w:r>
      <w:r w:rsidR="002E00FA" w:rsidRPr="00F02147">
        <w:rPr>
          <w:rFonts w:ascii="Times New Roman" w:hAnsi="Times New Roman" w:cs="Times New Roman"/>
          <w:sz w:val="24"/>
          <w:szCs w:val="24"/>
        </w:rPr>
        <w:t xml:space="preserve"> Pigem on </w:t>
      </w:r>
      <w:r w:rsidR="00A55003">
        <w:rPr>
          <w:rFonts w:ascii="Times New Roman" w:hAnsi="Times New Roman" w:cs="Times New Roman"/>
          <w:sz w:val="24"/>
          <w:szCs w:val="24"/>
        </w:rPr>
        <w:t>seaduse struktuuri ja sätete korrastamise</w:t>
      </w:r>
      <w:r w:rsidR="002E00FA" w:rsidRPr="00F02147">
        <w:rPr>
          <w:rFonts w:ascii="Times New Roman" w:hAnsi="Times New Roman" w:cs="Times New Roman"/>
          <w:sz w:val="24"/>
          <w:szCs w:val="24"/>
        </w:rPr>
        <w:t xml:space="preserve"> tulemusel ametnikel tööülesandeid lihtsam täita</w:t>
      </w:r>
      <w:r w:rsidR="00244DBF" w:rsidRPr="00F02147">
        <w:rPr>
          <w:rFonts w:ascii="Times New Roman" w:hAnsi="Times New Roman" w:cs="Times New Roman"/>
          <w:sz w:val="24"/>
          <w:szCs w:val="24"/>
        </w:rPr>
        <w:t>.</w:t>
      </w:r>
      <w:r w:rsidR="00D81F50">
        <w:rPr>
          <w:rFonts w:ascii="Times New Roman" w:hAnsi="Times New Roman" w:cs="Times New Roman"/>
          <w:sz w:val="24"/>
          <w:szCs w:val="24"/>
        </w:rPr>
        <w:t xml:space="preserve"> </w:t>
      </w:r>
      <w:r w:rsidR="000D6B00" w:rsidRPr="000D6B00">
        <w:rPr>
          <w:rFonts w:ascii="Times New Roman" w:hAnsi="Times New Roman" w:cs="Times New Roman"/>
          <w:sz w:val="24"/>
          <w:szCs w:val="24"/>
        </w:rPr>
        <w:t>Muudatusega ei kaasne ebasoovitavat mõju</w:t>
      </w:r>
      <w:r w:rsidR="000D6B00">
        <w:rPr>
          <w:rFonts w:ascii="Times New Roman" w:hAnsi="Times New Roman" w:cs="Times New Roman"/>
          <w:sz w:val="24"/>
          <w:szCs w:val="24"/>
        </w:rPr>
        <w:t>,</w:t>
      </w:r>
      <w:r w:rsidR="000D6B00" w:rsidRPr="000D6B00">
        <w:rPr>
          <w:rFonts w:ascii="Times New Roman" w:hAnsi="Times New Roman" w:cs="Times New Roman"/>
          <w:sz w:val="24"/>
          <w:szCs w:val="24"/>
        </w:rPr>
        <w:t xml:space="preserve"> muudatus parandab sihtrühma ametitoimingute tegemise selgust</w:t>
      </w:r>
      <w:r w:rsidR="002E00FA" w:rsidRPr="00F02147">
        <w:rPr>
          <w:rFonts w:ascii="Times New Roman" w:hAnsi="Times New Roman" w:cs="Times New Roman"/>
          <w:sz w:val="24"/>
          <w:szCs w:val="24"/>
        </w:rPr>
        <w:t xml:space="preserve">. Kokkuvõttes on </w:t>
      </w:r>
      <w:r w:rsidR="000D6B00" w:rsidRPr="00F02147">
        <w:rPr>
          <w:rFonts w:ascii="Times New Roman" w:hAnsi="Times New Roman" w:cs="Times New Roman"/>
          <w:sz w:val="24"/>
          <w:szCs w:val="24"/>
        </w:rPr>
        <w:t xml:space="preserve">mõju </w:t>
      </w:r>
      <w:r w:rsidR="000D6B00">
        <w:rPr>
          <w:rFonts w:ascii="Times New Roman" w:hAnsi="Times New Roman" w:cs="Times New Roman"/>
          <w:sz w:val="24"/>
          <w:szCs w:val="24"/>
        </w:rPr>
        <w:t>selle</w:t>
      </w:r>
      <w:r w:rsidR="000D6B00" w:rsidRPr="00F02147">
        <w:rPr>
          <w:rFonts w:ascii="Times New Roman" w:hAnsi="Times New Roman" w:cs="Times New Roman"/>
          <w:sz w:val="24"/>
          <w:szCs w:val="24"/>
        </w:rPr>
        <w:t xml:space="preserve"> </w:t>
      </w:r>
      <w:r w:rsidR="002E00FA" w:rsidRPr="00F02147">
        <w:rPr>
          <w:rFonts w:ascii="Times New Roman" w:hAnsi="Times New Roman" w:cs="Times New Roman"/>
          <w:sz w:val="24"/>
          <w:szCs w:val="24"/>
        </w:rPr>
        <w:t>hindamise kriteeriumide alusel ebaoluline.</w:t>
      </w:r>
    </w:p>
    <w:p w14:paraId="188FB8D5" w14:textId="77777777" w:rsidR="001B6085" w:rsidRPr="00F02147" w:rsidRDefault="001B6085" w:rsidP="00F02147">
      <w:pPr>
        <w:spacing w:after="0" w:line="240" w:lineRule="auto"/>
        <w:jc w:val="both"/>
        <w:rPr>
          <w:rFonts w:ascii="Times New Roman" w:hAnsi="Times New Roman" w:cs="Times New Roman"/>
          <w:sz w:val="24"/>
          <w:szCs w:val="24"/>
        </w:rPr>
      </w:pPr>
    </w:p>
    <w:p w14:paraId="7FEE378D" w14:textId="54EAAB5E" w:rsidR="002E00FA" w:rsidRPr="00F02147" w:rsidRDefault="002E00FA" w:rsidP="00F02147">
      <w:pPr>
        <w:spacing w:after="0" w:line="240" w:lineRule="auto"/>
        <w:jc w:val="both"/>
        <w:rPr>
          <w:rFonts w:ascii="Times New Roman" w:hAnsi="Times New Roman" w:cs="Times New Roman"/>
          <w:sz w:val="24"/>
          <w:szCs w:val="24"/>
        </w:rPr>
      </w:pPr>
      <w:r w:rsidRPr="000B155A">
        <w:rPr>
          <w:rFonts w:ascii="Times New Roman" w:hAnsi="Times New Roman" w:cs="Times New Roman"/>
          <w:sz w:val="24"/>
          <w:szCs w:val="24"/>
        </w:rPr>
        <w:t>Valdkond</w:t>
      </w:r>
      <w:r w:rsidRPr="00F02147">
        <w:rPr>
          <w:rFonts w:ascii="Times New Roman" w:hAnsi="Times New Roman" w:cs="Times New Roman"/>
          <w:sz w:val="24"/>
          <w:szCs w:val="24"/>
        </w:rPr>
        <w:t>: sotsiaalsed mõjud</w:t>
      </w:r>
    </w:p>
    <w:p w14:paraId="0CCE590A" w14:textId="77777777" w:rsidR="001B6085" w:rsidRPr="00F02147" w:rsidRDefault="001B6085" w:rsidP="00F02147">
      <w:pPr>
        <w:spacing w:after="0" w:line="240" w:lineRule="auto"/>
        <w:jc w:val="both"/>
        <w:rPr>
          <w:rFonts w:ascii="Times New Roman" w:hAnsi="Times New Roman" w:cs="Times New Roman"/>
          <w:sz w:val="24"/>
          <w:szCs w:val="24"/>
        </w:rPr>
      </w:pPr>
    </w:p>
    <w:p w14:paraId="70D61C59" w14:textId="77777777" w:rsidR="002E00FA" w:rsidRPr="00F02147" w:rsidRDefault="002E00FA" w:rsidP="00F02147">
      <w:pPr>
        <w:spacing w:after="0" w:line="240" w:lineRule="auto"/>
        <w:jc w:val="both"/>
        <w:rPr>
          <w:rFonts w:ascii="Times New Roman" w:hAnsi="Times New Roman" w:cs="Times New Roman"/>
          <w:sz w:val="24"/>
          <w:szCs w:val="24"/>
        </w:rPr>
      </w:pPr>
      <w:r w:rsidRPr="000B155A">
        <w:rPr>
          <w:rFonts w:ascii="Times New Roman" w:hAnsi="Times New Roman" w:cs="Times New Roman"/>
          <w:sz w:val="24"/>
          <w:szCs w:val="24"/>
        </w:rPr>
        <w:t>Mõju sihtrühm</w:t>
      </w:r>
      <w:r w:rsidRPr="00F02147">
        <w:rPr>
          <w:rFonts w:ascii="Times New Roman" w:hAnsi="Times New Roman" w:cs="Times New Roman"/>
          <w:sz w:val="24"/>
          <w:szCs w:val="24"/>
        </w:rPr>
        <w:t>: inimesed, kelle kohta tehakse nimetoiming</w:t>
      </w:r>
    </w:p>
    <w:p w14:paraId="36D6FC37" w14:textId="77777777" w:rsidR="001B6085" w:rsidRPr="00F02147" w:rsidRDefault="001B6085" w:rsidP="00F02147">
      <w:pPr>
        <w:spacing w:after="0" w:line="240" w:lineRule="auto"/>
        <w:jc w:val="both"/>
        <w:rPr>
          <w:rFonts w:ascii="Times New Roman" w:hAnsi="Times New Roman" w:cs="Times New Roman"/>
          <w:sz w:val="24"/>
          <w:szCs w:val="24"/>
        </w:rPr>
      </w:pPr>
    </w:p>
    <w:p w14:paraId="610A738C" w14:textId="146BF1F3" w:rsidR="002E00FA" w:rsidRPr="00F02147" w:rsidRDefault="002E00FA" w:rsidP="00F02147">
      <w:pPr>
        <w:spacing w:after="0" w:line="240" w:lineRule="auto"/>
        <w:jc w:val="both"/>
        <w:rPr>
          <w:rFonts w:ascii="Times New Roman" w:hAnsi="Times New Roman" w:cs="Times New Roman"/>
          <w:sz w:val="24"/>
          <w:szCs w:val="24"/>
        </w:rPr>
      </w:pPr>
      <w:r w:rsidRPr="000B155A">
        <w:rPr>
          <w:rFonts w:ascii="Times New Roman" w:hAnsi="Times New Roman" w:cs="Times New Roman"/>
          <w:sz w:val="24"/>
          <w:szCs w:val="24"/>
        </w:rPr>
        <w:t>Mõju kirjeldus ja olulisus</w:t>
      </w:r>
      <w:r w:rsidR="00F16F7F">
        <w:rPr>
          <w:rFonts w:ascii="Times New Roman" w:hAnsi="Times New Roman" w:cs="Times New Roman"/>
          <w:sz w:val="24"/>
          <w:szCs w:val="24"/>
        </w:rPr>
        <w:t>.</w:t>
      </w:r>
      <w:r w:rsidRPr="00F02147">
        <w:rPr>
          <w:rFonts w:ascii="Times New Roman" w:hAnsi="Times New Roman" w:cs="Times New Roman"/>
          <w:sz w:val="24"/>
          <w:szCs w:val="24"/>
        </w:rPr>
        <w:t xml:space="preserve"> Mõju sihtrühm on teoreetiliselt suur, sest nimetoiminguid võidakse teha kõigi Eesti </w:t>
      </w:r>
      <w:r w:rsidR="007E4BD8">
        <w:rPr>
          <w:rFonts w:ascii="Times New Roman" w:hAnsi="Times New Roman" w:cs="Times New Roman"/>
          <w:sz w:val="24"/>
          <w:szCs w:val="24"/>
        </w:rPr>
        <w:t>RR-i</w:t>
      </w:r>
      <w:r w:rsidRPr="00F02147">
        <w:rPr>
          <w:rFonts w:ascii="Times New Roman" w:hAnsi="Times New Roman" w:cs="Times New Roman"/>
          <w:sz w:val="24"/>
          <w:szCs w:val="24"/>
        </w:rPr>
        <w:t xml:space="preserve"> </w:t>
      </w:r>
      <w:r w:rsidR="007F7D84">
        <w:rPr>
          <w:rFonts w:ascii="Times New Roman" w:hAnsi="Times New Roman" w:cs="Times New Roman"/>
          <w:sz w:val="24"/>
          <w:szCs w:val="24"/>
        </w:rPr>
        <w:t>andme</w:t>
      </w:r>
      <w:r w:rsidRPr="00F02147">
        <w:rPr>
          <w:rFonts w:ascii="Times New Roman" w:hAnsi="Times New Roman" w:cs="Times New Roman"/>
          <w:sz w:val="24"/>
          <w:szCs w:val="24"/>
        </w:rPr>
        <w:t xml:space="preserve">subjektide ja </w:t>
      </w:r>
      <w:r w:rsidR="007F7D84">
        <w:rPr>
          <w:rFonts w:ascii="Times New Roman" w:hAnsi="Times New Roman" w:cs="Times New Roman"/>
          <w:sz w:val="24"/>
          <w:szCs w:val="24"/>
        </w:rPr>
        <w:t>andme</w:t>
      </w:r>
      <w:r w:rsidRPr="00F02147">
        <w:rPr>
          <w:rFonts w:ascii="Times New Roman" w:hAnsi="Times New Roman" w:cs="Times New Roman"/>
          <w:sz w:val="24"/>
          <w:szCs w:val="24"/>
        </w:rPr>
        <w:t>subjektiks saavate inimeste kohta</w:t>
      </w:r>
      <w:r w:rsidR="00F16F7F">
        <w:rPr>
          <w:rFonts w:ascii="Times New Roman" w:hAnsi="Times New Roman" w:cs="Times New Roman"/>
          <w:sz w:val="24"/>
          <w:szCs w:val="24"/>
        </w:rPr>
        <w:t>.</w:t>
      </w:r>
      <w:r w:rsidRPr="00F02147">
        <w:rPr>
          <w:rFonts w:ascii="Times New Roman" w:hAnsi="Times New Roman" w:cs="Times New Roman"/>
          <w:sz w:val="24"/>
          <w:szCs w:val="24"/>
        </w:rPr>
        <w:t xml:space="preserve"> </w:t>
      </w:r>
      <w:r w:rsidR="00F16F7F">
        <w:rPr>
          <w:rFonts w:ascii="Times New Roman" w:hAnsi="Times New Roman" w:cs="Times New Roman"/>
          <w:sz w:val="24"/>
          <w:szCs w:val="24"/>
        </w:rPr>
        <w:t>S</w:t>
      </w:r>
      <w:r w:rsidRPr="00F02147">
        <w:rPr>
          <w:rFonts w:ascii="Times New Roman" w:hAnsi="Times New Roman" w:cs="Times New Roman"/>
          <w:sz w:val="24"/>
          <w:szCs w:val="24"/>
        </w:rPr>
        <w:t xml:space="preserve">eetõttu on </w:t>
      </w:r>
      <w:r w:rsidR="00C921E3">
        <w:rPr>
          <w:rFonts w:ascii="Times New Roman" w:hAnsi="Times New Roman" w:cs="Times New Roman"/>
          <w:sz w:val="24"/>
          <w:szCs w:val="24"/>
        </w:rPr>
        <w:t>eelnõust</w:t>
      </w:r>
      <w:r w:rsidRPr="00F02147">
        <w:rPr>
          <w:rFonts w:ascii="Times New Roman" w:hAnsi="Times New Roman" w:cs="Times New Roman"/>
          <w:sz w:val="24"/>
          <w:szCs w:val="24"/>
        </w:rPr>
        <w:t xml:space="preserve"> mõjutatud inimesi palju. Üldiselt ei esine</w:t>
      </w:r>
      <w:r w:rsidRPr="00F02147" w:rsidDel="000B155A">
        <w:rPr>
          <w:rFonts w:ascii="Times New Roman" w:hAnsi="Times New Roman" w:cs="Times New Roman"/>
          <w:sz w:val="24"/>
          <w:szCs w:val="24"/>
        </w:rPr>
        <w:t xml:space="preserve"> </w:t>
      </w:r>
      <w:r w:rsidR="000B155A">
        <w:rPr>
          <w:rFonts w:ascii="Times New Roman" w:hAnsi="Times New Roman" w:cs="Times New Roman"/>
          <w:sz w:val="24"/>
          <w:szCs w:val="24"/>
        </w:rPr>
        <w:t>nime</w:t>
      </w:r>
      <w:r w:rsidRPr="00F02147">
        <w:rPr>
          <w:rFonts w:ascii="Times New Roman" w:hAnsi="Times New Roman" w:cs="Times New Roman"/>
          <w:sz w:val="24"/>
          <w:szCs w:val="24"/>
        </w:rPr>
        <w:t xml:space="preserve">toimingute tegemisel olukordi, kus inimene soovib </w:t>
      </w:r>
      <w:r w:rsidR="000B155A">
        <w:rPr>
          <w:rFonts w:ascii="Times New Roman" w:hAnsi="Times New Roman" w:cs="Times New Roman"/>
          <w:sz w:val="24"/>
          <w:szCs w:val="24"/>
        </w:rPr>
        <w:t xml:space="preserve">või tunneb vajadust </w:t>
      </w:r>
      <w:r w:rsidRPr="00F02147">
        <w:rPr>
          <w:rFonts w:ascii="Times New Roman" w:hAnsi="Times New Roman" w:cs="Times New Roman"/>
          <w:sz w:val="24"/>
          <w:szCs w:val="24"/>
        </w:rPr>
        <w:t xml:space="preserve">seadusesätteid ja termineid lugeda. Seega võib sihtrühma suurust hinnata keskmiseks või keskmisest väiksemaks. </w:t>
      </w:r>
      <w:r w:rsidR="00F16F7F" w:rsidRPr="00F16F7F">
        <w:rPr>
          <w:rFonts w:ascii="Times New Roman" w:hAnsi="Times New Roman" w:cs="Times New Roman"/>
          <w:sz w:val="24"/>
          <w:szCs w:val="24"/>
        </w:rPr>
        <w:t>Mõju ulatus on väike ning vajadust muudatusega kohanemiseks ei ole ette näha, sest inimestel ei ole kujunenud püsiteadmisi NS-i terminite ega loogika kohta ning üldjuhul lähtutakse ametniku selgitustest.</w:t>
      </w:r>
      <w:r w:rsidRPr="00F02147">
        <w:rPr>
          <w:rFonts w:ascii="Times New Roman" w:hAnsi="Times New Roman" w:cs="Times New Roman"/>
          <w:sz w:val="24"/>
          <w:szCs w:val="24"/>
        </w:rPr>
        <w:t xml:space="preserve"> </w:t>
      </w:r>
      <w:r w:rsidR="00F16F7F">
        <w:rPr>
          <w:rFonts w:ascii="Times New Roman" w:hAnsi="Times New Roman" w:cs="Times New Roman"/>
          <w:sz w:val="24"/>
          <w:szCs w:val="24"/>
        </w:rPr>
        <w:t>S</w:t>
      </w:r>
      <w:r w:rsidRPr="00F02147">
        <w:rPr>
          <w:rFonts w:ascii="Times New Roman" w:hAnsi="Times New Roman" w:cs="Times New Roman"/>
          <w:sz w:val="24"/>
          <w:szCs w:val="24"/>
        </w:rPr>
        <w:t>eega ei toimu sihtrühma käitumises suur</w:t>
      </w:r>
      <w:r w:rsidR="00F16F7F">
        <w:rPr>
          <w:rFonts w:ascii="Times New Roman" w:hAnsi="Times New Roman" w:cs="Times New Roman"/>
          <w:sz w:val="24"/>
          <w:szCs w:val="24"/>
        </w:rPr>
        <w:t>t</w:t>
      </w:r>
      <w:r w:rsidRPr="00F02147">
        <w:rPr>
          <w:rFonts w:ascii="Times New Roman" w:hAnsi="Times New Roman" w:cs="Times New Roman"/>
          <w:sz w:val="24"/>
          <w:szCs w:val="24"/>
        </w:rPr>
        <w:t xml:space="preserve"> </w:t>
      </w:r>
      <w:r w:rsidR="000B155A">
        <w:rPr>
          <w:rFonts w:ascii="Times New Roman" w:hAnsi="Times New Roman" w:cs="Times New Roman"/>
          <w:sz w:val="24"/>
          <w:szCs w:val="24"/>
        </w:rPr>
        <w:t>negatiivse</w:t>
      </w:r>
      <w:r w:rsidR="00F16F7F">
        <w:rPr>
          <w:rFonts w:ascii="Times New Roman" w:hAnsi="Times New Roman" w:cs="Times New Roman"/>
          <w:sz w:val="24"/>
          <w:szCs w:val="24"/>
        </w:rPr>
        <w:t>t</w:t>
      </w:r>
      <w:r w:rsidR="000B155A">
        <w:rPr>
          <w:rFonts w:ascii="Times New Roman" w:hAnsi="Times New Roman" w:cs="Times New Roman"/>
          <w:sz w:val="24"/>
          <w:szCs w:val="24"/>
        </w:rPr>
        <w:t xml:space="preserve"> </w:t>
      </w:r>
      <w:r w:rsidRPr="00F02147">
        <w:rPr>
          <w:rFonts w:ascii="Times New Roman" w:hAnsi="Times New Roman" w:cs="Times New Roman"/>
          <w:sz w:val="24"/>
          <w:szCs w:val="24"/>
        </w:rPr>
        <w:t>muu</w:t>
      </w:r>
      <w:r w:rsidR="00F16F7F">
        <w:rPr>
          <w:rFonts w:ascii="Times New Roman" w:hAnsi="Times New Roman" w:cs="Times New Roman"/>
          <w:sz w:val="24"/>
          <w:szCs w:val="24"/>
        </w:rPr>
        <w:t>tust</w:t>
      </w:r>
      <w:r w:rsidRPr="00F02147">
        <w:rPr>
          <w:rFonts w:ascii="Times New Roman" w:hAnsi="Times New Roman" w:cs="Times New Roman"/>
          <w:sz w:val="24"/>
          <w:szCs w:val="24"/>
        </w:rPr>
        <w:t>. Tegemist on positiivsete ja kergendavate muudatustega</w:t>
      </w:r>
      <w:r w:rsidR="00C20078">
        <w:rPr>
          <w:rFonts w:ascii="Times New Roman" w:hAnsi="Times New Roman" w:cs="Times New Roman"/>
          <w:sz w:val="24"/>
          <w:szCs w:val="24"/>
        </w:rPr>
        <w:t xml:space="preserve">. </w:t>
      </w:r>
      <w:r w:rsidR="00C20078" w:rsidRPr="00C20078">
        <w:rPr>
          <w:rFonts w:ascii="Times New Roman" w:hAnsi="Times New Roman" w:cs="Times New Roman"/>
          <w:sz w:val="24"/>
          <w:szCs w:val="24"/>
        </w:rPr>
        <w:t xml:space="preserve">Eelnõuga muudetakse seaduse ülesehitus loogilisemaks ja süsteemsemaks, mis </w:t>
      </w:r>
      <w:r w:rsidR="00BC19D9">
        <w:rPr>
          <w:rFonts w:ascii="Times New Roman" w:hAnsi="Times New Roman" w:cs="Times New Roman"/>
          <w:sz w:val="24"/>
          <w:szCs w:val="24"/>
        </w:rPr>
        <w:t>edaspidi lihtsustab</w:t>
      </w:r>
      <w:r w:rsidR="00BC19D9" w:rsidRPr="00C20078">
        <w:rPr>
          <w:rFonts w:ascii="Times New Roman" w:hAnsi="Times New Roman" w:cs="Times New Roman"/>
          <w:sz w:val="24"/>
          <w:szCs w:val="24"/>
        </w:rPr>
        <w:t xml:space="preserve"> </w:t>
      </w:r>
      <w:r w:rsidR="00C20078" w:rsidRPr="00C20078">
        <w:rPr>
          <w:rFonts w:ascii="Times New Roman" w:hAnsi="Times New Roman" w:cs="Times New Roman"/>
          <w:sz w:val="24"/>
          <w:szCs w:val="24"/>
        </w:rPr>
        <w:t>vajaliku regulatsiooni leidmis</w:t>
      </w:r>
      <w:r w:rsidR="00BC19D9">
        <w:rPr>
          <w:rFonts w:ascii="Times New Roman" w:hAnsi="Times New Roman" w:cs="Times New Roman"/>
          <w:sz w:val="24"/>
          <w:szCs w:val="24"/>
        </w:rPr>
        <w:t>t</w:t>
      </w:r>
      <w:r w:rsidR="00C20078" w:rsidRPr="00C20078">
        <w:rPr>
          <w:rFonts w:ascii="Times New Roman" w:hAnsi="Times New Roman" w:cs="Times New Roman"/>
          <w:sz w:val="24"/>
          <w:szCs w:val="24"/>
        </w:rPr>
        <w:t xml:space="preserve">. Seetõttu võib muudatusi pidada positiivseks. </w:t>
      </w:r>
      <w:r w:rsidR="00C20078">
        <w:rPr>
          <w:rFonts w:ascii="Times New Roman" w:hAnsi="Times New Roman" w:cs="Times New Roman"/>
          <w:sz w:val="24"/>
          <w:szCs w:val="24"/>
        </w:rPr>
        <w:t>Kokkupuude INS-</w:t>
      </w:r>
      <w:r w:rsidR="00BC19D9">
        <w:rPr>
          <w:rFonts w:ascii="Times New Roman" w:hAnsi="Times New Roman" w:cs="Times New Roman"/>
          <w:sz w:val="24"/>
          <w:szCs w:val="24"/>
        </w:rPr>
        <w:t>i</w:t>
      </w:r>
      <w:r w:rsidR="00C20078">
        <w:rPr>
          <w:rFonts w:ascii="Times New Roman" w:hAnsi="Times New Roman" w:cs="Times New Roman"/>
          <w:sz w:val="24"/>
          <w:szCs w:val="24"/>
        </w:rPr>
        <w:t xml:space="preserve">ga on pigem harv </w:t>
      </w:r>
      <w:r w:rsidR="00BC19D9">
        <w:rPr>
          <w:rFonts w:ascii="Times New Roman" w:hAnsi="Times New Roman" w:cs="Times New Roman"/>
          <w:sz w:val="24"/>
          <w:szCs w:val="24"/>
        </w:rPr>
        <w:t xml:space="preserve">ja </w:t>
      </w:r>
      <w:r w:rsidR="00C20078">
        <w:rPr>
          <w:rFonts w:ascii="Times New Roman" w:hAnsi="Times New Roman" w:cs="Times New Roman"/>
          <w:sz w:val="24"/>
          <w:szCs w:val="24"/>
        </w:rPr>
        <w:t>seotud olulisemate perekonnasündmustega</w:t>
      </w:r>
      <w:r w:rsidR="00BC19D9">
        <w:rPr>
          <w:rFonts w:ascii="Times New Roman" w:hAnsi="Times New Roman" w:cs="Times New Roman"/>
          <w:sz w:val="24"/>
          <w:szCs w:val="24"/>
        </w:rPr>
        <w:t>,</w:t>
      </w:r>
      <w:r w:rsidR="00C20078">
        <w:rPr>
          <w:rFonts w:ascii="Times New Roman" w:hAnsi="Times New Roman" w:cs="Times New Roman"/>
          <w:sz w:val="24"/>
          <w:szCs w:val="24"/>
        </w:rPr>
        <w:t xml:space="preserve"> nagu lapse sünd või abiellumine. </w:t>
      </w:r>
      <w:r w:rsidR="00C20078" w:rsidRPr="00C20078">
        <w:rPr>
          <w:rFonts w:ascii="Times New Roman" w:hAnsi="Times New Roman" w:cs="Times New Roman"/>
          <w:sz w:val="24"/>
          <w:szCs w:val="24"/>
        </w:rPr>
        <w:t>Arvestades, et inimestel ei ole üldjuhul tekkinud püsiteadmisi kehtiva seaduse terminoloogia ja struktuuri kohta ning kokkupuude seadusega on harv, ei ole ette näha vajadust ulatuslikuks kohanemistegevuseks ega sihtrühma käitumise muutmiseks</w:t>
      </w:r>
      <w:r w:rsidRPr="00F02147">
        <w:rPr>
          <w:rFonts w:ascii="Times New Roman" w:hAnsi="Times New Roman" w:cs="Times New Roman"/>
          <w:sz w:val="24"/>
          <w:szCs w:val="24"/>
        </w:rPr>
        <w:t xml:space="preserve">. Kokkuvõttes on </w:t>
      </w:r>
      <w:r w:rsidR="00BC19D9" w:rsidRPr="00F02147">
        <w:rPr>
          <w:rFonts w:ascii="Times New Roman" w:hAnsi="Times New Roman" w:cs="Times New Roman"/>
          <w:sz w:val="24"/>
          <w:szCs w:val="24"/>
        </w:rPr>
        <w:t xml:space="preserve">mõju </w:t>
      </w:r>
      <w:r w:rsidR="00BC19D9">
        <w:rPr>
          <w:rFonts w:ascii="Times New Roman" w:hAnsi="Times New Roman" w:cs="Times New Roman"/>
          <w:sz w:val="24"/>
          <w:szCs w:val="24"/>
        </w:rPr>
        <w:t>selle</w:t>
      </w:r>
      <w:r w:rsidR="00BC19D9" w:rsidRPr="00F02147">
        <w:rPr>
          <w:rFonts w:ascii="Times New Roman" w:hAnsi="Times New Roman" w:cs="Times New Roman"/>
          <w:sz w:val="24"/>
          <w:szCs w:val="24"/>
        </w:rPr>
        <w:t xml:space="preserve"> </w:t>
      </w:r>
      <w:r w:rsidRPr="00F02147">
        <w:rPr>
          <w:rFonts w:ascii="Times New Roman" w:hAnsi="Times New Roman" w:cs="Times New Roman"/>
          <w:sz w:val="24"/>
          <w:szCs w:val="24"/>
        </w:rPr>
        <w:t>hindamise kriteeriumide alusel ebaoluline.</w:t>
      </w:r>
    </w:p>
    <w:p w14:paraId="0148A407" w14:textId="77777777" w:rsidR="001B6085" w:rsidRPr="00F02147" w:rsidRDefault="001B6085" w:rsidP="00F02147">
      <w:pPr>
        <w:spacing w:after="0" w:line="240" w:lineRule="auto"/>
        <w:jc w:val="both"/>
        <w:rPr>
          <w:rFonts w:ascii="Times New Roman" w:hAnsi="Times New Roman" w:cs="Times New Roman"/>
          <w:sz w:val="24"/>
          <w:szCs w:val="24"/>
        </w:rPr>
      </w:pPr>
    </w:p>
    <w:p w14:paraId="68FFAD61" w14:textId="5AE0E48C" w:rsidR="002E00FA" w:rsidRPr="005B5FBB" w:rsidRDefault="007B05C3" w:rsidP="00E84E8C">
      <w:pPr>
        <w:spacing w:after="0" w:line="240" w:lineRule="auto"/>
        <w:jc w:val="both"/>
        <w:rPr>
          <w:rFonts w:ascii="Times New Roman" w:hAnsi="Times New Roman"/>
          <w:sz w:val="24"/>
          <w:szCs w:val="24"/>
        </w:rPr>
      </w:pPr>
      <w:r>
        <w:rPr>
          <w:rFonts w:ascii="Times New Roman" w:hAnsi="Times New Roman"/>
          <w:sz w:val="24"/>
          <w:szCs w:val="24"/>
        </w:rPr>
        <w:t>6.</w:t>
      </w:r>
      <w:r w:rsidR="00E84E8C" w:rsidRPr="005B5FBB">
        <w:rPr>
          <w:rFonts w:ascii="Times New Roman" w:hAnsi="Times New Roman"/>
          <w:sz w:val="24"/>
          <w:szCs w:val="24"/>
        </w:rPr>
        <w:t xml:space="preserve">2. </w:t>
      </w:r>
      <w:r w:rsidR="002E00FA" w:rsidRPr="005B5FBB">
        <w:rPr>
          <w:rFonts w:ascii="Times New Roman" w:hAnsi="Times New Roman"/>
          <w:sz w:val="24"/>
          <w:szCs w:val="24"/>
        </w:rPr>
        <w:t>Sündi registreeriva perekonnaseisuametniku kohust</w:t>
      </w:r>
      <w:r w:rsidR="005B5FBB" w:rsidRPr="005B5FBB">
        <w:rPr>
          <w:rFonts w:ascii="Times New Roman" w:hAnsi="Times New Roman"/>
          <w:sz w:val="24"/>
          <w:szCs w:val="24"/>
        </w:rPr>
        <w:t>us</w:t>
      </w:r>
      <w:r w:rsidR="002E00FA" w:rsidRPr="005B5FBB">
        <w:rPr>
          <w:rFonts w:ascii="Times New Roman" w:hAnsi="Times New Roman"/>
          <w:sz w:val="24"/>
          <w:szCs w:val="24"/>
        </w:rPr>
        <w:t xml:space="preserve"> teavitada avaldajat, kui lapsele soovitavat isikunime kannab </w:t>
      </w:r>
      <w:r w:rsidR="007E4BD8" w:rsidRPr="005B5FBB">
        <w:rPr>
          <w:rFonts w:ascii="Times New Roman" w:hAnsi="Times New Roman"/>
          <w:sz w:val="24"/>
          <w:szCs w:val="24"/>
        </w:rPr>
        <w:t>RR-i</w:t>
      </w:r>
      <w:r w:rsidR="002E00FA" w:rsidRPr="005B5FBB">
        <w:rPr>
          <w:rFonts w:ascii="Times New Roman" w:hAnsi="Times New Roman"/>
          <w:sz w:val="24"/>
          <w:szCs w:val="24"/>
        </w:rPr>
        <w:t xml:space="preserve"> andmetel vähemalt üks elus inimene</w:t>
      </w:r>
    </w:p>
    <w:p w14:paraId="2EC37D54" w14:textId="77777777" w:rsidR="001B6085" w:rsidRPr="00F02147" w:rsidRDefault="001B6085" w:rsidP="00F02147">
      <w:pPr>
        <w:spacing w:after="0" w:line="240" w:lineRule="auto"/>
        <w:jc w:val="both"/>
        <w:rPr>
          <w:rFonts w:ascii="Times New Roman" w:hAnsi="Times New Roman"/>
          <w:sz w:val="24"/>
          <w:szCs w:val="24"/>
          <w:u w:val="single"/>
        </w:rPr>
      </w:pPr>
    </w:p>
    <w:p w14:paraId="33AB552E" w14:textId="2AB0509E" w:rsidR="002E00FA" w:rsidRPr="00F02147" w:rsidRDefault="002E00FA" w:rsidP="00F02147">
      <w:pPr>
        <w:spacing w:after="0" w:line="240" w:lineRule="auto"/>
        <w:jc w:val="both"/>
        <w:rPr>
          <w:rFonts w:ascii="Times New Roman" w:hAnsi="Times New Roman" w:cs="Times New Roman"/>
          <w:sz w:val="24"/>
          <w:szCs w:val="24"/>
        </w:rPr>
      </w:pPr>
      <w:r w:rsidRPr="005B5FBB">
        <w:rPr>
          <w:rFonts w:ascii="Times New Roman" w:hAnsi="Times New Roman" w:cs="Times New Roman"/>
          <w:sz w:val="24"/>
          <w:szCs w:val="24"/>
        </w:rPr>
        <w:t>Valdkond</w:t>
      </w:r>
      <w:r w:rsidRPr="00F02147">
        <w:rPr>
          <w:rFonts w:ascii="Times New Roman" w:hAnsi="Times New Roman" w:cs="Times New Roman"/>
          <w:sz w:val="24"/>
          <w:szCs w:val="24"/>
        </w:rPr>
        <w:t xml:space="preserve">: mõju riigiasutuste ja </w:t>
      </w:r>
      <w:r w:rsidR="00194D08">
        <w:rPr>
          <w:rFonts w:ascii="Times New Roman" w:hAnsi="Times New Roman" w:cs="Times New Roman"/>
          <w:sz w:val="24"/>
          <w:szCs w:val="24"/>
        </w:rPr>
        <w:t>KOV</w:t>
      </w:r>
      <w:r w:rsidR="00150D53">
        <w:rPr>
          <w:rFonts w:ascii="Times New Roman" w:hAnsi="Times New Roman" w:cs="Times New Roman"/>
          <w:sz w:val="24"/>
          <w:szCs w:val="24"/>
        </w:rPr>
        <w:t>-i</w:t>
      </w:r>
      <w:r w:rsidRPr="00F02147">
        <w:rPr>
          <w:rFonts w:ascii="Times New Roman" w:hAnsi="Times New Roman" w:cs="Times New Roman"/>
          <w:sz w:val="24"/>
          <w:szCs w:val="24"/>
        </w:rPr>
        <w:t xml:space="preserve"> üksuste asutuste korraldusele</w:t>
      </w:r>
    </w:p>
    <w:p w14:paraId="7F0D21AB" w14:textId="77777777" w:rsidR="001B6085" w:rsidRPr="00F02147" w:rsidRDefault="001B6085" w:rsidP="00F02147">
      <w:pPr>
        <w:spacing w:after="0" w:line="240" w:lineRule="auto"/>
        <w:jc w:val="both"/>
        <w:rPr>
          <w:rFonts w:ascii="Times New Roman" w:hAnsi="Times New Roman" w:cs="Times New Roman"/>
          <w:sz w:val="24"/>
          <w:szCs w:val="24"/>
          <w:u w:val="single"/>
        </w:rPr>
      </w:pPr>
    </w:p>
    <w:p w14:paraId="4EEF919D" w14:textId="77777777" w:rsidR="002E00FA" w:rsidRPr="00F02147" w:rsidRDefault="002E00FA" w:rsidP="00F02147">
      <w:pPr>
        <w:spacing w:after="0" w:line="240" w:lineRule="auto"/>
        <w:jc w:val="both"/>
        <w:rPr>
          <w:rFonts w:ascii="Times New Roman" w:hAnsi="Times New Roman" w:cs="Times New Roman"/>
          <w:sz w:val="24"/>
          <w:szCs w:val="24"/>
        </w:rPr>
      </w:pPr>
      <w:r w:rsidRPr="005B5FBB">
        <w:rPr>
          <w:rFonts w:ascii="Times New Roman" w:hAnsi="Times New Roman" w:cs="Times New Roman"/>
          <w:sz w:val="24"/>
          <w:szCs w:val="24"/>
        </w:rPr>
        <w:t>Mõju sihtrühm</w:t>
      </w:r>
      <w:r w:rsidRPr="00F02147">
        <w:rPr>
          <w:rFonts w:ascii="Times New Roman" w:hAnsi="Times New Roman" w:cs="Times New Roman"/>
          <w:sz w:val="24"/>
          <w:szCs w:val="24"/>
        </w:rPr>
        <w:t>: perekonnaseisuasutused</w:t>
      </w:r>
    </w:p>
    <w:p w14:paraId="2060C69A" w14:textId="77777777" w:rsidR="001B6085" w:rsidRPr="00F02147" w:rsidRDefault="001B6085" w:rsidP="00F02147">
      <w:pPr>
        <w:spacing w:after="0" w:line="240" w:lineRule="auto"/>
        <w:jc w:val="both"/>
        <w:rPr>
          <w:rFonts w:ascii="Times New Roman" w:hAnsi="Times New Roman" w:cs="Times New Roman"/>
          <w:sz w:val="24"/>
          <w:szCs w:val="24"/>
        </w:rPr>
      </w:pPr>
    </w:p>
    <w:p w14:paraId="7BEE4141" w14:textId="6096F1C9" w:rsidR="001B6085" w:rsidRPr="00F02147" w:rsidRDefault="002E00FA" w:rsidP="00F02147">
      <w:pPr>
        <w:autoSpaceDN w:val="0"/>
        <w:adjustRightInd w:val="0"/>
        <w:spacing w:after="0" w:line="240" w:lineRule="auto"/>
        <w:jc w:val="both"/>
        <w:rPr>
          <w:rFonts w:ascii="Times New Roman" w:hAnsi="Times New Roman" w:cs="Times New Roman"/>
          <w:sz w:val="24"/>
          <w:szCs w:val="24"/>
        </w:rPr>
      </w:pPr>
      <w:r w:rsidRPr="005B5FBB">
        <w:rPr>
          <w:rFonts w:ascii="Times New Roman" w:hAnsi="Times New Roman" w:cs="Times New Roman"/>
          <w:sz w:val="24"/>
          <w:szCs w:val="24"/>
        </w:rPr>
        <w:t>Mõju kirjeldus ja olulisus</w:t>
      </w:r>
      <w:r w:rsidRPr="00F02147">
        <w:rPr>
          <w:rFonts w:ascii="Times New Roman" w:hAnsi="Times New Roman" w:cs="Times New Roman"/>
          <w:sz w:val="24"/>
          <w:szCs w:val="24"/>
        </w:rPr>
        <w:t>. Sünde registreeri</w:t>
      </w:r>
      <w:r w:rsidR="00150D53">
        <w:rPr>
          <w:rFonts w:ascii="Times New Roman" w:hAnsi="Times New Roman" w:cs="Times New Roman"/>
          <w:sz w:val="24"/>
          <w:szCs w:val="24"/>
        </w:rPr>
        <w:t>b</w:t>
      </w:r>
      <w:r w:rsidRPr="00F02147">
        <w:rPr>
          <w:rFonts w:ascii="Times New Roman" w:hAnsi="Times New Roman" w:cs="Times New Roman"/>
          <w:sz w:val="24"/>
          <w:szCs w:val="24"/>
        </w:rPr>
        <w:t xml:space="preserve"> </w:t>
      </w:r>
      <w:r w:rsidR="00244DBF" w:rsidRPr="00F02147">
        <w:rPr>
          <w:rFonts w:ascii="Times New Roman" w:hAnsi="Times New Roman" w:cs="Times New Roman"/>
          <w:sz w:val="24"/>
          <w:szCs w:val="24"/>
        </w:rPr>
        <w:t>16 MK KOV</w:t>
      </w:r>
      <w:r w:rsidR="00150D53">
        <w:rPr>
          <w:rFonts w:ascii="Times New Roman" w:hAnsi="Times New Roman" w:cs="Times New Roman"/>
          <w:sz w:val="24"/>
          <w:szCs w:val="24"/>
        </w:rPr>
        <w:t>-</w:t>
      </w:r>
      <w:r w:rsidR="00244DBF" w:rsidRPr="00F02147">
        <w:rPr>
          <w:rFonts w:ascii="Times New Roman" w:hAnsi="Times New Roman" w:cs="Times New Roman"/>
          <w:sz w:val="24"/>
          <w:szCs w:val="24"/>
        </w:rPr>
        <w:t>i</w:t>
      </w:r>
      <w:r w:rsidRPr="00F02147">
        <w:rPr>
          <w:rFonts w:ascii="Times New Roman" w:hAnsi="Times New Roman" w:cs="Times New Roman"/>
          <w:sz w:val="24"/>
          <w:szCs w:val="24"/>
        </w:rPr>
        <w:t>. Kogu Eesti riigi</w:t>
      </w:r>
      <w:r w:rsidR="00B02009">
        <w:rPr>
          <w:rFonts w:ascii="Times New Roman" w:hAnsi="Times New Roman" w:cs="Times New Roman"/>
          <w:sz w:val="24"/>
          <w:szCs w:val="24"/>
        </w:rPr>
        <w:t>asutuste</w:t>
      </w:r>
      <w:r w:rsidRPr="00F02147">
        <w:rPr>
          <w:rFonts w:ascii="Times New Roman" w:hAnsi="Times New Roman" w:cs="Times New Roman"/>
          <w:sz w:val="24"/>
          <w:szCs w:val="24"/>
        </w:rPr>
        <w:t xml:space="preserv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te asutuste arvuga võrreldes jääb sihtrühma suurus alla 5</w:t>
      </w:r>
      <w:r w:rsidR="00150D53">
        <w:rPr>
          <w:rFonts w:ascii="Times New Roman" w:hAnsi="Times New Roman" w:cs="Times New Roman"/>
          <w:sz w:val="24"/>
          <w:szCs w:val="24"/>
        </w:rPr>
        <w:t xml:space="preserve"> protsendi</w:t>
      </w:r>
      <w:r w:rsidRPr="00F02147">
        <w:rPr>
          <w:rFonts w:ascii="Times New Roman" w:hAnsi="Times New Roman" w:cs="Times New Roman"/>
          <w:sz w:val="24"/>
          <w:szCs w:val="24"/>
        </w:rPr>
        <w:t xml:space="preserve"> ja seetõttu võib muudatusest mõjutatud sihtrühma hinnata väikeseks. </w:t>
      </w:r>
      <w:r w:rsidR="00244DBF" w:rsidRPr="00F02147">
        <w:rPr>
          <w:rFonts w:ascii="Times New Roman" w:hAnsi="Times New Roman" w:cs="Times New Roman"/>
          <w:sz w:val="24"/>
          <w:szCs w:val="24"/>
        </w:rPr>
        <w:t>Sünni registreerimise avaldust saab esitada</w:t>
      </w:r>
      <w:r w:rsidR="001D40E6" w:rsidRPr="00F02147">
        <w:rPr>
          <w:rFonts w:ascii="Times New Roman" w:hAnsi="Times New Roman" w:cs="Times New Roman"/>
          <w:sz w:val="24"/>
          <w:szCs w:val="24"/>
        </w:rPr>
        <w:t xml:space="preserve"> </w:t>
      </w:r>
      <w:r w:rsidR="005B5FBB">
        <w:rPr>
          <w:rFonts w:ascii="Times New Roman" w:hAnsi="Times New Roman" w:cs="Times New Roman"/>
          <w:sz w:val="24"/>
          <w:szCs w:val="24"/>
        </w:rPr>
        <w:t>turvalises veebikeskkonnas</w:t>
      </w:r>
      <w:r w:rsidR="001D40E6" w:rsidRPr="00F02147">
        <w:rPr>
          <w:rFonts w:ascii="Times New Roman" w:hAnsi="Times New Roman" w:cs="Times New Roman"/>
          <w:sz w:val="24"/>
          <w:szCs w:val="24"/>
        </w:rPr>
        <w:t xml:space="preserve"> </w:t>
      </w:r>
      <w:r w:rsidR="00150D53">
        <w:rPr>
          <w:rFonts w:ascii="Times New Roman" w:hAnsi="Times New Roman" w:cs="Times New Roman"/>
          <w:sz w:val="24"/>
          <w:szCs w:val="24"/>
        </w:rPr>
        <w:t>ja</w:t>
      </w:r>
      <w:r w:rsidR="001D40E6" w:rsidRPr="00F02147">
        <w:rPr>
          <w:rFonts w:ascii="Times New Roman" w:hAnsi="Times New Roman" w:cs="Times New Roman"/>
          <w:sz w:val="24"/>
          <w:szCs w:val="24"/>
        </w:rPr>
        <w:t xml:space="preserve"> sünd registreeritakse </w:t>
      </w:r>
      <w:r w:rsidR="00244DBF" w:rsidRPr="00F02147">
        <w:rPr>
          <w:rFonts w:ascii="Times New Roman" w:hAnsi="Times New Roman" w:cs="Times New Roman"/>
          <w:sz w:val="24"/>
          <w:szCs w:val="24"/>
        </w:rPr>
        <w:t>automaatmenetlus</w:t>
      </w:r>
      <w:r w:rsidR="005B5FBB">
        <w:rPr>
          <w:rFonts w:ascii="Times New Roman" w:hAnsi="Times New Roman" w:cs="Times New Roman"/>
          <w:sz w:val="24"/>
          <w:szCs w:val="24"/>
        </w:rPr>
        <w:t>ega</w:t>
      </w:r>
      <w:r w:rsidR="001D40E6" w:rsidRPr="00F02147">
        <w:rPr>
          <w:rFonts w:ascii="Times New Roman" w:hAnsi="Times New Roman" w:cs="Times New Roman"/>
          <w:sz w:val="24"/>
          <w:szCs w:val="24"/>
        </w:rPr>
        <w:t xml:space="preserve">, kui soovitud isikunimi vastab nõuetele. </w:t>
      </w:r>
      <w:r w:rsidR="005B5FBB">
        <w:rPr>
          <w:rFonts w:ascii="Times New Roman" w:hAnsi="Times New Roman" w:cs="Times New Roman"/>
          <w:sz w:val="24"/>
          <w:szCs w:val="24"/>
        </w:rPr>
        <w:t>Turvalises veebikeskkonnas avalduse esitamisel</w:t>
      </w:r>
      <w:r w:rsidR="001D40E6" w:rsidRPr="00F02147">
        <w:rPr>
          <w:rFonts w:ascii="Times New Roman" w:hAnsi="Times New Roman" w:cs="Times New Roman"/>
          <w:sz w:val="24"/>
          <w:szCs w:val="24"/>
        </w:rPr>
        <w:t xml:space="preserve"> kontrollitakse </w:t>
      </w:r>
      <w:r w:rsidR="007E4BD8">
        <w:rPr>
          <w:rFonts w:ascii="Times New Roman" w:hAnsi="Times New Roman" w:cs="Times New Roman"/>
          <w:sz w:val="24"/>
          <w:szCs w:val="24"/>
        </w:rPr>
        <w:t>RR-i</w:t>
      </w:r>
      <w:r w:rsidR="001D40E6" w:rsidRPr="00F02147">
        <w:rPr>
          <w:rFonts w:ascii="Times New Roman" w:hAnsi="Times New Roman" w:cs="Times New Roman"/>
          <w:sz w:val="24"/>
          <w:szCs w:val="24"/>
        </w:rPr>
        <w:t xml:space="preserve"> andmeid ning juhul, kui lapsele soovitud isikunime kannab vähemalt üks elav isik, antakse sellest menetluse sammuna avalduse esitajale teada. Jätkuvalt saab sünni registreerimise avalduse esitada ka </w:t>
      </w:r>
      <w:r w:rsidR="005B5FBB">
        <w:rPr>
          <w:rFonts w:ascii="Times New Roman" w:hAnsi="Times New Roman" w:cs="Times New Roman"/>
          <w:sz w:val="24"/>
          <w:szCs w:val="24"/>
        </w:rPr>
        <w:t>MK KOV-is kohapeal</w:t>
      </w:r>
      <w:r w:rsidR="001D40E6" w:rsidRPr="00F02147">
        <w:rPr>
          <w:rFonts w:ascii="Times New Roman" w:hAnsi="Times New Roman" w:cs="Times New Roman"/>
          <w:sz w:val="24"/>
          <w:szCs w:val="24"/>
        </w:rPr>
        <w:t xml:space="preserve">, sellisel juhul kontrollib sündi registreeriv perekonnaseisuametnik </w:t>
      </w:r>
      <w:r w:rsidR="007E4BD8">
        <w:rPr>
          <w:rFonts w:ascii="Times New Roman" w:hAnsi="Times New Roman" w:cs="Times New Roman"/>
          <w:sz w:val="24"/>
          <w:szCs w:val="24"/>
        </w:rPr>
        <w:t>RR-i</w:t>
      </w:r>
      <w:r w:rsidR="001D40E6" w:rsidRPr="00F02147">
        <w:rPr>
          <w:rFonts w:ascii="Times New Roman" w:hAnsi="Times New Roman" w:cs="Times New Roman"/>
          <w:sz w:val="24"/>
          <w:szCs w:val="24"/>
        </w:rPr>
        <w:t xml:space="preserve"> andmeid ise </w:t>
      </w:r>
      <w:r w:rsidR="00150D53">
        <w:rPr>
          <w:rFonts w:ascii="Times New Roman" w:hAnsi="Times New Roman" w:cs="Times New Roman"/>
          <w:sz w:val="24"/>
          <w:szCs w:val="24"/>
        </w:rPr>
        <w:t>ning</w:t>
      </w:r>
      <w:r w:rsidR="001D40E6" w:rsidRPr="00F02147">
        <w:rPr>
          <w:rFonts w:ascii="Times New Roman" w:hAnsi="Times New Roman" w:cs="Times New Roman"/>
          <w:sz w:val="24"/>
          <w:szCs w:val="24"/>
        </w:rPr>
        <w:t xml:space="preserve"> </w:t>
      </w:r>
      <w:r w:rsidR="001928E6">
        <w:rPr>
          <w:rFonts w:ascii="Times New Roman" w:hAnsi="Times New Roman" w:cs="Times New Roman"/>
          <w:sz w:val="24"/>
          <w:szCs w:val="24"/>
        </w:rPr>
        <w:t>vajaduse korral</w:t>
      </w:r>
      <w:r w:rsidR="001D40E6" w:rsidRPr="00F02147">
        <w:rPr>
          <w:rFonts w:ascii="Times New Roman" w:hAnsi="Times New Roman" w:cs="Times New Roman"/>
          <w:sz w:val="24"/>
          <w:szCs w:val="24"/>
        </w:rPr>
        <w:t xml:space="preserve"> teavitab avalduse esitajat</w:t>
      </w:r>
      <w:r w:rsidR="00971718">
        <w:rPr>
          <w:rFonts w:ascii="Times New Roman" w:hAnsi="Times New Roman" w:cs="Times New Roman"/>
          <w:sz w:val="24"/>
          <w:szCs w:val="24"/>
        </w:rPr>
        <w:t xml:space="preserve"> lapsega sama isikunime kandvate isikute arvust ja vanusest sünniaasta täpsusega</w:t>
      </w:r>
      <w:r w:rsidR="001D40E6" w:rsidRPr="00F02147">
        <w:rPr>
          <w:rFonts w:ascii="Times New Roman" w:hAnsi="Times New Roman" w:cs="Times New Roman"/>
          <w:sz w:val="24"/>
          <w:szCs w:val="24"/>
        </w:rPr>
        <w:t>.</w:t>
      </w:r>
      <w:r w:rsidRPr="00F02147">
        <w:rPr>
          <w:rFonts w:ascii="Times New Roman" w:hAnsi="Times New Roman" w:cs="Times New Roman"/>
          <w:sz w:val="24"/>
          <w:szCs w:val="24"/>
        </w:rPr>
        <w:t xml:space="preserve"> Mõju ulatus on </w:t>
      </w:r>
      <w:r w:rsidR="001D40E6" w:rsidRPr="00F02147">
        <w:rPr>
          <w:rFonts w:ascii="Times New Roman" w:hAnsi="Times New Roman" w:cs="Times New Roman"/>
          <w:sz w:val="24"/>
          <w:szCs w:val="24"/>
        </w:rPr>
        <w:t>väike</w:t>
      </w:r>
      <w:r w:rsidR="00150D53">
        <w:rPr>
          <w:rFonts w:ascii="Times New Roman" w:hAnsi="Times New Roman" w:cs="Times New Roman"/>
          <w:sz w:val="24"/>
          <w:szCs w:val="24"/>
        </w:rPr>
        <w:t>.</w:t>
      </w:r>
      <w:r w:rsidRPr="00F02147">
        <w:rPr>
          <w:rFonts w:ascii="Times New Roman" w:hAnsi="Times New Roman" w:cs="Times New Roman"/>
          <w:sz w:val="24"/>
          <w:szCs w:val="24"/>
        </w:rPr>
        <w:t xml:space="preserve"> </w:t>
      </w:r>
      <w:r w:rsidR="00150D53">
        <w:rPr>
          <w:rFonts w:ascii="Times New Roman" w:hAnsi="Times New Roman" w:cs="Times New Roman"/>
          <w:sz w:val="24"/>
          <w:szCs w:val="24"/>
        </w:rPr>
        <w:t>E</w:t>
      </w:r>
      <w:r w:rsidRPr="00F02147">
        <w:rPr>
          <w:rFonts w:ascii="Times New Roman" w:hAnsi="Times New Roman" w:cs="Times New Roman"/>
          <w:sz w:val="24"/>
          <w:szCs w:val="24"/>
        </w:rPr>
        <w:t xml:space="preserve">elnõu toob perekonnaseisuametnikule kaasa lisakohustuse, </w:t>
      </w:r>
      <w:r w:rsidR="001D40E6" w:rsidRPr="00F02147">
        <w:rPr>
          <w:rFonts w:ascii="Times New Roman" w:hAnsi="Times New Roman" w:cs="Times New Roman"/>
          <w:sz w:val="24"/>
          <w:szCs w:val="24"/>
        </w:rPr>
        <w:t>kuid tuleb arvestada, et ligi 80</w:t>
      </w:r>
      <w:r w:rsidR="00150D53">
        <w:rPr>
          <w:rFonts w:ascii="Times New Roman" w:hAnsi="Times New Roman" w:cs="Times New Roman"/>
          <w:sz w:val="24"/>
          <w:szCs w:val="24"/>
        </w:rPr>
        <w:t xml:space="preserve"> protsenti</w:t>
      </w:r>
      <w:r w:rsidR="001D40E6" w:rsidRPr="00F02147">
        <w:rPr>
          <w:rFonts w:ascii="Times New Roman" w:hAnsi="Times New Roman" w:cs="Times New Roman"/>
          <w:sz w:val="24"/>
          <w:szCs w:val="24"/>
        </w:rPr>
        <w:t xml:space="preserve"> sünni registreerimise avaldustest esitatakse </w:t>
      </w:r>
      <w:r w:rsidR="005B5FBB">
        <w:rPr>
          <w:rFonts w:ascii="Times New Roman" w:hAnsi="Times New Roman" w:cs="Times New Roman"/>
          <w:sz w:val="24"/>
          <w:szCs w:val="24"/>
        </w:rPr>
        <w:t>turvalises veebikeskkonnas</w:t>
      </w:r>
      <w:r w:rsidR="001D40E6" w:rsidRPr="00F02147">
        <w:rPr>
          <w:rFonts w:ascii="Times New Roman" w:hAnsi="Times New Roman" w:cs="Times New Roman"/>
          <w:sz w:val="24"/>
          <w:szCs w:val="24"/>
        </w:rPr>
        <w:t xml:space="preserve">, kus vajalik kontroll tehakse automaatselt. Kui kontrolli teeb ametnik </w:t>
      </w:r>
      <w:r w:rsidR="005B5FBB">
        <w:rPr>
          <w:rFonts w:ascii="Times New Roman" w:hAnsi="Times New Roman" w:cs="Times New Roman"/>
          <w:sz w:val="24"/>
          <w:szCs w:val="24"/>
        </w:rPr>
        <w:t>RR-i</w:t>
      </w:r>
      <w:r w:rsidR="005B5FBB" w:rsidRPr="00F02147">
        <w:rPr>
          <w:rFonts w:ascii="Times New Roman" w:hAnsi="Times New Roman" w:cs="Times New Roman"/>
          <w:sz w:val="24"/>
          <w:szCs w:val="24"/>
        </w:rPr>
        <w:t xml:space="preserve"> </w:t>
      </w:r>
      <w:r w:rsidR="001D40E6" w:rsidRPr="00F02147">
        <w:rPr>
          <w:rFonts w:ascii="Times New Roman" w:hAnsi="Times New Roman" w:cs="Times New Roman"/>
          <w:sz w:val="24"/>
          <w:szCs w:val="24"/>
        </w:rPr>
        <w:t>päringuga, ei</w:t>
      </w:r>
      <w:r w:rsidRPr="00F02147">
        <w:rPr>
          <w:rFonts w:ascii="Times New Roman" w:hAnsi="Times New Roman" w:cs="Times New Roman"/>
          <w:sz w:val="24"/>
          <w:szCs w:val="24"/>
        </w:rPr>
        <w:t xml:space="preserve"> ole </w:t>
      </w:r>
      <w:r w:rsidR="001D40E6" w:rsidRPr="00F02147">
        <w:rPr>
          <w:rFonts w:ascii="Times New Roman" w:hAnsi="Times New Roman" w:cs="Times New Roman"/>
          <w:sz w:val="24"/>
          <w:szCs w:val="24"/>
        </w:rPr>
        <w:t>see</w:t>
      </w:r>
      <w:r w:rsidRPr="00F02147">
        <w:rPr>
          <w:rFonts w:ascii="Times New Roman" w:hAnsi="Times New Roman" w:cs="Times New Roman"/>
          <w:sz w:val="24"/>
          <w:szCs w:val="24"/>
        </w:rPr>
        <w:t xml:space="preserve"> ajakulukas ega keeruline</w:t>
      </w:r>
      <w:r w:rsidR="005F161B"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Ebasoovitava mõju kaasnemise risk on väike, sest ametnikule kaasnev </w:t>
      </w:r>
      <w:r w:rsidR="00150D53">
        <w:rPr>
          <w:rFonts w:ascii="Times New Roman" w:hAnsi="Times New Roman" w:cs="Times New Roman"/>
          <w:sz w:val="24"/>
          <w:szCs w:val="24"/>
        </w:rPr>
        <w:t>lisa</w:t>
      </w:r>
      <w:r w:rsidRPr="00F02147">
        <w:rPr>
          <w:rFonts w:ascii="Times New Roman" w:hAnsi="Times New Roman" w:cs="Times New Roman"/>
          <w:sz w:val="24"/>
          <w:szCs w:val="24"/>
        </w:rPr>
        <w:t>kohustus ei muuda kuigivõrd tema töökorraldust. Avalduvat mõju võib seega hinnata ebaoluliseks.</w:t>
      </w:r>
    </w:p>
    <w:p w14:paraId="57B20DF3" w14:textId="61B08383" w:rsidR="002E00FA" w:rsidRPr="00F02147" w:rsidRDefault="002E00FA" w:rsidP="00F02147">
      <w:pPr>
        <w:autoSpaceDN w:val="0"/>
        <w:adjustRightInd w:val="0"/>
        <w:spacing w:after="0" w:line="240" w:lineRule="auto"/>
        <w:jc w:val="both"/>
        <w:rPr>
          <w:rFonts w:ascii="Times New Roman" w:hAnsi="Times New Roman" w:cs="Times New Roman"/>
          <w:sz w:val="24"/>
          <w:szCs w:val="24"/>
        </w:rPr>
      </w:pPr>
    </w:p>
    <w:p w14:paraId="64CDFBEA" w14:textId="19C69526" w:rsidR="002E00FA" w:rsidRPr="00F02147" w:rsidRDefault="002E00FA" w:rsidP="00F02147">
      <w:pPr>
        <w:spacing w:after="0" w:line="240" w:lineRule="auto"/>
        <w:jc w:val="both"/>
        <w:rPr>
          <w:rFonts w:ascii="Times New Roman" w:hAnsi="Times New Roman" w:cs="Times New Roman"/>
          <w:sz w:val="24"/>
          <w:szCs w:val="24"/>
        </w:rPr>
      </w:pPr>
      <w:r w:rsidRPr="005B5FBB">
        <w:rPr>
          <w:rFonts w:ascii="Times New Roman" w:hAnsi="Times New Roman" w:cs="Times New Roman"/>
          <w:sz w:val="24"/>
          <w:szCs w:val="24"/>
        </w:rPr>
        <w:t>Valdkond</w:t>
      </w:r>
      <w:r w:rsidRPr="00F02147">
        <w:rPr>
          <w:rFonts w:ascii="Times New Roman" w:hAnsi="Times New Roman" w:cs="Times New Roman"/>
          <w:sz w:val="24"/>
          <w:szCs w:val="24"/>
        </w:rPr>
        <w:t>: sotsiaalsed mõjud</w:t>
      </w:r>
    </w:p>
    <w:p w14:paraId="031C85D3" w14:textId="77777777" w:rsidR="00150D53" w:rsidRPr="00F02147" w:rsidRDefault="00150D53" w:rsidP="00F02147">
      <w:pPr>
        <w:spacing w:after="0" w:line="240" w:lineRule="auto"/>
        <w:jc w:val="both"/>
        <w:rPr>
          <w:rFonts w:ascii="Times New Roman" w:hAnsi="Times New Roman" w:cs="Times New Roman"/>
          <w:sz w:val="24"/>
          <w:szCs w:val="24"/>
        </w:rPr>
      </w:pPr>
    </w:p>
    <w:p w14:paraId="4D463BA4" w14:textId="77777777" w:rsidR="002E00FA" w:rsidRPr="00F02147" w:rsidRDefault="002E00FA" w:rsidP="00F02147">
      <w:pPr>
        <w:spacing w:after="0" w:line="240" w:lineRule="auto"/>
        <w:jc w:val="both"/>
        <w:rPr>
          <w:rFonts w:ascii="Times New Roman" w:hAnsi="Times New Roman" w:cs="Times New Roman"/>
          <w:sz w:val="24"/>
          <w:szCs w:val="24"/>
        </w:rPr>
      </w:pPr>
      <w:r w:rsidRPr="005B5FBB">
        <w:rPr>
          <w:rFonts w:ascii="Times New Roman" w:hAnsi="Times New Roman" w:cs="Times New Roman"/>
          <w:sz w:val="24"/>
          <w:szCs w:val="24"/>
        </w:rPr>
        <w:t>Mõju sihtrühm</w:t>
      </w:r>
      <w:r w:rsidRPr="00F02147">
        <w:rPr>
          <w:rFonts w:ascii="Times New Roman" w:hAnsi="Times New Roman" w:cs="Times New Roman"/>
          <w:sz w:val="24"/>
          <w:szCs w:val="24"/>
        </w:rPr>
        <w:t>: inimesed, kes tulevad sündi registreerima</w:t>
      </w:r>
    </w:p>
    <w:p w14:paraId="4E112F40" w14:textId="77777777" w:rsidR="00503A7C" w:rsidRPr="00F02147" w:rsidRDefault="00503A7C" w:rsidP="00F02147">
      <w:pPr>
        <w:spacing w:after="0" w:line="240" w:lineRule="auto"/>
        <w:jc w:val="both"/>
        <w:rPr>
          <w:rFonts w:ascii="Times New Roman" w:hAnsi="Times New Roman" w:cs="Times New Roman"/>
          <w:sz w:val="24"/>
          <w:szCs w:val="24"/>
        </w:rPr>
      </w:pPr>
    </w:p>
    <w:p w14:paraId="6443CF41" w14:textId="6A8342B7" w:rsidR="00503A7C" w:rsidRPr="00F02147" w:rsidRDefault="002E00FA" w:rsidP="00F02147">
      <w:pPr>
        <w:spacing w:after="0" w:line="240" w:lineRule="auto"/>
        <w:jc w:val="both"/>
        <w:rPr>
          <w:rFonts w:ascii="Times New Roman" w:hAnsi="Times New Roman" w:cs="Times New Roman"/>
          <w:sz w:val="24"/>
          <w:szCs w:val="24"/>
        </w:rPr>
      </w:pPr>
      <w:r w:rsidRPr="005B5FBB">
        <w:rPr>
          <w:rFonts w:ascii="Times New Roman" w:hAnsi="Times New Roman" w:cs="Times New Roman"/>
          <w:sz w:val="24"/>
          <w:szCs w:val="24"/>
        </w:rPr>
        <w:t>Mõju kirjeldus ja olulisus</w:t>
      </w:r>
      <w:r w:rsidR="005B5FBB">
        <w:rPr>
          <w:rFonts w:ascii="Times New Roman" w:hAnsi="Times New Roman" w:cs="Times New Roman"/>
          <w:sz w:val="24"/>
          <w:szCs w:val="24"/>
        </w:rPr>
        <w:t>.</w:t>
      </w:r>
      <w:r w:rsidRPr="00F02147">
        <w:rPr>
          <w:rFonts w:ascii="Times New Roman" w:hAnsi="Times New Roman" w:cs="Times New Roman"/>
          <w:sz w:val="24"/>
          <w:szCs w:val="24"/>
        </w:rPr>
        <w:t xml:space="preserve"> Teoreetiliselt on mõju sihtrühm keskmine, sest inimesi, kes võivad tulla lapse sündi registreerima</w:t>
      </w:r>
      <w:r w:rsidR="00A8476C">
        <w:rPr>
          <w:rFonts w:ascii="Times New Roman" w:hAnsi="Times New Roman" w:cs="Times New Roman"/>
          <w:sz w:val="24"/>
          <w:szCs w:val="24"/>
        </w:rPr>
        <w:t>,</w:t>
      </w:r>
      <w:r w:rsidRPr="00F02147">
        <w:rPr>
          <w:rFonts w:ascii="Times New Roman" w:hAnsi="Times New Roman" w:cs="Times New Roman"/>
          <w:sz w:val="24"/>
          <w:szCs w:val="24"/>
        </w:rPr>
        <w:t xml:space="preserve"> on </w:t>
      </w:r>
      <w:r w:rsidR="005B5FBB">
        <w:rPr>
          <w:rFonts w:ascii="Times New Roman" w:hAnsi="Times New Roman" w:cs="Times New Roman"/>
          <w:sz w:val="24"/>
          <w:szCs w:val="24"/>
        </w:rPr>
        <w:t xml:space="preserve">umbes </w:t>
      </w:r>
      <w:r w:rsidRPr="00F02147">
        <w:rPr>
          <w:rFonts w:ascii="Times New Roman" w:hAnsi="Times New Roman" w:cs="Times New Roman"/>
          <w:sz w:val="24"/>
          <w:szCs w:val="24"/>
        </w:rPr>
        <w:t>5–50</w:t>
      </w:r>
      <w:r w:rsidR="00A8476C">
        <w:rPr>
          <w:rFonts w:ascii="Times New Roman" w:hAnsi="Times New Roman" w:cs="Times New Roman"/>
          <w:sz w:val="24"/>
          <w:szCs w:val="24"/>
        </w:rPr>
        <w:t xml:space="preserve"> protsenti</w:t>
      </w:r>
      <w:r w:rsidRPr="00F02147">
        <w:rPr>
          <w:rFonts w:ascii="Times New Roman" w:hAnsi="Times New Roman" w:cs="Times New Roman"/>
          <w:sz w:val="24"/>
          <w:szCs w:val="24"/>
        </w:rPr>
        <w:t xml:space="preserve"> Eesti elanikkonnast. </w:t>
      </w:r>
      <w:bookmarkStart w:id="11" w:name="_Hlk215479103"/>
      <w:r w:rsidRPr="00F02147">
        <w:rPr>
          <w:rFonts w:ascii="Times New Roman" w:hAnsi="Times New Roman" w:cs="Times New Roman"/>
          <w:sz w:val="24"/>
          <w:szCs w:val="24"/>
        </w:rPr>
        <w:t>20</w:t>
      </w:r>
      <w:r w:rsidR="002531BE">
        <w:rPr>
          <w:rFonts w:ascii="Times New Roman" w:hAnsi="Times New Roman" w:cs="Times New Roman"/>
          <w:sz w:val="24"/>
          <w:szCs w:val="24"/>
        </w:rPr>
        <w:t>22</w:t>
      </w:r>
      <w:r w:rsidRPr="00F02147">
        <w:rPr>
          <w:rFonts w:ascii="Times New Roman" w:hAnsi="Times New Roman" w:cs="Times New Roman"/>
          <w:sz w:val="24"/>
          <w:szCs w:val="24"/>
        </w:rPr>
        <w:t>. a</w:t>
      </w:r>
      <w:r w:rsidR="00A8476C">
        <w:rPr>
          <w:rFonts w:ascii="Times New Roman" w:hAnsi="Times New Roman" w:cs="Times New Roman"/>
          <w:sz w:val="24"/>
          <w:szCs w:val="24"/>
        </w:rPr>
        <w:t>astal</w:t>
      </w:r>
      <w:r w:rsidRPr="00F02147">
        <w:rPr>
          <w:rFonts w:ascii="Times New Roman" w:hAnsi="Times New Roman" w:cs="Times New Roman"/>
          <w:sz w:val="24"/>
          <w:szCs w:val="24"/>
        </w:rPr>
        <w:t xml:space="preserve"> registreeriti Eestis </w:t>
      </w:r>
      <w:r w:rsidR="002531BE">
        <w:rPr>
          <w:rFonts w:ascii="Times New Roman" w:hAnsi="Times New Roman" w:cs="Times New Roman"/>
          <w:sz w:val="24"/>
          <w:szCs w:val="24"/>
        </w:rPr>
        <w:t>11 588</w:t>
      </w:r>
      <w:r w:rsidRPr="00F02147">
        <w:rPr>
          <w:rFonts w:ascii="Times New Roman" w:hAnsi="Times New Roman" w:cs="Times New Roman"/>
          <w:sz w:val="24"/>
          <w:szCs w:val="24"/>
        </w:rPr>
        <w:t> sündi</w:t>
      </w:r>
      <w:r w:rsidR="002531BE">
        <w:rPr>
          <w:rFonts w:ascii="Times New Roman" w:hAnsi="Times New Roman" w:cs="Times New Roman"/>
          <w:sz w:val="24"/>
          <w:szCs w:val="24"/>
        </w:rPr>
        <w:t>,</w:t>
      </w:r>
      <w:r w:rsidRPr="00F02147">
        <w:rPr>
          <w:rFonts w:ascii="Times New Roman" w:hAnsi="Times New Roman" w:cs="Times New Roman"/>
          <w:sz w:val="24"/>
          <w:szCs w:val="24"/>
        </w:rPr>
        <w:t xml:space="preserve"> </w:t>
      </w:r>
      <w:bookmarkEnd w:id="11"/>
      <w:r w:rsidRPr="00F02147">
        <w:rPr>
          <w:rFonts w:ascii="Times New Roman" w:hAnsi="Times New Roman" w:cs="Times New Roman"/>
          <w:sz w:val="24"/>
          <w:szCs w:val="24"/>
        </w:rPr>
        <w:t>20</w:t>
      </w:r>
      <w:r w:rsidR="002531BE">
        <w:rPr>
          <w:rFonts w:ascii="Times New Roman" w:hAnsi="Times New Roman" w:cs="Times New Roman"/>
          <w:sz w:val="24"/>
          <w:szCs w:val="24"/>
        </w:rPr>
        <w:t>23</w:t>
      </w:r>
      <w:r w:rsidRPr="00F02147">
        <w:rPr>
          <w:rFonts w:ascii="Times New Roman" w:hAnsi="Times New Roman" w:cs="Times New Roman"/>
          <w:sz w:val="24"/>
          <w:szCs w:val="24"/>
        </w:rPr>
        <w:t>. a</w:t>
      </w:r>
      <w:r w:rsidR="00A8476C">
        <w:rPr>
          <w:rFonts w:ascii="Times New Roman" w:hAnsi="Times New Roman" w:cs="Times New Roman"/>
          <w:sz w:val="24"/>
          <w:szCs w:val="24"/>
        </w:rPr>
        <w:t>astal</w:t>
      </w:r>
      <w:r w:rsidRPr="00F02147">
        <w:rPr>
          <w:rFonts w:ascii="Times New Roman" w:hAnsi="Times New Roman" w:cs="Times New Roman"/>
          <w:sz w:val="24"/>
          <w:szCs w:val="24"/>
        </w:rPr>
        <w:t xml:space="preserve"> </w:t>
      </w:r>
      <w:r w:rsidR="002531BE">
        <w:rPr>
          <w:rFonts w:ascii="Times New Roman" w:hAnsi="Times New Roman" w:cs="Times New Roman"/>
          <w:sz w:val="24"/>
          <w:szCs w:val="24"/>
        </w:rPr>
        <w:t>10 722</w:t>
      </w:r>
      <w:r w:rsidRPr="00F02147">
        <w:rPr>
          <w:rFonts w:ascii="Times New Roman" w:hAnsi="Times New Roman" w:cs="Times New Roman"/>
          <w:sz w:val="24"/>
          <w:szCs w:val="24"/>
        </w:rPr>
        <w:t xml:space="preserve"> sündi ja </w:t>
      </w:r>
      <w:r w:rsidR="002531BE" w:rsidRPr="00F02147">
        <w:rPr>
          <w:rFonts w:ascii="Times New Roman" w:hAnsi="Times New Roman" w:cs="Times New Roman"/>
          <w:sz w:val="24"/>
          <w:szCs w:val="24"/>
        </w:rPr>
        <w:t>20</w:t>
      </w:r>
      <w:r w:rsidR="002531BE">
        <w:rPr>
          <w:rFonts w:ascii="Times New Roman" w:hAnsi="Times New Roman" w:cs="Times New Roman"/>
          <w:sz w:val="24"/>
          <w:szCs w:val="24"/>
        </w:rPr>
        <w:t>24</w:t>
      </w:r>
      <w:r w:rsidRPr="00F02147">
        <w:rPr>
          <w:rFonts w:ascii="Times New Roman" w:hAnsi="Times New Roman" w:cs="Times New Roman"/>
          <w:sz w:val="24"/>
          <w:szCs w:val="24"/>
        </w:rPr>
        <w:t>. a</w:t>
      </w:r>
      <w:r w:rsidR="00A8476C">
        <w:rPr>
          <w:rFonts w:ascii="Times New Roman" w:hAnsi="Times New Roman" w:cs="Times New Roman"/>
          <w:sz w:val="24"/>
          <w:szCs w:val="24"/>
        </w:rPr>
        <w:t>astal</w:t>
      </w:r>
      <w:r w:rsidRPr="00F02147">
        <w:rPr>
          <w:rFonts w:ascii="Times New Roman" w:hAnsi="Times New Roman" w:cs="Times New Roman"/>
          <w:sz w:val="24"/>
          <w:szCs w:val="24"/>
        </w:rPr>
        <w:t xml:space="preserve"> </w:t>
      </w:r>
      <w:r w:rsidR="002531BE">
        <w:rPr>
          <w:rFonts w:ascii="Times New Roman" w:hAnsi="Times New Roman" w:cs="Times New Roman"/>
          <w:sz w:val="24"/>
          <w:szCs w:val="24"/>
        </w:rPr>
        <w:t>9643</w:t>
      </w:r>
      <w:r w:rsidRPr="00F02147">
        <w:rPr>
          <w:rFonts w:ascii="Times New Roman" w:hAnsi="Times New Roman" w:cs="Times New Roman"/>
          <w:sz w:val="24"/>
          <w:szCs w:val="24"/>
        </w:rPr>
        <w:t xml:space="preserve"> sündi</w:t>
      </w:r>
      <w:r w:rsidR="002531BE">
        <w:rPr>
          <w:rFonts w:ascii="Times New Roman" w:hAnsi="Times New Roman" w:cs="Times New Roman"/>
          <w:sz w:val="24"/>
          <w:szCs w:val="24"/>
        </w:rPr>
        <w:t xml:space="preserve">. </w:t>
      </w:r>
      <w:r w:rsidRPr="00F02147">
        <w:rPr>
          <w:rFonts w:ascii="Times New Roman" w:hAnsi="Times New Roman" w:cs="Times New Roman"/>
          <w:sz w:val="24"/>
          <w:szCs w:val="24"/>
        </w:rPr>
        <w:t>Seega</w:t>
      </w:r>
      <w:r w:rsidR="00A8476C">
        <w:rPr>
          <w:rFonts w:ascii="Times New Roman" w:hAnsi="Times New Roman" w:cs="Times New Roman"/>
          <w:sz w:val="24"/>
          <w:szCs w:val="24"/>
        </w:rPr>
        <w:t>,</w:t>
      </w:r>
      <w:r w:rsidRPr="00F02147">
        <w:rPr>
          <w:rFonts w:ascii="Times New Roman" w:hAnsi="Times New Roman" w:cs="Times New Roman"/>
          <w:sz w:val="24"/>
          <w:szCs w:val="24"/>
        </w:rPr>
        <w:t xml:space="preserve"> </w:t>
      </w:r>
      <w:r w:rsidRPr="00F02147">
        <w:rPr>
          <w:rFonts w:ascii="Times New Roman" w:hAnsi="Times New Roman" w:cs="Times New Roman"/>
          <w:sz w:val="24"/>
          <w:szCs w:val="24"/>
        </w:rPr>
        <w:lastRenderedPageBreak/>
        <w:t xml:space="preserve">aastas mõjutab see muudatus </w:t>
      </w:r>
      <w:r w:rsidR="00A8476C" w:rsidRPr="00F02147">
        <w:rPr>
          <w:rFonts w:ascii="Times New Roman" w:hAnsi="Times New Roman" w:cs="Times New Roman"/>
          <w:sz w:val="24"/>
          <w:szCs w:val="24"/>
        </w:rPr>
        <w:t xml:space="preserve">otseselt </w:t>
      </w:r>
      <w:r w:rsidR="00A8476C">
        <w:rPr>
          <w:rFonts w:ascii="Times New Roman" w:hAnsi="Times New Roman" w:cs="Times New Roman"/>
          <w:sz w:val="24"/>
          <w:szCs w:val="24"/>
        </w:rPr>
        <w:t xml:space="preserve">ligikaudu </w:t>
      </w:r>
      <w:r w:rsidR="00D83E59">
        <w:rPr>
          <w:rFonts w:ascii="Times New Roman" w:hAnsi="Times New Roman" w:cs="Times New Roman"/>
          <w:sz w:val="24"/>
          <w:szCs w:val="24"/>
        </w:rPr>
        <w:t>2</w:t>
      </w:r>
      <w:r w:rsidRPr="00F02147">
        <w:rPr>
          <w:rFonts w:ascii="Times New Roman" w:hAnsi="Times New Roman" w:cs="Times New Roman"/>
          <w:sz w:val="24"/>
          <w:szCs w:val="24"/>
        </w:rPr>
        <w:t>0 000 lapsevanemat ning elu jooksul võib see</w:t>
      </w:r>
      <w:r w:rsidR="00A8476C">
        <w:rPr>
          <w:rFonts w:ascii="Times New Roman" w:hAnsi="Times New Roman" w:cs="Times New Roman"/>
          <w:sz w:val="24"/>
          <w:szCs w:val="24"/>
        </w:rPr>
        <w:t xml:space="preserve"> muudatus</w:t>
      </w:r>
      <w:r w:rsidRPr="00F02147">
        <w:rPr>
          <w:rFonts w:ascii="Times New Roman" w:hAnsi="Times New Roman" w:cs="Times New Roman"/>
          <w:sz w:val="24"/>
          <w:szCs w:val="24"/>
        </w:rPr>
        <w:t xml:space="preserve"> </w:t>
      </w:r>
      <w:r w:rsidR="00A8476C">
        <w:rPr>
          <w:rFonts w:ascii="Times New Roman" w:hAnsi="Times New Roman" w:cs="Times New Roman"/>
          <w:sz w:val="24"/>
          <w:szCs w:val="24"/>
        </w:rPr>
        <w:t>mõjutada</w:t>
      </w:r>
      <w:r w:rsidRPr="00F02147">
        <w:rPr>
          <w:rFonts w:ascii="Times New Roman" w:hAnsi="Times New Roman" w:cs="Times New Roman"/>
          <w:sz w:val="24"/>
          <w:szCs w:val="24"/>
        </w:rPr>
        <w:t xml:space="preserve"> </w:t>
      </w:r>
      <w:r w:rsidR="00A8476C">
        <w:rPr>
          <w:rFonts w:ascii="Times New Roman" w:hAnsi="Times New Roman" w:cs="Times New Roman"/>
          <w:sz w:val="24"/>
          <w:szCs w:val="24"/>
        </w:rPr>
        <w:t>enamikku</w:t>
      </w:r>
      <w:r w:rsidRPr="00F02147">
        <w:rPr>
          <w:rFonts w:ascii="Times New Roman" w:hAnsi="Times New Roman" w:cs="Times New Roman"/>
          <w:sz w:val="24"/>
          <w:szCs w:val="24"/>
        </w:rPr>
        <w:t xml:space="preserve"> Eesti elanikkonnast, kes lapsevanemaks saavad. Eelnõu</w:t>
      </w:r>
      <w:r w:rsidR="00A8476C">
        <w:rPr>
          <w:rFonts w:ascii="Times New Roman" w:hAnsi="Times New Roman" w:cs="Times New Roman"/>
          <w:sz w:val="24"/>
          <w:szCs w:val="24"/>
        </w:rPr>
        <w:t>s</w:t>
      </w:r>
      <w:r w:rsidRPr="00F02147">
        <w:rPr>
          <w:rFonts w:ascii="Times New Roman" w:hAnsi="Times New Roman" w:cs="Times New Roman"/>
          <w:sz w:val="24"/>
          <w:szCs w:val="24"/>
        </w:rPr>
        <w:t xml:space="preserve"> nä</w:t>
      </w:r>
      <w:r w:rsidR="00A8476C">
        <w:rPr>
          <w:rFonts w:ascii="Times New Roman" w:hAnsi="Times New Roman" w:cs="Times New Roman"/>
          <w:sz w:val="24"/>
          <w:szCs w:val="24"/>
        </w:rPr>
        <w:t>hakse</w:t>
      </w:r>
      <w:r w:rsidRPr="00F02147">
        <w:rPr>
          <w:rFonts w:ascii="Times New Roman" w:hAnsi="Times New Roman" w:cs="Times New Roman"/>
          <w:sz w:val="24"/>
          <w:szCs w:val="24"/>
        </w:rPr>
        <w:t xml:space="preserve"> ette, et perekonnaseisuametnik teavitab vanemaid sellest, et lapsele soovitavat isikunime kannab </w:t>
      </w:r>
      <w:r w:rsidR="007E4BD8">
        <w:rPr>
          <w:rFonts w:ascii="Times New Roman" w:hAnsi="Times New Roman" w:cs="Times New Roman"/>
          <w:sz w:val="24"/>
          <w:szCs w:val="24"/>
        </w:rPr>
        <w:t>RR-i</w:t>
      </w:r>
      <w:r w:rsidR="00D83E59">
        <w:rPr>
          <w:rFonts w:ascii="Times New Roman" w:hAnsi="Times New Roman" w:cs="Times New Roman"/>
          <w:sz w:val="24"/>
          <w:szCs w:val="24"/>
        </w:rPr>
        <w:t xml:space="preserve"> </w:t>
      </w:r>
      <w:r w:rsidRPr="00F02147">
        <w:rPr>
          <w:rFonts w:ascii="Times New Roman" w:hAnsi="Times New Roman" w:cs="Times New Roman"/>
          <w:sz w:val="24"/>
          <w:szCs w:val="24"/>
        </w:rPr>
        <w:t xml:space="preserve">andmetel vähemalt üks inimene. See ei ole lapsele nimevalikul piirav asjaolu, vaid informatiivne teave, millest vanemad </w:t>
      </w:r>
      <w:r w:rsidR="005B5FBB">
        <w:rPr>
          <w:rFonts w:ascii="Times New Roman" w:hAnsi="Times New Roman" w:cs="Times New Roman"/>
          <w:sz w:val="24"/>
          <w:szCs w:val="24"/>
        </w:rPr>
        <w:t>on üldjuhul</w:t>
      </w:r>
      <w:r w:rsidRPr="00F02147">
        <w:rPr>
          <w:rFonts w:ascii="Times New Roman" w:hAnsi="Times New Roman" w:cs="Times New Roman"/>
          <w:sz w:val="24"/>
          <w:szCs w:val="24"/>
        </w:rPr>
        <w:t xml:space="preserve"> huvitatud. Kui </w:t>
      </w:r>
      <w:r w:rsidR="005B5FBB">
        <w:rPr>
          <w:rFonts w:ascii="Times New Roman" w:hAnsi="Times New Roman" w:cs="Times New Roman"/>
          <w:sz w:val="24"/>
          <w:szCs w:val="24"/>
        </w:rPr>
        <w:t>vanematele sobib</w:t>
      </w:r>
      <w:r w:rsidRPr="00F02147">
        <w:rPr>
          <w:rFonts w:ascii="Times New Roman" w:hAnsi="Times New Roman" w:cs="Times New Roman"/>
          <w:sz w:val="24"/>
          <w:szCs w:val="24"/>
        </w:rPr>
        <w:t xml:space="preserve">, et lapsele soovitavat isikunime kannab </w:t>
      </w:r>
      <w:r w:rsidR="007E4BD8">
        <w:rPr>
          <w:rFonts w:ascii="Times New Roman" w:hAnsi="Times New Roman" w:cs="Times New Roman"/>
          <w:sz w:val="24"/>
          <w:szCs w:val="24"/>
        </w:rPr>
        <w:t>RR-i</w:t>
      </w:r>
      <w:r w:rsidRPr="00F02147">
        <w:rPr>
          <w:rFonts w:ascii="Times New Roman" w:hAnsi="Times New Roman" w:cs="Times New Roman"/>
          <w:sz w:val="24"/>
          <w:szCs w:val="24"/>
        </w:rPr>
        <w:t xml:space="preserve"> andmetel juba vähemalt üks elav inimene, antakse lapsele vanemate soovitud isikunimi. </w:t>
      </w:r>
      <w:r w:rsidR="00A8476C" w:rsidRPr="00A8476C">
        <w:rPr>
          <w:rFonts w:ascii="Times New Roman" w:hAnsi="Times New Roman" w:cs="Times New Roman"/>
          <w:sz w:val="24"/>
          <w:szCs w:val="24"/>
        </w:rPr>
        <w:t>Kuna sihtrühma käitumine oluliselt ei muutu ja kohanemistegevusi ei ole vaja, on mõju ulatus väike</w:t>
      </w:r>
      <w:r w:rsidRPr="00F02147">
        <w:rPr>
          <w:rFonts w:ascii="Times New Roman" w:hAnsi="Times New Roman" w:cs="Times New Roman"/>
          <w:sz w:val="24"/>
          <w:szCs w:val="24"/>
        </w:rPr>
        <w:t>. Mõju sagedus sihtrühmale on väike, sest üldjuhul tullakse sündi registreerima harva</w:t>
      </w:r>
      <w:r w:rsidR="005B5FBB">
        <w:rPr>
          <w:rFonts w:ascii="Times New Roman" w:hAnsi="Times New Roman" w:cs="Times New Roman"/>
          <w:sz w:val="24"/>
          <w:szCs w:val="24"/>
        </w:rPr>
        <w:t>, mõned korrad elu jooksul</w:t>
      </w:r>
      <w:r w:rsidRPr="00F02147">
        <w:rPr>
          <w:rFonts w:ascii="Times New Roman" w:hAnsi="Times New Roman" w:cs="Times New Roman"/>
          <w:sz w:val="24"/>
          <w:szCs w:val="24"/>
        </w:rPr>
        <w:t xml:space="preserve">. </w:t>
      </w:r>
      <w:r w:rsidR="00D50552" w:rsidRPr="00D50552">
        <w:rPr>
          <w:rFonts w:ascii="Times New Roman" w:hAnsi="Times New Roman" w:cs="Times New Roman"/>
          <w:sz w:val="24"/>
          <w:szCs w:val="24"/>
        </w:rPr>
        <w:t>Ebasoovitava mõju risk on väike, kuna muudatus annab inimesele lisateavet, mis aitab tal lapsele isikunime paremini valida</w:t>
      </w:r>
      <w:r w:rsidR="00D50552">
        <w:rPr>
          <w:rFonts w:ascii="Times New Roman" w:hAnsi="Times New Roman" w:cs="Times New Roman"/>
          <w:sz w:val="24"/>
          <w:szCs w:val="24"/>
        </w:rPr>
        <w:t>.</w:t>
      </w:r>
      <w:r w:rsidRPr="00F02147">
        <w:rPr>
          <w:rFonts w:ascii="Times New Roman" w:hAnsi="Times New Roman" w:cs="Times New Roman"/>
          <w:sz w:val="24"/>
          <w:szCs w:val="24"/>
        </w:rPr>
        <w:t xml:space="preserve"> Avalduvat mõju võib seega hinnata ebaoluliseks.</w:t>
      </w:r>
    </w:p>
    <w:p w14:paraId="176568D5" w14:textId="77777777" w:rsidR="00503A7C" w:rsidRPr="00F02147" w:rsidRDefault="00503A7C" w:rsidP="00F02147">
      <w:pPr>
        <w:spacing w:after="0" w:line="240" w:lineRule="auto"/>
        <w:jc w:val="both"/>
        <w:rPr>
          <w:rFonts w:ascii="Times New Roman" w:hAnsi="Times New Roman" w:cs="Times New Roman"/>
          <w:sz w:val="24"/>
          <w:szCs w:val="24"/>
        </w:rPr>
      </w:pPr>
    </w:p>
    <w:p w14:paraId="6A367357" w14:textId="0EF0F2AD" w:rsidR="002E00FA" w:rsidRPr="00EE4545" w:rsidRDefault="007B05C3" w:rsidP="00E84E8C">
      <w:pPr>
        <w:spacing w:after="0" w:line="240" w:lineRule="auto"/>
        <w:jc w:val="both"/>
        <w:rPr>
          <w:rFonts w:ascii="Times New Roman" w:hAnsi="Times New Roman"/>
          <w:sz w:val="24"/>
          <w:szCs w:val="24"/>
        </w:rPr>
      </w:pPr>
      <w:r>
        <w:rPr>
          <w:rFonts w:ascii="Times New Roman" w:hAnsi="Times New Roman"/>
          <w:sz w:val="24"/>
          <w:szCs w:val="24"/>
        </w:rPr>
        <w:t>6.</w:t>
      </w:r>
      <w:r w:rsidR="00AC01FE">
        <w:rPr>
          <w:rFonts w:ascii="Times New Roman" w:hAnsi="Times New Roman"/>
          <w:sz w:val="24"/>
          <w:szCs w:val="24"/>
        </w:rPr>
        <w:t>3</w:t>
      </w:r>
      <w:r w:rsidR="00E84E8C" w:rsidRPr="00EE4545">
        <w:rPr>
          <w:rFonts w:ascii="Times New Roman" w:hAnsi="Times New Roman"/>
          <w:sz w:val="24"/>
          <w:szCs w:val="24"/>
        </w:rPr>
        <w:t xml:space="preserve">. </w:t>
      </w:r>
      <w:r w:rsidR="002E00FA" w:rsidRPr="00EE4545">
        <w:rPr>
          <w:rFonts w:ascii="Times New Roman" w:hAnsi="Times New Roman"/>
          <w:sz w:val="24"/>
          <w:szCs w:val="24"/>
        </w:rPr>
        <w:t>Perekonnanime muutmise regulatsiooni täiendamine</w:t>
      </w:r>
    </w:p>
    <w:p w14:paraId="6D352BA3" w14:textId="77777777" w:rsidR="00503A7C" w:rsidRPr="00F02147" w:rsidRDefault="00503A7C" w:rsidP="00F02147">
      <w:pPr>
        <w:spacing w:after="0" w:line="240" w:lineRule="auto"/>
        <w:jc w:val="both"/>
        <w:rPr>
          <w:rFonts w:ascii="Times New Roman" w:hAnsi="Times New Roman"/>
          <w:sz w:val="24"/>
          <w:szCs w:val="24"/>
          <w:u w:val="single"/>
        </w:rPr>
      </w:pPr>
    </w:p>
    <w:p w14:paraId="21082DA7" w14:textId="01B1F4F9" w:rsidR="00503B10" w:rsidRPr="00F02147" w:rsidRDefault="00503B10" w:rsidP="00503B10">
      <w:pPr>
        <w:spacing w:after="0" w:line="240" w:lineRule="auto"/>
        <w:jc w:val="both"/>
        <w:rPr>
          <w:rFonts w:ascii="Times New Roman" w:hAnsi="Times New Roman" w:cs="Times New Roman"/>
          <w:sz w:val="24"/>
          <w:szCs w:val="24"/>
        </w:rPr>
      </w:pPr>
      <w:r w:rsidRPr="007B05C3">
        <w:rPr>
          <w:rFonts w:ascii="Times New Roman" w:hAnsi="Times New Roman" w:cs="Times New Roman"/>
          <w:sz w:val="24"/>
          <w:szCs w:val="24"/>
        </w:rPr>
        <w:t>Valdkond</w:t>
      </w:r>
      <w:r w:rsidRPr="00F02147">
        <w:rPr>
          <w:rFonts w:ascii="Times New Roman" w:hAnsi="Times New Roman" w:cs="Times New Roman"/>
          <w:sz w:val="24"/>
          <w:szCs w:val="24"/>
        </w:rPr>
        <w:t xml:space="preserve">: mõju riigiasutuste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te asutuste töökorraldusele</w:t>
      </w:r>
    </w:p>
    <w:p w14:paraId="51CC111F" w14:textId="77777777" w:rsidR="00503B10" w:rsidRPr="00F02147" w:rsidRDefault="00503B10" w:rsidP="00503B10">
      <w:pPr>
        <w:spacing w:after="0" w:line="240" w:lineRule="auto"/>
        <w:jc w:val="both"/>
        <w:rPr>
          <w:rFonts w:ascii="Times New Roman" w:hAnsi="Times New Roman" w:cs="Times New Roman"/>
          <w:sz w:val="24"/>
          <w:szCs w:val="24"/>
          <w:u w:val="single"/>
        </w:rPr>
      </w:pPr>
    </w:p>
    <w:p w14:paraId="1CB9A79C" w14:textId="77777777" w:rsidR="00503B10" w:rsidRPr="00F02147" w:rsidRDefault="00503B10" w:rsidP="00503B10">
      <w:pPr>
        <w:spacing w:after="0" w:line="240" w:lineRule="auto"/>
        <w:jc w:val="both"/>
        <w:rPr>
          <w:rFonts w:ascii="Times New Roman" w:hAnsi="Times New Roman" w:cs="Times New Roman"/>
          <w:sz w:val="24"/>
          <w:szCs w:val="24"/>
        </w:rPr>
      </w:pPr>
      <w:r w:rsidRPr="007B05C3">
        <w:rPr>
          <w:rFonts w:ascii="Times New Roman" w:hAnsi="Times New Roman" w:cs="Times New Roman"/>
          <w:sz w:val="24"/>
          <w:szCs w:val="24"/>
        </w:rPr>
        <w:t>Mõju sihtrühm</w:t>
      </w:r>
      <w:r w:rsidRPr="00F02147">
        <w:rPr>
          <w:rFonts w:ascii="Times New Roman" w:hAnsi="Times New Roman" w:cs="Times New Roman"/>
          <w:sz w:val="24"/>
          <w:szCs w:val="24"/>
        </w:rPr>
        <w:t>: perekonnaseisuasutused, kellel on pädevus muuta inimese perekonnanime (MK KOV ja Siseministeerium)</w:t>
      </w:r>
    </w:p>
    <w:p w14:paraId="195FBAE1" w14:textId="77777777" w:rsidR="00503B10" w:rsidRPr="00F02147" w:rsidRDefault="00503B10" w:rsidP="00503B10">
      <w:pPr>
        <w:spacing w:after="0" w:line="240" w:lineRule="auto"/>
        <w:jc w:val="both"/>
        <w:rPr>
          <w:rFonts w:ascii="Times New Roman" w:hAnsi="Times New Roman" w:cs="Times New Roman"/>
          <w:sz w:val="24"/>
          <w:szCs w:val="24"/>
        </w:rPr>
      </w:pPr>
    </w:p>
    <w:p w14:paraId="0D8670E7" w14:textId="56DC5D5F" w:rsidR="00B83354" w:rsidRPr="00F02147" w:rsidRDefault="00503B10" w:rsidP="00503B10">
      <w:pPr>
        <w:spacing w:after="0" w:line="240" w:lineRule="auto"/>
        <w:jc w:val="both"/>
        <w:rPr>
          <w:rFonts w:ascii="Times New Roman" w:hAnsi="Times New Roman" w:cs="Times New Roman"/>
          <w:sz w:val="24"/>
          <w:szCs w:val="24"/>
        </w:rPr>
      </w:pPr>
      <w:r w:rsidRPr="007B05C3">
        <w:rPr>
          <w:rFonts w:ascii="Times New Roman" w:hAnsi="Times New Roman" w:cs="Times New Roman"/>
          <w:sz w:val="24"/>
          <w:szCs w:val="24"/>
        </w:rPr>
        <w:t>Mõju kirjeldus ja olulisus</w:t>
      </w:r>
      <w:r w:rsidR="00A55FE4">
        <w:rPr>
          <w:rFonts w:ascii="Times New Roman" w:hAnsi="Times New Roman" w:cs="Times New Roman"/>
          <w:sz w:val="24"/>
          <w:szCs w:val="24"/>
        </w:rPr>
        <w:t>.</w:t>
      </w:r>
      <w:r w:rsidRPr="00F02147">
        <w:rPr>
          <w:rFonts w:ascii="Times New Roman" w:hAnsi="Times New Roman" w:cs="Times New Roman"/>
          <w:sz w:val="24"/>
          <w:szCs w:val="24"/>
        </w:rPr>
        <w:t xml:space="preserve"> Inimese perekonnanime võib tema taotluse alusel muuta neljas MK KOV</w:t>
      </w:r>
      <w:r w:rsidRPr="00F02147">
        <w:rPr>
          <w:rFonts w:ascii="Times New Roman" w:hAnsi="Times New Roman" w:cs="Times New Roman"/>
          <w:sz w:val="24"/>
          <w:szCs w:val="24"/>
        </w:rPr>
        <w:noBreakHyphen/>
        <w:t>is. Osa</w:t>
      </w:r>
      <w:r w:rsidR="00A55FE4">
        <w:rPr>
          <w:rFonts w:ascii="Times New Roman" w:hAnsi="Times New Roman" w:cs="Times New Roman"/>
          <w:sz w:val="24"/>
          <w:szCs w:val="24"/>
        </w:rPr>
        <w:t>l</w:t>
      </w:r>
      <w:r w:rsidRPr="00F02147">
        <w:rPr>
          <w:rFonts w:ascii="Times New Roman" w:hAnsi="Times New Roman" w:cs="Times New Roman"/>
          <w:sz w:val="24"/>
          <w:szCs w:val="24"/>
        </w:rPr>
        <w:t xml:space="preserve"> juhtudel otsustab inimese perekonnanime muutmise Siseministeerium. Kuna sihtrühma suurus võrreld</w:t>
      </w:r>
      <w:r w:rsidR="00A55FE4">
        <w:rPr>
          <w:rFonts w:ascii="Times New Roman" w:hAnsi="Times New Roman" w:cs="Times New Roman"/>
          <w:sz w:val="24"/>
          <w:szCs w:val="24"/>
        </w:rPr>
        <w:t>es</w:t>
      </w:r>
      <w:r w:rsidRPr="00F02147">
        <w:rPr>
          <w:rFonts w:ascii="Times New Roman" w:hAnsi="Times New Roman" w:cs="Times New Roman"/>
          <w:sz w:val="24"/>
          <w:szCs w:val="24"/>
        </w:rPr>
        <w:t xml:space="preserve"> kogu Eesti riigi</w:t>
      </w:r>
      <w:r w:rsidR="00A55FE4">
        <w:rPr>
          <w:rFonts w:ascii="Times New Roman" w:hAnsi="Times New Roman" w:cs="Times New Roman"/>
          <w:sz w:val="24"/>
          <w:szCs w:val="24"/>
        </w:rPr>
        <w:t>asutuste</w:t>
      </w:r>
      <w:r w:rsidRPr="00F02147">
        <w:rPr>
          <w:rFonts w:ascii="Times New Roman" w:hAnsi="Times New Roman" w:cs="Times New Roman"/>
          <w:sz w:val="24"/>
          <w:szCs w:val="24"/>
        </w:rPr>
        <w:t xml:space="preserv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 xml:space="preserve">te asutuste arvuga jääb alla </w:t>
      </w:r>
      <w:r w:rsidR="00B02009">
        <w:rPr>
          <w:rFonts w:ascii="Times New Roman" w:hAnsi="Times New Roman" w:cs="Times New Roman"/>
          <w:sz w:val="24"/>
          <w:szCs w:val="24"/>
        </w:rPr>
        <w:t>viie</w:t>
      </w:r>
      <w:r w:rsidR="00A55FE4">
        <w:rPr>
          <w:rFonts w:ascii="Times New Roman" w:hAnsi="Times New Roman" w:cs="Times New Roman"/>
          <w:sz w:val="24"/>
          <w:szCs w:val="24"/>
        </w:rPr>
        <w:t xml:space="preserve"> protsendi, </w:t>
      </w:r>
      <w:r w:rsidR="0085352D" w:rsidRPr="00F02147">
        <w:rPr>
          <w:rFonts w:ascii="Times New Roman" w:hAnsi="Times New Roman" w:cs="Times New Roman"/>
          <w:sz w:val="24"/>
          <w:szCs w:val="24"/>
        </w:rPr>
        <w:t>võib muudatusest mõjutatud sihtrühma hinnata väikeseks</w:t>
      </w:r>
      <w:r w:rsidRPr="00F02147">
        <w:rPr>
          <w:rFonts w:ascii="Times New Roman" w:hAnsi="Times New Roman" w:cs="Times New Roman"/>
          <w:sz w:val="24"/>
          <w:szCs w:val="24"/>
        </w:rPr>
        <w:t xml:space="preserve">. </w:t>
      </w:r>
      <w:r w:rsidRPr="00D664A6">
        <w:rPr>
          <w:rFonts w:ascii="Times New Roman" w:hAnsi="Times New Roman" w:cs="Times New Roman"/>
          <w:sz w:val="24"/>
          <w:szCs w:val="24"/>
        </w:rPr>
        <w:t>202</w:t>
      </w:r>
      <w:r w:rsidRPr="007B05C3">
        <w:rPr>
          <w:rFonts w:ascii="Times New Roman" w:hAnsi="Times New Roman" w:cs="Times New Roman"/>
          <w:sz w:val="24"/>
          <w:szCs w:val="24"/>
        </w:rPr>
        <w:t>5</w:t>
      </w:r>
      <w:r w:rsidRPr="00D664A6">
        <w:rPr>
          <w:rFonts w:ascii="Times New Roman" w:hAnsi="Times New Roman" w:cs="Times New Roman"/>
          <w:sz w:val="24"/>
          <w:szCs w:val="24"/>
        </w:rPr>
        <w:t>. a</w:t>
      </w:r>
      <w:r w:rsidR="00A55FE4">
        <w:rPr>
          <w:rFonts w:ascii="Times New Roman" w:hAnsi="Times New Roman" w:cs="Times New Roman"/>
          <w:sz w:val="24"/>
          <w:szCs w:val="24"/>
        </w:rPr>
        <w:t>asta</w:t>
      </w:r>
      <w:r w:rsidRPr="007B05C3">
        <w:rPr>
          <w:rFonts w:ascii="Times New Roman" w:hAnsi="Times New Roman" w:cs="Times New Roman"/>
          <w:sz w:val="24"/>
          <w:szCs w:val="24"/>
        </w:rPr>
        <w:t xml:space="preserve"> novembri</w:t>
      </w:r>
      <w:r w:rsidRPr="00D664A6">
        <w:rPr>
          <w:rFonts w:ascii="Times New Roman" w:hAnsi="Times New Roman" w:cs="Times New Roman"/>
          <w:sz w:val="24"/>
          <w:szCs w:val="24"/>
        </w:rPr>
        <w:t xml:space="preserve"> seisuga on </w:t>
      </w:r>
      <w:r w:rsidR="00B83354" w:rsidRPr="00F02147">
        <w:rPr>
          <w:rFonts w:ascii="Times New Roman" w:hAnsi="Times New Roman" w:cs="Times New Roman"/>
          <w:sz w:val="24"/>
          <w:szCs w:val="24"/>
        </w:rPr>
        <w:t>nime muutmise õigus</w:t>
      </w:r>
      <w:r w:rsidR="00B83354" w:rsidRPr="00D664A6">
        <w:rPr>
          <w:rFonts w:ascii="Times New Roman" w:hAnsi="Times New Roman" w:cs="Times New Roman"/>
          <w:sz w:val="24"/>
          <w:szCs w:val="24"/>
        </w:rPr>
        <w:t xml:space="preserve"> </w:t>
      </w:r>
      <w:r w:rsidRPr="00D664A6">
        <w:rPr>
          <w:rFonts w:ascii="Times New Roman" w:hAnsi="Times New Roman" w:cs="Times New Roman"/>
          <w:sz w:val="24"/>
          <w:szCs w:val="24"/>
        </w:rPr>
        <w:t>3</w:t>
      </w:r>
      <w:r>
        <w:rPr>
          <w:rFonts w:ascii="Times New Roman" w:hAnsi="Times New Roman" w:cs="Times New Roman"/>
          <w:sz w:val="24"/>
          <w:szCs w:val="24"/>
        </w:rPr>
        <w:t>1</w:t>
      </w:r>
      <w:r w:rsidRPr="00D664A6">
        <w:rPr>
          <w:rFonts w:ascii="Times New Roman" w:hAnsi="Times New Roman" w:cs="Times New Roman"/>
          <w:sz w:val="24"/>
          <w:szCs w:val="24"/>
        </w:rPr>
        <w:t xml:space="preserve"> ametnikul</w:t>
      </w:r>
      <w:r w:rsidRPr="00F02147">
        <w:rPr>
          <w:rFonts w:ascii="Times New Roman" w:hAnsi="Times New Roman" w:cs="Times New Roman"/>
          <w:sz w:val="24"/>
          <w:szCs w:val="24"/>
        </w:rPr>
        <w:t xml:space="preserve">, kuid </w:t>
      </w:r>
      <w:r w:rsidR="00A55FE4">
        <w:rPr>
          <w:rFonts w:ascii="Times New Roman" w:hAnsi="Times New Roman" w:cs="Times New Roman"/>
          <w:sz w:val="24"/>
          <w:szCs w:val="24"/>
        </w:rPr>
        <w:t>nei</w:t>
      </w:r>
      <w:r w:rsidR="00B83354">
        <w:rPr>
          <w:rFonts w:ascii="Times New Roman" w:hAnsi="Times New Roman" w:cs="Times New Roman"/>
          <w:sz w:val="24"/>
          <w:szCs w:val="24"/>
        </w:rPr>
        <w:t>st</w:t>
      </w:r>
      <w:r w:rsidR="00A55FE4"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vaid </w:t>
      </w:r>
      <w:r w:rsidR="00A55FE4">
        <w:rPr>
          <w:rFonts w:ascii="Times New Roman" w:hAnsi="Times New Roman" w:cs="Times New Roman"/>
          <w:sz w:val="24"/>
          <w:szCs w:val="24"/>
        </w:rPr>
        <w:t>kümmekond</w:t>
      </w:r>
      <w:r>
        <w:rPr>
          <w:rFonts w:ascii="Times New Roman" w:hAnsi="Times New Roman" w:cs="Times New Roman"/>
          <w:sz w:val="24"/>
          <w:szCs w:val="24"/>
        </w:rPr>
        <w:t xml:space="preserve"> </w:t>
      </w:r>
      <w:r w:rsidRPr="00F02147">
        <w:rPr>
          <w:rFonts w:ascii="Times New Roman" w:hAnsi="Times New Roman" w:cs="Times New Roman"/>
          <w:sz w:val="24"/>
          <w:szCs w:val="24"/>
        </w:rPr>
        <w:t>tegele</w:t>
      </w:r>
      <w:r>
        <w:rPr>
          <w:rFonts w:ascii="Times New Roman" w:hAnsi="Times New Roman" w:cs="Times New Roman"/>
          <w:sz w:val="24"/>
          <w:szCs w:val="24"/>
        </w:rPr>
        <w:t>b</w:t>
      </w:r>
      <w:r w:rsidRPr="00F02147">
        <w:rPr>
          <w:rFonts w:ascii="Times New Roman" w:hAnsi="Times New Roman" w:cs="Times New Roman"/>
          <w:sz w:val="24"/>
          <w:szCs w:val="24"/>
        </w:rPr>
        <w:t xml:space="preserve"> igapäevaselt nimetoimingutega</w:t>
      </w:r>
      <w:r w:rsidR="00A55FE4">
        <w:rPr>
          <w:rFonts w:ascii="Times New Roman" w:hAnsi="Times New Roman" w:cs="Times New Roman"/>
          <w:sz w:val="24"/>
          <w:szCs w:val="24"/>
        </w:rPr>
        <w:t xml:space="preserve">. </w:t>
      </w:r>
      <w:r w:rsidR="00B83354" w:rsidRPr="00B83354">
        <w:rPr>
          <w:rFonts w:ascii="Times New Roman" w:hAnsi="Times New Roman" w:cs="Times New Roman"/>
          <w:sz w:val="24"/>
          <w:szCs w:val="24"/>
        </w:rPr>
        <w:t>Seetõttu võib muudatusest mõjutatud sihtrühma pidada väikeseks.</w:t>
      </w:r>
    </w:p>
    <w:p w14:paraId="3FCD1BF1" w14:textId="77777777" w:rsidR="00503B10" w:rsidRPr="00F02147" w:rsidRDefault="00503B10" w:rsidP="00503B10">
      <w:pPr>
        <w:spacing w:after="0" w:line="240" w:lineRule="auto"/>
        <w:jc w:val="both"/>
        <w:rPr>
          <w:rFonts w:ascii="Times New Roman" w:hAnsi="Times New Roman" w:cs="Times New Roman"/>
          <w:sz w:val="24"/>
          <w:szCs w:val="24"/>
        </w:rPr>
      </w:pPr>
    </w:p>
    <w:p w14:paraId="3AB5CBC9" w14:textId="2D2B77A7" w:rsidR="00503B10" w:rsidRPr="00F02147" w:rsidRDefault="00503B10" w:rsidP="00503B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Eelnõuga</w:t>
      </w:r>
      <w:r w:rsidRPr="00F02147">
        <w:rPr>
          <w:rFonts w:ascii="Times New Roman" w:hAnsi="Times New Roman" w:cs="Times New Roman"/>
          <w:sz w:val="24"/>
          <w:szCs w:val="24"/>
        </w:rPr>
        <w:t xml:space="preserve"> tuuakse selgelt välja, millistel alustel menetletakse uue perekonnanime andmise taotlust MK KOV</w:t>
      </w:r>
      <w:r w:rsidRPr="00F02147">
        <w:rPr>
          <w:rFonts w:ascii="Times New Roman" w:hAnsi="Times New Roman" w:cs="Times New Roman"/>
          <w:sz w:val="24"/>
          <w:szCs w:val="24"/>
        </w:rPr>
        <w:noBreakHyphen/>
        <w:t xml:space="preserve">is </w:t>
      </w:r>
      <w:r w:rsidR="00B83354">
        <w:rPr>
          <w:rFonts w:ascii="Times New Roman" w:hAnsi="Times New Roman" w:cs="Times New Roman"/>
          <w:sz w:val="24"/>
          <w:szCs w:val="24"/>
        </w:rPr>
        <w:t>ja</w:t>
      </w:r>
      <w:r w:rsidR="00B83354" w:rsidRPr="00F02147">
        <w:rPr>
          <w:rFonts w:ascii="Times New Roman" w:hAnsi="Times New Roman" w:cs="Times New Roman"/>
          <w:sz w:val="24"/>
          <w:szCs w:val="24"/>
        </w:rPr>
        <w:t xml:space="preserve"> </w:t>
      </w:r>
      <w:r w:rsidRPr="00F02147">
        <w:rPr>
          <w:rFonts w:ascii="Times New Roman" w:hAnsi="Times New Roman" w:cs="Times New Roman"/>
          <w:sz w:val="24"/>
          <w:szCs w:val="24"/>
        </w:rPr>
        <w:t>millistel alustel Siseministeeriumis</w:t>
      </w:r>
      <w:r w:rsidR="00B0438C">
        <w:rPr>
          <w:rFonts w:ascii="Times New Roman" w:hAnsi="Times New Roman" w:cs="Times New Roman"/>
          <w:sz w:val="24"/>
          <w:szCs w:val="24"/>
        </w:rPr>
        <w:t>.</w:t>
      </w:r>
      <w:r w:rsidRPr="00F02147">
        <w:rPr>
          <w:rFonts w:ascii="Times New Roman" w:hAnsi="Times New Roman" w:cs="Times New Roman"/>
          <w:sz w:val="24"/>
          <w:szCs w:val="24"/>
        </w:rPr>
        <w:t xml:space="preserve"> Mõju avaldamise ulatus on keskmine, sest perekonnaseisuasutuse otsustuspädevust suurendatakse. </w:t>
      </w:r>
      <w:r w:rsidR="00B83354">
        <w:rPr>
          <w:rFonts w:ascii="Times New Roman" w:hAnsi="Times New Roman" w:cs="Times New Roman"/>
          <w:sz w:val="24"/>
          <w:szCs w:val="24"/>
        </w:rPr>
        <w:t>Kasvab</w:t>
      </w:r>
      <w:r w:rsidR="00B83354" w:rsidRPr="00F02147">
        <w:rPr>
          <w:rFonts w:ascii="Times New Roman" w:hAnsi="Times New Roman" w:cs="Times New Roman"/>
          <w:sz w:val="24"/>
          <w:szCs w:val="24"/>
        </w:rPr>
        <w:t xml:space="preserve"> </w:t>
      </w:r>
      <w:r w:rsidRPr="00F02147">
        <w:rPr>
          <w:rFonts w:ascii="Times New Roman" w:hAnsi="Times New Roman" w:cs="Times New Roman"/>
          <w:sz w:val="24"/>
          <w:szCs w:val="24"/>
        </w:rPr>
        <w:t>seaduses sätestatud aluste arv, mille alusel võib MK KOV otsustada uue perekonnanime andmise</w:t>
      </w:r>
      <w:r w:rsidR="002C114D">
        <w:rPr>
          <w:rFonts w:ascii="Times New Roman" w:hAnsi="Times New Roman" w:cs="Times New Roman"/>
          <w:sz w:val="24"/>
          <w:szCs w:val="24"/>
        </w:rPr>
        <w:t>, näiteks eelnõu § 26 lõige 1 punktid 5 ja 6, mida varem menetle</w:t>
      </w:r>
      <w:r w:rsidR="00551888">
        <w:rPr>
          <w:rFonts w:ascii="Times New Roman" w:hAnsi="Times New Roman" w:cs="Times New Roman"/>
          <w:sz w:val="24"/>
          <w:szCs w:val="24"/>
        </w:rPr>
        <w:t>s SiM</w:t>
      </w:r>
      <w:r w:rsidR="002C114D">
        <w:rPr>
          <w:rFonts w:ascii="Times New Roman" w:hAnsi="Times New Roman" w:cs="Times New Roman"/>
          <w:sz w:val="24"/>
          <w:szCs w:val="24"/>
        </w:rPr>
        <w:t xml:space="preserve"> mõjuval põhjusel uue nime andmise</w:t>
      </w:r>
      <w:r w:rsidR="00551888">
        <w:rPr>
          <w:rFonts w:ascii="Times New Roman" w:hAnsi="Times New Roman" w:cs="Times New Roman"/>
          <w:sz w:val="24"/>
          <w:szCs w:val="24"/>
        </w:rPr>
        <w:t>na NS § 17</w:t>
      </w:r>
      <w:r w:rsidR="00551888">
        <w:rPr>
          <w:rFonts w:ascii="Times New Roman" w:hAnsi="Times New Roman" w:cs="Times New Roman"/>
          <w:sz w:val="24"/>
          <w:szCs w:val="24"/>
          <w:vertAlign w:val="superscript"/>
        </w:rPr>
        <w:t>1</w:t>
      </w:r>
      <w:r w:rsidR="00551888">
        <w:rPr>
          <w:rFonts w:ascii="Times New Roman" w:hAnsi="Times New Roman" w:cs="Times New Roman"/>
          <w:sz w:val="24"/>
          <w:szCs w:val="24"/>
        </w:rPr>
        <w:t xml:space="preserve"> lõige 2 punkti 5 alusel. Endiselt jäävad MK KOVi pädevusse üksnes menetlused, kus ei ole vaja rakendada kaalutlusõigust, otsuseid tehakse üksnes RR andmetele tuginedes. </w:t>
      </w:r>
      <w:r w:rsidRPr="00F02147">
        <w:rPr>
          <w:rFonts w:ascii="Times New Roman" w:hAnsi="Times New Roman" w:cs="Times New Roman"/>
          <w:sz w:val="24"/>
          <w:szCs w:val="24"/>
        </w:rPr>
        <w:t>Ametnikud lähtuvad NS</w:t>
      </w:r>
      <w:r w:rsidRPr="00F02147">
        <w:rPr>
          <w:rFonts w:ascii="Times New Roman" w:hAnsi="Times New Roman" w:cs="Times New Roman"/>
          <w:sz w:val="24"/>
          <w:szCs w:val="24"/>
        </w:rPr>
        <w:noBreakHyphen/>
        <w:t>is sätestatust iga päev</w:t>
      </w:r>
      <w:r w:rsidR="00B83354">
        <w:rPr>
          <w:rFonts w:ascii="Times New Roman" w:hAnsi="Times New Roman" w:cs="Times New Roman"/>
          <w:sz w:val="24"/>
          <w:szCs w:val="24"/>
        </w:rPr>
        <w:t xml:space="preserve"> ja</w:t>
      </w:r>
      <w:r w:rsidRPr="00F02147">
        <w:rPr>
          <w:rFonts w:ascii="Times New Roman" w:hAnsi="Times New Roman" w:cs="Times New Roman"/>
          <w:sz w:val="24"/>
          <w:szCs w:val="24"/>
        </w:rPr>
        <w:t xml:space="preserve"> seega ei kaasne mõjuga eeldatavalt kohanemisraskusi, kuid ametnikel võib selgitamiskohustuse tõttu pikeneda toimingu tegemiseks kuluv aeg.</w:t>
      </w:r>
    </w:p>
    <w:p w14:paraId="6B57B2B0" w14:textId="77777777" w:rsidR="00503B10" w:rsidRPr="00F02147" w:rsidRDefault="00503B10" w:rsidP="00503B10">
      <w:pPr>
        <w:spacing w:after="0" w:line="240" w:lineRule="auto"/>
        <w:jc w:val="both"/>
        <w:rPr>
          <w:rFonts w:ascii="Times New Roman" w:hAnsi="Times New Roman" w:cs="Times New Roman"/>
          <w:sz w:val="24"/>
          <w:szCs w:val="24"/>
        </w:rPr>
      </w:pPr>
    </w:p>
    <w:p w14:paraId="77A0E241" w14:textId="23D4EACB" w:rsidR="00503B10" w:rsidRDefault="00503B10" w:rsidP="00503B10">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Perekonnaseisuasutused rakendavad </w:t>
      </w:r>
      <w:r>
        <w:rPr>
          <w:rFonts w:ascii="Times New Roman" w:hAnsi="Times New Roman" w:cs="Times New Roman"/>
          <w:sz w:val="24"/>
          <w:szCs w:val="24"/>
        </w:rPr>
        <w:t>seadust</w:t>
      </w:r>
      <w:r w:rsidRPr="00F02147">
        <w:rPr>
          <w:rFonts w:ascii="Times New Roman" w:hAnsi="Times New Roman" w:cs="Times New Roman"/>
          <w:sz w:val="24"/>
          <w:szCs w:val="24"/>
        </w:rPr>
        <w:t xml:space="preserve"> iga päev</w:t>
      </w:r>
      <w:r w:rsidR="00B83354">
        <w:rPr>
          <w:rFonts w:ascii="Times New Roman" w:hAnsi="Times New Roman" w:cs="Times New Roman"/>
          <w:sz w:val="24"/>
          <w:szCs w:val="24"/>
        </w:rPr>
        <w:t>.</w:t>
      </w:r>
      <w:r w:rsidRPr="00F02147">
        <w:rPr>
          <w:rFonts w:ascii="Times New Roman" w:hAnsi="Times New Roman" w:cs="Times New Roman"/>
          <w:sz w:val="24"/>
          <w:szCs w:val="24"/>
        </w:rPr>
        <w:t xml:space="preserve"> </w:t>
      </w:r>
      <w:r w:rsidR="00B83354">
        <w:rPr>
          <w:rFonts w:ascii="Times New Roman" w:hAnsi="Times New Roman" w:cs="Times New Roman"/>
          <w:sz w:val="24"/>
          <w:szCs w:val="24"/>
        </w:rPr>
        <w:t>A</w:t>
      </w:r>
      <w:r w:rsidRPr="00F02147">
        <w:rPr>
          <w:rFonts w:ascii="Times New Roman" w:hAnsi="Times New Roman" w:cs="Times New Roman"/>
          <w:sz w:val="24"/>
          <w:szCs w:val="24"/>
        </w:rPr>
        <w:t>metnik peab muudatused endale selgeks tegema</w:t>
      </w:r>
      <w:r>
        <w:rPr>
          <w:rFonts w:ascii="Times New Roman" w:hAnsi="Times New Roman" w:cs="Times New Roman"/>
          <w:sz w:val="24"/>
          <w:szCs w:val="24"/>
        </w:rPr>
        <w:t xml:space="preserve"> </w:t>
      </w:r>
      <w:r w:rsidR="00B83354">
        <w:rPr>
          <w:rFonts w:ascii="Times New Roman" w:hAnsi="Times New Roman" w:cs="Times New Roman"/>
          <w:sz w:val="24"/>
          <w:szCs w:val="24"/>
        </w:rPr>
        <w:t xml:space="preserve">ja </w:t>
      </w:r>
      <w:r>
        <w:rPr>
          <w:rFonts w:ascii="Times New Roman" w:hAnsi="Times New Roman" w:cs="Times New Roman"/>
          <w:sz w:val="24"/>
          <w:szCs w:val="24"/>
        </w:rPr>
        <w:t xml:space="preserve">oma töös </w:t>
      </w:r>
      <w:r w:rsidR="00390302">
        <w:rPr>
          <w:rFonts w:ascii="Times New Roman" w:hAnsi="Times New Roman" w:cs="Times New Roman"/>
          <w:sz w:val="24"/>
          <w:szCs w:val="24"/>
        </w:rPr>
        <w:t xml:space="preserve">uutest reeglitest </w:t>
      </w:r>
      <w:r>
        <w:rPr>
          <w:rFonts w:ascii="Times New Roman" w:hAnsi="Times New Roman" w:cs="Times New Roman"/>
          <w:sz w:val="24"/>
          <w:szCs w:val="24"/>
        </w:rPr>
        <w:t>lähtuma</w:t>
      </w:r>
      <w:r w:rsidRPr="00F02147">
        <w:rPr>
          <w:rFonts w:ascii="Times New Roman" w:hAnsi="Times New Roman" w:cs="Times New Roman"/>
          <w:sz w:val="24"/>
          <w:szCs w:val="24"/>
        </w:rPr>
        <w:t xml:space="preserve">. </w:t>
      </w:r>
      <w:r w:rsidR="00390302" w:rsidRPr="00390302">
        <w:rPr>
          <w:rFonts w:ascii="Times New Roman" w:hAnsi="Times New Roman" w:cs="Times New Roman"/>
          <w:sz w:val="24"/>
          <w:szCs w:val="24"/>
        </w:rPr>
        <w:t>Ebasoovitava mõju risk on väike, sest muudatus ei too ametnike töökorralduses kaasa olulisi negatiivseid muutusi</w:t>
      </w:r>
      <w:r w:rsidRPr="00F02147">
        <w:rPr>
          <w:rFonts w:ascii="Times New Roman" w:hAnsi="Times New Roman" w:cs="Times New Roman"/>
          <w:sz w:val="24"/>
          <w:szCs w:val="24"/>
        </w:rPr>
        <w:t xml:space="preserve">. </w:t>
      </w:r>
      <w:r w:rsidR="00390302">
        <w:rPr>
          <w:rFonts w:ascii="Times New Roman" w:hAnsi="Times New Roman" w:cs="Times New Roman"/>
          <w:sz w:val="24"/>
          <w:szCs w:val="24"/>
        </w:rPr>
        <w:t>N</w:t>
      </w:r>
      <w:r w:rsidRPr="00F02147">
        <w:rPr>
          <w:rFonts w:ascii="Times New Roman" w:hAnsi="Times New Roman" w:cs="Times New Roman"/>
          <w:sz w:val="24"/>
          <w:szCs w:val="24"/>
        </w:rPr>
        <w:t xml:space="preserve">eed muudatused </w:t>
      </w:r>
      <w:r w:rsidR="00390302">
        <w:rPr>
          <w:rFonts w:ascii="Times New Roman" w:hAnsi="Times New Roman" w:cs="Times New Roman"/>
          <w:sz w:val="24"/>
          <w:szCs w:val="24"/>
        </w:rPr>
        <w:t xml:space="preserve">pigem </w:t>
      </w:r>
      <w:r w:rsidRPr="00F02147">
        <w:rPr>
          <w:rFonts w:ascii="Times New Roman" w:hAnsi="Times New Roman" w:cs="Times New Roman"/>
          <w:sz w:val="24"/>
          <w:szCs w:val="24"/>
        </w:rPr>
        <w:t xml:space="preserve">lihtsustavad ametnike tööd, sest uue perekonnanime taotlemise alused </w:t>
      </w:r>
      <w:r w:rsidR="00390302">
        <w:rPr>
          <w:rFonts w:ascii="Times New Roman" w:hAnsi="Times New Roman" w:cs="Times New Roman"/>
          <w:sz w:val="24"/>
          <w:szCs w:val="24"/>
        </w:rPr>
        <w:t xml:space="preserve">on </w:t>
      </w:r>
      <w:r w:rsidRPr="00F02147">
        <w:rPr>
          <w:rFonts w:ascii="Times New Roman" w:hAnsi="Times New Roman" w:cs="Times New Roman"/>
          <w:sz w:val="24"/>
          <w:szCs w:val="24"/>
        </w:rPr>
        <w:t xml:space="preserve">selgemad ja </w:t>
      </w:r>
      <w:r w:rsidR="00B0438C">
        <w:rPr>
          <w:rFonts w:ascii="Times New Roman" w:hAnsi="Times New Roman" w:cs="Times New Roman"/>
          <w:sz w:val="24"/>
          <w:szCs w:val="24"/>
        </w:rPr>
        <w:t xml:space="preserve">pädevus </w:t>
      </w:r>
      <w:r w:rsidR="00390302">
        <w:rPr>
          <w:rFonts w:ascii="Times New Roman" w:hAnsi="Times New Roman" w:cs="Times New Roman"/>
          <w:sz w:val="24"/>
          <w:szCs w:val="24"/>
        </w:rPr>
        <w:t xml:space="preserve">hõlpsalt </w:t>
      </w:r>
      <w:r w:rsidR="00B0438C">
        <w:rPr>
          <w:rFonts w:ascii="Times New Roman" w:hAnsi="Times New Roman" w:cs="Times New Roman"/>
          <w:sz w:val="24"/>
          <w:szCs w:val="24"/>
        </w:rPr>
        <w:t>tuvastatav.</w:t>
      </w:r>
    </w:p>
    <w:p w14:paraId="3308FED3" w14:textId="0C54076F" w:rsidR="00C45383" w:rsidRDefault="00C45383" w:rsidP="00503B10">
      <w:pPr>
        <w:spacing w:after="0" w:line="240" w:lineRule="auto"/>
        <w:jc w:val="both"/>
        <w:rPr>
          <w:rFonts w:ascii="Times New Roman" w:hAnsi="Times New Roman" w:cs="Times New Roman"/>
          <w:sz w:val="24"/>
          <w:szCs w:val="24"/>
        </w:rPr>
      </w:pPr>
    </w:p>
    <w:p w14:paraId="45F3B65C" w14:textId="3A40280A" w:rsidR="002E00FA" w:rsidRPr="00F02147" w:rsidRDefault="002E00FA" w:rsidP="00F02147">
      <w:pPr>
        <w:spacing w:after="0" w:line="240" w:lineRule="auto"/>
        <w:jc w:val="both"/>
        <w:rPr>
          <w:rFonts w:ascii="Times New Roman" w:hAnsi="Times New Roman" w:cs="Times New Roman"/>
          <w:sz w:val="24"/>
          <w:szCs w:val="24"/>
        </w:rPr>
      </w:pPr>
      <w:r w:rsidRPr="00EE4545">
        <w:rPr>
          <w:rFonts w:ascii="Times New Roman" w:hAnsi="Times New Roman" w:cs="Times New Roman"/>
          <w:sz w:val="24"/>
          <w:szCs w:val="24"/>
        </w:rPr>
        <w:t>Valdkond</w:t>
      </w:r>
      <w:r w:rsidRPr="00F02147">
        <w:rPr>
          <w:rFonts w:ascii="Times New Roman" w:hAnsi="Times New Roman" w:cs="Times New Roman"/>
          <w:sz w:val="24"/>
          <w:szCs w:val="24"/>
        </w:rPr>
        <w:t>: sotsiaalsed mõjud</w:t>
      </w:r>
    </w:p>
    <w:p w14:paraId="46F836C9" w14:textId="77777777" w:rsidR="00503A7C" w:rsidRPr="00F02147" w:rsidRDefault="00503A7C" w:rsidP="00F02147">
      <w:pPr>
        <w:spacing w:after="0" w:line="240" w:lineRule="auto"/>
        <w:jc w:val="both"/>
        <w:rPr>
          <w:rFonts w:ascii="Times New Roman" w:hAnsi="Times New Roman" w:cs="Times New Roman"/>
          <w:sz w:val="24"/>
          <w:szCs w:val="24"/>
        </w:rPr>
      </w:pPr>
    </w:p>
    <w:p w14:paraId="31A7B486" w14:textId="77777777" w:rsidR="002E00FA" w:rsidRPr="00F02147" w:rsidRDefault="002E00FA" w:rsidP="00F02147">
      <w:pPr>
        <w:spacing w:after="0" w:line="240" w:lineRule="auto"/>
        <w:jc w:val="both"/>
        <w:rPr>
          <w:rFonts w:ascii="Times New Roman" w:hAnsi="Times New Roman" w:cs="Times New Roman"/>
          <w:sz w:val="24"/>
          <w:szCs w:val="24"/>
        </w:rPr>
      </w:pPr>
      <w:r w:rsidRPr="00EE4545">
        <w:rPr>
          <w:rFonts w:ascii="Times New Roman" w:hAnsi="Times New Roman" w:cs="Times New Roman"/>
          <w:sz w:val="24"/>
          <w:szCs w:val="24"/>
        </w:rPr>
        <w:t>Mõju sihtrühm</w:t>
      </w:r>
      <w:r w:rsidRPr="00F02147">
        <w:rPr>
          <w:rFonts w:ascii="Times New Roman" w:hAnsi="Times New Roman" w:cs="Times New Roman"/>
          <w:sz w:val="24"/>
          <w:szCs w:val="24"/>
        </w:rPr>
        <w:t>: inimesed, kes soovivad endale taotleda uut perekonnanime</w:t>
      </w:r>
    </w:p>
    <w:p w14:paraId="701A22E4" w14:textId="77777777" w:rsidR="00503A7C" w:rsidRPr="00F02147" w:rsidRDefault="00503A7C" w:rsidP="00F02147">
      <w:pPr>
        <w:spacing w:after="0" w:line="240" w:lineRule="auto"/>
        <w:jc w:val="both"/>
        <w:rPr>
          <w:rFonts w:ascii="Times New Roman" w:hAnsi="Times New Roman" w:cs="Times New Roman"/>
          <w:sz w:val="24"/>
          <w:szCs w:val="24"/>
        </w:rPr>
      </w:pPr>
    </w:p>
    <w:p w14:paraId="6A7D3DC3" w14:textId="14622850" w:rsidR="001928E6" w:rsidRDefault="002E00FA" w:rsidP="00F02147">
      <w:pPr>
        <w:spacing w:after="0" w:line="240" w:lineRule="auto"/>
        <w:jc w:val="both"/>
        <w:rPr>
          <w:rFonts w:ascii="Times New Roman" w:hAnsi="Times New Roman" w:cs="Times New Roman"/>
          <w:sz w:val="24"/>
          <w:szCs w:val="24"/>
        </w:rPr>
      </w:pPr>
      <w:r w:rsidRPr="00EE4545">
        <w:rPr>
          <w:rFonts w:ascii="Times New Roman" w:hAnsi="Times New Roman" w:cs="Times New Roman"/>
          <w:sz w:val="24"/>
          <w:szCs w:val="24"/>
        </w:rPr>
        <w:t>Mõju kirjeldus ja olulisus</w:t>
      </w:r>
      <w:r w:rsidRPr="00F02147">
        <w:rPr>
          <w:rFonts w:ascii="Times New Roman" w:hAnsi="Times New Roman" w:cs="Times New Roman"/>
          <w:sz w:val="24"/>
          <w:szCs w:val="24"/>
        </w:rPr>
        <w:t xml:space="preserve">. Mõju sihtrühm on teoreetiliselt suur, </w:t>
      </w:r>
      <w:r w:rsidR="00932B05" w:rsidRPr="00F02147">
        <w:rPr>
          <w:rFonts w:ascii="Times New Roman" w:hAnsi="Times New Roman" w:cs="Times New Roman"/>
          <w:sz w:val="24"/>
          <w:szCs w:val="24"/>
        </w:rPr>
        <w:t>sest uut perekonnanime võivad taotleda kõik Eesti kodanikud ja Eesti kodakondsuse</w:t>
      </w:r>
      <w:r w:rsidR="004A40CB">
        <w:rPr>
          <w:rFonts w:ascii="Times New Roman" w:hAnsi="Times New Roman" w:cs="Times New Roman"/>
          <w:sz w:val="24"/>
          <w:szCs w:val="24"/>
        </w:rPr>
        <w:t>t</w:t>
      </w:r>
      <w:r w:rsidR="00932B05" w:rsidRPr="00F02147">
        <w:rPr>
          <w:rFonts w:ascii="Times New Roman" w:hAnsi="Times New Roman" w:cs="Times New Roman"/>
          <w:sz w:val="24"/>
          <w:szCs w:val="24"/>
        </w:rPr>
        <w:t>a isikud</w:t>
      </w:r>
      <w:r w:rsidR="000B611D">
        <w:rPr>
          <w:rFonts w:ascii="Times New Roman" w:hAnsi="Times New Roman" w:cs="Times New Roman"/>
          <w:sz w:val="24"/>
          <w:szCs w:val="24"/>
        </w:rPr>
        <w:t>.</w:t>
      </w:r>
      <w:r w:rsidR="00932B05" w:rsidRPr="00F02147">
        <w:rPr>
          <w:rFonts w:ascii="Times New Roman" w:hAnsi="Times New Roman" w:cs="Times New Roman"/>
          <w:sz w:val="24"/>
          <w:szCs w:val="24"/>
        </w:rPr>
        <w:t xml:space="preserve"> </w:t>
      </w:r>
      <w:r w:rsidR="000B611D">
        <w:rPr>
          <w:rFonts w:ascii="Times New Roman" w:hAnsi="Times New Roman" w:cs="Times New Roman"/>
          <w:sz w:val="24"/>
          <w:szCs w:val="24"/>
        </w:rPr>
        <w:t>S</w:t>
      </w:r>
      <w:r w:rsidR="00932B05" w:rsidRPr="00F02147">
        <w:rPr>
          <w:rFonts w:ascii="Times New Roman" w:hAnsi="Times New Roman" w:cs="Times New Roman"/>
          <w:sz w:val="24"/>
          <w:szCs w:val="24"/>
        </w:rPr>
        <w:t>eetõttu on seadusest mõjutatud inimesi palju.</w:t>
      </w:r>
      <w:r w:rsidRPr="00F02147">
        <w:rPr>
          <w:rFonts w:ascii="Times New Roman" w:hAnsi="Times New Roman" w:cs="Times New Roman"/>
          <w:sz w:val="24"/>
          <w:szCs w:val="24"/>
        </w:rPr>
        <w:t xml:space="preserve"> Arvestades, et </w:t>
      </w:r>
      <w:r w:rsidR="00B60DE6" w:rsidRPr="00F02147">
        <w:rPr>
          <w:rFonts w:ascii="Times New Roman" w:hAnsi="Times New Roman" w:cs="Times New Roman"/>
          <w:sz w:val="24"/>
          <w:szCs w:val="24"/>
        </w:rPr>
        <w:t>20</w:t>
      </w:r>
      <w:r w:rsidR="00B60DE6">
        <w:rPr>
          <w:rFonts w:ascii="Times New Roman" w:hAnsi="Times New Roman" w:cs="Times New Roman"/>
          <w:sz w:val="24"/>
          <w:szCs w:val="24"/>
        </w:rPr>
        <w:t>22</w:t>
      </w:r>
      <w:r w:rsidRPr="00F02147">
        <w:rPr>
          <w:rFonts w:ascii="Times New Roman" w:hAnsi="Times New Roman" w:cs="Times New Roman"/>
          <w:sz w:val="24"/>
          <w:szCs w:val="24"/>
        </w:rPr>
        <w:t>. a</w:t>
      </w:r>
      <w:r w:rsidR="000B611D">
        <w:rPr>
          <w:rFonts w:ascii="Times New Roman" w:hAnsi="Times New Roman" w:cs="Times New Roman"/>
          <w:sz w:val="24"/>
          <w:szCs w:val="24"/>
        </w:rPr>
        <w:t>astal</w:t>
      </w:r>
      <w:r w:rsidRPr="00F02147">
        <w:rPr>
          <w:rFonts w:ascii="Times New Roman" w:hAnsi="Times New Roman" w:cs="Times New Roman"/>
          <w:sz w:val="24"/>
          <w:szCs w:val="24"/>
        </w:rPr>
        <w:t xml:space="preserve"> anti uus perekonnanimi </w:t>
      </w:r>
      <w:r w:rsidR="00B60DE6">
        <w:rPr>
          <w:rFonts w:ascii="Times New Roman" w:hAnsi="Times New Roman" w:cs="Times New Roman"/>
          <w:sz w:val="24"/>
          <w:szCs w:val="24"/>
        </w:rPr>
        <w:t>1647</w:t>
      </w:r>
      <w:r w:rsidR="00B60DE6" w:rsidRPr="00F02147">
        <w:rPr>
          <w:rFonts w:ascii="Times New Roman" w:hAnsi="Times New Roman" w:cs="Times New Roman"/>
          <w:sz w:val="24"/>
          <w:szCs w:val="24"/>
        </w:rPr>
        <w:t> </w:t>
      </w:r>
      <w:r w:rsidRPr="00F02147">
        <w:rPr>
          <w:rFonts w:ascii="Times New Roman" w:hAnsi="Times New Roman" w:cs="Times New Roman"/>
          <w:sz w:val="24"/>
          <w:szCs w:val="24"/>
        </w:rPr>
        <w:t>inimesele</w:t>
      </w:r>
      <w:r w:rsidR="00B60DE6">
        <w:rPr>
          <w:rFonts w:ascii="Times New Roman" w:hAnsi="Times New Roman" w:cs="Times New Roman"/>
          <w:sz w:val="24"/>
          <w:szCs w:val="24"/>
        </w:rPr>
        <w:t>,</w:t>
      </w:r>
      <w:r w:rsidRPr="00F02147">
        <w:rPr>
          <w:rFonts w:ascii="Times New Roman" w:hAnsi="Times New Roman" w:cs="Times New Roman"/>
          <w:sz w:val="24"/>
          <w:szCs w:val="24"/>
        </w:rPr>
        <w:t xml:space="preserve"> 20</w:t>
      </w:r>
      <w:r w:rsidR="00B60DE6">
        <w:rPr>
          <w:rFonts w:ascii="Times New Roman" w:hAnsi="Times New Roman" w:cs="Times New Roman"/>
          <w:sz w:val="24"/>
          <w:szCs w:val="24"/>
        </w:rPr>
        <w:t>23</w:t>
      </w:r>
      <w:r w:rsidRPr="00F02147">
        <w:rPr>
          <w:rFonts w:ascii="Times New Roman" w:hAnsi="Times New Roman" w:cs="Times New Roman"/>
          <w:sz w:val="24"/>
          <w:szCs w:val="24"/>
        </w:rPr>
        <w:t>. a</w:t>
      </w:r>
      <w:r w:rsidR="000B611D">
        <w:rPr>
          <w:rFonts w:ascii="Times New Roman" w:hAnsi="Times New Roman" w:cs="Times New Roman"/>
          <w:sz w:val="24"/>
          <w:szCs w:val="24"/>
        </w:rPr>
        <w:t>astal</w:t>
      </w:r>
      <w:r w:rsidRPr="00F02147">
        <w:rPr>
          <w:rFonts w:ascii="Times New Roman" w:hAnsi="Times New Roman" w:cs="Times New Roman"/>
          <w:sz w:val="24"/>
          <w:szCs w:val="24"/>
        </w:rPr>
        <w:t xml:space="preserve"> </w:t>
      </w:r>
      <w:r w:rsidR="00B60DE6">
        <w:rPr>
          <w:rFonts w:ascii="Times New Roman" w:hAnsi="Times New Roman" w:cs="Times New Roman"/>
          <w:sz w:val="24"/>
          <w:szCs w:val="24"/>
        </w:rPr>
        <w:t>1699</w:t>
      </w:r>
      <w:r w:rsidRPr="00F02147">
        <w:rPr>
          <w:rFonts w:ascii="Times New Roman" w:hAnsi="Times New Roman" w:cs="Times New Roman"/>
          <w:sz w:val="24"/>
          <w:szCs w:val="24"/>
        </w:rPr>
        <w:t> inimesele</w:t>
      </w:r>
      <w:r w:rsidR="000B611D">
        <w:rPr>
          <w:rFonts w:ascii="Times New Roman" w:hAnsi="Times New Roman" w:cs="Times New Roman"/>
          <w:sz w:val="24"/>
          <w:szCs w:val="24"/>
        </w:rPr>
        <w:t xml:space="preserve"> ja</w:t>
      </w:r>
      <w:r w:rsidRPr="00F02147">
        <w:rPr>
          <w:rFonts w:ascii="Times New Roman" w:hAnsi="Times New Roman" w:cs="Times New Roman"/>
          <w:sz w:val="24"/>
          <w:szCs w:val="24"/>
        </w:rPr>
        <w:t xml:space="preserve"> 20</w:t>
      </w:r>
      <w:r w:rsidR="00B60DE6">
        <w:rPr>
          <w:rFonts w:ascii="Times New Roman" w:hAnsi="Times New Roman" w:cs="Times New Roman"/>
          <w:sz w:val="24"/>
          <w:szCs w:val="24"/>
        </w:rPr>
        <w:t>24</w:t>
      </w:r>
      <w:r w:rsidRPr="00F02147">
        <w:rPr>
          <w:rFonts w:ascii="Times New Roman" w:hAnsi="Times New Roman" w:cs="Times New Roman"/>
          <w:sz w:val="24"/>
          <w:szCs w:val="24"/>
        </w:rPr>
        <w:t>. a</w:t>
      </w:r>
      <w:r w:rsidR="000B611D">
        <w:rPr>
          <w:rFonts w:ascii="Times New Roman" w:hAnsi="Times New Roman" w:cs="Times New Roman"/>
          <w:sz w:val="24"/>
          <w:szCs w:val="24"/>
        </w:rPr>
        <w:t>astal</w:t>
      </w:r>
      <w:r w:rsidRPr="00F02147">
        <w:rPr>
          <w:rFonts w:ascii="Times New Roman" w:hAnsi="Times New Roman" w:cs="Times New Roman"/>
          <w:sz w:val="24"/>
          <w:szCs w:val="24"/>
        </w:rPr>
        <w:t xml:space="preserve"> </w:t>
      </w:r>
      <w:r w:rsidR="00B60DE6">
        <w:rPr>
          <w:rFonts w:ascii="Times New Roman" w:hAnsi="Times New Roman" w:cs="Times New Roman"/>
          <w:sz w:val="24"/>
          <w:szCs w:val="24"/>
        </w:rPr>
        <w:t xml:space="preserve">1762 </w:t>
      </w:r>
      <w:r w:rsidRPr="00F02147">
        <w:rPr>
          <w:rFonts w:ascii="Times New Roman" w:hAnsi="Times New Roman" w:cs="Times New Roman"/>
          <w:sz w:val="24"/>
          <w:szCs w:val="24"/>
        </w:rPr>
        <w:t xml:space="preserve">inimesele, võib sihtrühma suurust </w:t>
      </w:r>
      <w:r w:rsidR="000B611D" w:rsidRPr="00F02147">
        <w:rPr>
          <w:rFonts w:ascii="Times New Roman" w:hAnsi="Times New Roman" w:cs="Times New Roman"/>
          <w:sz w:val="24"/>
          <w:szCs w:val="24"/>
        </w:rPr>
        <w:t xml:space="preserve">pidada </w:t>
      </w:r>
      <w:r w:rsidRPr="00F02147">
        <w:rPr>
          <w:rFonts w:ascii="Times New Roman" w:hAnsi="Times New Roman" w:cs="Times New Roman"/>
          <w:sz w:val="24"/>
          <w:szCs w:val="24"/>
        </w:rPr>
        <w:t xml:space="preserve">praktikas keskmisest väiksemaks. Mõju seisneb perekonnanime muutmise aluste täiendamises – näiteks </w:t>
      </w:r>
      <w:r w:rsidRPr="00F02147">
        <w:rPr>
          <w:rFonts w:ascii="Times New Roman" w:hAnsi="Times New Roman" w:cs="Times New Roman"/>
          <w:sz w:val="24"/>
          <w:szCs w:val="24"/>
        </w:rPr>
        <w:lastRenderedPageBreak/>
        <w:t xml:space="preserve">saab </w:t>
      </w:r>
      <w:r w:rsidR="00932B05" w:rsidRPr="00F02147">
        <w:rPr>
          <w:rFonts w:ascii="Times New Roman" w:hAnsi="Times New Roman" w:cs="Times New Roman"/>
          <w:sz w:val="24"/>
          <w:szCs w:val="24"/>
        </w:rPr>
        <w:t xml:space="preserve">taotleda </w:t>
      </w:r>
      <w:r w:rsidR="001954BF">
        <w:rPr>
          <w:rFonts w:ascii="Times New Roman" w:hAnsi="Times New Roman" w:cs="Times New Roman"/>
          <w:sz w:val="24"/>
          <w:szCs w:val="24"/>
        </w:rPr>
        <w:t>dokumentaalselt tõendatud otsejoones üleneja sugulase perekonnanime</w:t>
      </w:r>
      <w:r w:rsidR="001A203E">
        <w:rPr>
          <w:rFonts w:ascii="Times New Roman" w:hAnsi="Times New Roman" w:cs="Times New Roman"/>
          <w:sz w:val="24"/>
          <w:szCs w:val="24"/>
        </w:rPr>
        <w:t xml:space="preserve"> ilma ülenevate põlvkondade arvu piiramata</w:t>
      </w:r>
      <w:r w:rsidR="00BE6B3F" w:rsidRPr="00F02147">
        <w:rPr>
          <w:rFonts w:ascii="Times New Roman" w:hAnsi="Times New Roman" w:cs="Times New Roman"/>
          <w:sz w:val="24"/>
          <w:szCs w:val="24"/>
        </w:rPr>
        <w:t>, lesena taotleda surnud abikaasa perekonnanime</w:t>
      </w:r>
      <w:r w:rsidR="00932B05"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jne. Mõju ulatus on pigem väike, sihtrühma käitumises esineb küll </w:t>
      </w:r>
      <w:r w:rsidR="000B611D">
        <w:rPr>
          <w:rFonts w:ascii="Times New Roman" w:hAnsi="Times New Roman" w:cs="Times New Roman"/>
          <w:sz w:val="24"/>
          <w:szCs w:val="24"/>
        </w:rPr>
        <w:t>muutusi</w:t>
      </w:r>
      <w:r w:rsidR="000B611D"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(uue perekonnanime taotlemise aluseid on täiendatud), kuid muudatusega ei kaasne kohanemisraskusi, sest tegemist on positiivse mõjuga muudatusega. Mõju sagedus on väike, sest perekonnanime soovib muuta ainult teatud hulk selleks õigustatud inimesi. Ebasoovitava mõju kaasnemise risk puudub, kuna muudatusel on sihtrühma õigustele positiivne mõju. Inimesele muutub nimemuutmise menetlus </w:t>
      </w:r>
      <w:r w:rsidR="00BE6B3F" w:rsidRPr="00F02147">
        <w:rPr>
          <w:rFonts w:ascii="Times New Roman" w:hAnsi="Times New Roman" w:cs="Times New Roman"/>
          <w:sz w:val="24"/>
          <w:szCs w:val="24"/>
        </w:rPr>
        <w:t>arusaadavamaks</w:t>
      </w:r>
      <w:r w:rsidRPr="00F02147">
        <w:rPr>
          <w:rFonts w:ascii="Times New Roman" w:hAnsi="Times New Roman" w:cs="Times New Roman"/>
          <w:sz w:val="24"/>
          <w:szCs w:val="24"/>
        </w:rPr>
        <w:t xml:space="preserve">, õiguslikud alused on selgemini esile toodud. Kokkuvõttes on </w:t>
      </w:r>
      <w:r w:rsidR="000B611D" w:rsidRPr="00F02147">
        <w:rPr>
          <w:rFonts w:ascii="Times New Roman" w:hAnsi="Times New Roman" w:cs="Times New Roman"/>
          <w:sz w:val="24"/>
          <w:szCs w:val="24"/>
        </w:rPr>
        <w:t xml:space="preserve">mõju </w:t>
      </w:r>
      <w:r w:rsidR="000B611D">
        <w:rPr>
          <w:rFonts w:ascii="Times New Roman" w:hAnsi="Times New Roman" w:cs="Times New Roman"/>
          <w:sz w:val="24"/>
          <w:szCs w:val="24"/>
        </w:rPr>
        <w:t>selle</w:t>
      </w:r>
      <w:r w:rsidR="000B611D" w:rsidRPr="00F02147">
        <w:rPr>
          <w:rFonts w:ascii="Times New Roman" w:hAnsi="Times New Roman" w:cs="Times New Roman"/>
          <w:sz w:val="24"/>
          <w:szCs w:val="24"/>
        </w:rPr>
        <w:t xml:space="preserve"> </w:t>
      </w:r>
      <w:r w:rsidRPr="00F02147">
        <w:rPr>
          <w:rFonts w:ascii="Times New Roman" w:hAnsi="Times New Roman" w:cs="Times New Roman"/>
          <w:sz w:val="24"/>
          <w:szCs w:val="24"/>
        </w:rPr>
        <w:t>hindamise kriteeriumide alusel ebaoluline.</w:t>
      </w:r>
      <w:r w:rsidR="001954BF">
        <w:rPr>
          <w:rFonts w:ascii="Times New Roman" w:hAnsi="Times New Roman" w:cs="Times New Roman"/>
          <w:sz w:val="24"/>
          <w:szCs w:val="24"/>
        </w:rPr>
        <w:t xml:space="preserve"> </w:t>
      </w:r>
      <w:r w:rsidR="00503B10">
        <w:rPr>
          <w:rFonts w:ascii="Times New Roman" w:hAnsi="Times New Roman" w:cs="Times New Roman"/>
          <w:sz w:val="24"/>
          <w:szCs w:val="24"/>
        </w:rPr>
        <w:t xml:space="preserve">Mõjude punktis 6.7 on eraldi analüüsitud keeldu, mis ei luba võtta uut perekonnanime, mis on </w:t>
      </w:r>
      <w:r w:rsidR="00875393">
        <w:rPr>
          <w:rFonts w:ascii="Times New Roman" w:hAnsi="Times New Roman" w:cs="Times New Roman"/>
          <w:sz w:val="24"/>
          <w:szCs w:val="24"/>
        </w:rPr>
        <w:t>RR-i</w:t>
      </w:r>
      <w:r w:rsidR="00503B10">
        <w:rPr>
          <w:rFonts w:ascii="Times New Roman" w:hAnsi="Times New Roman" w:cs="Times New Roman"/>
          <w:sz w:val="24"/>
          <w:szCs w:val="24"/>
        </w:rPr>
        <w:t xml:space="preserve"> andmetel elava isiku perekonnanimi.</w:t>
      </w:r>
    </w:p>
    <w:p w14:paraId="64DD759E" w14:textId="77777777" w:rsidR="00503A7C" w:rsidRPr="00F02147" w:rsidRDefault="00503A7C" w:rsidP="00F02147">
      <w:pPr>
        <w:spacing w:after="0" w:line="240" w:lineRule="auto"/>
        <w:jc w:val="both"/>
        <w:rPr>
          <w:rFonts w:ascii="Times New Roman" w:hAnsi="Times New Roman" w:cs="Times New Roman"/>
          <w:sz w:val="24"/>
          <w:szCs w:val="24"/>
        </w:rPr>
      </w:pPr>
    </w:p>
    <w:p w14:paraId="250157FA" w14:textId="6D93F773" w:rsidR="00503A7C" w:rsidRDefault="007B05C3" w:rsidP="005E4995">
      <w:pPr>
        <w:spacing w:after="0" w:line="240" w:lineRule="auto"/>
        <w:jc w:val="both"/>
        <w:rPr>
          <w:rFonts w:ascii="Times New Roman" w:hAnsi="Times New Roman"/>
          <w:sz w:val="24"/>
          <w:szCs w:val="24"/>
        </w:rPr>
      </w:pPr>
      <w:r>
        <w:rPr>
          <w:rFonts w:ascii="Times New Roman" w:hAnsi="Times New Roman"/>
          <w:sz w:val="24"/>
          <w:szCs w:val="24"/>
        </w:rPr>
        <w:t>6.</w:t>
      </w:r>
      <w:r w:rsidR="00AC01FE">
        <w:rPr>
          <w:rFonts w:ascii="Times New Roman" w:hAnsi="Times New Roman"/>
          <w:sz w:val="24"/>
          <w:szCs w:val="24"/>
        </w:rPr>
        <w:t>4</w:t>
      </w:r>
      <w:r w:rsidR="005E4995" w:rsidRPr="007B05C3">
        <w:rPr>
          <w:rFonts w:ascii="Times New Roman" w:hAnsi="Times New Roman"/>
          <w:sz w:val="24"/>
          <w:szCs w:val="24"/>
        </w:rPr>
        <w:t xml:space="preserve">. </w:t>
      </w:r>
      <w:r w:rsidR="002E00FA" w:rsidRPr="007B05C3">
        <w:rPr>
          <w:rFonts w:ascii="Times New Roman" w:hAnsi="Times New Roman"/>
          <w:sz w:val="24"/>
          <w:szCs w:val="24"/>
        </w:rPr>
        <w:t xml:space="preserve">Süüdimõistetud isikute </w:t>
      </w:r>
      <w:r w:rsidR="004D2EA0">
        <w:rPr>
          <w:rFonts w:ascii="Times New Roman" w:hAnsi="Times New Roman"/>
          <w:sz w:val="24"/>
          <w:szCs w:val="24"/>
        </w:rPr>
        <w:t>nimetoimingu tegemise</w:t>
      </w:r>
      <w:r w:rsidR="002E00FA" w:rsidRPr="007B05C3">
        <w:rPr>
          <w:rFonts w:ascii="Times New Roman" w:hAnsi="Times New Roman"/>
          <w:sz w:val="24"/>
          <w:szCs w:val="24"/>
        </w:rPr>
        <w:t xml:space="preserve"> piirangud</w:t>
      </w:r>
    </w:p>
    <w:p w14:paraId="14AC8B29" w14:textId="77777777" w:rsidR="00503B10" w:rsidRDefault="00503B10" w:rsidP="005E4995">
      <w:pPr>
        <w:spacing w:after="0" w:line="240" w:lineRule="auto"/>
        <w:jc w:val="both"/>
        <w:rPr>
          <w:rFonts w:ascii="Times New Roman" w:hAnsi="Times New Roman"/>
          <w:sz w:val="24"/>
          <w:szCs w:val="24"/>
        </w:rPr>
      </w:pPr>
    </w:p>
    <w:p w14:paraId="3B3AEF28" w14:textId="2A3E7754" w:rsidR="00503B10" w:rsidRPr="00F02147" w:rsidRDefault="00503B10" w:rsidP="00503B10">
      <w:pPr>
        <w:spacing w:after="0" w:line="240" w:lineRule="auto"/>
        <w:jc w:val="both"/>
        <w:rPr>
          <w:rFonts w:ascii="Times New Roman" w:hAnsi="Times New Roman" w:cs="Times New Roman"/>
          <w:sz w:val="24"/>
          <w:szCs w:val="24"/>
        </w:rPr>
      </w:pPr>
      <w:r w:rsidRPr="003C384E">
        <w:rPr>
          <w:rFonts w:ascii="Times New Roman" w:hAnsi="Times New Roman" w:cs="Times New Roman"/>
          <w:sz w:val="24"/>
          <w:szCs w:val="24"/>
        </w:rPr>
        <w:t>Valdkond</w:t>
      </w:r>
      <w:r w:rsidRPr="00F02147">
        <w:rPr>
          <w:rFonts w:ascii="Times New Roman" w:hAnsi="Times New Roman" w:cs="Times New Roman"/>
          <w:sz w:val="24"/>
          <w:szCs w:val="24"/>
        </w:rPr>
        <w:t xml:space="preserve">: mõju riigiasutuste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te asutuste korraldusele</w:t>
      </w:r>
    </w:p>
    <w:p w14:paraId="5EF598C9" w14:textId="77777777" w:rsidR="00503B10" w:rsidRPr="00F02147" w:rsidRDefault="00503B10" w:rsidP="00503B10">
      <w:pPr>
        <w:spacing w:after="0" w:line="240" w:lineRule="auto"/>
        <w:jc w:val="both"/>
        <w:rPr>
          <w:rFonts w:ascii="Times New Roman" w:hAnsi="Times New Roman" w:cs="Times New Roman"/>
          <w:sz w:val="24"/>
          <w:szCs w:val="24"/>
        </w:rPr>
      </w:pPr>
    </w:p>
    <w:p w14:paraId="0EF34D42" w14:textId="50B93330" w:rsidR="00503B10" w:rsidRPr="00F02147" w:rsidRDefault="00503B10" w:rsidP="00503B10">
      <w:pPr>
        <w:spacing w:after="0" w:line="240" w:lineRule="auto"/>
        <w:jc w:val="both"/>
        <w:rPr>
          <w:rFonts w:ascii="Times New Roman" w:hAnsi="Times New Roman" w:cs="Times New Roman"/>
          <w:sz w:val="24"/>
          <w:szCs w:val="24"/>
        </w:rPr>
      </w:pPr>
      <w:r w:rsidRPr="003C384E">
        <w:rPr>
          <w:rFonts w:ascii="Times New Roman" w:hAnsi="Times New Roman" w:cs="Times New Roman"/>
          <w:sz w:val="24"/>
          <w:szCs w:val="24"/>
        </w:rPr>
        <w:t>Mõju sihtrühm</w:t>
      </w:r>
      <w:r w:rsidRPr="00F02147">
        <w:rPr>
          <w:rFonts w:ascii="Times New Roman" w:hAnsi="Times New Roman" w:cs="Times New Roman"/>
          <w:sz w:val="24"/>
          <w:szCs w:val="24"/>
        </w:rPr>
        <w:t>: perekonnaseisuasutused</w:t>
      </w:r>
      <w:r w:rsidR="00F1373A">
        <w:rPr>
          <w:rFonts w:ascii="Times New Roman" w:hAnsi="Times New Roman" w:cs="Times New Roman"/>
          <w:sz w:val="24"/>
          <w:szCs w:val="24"/>
        </w:rPr>
        <w:t>, notarid ja kohtud</w:t>
      </w:r>
    </w:p>
    <w:p w14:paraId="26E7A895" w14:textId="77777777" w:rsidR="00503B10" w:rsidRPr="00F02147" w:rsidRDefault="00503B10" w:rsidP="00503B10">
      <w:pPr>
        <w:spacing w:after="0" w:line="240" w:lineRule="auto"/>
        <w:jc w:val="both"/>
        <w:rPr>
          <w:rFonts w:ascii="Times New Roman" w:hAnsi="Times New Roman" w:cs="Times New Roman"/>
          <w:sz w:val="24"/>
          <w:szCs w:val="24"/>
        </w:rPr>
      </w:pPr>
    </w:p>
    <w:p w14:paraId="0DB4B90B" w14:textId="662ED25A" w:rsidR="003B0C0A" w:rsidRDefault="00503B10" w:rsidP="005E4995">
      <w:pPr>
        <w:spacing w:after="0" w:line="240" w:lineRule="auto"/>
        <w:jc w:val="both"/>
        <w:rPr>
          <w:rFonts w:ascii="Times New Roman" w:hAnsi="Times New Roman" w:cs="Times New Roman"/>
          <w:sz w:val="24"/>
          <w:szCs w:val="24"/>
        </w:rPr>
      </w:pPr>
      <w:r w:rsidRPr="003C384E">
        <w:rPr>
          <w:rFonts w:ascii="Times New Roman" w:hAnsi="Times New Roman" w:cs="Times New Roman"/>
          <w:sz w:val="24"/>
          <w:szCs w:val="24"/>
        </w:rPr>
        <w:t xml:space="preserve">Mõju kirjeldus ja olulisus. </w:t>
      </w:r>
      <w:r w:rsidR="00F1373A" w:rsidRPr="00F1373A">
        <w:rPr>
          <w:rFonts w:ascii="Times New Roman" w:hAnsi="Times New Roman" w:cs="Times New Roman"/>
          <w:sz w:val="24"/>
          <w:szCs w:val="24"/>
        </w:rPr>
        <w:t>Muudatus mõjutab perekonnaseisuasutusi,</w:t>
      </w:r>
      <w:r w:rsidR="00F1373A">
        <w:rPr>
          <w:rFonts w:ascii="Times New Roman" w:hAnsi="Times New Roman" w:cs="Times New Roman"/>
          <w:sz w:val="24"/>
          <w:szCs w:val="24"/>
        </w:rPr>
        <w:t xml:space="preserve"> </w:t>
      </w:r>
      <w:r w:rsidR="00F1373A" w:rsidRPr="00F1373A">
        <w:rPr>
          <w:rFonts w:ascii="Times New Roman" w:hAnsi="Times New Roman" w:cs="Times New Roman"/>
          <w:sz w:val="24"/>
          <w:szCs w:val="24"/>
        </w:rPr>
        <w:t>notareid ja kohtuid ulatuses, milles nad teevad või otsustavad nimetoiminguid põlvnemise, lapsendamise, abielu või kooselulepinguga seotud menetlustes.</w:t>
      </w:r>
      <w:r w:rsidR="00F1373A">
        <w:rPr>
          <w:rFonts w:ascii="Times New Roman" w:hAnsi="Times New Roman" w:cs="Times New Roman"/>
          <w:sz w:val="24"/>
          <w:szCs w:val="24"/>
        </w:rPr>
        <w:t xml:space="preserve"> </w:t>
      </w:r>
      <w:r w:rsidRPr="003C384E">
        <w:rPr>
          <w:rFonts w:ascii="Times New Roman" w:hAnsi="Times New Roman" w:cs="Times New Roman"/>
          <w:sz w:val="24"/>
          <w:szCs w:val="24"/>
        </w:rPr>
        <w:t>I</w:t>
      </w:r>
      <w:r w:rsidRPr="00F02147">
        <w:rPr>
          <w:rFonts w:ascii="Times New Roman" w:hAnsi="Times New Roman" w:cs="Times New Roman"/>
          <w:sz w:val="24"/>
          <w:szCs w:val="24"/>
        </w:rPr>
        <w:t>nimese isikunime võib tema taotluse alusel muuta neljas MK KOV</w:t>
      </w:r>
      <w:r w:rsidRPr="00F02147">
        <w:rPr>
          <w:rFonts w:ascii="Times New Roman" w:hAnsi="Times New Roman" w:cs="Times New Roman"/>
          <w:sz w:val="24"/>
          <w:szCs w:val="24"/>
        </w:rPr>
        <w:noBreakHyphen/>
        <w:t>is või Siseministeeriumis. Kogu Eesti riigi</w:t>
      </w:r>
      <w:r w:rsidR="00514390">
        <w:rPr>
          <w:rFonts w:ascii="Times New Roman" w:hAnsi="Times New Roman" w:cs="Times New Roman"/>
          <w:sz w:val="24"/>
          <w:szCs w:val="24"/>
        </w:rPr>
        <w:t>asutuste</w:t>
      </w:r>
      <w:r w:rsidRPr="00F02147">
        <w:rPr>
          <w:rFonts w:ascii="Times New Roman" w:hAnsi="Times New Roman" w:cs="Times New Roman"/>
          <w:sz w:val="24"/>
          <w:szCs w:val="24"/>
        </w:rPr>
        <w:t xml:space="preserv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 xml:space="preserve">te asutuste arvuga võrreldes jääb sihtrühma suurus alla </w:t>
      </w:r>
      <w:r w:rsidR="00B02009">
        <w:rPr>
          <w:rFonts w:ascii="Times New Roman" w:hAnsi="Times New Roman" w:cs="Times New Roman"/>
          <w:sz w:val="24"/>
          <w:szCs w:val="24"/>
        </w:rPr>
        <w:t>viie</w:t>
      </w:r>
      <w:r w:rsidR="00514390">
        <w:rPr>
          <w:rFonts w:ascii="Times New Roman" w:hAnsi="Times New Roman" w:cs="Times New Roman"/>
          <w:sz w:val="24"/>
          <w:szCs w:val="24"/>
        </w:rPr>
        <w:t xml:space="preserve"> protsendi</w:t>
      </w:r>
      <w:r w:rsidRPr="00F02147">
        <w:rPr>
          <w:rFonts w:ascii="Times New Roman" w:hAnsi="Times New Roman" w:cs="Times New Roman"/>
          <w:sz w:val="24"/>
          <w:szCs w:val="24"/>
        </w:rPr>
        <w:t xml:space="preserve"> ja seetõttu võib muudatusest mõjutatud sihtrühma hinnata väikeseks. Uue regulatsiooni mõju sihtrühmale seisneb selles, et </w:t>
      </w:r>
      <w:r w:rsidR="003857FA">
        <w:rPr>
          <w:rFonts w:ascii="Times New Roman" w:hAnsi="Times New Roman" w:cs="Times New Roman"/>
          <w:sz w:val="24"/>
          <w:szCs w:val="24"/>
        </w:rPr>
        <w:t xml:space="preserve">eelnõu §-s 7 kavandatava piirangu kohaselt </w:t>
      </w:r>
      <w:r w:rsidR="003857FA" w:rsidRPr="003857FA">
        <w:rPr>
          <w:rFonts w:ascii="Times New Roman" w:hAnsi="Times New Roman" w:cs="Times New Roman"/>
          <w:sz w:val="24"/>
          <w:szCs w:val="24"/>
        </w:rPr>
        <w:t>ei või isik isikunime muuta ega vahetada perekonnanime abielu sõlmimisel, lahutamisel või kehtetuks tunnistamisel ega kooselulepingu sõlmimisel, lõpe</w:t>
      </w:r>
      <w:r w:rsidR="003857FA">
        <w:rPr>
          <w:rFonts w:ascii="Times New Roman" w:hAnsi="Times New Roman" w:cs="Times New Roman"/>
          <w:sz w:val="24"/>
          <w:szCs w:val="24"/>
        </w:rPr>
        <w:t>ta</w:t>
      </w:r>
      <w:r w:rsidR="003857FA" w:rsidRPr="003857FA">
        <w:rPr>
          <w:rFonts w:ascii="Times New Roman" w:hAnsi="Times New Roman" w:cs="Times New Roman"/>
          <w:sz w:val="24"/>
          <w:szCs w:val="24"/>
        </w:rPr>
        <w:t xml:space="preserve">misel või kehtetuks tunnistamisel. Samuti ei anta sellisele isikule uut perekonnanime isaduse omaksvõtul, põlvnemise tuvastamise hagi rahuldamisel või põlvnemise vaidlustamise hagi rahuldamisel ega lapsendamise kehtetuks tunnistamisel lapsendamiseelset </w:t>
      </w:r>
      <w:r w:rsidR="003B0C0A">
        <w:rPr>
          <w:rFonts w:ascii="Times New Roman" w:hAnsi="Times New Roman" w:cs="Times New Roman"/>
          <w:sz w:val="24"/>
          <w:szCs w:val="24"/>
        </w:rPr>
        <w:t>N</w:t>
      </w:r>
      <w:r w:rsidR="003B0C0A" w:rsidRPr="003B0C0A">
        <w:rPr>
          <w:rFonts w:ascii="Times New Roman" w:hAnsi="Times New Roman" w:cs="Times New Roman"/>
          <w:sz w:val="24"/>
          <w:szCs w:val="24"/>
        </w:rPr>
        <w:t>imetoimingut tegev või selle üle otsustav asutus peab kontroll</w:t>
      </w:r>
      <w:r w:rsidR="003B0C0A">
        <w:rPr>
          <w:rFonts w:ascii="Times New Roman" w:hAnsi="Times New Roman" w:cs="Times New Roman"/>
          <w:sz w:val="24"/>
          <w:szCs w:val="24"/>
        </w:rPr>
        <w:t xml:space="preserve">iks </w:t>
      </w:r>
      <w:r w:rsidRPr="00F02147">
        <w:rPr>
          <w:rFonts w:ascii="Times New Roman" w:hAnsi="Times New Roman" w:cs="Times New Roman"/>
          <w:sz w:val="24"/>
          <w:szCs w:val="24"/>
        </w:rPr>
        <w:t>tegema päringu karistusregistrisse, et kontrollida</w:t>
      </w:r>
      <w:r>
        <w:rPr>
          <w:rFonts w:ascii="Times New Roman" w:hAnsi="Times New Roman" w:cs="Times New Roman"/>
          <w:sz w:val="24"/>
          <w:szCs w:val="24"/>
        </w:rPr>
        <w:t xml:space="preserve">, kas </w:t>
      </w:r>
      <w:r w:rsidR="004D28DB">
        <w:rPr>
          <w:rFonts w:ascii="Times New Roman" w:hAnsi="Times New Roman" w:cs="Times New Roman"/>
          <w:sz w:val="24"/>
          <w:szCs w:val="24"/>
        </w:rPr>
        <w:t>nimetoimingu tegemist</w:t>
      </w:r>
      <w:r w:rsidR="004D28DB"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taotlev inimene </w:t>
      </w:r>
      <w:r>
        <w:rPr>
          <w:rFonts w:ascii="Times New Roman" w:hAnsi="Times New Roman" w:cs="Times New Roman"/>
          <w:sz w:val="24"/>
          <w:szCs w:val="24"/>
        </w:rPr>
        <w:t>on</w:t>
      </w:r>
      <w:r w:rsidRPr="00F02147">
        <w:rPr>
          <w:rFonts w:ascii="Times New Roman" w:hAnsi="Times New Roman" w:cs="Times New Roman"/>
          <w:sz w:val="24"/>
          <w:szCs w:val="24"/>
        </w:rPr>
        <w:t xml:space="preserve"> süüdimõistetud eelnõus loetletud KarS</w:t>
      </w:r>
      <w:r w:rsidRPr="00F02147">
        <w:rPr>
          <w:rFonts w:ascii="Times New Roman" w:hAnsi="Times New Roman" w:cs="Times New Roman"/>
          <w:sz w:val="24"/>
          <w:szCs w:val="24"/>
        </w:rPr>
        <w:noBreakHyphen/>
        <w:t xml:space="preserve">i paragrahvis sätestatud süüteo toimepanemise eest. Lisaks peab </w:t>
      </w:r>
      <w:r w:rsidR="003B0C0A" w:rsidRPr="003B0C0A">
        <w:rPr>
          <w:rFonts w:ascii="Times New Roman" w:hAnsi="Times New Roman" w:cs="Times New Roman"/>
          <w:sz w:val="24"/>
          <w:szCs w:val="24"/>
        </w:rPr>
        <w:t>nimetoimingut tegev või selle üle otsustav asutus peab kontrollima</w:t>
      </w:r>
      <w:r w:rsidR="003B0C0A">
        <w:rPr>
          <w:rFonts w:ascii="Times New Roman" w:hAnsi="Times New Roman" w:cs="Times New Roman"/>
          <w:sz w:val="24"/>
          <w:szCs w:val="24"/>
        </w:rPr>
        <w:t xml:space="preserve">, </w:t>
      </w:r>
      <w:r w:rsidRPr="00F02147">
        <w:rPr>
          <w:rFonts w:ascii="Times New Roman" w:hAnsi="Times New Roman" w:cs="Times New Roman"/>
          <w:sz w:val="24"/>
          <w:szCs w:val="24"/>
        </w:rPr>
        <w:t>kas karistusandmed on kehtivad või kustutatud.</w:t>
      </w:r>
    </w:p>
    <w:p w14:paraId="57CF632B" w14:textId="77777777" w:rsidR="003B0C0A" w:rsidRDefault="003B0C0A" w:rsidP="005E4995">
      <w:pPr>
        <w:spacing w:after="0" w:line="240" w:lineRule="auto"/>
        <w:jc w:val="both"/>
        <w:rPr>
          <w:rFonts w:ascii="Times New Roman" w:hAnsi="Times New Roman" w:cs="Times New Roman"/>
          <w:sz w:val="24"/>
          <w:szCs w:val="24"/>
        </w:rPr>
      </w:pPr>
    </w:p>
    <w:p w14:paraId="680C6710" w14:textId="2D48B8F6" w:rsidR="00A03F77" w:rsidRDefault="00503B10" w:rsidP="005E4995">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Mõju ulatus on </w:t>
      </w:r>
      <w:r w:rsidR="002E448E">
        <w:rPr>
          <w:rFonts w:ascii="Times New Roman" w:hAnsi="Times New Roman" w:cs="Times New Roman"/>
          <w:sz w:val="24"/>
          <w:szCs w:val="24"/>
        </w:rPr>
        <w:t>väike</w:t>
      </w:r>
      <w:r w:rsidRPr="00F02147">
        <w:rPr>
          <w:rFonts w:ascii="Times New Roman" w:hAnsi="Times New Roman" w:cs="Times New Roman"/>
          <w:sz w:val="24"/>
          <w:szCs w:val="24"/>
        </w:rPr>
        <w:t xml:space="preserve">, sest </w:t>
      </w:r>
      <w:r w:rsidR="003D24D1" w:rsidRPr="003B0C0A">
        <w:rPr>
          <w:rFonts w:ascii="Times New Roman" w:hAnsi="Times New Roman" w:cs="Times New Roman"/>
          <w:sz w:val="24"/>
          <w:szCs w:val="24"/>
        </w:rPr>
        <w:t>nimetoimingut tegev või selle üle otsustav asutus</w:t>
      </w:r>
      <w:r w:rsidRPr="00F02147">
        <w:rPr>
          <w:rFonts w:ascii="Times New Roman" w:hAnsi="Times New Roman" w:cs="Times New Roman"/>
          <w:sz w:val="24"/>
          <w:szCs w:val="24"/>
        </w:rPr>
        <w:t xml:space="preserve"> peab </w:t>
      </w:r>
      <w:r w:rsidR="00F418CC">
        <w:rPr>
          <w:rFonts w:ascii="Times New Roman" w:hAnsi="Times New Roman" w:cs="Times New Roman"/>
          <w:sz w:val="24"/>
          <w:szCs w:val="24"/>
        </w:rPr>
        <w:t>eelnõu §-s 7 nimetatud piirangu välistamiseks</w:t>
      </w:r>
      <w:r w:rsidRPr="00F02147">
        <w:rPr>
          <w:rFonts w:ascii="Times New Roman" w:hAnsi="Times New Roman" w:cs="Times New Roman"/>
          <w:sz w:val="24"/>
          <w:szCs w:val="24"/>
        </w:rPr>
        <w:t xml:space="preserve"> kontrollima karistusregistri andmeid, mis eeldab päringu tegemist karistusregistrisse.</w:t>
      </w:r>
      <w:r w:rsidR="002E448E">
        <w:rPr>
          <w:rFonts w:ascii="Times New Roman" w:hAnsi="Times New Roman" w:cs="Times New Roman"/>
          <w:sz w:val="24"/>
          <w:szCs w:val="24"/>
        </w:rPr>
        <w:t xml:space="preserve"> </w:t>
      </w:r>
      <w:r w:rsidR="002E448E" w:rsidRPr="002E448E">
        <w:rPr>
          <w:rFonts w:ascii="Times New Roman" w:hAnsi="Times New Roman" w:cs="Times New Roman"/>
          <w:sz w:val="24"/>
          <w:szCs w:val="24"/>
        </w:rPr>
        <w:t>Muudatusega ei kaasne nimetoimingut tegevate või selle üle otsustavate asutuste töökorralduses ulatuslikku muutust ega uut sisulist otsustuspädevust.</w:t>
      </w:r>
    </w:p>
    <w:p w14:paraId="68DA24CC" w14:textId="77777777" w:rsidR="00A03F77" w:rsidRDefault="00A03F77" w:rsidP="005E4995">
      <w:pPr>
        <w:spacing w:after="0" w:line="240" w:lineRule="auto"/>
        <w:jc w:val="both"/>
        <w:rPr>
          <w:rFonts w:ascii="Times New Roman" w:hAnsi="Times New Roman" w:cs="Times New Roman"/>
          <w:sz w:val="24"/>
          <w:szCs w:val="24"/>
        </w:rPr>
      </w:pPr>
    </w:p>
    <w:p w14:paraId="0E7FFDBE" w14:textId="634195CB" w:rsidR="00A03F77" w:rsidRDefault="00503B10" w:rsidP="005E4995">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Mõju avald</w:t>
      </w:r>
      <w:r w:rsidR="00514390">
        <w:rPr>
          <w:rFonts w:ascii="Times New Roman" w:hAnsi="Times New Roman" w:cs="Times New Roman"/>
          <w:sz w:val="24"/>
          <w:szCs w:val="24"/>
        </w:rPr>
        <w:t>u</w:t>
      </w:r>
      <w:r w:rsidRPr="00F02147">
        <w:rPr>
          <w:rFonts w:ascii="Times New Roman" w:hAnsi="Times New Roman" w:cs="Times New Roman"/>
          <w:sz w:val="24"/>
          <w:szCs w:val="24"/>
        </w:rPr>
        <w:t xml:space="preserve">mise sagedus on keskmine. </w:t>
      </w:r>
      <w:r w:rsidR="00A72F9E" w:rsidRPr="00A72F9E">
        <w:rPr>
          <w:rFonts w:ascii="Times New Roman" w:hAnsi="Times New Roman" w:cs="Times New Roman"/>
          <w:sz w:val="24"/>
          <w:szCs w:val="24"/>
        </w:rPr>
        <w:t xml:space="preserve">§-s 7 sätestatud piirangu kontrollimise vajadus ei piirdu isikunime muutmise menetlustega, vaid võib tekkida ka perekonnaõiguslike sündmustega seotud menetlustes, milles isik soovib vahetada perekonnanime või saada uue perekonnanime või lapsendamiseelse isikunime. Seetõttu võib kontrollivajadus avalduda ka väljaspool isikunime muutmise menetlust. Samas ei tähenda iga abielu sõlmimise, abielu lahutamise, kooselulepingu sõlmimise või lõpetamise, põlvnemise või lapsendamise kehtetuks tunnistamise menetlus automaatselt karistusregistri päringu tegemist. Päring tehakse üksnes siis, kui isik </w:t>
      </w:r>
      <w:r w:rsidR="006E3CF8">
        <w:rPr>
          <w:rFonts w:ascii="Times New Roman" w:hAnsi="Times New Roman" w:cs="Times New Roman"/>
          <w:sz w:val="24"/>
          <w:szCs w:val="24"/>
        </w:rPr>
        <w:t xml:space="preserve">on </w:t>
      </w:r>
      <w:r w:rsidR="00A72F9E" w:rsidRPr="00A72F9E">
        <w:rPr>
          <w:rFonts w:ascii="Times New Roman" w:hAnsi="Times New Roman" w:cs="Times New Roman"/>
          <w:sz w:val="24"/>
          <w:szCs w:val="24"/>
        </w:rPr>
        <w:t xml:space="preserve">soovib menetluse </w:t>
      </w:r>
      <w:r w:rsidR="006E3CF8">
        <w:rPr>
          <w:rFonts w:ascii="Times New Roman" w:hAnsi="Times New Roman" w:cs="Times New Roman"/>
          <w:sz w:val="24"/>
          <w:szCs w:val="24"/>
        </w:rPr>
        <w:t xml:space="preserve">ka nimetoimingut, eesmärk selgitada välja, et isikule ei kohaldu </w:t>
      </w:r>
      <w:r w:rsidR="00A72F9E" w:rsidRPr="00A72F9E">
        <w:rPr>
          <w:rFonts w:ascii="Times New Roman" w:hAnsi="Times New Roman" w:cs="Times New Roman"/>
          <w:sz w:val="24"/>
          <w:szCs w:val="24"/>
        </w:rPr>
        <w:t xml:space="preserve">§ 7 lõikes 3 või 4 nimetatud </w:t>
      </w:r>
      <w:r w:rsidR="006E3CF8">
        <w:rPr>
          <w:rFonts w:ascii="Times New Roman" w:hAnsi="Times New Roman" w:cs="Times New Roman"/>
          <w:sz w:val="24"/>
          <w:szCs w:val="24"/>
        </w:rPr>
        <w:t>piirang</w:t>
      </w:r>
      <w:r w:rsidR="00A72F9E" w:rsidRPr="00A72F9E">
        <w:rPr>
          <w:rFonts w:ascii="Times New Roman" w:hAnsi="Times New Roman" w:cs="Times New Roman"/>
          <w:sz w:val="24"/>
          <w:szCs w:val="24"/>
        </w:rPr>
        <w:t>.</w:t>
      </w:r>
      <w:r w:rsidR="00A72F9E" w:rsidRPr="00A72F9E" w:rsidDel="00A72F9E">
        <w:rPr>
          <w:rFonts w:ascii="Times New Roman" w:hAnsi="Times New Roman" w:cs="Times New Roman"/>
          <w:sz w:val="24"/>
          <w:szCs w:val="24"/>
        </w:rPr>
        <w:t xml:space="preserve"> </w:t>
      </w:r>
      <w:r w:rsidRPr="00F02147">
        <w:rPr>
          <w:rFonts w:ascii="Times New Roman" w:hAnsi="Times New Roman" w:cs="Times New Roman"/>
          <w:sz w:val="24"/>
          <w:szCs w:val="24"/>
        </w:rPr>
        <w:t>Muudatusega avalduv mõju seisneb karistusregistrisse päringu tegemises, mis varem ei olnud menetleva</w:t>
      </w:r>
      <w:r w:rsidR="006E3CF8">
        <w:rPr>
          <w:rFonts w:ascii="Times New Roman" w:hAnsi="Times New Roman" w:cs="Times New Roman"/>
          <w:sz w:val="24"/>
          <w:szCs w:val="24"/>
        </w:rPr>
        <w:t>jale</w:t>
      </w:r>
      <w:r w:rsidRPr="00F02147">
        <w:rPr>
          <w:rFonts w:ascii="Times New Roman" w:hAnsi="Times New Roman" w:cs="Times New Roman"/>
          <w:sz w:val="24"/>
          <w:szCs w:val="24"/>
        </w:rPr>
        <w:t xml:space="preserve"> kohustuslik. Samas ei ole karistusregistrisse päringu tegemine ajakulukas ega keerukas tegevus. </w:t>
      </w:r>
      <w:r w:rsidR="001A203E">
        <w:rPr>
          <w:rFonts w:ascii="Times New Roman" w:hAnsi="Times New Roman" w:cs="Times New Roman"/>
          <w:sz w:val="24"/>
          <w:szCs w:val="24"/>
        </w:rPr>
        <w:t>Turvalises veebikeskkonnas avalduse esitamisel tehakse automaatpäring karistusregistrisse. Kui avaldus esitatakse MK KOV</w:t>
      </w:r>
      <w:r w:rsidR="00514390">
        <w:rPr>
          <w:rFonts w:ascii="Times New Roman" w:hAnsi="Times New Roman" w:cs="Times New Roman"/>
          <w:sz w:val="24"/>
          <w:szCs w:val="24"/>
        </w:rPr>
        <w:t>-</w:t>
      </w:r>
      <w:r w:rsidR="001A203E">
        <w:rPr>
          <w:rFonts w:ascii="Times New Roman" w:hAnsi="Times New Roman" w:cs="Times New Roman"/>
          <w:sz w:val="24"/>
          <w:szCs w:val="24"/>
        </w:rPr>
        <w:t>is kohapeal, tehakse automaatpäring RR</w:t>
      </w:r>
      <w:r w:rsidR="00514390">
        <w:rPr>
          <w:rFonts w:ascii="Times New Roman" w:hAnsi="Times New Roman" w:cs="Times New Roman"/>
          <w:sz w:val="24"/>
          <w:szCs w:val="24"/>
        </w:rPr>
        <w:noBreakHyphen/>
        <w:t>i</w:t>
      </w:r>
      <w:r w:rsidR="001A203E">
        <w:rPr>
          <w:rFonts w:ascii="Times New Roman" w:hAnsi="Times New Roman" w:cs="Times New Roman"/>
          <w:sz w:val="24"/>
          <w:szCs w:val="24"/>
        </w:rPr>
        <w:t xml:space="preserve"> menetlustarkvara kaudu, kui ametnik avab avalduse </w:t>
      </w:r>
      <w:r w:rsidR="001A203E">
        <w:rPr>
          <w:rFonts w:ascii="Times New Roman" w:hAnsi="Times New Roman" w:cs="Times New Roman"/>
          <w:sz w:val="24"/>
          <w:szCs w:val="24"/>
        </w:rPr>
        <w:lastRenderedPageBreak/>
        <w:t xml:space="preserve">alusel menetlustoimiku. </w:t>
      </w:r>
      <w:r w:rsidR="006E3CF8">
        <w:rPr>
          <w:rFonts w:ascii="Times New Roman" w:hAnsi="Times New Roman" w:cs="Times New Roman"/>
          <w:sz w:val="24"/>
          <w:szCs w:val="24"/>
        </w:rPr>
        <w:t>Kui nimetoimingut sisaldavat menetlust ei teh</w:t>
      </w:r>
      <w:r w:rsidR="00875393">
        <w:rPr>
          <w:rFonts w:ascii="Times New Roman" w:hAnsi="Times New Roman" w:cs="Times New Roman"/>
          <w:sz w:val="24"/>
          <w:szCs w:val="24"/>
        </w:rPr>
        <w:t>t</w:t>
      </w:r>
      <w:r w:rsidR="006E3CF8">
        <w:rPr>
          <w:rFonts w:ascii="Times New Roman" w:hAnsi="Times New Roman" w:cs="Times New Roman"/>
          <w:sz w:val="24"/>
          <w:szCs w:val="24"/>
        </w:rPr>
        <w:t xml:space="preserve">a </w:t>
      </w:r>
      <w:r w:rsidR="00875393">
        <w:rPr>
          <w:rFonts w:ascii="Times New Roman" w:hAnsi="Times New Roman" w:cs="Times New Roman"/>
          <w:sz w:val="24"/>
          <w:szCs w:val="24"/>
        </w:rPr>
        <w:t xml:space="preserve">RR-i </w:t>
      </w:r>
      <w:r w:rsidR="006E3CF8">
        <w:rPr>
          <w:rFonts w:ascii="Times New Roman" w:hAnsi="Times New Roman" w:cs="Times New Roman"/>
          <w:sz w:val="24"/>
          <w:szCs w:val="24"/>
        </w:rPr>
        <w:t>menetlustarkvaras, tuleb menetlejal tagada karistusregistri andmete kontrollimine iseseisvalt (näiteks kohus abielu lahutades, notar kooselulepingut sõlmides).</w:t>
      </w:r>
      <w:r w:rsidR="00A13506">
        <w:rPr>
          <w:rFonts w:ascii="Times New Roman" w:hAnsi="Times New Roman" w:cs="Times New Roman"/>
          <w:sz w:val="24"/>
          <w:szCs w:val="24"/>
        </w:rPr>
        <w:t xml:space="preserve"> Nimetoimingut sisaldavas menetluses võib olla vajadus teha karistusregistri kontroll korduvalt, vältimaks olukorda, kus avalduse esitamise ajal ei kohaldu isikule eelnõu §-7 nimetatud piirang, kuid perekonnasündmuse või kohtulahendi tegemise päeval on karistusregistris piirangut tingivad andmed.</w:t>
      </w:r>
    </w:p>
    <w:p w14:paraId="630AE707" w14:textId="77777777" w:rsidR="00A03F77" w:rsidRDefault="00A03F77" w:rsidP="005E4995">
      <w:pPr>
        <w:spacing w:after="0" w:line="240" w:lineRule="auto"/>
        <w:jc w:val="both"/>
        <w:rPr>
          <w:rFonts w:ascii="Times New Roman" w:hAnsi="Times New Roman" w:cs="Times New Roman"/>
          <w:sz w:val="24"/>
          <w:szCs w:val="24"/>
        </w:rPr>
      </w:pPr>
    </w:p>
    <w:p w14:paraId="55185150" w14:textId="661C8860" w:rsidR="00503B10" w:rsidRPr="00503B10" w:rsidRDefault="00A03F77" w:rsidP="005E4995">
      <w:pPr>
        <w:spacing w:after="0" w:line="240" w:lineRule="auto"/>
        <w:jc w:val="both"/>
        <w:rPr>
          <w:rFonts w:ascii="Times New Roman" w:hAnsi="Times New Roman" w:cs="Times New Roman"/>
          <w:sz w:val="24"/>
          <w:szCs w:val="24"/>
        </w:rPr>
      </w:pPr>
      <w:r w:rsidRPr="00A03F77">
        <w:rPr>
          <w:rFonts w:ascii="Times New Roman" w:hAnsi="Times New Roman" w:cs="Times New Roman"/>
          <w:sz w:val="24"/>
          <w:szCs w:val="24"/>
        </w:rPr>
        <w:t>Ebasoovitavate mõjude kaasnemise risk on väike. Muudatusega kaasnev lisategevus</w:t>
      </w:r>
      <w:r w:rsidR="00A13506">
        <w:rPr>
          <w:rFonts w:ascii="Times New Roman" w:hAnsi="Times New Roman" w:cs="Times New Roman"/>
          <w:sz w:val="24"/>
          <w:szCs w:val="24"/>
        </w:rPr>
        <w:t xml:space="preserve">, kui see toimub </w:t>
      </w:r>
      <w:r w:rsidR="00875393">
        <w:rPr>
          <w:rFonts w:ascii="Times New Roman" w:hAnsi="Times New Roman" w:cs="Times New Roman"/>
          <w:sz w:val="24"/>
          <w:szCs w:val="24"/>
        </w:rPr>
        <w:t xml:space="preserve">RR-i </w:t>
      </w:r>
      <w:r w:rsidR="00A13506">
        <w:rPr>
          <w:rFonts w:ascii="Times New Roman" w:hAnsi="Times New Roman" w:cs="Times New Roman"/>
          <w:sz w:val="24"/>
          <w:szCs w:val="24"/>
        </w:rPr>
        <w:t>menetlustarkvaras,</w:t>
      </w:r>
      <w:r w:rsidRPr="00A03F77">
        <w:rPr>
          <w:rFonts w:ascii="Times New Roman" w:hAnsi="Times New Roman" w:cs="Times New Roman"/>
          <w:sz w:val="24"/>
          <w:szCs w:val="24"/>
        </w:rPr>
        <w:t xml:space="preserve"> on tehniline kontrollitoiming, mille tegemine on võimalik andmekogude </w:t>
      </w:r>
      <w:r w:rsidR="00A13506">
        <w:rPr>
          <w:rFonts w:ascii="Times New Roman" w:hAnsi="Times New Roman" w:cs="Times New Roman"/>
          <w:sz w:val="24"/>
          <w:szCs w:val="24"/>
        </w:rPr>
        <w:t>andmevahetuse kaudu</w:t>
      </w:r>
      <w:r w:rsidRPr="00A03F77">
        <w:rPr>
          <w:rFonts w:ascii="Times New Roman" w:hAnsi="Times New Roman" w:cs="Times New Roman"/>
          <w:sz w:val="24"/>
          <w:szCs w:val="24"/>
        </w:rPr>
        <w:t>. Muudatus võib eeldada juhendite ja tööprotsesside täpsustamist, kuid ei too kaasa ulatuslikku töökoormuse kasvu ega menetluste ümberkorraldamist.</w:t>
      </w:r>
      <w:r>
        <w:rPr>
          <w:rFonts w:ascii="Times New Roman" w:hAnsi="Times New Roman" w:cs="Times New Roman"/>
          <w:sz w:val="24"/>
          <w:szCs w:val="24"/>
        </w:rPr>
        <w:t xml:space="preserve"> </w:t>
      </w:r>
      <w:r w:rsidR="00A13506">
        <w:rPr>
          <w:rFonts w:ascii="Times New Roman" w:hAnsi="Times New Roman" w:cs="Times New Roman"/>
          <w:sz w:val="24"/>
          <w:szCs w:val="24"/>
        </w:rPr>
        <w:t xml:space="preserve">Kohtul ja notaritel tuleb leida moodus karistusregistri andmete kontrollimiseks kas siis samuti automaatsel andmekogude andmevahetuse kaudu või üksikpäringute esitamisega karistusregistrile. </w:t>
      </w:r>
      <w:r w:rsidR="00503B10" w:rsidRPr="00F02147">
        <w:rPr>
          <w:rFonts w:ascii="Times New Roman" w:hAnsi="Times New Roman" w:cs="Times New Roman"/>
          <w:sz w:val="24"/>
          <w:szCs w:val="24"/>
        </w:rPr>
        <w:t xml:space="preserve">Kokkuvõttes on </w:t>
      </w:r>
      <w:r w:rsidR="00514390" w:rsidRPr="00F02147">
        <w:rPr>
          <w:rFonts w:ascii="Times New Roman" w:hAnsi="Times New Roman" w:cs="Times New Roman"/>
          <w:sz w:val="24"/>
          <w:szCs w:val="24"/>
        </w:rPr>
        <w:t xml:space="preserve">mõju </w:t>
      </w:r>
      <w:r w:rsidR="00514390">
        <w:rPr>
          <w:rFonts w:ascii="Times New Roman" w:hAnsi="Times New Roman" w:cs="Times New Roman"/>
          <w:sz w:val="24"/>
          <w:szCs w:val="24"/>
        </w:rPr>
        <w:t>selle</w:t>
      </w:r>
      <w:r w:rsidR="00514390" w:rsidRPr="00F02147">
        <w:rPr>
          <w:rFonts w:ascii="Times New Roman" w:hAnsi="Times New Roman" w:cs="Times New Roman"/>
          <w:sz w:val="24"/>
          <w:szCs w:val="24"/>
        </w:rPr>
        <w:t xml:space="preserve"> </w:t>
      </w:r>
      <w:r w:rsidR="00503B10" w:rsidRPr="00F02147">
        <w:rPr>
          <w:rFonts w:ascii="Times New Roman" w:hAnsi="Times New Roman" w:cs="Times New Roman"/>
          <w:sz w:val="24"/>
          <w:szCs w:val="24"/>
        </w:rPr>
        <w:t xml:space="preserve">hindamise kriteeriumide alusel </w:t>
      </w:r>
      <w:r w:rsidR="00514390">
        <w:rPr>
          <w:rFonts w:ascii="Times New Roman" w:hAnsi="Times New Roman" w:cs="Times New Roman"/>
          <w:sz w:val="24"/>
          <w:szCs w:val="24"/>
        </w:rPr>
        <w:t>ebaoluline</w:t>
      </w:r>
      <w:r w:rsidR="00503B10" w:rsidRPr="00F02147">
        <w:rPr>
          <w:rFonts w:ascii="Times New Roman" w:hAnsi="Times New Roman" w:cs="Times New Roman"/>
          <w:sz w:val="24"/>
          <w:szCs w:val="24"/>
        </w:rPr>
        <w:t>.</w:t>
      </w:r>
    </w:p>
    <w:p w14:paraId="3C068061" w14:textId="5A2CED84" w:rsidR="002E00FA" w:rsidRPr="00F02147" w:rsidRDefault="002E00FA" w:rsidP="00F02147">
      <w:pPr>
        <w:spacing w:after="0" w:line="240" w:lineRule="auto"/>
        <w:jc w:val="both"/>
        <w:rPr>
          <w:rFonts w:ascii="Times New Roman" w:hAnsi="Times New Roman"/>
          <w:sz w:val="24"/>
          <w:szCs w:val="24"/>
          <w:u w:val="single"/>
        </w:rPr>
      </w:pPr>
    </w:p>
    <w:p w14:paraId="6077ECAB" w14:textId="43BA326D" w:rsidR="002E00FA" w:rsidRPr="00F02147" w:rsidRDefault="002E00FA" w:rsidP="00F02147">
      <w:pPr>
        <w:spacing w:after="0" w:line="240" w:lineRule="auto"/>
        <w:jc w:val="both"/>
        <w:rPr>
          <w:rFonts w:ascii="Times New Roman" w:hAnsi="Times New Roman" w:cs="Times New Roman"/>
          <w:sz w:val="24"/>
          <w:szCs w:val="24"/>
        </w:rPr>
      </w:pPr>
      <w:r w:rsidRPr="007B05C3">
        <w:rPr>
          <w:rFonts w:ascii="Times New Roman" w:hAnsi="Times New Roman" w:cs="Times New Roman"/>
          <w:sz w:val="24"/>
          <w:szCs w:val="24"/>
        </w:rPr>
        <w:t>Valdkond</w:t>
      </w:r>
      <w:r w:rsidRPr="00F02147">
        <w:rPr>
          <w:rFonts w:ascii="Times New Roman" w:hAnsi="Times New Roman" w:cs="Times New Roman"/>
          <w:sz w:val="24"/>
          <w:szCs w:val="24"/>
        </w:rPr>
        <w:t>: sotsiaalsed mõjud</w:t>
      </w:r>
    </w:p>
    <w:p w14:paraId="058D79DE" w14:textId="77777777" w:rsidR="00503A7C" w:rsidRPr="00F02147" w:rsidRDefault="00503A7C" w:rsidP="00F02147">
      <w:pPr>
        <w:spacing w:after="0" w:line="240" w:lineRule="auto"/>
        <w:jc w:val="both"/>
        <w:rPr>
          <w:rFonts w:ascii="Times New Roman" w:hAnsi="Times New Roman" w:cs="Times New Roman"/>
          <w:sz w:val="24"/>
          <w:szCs w:val="24"/>
        </w:rPr>
      </w:pPr>
    </w:p>
    <w:p w14:paraId="73BF3762" w14:textId="77777777" w:rsidR="002E00FA" w:rsidRPr="00F02147" w:rsidRDefault="002E00FA" w:rsidP="00F02147">
      <w:pPr>
        <w:spacing w:after="0" w:line="240" w:lineRule="auto"/>
        <w:jc w:val="both"/>
        <w:rPr>
          <w:rFonts w:ascii="Times New Roman" w:hAnsi="Times New Roman" w:cs="Times New Roman"/>
          <w:sz w:val="24"/>
          <w:szCs w:val="24"/>
        </w:rPr>
      </w:pPr>
      <w:r w:rsidRPr="007B05C3">
        <w:rPr>
          <w:rFonts w:ascii="Times New Roman" w:hAnsi="Times New Roman" w:cs="Times New Roman"/>
          <w:sz w:val="24"/>
          <w:szCs w:val="24"/>
        </w:rPr>
        <w:t>Mõju sihtrühm</w:t>
      </w:r>
      <w:r w:rsidRPr="00F02147">
        <w:rPr>
          <w:rFonts w:ascii="Times New Roman" w:hAnsi="Times New Roman" w:cs="Times New Roman"/>
          <w:sz w:val="24"/>
          <w:szCs w:val="24"/>
        </w:rPr>
        <w:t>: süüdimõistetud isikud, kelle andmed karistusregistrist ei ole kustutatud</w:t>
      </w:r>
    </w:p>
    <w:p w14:paraId="024EDD99" w14:textId="77777777" w:rsidR="00503A7C" w:rsidRPr="00F02147" w:rsidRDefault="00503A7C" w:rsidP="00F02147">
      <w:pPr>
        <w:spacing w:after="0" w:line="240" w:lineRule="auto"/>
        <w:jc w:val="both"/>
        <w:rPr>
          <w:rFonts w:ascii="Times New Roman" w:hAnsi="Times New Roman" w:cs="Times New Roman"/>
          <w:sz w:val="24"/>
          <w:szCs w:val="24"/>
        </w:rPr>
      </w:pPr>
    </w:p>
    <w:p w14:paraId="09BC8D96" w14:textId="37D46356" w:rsidR="002E00FA" w:rsidRDefault="002E00FA" w:rsidP="00F02147">
      <w:pPr>
        <w:spacing w:after="0" w:line="240" w:lineRule="auto"/>
        <w:jc w:val="both"/>
        <w:rPr>
          <w:rFonts w:ascii="Times New Roman" w:hAnsi="Times New Roman" w:cs="Times New Roman"/>
          <w:sz w:val="24"/>
          <w:szCs w:val="24"/>
        </w:rPr>
      </w:pPr>
      <w:r w:rsidRPr="007B05C3">
        <w:rPr>
          <w:rFonts w:ascii="Times New Roman" w:hAnsi="Times New Roman"/>
          <w:sz w:val="24"/>
          <w:szCs w:val="24"/>
        </w:rPr>
        <w:t>Mõju kirjeldus ja olulisus</w:t>
      </w:r>
      <w:r w:rsidR="00514390">
        <w:rPr>
          <w:rFonts w:ascii="Times New Roman" w:hAnsi="Times New Roman"/>
          <w:sz w:val="24"/>
          <w:szCs w:val="24"/>
        </w:rPr>
        <w:t>.</w:t>
      </w:r>
      <w:r w:rsidRPr="00F02147">
        <w:rPr>
          <w:rFonts w:ascii="Times New Roman" w:hAnsi="Times New Roman"/>
          <w:sz w:val="24"/>
          <w:szCs w:val="24"/>
        </w:rPr>
        <w:t xml:space="preserve"> Eelnõus kavandatava muudatusega sätestatakse isikunime muutmisel piirang, mis näeb ette, et</w:t>
      </w:r>
      <w:r w:rsidRPr="00F02147" w:rsidDel="003C384E">
        <w:rPr>
          <w:rFonts w:ascii="Times New Roman" w:hAnsi="Times New Roman"/>
          <w:sz w:val="24"/>
          <w:szCs w:val="24"/>
        </w:rPr>
        <w:t xml:space="preserve"> </w:t>
      </w:r>
      <w:r w:rsidRPr="00F02147">
        <w:rPr>
          <w:rFonts w:ascii="Times New Roman" w:hAnsi="Times New Roman"/>
          <w:sz w:val="24"/>
          <w:szCs w:val="24"/>
        </w:rPr>
        <w:t xml:space="preserve">nime ei ole õigust muuta isikul, kes on süüdi mõistetud </w:t>
      </w:r>
      <w:r w:rsidR="00BD0E88">
        <w:rPr>
          <w:rFonts w:ascii="Times New Roman" w:hAnsi="Times New Roman"/>
          <w:sz w:val="24"/>
          <w:szCs w:val="24"/>
        </w:rPr>
        <w:t>KarS-i</w:t>
      </w:r>
      <w:r w:rsidRPr="00F02147">
        <w:rPr>
          <w:rFonts w:ascii="Times New Roman" w:hAnsi="Times New Roman"/>
          <w:sz w:val="24"/>
          <w:szCs w:val="24"/>
        </w:rPr>
        <w:t xml:space="preserve"> </w:t>
      </w:r>
      <w:r w:rsidR="00D124D3" w:rsidRPr="003B2F1F">
        <w:rPr>
          <w:rFonts w:ascii="Times New Roman" w:hAnsi="Times New Roman"/>
          <w:sz w:val="24"/>
          <w:szCs w:val="24"/>
        </w:rPr>
        <w:t>§</w:t>
      </w:r>
      <w:r w:rsidR="00D124D3">
        <w:rPr>
          <w:rFonts w:ascii="Times New Roman" w:hAnsi="Times New Roman"/>
          <w:sz w:val="24"/>
          <w:szCs w:val="24"/>
        </w:rPr>
        <w:t>-s</w:t>
      </w:r>
      <w:r w:rsidR="00D124D3" w:rsidRPr="003B2F1F">
        <w:rPr>
          <w:rFonts w:ascii="Times New Roman" w:hAnsi="Times New Roman"/>
          <w:sz w:val="24"/>
          <w:szCs w:val="24"/>
        </w:rPr>
        <w:t xml:space="preserve"> 118</w:t>
      </w:r>
      <w:r w:rsidR="00D124D3" w:rsidRPr="003B2F1F">
        <w:rPr>
          <w:rFonts w:ascii="Times New Roman" w:hAnsi="Times New Roman"/>
          <w:sz w:val="24"/>
          <w:szCs w:val="24"/>
          <w:vertAlign w:val="superscript"/>
        </w:rPr>
        <w:t>1</w:t>
      </w:r>
      <w:r w:rsidR="00D124D3" w:rsidRPr="003B2F1F">
        <w:rPr>
          <w:rFonts w:ascii="Times New Roman" w:hAnsi="Times New Roman"/>
          <w:sz w:val="24"/>
          <w:szCs w:val="24"/>
        </w:rPr>
        <w:t xml:space="preserve">, § 121 lõike 2 punktis 2, § 134 lõikes 2, §-s 135, § 141 lõikes 1 </w:t>
      </w:r>
      <w:r w:rsidR="00D124D3">
        <w:rPr>
          <w:rFonts w:ascii="Times New Roman" w:hAnsi="Times New Roman"/>
          <w:sz w:val="24"/>
          <w:szCs w:val="24"/>
        </w:rPr>
        <w:t>või</w:t>
      </w:r>
      <w:r w:rsidR="00D124D3" w:rsidRPr="003B2F1F">
        <w:rPr>
          <w:rFonts w:ascii="Times New Roman" w:hAnsi="Times New Roman"/>
          <w:sz w:val="24"/>
          <w:szCs w:val="24"/>
        </w:rPr>
        <w:t xml:space="preserve"> lõike 2 punktides 2–7, § 142 lõikes 1 või lõike 2 punktis 2, § 143 lõike 2 punktis 2 (kehtinud 16.07.2006–22.12.2013), §-des 17</w:t>
      </w:r>
      <w:r w:rsidR="00FC7516">
        <w:rPr>
          <w:rFonts w:ascii="Times New Roman" w:hAnsi="Times New Roman"/>
          <w:sz w:val="24"/>
          <w:szCs w:val="24"/>
        </w:rPr>
        <w:t>5</w:t>
      </w:r>
      <w:r w:rsidR="00FC7516" w:rsidRPr="00F84EF4">
        <w:rPr>
          <w:rFonts w:ascii="Times New Roman" w:hAnsi="Times New Roman"/>
          <w:sz w:val="24"/>
          <w:szCs w:val="24"/>
          <w:vertAlign w:val="superscript"/>
        </w:rPr>
        <w:t>1</w:t>
      </w:r>
      <w:r w:rsidR="00D124D3" w:rsidRPr="003B2F1F">
        <w:rPr>
          <w:rFonts w:ascii="Times New Roman" w:hAnsi="Times New Roman"/>
          <w:sz w:val="24"/>
          <w:szCs w:val="24"/>
        </w:rPr>
        <w:t>–179, 184, 185, 187, 199–201, 209–213, 214, § 217 lõikes 2, §-s 255, 256, 268, 394, 404 või 418</w:t>
      </w:r>
      <w:r w:rsidR="00D124D3">
        <w:rPr>
          <w:rFonts w:ascii="Times New Roman" w:hAnsi="Times New Roman"/>
          <w:sz w:val="24"/>
          <w:szCs w:val="24"/>
        </w:rPr>
        <w:t xml:space="preserve"> </w:t>
      </w:r>
      <w:r w:rsidRPr="00F02147">
        <w:rPr>
          <w:rFonts w:ascii="Times New Roman" w:hAnsi="Times New Roman"/>
          <w:sz w:val="24"/>
          <w:szCs w:val="24"/>
        </w:rPr>
        <w:t>sätestatud süüteo toimepanemise eest</w:t>
      </w:r>
      <w:r w:rsidR="00D124D3">
        <w:rPr>
          <w:rFonts w:ascii="Times New Roman" w:hAnsi="Times New Roman"/>
          <w:sz w:val="24"/>
          <w:szCs w:val="24"/>
        </w:rPr>
        <w:t>.</w:t>
      </w:r>
    </w:p>
    <w:p w14:paraId="615DD4F2" w14:textId="77777777" w:rsidR="00412467" w:rsidRPr="00F02147" w:rsidRDefault="00412467" w:rsidP="00F02147">
      <w:pPr>
        <w:spacing w:after="0" w:line="240" w:lineRule="auto"/>
        <w:jc w:val="both"/>
        <w:rPr>
          <w:rFonts w:ascii="Times New Roman" w:hAnsi="Times New Roman" w:cs="Times New Roman"/>
          <w:sz w:val="24"/>
          <w:szCs w:val="24"/>
        </w:rPr>
      </w:pPr>
    </w:p>
    <w:p w14:paraId="4530CB4F" w14:textId="69F3B7FA" w:rsidR="00956E61" w:rsidRDefault="00956E61" w:rsidP="00F02147">
      <w:pPr>
        <w:spacing w:after="0" w:line="240" w:lineRule="auto"/>
        <w:jc w:val="both"/>
        <w:rPr>
          <w:rFonts w:ascii="Times New Roman" w:hAnsi="Times New Roman" w:cs="Times New Roman"/>
          <w:sz w:val="24"/>
          <w:szCs w:val="24"/>
        </w:rPr>
      </w:pPr>
      <w:r w:rsidRPr="00956E61">
        <w:rPr>
          <w:rFonts w:ascii="Times New Roman" w:hAnsi="Times New Roman" w:cs="Times New Roman"/>
          <w:sz w:val="24"/>
          <w:szCs w:val="24"/>
        </w:rPr>
        <w:t>Piirangu kohaselt ei või seaduses nimetatud süütegudes süüdimõistetud isik muuta isikunime ega vahetada perekonnanime abielu sõlmimisel, lahutamisel või kehtetuks tunnistamisel ega kooselulepingu sõlmimisel, lõpetamisel või kehtetuks tunnistamisel. Samuti ei anta sellisele isikule uut perekonnanime isaduse omaksvõtul, põlvnemise tuvastamise hagi rahuldamisel või põlvnemise vaidlustamise hagi rahuldamisel ega lapsendamise kehtetuks tunnistamisel lapsendamiseelset isikunime.</w:t>
      </w:r>
      <w:r>
        <w:rPr>
          <w:rFonts w:ascii="Times New Roman" w:hAnsi="Times New Roman" w:cs="Times New Roman"/>
          <w:sz w:val="24"/>
          <w:szCs w:val="24"/>
        </w:rPr>
        <w:t xml:space="preserve"> </w:t>
      </w:r>
      <w:r w:rsidR="002E00FA" w:rsidRPr="00F02147">
        <w:rPr>
          <w:rFonts w:ascii="Times New Roman" w:hAnsi="Times New Roman" w:cs="Times New Roman"/>
          <w:sz w:val="24"/>
          <w:szCs w:val="24"/>
        </w:rPr>
        <w:t xml:space="preserve">Käesoleval juhul on piiratud teatud süütegusid toimepannud inimeste vabadust </w:t>
      </w:r>
      <w:r>
        <w:rPr>
          <w:rFonts w:ascii="Times New Roman" w:hAnsi="Times New Roman" w:cs="Times New Roman"/>
          <w:sz w:val="24"/>
          <w:szCs w:val="24"/>
        </w:rPr>
        <w:t>teha nimetoiminguid.</w:t>
      </w:r>
    </w:p>
    <w:p w14:paraId="115D985E" w14:textId="77777777" w:rsidR="00956E61" w:rsidRDefault="00956E61" w:rsidP="00F02147">
      <w:pPr>
        <w:spacing w:after="0" w:line="240" w:lineRule="auto"/>
        <w:jc w:val="both"/>
        <w:rPr>
          <w:rFonts w:ascii="Times New Roman" w:hAnsi="Times New Roman" w:cs="Times New Roman"/>
          <w:sz w:val="24"/>
          <w:szCs w:val="24"/>
        </w:rPr>
      </w:pPr>
    </w:p>
    <w:p w14:paraId="434D6336" w14:textId="4BA49A8B" w:rsidR="00503A7C" w:rsidRPr="00F02147" w:rsidRDefault="002E00FA" w:rsidP="00F02147">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Sihtrühma suurust võib hinnata väikeseks, sest KarS</w:t>
      </w:r>
      <w:r w:rsidRPr="00F02147">
        <w:rPr>
          <w:rFonts w:ascii="Times New Roman" w:hAnsi="Times New Roman" w:cs="Times New Roman"/>
          <w:sz w:val="24"/>
          <w:szCs w:val="24"/>
        </w:rPr>
        <w:noBreakHyphen/>
        <w:t xml:space="preserve">i eespool loetletud paragrahvide alusel süüdimõistetud inimesi on </w:t>
      </w:r>
      <w:r w:rsidR="009915F0">
        <w:rPr>
          <w:rFonts w:ascii="Times New Roman" w:hAnsi="Times New Roman" w:cs="Times New Roman"/>
          <w:sz w:val="24"/>
          <w:szCs w:val="24"/>
        </w:rPr>
        <w:t xml:space="preserve">alla </w:t>
      </w:r>
      <w:r w:rsidR="00B02009">
        <w:rPr>
          <w:rFonts w:ascii="Times New Roman" w:hAnsi="Times New Roman" w:cs="Times New Roman"/>
          <w:sz w:val="24"/>
          <w:szCs w:val="24"/>
        </w:rPr>
        <w:t>viie</w:t>
      </w:r>
      <w:r w:rsidR="009915F0">
        <w:rPr>
          <w:rFonts w:ascii="Times New Roman" w:hAnsi="Times New Roman" w:cs="Times New Roman"/>
          <w:sz w:val="24"/>
          <w:szCs w:val="24"/>
        </w:rPr>
        <w:t xml:space="preserve"> protsendi</w:t>
      </w:r>
      <w:r w:rsidRPr="00F02147">
        <w:rPr>
          <w:rFonts w:ascii="Times New Roman" w:hAnsi="Times New Roman" w:cs="Times New Roman"/>
          <w:sz w:val="24"/>
          <w:szCs w:val="24"/>
        </w:rPr>
        <w:t xml:space="preserve"> elanikest.</w:t>
      </w:r>
      <w:r w:rsidR="001709D2">
        <w:rPr>
          <w:rStyle w:val="Allmrkuseviide"/>
          <w:rFonts w:ascii="Times New Roman" w:hAnsi="Times New Roman" w:cs="Times New Roman"/>
          <w:sz w:val="24"/>
          <w:szCs w:val="24"/>
        </w:rPr>
        <w:footnoteReference w:id="47"/>
      </w:r>
      <w:r w:rsidRPr="00F02147">
        <w:rPr>
          <w:rFonts w:ascii="Times New Roman" w:hAnsi="Times New Roman" w:cs="Times New Roman"/>
          <w:sz w:val="24"/>
          <w:szCs w:val="24"/>
        </w:rPr>
        <w:t xml:space="preserve"> Täielik</w:t>
      </w:r>
      <w:r w:rsidR="009915F0">
        <w:rPr>
          <w:rFonts w:ascii="Times New Roman" w:hAnsi="Times New Roman" w:cs="Times New Roman"/>
          <w:sz w:val="24"/>
          <w:szCs w:val="24"/>
        </w:rPr>
        <w:t>k</w:t>
      </w:r>
      <w:r w:rsidRPr="00F02147">
        <w:rPr>
          <w:rFonts w:ascii="Times New Roman" w:hAnsi="Times New Roman" w:cs="Times New Roman"/>
          <w:sz w:val="24"/>
          <w:szCs w:val="24"/>
        </w:rPr>
        <w:t>u statistikat selle kohta, kui palju taotlusi esitasid uue isikunime saamiseks inimesed, kes on süüdi</w:t>
      </w:r>
      <w:r w:rsidR="009915F0">
        <w:rPr>
          <w:rFonts w:ascii="Times New Roman" w:hAnsi="Times New Roman" w:cs="Times New Roman"/>
          <w:sz w:val="24"/>
          <w:szCs w:val="24"/>
        </w:rPr>
        <w:t xml:space="preserve"> </w:t>
      </w:r>
      <w:r w:rsidRPr="00F02147">
        <w:rPr>
          <w:rFonts w:ascii="Times New Roman" w:hAnsi="Times New Roman" w:cs="Times New Roman"/>
          <w:sz w:val="24"/>
          <w:szCs w:val="24"/>
        </w:rPr>
        <w:t xml:space="preserve">mõistetud vähemalt ühe </w:t>
      </w:r>
      <w:r w:rsidR="009915F0" w:rsidRPr="00F02147">
        <w:rPr>
          <w:rFonts w:ascii="Times New Roman" w:hAnsi="Times New Roman" w:cs="Times New Roman"/>
          <w:sz w:val="24"/>
          <w:szCs w:val="24"/>
        </w:rPr>
        <w:t xml:space="preserve">eespool loetletud </w:t>
      </w:r>
      <w:r w:rsidRPr="00F02147">
        <w:rPr>
          <w:rFonts w:ascii="Times New Roman" w:hAnsi="Times New Roman" w:cs="Times New Roman"/>
          <w:sz w:val="24"/>
          <w:szCs w:val="24"/>
        </w:rPr>
        <w:t>KarS</w:t>
      </w:r>
      <w:r w:rsidRPr="00F02147">
        <w:rPr>
          <w:rFonts w:ascii="Times New Roman" w:hAnsi="Times New Roman" w:cs="Times New Roman"/>
          <w:sz w:val="24"/>
          <w:szCs w:val="24"/>
        </w:rPr>
        <w:noBreakHyphen/>
        <w:t>i paragrahvi</w:t>
      </w:r>
      <w:r w:rsidR="009915F0">
        <w:rPr>
          <w:rFonts w:ascii="Times New Roman" w:hAnsi="Times New Roman" w:cs="Times New Roman"/>
          <w:sz w:val="24"/>
          <w:szCs w:val="24"/>
        </w:rPr>
        <w:t xml:space="preserve"> alusel</w:t>
      </w:r>
      <w:r w:rsidRPr="00F02147">
        <w:rPr>
          <w:rFonts w:ascii="Times New Roman" w:hAnsi="Times New Roman" w:cs="Times New Roman"/>
          <w:sz w:val="24"/>
          <w:szCs w:val="24"/>
        </w:rPr>
        <w:t xml:space="preserve">, ei ole </w:t>
      </w:r>
      <w:r w:rsidR="009915F0">
        <w:rPr>
          <w:rFonts w:ascii="Times New Roman" w:hAnsi="Times New Roman" w:cs="Times New Roman"/>
          <w:sz w:val="24"/>
          <w:szCs w:val="24"/>
        </w:rPr>
        <w:t>saa</w:t>
      </w:r>
      <w:r w:rsidR="00C00829">
        <w:rPr>
          <w:rFonts w:ascii="Times New Roman" w:hAnsi="Times New Roman" w:cs="Times New Roman"/>
          <w:sz w:val="24"/>
          <w:szCs w:val="24"/>
        </w:rPr>
        <w:t>n</w:t>
      </w:r>
      <w:r w:rsidR="009915F0">
        <w:rPr>
          <w:rFonts w:ascii="Times New Roman" w:hAnsi="Times New Roman" w:cs="Times New Roman"/>
          <w:sz w:val="24"/>
          <w:szCs w:val="24"/>
        </w:rPr>
        <w:t>ud</w:t>
      </w:r>
      <w:r w:rsidRPr="00F02147">
        <w:rPr>
          <w:rFonts w:ascii="Times New Roman" w:hAnsi="Times New Roman" w:cs="Times New Roman"/>
          <w:sz w:val="24"/>
          <w:szCs w:val="24"/>
        </w:rPr>
        <w:t xml:space="preserve"> teha, ku</w:t>
      </w:r>
      <w:r w:rsidR="009915F0">
        <w:rPr>
          <w:rFonts w:ascii="Times New Roman" w:hAnsi="Times New Roman" w:cs="Times New Roman"/>
          <w:sz w:val="24"/>
          <w:szCs w:val="24"/>
        </w:rPr>
        <w:t>na</w:t>
      </w:r>
      <w:r w:rsidRPr="00F02147">
        <w:rPr>
          <w:rFonts w:ascii="Times New Roman" w:hAnsi="Times New Roman" w:cs="Times New Roman"/>
          <w:sz w:val="24"/>
          <w:szCs w:val="24"/>
        </w:rPr>
        <w:t xml:space="preserve"> andmeid uue isikunime taotleja karistuste kohta ei </w:t>
      </w:r>
      <w:r w:rsidR="009915F0">
        <w:rPr>
          <w:rFonts w:ascii="Times New Roman" w:hAnsi="Times New Roman" w:cs="Times New Roman"/>
          <w:sz w:val="24"/>
          <w:szCs w:val="24"/>
        </w:rPr>
        <w:t xml:space="preserve">ole </w:t>
      </w:r>
      <w:r w:rsidRPr="00F02147">
        <w:rPr>
          <w:rFonts w:ascii="Times New Roman" w:hAnsi="Times New Roman" w:cs="Times New Roman"/>
          <w:sz w:val="24"/>
          <w:szCs w:val="24"/>
        </w:rPr>
        <w:t>kogutud ega uue isikunime andmise menetluses</w:t>
      </w:r>
      <w:r w:rsidR="009915F0" w:rsidRPr="009915F0">
        <w:rPr>
          <w:rFonts w:ascii="Times New Roman" w:hAnsi="Times New Roman" w:cs="Times New Roman"/>
          <w:sz w:val="24"/>
          <w:szCs w:val="24"/>
        </w:rPr>
        <w:t xml:space="preserve"> </w:t>
      </w:r>
      <w:r w:rsidR="009915F0" w:rsidRPr="00F02147">
        <w:rPr>
          <w:rFonts w:ascii="Times New Roman" w:hAnsi="Times New Roman" w:cs="Times New Roman"/>
          <w:sz w:val="24"/>
          <w:szCs w:val="24"/>
        </w:rPr>
        <w:t>arvestatud</w:t>
      </w:r>
      <w:r w:rsidRPr="00F02147">
        <w:rPr>
          <w:rFonts w:ascii="Times New Roman" w:hAnsi="Times New Roman" w:cs="Times New Roman"/>
          <w:sz w:val="24"/>
          <w:szCs w:val="24"/>
        </w:rPr>
        <w:t>. Mõju ulatus on suur, sest piirangu jõustumisel ei ole nendel inimestel, kes on vastavate KarS</w:t>
      </w:r>
      <w:r w:rsidRPr="00F02147">
        <w:rPr>
          <w:rFonts w:ascii="Times New Roman" w:hAnsi="Times New Roman" w:cs="Times New Roman"/>
          <w:sz w:val="24"/>
          <w:szCs w:val="24"/>
        </w:rPr>
        <w:noBreakHyphen/>
        <w:t>i paragrahvide</w:t>
      </w:r>
      <w:r w:rsidR="009915F0">
        <w:rPr>
          <w:rFonts w:ascii="Times New Roman" w:hAnsi="Times New Roman" w:cs="Times New Roman"/>
          <w:sz w:val="24"/>
          <w:szCs w:val="24"/>
        </w:rPr>
        <w:t xml:space="preserve"> alusel</w:t>
      </w:r>
      <w:r w:rsidRPr="00F02147">
        <w:rPr>
          <w:rFonts w:ascii="Times New Roman" w:hAnsi="Times New Roman" w:cs="Times New Roman"/>
          <w:sz w:val="24"/>
          <w:szCs w:val="24"/>
        </w:rPr>
        <w:t xml:space="preserve"> süüdi mõistetud ja kelle karistusandmeid ei ole karistusregistrist kustutatud, võimalik </w:t>
      </w:r>
      <w:r w:rsidR="00956E61" w:rsidRPr="00956E61">
        <w:rPr>
          <w:rFonts w:ascii="Times New Roman" w:hAnsi="Times New Roman" w:cs="Times New Roman"/>
          <w:sz w:val="24"/>
          <w:szCs w:val="24"/>
        </w:rPr>
        <w:t xml:space="preserve">teha §-s 7 nimetatud nimetoimingut. Isik ei saa muuta isikunime ega vahetada perekonnanime abielu või kooselulepinguga seotud nimetoimingus. Samuti ei saa ta põlvnemise või lapsendamise kehtetuks tunnistamisega seotud menetluses uut perekonnanime </w:t>
      </w:r>
      <w:r w:rsidR="00956E61" w:rsidRPr="00956E61">
        <w:rPr>
          <w:rFonts w:ascii="Times New Roman" w:hAnsi="Times New Roman" w:cs="Times New Roman"/>
          <w:sz w:val="24"/>
          <w:szCs w:val="24"/>
        </w:rPr>
        <w:lastRenderedPageBreak/>
        <w:t>või lapsendamiseelset isikunime</w:t>
      </w:r>
      <w:r w:rsidRPr="00F02147">
        <w:rPr>
          <w:rFonts w:ascii="Times New Roman" w:hAnsi="Times New Roman" w:cs="Times New Roman"/>
          <w:sz w:val="24"/>
          <w:szCs w:val="24"/>
        </w:rPr>
        <w:t xml:space="preserve">. </w:t>
      </w:r>
      <w:r w:rsidR="00E71645" w:rsidRPr="00F02147">
        <w:rPr>
          <w:rFonts w:ascii="Times New Roman" w:hAnsi="Times New Roman" w:cs="Times New Roman"/>
          <w:sz w:val="24"/>
          <w:szCs w:val="24"/>
        </w:rPr>
        <w:t>Piirang</w:t>
      </w:r>
      <w:r w:rsidR="009915F0">
        <w:rPr>
          <w:rFonts w:ascii="Times New Roman" w:hAnsi="Times New Roman" w:cs="Times New Roman"/>
          <w:sz w:val="24"/>
          <w:szCs w:val="24"/>
        </w:rPr>
        <w:t>ut</w:t>
      </w:r>
      <w:r w:rsidR="00E71645" w:rsidRPr="00F02147">
        <w:rPr>
          <w:rFonts w:ascii="Times New Roman" w:hAnsi="Times New Roman" w:cs="Times New Roman"/>
          <w:sz w:val="24"/>
          <w:szCs w:val="24"/>
        </w:rPr>
        <w:t xml:space="preserve"> ei kohald</w:t>
      </w:r>
      <w:r w:rsidR="009915F0">
        <w:rPr>
          <w:rFonts w:ascii="Times New Roman" w:hAnsi="Times New Roman" w:cs="Times New Roman"/>
          <w:sz w:val="24"/>
          <w:szCs w:val="24"/>
        </w:rPr>
        <w:t>ata</w:t>
      </w:r>
      <w:r w:rsidR="00E71645" w:rsidRPr="00F02147">
        <w:rPr>
          <w:rFonts w:ascii="Times New Roman" w:hAnsi="Times New Roman" w:cs="Times New Roman"/>
          <w:sz w:val="24"/>
          <w:szCs w:val="24"/>
        </w:rPr>
        <w:t xml:space="preserve"> juhul, kui süütegu on toime pandud alaealisena</w:t>
      </w:r>
      <w:r w:rsidR="00E71645">
        <w:rPr>
          <w:rFonts w:ascii="Times New Roman" w:hAnsi="Times New Roman" w:cs="Times New Roman"/>
          <w:sz w:val="24"/>
          <w:szCs w:val="24"/>
        </w:rPr>
        <w:t>.</w:t>
      </w:r>
    </w:p>
    <w:p w14:paraId="35517CD3" w14:textId="77777777" w:rsidR="00503A7C" w:rsidRPr="00F02147" w:rsidRDefault="00503A7C" w:rsidP="00F02147">
      <w:pPr>
        <w:spacing w:after="0" w:line="240" w:lineRule="auto"/>
        <w:jc w:val="both"/>
        <w:rPr>
          <w:rFonts w:ascii="Times New Roman" w:hAnsi="Times New Roman" w:cs="Times New Roman"/>
          <w:sz w:val="24"/>
          <w:szCs w:val="24"/>
        </w:rPr>
      </w:pPr>
    </w:p>
    <w:p w14:paraId="6555F251" w14:textId="21E48E87" w:rsidR="002E00FA" w:rsidRPr="00F02147" w:rsidRDefault="002E00FA" w:rsidP="00F02147">
      <w:pPr>
        <w:autoSpaceDN w:val="0"/>
        <w:adjustRightInd w:val="0"/>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Mõju avaldumise sagedust võib hinnata väikeseks, sest kokkupuude muudatusega kaasneva mõjuga ei ole igapäevane, </w:t>
      </w:r>
      <w:r w:rsidR="00F43B98" w:rsidRPr="00F43B98">
        <w:rPr>
          <w:rFonts w:ascii="Times New Roman" w:hAnsi="Times New Roman" w:cs="Times New Roman"/>
          <w:sz w:val="24"/>
          <w:szCs w:val="24"/>
        </w:rPr>
        <w:t>sest isikunime muutmist, perekonnanime vahetamist või uue perekonnanime või lapsendamiseelse isikunime saamist taotleb inimene üldjuhul harva</w:t>
      </w:r>
      <w:r w:rsidR="00F43B98">
        <w:rPr>
          <w:rFonts w:ascii="Times New Roman" w:hAnsi="Times New Roman" w:cs="Times New Roman"/>
          <w:sz w:val="24"/>
          <w:szCs w:val="24"/>
        </w:rPr>
        <w:t xml:space="preserve"> või üldse mitte</w:t>
      </w:r>
      <w:r w:rsidRPr="00F02147">
        <w:rPr>
          <w:rFonts w:ascii="Times New Roman" w:hAnsi="Times New Roman" w:cs="Times New Roman"/>
          <w:sz w:val="24"/>
          <w:szCs w:val="24"/>
        </w:rPr>
        <w:t>. Muudatusega kaasneb sihtrühmale ebasoovitav mõju, sest see piirab süüdimõistetud inimesi</w:t>
      </w:r>
      <w:r w:rsidR="008A6FDE">
        <w:rPr>
          <w:rFonts w:ascii="Times New Roman" w:hAnsi="Times New Roman" w:cs="Times New Roman"/>
          <w:sz w:val="24"/>
          <w:szCs w:val="24"/>
        </w:rPr>
        <w:t>.</w:t>
      </w:r>
      <w:r w:rsidR="0014531F">
        <w:rPr>
          <w:rFonts w:ascii="Times New Roman" w:hAnsi="Times New Roman" w:cs="Times New Roman"/>
          <w:sz w:val="24"/>
          <w:szCs w:val="24"/>
        </w:rPr>
        <w:t xml:space="preserve"> </w:t>
      </w:r>
      <w:r w:rsidR="008A6FDE">
        <w:rPr>
          <w:rFonts w:ascii="Times New Roman" w:hAnsi="Times New Roman" w:cs="Times New Roman"/>
          <w:sz w:val="24"/>
          <w:szCs w:val="24"/>
        </w:rPr>
        <w:t>P</w:t>
      </w:r>
      <w:r w:rsidRPr="00F02147">
        <w:rPr>
          <w:rFonts w:ascii="Times New Roman" w:hAnsi="Times New Roman" w:cs="Times New Roman"/>
          <w:sz w:val="24"/>
          <w:szCs w:val="24"/>
        </w:rPr>
        <w:t>ärast muudatuse jõustumist ei ole neil võimalik uut isikunime taotleda seni, kuni nende karistusandmed ei ole karistusregistrist kustutatud. Ebasoovitava mõju kaasnemise riski võib hinnata suureks, sest tegemist on olulise piiranguga inimese enesemääramise õigusele. Samas ei ole kehtesta</w:t>
      </w:r>
      <w:r w:rsidR="00785706">
        <w:rPr>
          <w:rFonts w:ascii="Times New Roman" w:hAnsi="Times New Roman" w:cs="Times New Roman"/>
          <w:sz w:val="24"/>
          <w:szCs w:val="24"/>
        </w:rPr>
        <w:t>ta</w:t>
      </w:r>
      <w:r w:rsidRPr="00F02147">
        <w:rPr>
          <w:rFonts w:ascii="Times New Roman" w:hAnsi="Times New Roman" w:cs="Times New Roman"/>
          <w:sz w:val="24"/>
          <w:szCs w:val="24"/>
        </w:rPr>
        <w:t xml:space="preserve">v piirang absoluutne ja on vajalik kaitsta nii avalikkuse kui ka eraisikute huve. </w:t>
      </w:r>
      <w:r w:rsidR="000964ED">
        <w:rPr>
          <w:rFonts w:ascii="Times New Roman" w:hAnsi="Times New Roman" w:cs="Times New Roman"/>
          <w:sz w:val="24"/>
          <w:szCs w:val="24"/>
        </w:rPr>
        <w:t>P</w:t>
      </w:r>
      <w:r w:rsidR="000964ED" w:rsidRPr="000964ED">
        <w:rPr>
          <w:rFonts w:ascii="Times New Roman" w:hAnsi="Times New Roman" w:cs="Times New Roman"/>
          <w:sz w:val="24"/>
          <w:szCs w:val="24"/>
        </w:rPr>
        <w:t xml:space="preserve">iirangut ei kohaldata mistahes süüteo toime pannud isikute suhtes ega isikute suhtes, kes panid süüteo toime alaealisena. Eelnõu § 7 lõikes </w:t>
      </w:r>
      <w:r w:rsidR="00E358F4">
        <w:rPr>
          <w:rFonts w:ascii="Times New Roman" w:hAnsi="Times New Roman" w:cs="Times New Roman"/>
          <w:sz w:val="24"/>
          <w:szCs w:val="24"/>
        </w:rPr>
        <w:t>3</w:t>
      </w:r>
      <w:r w:rsidR="000964ED" w:rsidRPr="000964ED">
        <w:rPr>
          <w:rFonts w:ascii="Times New Roman" w:hAnsi="Times New Roman" w:cs="Times New Roman"/>
          <w:sz w:val="24"/>
          <w:szCs w:val="24"/>
        </w:rPr>
        <w:t xml:space="preserve"> nimetatud süütegude puhul on piirang ajutine ja lõpeb karistusandmete karistusregistrist kustutamisel. Pärast karistusandmete kustutamist saab isik nimetoiminguid teha üldistel alustel.</w:t>
      </w:r>
    </w:p>
    <w:p w14:paraId="43238657" w14:textId="77777777" w:rsidR="00C22430" w:rsidRDefault="00C22430" w:rsidP="00F02147">
      <w:pPr>
        <w:autoSpaceDN w:val="0"/>
        <w:adjustRightInd w:val="0"/>
        <w:spacing w:after="0" w:line="240" w:lineRule="auto"/>
        <w:jc w:val="both"/>
        <w:rPr>
          <w:rFonts w:ascii="Times New Roman" w:hAnsi="Times New Roman" w:cs="Times New Roman"/>
          <w:sz w:val="24"/>
          <w:szCs w:val="24"/>
        </w:rPr>
      </w:pPr>
    </w:p>
    <w:p w14:paraId="459170BA" w14:textId="7652513D" w:rsidR="00C22430" w:rsidRDefault="00C22430" w:rsidP="00F02147">
      <w:pPr>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Mõju sihtrühm: süüdimõistetud isikud, kelle</w:t>
      </w:r>
      <w:r w:rsidR="009938A6">
        <w:rPr>
          <w:rFonts w:ascii="Times New Roman" w:hAnsi="Times New Roman" w:cs="Times New Roman"/>
          <w:sz w:val="24"/>
          <w:szCs w:val="24"/>
        </w:rPr>
        <w:t xml:space="preserve"> suhtes kohaldatakse tähtajatut nimetoimingu piirangut</w:t>
      </w:r>
    </w:p>
    <w:p w14:paraId="308A7BC6" w14:textId="77777777" w:rsidR="00C22430" w:rsidRDefault="00C22430" w:rsidP="00F02147">
      <w:pPr>
        <w:autoSpaceDN w:val="0"/>
        <w:adjustRightInd w:val="0"/>
        <w:spacing w:after="0" w:line="240" w:lineRule="auto"/>
        <w:jc w:val="both"/>
        <w:rPr>
          <w:rFonts w:ascii="Times New Roman" w:hAnsi="Times New Roman" w:cs="Times New Roman"/>
          <w:sz w:val="24"/>
          <w:szCs w:val="24"/>
        </w:rPr>
      </w:pPr>
    </w:p>
    <w:p w14:paraId="61B740D9" w14:textId="0B6E2AC6" w:rsidR="001928E6" w:rsidRDefault="0005222D" w:rsidP="0005222D">
      <w:pPr>
        <w:spacing w:after="0" w:line="240" w:lineRule="auto"/>
        <w:jc w:val="both"/>
        <w:rPr>
          <w:rFonts w:ascii="Times New Roman" w:hAnsi="Times New Roman" w:cs="Times New Roman"/>
          <w:sz w:val="24"/>
          <w:szCs w:val="24"/>
        </w:rPr>
      </w:pPr>
      <w:r w:rsidRPr="007B05C3">
        <w:rPr>
          <w:rFonts w:ascii="Times New Roman" w:hAnsi="Times New Roman" w:cs="Times New Roman"/>
          <w:sz w:val="24"/>
          <w:szCs w:val="24"/>
        </w:rPr>
        <w:t>Mõju kirjeldus ja olulisus</w:t>
      </w:r>
      <w:r w:rsidR="00C00829">
        <w:rPr>
          <w:rFonts w:ascii="Times New Roman" w:hAnsi="Times New Roman" w:cs="Times New Roman"/>
          <w:sz w:val="24"/>
          <w:szCs w:val="24"/>
        </w:rPr>
        <w:t>.</w:t>
      </w:r>
      <w:r w:rsidRPr="00F02147">
        <w:rPr>
          <w:rFonts w:ascii="Times New Roman" w:hAnsi="Times New Roman" w:cs="Times New Roman"/>
          <w:sz w:val="24"/>
          <w:szCs w:val="24"/>
        </w:rPr>
        <w:t xml:space="preserve"> Eelnõus kavandatava muudatusega sätestatakse isikunime muutmisel piirang, mis näeb ette, et nime ei ole õigust muuta isikul, kes on süüdi mõistetud </w:t>
      </w:r>
      <w:r w:rsidR="0055525F">
        <w:rPr>
          <w:rFonts w:ascii="Times New Roman" w:hAnsi="Times New Roman" w:cs="Times New Roman"/>
          <w:sz w:val="24"/>
          <w:szCs w:val="24"/>
        </w:rPr>
        <w:t xml:space="preserve">KarS </w:t>
      </w:r>
      <w:r w:rsidR="0055525F" w:rsidRPr="003B2F1F">
        <w:rPr>
          <w:rFonts w:ascii="Times New Roman" w:hAnsi="Times New Roman"/>
          <w:sz w:val="24"/>
          <w:szCs w:val="24"/>
        </w:rPr>
        <w:t xml:space="preserve">§-des </w:t>
      </w:r>
      <w:r w:rsidR="00FC7516" w:rsidRPr="00EC0D7F">
        <w:rPr>
          <w:rFonts w:ascii="Times New Roman" w:hAnsi="Times New Roman"/>
          <w:sz w:val="24"/>
          <w:szCs w:val="24"/>
        </w:rPr>
        <w:t>89–93, 95–114, § 133 lõikes 2, § 141 lõike 2 punktis 1 ja lõikes 2</w:t>
      </w:r>
      <w:r w:rsidR="00FC7516" w:rsidRPr="00EC0D7F">
        <w:rPr>
          <w:rFonts w:ascii="Times New Roman" w:hAnsi="Times New Roman"/>
          <w:sz w:val="24"/>
          <w:szCs w:val="24"/>
          <w:vertAlign w:val="superscript"/>
        </w:rPr>
        <w:t>1</w:t>
      </w:r>
      <w:r w:rsidR="00FC7516" w:rsidRPr="00EC0D7F">
        <w:rPr>
          <w:rFonts w:ascii="Times New Roman" w:hAnsi="Times New Roman"/>
          <w:sz w:val="24"/>
          <w:szCs w:val="24"/>
        </w:rPr>
        <w:t>, § 141</w:t>
      </w:r>
      <w:r w:rsidR="00FC7516" w:rsidRPr="00EC0D7F">
        <w:rPr>
          <w:rFonts w:ascii="Times New Roman" w:hAnsi="Times New Roman"/>
          <w:sz w:val="24"/>
          <w:szCs w:val="24"/>
          <w:vertAlign w:val="superscript"/>
        </w:rPr>
        <w:t>1</w:t>
      </w:r>
      <w:r w:rsidR="00FC7516" w:rsidRPr="00EC0D7F">
        <w:rPr>
          <w:rFonts w:ascii="Times New Roman" w:hAnsi="Times New Roman"/>
          <w:sz w:val="24"/>
          <w:szCs w:val="24"/>
        </w:rPr>
        <w:t> lõike 2 punktis 1 ja lõikes 3, § 142 lõikes 2 (kehtinud 01.09.2002–15.07.2006), § 142 lõike 2 punktis 1 (kehtinud 16.07.2006–22.12.2013), § 143 lõikes 2 (kehtinud 01.09.2002–15.07.2006), § 143 lõike 2 punktis 1 (kehtinud 16.07.2006–22.12.2013), § 143</w:t>
      </w:r>
      <w:r w:rsidR="00FC7516" w:rsidRPr="00EC0D7F">
        <w:rPr>
          <w:rFonts w:ascii="Times New Roman" w:hAnsi="Times New Roman"/>
          <w:sz w:val="24"/>
          <w:szCs w:val="24"/>
          <w:vertAlign w:val="superscript"/>
        </w:rPr>
        <w:t>1</w:t>
      </w:r>
      <w:r w:rsidR="00FC7516" w:rsidRPr="00EC0D7F">
        <w:rPr>
          <w:rFonts w:ascii="Times New Roman" w:hAnsi="Times New Roman"/>
          <w:sz w:val="24"/>
          <w:szCs w:val="24"/>
        </w:rPr>
        <w:t> lõike 2 punktis 1, §-</w:t>
      </w:r>
      <w:r w:rsidR="00FC7516">
        <w:rPr>
          <w:rFonts w:ascii="Times New Roman" w:hAnsi="Times New Roman"/>
          <w:sz w:val="24"/>
          <w:szCs w:val="24"/>
        </w:rPr>
        <w:t>de</w:t>
      </w:r>
      <w:r w:rsidR="00FC7516" w:rsidRPr="00EC0D7F">
        <w:rPr>
          <w:rFonts w:ascii="Times New Roman" w:hAnsi="Times New Roman"/>
          <w:sz w:val="24"/>
          <w:szCs w:val="24"/>
        </w:rPr>
        <w:t>s 143</w:t>
      </w:r>
      <w:r w:rsidR="00FC7516" w:rsidRPr="00EC0D7F">
        <w:rPr>
          <w:rFonts w:ascii="Times New Roman" w:hAnsi="Times New Roman"/>
          <w:sz w:val="24"/>
          <w:szCs w:val="24"/>
          <w:vertAlign w:val="superscript"/>
        </w:rPr>
        <w:t>2</w:t>
      </w:r>
      <w:r w:rsidR="00FC7516" w:rsidRPr="00EC0D7F">
        <w:rPr>
          <w:rFonts w:ascii="Times New Roman" w:hAnsi="Times New Roman"/>
          <w:sz w:val="24"/>
          <w:szCs w:val="24"/>
        </w:rPr>
        <w:t>, 144–146, 175, 231–238, 403, 405, 414 või 415</w:t>
      </w:r>
      <w:r w:rsidR="00FC7516">
        <w:rPr>
          <w:rFonts w:ascii="Times New Roman" w:hAnsi="Times New Roman"/>
          <w:sz w:val="24"/>
          <w:szCs w:val="24"/>
        </w:rPr>
        <w:t xml:space="preserve"> </w:t>
      </w:r>
      <w:r w:rsidR="00B7145E" w:rsidRPr="00B7145E">
        <w:rPr>
          <w:rFonts w:ascii="Times New Roman" w:hAnsi="Times New Roman" w:cs="Times New Roman"/>
          <w:sz w:val="24"/>
          <w:szCs w:val="24"/>
        </w:rPr>
        <w:t>sätestatud kuritegudes</w:t>
      </w:r>
      <w:r>
        <w:rPr>
          <w:rFonts w:ascii="Times New Roman" w:hAnsi="Times New Roman" w:cs="Times New Roman"/>
          <w:sz w:val="24"/>
          <w:szCs w:val="24"/>
        </w:rPr>
        <w:t xml:space="preserve">. Nimetatud piirang on </w:t>
      </w:r>
      <w:r w:rsidR="00874305">
        <w:rPr>
          <w:rFonts w:ascii="Times New Roman" w:hAnsi="Times New Roman" w:cs="Times New Roman"/>
          <w:sz w:val="24"/>
          <w:szCs w:val="24"/>
        </w:rPr>
        <w:t>tähtajatu.</w:t>
      </w:r>
    </w:p>
    <w:p w14:paraId="344767AC" w14:textId="77777777" w:rsidR="0005222D" w:rsidRPr="00F02147" w:rsidRDefault="0005222D" w:rsidP="0005222D">
      <w:pPr>
        <w:spacing w:after="0" w:line="240" w:lineRule="auto"/>
        <w:jc w:val="both"/>
        <w:rPr>
          <w:rFonts w:ascii="Times New Roman" w:hAnsi="Times New Roman" w:cs="Times New Roman"/>
          <w:sz w:val="24"/>
          <w:szCs w:val="24"/>
        </w:rPr>
      </w:pPr>
    </w:p>
    <w:p w14:paraId="05124805" w14:textId="5A1C0E51" w:rsidR="009251A3" w:rsidRDefault="009251A3" w:rsidP="0005222D">
      <w:pPr>
        <w:spacing w:after="0" w:line="240" w:lineRule="auto"/>
        <w:jc w:val="both"/>
        <w:rPr>
          <w:rFonts w:ascii="Times New Roman" w:hAnsi="Times New Roman" w:cs="Times New Roman"/>
          <w:sz w:val="24"/>
          <w:szCs w:val="24"/>
        </w:rPr>
      </w:pPr>
      <w:r w:rsidRPr="009251A3">
        <w:rPr>
          <w:rFonts w:ascii="Times New Roman" w:hAnsi="Times New Roman" w:cs="Times New Roman"/>
          <w:sz w:val="24"/>
          <w:szCs w:val="24"/>
        </w:rPr>
        <w:t>Tähtajatu nimetoimingu piirangu kohaselt ei või isik, kelle suhtes piirangut kohaldatakse, muuta isikunime ega vahetada perekonnanime abielu sõlmimisel, lahutamisel või kehtetuks tunnistamisel ega kooselulepingu sõlmimisel, lõpetamisel või kehtetuks tunnistamisel. Samuti ei anta sellisele isikule uut perekonnanime isaduse omaksvõtul, põlvnemise tuvastamise hagi rahuldamisel või põlvnemise vaidlustamise hagi rahuldamisel ega lapsendamise kehtetuks tunnistamisel lapsendamiseelset isikunime.</w:t>
      </w:r>
      <w:r>
        <w:rPr>
          <w:rFonts w:ascii="Times New Roman" w:hAnsi="Times New Roman" w:cs="Times New Roman"/>
          <w:sz w:val="24"/>
          <w:szCs w:val="24"/>
        </w:rPr>
        <w:t xml:space="preserve"> </w:t>
      </w:r>
      <w:r w:rsidRPr="009251A3">
        <w:rPr>
          <w:rFonts w:ascii="Times New Roman" w:hAnsi="Times New Roman" w:cs="Times New Roman"/>
          <w:sz w:val="24"/>
          <w:szCs w:val="24"/>
        </w:rPr>
        <w:t>Muudatus laiendab kehtiva õigusega võrreldes tähtajatu piirangu kohaldamisala nii hõlmatud süüteokoosseisude kui ka nimetoimingute ulatuse poolest.</w:t>
      </w:r>
    </w:p>
    <w:p w14:paraId="38171A8D" w14:textId="77777777" w:rsidR="009251A3" w:rsidRDefault="009251A3" w:rsidP="0005222D">
      <w:pPr>
        <w:spacing w:after="0" w:line="240" w:lineRule="auto"/>
        <w:jc w:val="both"/>
        <w:rPr>
          <w:rFonts w:ascii="Times New Roman" w:hAnsi="Times New Roman" w:cs="Times New Roman"/>
          <w:sz w:val="24"/>
          <w:szCs w:val="24"/>
        </w:rPr>
      </w:pPr>
    </w:p>
    <w:p w14:paraId="4E3FAAF5" w14:textId="7E246F2B" w:rsidR="001928E6" w:rsidRDefault="0005222D" w:rsidP="0005222D">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Sihtrühma suurust võib hinnata väikeseks, </w:t>
      </w:r>
      <w:r w:rsidR="00E00F36" w:rsidRPr="00E00F36">
        <w:rPr>
          <w:rFonts w:ascii="Times New Roman" w:hAnsi="Times New Roman" w:cs="Times New Roman"/>
          <w:sz w:val="24"/>
          <w:szCs w:val="24"/>
        </w:rPr>
        <w:t xml:space="preserve">sest </w:t>
      </w:r>
      <w:r w:rsidR="009251A3" w:rsidRPr="009251A3">
        <w:rPr>
          <w:rFonts w:ascii="Times New Roman" w:hAnsi="Times New Roman" w:cs="Times New Roman"/>
          <w:sz w:val="24"/>
          <w:szCs w:val="24"/>
        </w:rPr>
        <w:t xml:space="preserve">eelnõu § 7 lõikes </w:t>
      </w:r>
      <w:r w:rsidR="00E358F4">
        <w:rPr>
          <w:rFonts w:ascii="Times New Roman" w:hAnsi="Times New Roman" w:cs="Times New Roman"/>
          <w:sz w:val="24"/>
          <w:szCs w:val="24"/>
        </w:rPr>
        <w:t>4</w:t>
      </w:r>
      <w:r w:rsidR="009251A3" w:rsidRPr="009251A3">
        <w:rPr>
          <w:rFonts w:ascii="Times New Roman" w:hAnsi="Times New Roman" w:cs="Times New Roman"/>
          <w:sz w:val="24"/>
          <w:szCs w:val="24"/>
        </w:rPr>
        <w:t xml:space="preserve"> nimetatud süütegudes süüdimõistetud isikute osakaal kogu elanikkonnast on väga väike. Täielikku statistikat selle kohta, kui palju nimetoiminguid on taotlenud või sooviksid taotleda isikud, kelle suhtes tähtajatu nimetoimingu piirangut kohaldatakse, ei ole võimalik esitada, kuna seni ei ole nimetoimingute menetluses süstemaatiliselt kogutud ega arvestatud andmeid taotleja karistatuse kohta eelnõus nimetatud süütegude eest. Samuti ei ole olemasolevate andmete põhjal võimalik täpselt hinnata, kui sageli sooviksid sellised isikud vahetada perekonnanime või saada uue perekonnanime perekonnaõigusliku sündmuse tõttu.</w:t>
      </w:r>
    </w:p>
    <w:p w14:paraId="757993C3" w14:textId="77777777" w:rsidR="00EC2BAC" w:rsidRDefault="00EC2BAC" w:rsidP="0005222D">
      <w:pPr>
        <w:spacing w:after="0" w:line="240" w:lineRule="auto"/>
        <w:jc w:val="both"/>
        <w:rPr>
          <w:rFonts w:ascii="Times New Roman" w:hAnsi="Times New Roman" w:cs="Times New Roman"/>
          <w:sz w:val="24"/>
          <w:szCs w:val="24"/>
        </w:rPr>
      </w:pPr>
    </w:p>
    <w:p w14:paraId="7B8E68F2" w14:textId="5666DE12" w:rsidR="001928E6" w:rsidRPr="00AB6620" w:rsidRDefault="0005222D" w:rsidP="00AB6620">
      <w:pPr>
        <w:pStyle w:val="Vahedeta"/>
        <w:jc w:val="both"/>
        <w:rPr>
          <w:rFonts w:ascii="Times New Roman" w:hAnsi="Times New Roman"/>
          <w:sz w:val="24"/>
          <w:szCs w:val="24"/>
        </w:rPr>
      </w:pPr>
      <w:r w:rsidRPr="00AB6620">
        <w:rPr>
          <w:rFonts w:ascii="Times New Roman" w:hAnsi="Times New Roman"/>
          <w:sz w:val="24"/>
          <w:szCs w:val="24"/>
        </w:rPr>
        <w:t>Mõju ulatus on suur,</w:t>
      </w:r>
      <w:r w:rsidR="000E7558" w:rsidRPr="00AB6620">
        <w:rPr>
          <w:rFonts w:ascii="Times New Roman" w:hAnsi="Times New Roman"/>
          <w:sz w:val="24"/>
          <w:szCs w:val="24"/>
        </w:rPr>
        <w:t xml:space="preserve"> sest piirangu kohaldumise korral ei ole isikul võimalik teha §-s 7 nimetatud nimetoimingut tähtajatult</w:t>
      </w:r>
      <w:r w:rsidR="002348D2" w:rsidRPr="00AB6620">
        <w:rPr>
          <w:rFonts w:ascii="Times New Roman" w:hAnsi="Times New Roman"/>
          <w:sz w:val="24"/>
          <w:szCs w:val="24"/>
        </w:rPr>
        <w:t xml:space="preserve">. Isik ei saa muuta isikunime ega vahetada perekonnanime abielu või kooselulepinguga seotud nimetoimingus. Samuti ei saa ta põlvnemise või lapsendamise kehtetuks tunnistamisega seotud menetluses uut perekonnanime või lapsendamiseelset isikunime. </w:t>
      </w:r>
      <w:r w:rsidR="009D73D1" w:rsidRPr="00AB6620">
        <w:rPr>
          <w:rFonts w:ascii="Times New Roman" w:hAnsi="Times New Roman"/>
          <w:sz w:val="24"/>
          <w:szCs w:val="24"/>
        </w:rPr>
        <w:t>Piirang</w:t>
      </w:r>
      <w:r w:rsidR="00AF68A4" w:rsidRPr="00AB6620">
        <w:rPr>
          <w:rFonts w:ascii="Times New Roman" w:hAnsi="Times New Roman"/>
          <w:sz w:val="24"/>
          <w:szCs w:val="24"/>
        </w:rPr>
        <w:t>ut</w:t>
      </w:r>
      <w:r w:rsidR="009D73D1" w:rsidRPr="00AB6620">
        <w:rPr>
          <w:rFonts w:ascii="Times New Roman" w:hAnsi="Times New Roman"/>
          <w:sz w:val="24"/>
          <w:szCs w:val="24"/>
        </w:rPr>
        <w:t xml:space="preserve"> ei kohald</w:t>
      </w:r>
      <w:r w:rsidR="00AF68A4" w:rsidRPr="00AB6620">
        <w:rPr>
          <w:rFonts w:ascii="Times New Roman" w:hAnsi="Times New Roman"/>
          <w:sz w:val="24"/>
          <w:szCs w:val="24"/>
        </w:rPr>
        <w:t>ata</w:t>
      </w:r>
      <w:r w:rsidR="009D73D1" w:rsidRPr="00AB6620">
        <w:rPr>
          <w:rFonts w:ascii="Times New Roman" w:hAnsi="Times New Roman"/>
          <w:sz w:val="24"/>
          <w:szCs w:val="24"/>
        </w:rPr>
        <w:t xml:space="preserve"> juhul, kui süütegu on toime pandud alaealisena</w:t>
      </w:r>
      <w:r w:rsidR="00370747" w:rsidRPr="00AB6620">
        <w:rPr>
          <w:rFonts w:ascii="Times New Roman" w:hAnsi="Times New Roman"/>
          <w:sz w:val="24"/>
          <w:szCs w:val="24"/>
        </w:rPr>
        <w:t>.</w:t>
      </w:r>
    </w:p>
    <w:p w14:paraId="4FF0C157" w14:textId="77777777" w:rsidR="0005222D" w:rsidRPr="00F02147" w:rsidRDefault="0005222D" w:rsidP="0005222D">
      <w:pPr>
        <w:spacing w:after="0" w:line="240" w:lineRule="auto"/>
        <w:jc w:val="both"/>
        <w:rPr>
          <w:rFonts w:ascii="Times New Roman" w:hAnsi="Times New Roman" w:cs="Times New Roman"/>
          <w:sz w:val="24"/>
          <w:szCs w:val="24"/>
        </w:rPr>
      </w:pPr>
    </w:p>
    <w:p w14:paraId="5A79343A" w14:textId="77777777" w:rsidR="00290754" w:rsidRDefault="0005222D" w:rsidP="0005222D">
      <w:pPr>
        <w:autoSpaceDN w:val="0"/>
        <w:adjustRightInd w:val="0"/>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lastRenderedPageBreak/>
        <w:t xml:space="preserve">Mõju avaldumise sagedust võib hinnata väikeseks, </w:t>
      </w:r>
      <w:r w:rsidR="00370747" w:rsidRPr="00370747">
        <w:rPr>
          <w:rFonts w:ascii="Times New Roman" w:hAnsi="Times New Roman" w:cs="Times New Roman"/>
          <w:sz w:val="24"/>
          <w:szCs w:val="24"/>
        </w:rPr>
        <w:t xml:space="preserve">sest isikunime muutmist, perekonnanime vahetamist või uue perekonnanime või lapsendamiseelse isikunime saamist taotleb inimene üldjuhul harva või ei taotle seda üldse. </w:t>
      </w:r>
      <w:r w:rsidR="00290754" w:rsidRPr="00290754">
        <w:rPr>
          <w:rFonts w:ascii="Times New Roman" w:hAnsi="Times New Roman" w:cs="Times New Roman"/>
          <w:sz w:val="24"/>
          <w:szCs w:val="24"/>
        </w:rPr>
        <w:t>Piirang avaldub üksnes juhul, kui isik, kelle suhtes tähtajatut nimetoimingu piirangut kohaldatakse, soovib teha nimetoimingut, mille tulemusel ta saaks uue nime või vahetaks perekonnanime.</w:t>
      </w:r>
    </w:p>
    <w:p w14:paraId="0EF56874" w14:textId="77777777" w:rsidR="00290754" w:rsidRDefault="00290754" w:rsidP="0005222D">
      <w:pPr>
        <w:autoSpaceDN w:val="0"/>
        <w:adjustRightInd w:val="0"/>
        <w:spacing w:after="0" w:line="240" w:lineRule="auto"/>
        <w:jc w:val="both"/>
        <w:rPr>
          <w:rFonts w:ascii="Times New Roman" w:hAnsi="Times New Roman" w:cs="Times New Roman"/>
          <w:sz w:val="24"/>
          <w:szCs w:val="24"/>
        </w:rPr>
      </w:pPr>
    </w:p>
    <w:p w14:paraId="3009870F" w14:textId="1C6B9DE3" w:rsidR="009923B6" w:rsidRDefault="00BB04CA" w:rsidP="0005222D">
      <w:pPr>
        <w:autoSpaceDN w:val="0"/>
        <w:adjustRightInd w:val="0"/>
        <w:spacing w:after="0" w:line="240" w:lineRule="auto"/>
        <w:jc w:val="both"/>
        <w:rPr>
          <w:rFonts w:ascii="Times New Roman" w:hAnsi="Times New Roman" w:cs="Times New Roman"/>
          <w:sz w:val="24"/>
          <w:szCs w:val="24"/>
        </w:rPr>
      </w:pPr>
      <w:r w:rsidRPr="00BB04CA">
        <w:rPr>
          <w:rFonts w:ascii="Times New Roman" w:hAnsi="Times New Roman" w:cs="Times New Roman"/>
          <w:sz w:val="24"/>
          <w:szCs w:val="24"/>
        </w:rPr>
        <w:t xml:space="preserve">Muudatusega kaasneb sihtrühmale ebasoovitav mõju, sest pärast muudatuse jõustumist ei ole </w:t>
      </w:r>
      <w:r w:rsidR="009923B6" w:rsidRPr="009923B6">
        <w:rPr>
          <w:rFonts w:ascii="Times New Roman" w:hAnsi="Times New Roman" w:cs="Times New Roman"/>
          <w:sz w:val="24"/>
          <w:szCs w:val="24"/>
        </w:rPr>
        <w:t xml:space="preserve">eelnõu § 7 lõikes </w:t>
      </w:r>
      <w:r w:rsidR="00E358F4">
        <w:rPr>
          <w:rFonts w:ascii="Times New Roman" w:hAnsi="Times New Roman" w:cs="Times New Roman"/>
          <w:sz w:val="24"/>
          <w:szCs w:val="24"/>
        </w:rPr>
        <w:t>4</w:t>
      </w:r>
      <w:r w:rsidR="009923B6" w:rsidRPr="009923B6">
        <w:rPr>
          <w:rFonts w:ascii="Times New Roman" w:hAnsi="Times New Roman" w:cs="Times New Roman"/>
          <w:sz w:val="24"/>
          <w:szCs w:val="24"/>
        </w:rPr>
        <w:t xml:space="preserve"> nimetatud süütegudes süüdimõistetud isikutel võimalik §-s 7 nimetatud nimetoiminguid teha ka pärast karistusandmete karistusregistrist kustutamist.</w:t>
      </w:r>
      <w:r w:rsidR="009923B6">
        <w:rPr>
          <w:rFonts w:ascii="Times New Roman" w:hAnsi="Times New Roman" w:cs="Times New Roman"/>
          <w:sz w:val="24"/>
          <w:szCs w:val="24"/>
        </w:rPr>
        <w:t xml:space="preserve"> </w:t>
      </w:r>
      <w:r w:rsidR="0005222D" w:rsidRPr="00F02147">
        <w:rPr>
          <w:rFonts w:ascii="Times New Roman" w:hAnsi="Times New Roman" w:cs="Times New Roman"/>
          <w:sz w:val="24"/>
          <w:szCs w:val="24"/>
        </w:rPr>
        <w:t>Ebasoovitava mõju kaasnemise riski võib hinnata suureks, sest tegemist on olulise piiranguga inimese enesemääramise õigusele.</w:t>
      </w:r>
    </w:p>
    <w:p w14:paraId="14B8DBFE" w14:textId="77777777" w:rsidR="009923B6" w:rsidRDefault="009923B6" w:rsidP="0005222D">
      <w:pPr>
        <w:autoSpaceDN w:val="0"/>
        <w:adjustRightInd w:val="0"/>
        <w:spacing w:after="0" w:line="240" w:lineRule="auto"/>
        <w:jc w:val="both"/>
        <w:rPr>
          <w:rFonts w:ascii="Times New Roman" w:hAnsi="Times New Roman" w:cs="Times New Roman"/>
          <w:sz w:val="24"/>
          <w:szCs w:val="24"/>
        </w:rPr>
      </w:pPr>
    </w:p>
    <w:p w14:paraId="53E1C96A" w14:textId="77777777" w:rsidR="009923B6" w:rsidRDefault="009923B6" w:rsidP="009923B6">
      <w:pPr>
        <w:autoSpaceDN w:val="0"/>
        <w:adjustRightInd w:val="0"/>
        <w:spacing w:after="0" w:line="240" w:lineRule="auto"/>
        <w:jc w:val="both"/>
        <w:rPr>
          <w:rFonts w:ascii="Times New Roman" w:hAnsi="Times New Roman" w:cs="Times New Roman"/>
          <w:sz w:val="24"/>
          <w:szCs w:val="24"/>
        </w:rPr>
      </w:pPr>
      <w:r w:rsidRPr="009923B6">
        <w:rPr>
          <w:rFonts w:ascii="Times New Roman" w:hAnsi="Times New Roman" w:cs="Times New Roman"/>
          <w:sz w:val="24"/>
          <w:szCs w:val="24"/>
        </w:rPr>
        <w:t>Samas on kehtestatav piirang vajalik avalikkuse ja eraisikute huvide kaitseks. Tähtajatu piirang on ette nähtud üksnes nende süütegude puhul, mille laad ja raskus õigustavad avalikku huvi isiku identiteedi järjepidevuse vastu ka pärast karistusandmete kustutamist. Nimetatud süüteod ohustavad eriti kaalukaid õigushüvesid, sealhulgas inimelu, inimväärikust, isikuvabadust, seksuaalset enesemääramist, alaealiste ja teiste haavatavate isikute kaitset, riigi julgeolekut, rahvusvahelist julgeolekut, põhiseaduslikku korda ning avalikku turvalisust.</w:t>
      </w:r>
    </w:p>
    <w:p w14:paraId="1F07DE5B" w14:textId="77777777" w:rsidR="009923B6" w:rsidRPr="009923B6" w:rsidRDefault="009923B6" w:rsidP="009923B6">
      <w:pPr>
        <w:autoSpaceDN w:val="0"/>
        <w:adjustRightInd w:val="0"/>
        <w:spacing w:after="0" w:line="240" w:lineRule="auto"/>
        <w:jc w:val="both"/>
        <w:rPr>
          <w:rFonts w:ascii="Times New Roman" w:hAnsi="Times New Roman" w:cs="Times New Roman"/>
          <w:sz w:val="24"/>
          <w:szCs w:val="24"/>
        </w:rPr>
      </w:pPr>
    </w:p>
    <w:p w14:paraId="17F8CF70" w14:textId="77777777" w:rsidR="009923B6" w:rsidRDefault="009923B6" w:rsidP="009923B6">
      <w:pPr>
        <w:autoSpaceDN w:val="0"/>
        <w:adjustRightInd w:val="0"/>
        <w:spacing w:after="0" w:line="240" w:lineRule="auto"/>
        <w:jc w:val="both"/>
        <w:rPr>
          <w:rFonts w:ascii="Times New Roman" w:hAnsi="Times New Roman" w:cs="Times New Roman"/>
          <w:sz w:val="24"/>
          <w:szCs w:val="24"/>
        </w:rPr>
      </w:pPr>
      <w:r w:rsidRPr="009923B6">
        <w:rPr>
          <w:rFonts w:ascii="Times New Roman" w:hAnsi="Times New Roman" w:cs="Times New Roman"/>
          <w:sz w:val="24"/>
          <w:szCs w:val="24"/>
        </w:rPr>
        <w:t>Piirangu eesmärk on vältida identiteedi varjamist olukordades, kus see võiks kahjustada avalikku usaldust ning tekitada ohu teistele isikutele, avalikule korrale või riigi julgeolekule. Arvestades nimetatud süütegude raskust ja võimalikku ulatuslikku kahju, on põhjendatud säilitada isiku ja toimepandud teo vaheline seos ka pärast karistusandmete kustutamist. Piirangu kohaldamine perekonnaõiguslike sündmustega seotud nimetoimingutele on vajalik selleks, et isik ei saaks saavutada isikunime muutmisega samaväärset tulemust perekonnanime vahetamise või uue perekonnanime saamise kaudu.</w:t>
      </w:r>
    </w:p>
    <w:p w14:paraId="3D7DF8BD" w14:textId="77777777" w:rsidR="009923B6" w:rsidRPr="009923B6" w:rsidRDefault="009923B6" w:rsidP="009923B6">
      <w:pPr>
        <w:autoSpaceDN w:val="0"/>
        <w:adjustRightInd w:val="0"/>
        <w:spacing w:after="0" w:line="240" w:lineRule="auto"/>
        <w:jc w:val="both"/>
        <w:rPr>
          <w:rFonts w:ascii="Times New Roman" w:hAnsi="Times New Roman" w:cs="Times New Roman"/>
          <w:sz w:val="24"/>
          <w:szCs w:val="24"/>
        </w:rPr>
      </w:pPr>
    </w:p>
    <w:p w14:paraId="3F3AACB1" w14:textId="77777777" w:rsidR="009923B6" w:rsidRDefault="009923B6" w:rsidP="009923B6">
      <w:pPr>
        <w:autoSpaceDN w:val="0"/>
        <w:adjustRightInd w:val="0"/>
        <w:spacing w:after="0" w:line="240" w:lineRule="auto"/>
        <w:jc w:val="both"/>
        <w:rPr>
          <w:rFonts w:ascii="Times New Roman" w:hAnsi="Times New Roman" w:cs="Times New Roman"/>
          <w:sz w:val="24"/>
          <w:szCs w:val="24"/>
        </w:rPr>
      </w:pPr>
      <w:r w:rsidRPr="009923B6">
        <w:rPr>
          <w:rFonts w:ascii="Times New Roman" w:hAnsi="Times New Roman" w:cs="Times New Roman"/>
          <w:sz w:val="24"/>
          <w:szCs w:val="24"/>
        </w:rPr>
        <w:t>Mõju hindamise kriteeriumide alusel on mõju oluline. Kuigi sihtrühma suurus ja mõju avaldumise sagedus on väikesed, on mõju ulatus suur ning ebasoovitava mõju kaasnemise risk suur, kuna piirang välistab §-s 7 nimetatud nimetoimingute tegemise tähtajatult isiku jaoks, kelle suhtes piirangut kohaldatakse.</w:t>
      </w:r>
    </w:p>
    <w:p w14:paraId="4B123911" w14:textId="77777777" w:rsidR="00556D88" w:rsidRDefault="00556D88" w:rsidP="009923B6">
      <w:pPr>
        <w:autoSpaceDN w:val="0"/>
        <w:adjustRightInd w:val="0"/>
        <w:spacing w:after="0" w:line="240" w:lineRule="auto"/>
        <w:jc w:val="both"/>
        <w:rPr>
          <w:rFonts w:ascii="Times New Roman" w:hAnsi="Times New Roman" w:cs="Times New Roman"/>
          <w:sz w:val="24"/>
          <w:szCs w:val="24"/>
        </w:rPr>
      </w:pPr>
    </w:p>
    <w:p w14:paraId="62EFE4CD" w14:textId="7692C2AC" w:rsidR="00556D88" w:rsidRDefault="00556D88" w:rsidP="009923B6">
      <w:pPr>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Valdkond: sotsiaalsed mõjud</w:t>
      </w:r>
    </w:p>
    <w:p w14:paraId="3E65D7A7" w14:textId="77777777" w:rsidR="00556D88" w:rsidRDefault="00556D88" w:rsidP="009923B6">
      <w:pPr>
        <w:autoSpaceDN w:val="0"/>
        <w:adjustRightInd w:val="0"/>
        <w:spacing w:after="0" w:line="240" w:lineRule="auto"/>
        <w:jc w:val="both"/>
        <w:rPr>
          <w:rFonts w:ascii="Times New Roman" w:hAnsi="Times New Roman" w:cs="Times New Roman"/>
          <w:sz w:val="24"/>
          <w:szCs w:val="24"/>
        </w:rPr>
      </w:pPr>
    </w:p>
    <w:p w14:paraId="3586CDC0" w14:textId="713C0925" w:rsidR="00556D88" w:rsidRDefault="00556D88" w:rsidP="009923B6">
      <w:pPr>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Mõju sihtrühm: </w:t>
      </w:r>
      <w:r w:rsidRPr="00556D88">
        <w:rPr>
          <w:rFonts w:ascii="Times New Roman" w:hAnsi="Times New Roman" w:cs="Times New Roman"/>
          <w:sz w:val="24"/>
          <w:szCs w:val="24"/>
        </w:rPr>
        <w:t>isikud, kelle perekonnaõigusliku suhtega seotud nimevalikut võib nimetoimingu piirang mõjutada</w:t>
      </w:r>
    </w:p>
    <w:p w14:paraId="32E8D0D3" w14:textId="77777777" w:rsidR="00556D88" w:rsidRDefault="00556D88" w:rsidP="009923B6">
      <w:pPr>
        <w:autoSpaceDN w:val="0"/>
        <w:adjustRightInd w:val="0"/>
        <w:spacing w:after="0" w:line="240" w:lineRule="auto"/>
        <w:jc w:val="both"/>
        <w:rPr>
          <w:rFonts w:ascii="Times New Roman" w:hAnsi="Times New Roman" w:cs="Times New Roman"/>
          <w:sz w:val="24"/>
          <w:szCs w:val="24"/>
        </w:rPr>
      </w:pPr>
    </w:p>
    <w:p w14:paraId="79BAEFDB" w14:textId="34B243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Mõju kirjeldus ja olulisus: </w:t>
      </w:r>
      <w:r w:rsidR="00F45B8A">
        <w:rPr>
          <w:rFonts w:ascii="Times New Roman" w:hAnsi="Times New Roman" w:cs="Times New Roman"/>
          <w:sz w:val="24"/>
          <w:szCs w:val="24"/>
        </w:rPr>
        <w:t>Ee</w:t>
      </w:r>
      <w:r w:rsidRPr="00556D88">
        <w:rPr>
          <w:rFonts w:ascii="Times New Roman" w:hAnsi="Times New Roman" w:cs="Times New Roman"/>
          <w:sz w:val="24"/>
          <w:szCs w:val="24"/>
        </w:rPr>
        <w:t>lnõus kavandatav tähtajaline ja tähtajatu nimetoimingu piirang võib lisaks piirangu adressaadile mõjutada ka teisi isikuid, kelle perekonnaõigusliku suhtega on seotud nime vahetamine või uue nime saamine. Sellised isikud võivad olla näiteks abikaasa, registreeritud elukaaslane, vanem, laps või muu isik, kelle suhtes tehtava perekonnaõigusliku toiminguga võib kaasneda nimeõiguslik tagajärg.</w:t>
      </w:r>
    </w:p>
    <w:p w14:paraId="1390AA9C"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p>
    <w:p w14:paraId="2FEDD480" w14:textId="4838751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r w:rsidRPr="00556D88">
        <w:rPr>
          <w:rFonts w:ascii="Times New Roman" w:hAnsi="Times New Roman" w:cs="Times New Roman"/>
          <w:sz w:val="24"/>
          <w:szCs w:val="24"/>
        </w:rPr>
        <w:t xml:space="preserve">Mõju seisneb selles, et kui ühe perekonnaõigusliku suhte osapoole suhtes kohaldatakse eelnõu §-s 7 sätestatud nimetoimingu piirangut, ei saa see isik muuta isikunime, vahetada perekonnanime ega saada uut perekonnanime või lapsendamiseelset isikunime §-s 7 sätestatud juhtudel. Seetõttu võib jääda saavutamata selline </w:t>
      </w:r>
      <w:r w:rsidR="009C5199">
        <w:rPr>
          <w:rFonts w:ascii="Times New Roman" w:hAnsi="Times New Roman" w:cs="Times New Roman"/>
          <w:sz w:val="24"/>
          <w:szCs w:val="24"/>
        </w:rPr>
        <w:t>nimeõiguslik lahendus</w:t>
      </w:r>
      <w:r w:rsidRPr="00556D88">
        <w:rPr>
          <w:rFonts w:ascii="Times New Roman" w:hAnsi="Times New Roman" w:cs="Times New Roman"/>
          <w:sz w:val="24"/>
          <w:szCs w:val="24"/>
        </w:rPr>
        <w:t>, mida perekonnaõigusliku suhte pooled sooviksid. Näiteks ei saa piirangu adressaat abielu sõlmimisel võtta teise abikaasa perekonnanime ka juhul, kui abikaasad sooviksid kanda ühist perekonnanime just sel viisil. Samuti võib piirang mõjutada nimeõiguslikku tulemust põlvnemise või lapsendamise kehtetuks tunnistamisega seotud menetluses, kui piirangu adressaadile soovitakse anda uus perekonnanimi või lapsendamiseelne isikunimi.</w:t>
      </w:r>
    </w:p>
    <w:p w14:paraId="51FE0452"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p>
    <w:p w14:paraId="18F8A51E"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r w:rsidRPr="00556D88">
        <w:rPr>
          <w:rFonts w:ascii="Times New Roman" w:hAnsi="Times New Roman" w:cs="Times New Roman"/>
          <w:sz w:val="24"/>
          <w:szCs w:val="24"/>
        </w:rPr>
        <w:t>Muudatus võib seega riivata ka nende isikute huvi kujundada perekondlikku ühtekuuluvust nime kaudu. Mõju puudutab eeskätt PS §-s 27 kaitstud perekonnaelu ning perekondliku identiteedi väljendamist nime kaudu. Samas ei takista piirang perekonnaõigusliku suhte tekkimist, lõppemist ega tuvastamist. Piirang ei takista abiellumist, abielu lahutamist, kooselulepingu sõlmimist või lõpetamist, põlvnemise tuvastamist või vaidlustamist ega lapsendamise kehtetuks tunnistamist. Samuti ei mõjuta see nendest suhetest tulenevaid muid õigusi ja kohustusi, sealhulgas ülalpidamiskohustust, hooldusõigust, pärimisõiguslikke seoseid ega muid perekonnaõiguslikke tagajärgi.</w:t>
      </w:r>
    </w:p>
    <w:p w14:paraId="15E335E2"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p>
    <w:p w14:paraId="4896EB9A"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r w:rsidRPr="00556D88">
        <w:rPr>
          <w:rFonts w:ascii="Times New Roman" w:hAnsi="Times New Roman" w:cs="Times New Roman"/>
          <w:sz w:val="24"/>
          <w:szCs w:val="24"/>
        </w:rPr>
        <w:t>Sihtrühma suurust võib hinnata väikeseks. Mõju võib avalduda üksnes nende isikute puhul, kelle perekonnaõiguslik suhe on seotud isikuga, kelle suhtes kohaldatakse eelnõu §-s 7 sätestatud nimetoimingu piirangut, ning üksnes juhul, kui menetluses soovitakse sellist nimeõiguslikku tagajärge, mida piirang välistab. Tegemist ei ole kõigi abikaasade, registreeritud elukaaslaste, vanemate ega lastega, vaid kitsama isikute ringiga, kelle soovitud nimekorraldus sõltub piirangu adressaadi võimalusest nime muuta, perekonnanime vahetada või uus nimi saada.</w:t>
      </w:r>
    </w:p>
    <w:p w14:paraId="60D95E3E"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p>
    <w:p w14:paraId="0E014E90"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r w:rsidRPr="00556D88">
        <w:rPr>
          <w:rFonts w:ascii="Times New Roman" w:hAnsi="Times New Roman" w:cs="Times New Roman"/>
          <w:sz w:val="24"/>
          <w:szCs w:val="24"/>
        </w:rPr>
        <w:t>Mõju ulatus on keskmine. Muudatus võib mõjutada sihtrühma võimalust saavutada soovitud perekondlik nimekorraldus, eelkõige ühise perekonnanime kandmine või põlvnemisega seotud nimeõiguslik tulemus. See võib olla isiku jaoks oluline perekondliku kuuluvuse ja identiteedi väljendamise viis. Samas ei võta muudatus sihtrühmalt ära õigust perekonnaõiguslikku suhet luua, lõpetada või tuvastada ega piira nende muude perekonnaõiguslike õiguste teostamist. Samuti ei piira muudatus sihtrühma enda nimeõigust ulatuses, milles isik saab oma nime muuta või vahetada seaduses sätestatud üldistel alustel.</w:t>
      </w:r>
    </w:p>
    <w:p w14:paraId="632F9C37"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p>
    <w:p w14:paraId="3488C2C6"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r w:rsidRPr="00556D88">
        <w:rPr>
          <w:rFonts w:ascii="Times New Roman" w:hAnsi="Times New Roman" w:cs="Times New Roman"/>
          <w:sz w:val="24"/>
          <w:szCs w:val="24"/>
        </w:rPr>
        <w:t>Mõju avaldumise sagedust võib hinnata väikeseks. Mõju ei avaldu igas abielu, kooselulepingu, põlvnemise või lapsendamise kehtetuks tunnistamisega seotud menetluses, vaid üksnes juhul, kui menetluses soovitakse nimeõiguslikku tagajärge, mille saavutamine eeldaks piirangu adressaadi nimetoimingut. Kui sellist nimeõiguslikku tagajärge ei taotleta, ei mõjuta §-s 7 sätestatud piirang teise perekonnaõigusliku suhte osapoole õigusi ega kohustusi.</w:t>
      </w:r>
    </w:p>
    <w:p w14:paraId="7DA4E2C5"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p>
    <w:p w14:paraId="399C8C4A"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r w:rsidRPr="00556D88">
        <w:rPr>
          <w:rFonts w:ascii="Times New Roman" w:hAnsi="Times New Roman" w:cs="Times New Roman"/>
          <w:sz w:val="24"/>
          <w:szCs w:val="24"/>
        </w:rPr>
        <w:t>Ebasoovitavate mõjude kaasnemise riski võib hinnata keskmiseks. Ebasoovitav mõju võib avalduda selles, et perekonnaõigusliku suhte pooled ei saa kujundada soovitud ühist või perekondlikku nimekorraldust. Mõju võib olla isiklikult oluline, eriti abielu või registreeritud kooselu sõlmimisel, kus ühise perekonnanime kandmist võidakse pidada perekondliku kuuluvuse väljenduseks. Samas on mõju piiratud, sest piirang puudutab üksnes nimeõiguslikku tagajärge ega takista perekonnaõigusliku suhte teostamist. Lisaks on piirang suunatud avaliku korra, õiguskindluse, teiste isikute õiguste ja turvalisuse ning eriti raskete süütegude puhul ka kaalukate õigushüvede kaitsele.</w:t>
      </w:r>
    </w:p>
    <w:p w14:paraId="45BEBBF0" w14:textId="77777777" w:rsidR="00556D88" w:rsidRPr="00556D88" w:rsidRDefault="00556D88" w:rsidP="00556D88">
      <w:pPr>
        <w:autoSpaceDN w:val="0"/>
        <w:adjustRightInd w:val="0"/>
        <w:spacing w:after="0" w:line="240" w:lineRule="auto"/>
        <w:jc w:val="both"/>
        <w:rPr>
          <w:rFonts w:ascii="Times New Roman" w:hAnsi="Times New Roman" w:cs="Times New Roman"/>
          <w:sz w:val="24"/>
          <w:szCs w:val="24"/>
        </w:rPr>
      </w:pPr>
    </w:p>
    <w:p w14:paraId="7D14BC21" w14:textId="18474995" w:rsidR="00556D88" w:rsidRDefault="00556D88" w:rsidP="0005222D">
      <w:pPr>
        <w:autoSpaceDN w:val="0"/>
        <w:adjustRightInd w:val="0"/>
        <w:spacing w:after="0" w:line="240" w:lineRule="auto"/>
        <w:jc w:val="both"/>
        <w:rPr>
          <w:rFonts w:ascii="Times New Roman" w:hAnsi="Times New Roman" w:cs="Times New Roman"/>
          <w:sz w:val="24"/>
          <w:szCs w:val="24"/>
        </w:rPr>
      </w:pPr>
      <w:r w:rsidRPr="00556D88">
        <w:rPr>
          <w:rFonts w:ascii="Times New Roman" w:hAnsi="Times New Roman" w:cs="Times New Roman"/>
          <w:sz w:val="24"/>
          <w:szCs w:val="24"/>
        </w:rPr>
        <w:t>Mõju hindamise kriteeriumide alusel on mõju sihtrühmale oluline, kuid piiratud. Mõju on oluline, sest see võib takistada soovitud perekondliku nimekorralduse saavutamist. Mõju on samas piiratud, sest see ei takista perekonnaõigusliku suhte tekkimist, lõppemist ega tuvastamist ega mõjuta nendest suhetest tulenevaid muid õigusi ja kohustusi.</w:t>
      </w:r>
    </w:p>
    <w:p w14:paraId="78E79E4E" w14:textId="77777777" w:rsidR="00503A7C" w:rsidRPr="00F02147" w:rsidRDefault="00503A7C" w:rsidP="00F02147">
      <w:pPr>
        <w:autoSpaceDN w:val="0"/>
        <w:adjustRightInd w:val="0"/>
        <w:spacing w:after="0" w:line="240" w:lineRule="auto"/>
        <w:jc w:val="both"/>
        <w:rPr>
          <w:rFonts w:ascii="Times New Roman" w:hAnsi="Times New Roman" w:cs="Times New Roman"/>
          <w:sz w:val="24"/>
          <w:szCs w:val="24"/>
        </w:rPr>
      </w:pPr>
    </w:p>
    <w:p w14:paraId="2D3E01A4" w14:textId="77777777" w:rsidR="002E00FA" w:rsidRPr="00F02147" w:rsidRDefault="002E00FA" w:rsidP="00F02147">
      <w:pPr>
        <w:spacing w:after="0" w:line="240" w:lineRule="auto"/>
        <w:jc w:val="both"/>
        <w:rPr>
          <w:rFonts w:ascii="Times New Roman" w:hAnsi="Times New Roman" w:cs="Times New Roman"/>
          <w:sz w:val="24"/>
          <w:szCs w:val="24"/>
        </w:rPr>
      </w:pPr>
      <w:r w:rsidRPr="003C384E">
        <w:rPr>
          <w:rFonts w:ascii="Times New Roman" w:hAnsi="Times New Roman" w:cs="Times New Roman"/>
          <w:sz w:val="24"/>
          <w:szCs w:val="24"/>
        </w:rPr>
        <w:t>Valdkond</w:t>
      </w:r>
      <w:r w:rsidRPr="00F02147">
        <w:rPr>
          <w:rFonts w:ascii="Times New Roman" w:hAnsi="Times New Roman" w:cs="Times New Roman"/>
          <w:sz w:val="24"/>
          <w:szCs w:val="24"/>
        </w:rPr>
        <w:t>: laiem sotsiaalne ehk ühiskondlik mõju</w:t>
      </w:r>
    </w:p>
    <w:p w14:paraId="4A671BC5" w14:textId="77777777" w:rsidR="00503A7C" w:rsidRPr="00F02147" w:rsidRDefault="00503A7C" w:rsidP="00F02147">
      <w:pPr>
        <w:spacing w:after="0" w:line="240" w:lineRule="auto"/>
        <w:jc w:val="both"/>
        <w:rPr>
          <w:rFonts w:ascii="Times New Roman" w:hAnsi="Times New Roman" w:cs="Times New Roman"/>
          <w:sz w:val="24"/>
          <w:szCs w:val="24"/>
        </w:rPr>
      </w:pPr>
    </w:p>
    <w:p w14:paraId="3ED1BFDA" w14:textId="71B538BD" w:rsidR="002E00FA" w:rsidRPr="00F02147" w:rsidRDefault="002E00FA" w:rsidP="00F02147">
      <w:pPr>
        <w:spacing w:after="0" w:line="240" w:lineRule="auto"/>
        <w:jc w:val="both"/>
        <w:rPr>
          <w:rFonts w:ascii="Times New Roman" w:hAnsi="Times New Roman" w:cs="Times New Roman"/>
          <w:sz w:val="24"/>
          <w:szCs w:val="24"/>
          <w:u w:val="single"/>
        </w:rPr>
      </w:pPr>
      <w:r w:rsidRPr="003C384E">
        <w:rPr>
          <w:rFonts w:ascii="Times New Roman" w:hAnsi="Times New Roman" w:cs="Times New Roman"/>
          <w:sz w:val="24"/>
          <w:szCs w:val="24"/>
        </w:rPr>
        <w:t>Mõju sihtrühm</w:t>
      </w:r>
      <w:r w:rsidRPr="00F02147">
        <w:rPr>
          <w:rFonts w:ascii="Times New Roman" w:hAnsi="Times New Roman" w:cs="Times New Roman"/>
          <w:sz w:val="24"/>
          <w:szCs w:val="24"/>
        </w:rPr>
        <w:t xml:space="preserve">: isikud, keda mõjutab </w:t>
      </w:r>
      <w:r w:rsidR="00AF3D4B">
        <w:rPr>
          <w:rFonts w:ascii="Times New Roman" w:hAnsi="Times New Roman" w:cs="Times New Roman"/>
          <w:sz w:val="24"/>
          <w:szCs w:val="24"/>
        </w:rPr>
        <w:t xml:space="preserve">nende </w:t>
      </w:r>
      <w:r w:rsidRPr="00F02147">
        <w:rPr>
          <w:rFonts w:ascii="Times New Roman" w:hAnsi="Times New Roman" w:cs="Times New Roman"/>
          <w:sz w:val="24"/>
          <w:szCs w:val="24"/>
        </w:rPr>
        <w:t>süüdimõistetud isikute</w:t>
      </w:r>
      <w:r w:rsidR="00AF3D4B" w:rsidRPr="00AF3D4B">
        <w:rPr>
          <w:rFonts w:ascii="Times New Roman" w:hAnsi="Times New Roman" w:cs="Times New Roman"/>
          <w:sz w:val="24"/>
          <w:szCs w:val="24"/>
        </w:rPr>
        <w:t xml:space="preserve"> </w:t>
      </w:r>
      <w:r w:rsidR="00AF3D4B" w:rsidRPr="003C384E">
        <w:rPr>
          <w:rFonts w:ascii="Times New Roman" w:hAnsi="Times New Roman" w:cs="Times New Roman"/>
          <w:sz w:val="24"/>
          <w:szCs w:val="24"/>
        </w:rPr>
        <w:t>nime muutmise keeld</w:t>
      </w:r>
      <w:r w:rsidRPr="00F02147">
        <w:rPr>
          <w:rFonts w:ascii="Times New Roman" w:hAnsi="Times New Roman" w:cs="Times New Roman"/>
          <w:sz w:val="24"/>
          <w:szCs w:val="24"/>
        </w:rPr>
        <w:t xml:space="preserve">, kelle andmed ei ole </w:t>
      </w:r>
      <w:r w:rsidR="00AC48C8" w:rsidRPr="00F02147">
        <w:rPr>
          <w:rFonts w:ascii="Times New Roman" w:hAnsi="Times New Roman" w:cs="Times New Roman"/>
          <w:sz w:val="24"/>
          <w:szCs w:val="24"/>
        </w:rPr>
        <w:t xml:space="preserve">karistusregistrist </w:t>
      </w:r>
      <w:r w:rsidRPr="00F02147">
        <w:rPr>
          <w:rFonts w:ascii="Times New Roman" w:hAnsi="Times New Roman" w:cs="Times New Roman"/>
          <w:sz w:val="24"/>
          <w:szCs w:val="24"/>
        </w:rPr>
        <w:t>kustutatud</w:t>
      </w:r>
    </w:p>
    <w:p w14:paraId="0911FD5E" w14:textId="77777777" w:rsidR="00503A7C" w:rsidRPr="00F02147" w:rsidRDefault="00503A7C" w:rsidP="00F02147">
      <w:pPr>
        <w:spacing w:after="0" w:line="240" w:lineRule="auto"/>
        <w:jc w:val="both"/>
        <w:rPr>
          <w:rFonts w:ascii="Times New Roman" w:hAnsi="Times New Roman" w:cs="Times New Roman"/>
          <w:sz w:val="24"/>
          <w:szCs w:val="24"/>
          <w:u w:val="single"/>
        </w:rPr>
      </w:pPr>
    </w:p>
    <w:p w14:paraId="0FB9EEC8" w14:textId="7374B5D4" w:rsidR="002E00FA" w:rsidRPr="00F02147" w:rsidRDefault="002E00FA" w:rsidP="00F02147">
      <w:pPr>
        <w:spacing w:after="0" w:line="240" w:lineRule="auto"/>
        <w:jc w:val="both"/>
        <w:rPr>
          <w:rFonts w:ascii="Times New Roman" w:hAnsi="Times New Roman" w:cs="Times New Roman"/>
          <w:sz w:val="24"/>
          <w:szCs w:val="24"/>
        </w:rPr>
      </w:pPr>
      <w:r w:rsidRPr="003C384E">
        <w:rPr>
          <w:rFonts w:ascii="Times New Roman" w:hAnsi="Times New Roman" w:cs="Times New Roman"/>
          <w:sz w:val="24"/>
          <w:szCs w:val="24"/>
        </w:rPr>
        <w:lastRenderedPageBreak/>
        <w:t>Mõju kirjeldus ja olulisus</w:t>
      </w:r>
      <w:r w:rsidR="003C384E">
        <w:rPr>
          <w:rFonts w:ascii="Times New Roman" w:hAnsi="Times New Roman" w:cs="Times New Roman"/>
          <w:sz w:val="24"/>
          <w:szCs w:val="24"/>
        </w:rPr>
        <w:t>.</w:t>
      </w:r>
      <w:r w:rsidRPr="00F02147">
        <w:rPr>
          <w:rFonts w:ascii="Times New Roman" w:hAnsi="Times New Roman" w:cs="Times New Roman"/>
          <w:sz w:val="24"/>
          <w:szCs w:val="24"/>
        </w:rPr>
        <w:t xml:space="preserve"> Eelduslikult on </w:t>
      </w:r>
      <w:r w:rsidR="003C384E">
        <w:rPr>
          <w:rFonts w:ascii="Times New Roman" w:hAnsi="Times New Roman" w:cs="Times New Roman"/>
          <w:sz w:val="24"/>
          <w:szCs w:val="24"/>
        </w:rPr>
        <w:t xml:space="preserve">see </w:t>
      </w:r>
      <w:r w:rsidRPr="00F02147">
        <w:rPr>
          <w:rFonts w:ascii="Times New Roman" w:hAnsi="Times New Roman" w:cs="Times New Roman"/>
          <w:sz w:val="24"/>
          <w:szCs w:val="24"/>
        </w:rPr>
        <w:t xml:space="preserve">sihtrühm küll väga suur, kuid tegelik ehk reaalselt selliste isikutega kokku puutuv sihtrühm jääb tõenäoliselt väikeseks. </w:t>
      </w:r>
      <w:r w:rsidR="00A04DED" w:rsidRPr="00A04DED">
        <w:rPr>
          <w:rFonts w:ascii="Times New Roman" w:hAnsi="Times New Roman" w:cs="Times New Roman"/>
          <w:sz w:val="24"/>
          <w:szCs w:val="24"/>
        </w:rPr>
        <w:t>Kuna muudatuse ühiskondlik mõju on pigem positiivne, ei ole sihtrühmal vaja sellega kohaneda ega oma käitumist muuta</w:t>
      </w:r>
      <w:r w:rsidR="003C384E">
        <w:rPr>
          <w:rFonts w:ascii="Times New Roman" w:hAnsi="Times New Roman" w:cs="Times New Roman"/>
          <w:sz w:val="24"/>
          <w:szCs w:val="24"/>
        </w:rPr>
        <w:t>. E</w:t>
      </w:r>
      <w:r w:rsidRPr="00F02147">
        <w:rPr>
          <w:rFonts w:ascii="Times New Roman" w:hAnsi="Times New Roman" w:cs="Times New Roman"/>
          <w:sz w:val="24"/>
          <w:szCs w:val="24"/>
        </w:rPr>
        <w:t>basoovitava</w:t>
      </w:r>
      <w:r w:rsidR="006F2B89">
        <w:rPr>
          <w:rFonts w:ascii="Times New Roman" w:hAnsi="Times New Roman" w:cs="Times New Roman"/>
          <w:sz w:val="24"/>
          <w:szCs w:val="24"/>
        </w:rPr>
        <w:t>t</w:t>
      </w:r>
      <w:r w:rsidRPr="00F02147">
        <w:rPr>
          <w:rFonts w:ascii="Times New Roman" w:hAnsi="Times New Roman" w:cs="Times New Roman"/>
          <w:sz w:val="24"/>
          <w:szCs w:val="24"/>
        </w:rPr>
        <w:t xml:space="preserve"> mõju </w:t>
      </w:r>
      <w:r w:rsidR="003C384E">
        <w:rPr>
          <w:rFonts w:ascii="Times New Roman" w:hAnsi="Times New Roman" w:cs="Times New Roman"/>
          <w:sz w:val="24"/>
          <w:szCs w:val="24"/>
        </w:rPr>
        <w:t xml:space="preserve">muudatusega </w:t>
      </w:r>
      <w:r w:rsidRPr="00F02147">
        <w:rPr>
          <w:rFonts w:ascii="Times New Roman" w:hAnsi="Times New Roman" w:cs="Times New Roman"/>
          <w:sz w:val="24"/>
          <w:szCs w:val="24"/>
        </w:rPr>
        <w:t xml:space="preserve">ei kaasne ning </w:t>
      </w:r>
      <w:r w:rsidR="006F2B89">
        <w:rPr>
          <w:rFonts w:ascii="Times New Roman" w:hAnsi="Times New Roman" w:cs="Times New Roman"/>
          <w:sz w:val="24"/>
          <w:szCs w:val="24"/>
        </w:rPr>
        <w:t>tegeliku</w:t>
      </w:r>
      <w:r w:rsidR="006F2B89"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mõjuga kokkupuute sagedus </w:t>
      </w:r>
      <w:r w:rsidR="003C384E">
        <w:rPr>
          <w:rFonts w:ascii="Times New Roman" w:hAnsi="Times New Roman" w:cs="Times New Roman"/>
          <w:sz w:val="24"/>
          <w:szCs w:val="24"/>
        </w:rPr>
        <w:t>on eeldatavasti</w:t>
      </w:r>
      <w:r w:rsidRPr="00F02147">
        <w:rPr>
          <w:rFonts w:ascii="Times New Roman" w:hAnsi="Times New Roman" w:cs="Times New Roman"/>
          <w:sz w:val="24"/>
          <w:szCs w:val="24"/>
        </w:rPr>
        <w:t xml:space="preserve"> samuti pigem harv ja juhuslik, mistõttu </w:t>
      </w:r>
      <w:r w:rsidR="006F2B89" w:rsidRPr="00F02147">
        <w:rPr>
          <w:rFonts w:ascii="Times New Roman" w:hAnsi="Times New Roman" w:cs="Times New Roman"/>
          <w:sz w:val="24"/>
          <w:szCs w:val="24"/>
        </w:rPr>
        <w:t xml:space="preserve">kvalifitseeruks </w:t>
      </w:r>
      <w:r w:rsidRPr="00F02147">
        <w:rPr>
          <w:rFonts w:ascii="Times New Roman" w:hAnsi="Times New Roman" w:cs="Times New Roman"/>
          <w:sz w:val="24"/>
          <w:szCs w:val="24"/>
        </w:rPr>
        <w:t xml:space="preserve">selle muudatuse mõju </w:t>
      </w:r>
      <w:r w:rsidR="004E76C1">
        <w:rPr>
          <w:rFonts w:ascii="Times New Roman" w:hAnsi="Times New Roman" w:cs="Times New Roman"/>
          <w:sz w:val="24"/>
          <w:szCs w:val="24"/>
        </w:rPr>
        <w:t>elanikkonnale</w:t>
      </w:r>
      <w:r w:rsidRPr="00F02147">
        <w:rPr>
          <w:rFonts w:ascii="Times New Roman" w:hAnsi="Times New Roman" w:cs="Times New Roman"/>
          <w:sz w:val="24"/>
          <w:szCs w:val="24"/>
        </w:rPr>
        <w:t xml:space="preserve"> ebaoluliseks.</w:t>
      </w:r>
    </w:p>
    <w:p w14:paraId="3654FE1A" w14:textId="5A8B4DE5" w:rsidR="002E00FA" w:rsidRPr="00F02147" w:rsidRDefault="002E00FA" w:rsidP="00F02147">
      <w:pPr>
        <w:spacing w:after="0" w:line="240" w:lineRule="auto"/>
        <w:jc w:val="both"/>
        <w:rPr>
          <w:rFonts w:ascii="Times New Roman" w:hAnsi="Times New Roman" w:cs="Times New Roman"/>
          <w:sz w:val="24"/>
          <w:szCs w:val="24"/>
        </w:rPr>
      </w:pPr>
    </w:p>
    <w:p w14:paraId="75A4F433" w14:textId="01DE9DFE" w:rsidR="002E00FA" w:rsidRPr="00075047" w:rsidRDefault="00075047" w:rsidP="006B38D2">
      <w:pPr>
        <w:spacing w:after="0" w:line="240" w:lineRule="auto"/>
        <w:jc w:val="both"/>
        <w:rPr>
          <w:rFonts w:ascii="Times New Roman" w:hAnsi="Times New Roman"/>
          <w:sz w:val="24"/>
          <w:szCs w:val="24"/>
        </w:rPr>
      </w:pPr>
      <w:r w:rsidRPr="00075047">
        <w:rPr>
          <w:rFonts w:ascii="Times New Roman" w:hAnsi="Times New Roman"/>
          <w:sz w:val="24"/>
          <w:szCs w:val="24"/>
        </w:rPr>
        <w:t>6.</w:t>
      </w:r>
      <w:r w:rsidR="00AC01FE">
        <w:rPr>
          <w:rFonts w:ascii="Times New Roman" w:hAnsi="Times New Roman"/>
          <w:sz w:val="24"/>
          <w:szCs w:val="24"/>
        </w:rPr>
        <w:t>5</w:t>
      </w:r>
      <w:r w:rsidR="006B38D2" w:rsidRPr="00075047">
        <w:rPr>
          <w:rFonts w:ascii="Times New Roman" w:hAnsi="Times New Roman"/>
          <w:sz w:val="24"/>
          <w:szCs w:val="24"/>
        </w:rPr>
        <w:t xml:space="preserve">. </w:t>
      </w:r>
      <w:r w:rsidR="00753F46" w:rsidRPr="00075047">
        <w:rPr>
          <w:rFonts w:ascii="Times New Roman" w:hAnsi="Times New Roman"/>
          <w:sz w:val="24"/>
          <w:szCs w:val="24"/>
        </w:rPr>
        <w:t xml:space="preserve">Eesnime </w:t>
      </w:r>
      <w:r w:rsidR="002E00FA" w:rsidRPr="00075047">
        <w:rPr>
          <w:rFonts w:ascii="Times New Roman" w:hAnsi="Times New Roman"/>
          <w:sz w:val="24"/>
          <w:szCs w:val="24"/>
        </w:rPr>
        <w:t>muutmise piirang</w:t>
      </w:r>
      <w:r w:rsidR="00753F46" w:rsidRPr="00075047">
        <w:rPr>
          <w:rFonts w:ascii="Times New Roman" w:hAnsi="Times New Roman"/>
          <w:sz w:val="24"/>
          <w:szCs w:val="24"/>
        </w:rPr>
        <w:t>, mis ei luba luua</w:t>
      </w:r>
      <w:r w:rsidR="002E00FA" w:rsidRPr="00075047">
        <w:rPr>
          <w:rFonts w:ascii="Times New Roman" w:hAnsi="Times New Roman"/>
          <w:sz w:val="24"/>
          <w:szCs w:val="24"/>
        </w:rPr>
        <w:t xml:space="preserve"> isikunime, mis on </w:t>
      </w:r>
      <w:r w:rsidR="00013BE7" w:rsidRPr="00075047">
        <w:rPr>
          <w:rFonts w:ascii="Times New Roman" w:hAnsi="Times New Roman"/>
          <w:sz w:val="24"/>
          <w:szCs w:val="24"/>
        </w:rPr>
        <w:t>RR-i</w:t>
      </w:r>
      <w:r w:rsidR="002E00FA" w:rsidRPr="00075047">
        <w:rPr>
          <w:rFonts w:ascii="Times New Roman" w:hAnsi="Times New Roman"/>
          <w:sz w:val="24"/>
          <w:szCs w:val="24"/>
        </w:rPr>
        <w:t xml:space="preserve"> andmetel juba kasutusel</w:t>
      </w:r>
    </w:p>
    <w:p w14:paraId="54A599AD" w14:textId="77777777" w:rsidR="007415B6" w:rsidRDefault="007415B6" w:rsidP="006B38D2">
      <w:pPr>
        <w:spacing w:after="0" w:line="240" w:lineRule="auto"/>
        <w:jc w:val="both"/>
        <w:rPr>
          <w:rFonts w:ascii="Times New Roman" w:hAnsi="Times New Roman"/>
          <w:sz w:val="24"/>
          <w:szCs w:val="24"/>
        </w:rPr>
      </w:pPr>
    </w:p>
    <w:p w14:paraId="3BEEE136" w14:textId="61821738" w:rsidR="00503B10" w:rsidRPr="00F02147" w:rsidRDefault="00503B10" w:rsidP="00503B10">
      <w:pPr>
        <w:spacing w:after="0" w:line="240" w:lineRule="auto"/>
        <w:jc w:val="both"/>
        <w:rPr>
          <w:rFonts w:ascii="Times New Roman" w:hAnsi="Times New Roman" w:cs="Times New Roman"/>
          <w:sz w:val="24"/>
          <w:szCs w:val="24"/>
        </w:rPr>
      </w:pPr>
      <w:r w:rsidRPr="005A47CC">
        <w:rPr>
          <w:rFonts w:ascii="Times New Roman" w:hAnsi="Times New Roman" w:cs="Times New Roman"/>
          <w:sz w:val="24"/>
          <w:szCs w:val="24"/>
        </w:rPr>
        <w:t>Valdkond</w:t>
      </w:r>
      <w:r w:rsidRPr="00F02147">
        <w:rPr>
          <w:rFonts w:ascii="Times New Roman" w:hAnsi="Times New Roman" w:cs="Times New Roman"/>
          <w:sz w:val="24"/>
          <w:szCs w:val="24"/>
        </w:rPr>
        <w:t xml:space="preserve">: mõju riigiasutuste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te asutuste korraldusele</w:t>
      </w:r>
    </w:p>
    <w:p w14:paraId="5642B2CD" w14:textId="77777777" w:rsidR="00503B10" w:rsidRPr="00F02147" w:rsidRDefault="00503B10" w:rsidP="00503B10">
      <w:pPr>
        <w:spacing w:after="0" w:line="240" w:lineRule="auto"/>
        <w:jc w:val="both"/>
        <w:rPr>
          <w:rFonts w:ascii="Times New Roman" w:hAnsi="Times New Roman" w:cs="Times New Roman"/>
          <w:sz w:val="24"/>
          <w:szCs w:val="24"/>
        </w:rPr>
      </w:pPr>
    </w:p>
    <w:p w14:paraId="57D248AC" w14:textId="56C1A3AC" w:rsidR="00503B10" w:rsidRPr="00F02147" w:rsidRDefault="00503B10" w:rsidP="00503B10">
      <w:pPr>
        <w:spacing w:after="0" w:line="240" w:lineRule="auto"/>
        <w:jc w:val="both"/>
        <w:rPr>
          <w:rFonts w:ascii="Times New Roman" w:hAnsi="Times New Roman" w:cs="Times New Roman"/>
          <w:sz w:val="24"/>
          <w:szCs w:val="24"/>
        </w:rPr>
      </w:pPr>
      <w:r w:rsidRPr="005A47CC">
        <w:rPr>
          <w:rFonts w:ascii="Times New Roman" w:hAnsi="Times New Roman" w:cs="Times New Roman"/>
          <w:sz w:val="24"/>
          <w:szCs w:val="24"/>
        </w:rPr>
        <w:t>Mõju sihtrühm</w:t>
      </w:r>
      <w:r w:rsidRPr="00F02147">
        <w:rPr>
          <w:rFonts w:ascii="Times New Roman" w:hAnsi="Times New Roman" w:cs="Times New Roman"/>
          <w:sz w:val="24"/>
          <w:szCs w:val="24"/>
        </w:rPr>
        <w:t>: MK KOV</w:t>
      </w:r>
      <w:r w:rsidRPr="00F02147">
        <w:rPr>
          <w:rFonts w:ascii="Times New Roman" w:hAnsi="Times New Roman" w:cs="Times New Roman"/>
          <w:sz w:val="24"/>
          <w:szCs w:val="24"/>
        </w:rPr>
        <w:noBreakHyphen/>
        <w:t>id, kellel</w:t>
      </w:r>
      <w:r w:rsidR="00B3138F">
        <w:rPr>
          <w:rFonts w:ascii="Times New Roman" w:hAnsi="Times New Roman" w:cs="Times New Roman"/>
          <w:sz w:val="24"/>
          <w:szCs w:val="24"/>
        </w:rPr>
        <w:t xml:space="preserve"> on</w:t>
      </w:r>
      <w:r w:rsidRPr="00F02147">
        <w:rPr>
          <w:rFonts w:ascii="Times New Roman" w:hAnsi="Times New Roman" w:cs="Times New Roman"/>
          <w:sz w:val="24"/>
          <w:szCs w:val="24"/>
        </w:rPr>
        <w:t xml:space="preserve"> pädevus viia läbi perekonnanime ja isikunime muutmise menetlusi</w:t>
      </w:r>
    </w:p>
    <w:p w14:paraId="393AE565" w14:textId="77777777" w:rsidR="00503B10" w:rsidRPr="00F02147" w:rsidRDefault="00503B10" w:rsidP="00503B10">
      <w:pPr>
        <w:spacing w:after="0" w:line="240" w:lineRule="auto"/>
        <w:jc w:val="both"/>
        <w:rPr>
          <w:rFonts w:ascii="Times New Roman" w:hAnsi="Times New Roman" w:cs="Times New Roman"/>
          <w:sz w:val="24"/>
          <w:szCs w:val="24"/>
        </w:rPr>
      </w:pPr>
    </w:p>
    <w:p w14:paraId="237F37A6" w14:textId="53438133" w:rsidR="00503B10" w:rsidRPr="00F02147" w:rsidRDefault="00503B10" w:rsidP="00503B10">
      <w:pPr>
        <w:spacing w:after="0" w:line="240" w:lineRule="auto"/>
        <w:jc w:val="both"/>
        <w:rPr>
          <w:rFonts w:ascii="Times New Roman" w:hAnsi="Times New Roman" w:cs="Times New Roman"/>
          <w:sz w:val="24"/>
          <w:szCs w:val="24"/>
        </w:rPr>
      </w:pPr>
      <w:r w:rsidRPr="005A47CC">
        <w:rPr>
          <w:rFonts w:ascii="Times New Roman" w:hAnsi="Times New Roman" w:cs="Times New Roman"/>
          <w:sz w:val="24"/>
          <w:szCs w:val="24"/>
        </w:rPr>
        <w:t>Mõju kirjeldus ja olulisus</w:t>
      </w:r>
      <w:r w:rsidRPr="00F02147">
        <w:rPr>
          <w:rFonts w:ascii="Times New Roman" w:hAnsi="Times New Roman" w:cs="Times New Roman"/>
          <w:sz w:val="24"/>
          <w:szCs w:val="24"/>
        </w:rPr>
        <w:t>. Inimese isikunime võib tema taotluse alusel muuta neljas MK KOV</w:t>
      </w:r>
      <w:r w:rsidRPr="00F02147">
        <w:rPr>
          <w:rFonts w:ascii="Times New Roman" w:hAnsi="Times New Roman" w:cs="Times New Roman"/>
          <w:sz w:val="24"/>
          <w:szCs w:val="24"/>
        </w:rPr>
        <w:noBreakHyphen/>
        <w:t>is. Kogu Eesti riigi</w:t>
      </w:r>
      <w:r w:rsidR="00072309">
        <w:rPr>
          <w:rFonts w:ascii="Times New Roman" w:hAnsi="Times New Roman" w:cs="Times New Roman"/>
          <w:sz w:val="24"/>
          <w:szCs w:val="24"/>
        </w:rPr>
        <w:t>asutuste</w:t>
      </w:r>
      <w:r w:rsidRPr="00F02147">
        <w:rPr>
          <w:rFonts w:ascii="Times New Roman" w:hAnsi="Times New Roman" w:cs="Times New Roman"/>
          <w:sz w:val="24"/>
          <w:szCs w:val="24"/>
        </w:rPr>
        <w:t xml:space="preserv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te asutuste arvuga võrreldes jääb sihtrühma suurus alla </w:t>
      </w:r>
      <w:r w:rsidR="00072309">
        <w:rPr>
          <w:rFonts w:ascii="Times New Roman" w:hAnsi="Times New Roman" w:cs="Times New Roman"/>
          <w:sz w:val="24"/>
          <w:szCs w:val="24"/>
        </w:rPr>
        <w:t>viie protsendi</w:t>
      </w:r>
      <w:r w:rsidRPr="00F02147">
        <w:rPr>
          <w:rFonts w:ascii="Times New Roman" w:hAnsi="Times New Roman" w:cs="Times New Roman"/>
          <w:sz w:val="24"/>
          <w:szCs w:val="24"/>
        </w:rPr>
        <w:t xml:space="preserve"> ning seetõttu võib muudatusest mõjutatud sihtrühma hinnata väikeseks. </w:t>
      </w:r>
      <w:r w:rsidR="009F2AA2">
        <w:rPr>
          <w:rFonts w:ascii="Times New Roman" w:hAnsi="Times New Roman" w:cs="Times New Roman"/>
          <w:sz w:val="24"/>
          <w:szCs w:val="24"/>
        </w:rPr>
        <w:t>K</w:t>
      </w:r>
      <w:r w:rsidRPr="00F02147">
        <w:rPr>
          <w:rFonts w:ascii="Times New Roman" w:hAnsi="Times New Roman" w:cs="Times New Roman"/>
          <w:sz w:val="24"/>
          <w:szCs w:val="24"/>
        </w:rPr>
        <w:t>ui ametnikule esitatakse uue eesnime andmise taotlus, peab ta välja selgitama, millise</w:t>
      </w:r>
      <w:r w:rsidR="00167309">
        <w:rPr>
          <w:rFonts w:ascii="Times New Roman" w:hAnsi="Times New Roman" w:cs="Times New Roman"/>
          <w:sz w:val="24"/>
          <w:szCs w:val="24"/>
        </w:rPr>
        <w:t>i</w:t>
      </w:r>
      <w:r w:rsidRPr="00F02147">
        <w:rPr>
          <w:rFonts w:ascii="Times New Roman" w:hAnsi="Times New Roman" w:cs="Times New Roman"/>
          <w:sz w:val="24"/>
          <w:szCs w:val="24"/>
        </w:rPr>
        <w:t>d piirangu</w:t>
      </w:r>
      <w:r w:rsidR="00167309">
        <w:rPr>
          <w:rFonts w:ascii="Times New Roman" w:hAnsi="Times New Roman" w:cs="Times New Roman"/>
          <w:sz w:val="24"/>
          <w:szCs w:val="24"/>
        </w:rPr>
        <w:t>i</w:t>
      </w:r>
      <w:r w:rsidRPr="00F02147">
        <w:rPr>
          <w:rFonts w:ascii="Times New Roman" w:hAnsi="Times New Roman" w:cs="Times New Roman"/>
          <w:sz w:val="24"/>
          <w:szCs w:val="24"/>
        </w:rPr>
        <w:t>d tekkivale isikunimele kohald</w:t>
      </w:r>
      <w:r w:rsidR="00167309">
        <w:rPr>
          <w:rFonts w:ascii="Times New Roman" w:hAnsi="Times New Roman" w:cs="Times New Roman"/>
          <w:sz w:val="24"/>
          <w:szCs w:val="24"/>
        </w:rPr>
        <w:t>atakse</w:t>
      </w:r>
      <w:r w:rsidRPr="00F02147">
        <w:rPr>
          <w:rFonts w:ascii="Times New Roman" w:hAnsi="Times New Roman" w:cs="Times New Roman"/>
          <w:sz w:val="24"/>
          <w:szCs w:val="24"/>
        </w:rPr>
        <w:t xml:space="preserve">. Piirangu väljaselgitamiseks tehakse päring (e-avalduse puhul automaatne, paberavalduse puhul teeb </w:t>
      </w:r>
      <w:r>
        <w:rPr>
          <w:rFonts w:ascii="Times New Roman" w:hAnsi="Times New Roman" w:cs="Times New Roman"/>
          <w:sz w:val="24"/>
          <w:szCs w:val="24"/>
        </w:rPr>
        <w:t xml:space="preserve">päringu </w:t>
      </w:r>
      <w:r w:rsidRPr="00F02147">
        <w:rPr>
          <w:rFonts w:ascii="Times New Roman" w:hAnsi="Times New Roman" w:cs="Times New Roman"/>
          <w:sz w:val="24"/>
          <w:szCs w:val="24"/>
        </w:rPr>
        <w:t xml:space="preserve">ametnik) </w:t>
      </w:r>
      <w:r>
        <w:rPr>
          <w:rFonts w:ascii="Times New Roman" w:hAnsi="Times New Roman" w:cs="Times New Roman"/>
          <w:sz w:val="24"/>
          <w:szCs w:val="24"/>
        </w:rPr>
        <w:t>RR</w:t>
      </w:r>
      <w:r w:rsidR="009F2AA2">
        <w:rPr>
          <w:rFonts w:ascii="Times New Roman" w:hAnsi="Times New Roman" w:cs="Times New Roman"/>
          <w:sz w:val="24"/>
          <w:szCs w:val="24"/>
        </w:rPr>
        <w:noBreakHyphen/>
      </w:r>
      <w:r>
        <w:rPr>
          <w:rFonts w:ascii="Times New Roman" w:hAnsi="Times New Roman" w:cs="Times New Roman"/>
          <w:sz w:val="24"/>
          <w:szCs w:val="24"/>
        </w:rPr>
        <w:t>i.</w:t>
      </w:r>
      <w:r w:rsidRPr="00F02147">
        <w:rPr>
          <w:rFonts w:ascii="Times New Roman" w:hAnsi="Times New Roman" w:cs="Times New Roman"/>
          <w:sz w:val="24"/>
          <w:szCs w:val="24"/>
        </w:rPr>
        <w:t xml:space="preserve"> </w:t>
      </w:r>
      <w:r w:rsidR="009F2AA2">
        <w:rPr>
          <w:rFonts w:ascii="Times New Roman" w:hAnsi="Times New Roman" w:cs="Times New Roman"/>
          <w:sz w:val="24"/>
          <w:szCs w:val="24"/>
        </w:rPr>
        <w:t xml:space="preserve">Kui </w:t>
      </w:r>
      <w:r w:rsidRPr="00F02147">
        <w:rPr>
          <w:rFonts w:ascii="Times New Roman" w:hAnsi="Times New Roman" w:cs="Times New Roman"/>
          <w:sz w:val="24"/>
          <w:szCs w:val="24"/>
        </w:rPr>
        <w:t xml:space="preserve">tekkiv isikunimi on juba kasutuses, peab ametnik </w:t>
      </w:r>
      <w:r>
        <w:rPr>
          <w:rFonts w:ascii="Times New Roman" w:hAnsi="Times New Roman" w:cs="Times New Roman"/>
          <w:sz w:val="24"/>
          <w:szCs w:val="24"/>
        </w:rPr>
        <w:t xml:space="preserve">seda </w:t>
      </w:r>
      <w:r w:rsidRPr="00F02147">
        <w:rPr>
          <w:rFonts w:ascii="Times New Roman" w:hAnsi="Times New Roman" w:cs="Times New Roman"/>
          <w:sz w:val="24"/>
          <w:szCs w:val="24"/>
        </w:rPr>
        <w:t xml:space="preserve">piirangut </w:t>
      </w:r>
      <w:r w:rsidR="009F2AA2">
        <w:rPr>
          <w:rFonts w:ascii="Times New Roman" w:hAnsi="Times New Roman" w:cs="Times New Roman"/>
          <w:sz w:val="24"/>
          <w:szCs w:val="24"/>
        </w:rPr>
        <w:t xml:space="preserve">inimesele </w:t>
      </w:r>
      <w:r w:rsidR="009F2AA2" w:rsidRPr="00F02147">
        <w:rPr>
          <w:rFonts w:ascii="Times New Roman" w:hAnsi="Times New Roman" w:cs="Times New Roman"/>
          <w:sz w:val="24"/>
          <w:szCs w:val="24"/>
        </w:rPr>
        <w:t xml:space="preserve">selgitama </w:t>
      </w:r>
      <w:r w:rsidRPr="00F02147">
        <w:rPr>
          <w:rFonts w:ascii="Times New Roman" w:hAnsi="Times New Roman" w:cs="Times New Roman"/>
          <w:sz w:val="24"/>
          <w:szCs w:val="24"/>
        </w:rPr>
        <w:t xml:space="preserve">ja pakkuma </w:t>
      </w:r>
      <w:r w:rsidR="009F2AA2">
        <w:rPr>
          <w:rFonts w:ascii="Times New Roman" w:hAnsi="Times New Roman" w:cs="Times New Roman"/>
          <w:sz w:val="24"/>
          <w:szCs w:val="24"/>
        </w:rPr>
        <w:t>talle</w:t>
      </w:r>
      <w:r w:rsidR="009F2AA2"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võimalust oma taotlust muuta. </w:t>
      </w:r>
      <w:r w:rsidR="00551888">
        <w:rPr>
          <w:rFonts w:ascii="Times New Roman" w:hAnsi="Times New Roman" w:cs="Times New Roman"/>
          <w:sz w:val="24"/>
          <w:szCs w:val="24"/>
        </w:rPr>
        <w:t xml:space="preserve">Kehtiv NS sätestas keelu vaid juhuks, kui uue nime taotlejal ja tekkiva nime kandjal oli sama sünniaasta (NS § 19 lõige 2), muul juhul oli nime andmine võimalik. </w:t>
      </w:r>
      <w:r w:rsidRPr="00F02147">
        <w:rPr>
          <w:rFonts w:ascii="Times New Roman" w:hAnsi="Times New Roman" w:cs="Times New Roman"/>
          <w:sz w:val="24"/>
          <w:szCs w:val="24"/>
        </w:rPr>
        <w:t>Mõju ulatust võib seega pidada keskmiseks, kuna uus piirang paneb ametnikule lisakohustusi, mis või</w:t>
      </w:r>
      <w:r w:rsidR="009F2AA2">
        <w:rPr>
          <w:rFonts w:ascii="Times New Roman" w:hAnsi="Times New Roman" w:cs="Times New Roman"/>
          <w:sz w:val="24"/>
          <w:szCs w:val="24"/>
        </w:rPr>
        <w:t>vad</w:t>
      </w:r>
      <w:r w:rsidRPr="00F02147">
        <w:rPr>
          <w:rFonts w:ascii="Times New Roman" w:hAnsi="Times New Roman" w:cs="Times New Roman"/>
          <w:sz w:val="24"/>
          <w:szCs w:val="24"/>
        </w:rPr>
        <w:t xml:space="preserve"> taotluse menetlusaega mõnevõrra pikendada, ent see ei too ametnikule kaasa kohanemisraskusi. Mõju avaldumise</w:t>
      </w:r>
      <w:r w:rsidR="001D1CF3">
        <w:rPr>
          <w:rFonts w:ascii="Times New Roman" w:hAnsi="Times New Roman" w:cs="Times New Roman"/>
          <w:sz w:val="24"/>
          <w:szCs w:val="24"/>
        </w:rPr>
        <w:t xml:space="preserve"> sagedust sihtrühmale</w:t>
      </w:r>
      <w:r w:rsidRPr="00F02147">
        <w:rPr>
          <w:rFonts w:ascii="Times New Roman" w:hAnsi="Times New Roman" w:cs="Times New Roman"/>
          <w:sz w:val="24"/>
          <w:szCs w:val="24"/>
        </w:rPr>
        <w:t xml:space="preserve"> võib hinnata</w:t>
      </w:r>
      <w:r w:rsidR="001D1CF3">
        <w:rPr>
          <w:rFonts w:ascii="Times New Roman" w:hAnsi="Times New Roman" w:cs="Times New Roman"/>
          <w:sz w:val="24"/>
          <w:szCs w:val="24"/>
        </w:rPr>
        <w:t xml:space="preserve"> regulaarseks.</w:t>
      </w:r>
    </w:p>
    <w:p w14:paraId="62869A9E" w14:textId="77777777" w:rsidR="00503B10" w:rsidRPr="00F02147" w:rsidRDefault="00503B10" w:rsidP="00503B10">
      <w:pPr>
        <w:spacing w:after="0" w:line="240" w:lineRule="auto"/>
        <w:jc w:val="both"/>
        <w:rPr>
          <w:rFonts w:ascii="Times New Roman" w:hAnsi="Times New Roman" w:cs="Times New Roman"/>
          <w:sz w:val="24"/>
          <w:szCs w:val="24"/>
        </w:rPr>
      </w:pPr>
    </w:p>
    <w:p w14:paraId="60E68BE5" w14:textId="77777777" w:rsidR="00503B10" w:rsidRPr="00F02147" w:rsidRDefault="00503B10" w:rsidP="00503B10">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 xml:space="preserve">Ebasoovitava mõju kaasnemise riski võib hinnata keskmiseks või pigem väikeseks, sest uue eesnime taotlemise menetluse käigus peab tegema </w:t>
      </w:r>
      <w:r>
        <w:rPr>
          <w:rFonts w:ascii="Times New Roman" w:hAnsi="Times New Roman" w:cs="Times New Roman"/>
          <w:sz w:val="24"/>
          <w:szCs w:val="24"/>
        </w:rPr>
        <w:t>RR-i</w:t>
      </w:r>
      <w:r w:rsidRPr="00F02147">
        <w:rPr>
          <w:rFonts w:ascii="Times New Roman" w:hAnsi="Times New Roman" w:cs="Times New Roman"/>
          <w:sz w:val="24"/>
          <w:szCs w:val="24"/>
        </w:rPr>
        <w:t xml:space="preserve"> lisapäringuid, kuid see ei koorma ametnikku ega suurenda ka töökoormust.</w:t>
      </w:r>
    </w:p>
    <w:p w14:paraId="0791AAA2" w14:textId="77777777" w:rsidR="00503B10" w:rsidRPr="00F02147" w:rsidRDefault="00503B10" w:rsidP="00503B10">
      <w:pPr>
        <w:spacing w:after="0" w:line="240" w:lineRule="auto"/>
        <w:jc w:val="both"/>
        <w:rPr>
          <w:rFonts w:ascii="Times New Roman" w:hAnsi="Times New Roman" w:cs="Times New Roman"/>
          <w:sz w:val="24"/>
          <w:szCs w:val="24"/>
        </w:rPr>
      </w:pPr>
    </w:p>
    <w:p w14:paraId="7A4BC58A" w14:textId="630568B4" w:rsidR="00503B10" w:rsidRPr="00F02147" w:rsidRDefault="00503B10" w:rsidP="00503B10">
      <w:pPr>
        <w:spacing w:after="0" w:line="240" w:lineRule="auto"/>
        <w:jc w:val="both"/>
        <w:rPr>
          <w:rFonts w:ascii="Times New Roman" w:hAnsi="Times New Roman" w:cs="Times New Roman"/>
          <w:sz w:val="24"/>
          <w:szCs w:val="24"/>
        </w:rPr>
      </w:pPr>
      <w:r w:rsidRPr="005A47CC">
        <w:rPr>
          <w:rFonts w:ascii="Times New Roman" w:hAnsi="Times New Roman" w:cs="Times New Roman"/>
          <w:sz w:val="24"/>
          <w:szCs w:val="24"/>
        </w:rPr>
        <w:t>Valdkond</w:t>
      </w:r>
      <w:r w:rsidRPr="00F02147">
        <w:rPr>
          <w:rFonts w:ascii="Times New Roman" w:hAnsi="Times New Roman" w:cs="Times New Roman"/>
          <w:sz w:val="24"/>
          <w:szCs w:val="24"/>
        </w:rPr>
        <w:t xml:space="preserve">: mõju riigiasutuste ja </w:t>
      </w:r>
      <w:r w:rsidR="007E3920">
        <w:rPr>
          <w:rFonts w:ascii="Times New Roman" w:hAnsi="Times New Roman" w:cs="Times New Roman"/>
          <w:sz w:val="24"/>
          <w:szCs w:val="24"/>
        </w:rPr>
        <w:t>KOV-i</w:t>
      </w:r>
      <w:r w:rsidRPr="00F02147">
        <w:rPr>
          <w:rFonts w:ascii="Times New Roman" w:hAnsi="Times New Roman" w:cs="Times New Roman"/>
          <w:sz w:val="24"/>
          <w:szCs w:val="24"/>
        </w:rPr>
        <w:t xml:space="preserve"> üksuste asutuste töökorraldusele</w:t>
      </w:r>
    </w:p>
    <w:p w14:paraId="47E64448" w14:textId="77777777" w:rsidR="00503B10" w:rsidRPr="00F02147" w:rsidRDefault="00503B10" w:rsidP="00503B10">
      <w:pPr>
        <w:spacing w:after="0" w:line="240" w:lineRule="auto"/>
        <w:jc w:val="both"/>
        <w:rPr>
          <w:rFonts w:ascii="Times New Roman" w:hAnsi="Times New Roman" w:cs="Times New Roman"/>
          <w:sz w:val="24"/>
          <w:szCs w:val="24"/>
        </w:rPr>
      </w:pPr>
    </w:p>
    <w:p w14:paraId="67D64F74" w14:textId="77777777" w:rsidR="00503B10" w:rsidRPr="00F02147" w:rsidRDefault="00503B10" w:rsidP="00503B10">
      <w:pPr>
        <w:spacing w:after="0" w:line="240" w:lineRule="auto"/>
        <w:jc w:val="both"/>
        <w:rPr>
          <w:rFonts w:ascii="Times New Roman" w:hAnsi="Times New Roman" w:cs="Times New Roman"/>
          <w:sz w:val="24"/>
          <w:szCs w:val="24"/>
        </w:rPr>
      </w:pPr>
      <w:r w:rsidRPr="005A47CC">
        <w:rPr>
          <w:rFonts w:ascii="Times New Roman" w:hAnsi="Times New Roman" w:cs="Times New Roman"/>
          <w:sz w:val="24"/>
          <w:szCs w:val="24"/>
        </w:rPr>
        <w:t>Mõju sihtrühm</w:t>
      </w:r>
      <w:r w:rsidRPr="00F02147">
        <w:rPr>
          <w:rFonts w:ascii="Times New Roman" w:hAnsi="Times New Roman" w:cs="Times New Roman"/>
          <w:sz w:val="24"/>
          <w:szCs w:val="24"/>
        </w:rPr>
        <w:t>: Siseministeerium</w:t>
      </w:r>
    </w:p>
    <w:p w14:paraId="23B2F20E" w14:textId="77777777" w:rsidR="00503B10" w:rsidRPr="00F02147" w:rsidRDefault="00503B10" w:rsidP="00503B10">
      <w:pPr>
        <w:spacing w:after="0" w:line="240" w:lineRule="auto"/>
        <w:jc w:val="both"/>
        <w:rPr>
          <w:rFonts w:ascii="Times New Roman" w:hAnsi="Times New Roman" w:cs="Times New Roman"/>
          <w:sz w:val="24"/>
          <w:szCs w:val="24"/>
        </w:rPr>
      </w:pPr>
    </w:p>
    <w:p w14:paraId="5EF415F4" w14:textId="79E2C2A7" w:rsidR="00503B10" w:rsidRPr="00075047" w:rsidRDefault="00503B10" w:rsidP="00503B10">
      <w:pPr>
        <w:spacing w:after="0" w:line="240" w:lineRule="auto"/>
        <w:jc w:val="both"/>
        <w:rPr>
          <w:rFonts w:ascii="Times New Roman" w:hAnsi="Times New Roman"/>
          <w:sz w:val="24"/>
          <w:szCs w:val="24"/>
        </w:rPr>
      </w:pPr>
      <w:r w:rsidRPr="005A47CC">
        <w:rPr>
          <w:rFonts w:ascii="Times New Roman" w:hAnsi="Times New Roman" w:cs="Times New Roman"/>
          <w:sz w:val="24"/>
          <w:szCs w:val="24"/>
        </w:rPr>
        <w:t xml:space="preserve">Mõju kirjeldus ja olulisus. </w:t>
      </w:r>
      <w:r w:rsidRPr="00F02147">
        <w:rPr>
          <w:rFonts w:ascii="Times New Roman" w:hAnsi="Times New Roman" w:cs="Times New Roman"/>
          <w:sz w:val="24"/>
          <w:szCs w:val="24"/>
        </w:rPr>
        <w:t>Eesti riigi</w:t>
      </w:r>
      <w:r w:rsidR="001F472C">
        <w:rPr>
          <w:rFonts w:ascii="Times New Roman" w:hAnsi="Times New Roman" w:cs="Times New Roman"/>
          <w:sz w:val="24"/>
          <w:szCs w:val="24"/>
        </w:rPr>
        <w:t>asutuste</w:t>
      </w:r>
      <w:r w:rsidRPr="00F02147">
        <w:rPr>
          <w:rFonts w:ascii="Times New Roman" w:hAnsi="Times New Roman" w:cs="Times New Roman"/>
          <w:sz w:val="24"/>
          <w:szCs w:val="24"/>
        </w:rPr>
        <w:t xml:space="preserve"> ja </w:t>
      </w:r>
      <w:r w:rsidR="001F472C">
        <w:rPr>
          <w:rFonts w:ascii="Times New Roman" w:hAnsi="Times New Roman" w:cs="Times New Roman"/>
          <w:sz w:val="24"/>
          <w:szCs w:val="24"/>
        </w:rPr>
        <w:t>KOV-i</w:t>
      </w:r>
      <w:r w:rsidRPr="00F02147">
        <w:rPr>
          <w:rFonts w:ascii="Times New Roman" w:hAnsi="Times New Roman" w:cs="Times New Roman"/>
          <w:sz w:val="24"/>
          <w:szCs w:val="24"/>
        </w:rPr>
        <w:t xml:space="preserve"> üksuste asutuste arvuga võrreldes jääb sihtrühma suurus alla </w:t>
      </w:r>
      <w:r w:rsidR="001F472C">
        <w:rPr>
          <w:rFonts w:ascii="Times New Roman" w:hAnsi="Times New Roman" w:cs="Times New Roman"/>
          <w:sz w:val="24"/>
          <w:szCs w:val="24"/>
        </w:rPr>
        <w:t>viie protsendi</w:t>
      </w:r>
      <w:r w:rsidRPr="00F02147">
        <w:rPr>
          <w:rFonts w:ascii="Times New Roman" w:hAnsi="Times New Roman" w:cs="Times New Roman"/>
          <w:sz w:val="24"/>
          <w:szCs w:val="24"/>
        </w:rPr>
        <w:t xml:space="preserve"> ja seetõttu võib muudatusest mõjutatud sihtrühma hinnata väikeseks. Siseministeeriumis on mõjutatud vaid rahvastiku toimingute osakonna ja vajaduse korral ka õigusosakonna ametnikud. Mõju ulatus on väike, sest Siseministeerium menetleb uue eesnime andmist vaid juhul, kui korraga taotletakse uut ees</w:t>
      </w:r>
      <w:r w:rsidR="001F472C">
        <w:rPr>
          <w:rFonts w:ascii="Times New Roman" w:hAnsi="Times New Roman" w:cs="Times New Roman"/>
          <w:sz w:val="24"/>
          <w:szCs w:val="24"/>
        </w:rPr>
        <w:t>-</w:t>
      </w:r>
      <w:r w:rsidRPr="00F02147">
        <w:rPr>
          <w:rFonts w:ascii="Times New Roman" w:hAnsi="Times New Roman" w:cs="Times New Roman"/>
          <w:sz w:val="24"/>
          <w:szCs w:val="24"/>
        </w:rPr>
        <w:t xml:space="preserve"> ja perekonnanime ning perekonnanime muutmine on Siseministeeriumi pädevuses. Kuna ka kehtiva seaduse kohase</w:t>
      </w:r>
      <w:r w:rsidR="001F472C">
        <w:rPr>
          <w:rFonts w:ascii="Times New Roman" w:hAnsi="Times New Roman" w:cs="Times New Roman"/>
          <w:sz w:val="24"/>
          <w:szCs w:val="24"/>
        </w:rPr>
        <w:t>l</w:t>
      </w:r>
      <w:r w:rsidRPr="00F02147">
        <w:rPr>
          <w:rFonts w:ascii="Times New Roman" w:hAnsi="Times New Roman" w:cs="Times New Roman"/>
          <w:sz w:val="24"/>
          <w:szCs w:val="24"/>
        </w:rPr>
        <w:t>t o</w:t>
      </w:r>
      <w:r w:rsidR="001F472C">
        <w:rPr>
          <w:rFonts w:ascii="Times New Roman" w:hAnsi="Times New Roman" w:cs="Times New Roman"/>
          <w:sz w:val="24"/>
          <w:szCs w:val="24"/>
        </w:rPr>
        <w:t>n</w:t>
      </w:r>
      <w:r w:rsidRPr="00F02147">
        <w:rPr>
          <w:rFonts w:ascii="Times New Roman" w:hAnsi="Times New Roman" w:cs="Times New Roman"/>
          <w:sz w:val="24"/>
          <w:szCs w:val="24"/>
        </w:rPr>
        <w:t xml:space="preserve"> sellised avaldused Siseministeeriumi menetleda, ei tulene eelnõust olulisi muudatusi. Ebasoovitava mõju riski võib hinnata väikeseks</w:t>
      </w:r>
      <w:r w:rsidR="001F472C">
        <w:rPr>
          <w:rFonts w:ascii="Times New Roman" w:hAnsi="Times New Roman" w:cs="Times New Roman"/>
          <w:sz w:val="24"/>
          <w:szCs w:val="24"/>
        </w:rPr>
        <w:t>. K</w:t>
      </w:r>
      <w:r w:rsidRPr="00F02147">
        <w:rPr>
          <w:rFonts w:ascii="Times New Roman" w:hAnsi="Times New Roman" w:cs="Times New Roman"/>
          <w:sz w:val="24"/>
          <w:szCs w:val="24"/>
        </w:rPr>
        <w:t xml:space="preserve">uigi muudatusega kaasneb asutusele lisakoormus, on </w:t>
      </w:r>
      <w:r>
        <w:rPr>
          <w:rFonts w:ascii="Times New Roman" w:hAnsi="Times New Roman" w:cs="Times New Roman"/>
          <w:sz w:val="24"/>
          <w:szCs w:val="24"/>
        </w:rPr>
        <w:t xml:space="preserve">see </w:t>
      </w:r>
      <w:r w:rsidRPr="00F02147">
        <w:rPr>
          <w:rFonts w:ascii="Times New Roman" w:hAnsi="Times New Roman" w:cs="Times New Roman"/>
          <w:sz w:val="24"/>
          <w:szCs w:val="24"/>
        </w:rPr>
        <w:t>väike</w:t>
      </w:r>
      <w:r>
        <w:rPr>
          <w:rFonts w:ascii="Times New Roman" w:hAnsi="Times New Roman" w:cs="Times New Roman"/>
          <w:sz w:val="24"/>
          <w:szCs w:val="24"/>
        </w:rPr>
        <w:t>.</w:t>
      </w:r>
    </w:p>
    <w:p w14:paraId="3296A7A2" w14:textId="77777777" w:rsidR="00C429D5" w:rsidRPr="00F02147" w:rsidRDefault="00C429D5" w:rsidP="00C429D5">
      <w:pPr>
        <w:pStyle w:val="Loendilik"/>
        <w:spacing w:after="0" w:line="240" w:lineRule="auto"/>
        <w:ind w:left="360"/>
        <w:jc w:val="both"/>
        <w:rPr>
          <w:rFonts w:ascii="Times New Roman" w:hAnsi="Times New Roman"/>
          <w:sz w:val="24"/>
          <w:szCs w:val="24"/>
          <w:u w:val="single"/>
        </w:rPr>
      </w:pPr>
    </w:p>
    <w:p w14:paraId="543930AD" w14:textId="0B52793B" w:rsidR="002E00FA" w:rsidRPr="00F02147" w:rsidRDefault="002E00FA" w:rsidP="00F02147">
      <w:pPr>
        <w:spacing w:after="0" w:line="240" w:lineRule="auto"/>
        <w:jc w:val="both"/>
        <w:rPr>
          <w:rFonts w:ascii="Times New Roman" w:hAnsi="Times New Roman" w:cs="Times New Roman"/>
          <w:sz w:val="24"/>
          <w:szCs w:val="24"/>
        </w:rPr>
      </w:pPr>
      <w:r w:rsidRPr="00075047">
        <w:rPr>
          <w:rFonts w:ascii="Times New Roman" w:hAnsi="Times New Roman" w:cs="Times New Roman"/>
          <w:sz w:val="24"/>
          <w:szCs w:val="24"/>
        </w:rPr>
        <w:t>Valdkond</w:t>
      </w:r>
      <w:r w:rsidRPr="00F02147">
        <w:rPr>
          <w:rFonts w:ascii="Times New Roman" w:hAnsi="Times New Roman" w:cs="Times New Roman"/>
          <w:sz w:val="24"/>
          <w:szCs w:val="24"/>
        </w:rPr>
        <w:t>: sotsiaalsed mõjud</w:t>
      </w:r>
    </w:p>
    <w:p w14:paraId="60D6A74D" w14:textId="77777777" w:rsidR="005D4DE3" w:rsidRPr="00F02147" w:rsidRDefault="005D4DE3" w:rsidP="00F02147">
      <w:pPr>
        <w:spacing w:after="0" w:line="240" w:lineRule="auto"/>
        <w:jc w:val="both"/>
        <w:rPr>
          <w:rFonts w:ascii="Times New Roman" w:hAnsi="Times New Roman" w:cs="Times New Roman"/>
          <w:sz w:val="24"/>
          <w:szCs w:val="24"/>
        </w:rPr>
      </w:pPr>
    </w:p>
    <w:p w14:paraId="310D4945" w14:textId="61C8CD9E" w:rsidR="002E00FA" w:rsidRPr="00F02147" w:rsidRDefault="002E00FA" w:rsidP="00F02147">
      <w:pPr>
        <w:spacing w:after="0" w:line="240" w:lineRule="auto"/>
        <w:jc w:val="both"/>
        <w:rPr>
          <w:rFonts w:ascii="Times New Roman" w:hAnsi="Times New Roman" w:cs="Times New Roman"/>
          <w:sz w:val="24"/>
          <w:szCs w:val="24"/>
        </w:rPr>
      </w:pPr>
      <w:r w:rsidRPr="00075047">
        <w:rPr>
          <w:rFonts w:ascii="Times New Roman" w:hAnsi="Times New Roman" w:cs="Times New Roman"/>
          <w:sz w:val="24"/>
          <w:szCs w:val="24"/>
        </w:rPr>
        <w:t>Mõju sihtrühm</w:t>
      </w:r>
      <w:r w:rsidRPr="00F02147">
        <w:rPr>
          <w:rFonts w:ascii="Times New Roman" w:hAnsi="Times New Roman" w:cs="Times New Roman"/>
          <w:sz w:val="24"/>
          <w:szCs w:val="24"/>
        </w:rPr>
        <w:t xml:space="preserve">: inimesed, kes soovivad endale taotleda uut </w:t>
      </w:r>
      <w:r w:rsidR="00AF294B" w:rsidRPr="00F02147">
        <w:rPr>
          <w:rFonts w:ascii="Times New Roman" w:hAnsi="Times New Roman" w:cs="Times New Roman"/>
          <w:sz w:val="24"/>
          <w:szCs w:val="24"/>
        </w:rPr>
        <w:t>eesnime või isikunime</w:t>
      </w:r>
    </w:p>
    <w:p w14:paraId="107C635D" w14:textId="77777777" w:rsidR="005D4DE3" w:rsidRPr="00F02147" w:rsidRDefault="005D4DE3" w:rsidP="00F02147">
      <w:pPr>
        <w:spacing w:after="0" w:line="240" w:lineRule="auto"/>
        <w:jc w:val="both"/>
        <w:rPr>
          <w:rFonts w:ascii="Times New Roman" w:hAnsi="Times New Roman" w:cs="Times New Roman"/>
          <w:sz w:val="24"/>
          <w:szCs w:val="24"/>
        </w:rPr>
      </w:pPr>
    </w:p>
    <w:p w14:paraId="215CF3FE" w14:textId="79D45835" w:rsidR="001928E6" w:rsidRDefault="002E00FA" w:rsidP="00F02147">
      <w:pPr>
        <w:spacing w:after="0" w:line="240" w:lineRule="auto"/>
        <w:jc w:val="both"/>
        <w:rPr>
          <w:rFonts w:ascii="Times New Roman" w:hAnsi="Times New Roman" w:cs="Times New Roman"/>
          <w:sz w:val="24"/>
          <w:szCs w:val="24"/>
        </w:rPr>
      </w:pPr>
      <w:r w:rsidRPr="00873FC1">
        <w:rPr>
          <w:rFonts w:ascii="Times New Roman" w:hAnsi="Times New Roman" w:cs="Times New Roman"/>
          <w:sz w:val="24"/>
          <w:szCs w:val="24"/>
        </w:rPr>
        <w:lastRenderedPageBreak/>
        <w:t>Mõju kirjeldus ja olulisus</w:t>
      </w:r>
      <w:r w:rsidRPr="00F02147">
        <w:rPr>
          <w:rFonts w:ascii="Times New Roman" w:hAnsi="Times New Roman" w:cs="Times New Roman"/>
          <w:sz w:val="24"/>
          <w:szCs w:val="24"/>
        </w:rPr>
        <w:t>. Mõju sihtrühm on teoreetiliselt suur, sest uut nime võivad taotleda kõik Eesti kodanikud ja Eesti kodakondsuse</w:t>
      </w:r>
      <w:r w:rsidR="004A40CB">
        <w:rPr>
          <w:rFonts w:ascii="Times New Roman" w:hAnsi="Times New Roman" w:cs="Times New Roman"/>
          <w:sz w:val="24"/>
          <w:szCs w:val="24"/>
        </w:rPr>
        <w:t>t</w:t>
      </w:r>
      <w:r w:rsidRPr="00F02147">
        <w:rPr>
          <w:rFonts w:ascii="Times New Roman" w:hAnsi="Times New Roman" w:cs="Times New Roman"/>
          <w:sz w:val="24"/>
          <w:szCs w:val="24"/>
        </w:rPr>
        <w:t>a isikud</w:t>
      </w:r>
      <w:r w:rsidR="00EB7ED5">
        <w:rPr>
          <w:rFonts w:ascii="Times New Roman" w:hAnsi="Times New Roman" w:cs="Times New Roman"/>
          <w:sz w:val="24"/>
          <w:szCs w:val="24"/>
        </w:rPr>
        <w:t>.</w:t>
      </w:r>
      <w:r w:rsidRPr="00F02147">
        <w:rPr>
          <w:rFonts w:ascii="Times New Roman" w:hAnsi="Times New Roman" w:cs="Times New Roman"/>
          <w:sz w:val="24"/>
          <w:szCs w:val="24"/>
        </w:rPr>
        <w:t xml:space="preserve"> </w:t>
      </w:r>
      <w:r w:rsidR="00EB7ED5">
        <w:rPr>
          <w:rFonts w:ascii="Times New Roman" w:hAnsi="Times New Roman" w:cs="Times New Roman"/>
          <w:sz w:val="24"/>
          <w:szCs w:val="24"/>
        </w:rPr>
        <w:t>S</w:t>
      </w:r>
      <w:r w:rsidRPr="00F02147">
        <w:rPr>
          <w:rFonts w:ascii="Times New Roman" w:hAnsi="Times New Roman" w:cs="Times New Roman"/>
          <w:sz w:val="24"/>
          <w:szCs w:val="24"/>
        </w:rPr>
        <w:t xml:space="preserve">eetõttu on seadusest mõjutatud inimesi palju. Kuna </w:t>
      </w:r>
      <w:r w:rsidR="00F40298" w:rsidRPr="00F02147">
        <w:rPr>
          <w:rFonts w:ascii="Times New Roman" w:hAnsi="Times New Roman" w:cs="Times New Roman"/>
          <w:sz w:val="24"/>
          <w:szCs w:val="24"/>
        </w:rPr>
        <w:t>20</w:t>
      </w:r>
      <w:r w:rsidR="00F40298">
        <w:rPr>
          <w:rFonts w:ascii="Times New Roman" w:hAnsi="Times New Roman" w:cs="Times New Roman"/>
          <w:sz w:val="24"/>
          <w:szCs w:val="24"/>
        </w:rPr>
        <w:t>22</w:t>
      </w:r>
      <w:r w:rsidR="00F40298" w:rsidRPr="00F02147">
        <w:rPr>
          <w:rFonts w:ascii="Times New Roman" w:hAnsi="Times New Roman" w:cs="Times New Roman"/>
          <w:sz w:val="24"/>
          <w:szCs w:val="24"/>
        </w:rPr>
        <w:t>. a</w:t>
      </w:r>
      <w:r w:rsidR="00EB7ED5">
        <w:rPr>
          <w:rFonts w:ascii="Times New Roman" w:hAnsi="Times New Roman" w:cs="Times New Roman"/>
          <w:sz w:val="24"/>
          <w:szCs w:val="24"/>
        </w:rPr>
        <w:t>astal</w:t>
      </w:r>
      <w:r w:rsidR="00F40298" w:rsidRPr="00F02147">
        <w:rPr>
          <w:rFonts w:ascii="Times New Roman" w:hAnsi="Times New Roman" w:cs="Times New Roman"/>
          <w:sz w:val="24"/>
          <w:szCs w:val="24"/>
        </w:rPr>
        <w:t xml:space="preserve"> anti uus </w:t>
      </w:r>
      <w:r w:rsidR="00F40298">
        <w:rPr>
          <w:rFonts w:ascii="Times New Roman" w:hAnsi="Times New Roman" w:cs="Times New Roman"/>
          <w:sz w:val="24"/>
          <w:szCs w:val="24"/>
        </w:rPr>
        <w:t>eesnimi, perekonnanimi või mõlemad korraga</w:t>
      </w:r>
      <w:r w:rsidR="00F40298" w:rsidRPr="00F02147">
        <w:rPr>
          <w:rFonts w:ascii="Times New Roman" w:hAnsi="Times New Roman" w:cs="Times New Roman"/>
          <w:sz w:val="24"/>
          <w:szCs w:val="24"/>
        </w:rPr>
        <w:t xml:space="preserve"> </w:t>
      </w:r>
      <w:r w:rsidR="00F40298">
        <w:rPr>
          <w:rFonts w:ascii="Times New Roman" w:hAnsi="Times New Roman" w:cs="Times New Roman"/>
          <w:sz w:val="24"/>
          <w:szCs w:val="24"/>
        </w:rPr>
        <w:t>2122</w:t>
      </w:r>
      <w:r w:rsidR="00F40298" w:rsidRPr="00F02147">
        <w:rPr>
          <w:rFonts w:ascii="Times New Roman" w:hAnsi="Times New Roman" w:cs="Times New Roman"/>
          <w:sz w:val="24"/>
          <w:szCs w:val="24"/>
        </w:rPr>
        <w:t> inimesele</w:t>
      </w:r>
      <w:r w:rsidR="00F40298">
        <w:rPr>
          <w:rFonts w:ascii="Times New Roman" w:hAnsi="Times New Roman" w:cs="Times New Roman"/>
          <w:sz w:val="24"/>
          <w:szCs w:val="24"/>
        </w:rPr>
        <w:t>,</w:t>
      </w:r>
      <w:r w:rsidR="00F40298" w:rsidRPr="00F02147">
        <w:rPr>
          <w:rFonts w:ascii="Times New Roman" w:hAnsi="Times New Roman" w:cs="Times New Roman"/>
          <w:sz w:val="24"/>
          <w:szCs w:val="24"/>
        </w:rPr>
        <w:t xml:space="preserve"> 20</w:t>
      </w:r>
      <w:r w:rsidR="00F40298">
        <w:rPr>
          <w:rFonts w:ascii="Times New Roman" w:hAnsi="Times New Roman" w:cs="Times New Roman"/>
          <w:sz w:val="24"/>
          <w:szCs w:val="24"/>
        </w:rPr>
        <w:t>23</w:t>
      </w:r>
      <w:r w:rsidR="00F40298" w:rsidRPr="00F02147">
        <w:rPr>
          <w:rFonts w:ascii="Times New Roman" w:hAnsi="Times New Roman" w:cs="Times New Roman"/>
          <w:sz w:val="24"/>
          <w:szCs w:val="24"/>
        </w:rPr>
        <w:t>. a</w:t>
      </w:r>
      <w:r w:rsidR="00EB7ED5">
        <w:rPr>
          <w:rFonts w:ascii="Times New Roman" w:hAnsi="Times New Roman" w:cs="Times New Roman"/>
          <w:sz w:val="24"/>
          <w:szCs w:val="24"/>
        </w:rPr>
        <w:t>astal</w:t>
      </w:r>
      <w:r w:rsidR="00F40298" w:rsidRPr="00F02147">
        <w:rPr>
          <w:rFonts w:ascii="Times New Roman" w:hAnsi="Times New Roman" w:cs="Times New Roman"/>
          <w:sz w:val="24"/>
          <w:szCs w:val="24"/>
        </w:rPr>
        <w:t xml:space="preserve"> </w:t>
      </w:r>
      <w:r w:rsidR="00F40298">
        <w:rPr>
          <w:rFonts w:ascii="Times New Roman" w:hAnsi="Times New Roman" w:cs="Times New Roman"/>
          <w:sz w:val="24"/>
          <w:szCs w:val="24"/>
        </w:rPr>
        <w:t>2220</w:t>
      </w:r>
      <w:r w:rsidR="00F40298" w:rsidRPr="00F02147">
        <w:rPr>
          <w:rFonts w:ascii="Times New Roman" w:hAnsi="Times New Roman" w:cs="Times New Roman"/>
          <w:sz w:val="24"/>
          <w:szCs w:val="24"/>
        </w:rPr>
        <w:t> inimesele</w:t>
      </w:r>
      <w:r w:rsidR="00EB7ED5">
        <w:rPr>
          <w:rFonts w:ascii="Times New Roman" w:hAnsi="Times New Roman" w:cs="Times New Roman"/>
          <w:sz w:val="24"/>
          <w:szCs w:val="24"/>
        </w:rPr>
        <w:t xml:space="preserve"> ja</w:t>
      </w:r>
      <w:r w:rsidR="00F40298" w:rsidRPr="00F02147">
        <w:rPr>
          <w:rFonts w:ascii="Times New Roman" w:hAnsi="Times New Roman" w:cs="Times New Roman"/>
          <w:sz w:val="24"/>
          <w:szCs w:val="24"/>
        </w:rPr>
        <w:t xml:space="preserve"> </w:t>
      </w:r>
      <w:r w:rsidR="00F40298">
        <w:rPr>
          <w:rFonts w:ascii="Times New Roman" w:hAnsi="Times New Roman" w:cs="Times New Roman"/>
          <w:sz w:val="24"/>
          <w:szCs w:val="24"/>
        </w:rPr>
        <w:t>2024</w:t>
      </w:r>
      <w:r w:rsidR="00F40298" w:rsidRPr="00F02147">
        <w:rPr>
          <w:rFonts w:ascii="Times New Roman" w:hAnsi="Times New Roman" w:cs="Times New Roman"/>
          <w:sz w:val="24"/>
          <w:szCs w:val="24"/>
        </w:rPr>
        <w:t>. a</w:t>
      </w:r>
      <w:r w:rsidR="00EB7ED5">
        <w:rPr>
          <w:rFonts w:ascii="Times New Roman" w:hAnsi="Times New Roman" w:cs="Times New Roman"/>
          <w:sz w:val="24"/>
          <w:szCs w:val="24"/>
        </w:rPr>
        <w:t>astal</w:t>
      </w:r>
      <w:r w:rsidR="00F40298" w:rsidRPr="00F02147">
        <w:rPr>
          <w:rFonts w:ascii="Times New Roman" w:hAnsi="Times New Roman" w:cs="Times New Roman"/>
          <w:sz w:val="24"/>
          <w:szCs w:val="24"/>
        </w:rPr>
        <w:t xml:space="preserve"> </w:t>
      </w:r>
      <w:r w:rsidR="00F40298">
        <w:rPr>
          <w:rFonts w:ascii="Times New Roman" w:hAnsi="Times New Roman" w:cs="Times New Roman"/>
          <w:sz w:val="24"/>
          <w:szCs w:val="24"/>
        </w:rPr>
        <w:t>2314</w:t>
      </w:r>
      <w:r w:rsidR="00F40298" w:rsidRPr="00F02147">
        <w:rPr>
          <w:rFonts w:ascii="Times New Roman" w:hAnsi="Times New Roman" w:cs="Times New Roman"/>
          <w:sz w:val="24"/>
          <w:szCs w:val="24"/>
        </w:rPr>
        <w:t> inimesele</w:t>
      </w:r>
      <w:r w:rsidR="00F40298">
        <w:rPr>
          <w:rFonts w:ascii="Times New Roman" w:hAnsi="Times New Roman" w:cs="Times New Roman"/>
          <w:sz w:val="24"/>
          <w:szCs w:val="24"/>
        </w:rPr>
        <w:t xml:space="preserve">, </w:t>
      </w:r>
      <w:r w:rsidRPr="00F02147">
        <w:rPr>
          <w:rFonts w:ascii="Times New Roman" w:hAnsi="Times New Roman" w:cs="Times New Roman"/>
          <w:sz w:val="24"/>
          <w:szCs w:val="24"/>
        </w:rPr>
        <w:t xml:space="preserve">võib sihtrühma suurust hinnata keskmisest väiksemaks. </w:t>
      </w:r>
      <w:r w:rsidR="00852A5E">
        <w:rPr>
          <w:rFonts w:ascii="Times New Roman" w:hAnsi="Times New Roman" w:cs="Times New Roman"/>
          <w:sz w:val="24"/>
          <w:szCs w:val="24"/>
        </w:rPr>
        <w:t>Eelnõuga</w:t>
      </w:r>
      <w:r w:rsidRPr="00F02147">
        <w:rPr>
          <w:rFonts w:ascii="Times New Roman" w:hAnsi="Times New Roman" w:cs="Times New Roman"/>
          <w:sz w:val="24"/>
          <w:szCs w:val="24"/>
        </w:rPr>
        <w:t xml:space="preserve"> sätestatakse piirang, </w:t>
      </w:r>
      <w:r w:rsidR="00AF294B" w:rsidRPr="00F02147">
        <w:rPr>
          <w:rFonts w:ascii="Times New Roman" w:hAnsi="Times New Roman" w:cs="Times New Roman"/>
          <w:sz w:val="24"/>
          <w:szCs w:val="24"/>
        </w:rPr>
        <w:t>e</w:t>
      </w:r>
      <w:r w:rsidR="00EB7ED5">
        <w:rPr>
          <w:rFonts w:ascii="Times New Roman" w:hAnsi="Times New Roman" w:cs="Times New Roman"/>
          <w:sz w:val="24"/>
          <w:szCs w:val="24"/>
        </w:rPr>
        <w:t>t</w:t>
      </w:r>
      <w:r w:rsidR="00AF294B" w:rsidRPr="00F02147">
        <w:rPr>
          <w:rFonts w:ascii="Times New Roman" w:hAnsi="Times New Roman" w:cs="Times New Roman"/>
          <w:sz w:val="24"/>
          <w:szCs w:val="24"/>
        </w:rPr>
        <w:t xml:space="preserve"> uue eesnime taotlemisel ei saa </w:t>
      </w:r>
      <w:r w:rsidR="00EB7ED5">
        <w:rPr>
          <w:rFonts w:ascii="Times New Roman" w:hAnsi="Times New Roman" w:cs="Times New Roman"/>
          <w:sz w:val="24"/>
          <w:szCs w:val="24"/>
        </w:rPr>
        <w:t>valida</w:t>
      </w:r>
      <w:r w:rsidR="00EB7ED5" w:rsidRPr="00F02147">
        <w:rPr>
          <w:rFonts w:ascii="Times New Roman" w:hAnsi="Times New Roman" w:cs="Times New Roman"/>
          <w:sz w:val="24"/>
          <w:szCs w:val="24"/>
        </w:rPr>
        <w:t xml:space="preserve"> </w:t>
      </w:r>
      <w:r w:rsidR="00AF294B" w:rsidRPr="00F02147">
        <w:rPr>
          <w:rFonts w:ascii="Times New Roman" w:hAnsi="Times New Roman" w:cs="Times New Roman"/>
          <w:sz w:val="24"/>
          <w:szCs w:val="24"/>
        </w:rPr>
        <w:t>isikunim</w:t>
      </w:r>
      <w:r w:rsidR="00EB7ED5">
        <w:rPr>
          <w:rFonts w:ascii="Times New Roman" w:hAnsi="Times New Roman" w:cs="Times New Roman"/>
          <w:sz w:val="24"/>
          <w:szCs w:val="24"/>
        </w:rPr>
        <w:t>e</w:t>
      </w:r>
      <w:r w:rsidR="00AF294B" w:rsidRPr="00F02147">
        <w:rPr>
          <w:rFonts w:ascii="Times New Roman" w:hAnsi="Times New Roman" w:cs="Times New Roman"/>
          <w:sz w:val="24"/>
          <w:szCs w:val="24"/>
        </w:rPr>
        <w:t>, mis on</w:t>
      </w:r>
      <w:r w:rsidRPr="00F02147">
        <w:rPr>
          <w:rFonts w:ascii="Times New Roman" w:hAnsi="Times New Roman" w:cs="Times New Roman"/>
          <w:sz w:val="24"/>
          <w:szCs w:val="24"/>
        </w:rPr>
        <w:t xml:space="preserve"> </w:t>
      </w:r>
      <w:r w:rsidR="00013BE7">
        <w:rPr>
          <w:rFonts w:ascii="Times New Roman" w:hAnsi="Times New Roman" w:cs="Times New Roman"/>
          <w:sz w:val="24"/>
          <w:szCs w:val="24"/>
        </w:rPr>
        <w:t>RR-i</w:t>
      </w:r>
      <w:r w:rsidRPr="00F02147">
        <w:rPr>
          <w:rFonts w:ascii="Times New Roman" w:hAnsi="Times New Roman" w:cs="Times New Roman"/>
          <w:sz w:val="24"/>
          <w:szCs w:val="24"/>
        </w:rPr>
        <w:t xml:space="preserve"> andmetel juba kasutusel. Mõju ulatust võib hinnata keskmiseks. Mõju avaldumise sagedus on väike, kuna inimene ei puutu muudatuse mõjuga kokku regulaarselt ega tihti</w:t>
      </w:r>
      <w:r w:rsidR="005E4FAD" w:rsidRPr="00F02147">
        <w:rPr>
          <w:rFonts w:ascii="Times New Roman" w:hAnsi="Times New Roman" w:cs="Times New Roman"/>
          <w:sz w:val="24"/>
          <w:szCs w:val="24"/>
        </w:rPr>
        <w:t>.</w:t>
      </w:r>
      <w:r w:rsidR="004B0409">
        <w:rPr>
          <w:rFonts w:ascii="Times New Roman" w:hAnsi="Times New Roman" w:cs="Times New Roman"/>
          <w:sz w:val="24"/>
          <w:szCs w:val="24"/>
        </w:rPr>
        <w:t xml:space="preserve"> Üldiselt ei muuda isikud elu jooksul oma eesnime </w:t>
      </w:r>
      <w:r w:rsidR="00EB7ED5">
        <w:rPr>
          <w:rFonts w:ascii="Times New Roman" w:hAnsi="Times New Roman" w:cs="Times New Roman"/>
          <w:sz w:val="24"/>
          <w:szCs w:val="24"/>
        </w:rPr>
        <w:t>või teevad seda harva.</w:t>
      </w:r>
    </w:p>
    <w:p w14:paraId="65C0AF89" w14:textId="6AA543D0" w:rsidR="002E00FA" w:rsidRPr="00F02147" w:rsidRDefault="002E00FA" w:rsidP="00F02147">
      <w:pPr>
        <w:spacing w:after="0" w:line="240" w:lineRule="auto"/>
        <w:jc w:val="both"/>
        <w:rPr>
          <w:rFonts w:ascii="Times New Roman" w:hAnsi="Times New Roman" w:cs="Times New Roman"/>
          <w:sz w:val="24"/>
          <w:szCs w:val="24"/>
        </w:rPr>
      </w:pPr>
    </w:p>
    <w:p w14:paraId="0609164B" w14:textId="61447F5B" w:rsidR="001928E6" w:rsidRDefault="00EB7ED5" w:rsidP="00F02147">
      <w:pPr>
        <w:spacing w:after="0" w:line="240" w:lineRule="auto"/>
        <w:jc w:val="both"/>
        <w:rPr>
          <w:rFonts w:ascii="Times New Roman" w:hAnsi="Times New Roman" w:cs="Times New Roman"/>
          <w:sz w:val="24"/>
          <w:szCs w:val="24"/>
        </w:rPr>
      </w:pPr>
      <w:r w:rsidRPr="00EB7ED5">
        <w:rPr>
          <w:rFonts w:ascii="Times New Roman" w:hAnsi="Times New Roman" w:cs="Times New Roman"/>
          <w:sz w:val="24"/>
          <w:szCs w:val="24"/>
        </w:rPr>
        <w:t>Eelnõuga kaasnev mõju on sihtrühmale negatiivne, kuna tegemist on uue piiranguga, mi</w:t>
      </w:r>
      <w:r>
        <w:rPr>
          <w:rFonts w:ascii="Times New Roman" w:hAnsi="Times New Roman" w:cs="Times New Roman"/>
          <w:sz w:val="24"/>
          <w:szCs w:val="24"/>
        </w:rPr>
        <w:t>da</w:t>
      </w:r>
      <w:r w:rsidRPr="00EB7ED5">
        <w:rPr>
          <w:rFonts w:ascii="Times New Roman" w:hAnsi="Times New Roman" w:cs="Times New Roman"/>
          <w:sz w:val="24"/>
          <w:szCs w:val="24"/>
        </w:rPr>
        <w:t xml:space="preserve"> rakend</w:t>
      </w:r>
      <w:r>
        <w:rPr>
          <w:rFonts w:ascii="Times New Roman" w:hAnsi="Times New Roman" w:cs="Times New Roman"/>
          <w:sz w:val="24"/>
          <w:szCs w:val="24"/>
        </w:rPr>
        <w:t>atakse</w:t>
      </w:r>
      <w:r w:rsidRPr="00EB7ED5">
        <w:rPr>
          <w:rFonts w:ascii="Times New Roman" w:hAnsi="Times New Roman" w:cs="Times New Roman"/>
          <w:sz w:val="24"/>
          <w:szCs w:val="24"/>
        </w:rPr>
        <w:t xml:space="preserve"> eesnime muutmisel</w:t>
      </w:r>
      <w:r w:rsidR="005E4FAD" w:rsidRPr="00F02147">
        <w:rPr>
          <w:rFonts w:ascii="Times New Roman" w:hAnsi="Times New Roman" w:cs="Times New Roman"/>
          <w:sz w:val="24"/>
          <w:szCs w:val="24"/>
        </w:rPr>
        <w:t>.</w:t>
      </w:r>
      <w:r w:rsidR="002E00FA" w:rsidRPr="00F02147">
        <w:rPr>
          <w:rFonts w:ascii="Times New Roman" w:hAnsi="Times New Roman" w:cs="Times New Roman"/>
          <w:sz w:val="24"/>
          <w:szCs w:val="24"/>
        </w:rPr>
        <w:t xml:space="preserve"> </w:t>
      </w:r>
      <w:r w:rsidR="00F21E8A">
        <w:rPr>
          <w:rFonts w:ascii="Times New Roman" w:hAnsi="Times New Roman" w:cs="Times New Roman"/>
          <w:sz w:val="24"/>
          <w:szCs w:val="24"/>
        </w:rPr>
        <w:t>Mõju ulatus on keskmine</w:t>
      </w:r>
      <w:r w:rsidR="007460C3">
        <w:rPr>
          <w:rFonts w:ascii="Times New Roman" w:hAnsi="Times New Roman" w:cs="Times New Roman"/>
          <w:sz w:val="24"/>
          <w:szCs w:val="24"/>
        </w:rPr>
        <w:t>.</w:t>
      </w:r>
      <w:r w:rsidR="00F21E8A">
        <w:rPr>
          <w:rFonts w:ascii="Times New Roman" w:hAnsi="Times New Roman" w:cs="Times New Roman"/>
          <w:sz w:val="24"/>
          <w:szCs w:val="24"/>
        </w:rPr>
        <w:t xml:space="preserve"> </w:t>
      </w:r>
      <w:r w:rsidR="007460C3">
        <w:rPr>
          <w:rFonts w:ascii="Times New Roman" w:hAnsi="Times New Roman" w:cs="Times New Roman"/>
          <w:sz w:val="24"/>
          <w:szCs w:val="24"/>
        </w:rPr>
        <w:t>I</w:t>
      </w:r>
      <w:r w:rsidR="00F21E8A" w:rsidRPr="00F21E8A">
        <w:rPr>
          <w:rFonts w:ascii="Times New Roman" w:hAnsi="Times New Roman" w:cs="Times New Roman"/>
          <w:sz w:val="24"/>
          <w:szCs w:val="24"/>
        </w:rPr>
        <w:t xml:space="preserve">nimese võimalus valida endale soovitud eesnimi on piiratud, kuid </w:t>
      </w:r>
      <w:r w:rsidR="00F21E8A">
        <w:rPr>
          <w:rFonts w:ascii="Times New Roman" w:hAnsi="Times New Roman" w:cs="Times New Roman"/>
          <w:sz w:val="24"/>
          <w:szCs w:val="24"/>
        </w:rPr>
        <w:t>kui eesnimi on piirangu all</w:t>
      </w:r>
      <w:r w:rsidR="000D1CDE">
        <w:rPr>
          <w:rFonts w:ascii="Times New Roman" w:hAnsi="Times New Roman" w:cs="Times New Roman"/>
          <w:sz w:val="24"/>
          <w:szCs w:val="24"/>
        </w:rPr>
        <w:t>,</w:t>
      </w:r>
      <w:r w:rsidR="00F21E8A">
        <w:rPr>
          <w:rFonts w:ascii="Times New Roman" w:hAnsi="Times New Roman" w:cs="Times New Roman"/>
          <w:sz w:val="24"/>
          <w:szCs w:val="24"/>
        </w:rPr>
        <w:t xml:space="preserve"> jääb </w:t>
      </w:r>
      <w:r w:rsidR="007460C3">
        <w:rPr>
          <w:rFonts w:ascii="Times New Roman" w:hAnsi="Times New Roman" w:cs="Times New Roman"/>
          <w:sz w:val="24"/>
          <w:szCs w:val="24"/>
        </w:rPr>
        <w:t>alles</w:t>
      </w:r>
      <w:r w:rsidR="00F21E8A">
        <w:rPr>
          <w:rFonts w:ascii="Times New Roman" w:hAnsi="Times New Roman" w:cs="Times New Roman"/>
          <w:sz w:val="24"/>
          <w:szCs w:val="24"/>
        </w:rPr>
        <w:t xml:space="preserve"> võimalus valida mõni muu eesnimi</w:t>
      </w:r>
      <w:r w:rsidR="00F21E8A" w:rsidRPr="00F21E8A">
        <w:rPr>
          <w:rFonts w:ascii="Times New Roman" w:hAnsi="Times New Roman" w:cs="Times New Roman"/>
          <w:sz w:val="24"/>
          <w:szCs w:val="24"/>
        </w:rPr>
        <w:t xml:space="preserve">. </w:t>
      </w:r>
      <w:r w:rsidR="007460C3" w:rsidRPr="007460C3">
        <w:rPr>
          <w:rFonts w:ascii="Times New Roman" w:hAnsi="Times New Roman" w:cs="Times New Roman"/>
          <w:sz w:val="24"/>
          <w:szCs w:val="24"/>
        </w:rPr>
        <w:t>Piirang ei mõjuta inimese igapäevast toimimist märkimisväärselt, kuid võib uue eesnime taotlemisel põhjustada pettumust või vajadust valida teine eesnimi; seetõttu võib ebasoovitava mõju riski hinnata keskmiseks</w:t>
      </w:r>
      <w:r w:rsidR="002E00FA" w:rsidRPr="00F02147">
        <w:rPr>
          <w:rFonts w:ascii="Times New Roman" w:hAnsi="Times New Roman" w:cs="Times New Roman"/>
          <w:sz w:val="24"/>
          <w:szCs w:val="24"/>
        </w:rPr>
        <w:t>.</w:t>
      </w:r>
      <w:r w:rsidR="004B0409">
        <w:rPr>
          <w:rFonts w:ascii="Times New Roman" w:hAnsi="Times New Roman" w:cs="Times New Roman"/>
          <w:sz w:val="24"/>
          <w:szCs w:val="24"/>
        </w:rPr>
        <w:t xml:space="preserve"> Samas pakutakse inimesele võimalust valida endale menetluse käigus uus, eelnõu nõuetele vastav eesnimi.</w:t>
      </w:r>
    </w:p>
    <w:p w14:paraId="05636818" w14:textId="1EF2B843" w:rsidR="00503B10" w:rsidRDefault="00503B10" w:rsidP="00F02147">
      <w:pPr>
        <w:spacing w:after="0" w:line="240" w:lineRule="auto"/>
        <w:jc w:val="both"/>
        <w:rPr>
          <w:rFonts w:ascii="Times New Roman" w:hAnsi="Times New Roman" w:cs="Times New Roman"/>
          <w:sz w:val="24"/>
          <w:szCs w:val="24"/>
        </w:rPr>
      </w:pPr>
    </w:p>
    <w:p w14:paraId="1F920596" w14:textId="77777777" w:rsidR="005D4DE3" w:rsidRPr="00F02147" w:rsidRDefault="005D4DE3" w:rsidP="00F02147">
      <w:pPr>
        <w:spacing w:after="0" w:line="240" w:lineRule="auto"/>
        <w:jc w:val="both"/>
        <w:rPr>
          <w:rFonts w:ascii="Times New Roman" w:hAnsi="Times New Roman" w:cs="Times New Roman"/>
          <w:sz w:val="24"/>
          <w:szCs w:val="24"/>
        </w:rPr>
      </w:pPr>
    </w:p>
    <w:p w14:paraId="61AD68D7" w14:textId="03F6B8F7" w:rsidR="002E00FA" w:rsidRPr="005A47CC" w:rsidRDefault="005A47CC" w:rsidP="009C2203">
      <w:pPr>
        <w:autoSpaceDE w:val="0"/>
        <w:autoSpaceDN w:val="0"/>
        <w:adjustRightInd w:val="0"/>
        <w:spacing w:after="0" w:line="240" w:lineRule="auto"/>
        <w:jc w:val="both"/>
        <w:rPr>
          <w:rFonts w:ascii="Times New Roman" w:hAnsi="Times New Roman"/>
          <w:sz w:val="24"/>
          <w:szCs w:val="24"/>
        </w:rPr>
      </w:pPr>
      <w:r w:rsidRPr="005A47CC">
        <w:rPr>
          <w:rFonts w:ascii="Times New Roman" w:hAnsi="Times New Roman"/>
          <w:sz w:val="24"/>
          <w:szCs w:val="24"/>
        </w:rPr>
        <w:t>6.</w:t>
      </w:r>
      <w:r w:rsidR="005615FB">
        <w:rPr>
          <w:rFonts w:ascii="Times New Roman" w:hAnsi="Times New Roman"/>
          <w:sz w:val="24"/>
          <w:szCs w:val="24"/>
        </w:rPr>
        <w:t>6</w:t>
      </w:r>
      <w:r w:rsidR="009C2203" w:rsidRPr="005A47CC">
        <w:rPr>
          <w:rFonts w:ascii="Times New Roman" w:hAnsi="Times New Roman"/>
          <w:sz w:val="24"/>
          <w:szCs w:val="24"/>
        </w:rPr>
        <w:t xml:space="preserve">. </w:t>
      </w:r>
      <w:r w:rsidR="002E00FA" w:rsidRPr="005A47CC">
        <w:rPr>
          <w:rFonts w:ascii="Times New Roman" w:hAnsi="Times New Roman"/>
          <w:sz w:val="24"/>
          <w:szCs w:val="24"/>
        </w:rPr>
        <w:t>Eesti kodanike ja Eesti kodakondsuse</w:t>
      </w:r>
      <w:r w:rsidR="004A40CB">
        <w:rPr>
          <w:rFonts w:ascii="Times New Roman" w:hAnsi="Times New Roman"/>
          <w:sz w:val="24"/>
          <w:szCs w:val="24"/>
        </w:rPr>
        <w:t>t</w:t>
      </w:r>
      <w:r w:rsidR="002E00FA" w:rsidRPr="005A47CC">
        <w:rPr>
          <w:rFonts w:ascii="Times New Roman" w:hAnsi="Times New Roman"/>
          <w:sz w:val="24"/>
          <w:szCs w:val="24"/>
        </w:rPr>
        <w:t>a isikute</w:t>
      </w:r>
      <w:r w:rsidR="000D6DA4" w:rsidRPr="005A47CC">
        <w:rPr>
          <w:rFonts w:ascii="Times New Roman" w:hAnsi="Times New Roman"/>
          <w:sz w:val="24"/>
          <w:szCs w:val="24"/>
        </w:rPr>
        <w:t xml:space="preserve"> isikunime koha</w:t>
      </w:r>
      <w:r w:rsidR="005615FB">
        <w:rPr>
          <w:rFonts w:ascii="Times New Roman" w:hAnsi="Times New Roman"/>
          <w:sz w:val="24"/>
          <w:szCs w:val="24"/>
        </w:rPr>
        <w:t>n</w:t>
      </w:r>
      <w:r w:rsidR="000D6DA4" w:rsidRPr="005A47CC">
        <w:rPr>
          <w:rFonts w:ascii="Times New Roman" w:hAnsi="Times New Roman"/>
          <w:sz w:val="24"/>
          <w:szCs w:val="24"/>
        </w:rPr>
        <w:t>damise</w:t>
      </w:r>
      <w:r w:rsidR="001A1826" w:rsidRPr="005A47CC">
        <w:rPr>
          <w:rFonts w:ascii="Times New Roman" w:hAnsi="Times New Roman"/>
          <w:sz w:val="24"/>
          <w:szCs w:val="24"/>
        </w:rPr>
        <w:t xml:space="preserve"> </w:t>
      </w:r>
      <w:r w:rsidR="006E01F5">
        <w:rPr>
          <w:rFonts w:ascii="Times New Roman" w:hAnsi="Times New Roman"/>
          <w:sz w:val="24"/>
          <w:szCs w:val="24"/>
        </w:rPr>
        <w:t>ning</w:t>
      </w:r>
      <w:r w:rsidR="001A1826" w:rsidRPr="005A47CC">
        <w:rPr>
          <w:rFonts w:ascii="Times New Roman" w:hAnsi="Times New Roman"/>
          <w:sz w:val="24"/>
          <w:szCs w:val="24"/>
        </w:rPr>
        <w:t xml:space="preserve"> ümberkirjutus</w:t>
      </w:r>
      <w:r w:rsidR="000D6DA4" w:rsidRPr="005A47CC">
        <w:rPr>
          <w:rFonts w:ascii="Times New Roman" w:hAnsi="Times New Roman"/>
          <w:sz w:val="24"/>
          <w:szCs w:val="24"/>
        </w:rPr>
        <w:t>reeglite korrastamine</w:t>
      </w:r>
    </w:p>
    <w:p w14:paraId="0E575B23" w14:textId="77777777" w:rsidR="005D4DE3" w:rsidRPr="00F02147" w:rsidRDefault="005D4DE3" w:rsidP="00F02147">
      <w:pPr>
        <w:autoSpaceDE w:val="0"/>
        <w:autoSpaceDN w:val="0"/>
        <w:adjustRightInd w:val="0"/>
        <w:spacing w:after="0" w:line="240" w:lineRule="auto"/>
        <w:jc w:val="both"/>
        <w:rPr>
          <w:rFonts w:ascii="Times New Roman" w:hAnsi="Times New Roman"/>
          <w:sz w:val="24"/>
          <w:szCs w:val="24"/>
          <w:u w:val="single"/>
        </w:rPr>
      </w:pPr>
    </w:p>
    <w:p w14:paraId="3FEF92DC" w14:textId="178B58E1" w:rsidR="007B4BE3" w:rsidRPr="00F02147" w:rsidRDefault="007B4BE3" w:rsidP="007B4BE3">
      <w:pPr>
        <w:autoSpaceDN w:val="0"/>
        <w:adjustRightInd w:val="0"/>
        <w:spacing w:after="0" w:line="240" w:lineRule="auto"/>
        <w:jc w:val="both"/>
        <w:rPr>
          <w:rFonts w:ascii="Times New Roman" w:hAnsi="Times New Roman" w:cs="Times New Roman"/>
          <w:sz w:val="24"/>
          <w:szCs w:val="24"/>
        </w:rPr>
      </w:pPr>
      <w:r w:rsidRPr="00820DBE">
        <w:rPr>
          <w:rFonts w:ascii="Times New Roman" w:hAnsi="Times New Roman" w:cs="Times New Roman"/>
          <w:sz w:val="24"/>
          <w:szCs w:val="24"/>
        </w:rPr>
        <w:t>Valdkond</w:t>
      </w:r>
      <w:r w:rsidRPr="00F02147">
        <w:rPr>
          <w:rFonts w:ascii="Times New Roman" w:hAnsi="Times New Roman" w:cs="Times New Roman"/>
          <w:sz w:val="24"/>
          <w:szCs w:val="24"/>
        </w:rPr>
        <w:t xml:space="preserve">: mõju riigiasutuste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te asutuste korraldusele</w:t>
      </w:r>
    </w:p>
    <w:p w14:paraId="64E1E8F2" w14:textId="77777777" w:rsidR="007B4BE3" w:rsidRPr="00F02147" w:rsidRDefault="007B4BE3" w:rsidP="007B4BE3">
      <w:pPr>
        <w:autoSpaceDN w:val="0"/>
        <w:adjustRightInd w:val="0"/>
        <w:spacing w:after="0" w:line="240" w:lineRule="auto"/>
        <w:jc w:val="both"/>
        <w:rPr>
          <w:rFonts w:ascii="Times New Roman" w:hAnsi="Times New Roman" w:cs="Times New Roman"/>
          <w:sz w:val="24"/>
          <w:szCs w:val="24"/>
        </w:rPr>
      </w:pPr>
    </w:p>
    <w:p w14:paraId="49B282C0" w14:textId="2B228099" w:rsidR="007B4BE3" w:rsidRPr="00F02147" w:rsidRDefault="007B4BE3" w:rsidP="007B4BE3">
      <w:pPr>
        <w:autoSpaceDN w:val="0"/>
        <w:adjustRightInd w:val="0"/>
        <w:spacing w:after="0" w:line="240" w:lineRule="auto"/>
        <w:jc w:val="both"/>
        <w:rPr>
          <w:rFonts w:ascii="Times New Roman" w:hAnsi="Times New Roman" w:cs="Times New Roman"/>
          <w:sz w:val="24"/>
          <w:szCs w:val="24"/>
        </w:rPr>
      </w:pPr>
      <w:r w:rsidRPr="00820DBE">
        <w:rPr>
          <w:rFonts w:ascii="Times New Roman" w:hAnsi="Times New Roman" w:cs="Times New Roman"/>
          <w:sz w:val="24"/>
          <w:szCs w:val="24"/>
        </w:rPr>
        <w:t>Mõju sihtrühm</w:t>
      </w:r>
      <w:r w:rsidRPr="00F02147">
        <w:rPr>
          <w:rFonts w:ascii="Times New Roman" w:hAnsi="Times New Roman" w:cs="Times New Roman"/>
          <w:sz w:val="24"/>
          <w:szCs w:val="24"/>
        </w:rPr>
        <w:t>: isikunime koha</w:t>
      </w:r>
      <w:r w:rsidR="005615FB">
        <w:rPr>
          <w:rFonts w:ascii="Times New Roman" w:hAnsi="Times New Roman" w:cs="Times New Roman"/>
          <w:sz w:val="24"/>
          <w:szCs w:val="24"/>
        </w:rPr>
        <w:t>n</w:t>
      </w:r>
      <w:r w:rsidRPr="00F02147">
        <w:rPr>
          <w:rFonts w:ascii="Times New Roman" w:hAnsi="Times New Roman" w:cs="Times New Roman"/>
          <w:sz w:val="24"/>
          <w:szCs w:val="24"/>
        </w:rPr>
        <w:t>damisega tegelevad asutused</w:t>
      </w:r>
    </w:p>
    <w:p w14:paraId="604EDCBC" w14:textId="77777777" w:rsidR="007B4BE3" w:rsidRPr="00F02147" w:rsidRDefault="007B4BE3" w:rsidP="007B4BE3">
      <w:pPr>
        <w:autoSpaceDN w:val="0"/>
        <w:adjustRightInd w:val="0"/>
        <w:spacing w:after="0" w:line="240" w:lineRule="auto"/>
        <w:jc w:val="both"/>
        <w:rPr>
          <w:rFonts w:ascii="Times New Roman" w:hAnsi="Times New Roman" w:cs="Times New Roman"/>
          <w:sz w:val="24"/>
          <w:szCs w:val="24"/>
        </w:rPr>
      </w:pPr>
    </w:p>
    <w:p w14:paraId="4C770218" w14:textId="2F495819" w:rsidR="007B4BE3" w:rsidRDefault="007B4BE3" w:rsidP="007B4BE3">
      <w:pPr>
        <w:autoSpaceDN w:val="0"/>
        <w:adjustRightInd w:val="0"/>
        <w:spacing w:after="0" w:line="240" w:lineRule="auto"/>
        <w:jc w:val="both"/>
        <w:rPr>
          <w:rFonts w:ascii="Times New Roman" w:hAnsi="Times New Roman" w:cs="Times New Roman"/>
          <w:sz w:val="24"/>
          <w:szCs w:val="24"/>
        </w:rPr>
      </w:pPr>
      <w:r w:rsidRPr="00820DBE">
        <w:rPr>
          <w:rFonts w:ascii="Times New Roman" w:hAnsi="Times New Roman" w:cs="Times New Roman"/>
          <w:sz w:val="24"/>
          <w:szCs w:val="24"/>
        </w:rPr>
        <w:t>Mõju kirjeldus ja olulisus</w:t>
      </w:r>
      <w:r>
        <w:rPr>
          <w:rFonts w:ascii="Times New Roman" w:hAnsi="Times New Roman" w:cs="Times New Roman"/>
          <w:sz w:val="24"/>
          <w:szCs w:val="24"/>
        </w:rPr>
        <w:t>.</w:t>
      </w:r>
      <w:r w:rsidRPr="00F02147">
        <w:rPr>
          <w:rFonts w:ascii="Times New Roman" w:hAnsi="Times New Roman" w:cs="Times New Roman"/>
          <w:sz w:val="24"/>
          <w:szCs w:val="24"/>
        </w:rPr>
        <w:t xml:space="preserve"> Isikunime koha</w:t>
      </w:r>
      <w:r w:rsidR="005615FB">
        <w:rPr>
          <w:rFonts w:ascii="Times New Roman" w:hAnsi="Times New Roman" w:cs="Times New Roman"/>
          <w:sz w:val="24"/>
          <w:szCs w:val="24"/>
        </w:rPr>
        <w:t>n</w:t>
      </w:r>
      <w:r w:rsidRPr="00F02147">
        <w:rPr>
          <w:rFonts w:ascii="Times New Roman" w:hAnsi="Times New Roman" w:cs="Times New Roman"/>
          <w:sz w:val="24"/>
          <w:szCs w:val="24"/>
        </w:rPr>
        <w:t>damisega puutuvad kokku eri asutused – perekonnaseisuasutused, välisesindused, PPA. Sihtrühma võib siiski hinnata väikeseks, sest kogu Eesti riigi</w:t>
      </w:r>
      <w:r w:rsidR="00C711C9">
        <w:rPr>
          <w:rFonts w:ascii="Times New Roman" w:hAnsi="Times New Roman" w:cs="Times New Roman"/>
          <w:sz w:val="24"/>
          <w:szCs w:val="24"/>
        </w:rPr>
        <w:t>asutuste</w:t>
      </w:r>
      <w:r w:rsidRPr="00F02147">
        <w:rPr>
          <w:rFonts w:ascii="Times New Roman" w:hAnsi="Times New Roman" w:cs="Times New Roman"/>
          <w:sz w:val="24"/>
          <w:szCs w:val="24"/>
        </w:rPr>
        <w:t xml:space="preserv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 xml:space="preserve">te asutuste arvuga võrreldes jääb sihtrühma suurus alla </w:t>
      </w:r>
      <w:r w:rsidR="00C711C9">
        <w:rPr>
          <w:rFonts w:ascii="Times New Roman" w:hAnsi="Times New Roman" w:cs="Times New Roman"/>
          <w:sz w:val="24"/>
          <w:szCs w:val="24"/>
        </w:rPr>
        <w:t>viie protsendi</w:t>
      </w:r>
      <w:r w:rsidRPr="00F02147">
        <w:rPr>
          <w:rFonts w:ascii="Times New Roman" w:hAnsi="Times New Roman" w:cs="Times New Roman"/>
          <w:sz w:val="24"/>
          <w:szCs w:val="24"/>
        </w:rPr>
        <w:t xml:space="preserve">. </w:t>
      </w:r>
      <w:r w:rsidR="00C711C9" w:rsidRPr="00C711C9">
        <w:rPr>
          <w:rFonts w:ascii="Times New Roman" w:hAnsi="Times New Roman" w:cs="Times New Roman"/>
          <w:sz w:val="24"/>
          <w:szCs w:val="24"/>
        </w:rPr>
        <w:t>Mõju on väike, sest asutuste töökorraldus oluliselt ei muutu ja kohanemistegevusi ei ole vaja</w:t>
      </w:r>
      <w:r w:rsidRPr="00F02147">
        <w:rPr>
          <w:rFonts w:ascii="Times New Roman" w:hAnsi="Times New Roman" w:cs="Times New Roman"/>
          <w:sz w:val="24"/>
          <w:szCs w:val="24"/>
        </w:rPr>
        <w:t xml:space="preserve">. </w:t>
      </w:r>
      <w:r w:rsidR="00FB5BD2" w:rsidRPr="00FB5BD2">
        <w:rPr>
          <w:rFonts w:ascii="Times New Roman" w:hAnsi="Times New Roman" w:cs="Times New Roman"/>
          <w:sz w:val="24"/>
          <w:szCs w:val="24"/>
        </w:rPr>
        <w:t xml:space="preserve">Mõju </w:t>
      </w:r>
      <w:r w:rsidR="00FB5BD2">
        <w:rPr>
          <w:rFonts w:ascii="Times New Roman" w:hAnsi="Times New Roman" w:cs="Times New Roman"/>
          <w:sz w:val="24"/>
          <w:szCs w:val="24"/>
        </w:rPr>
        <w:t xml:space="preserve">ulatus </w:t>
      </w:r>
      <w:r w:rsidR="00C711C9">
        <w:rPr>
          <w:rFonts w:ascii="Times New Roman" w:hAnsi="Times New Roman" w:cs="Times New Roman"/>
          <w:sz w:val="24"/>
          <w:szCs w:val="24"/>
        </w:rPr>
        <w:t>on väike ning seisneb</w:t>
      </w:r>
      <w:r w:rsidR="00FB5BD2" w:rsidRPr="00FB5BD2">
        <w:rPr>
          <w:rFonts w:ascii="Times New Roman" w:hAnsi="Times New Roman" w:cs="Times New Roman"/>
          <w:sz w:val="24"/>
          <w:szCs w:val="24"/>
        </w:rPr>
        <w:t xml:space="preserve"> eelkõige selles, et perekonnaseisuasutused, </w:t>
      </w:r>
      <w:r w:rsidR="00150D53">
        <w:rPr>
          <w:rFonts w:ascii="Times New Roman" w:hAnsi="Times New Roman" w:cs="Times New Roman"/>
          <w:sz w:val="24"/>
          <w:szCs w:val="24"/>
        </w:rPr>
        <w:t>KOV-i üksus</w:t>
      </w:r>
      <w:r w:rsidR="00FB5BD2" w:rsidRPr="00FB5BD2">
        <w:rPr>
          <w:rFonts w:ascii="Times New Roman" w:hAnsi="Times New Roman" w:cs="Times New Roman"/>
          <w:sz w:val="24"/>
          <w:szCs w:val="24"/>
        </w:rPr>
        <w:t xml:space="preserve">ed, välisesindused ja PPA </w:t>
      </w:r>
      <w:r w:rsidR="00343E3C">
        <w:rPr>
          <w:rFonts w:ascii="Times New Roman" w:hAnsi="Times New Roman" w:cs="Times New Roman"/>
          <w:sz w:val="24"/>
          <w:szCs w:val="24"/>
        </w:rPr>
        <w:t>saavad</w:t>
      </w:r>
      <w:r w:rsidR="00FB5BD2" w:rsidRPr="00FB5BD2">
        <w:rPr>
          <w:rFonts w:ascii="Times New Roman" w:hAnsi="Times New Roman" w:cs="Times New Roman"/>
          <w:sz w:val="24"/>
          <w:szCs w:val="24"/>
        </w:rPr>
        <w:t xml:space="preserve"> nimetoimingu tegemisel lähtu</w:t>
      </w:r>
      <w:r w:rsidR="00343E3C">
        <w:rPr>
          <w:rFonts w:ascii="Times New Roman" w:hAnsi="Times New Roman" w:cs="Times New Roman"/>
          <w:sz w:val="24"/>
          <w:szCs w:val="24"/>
        </w:rPr>
        <w:t>d</w:t>
      </w:r>
      <w:r w:rsidR="00FB5BD2" w:rsidRPr="00FB5BD2">
        <w:rPr>
          <w:rFonts w:ascii="Times New Roman" w:hAnsi="Times New Roman" w:cs="Times New Roman"/>
          <w:sz w:val="24"/>
          <w:szCs w:val="24"/>
        </w:rPr>
        <w:t>a selgemalt sõnastatud koha</w:t>
      </w:r>
      <w:r w:rsidR="005615FB">
        <w:rPr>
          <w:rFonts w:ascii="Times New Roman" w:hAnsi="Times New Roman" w:cs="Times New Roman"/>
          <w:sz w:val="24"/>
          <w:szCs w:val="24"/>
        </w:rPr>
        <w:t>n</w:t>
      </w:r>
      <w:r w:rsidR="00FB5BD2" w:rsidRPr="00FB5BD2">
        <w:rPr>
          <w:rFonts w:ascii="Times New Roman" w:hAnsi="Times New Roman" w:cs="Times New Roman"/>
          <w:sz w:val="24"/>
          <w:szCs w:val="24"/>
        </w:rPr>
        <w:t xml:space="preserve">damis- ja ümberkirjutusreeglitest, mis vähendavad tõlgendusruumi </w:t>
      </w:r>
      <w:r w:rsidR="00C711C9">
        <w:rPr>
          <w:rFonts w:ascii="Times New Roman" w:hAnsi="Times New Roman" w:cs="Times New Roman"/>
          <w:sz w:val="24"/>
          <w:szCs w:val="24"/>
        </w:rPr>
        <w:t>ning</w:t>
      </w:r>
      <w:r w:rsidR="00FB5BD2" w:rsidRPr="00FB5BD2">
        <w:rPr>
          <w:rFonts w:ascii="Times New Roman" w:hAnsi="Times New Roman" w:cs="Times New Roman"/>
          <w:sz w:val="24"/>
          <w:szCs w:val="24"/>
        </w:rPr>
        <w:t xml:space="preserve"> ühtlustavad otsustuspraktikat. See võib vähendada vajadust </w:t>
      </w:r>
      <w:r w:rsidR="00C711C9">
        <w:rPr>
          <w:rFonts w:ascii="Times New Roman" w:hAnsi="Times New Roman" w:cs="Times New Roman"/>
          <w:sz w:val="24"/>
          <w:szCs w:val="24"/>
        </w:rPr>
        <w:t>lisa</w:t>
      </w:r>
      <w:r w:rsidR="00FB5BD2" w:rsidRPr="00FB5BD2">
        <w:rPr>
          <w:rFonts w:ascii="Times New Roman" w:hAnsi="Times New Roman" w:cs="Times New Roman"/>
          <w:sz w:val="24"/>
          <w:szCs w:val="24"/>
        </w:rPr>
        <w:t>selgituste küsimiseks, õiguslike seisukohtade kujundamiseks või juhtumipõhiseks kaalutlemiseks.</w:t>
      </w:r>
      <w:r w:rsidR="00FB5BD2">
        <w:rPr>
          <w:rFonts w:ascii="Times New Roman" w:hAnsi="Times New Roman" w:cs="Times New Roman"/>
          <w:sz w:val="24"/>
          <w:szCs w:val="24"/>
        </w:rPr>
        <w:t xml:space="preserve"> </w:t>
      </w:r>
      <w:r w:rsidRPr="00F02147">
        <w:rPr>
          <w:rFonts w:ascii="Times New Roman" w:hAnsi="Times New Roman" w:cs="Times New Roman"/>
          <w:sz w:val="24"/>
          <w:szCs w:val="24"/>
        </w:rPr>
        <w:t xml:space="preserve">Mõju avaldumise sagedust võib hinnata keskmiseks, </w:t>
      </w:r>
      <w:r w:rsidR="00C711C9">
        <w:rPr>
          <w:rFonts w:ascii="Times New Roman" w:hAnsi="Times New Roman" w:cs="Times New Roman"/>
          <w:sz w:val="24"/>
          <w:szCs w:val="24"/>
        </w:rPr>
        <w:t>kuna</w:t>
      </w:r>
      <w:r w:rsidR="00C711C9" w:rsidRPr="00F02147">
        <w:rPr>
          <w:rFonts w:ascii="Times New Roman" w:hAnsi="Times New Roman" w:cs="Times New Roman"/>
          <w:sz w:val="24"/>
          <w:szCs w:val="24"/>
        </w:rPr>
        <w:t xml:space="preserve"> </w:t>
      </w:r>
      <w:r w:rsidRPr="00F02147">
        <w:rPr>
          <w:rFonts w:ascii="Times New Roman" w:hAnsi="Times New Roman" w:cs="Times New Roman"/>
          <w:sz w:val="24"/>
          <w:szCs w:val="24"/>
        </w:rPr>
        <w:t xml:space="preserve">välisriigi dokumentidega </w:t>
      </w:r>
      <w:r w:rsidR="00C711C9">
        <w:rPr>
          <w:rFonts w:ascii="Times New Roman" w:hAnsi="Times New Roman" w:cs="Times New Roman"/>
          <w:sz w:val="24"/>
          <w:szCs w:val="24"/>
        </w:rPr>
        <w:t>ja</w:t>
      </w:r>
      <w:r w:rsidRPr="00F02147">
        <w:rPr>
          <w:rFonts w:ascii="Times New Roman" w:hAnsi="Times New Roman" w:cs="Times New Roman"/>
          <w:sz w:val="24"/>
          <w:szCs w:val="24"/>
        </w:rPr>
        <w:t xml:space="preserve"> nendel</w:t>
      </w:r>
      <w:r w:rsidR="00C711C9">
        <w:rPr>
          <w:rFonts w:ascii="Times New Roman" w:hAnsi="Times New Roman" w:cs="Times New Roman"/>
          <w:sz w:val="24"/>
          <w:szCs w:val="24"/>
        </w:rPr>
        <w:t xml:space="preserve"> olevate</w:t>
      </w:r>
      <w:r w:rsidRPr="00F02147">
        <w:rPr>
          <w:rFonts w:ascii="Times New Roman" w:hAnsi="Times New Roman" w:cs="Times New Roman"/>
          <w:sz w:val="24"/>
          <w:szCs w:val="24"/>
        </w:rPr>
        <w:t xml:space="preserve"> isikunimede kohaldamisega puutub sihtrühm kokku regulaarselt, kuid mitte iga päev. Ebasoovitava mõju kaasnemise risk on väike, sest isikunime koha</w:t>
      </w:r>
      <w:r w:rsidR="005615FB">
        <w:rPr>
          <w:rFonts w:ascii="Times New Roman" w:hAnsi="Times New Roman" w:cs="Times New Roman"/>
          <w:sz w:val="24"/>
          <w:szCs w:val="24"/>
        </w:rPr>
        <w:t>n</w:t>
      </w:r>
      <w:r w:rsidRPr="00F02147">
        <w:rPr>
          <w:rFonts w:ascii="Times New Roman" w:hAnsi="Times New Roman" w:cs="Times New Roman"/>
          <w:sz w:val="24"/>
          <w:szCs w:val="24"/>
        </w:rPr>
        <w:t xml:space="preserve">damisega tegeleb sihtrühm ka </w:t>
      </w:r>
      <w:r>
        <w:rPr>
          <w:rFonts w:ascii="Times New Roman" w:hAnsi="Times New Roman" w:cs="Times New Roman"/>
          <w:sz w:val="24"/>
          <w:szCs w:val="24"/>
        </w:rPr>
        <w:t>NS-i</w:t>
      </w:r>
      <w:r w:rsidRPr="00F02147">
        <w:rPr>
          <w:rFonts w:ascii="Times New Roman" w:hAnsi="Times New Roman" w:cs="Times New Roman"/>
          <w:sz w:val="24"/>
          <w:szCs w:val="24"/>
        </w:rPr>
        <w:t xml:space="preserve"> alusel. </w:t>
      </w:r>
      <w:r w:rsidR="00C711C9" w:rsidRPr="00C711C9">
        <w:rPr>
          <w:rFonts w:ascii="Times New Roman" w:hAnsi="Times New Roman" w:cs="Times New Roman"/>
          <w:sz w:val="24"/>
          <w:szCs w:val="24"/>
        </w:rPr>
        <w:t>Mõju avaldub üksnes juhul, kui inimene esitab vastava taotluse, mitte iga kord, kui isikunime kohaldatakse välisriigi perekonnaseisudokumendi alusel</w:t>
      </w:r>
      <w:r w:rsidRPr="00F02147">
        <w:rPr>
          <w:rFonts w:ascii="Times New Roman" w:hAnsi="Times New Roman" w:cs="Times New Roman"/>
          <w:sz w:val="24"/>
          <w:szCs w:val="24"/>
        </w:rPr>
        <w:t>. Seega on avalduv mõju ebaoluline.</w:t>
      </w:r>
    </w:p>
    <w:p w14:paraId="231A11F7" w14:textId="77777777" w:rsidR="007B4BE3" w:rsidRPr="00F02147" w:rsidRDefault="007B4BE3" w:rsidP="007B4BE3">
      <w:pPr>
        <w:autoSpaceDN w:val="0"/>
        <w:adjustRightInd w:val="0"/>
        <w:spacing w:after="0" w:line="240" w:lineRule="auto"/>
        <w:jc w:val="both"/>
        <w:rPr>
          <w:rFonts w:ascii="Times New Roman" w:hAnsi="Times New Roman" w:cs="Times New Roman"/>
          <w:sz w:val="24"/>
          <w:szCs w:val="24"/>
        </w:rPr>
      </w:pPr>
    </w:p>
    <w:p w14:paraId="549BD8D2" w14:textId="13025B75" w:rsidR="002E00FA" w:rsidRPr="00F02147" w:rsidRDefault="002E00FA" w:rsidP="00F02147">
      <w:pPr>
        <w:autoSpaceDN w:val="0"/>
        <w:adjustRightInd w:val="0"/>
        <w:spacing w:after="0" w:line="240" w:lineRule="auto"/>
        <w:jc w:val="both"/>
        <w:rPr>
          <w:rFonts w:ascii="Times New Roman" w:hAnsi="Times New Roman" w:cs="Times New Roman"/>
          <w:sz w:val="24"/>
          <w:szCs w:val="24"/>
        </w:rPr>
      </w:pPr>
      <w:r w:rsidRPr="005A47CC">
        <w:rPr>
          <w:rFonts w:ascii="Times New Roman" w:hAnsi="Times New Roman" w:cs="Times New Roman"/>
          <w:sz w:val="24"/>
          <w:szCs w:val="24"/>
        </w:rPr>
        <w:t>Valdkond</w:t>
      </w:r>
      <w:r w:rsidRPr="00F02147">
        <w:rPr>
          <w:rFonts w:ascii="Times New Roman" w:hAnsi="Times New Roman" w:cs="Times New Roman"/>
          <w:sz w:val="24"/>
          <w:szCs w:val="24"/>
        </w:rPr>
        <w:t>: sotsiaalsed mõjud</w:t>
      </w:r>
    </w:p>
    <w:p w14:paraId="6DD0EBDC" w14:textId="77777777" w:rsidR="005D4DE3" w:rsidRPr="00F02147" w:rsidRDefault="005D4DE3" w:rsidP="00F02147">
      <w:pPr>
        <w:autoSpaceDN w:val="0"/>
        <w:adjustRightInd w:val="0"/>
        <w:spacing w:after="0" w:line="240" w:lineRule="auto"/>
        <w:jc w:val="both"/>
        <w:rPr>
          <w:rFonts w:ascii="Times New Roman" w:hAnsi="Times New Roman" w:cs="Times New Roman"/>
          <w:sz w:val="24"/>
          <w:szCs w:val="24"/>
        </w:rPr>
      </w:pPr>
    </w:p>
    <w:p w14:paraId="79D9CC86" w14:textId="5848B64D" w:rsidR="002E00FA" w:rsidRPr="001C6A2E" w:rsidRDefault="002E00FA" w:rsidP="00F02147">
      <w:pPr>
        <w:autoSpaceDN w:val="0"/>
        <w:adjustRightInd w:val="0"/>
        <w:spacing w:after="0" w:line="240" w:lineRule="auto"/>
        <w:jc w:val="both"/>
        <w:rPr>
          <w:rFonts w:ascii="Times New Roman" w:hAnsi="Times New Roman" w:cs="Times New Roman"/>
          <w:sz w:val="24"/>
          <w:szCs w:val="24"/>
        </w:rPr>
      </w:pPr>
      <w:r w:rsidRPr="001C6A2E">
        <w:rPr>
          <w:rFonts w:ascii="Times New Roman" w:hAnsi="Times New Roman" w:cs="Times New Roman"/>
          <w:sz w:val="24"/>
          <w:szCs w:val="24"/>
        </w:rPr>
        <w:t>Mõju sihtrühm: isikud, kelle isikunime tuleb koha</w:t>
      </w:r>
      <w:r w:rsidR="000D6DA4" w:rsidRPr="001C6A2E">
        <w:rPr>
          <w:rFonts w:ascii="Times New Roman" w:hAnsi="Times New Roman" w:cs="Times New Roman"/>
          <w:sz w:val="24"/>
          <w:szCs w:val="24"/>
        </w:rPr>
        <w:t>n</w:t>
      </w:r>
      <w:r w:rsidRPr="001C6A2E">
        <w:rPr>
          <w:rFonts w:ascii="Times New Roman" w:hAnsi="Times New Roman" w:cs="Times New Roman"/>
          <w:sz w:val="24"/>
          <w:szCs w:val="24"/>
        </w:rPr>
        <w:t>dada</w:t>
      </w:r>
    </w:p>
    <w:p w14:paraId="587813E7" w14:textId="77777777" w:rsidR="005D4DE3" w:rsidRPr="001C6A2E" w:rsidRDefault="005D4DE3" w:rsidP="00F02147">
      <w:pPr>
        <w:autoSpaceDN w:val="0"/>
        <w:adjustRightInd w:val="0"/>
        <w:spacing w:after="0" w:line="240" w:lineRule="auto"/>
        <w:jc w:val="both"/>
        <w:rPr>
          <w:rFonts w:ascii="Times New Roman" w:hAnsi="Times New Roman" w:cs="Times New Roman"/>
          <w:sz w:val="24"/>
          <w:szCs w:val="24"/>
          <w:u w:val="single"/>
        </w:rPr>
      </w:pPr>
    </w:p>
    <w:p w14:paraId="0344DEC9" w14:textId="0E0B001D" w:rsidR="005D4DE3" w:rsidRPr="001C6A2E" w:rsidRDefault="002E00FA" w:rsidP="008178AA">
      <w:pPr>
        <w:autoSpaceDN w:val="0"/>
        <w:adjustRightInd w:val="0"/>
        <w:spacing w:after="0" w:line="240" w:lineRule="auto"/>
        <w:jc w:val="both"/>
        <w:rPr>
          <w:rFonts w:ascii="Times New Roman" w:hAnsi="Times New Roman" w:cs="Times New Roman"/>
          <w:sz w:val="24"/>
          <w:szCs w:val="24"/>
        </w:rPr>
      </w:pPr>
      <w:r w:rsidRPr="001C6A2E">
        <w:rPr>
          <w:rFonts w:ascii="Times New Roman" w:hAnsi="Times New Roman" w:cs="Times New Roman"/>
          <w:sz w:val="24"/>
          <w:szCs w:val="24"/>
        </w:rPr>
        <w:t>Mõju kirjeldus ja olulisus. Mõju sihtrühm on teoreetiliselt suur, kuna isikunime koha</w:t>
      </w:r>
      <w:r w:rsidR="00280A03" w:rsidRPr="001C6A2E">
        <w:rPr>
          <w:rFonts w:ascii="Times New Roman" w:hAnsi="Times New Roman" w:cs="Times New Roman"/>
          <w:sz w:val="24"/>
          <w:szCs w:val="24"/>
        </w:rPr>
        <w:t>nd</w:t>
      </w:r>
      <w:r w:rsidRPr="001C6A2E">
        <w:rPr>
          <w:rFonts w:ascii="Times New Roman" w:hAnsi="Times New Roman" w:cs="Times New Roman"/>
          <w:sz w:val="24"/>
          <w:szCs w:val="24"/>
        </w:rPr>
        <w:t>amise subjektid on kõik isikud</w:t>
      </w:r>
      <w:r w:rsidR="001C6A2E" w:rsidRPr="009E743E">
        <w:rPr>
          <w:rFonts w:ascii="Times New Roman" w:hAnsi="Times New Roman" w:cs="Times New Roman"/>
          <w:sz w:val="24"/>
          <w:szCs w:val="24"/>
        </w:rPr>
        <w:t xml:space="preserve">, kelle isikunimi võetakse </w:t>
      </w:r>
      <w:r w:rsidR="009E743E">
        <w:rPr>
          <w:rFonts w:ascii="Times New Roman" w:hAnsi="Times New Roman" w:cs="Times New Roman"/>
          <w:sz w:val="24"/>
          <w:szCs w:val="24"/>
        </w:rPr>
        <w:t>k</w:t>
      </w:r>
      <w:r w:rsidR="001C6A2E" w:rsidRPr="00AF7F56">
        <w:rPr>
          <w:rFonts w:ascii="Times New Roman" w:hAnsi="Times New Roman" w:cs="Times New Roman"/>
          <w:sz w:val="24"/>
          <w:szCs w:val="24"/>
        </w:rPr>
        <w:t>asutusele välisriigi dokumendilt</w:t>
      </w:r>
      <w:r w:rsidR="00225812" w:rsidRPr="001C6A2E">
        <w:rPr>
          <w:rFonts w:ascii="Times New Roman" w:hAnsi="Times New Roman" w:cs="Times New Roman"/>
          <w:sz w:val="24"/>
          <w:szCs w:val="24"/>
        </w:rPr>
        <w:t>.</w:t>
      </w:r>
      <w:r w:rsidR="005A47CC" w:rsidRPr="001C6A2E">
        <w:rPr>
          <w:rFonts w:ascii="Times New Roman" w:hAnsi="Times New Roman" w:cs="Times New Roman"/>
          <w:sz w:val="24"/>
          <w:szCs w:val="24"/>
        </w:rPr>
        <w:t xml:space="preserve"> </w:t>
      </w:r>
      <w:r w:rsidR="00225812" w:rsidRPr="001C6A2E">
        <w:rPr>
          <w:rFonts w:ascii="Times New Roman" w:hAnsi="Times New Roman" w:cs="Times New Roman"/>
          <w:sz w:val="24"/>
          <w:szCs w:val="24"/>
        </w:rPr>
        <w:t>S</w:t>
      </w:r>
      <w:r w:rsidRPr="001C6A2E">
        <w:rPr>
          <w:rFonts w:ascii="Times New Roman" w:hAnsi="Times New Roman" w:cs="Times New Roman"/>
          <w:sz w:val="24"/>
          <w:szCs w:val="24"/>
        </w:rPr>
        <w:t xml:space="preserve">eetõttu on </w:t>
      </w:r>
      <w:r w:rsidR="005A47CC" w:rsidRPr="001C6A2E">
        <w:rPr>
          <w:rFonts w:ascii="Times New Roman" w:hAnsi="Times New Roman" w:cs="Times New Roman"/>
          <w:sz w:val="24"/>
          <w:szCs w:val="24"/>
        </w:rPr>
        <w:t xml:space="preserve">eelnõuga </w:t>
      </w:r>
      <w:r w:rsidRPr="001C6A2E">
        <w:rPr>
          <w:rFonts w:ascii="Times New Roman" w:hAnsi="Times New Roman" w:cs="Times New Roman"/>
          <w:sz w:val="24"/>
          <w:szCs w:val="24"/>
        </w:rPr>
        <w:t xml:space="preserve">mõjutatud inimesi palju. </w:t>
      </w:r>
      <w:r w:rsidR="005075FF" w:rsidRPr="001C6A2E">
        <w:rPr>
          <w:rFonts w:ascii="Times New Roman" w:hAnsi="Times New Roman" w:cs="Times New Roman"/>
          <w:sz w:val="24"/>
          <w:szCs w:val="24"/>
        </w:rPr>
        <w:t xml:space="preserve">Praktikas võib sihtrühma suurust hinnata </w:t>
      </w:r>
      <w:r w:rsidR="00225812" w:rsidRPr="001C6A2E">
        <w:rPr>
          <w:rFonts w:ascii="Times New Roman" w:hAnsi="Times New Roman" w:cs="Times New Roman"/>
          <w:sz w:val="24"/>
          <w:szCs w:val="24"/>
        </w:rPr>
        <w:t xml:space="preserve">siiski </w:t>
      </w:r>
      <w:r w:rsidR="005075FF" w:rsidRPr="001C6A2E">
        <w:rPr>
          <w:rFonts w:ascii="Times New Roman" w:hAnsi="Times New Roman" w:cs="Times New Roman"/>
          <w:sz w:val="24"/>
          <w:szCs w:val="24"/>
        </w:rPr>
        <w:t>väikeseks</w:t>
      </w:r>
      <w:r w:rsidR="001C6A2E" w:rsidRPr="009E743E">
        <w:rPr>
          <w:rFonts w:ascii="Times New Roman" w:hAnsi="Times New Roman" w:cs="Times New Roman"/>
          <w:sz w:val="24"/>
          <w:szCs w:val="24"/>
        </w:rPr>
        <w:t>, piirdudes</w:t>
      </w:r>
      <w:r w:rsidR="005075FF" w:rsidRPr="001C6A2E">
        <w:rPr>
          <w:rFonts w:ascii="Times New Roman" w:hAnsi="Times New Roman" w:cs="Times New Roman"/>
          <w:sz w:val="24"/>
          <w:szCs w:val="24"/>
        </w:rPr>
        <w:t xml:space="preserve"> Eesti kodanike ja kodakondsuseta isiku</w:t>
      </w:r>
      <w:r w:rsidR="001C6A2E" w:rsidRPr="009E743E">
        <w:rPr>
          <w:rFonts w:ascii="Times New Roman" w:hAnsi="Times New Roman" w:cs="Times New Roman"/>
          <w:sz w:val="24"/>
          <w:szCs w:val="24"/>
        </w:rPr>
        <w:t>tega, kelle perekonnaseisutoimingud tehakse välisriigis ning välisriigi kodanikega, kes mistahes põhjusel puutuvad kokku Eesti ametiasutustega.</w:t>
      </w:r>
      <w:r w:rsidR="005075FF" w:rsidRPr="001C6A2E">
        <w:rPr>
          <w:rFonts w:ascii="Times New Roman" w:hAnsi="Times New Roman" w:cs="Times New Roman"/>
          <w:sz w:val="24"/>
          <w:szCs w:val="24"/>
        </w:rPr>
        <w:t xml:space="preserve">). </w:t>
      </w:r>
      <w:r w:rsidR="008178AA" w:rsidRPr="001C6A2E">
        <w:rPr>
          <w:rFonts w:ascii="Times New Roman" w:hAnsi="Times New Roman" w:cs="Times New Roman"/>
          <w:sz w:val="24"/>
          <w:szCs w:val="24"/>
        </w:rPr>
        <w:t>Isikunime</w:t>
      </w:r>
      <w:r w:rsidR="008178AA" w:rsidRPr="001C6A2E" w:rsidDel="005A47CC">
        <w:rPr>
          <w:rFonts w:ascii="Times New Roman" w:hAnsi="Times New Roman" w:cs="Times New Roman"/>
          <w:sz w:val="24"/>
          <w:szCs w:val="24"/>
        </w:rPr>
        <w:t xml:space="preserve"> </w:t>
      </w:r>
      <w:r w:rsidR="005A47CC" w:rsidRPr="001C6A2E">
        <w:rPr>
          <w:rFonts w:ascii="Times New Roman" w:hAnsi="Times New Roman" w:cs="Times New Roman"/>
          <w:sz w:val="24"/>
          <w:szCs w:val="24"/>
        </w:rPr>
        <w:t>koha</w:t>
      </w:r>
      <w:r w:rsidR="00280A03" w:rsidRPr="001C6A2E">
        <w:rPr>
          <w:rFonts w:ascii="Times New Roman" w:hAnsi="Times New Roman" w:cs="Times New Roman"/>
          <w:sz w:val="24"/>
          <w:szCs w:val="24"/>
        </w:rPr>
        <w:t>nd</w:t>
      </w:r>
      <w:r w:rsidR="005A47CC" w:rsidRPr="001C6A2E">
        <w:rPr>
          <w:rFonts w:ascii="Times New Roman" w:hAnsi="Times New Roman" w:cs="Times New Roman"/>
          <w:sz w:val="24"/>
          <w:szCs w:val="24"/>
        </w:rPr>
        <w:t>a</w:t>
      </w:r>
      <w:r w:rsidR="00280A03" w:rsidRPr="001C6A2E">
        <w:rPr>
          <w:rFonts w:ascii="Times New Roman" w:hAnsi="Times New Roman" w:cs="Times New Roman"/>
          <w:sz w:val="24"/>
          <w:szCs w:val="24"/>
        </w:rPr>
        <w:t>ta</w:t>
      </w:r>
      <w:r w:rsidR="005A47CC" w:rsidRPr="001C6A2E">
        <w:rPr>
          <w:rFonts w:ascii="Times New Roman" w:hAnsi="Times New Roman" w:cs="Times New Roman"/>
          <w:sz w:val="24"/>
          <w:szCs w:val="24"/>
        </w:rPr>
        <w:t xml:space="preserve">kse </w:t>
      </w:r>
      <w:r w:rsidR="008178AA" w:rsidRPr="001C6A2E">
        <w:rPr>
          <w:rFonts w:ascii="Times New Roman" w:hAnsi="Times New Roman" w:cs="Times New Roman"/>
          <w:sz w:val="24"/>
          <w:szCs w:val="24"/>
        </w:rPr>
        <w:t>välisriigis välja antud sünni</w:t>
      </w:r>
      <w:r w:rsidR="008178AA" w:rsidRPr="001C6A2E">
        <w:rPr>
          <w:rFonts w:ascii="Times New Roman" w:hAnsi="Times New Roman" w:cs="Times New Roman"/>
          <w:sz w:val="24"/>
          <w:szCs w:val="24"/>
        </w:rPr>
        <w:noBreakHyphen/>
        <w:t>, abielu</w:t>
      </w:r>
      <w:r w:rsidR="008178AA" w:rsidRPr="001C6A2E">
        <w:rPr>
          <w:rFonts w:ascii="Times New Roman" w:hAnsi="Times New Roman" w:cs="Times New Roman"/>
          <w:sz w:val="24"/>
          <w:szCs w:val="24"/>
        </w:rPr>
        <w:noBreakHyphen/>
        <w:t xml:space="preserve">, abielulahutusdokumendi või muu nimetoimingut tõendava dokumendi alusel. Seega </w:t>
      </w:r>
      <w:r w:rsidR="00E342F3" w:rsidRPr="001C6A2E">
        <w:rPr>
          <w:rFonts w:ascii="Times New Roman" w:hAnsi="Times New Roman" w:cs="Times New Roman"/>
          <w:sz w:val="24"/>
          <w:szCs w:val="24"/>
        </w:rPr>
        <w:lastRenderedPageBreak/>
        <w:t xml:space="preserve">kohandatakse </w:t>
      </w:r>
      <w:r w:rsidR="008178AA" w:rsidRPr="001C6A2E">
        <w:rPr>
          <w:rFonts w:ascii="Times New Roman" w:hAnsi="Times New Roman" w:cs="Times New Roman"/>
          <w:sz w:val="24"/>
          <w:szCs w:val="24"/>
        </w:rPr>
        <w:t xml:space="preserve">isikunime </w:t>
      </w:r>
      <w:r w:rsidR="00E342F3" w:rsidRPr="001C6A2E">
        <w:rPr>
          <w:rFonts w:ascii="Times New Roman" w:hAnsi="Times New Roman" w:cs="Times New Roman"/>
          <w:sz w:val="24"/>
          <w:szCs w:val="24"/>
        </w:rPr>
        <w:t>üksnes</w:t>
      </w:r>
      <w:r w:rsidR="008178AA" w:rsidRPr="001C6A2E">
        <w:rPr>
          <w:rFonts w:ascii="Times New Roman" w:hAnsi="Times New Roman" w:cs="Times New Roman"/>
          <w:sz w:val="24"/>
          <w:szCs w:val="24"/>
        </w:rPr>
        <w:t xml:space="preserve"> piiritletud juhtudel </w:t>
      </w:r>
      <w:r w:rsidR="00E342F3" w:rsidRPr="001C6A2E">
        <w:rPr>
          <w:rFonts w:ascii="Times New Roman" w:hAnsi="Times New Roman" w:cs="Times New Roman"/>
          <w:sz w:val="24"/>
          <w:szCs w:val="24"/>
        </w:rPr>
        <w:t xml:space="preserve">ja </w:t>
      </w:r>
      <w:r w:rsidR="008178AA" w:rsidRPr="001C6A2E">
        <w:rPr>
          <w:rFonts w:ascii="Times New Roman" w:hAnsi="Times New Roman" w:cs="Times New Roman"/>
          <w:sz w:val="24"/>
          <w:szCs w:val="24"/>
        </w:rPr>
        <w:t>t</w:t>
      </w:r>
      <w:r w:rsidR="005075FF" w:rsidRPr="001C6A2E">
        <w:rPr>
          <w:rFonts w:ascii="Times New Roman" w:hAnsi="Times New Roman" w:cs="Times New Roman"/>
          <w:sz w:val="24"/>
          <w:szCs w:val="24"/>
        </w:rPr>
        <w:t>egemist on pigem erandjuhtumitega, mis puudutavad väga väikest osa rahvastikus</w:t>
      </w:r>
      <w:r w:rsidR="005A47CC" w:rsidRPr="001C6A2E">
        <w:rPr>
          <w:rFonts w:ascii="Times New Roman" w:hAnsi="Times New Roman" w:cs="Times New Roman"/>
          <w:sz w:val="24"/>
          <w:szCs w:val="24"/>
        </w:rPr>
        <w:t>t</w:t>
      </w:r>
      <w:r w:rsidR="008178AA" w:rsidRPr="001C6A2E">
        <w:rPr>
          <w:rFonts w:ascii="Times New Roman" w:hAnsi="Times New Roman" w:cs="Times New Roman"/>
          <w:sz w:val="24"/>
          <w:szCs w:val="24"/>
        </w:rPr>
        <w:t xml:space="preserve">. </w:t>
      </w:r>
      <w:r w:rsidR="005075FF" w:rsidRPr="001C6A2E">
        <w:rPr>
          <w:rFonts w:ascii="Times New Roman" w:hAnsi="Times New Roman" w:cs="Times New Roman"/>
          <w:sz w:val="24"/>
          <w:szCs w:val="24"/>
        </w:rPr>
        <w:t xml:space="preserve">Seetõttu jääb mõjutatud sihtrühm kogu elanikkonnaga võrreldes selgelt alla </w:t>
      </w:r>
      <w:r w:rsidR="00280A03" w:rsidRPr="001C6A2E">
        <w:rPr>
          <w:rFonts w:ascii="Times New Roman" w:hAnsi="Times New Roman" w:cs="Times New Roman"/>
          <w:sz w:val="24"/>
          <w:szCs w:val="24"/>
        </w:rPr>
        <w:t>viie protsendi</w:t>
      </w:r>
      <w:r w:rsidR="005075FF" w:rsidRPr="001C6A2E">
        <w:rPr>
          <w:rFonts w:ascii="Times New Roman" w:hAnsi="Times New Roman" w:cs="Times New Roman"/>
          <w:sz w:val="24"/>
          <w:szCs w:val="24"/>
        </w:rPr>
        <w:t>.</w:t>
      </w:r>
    </w:p>
    <w:p w14:paraId="7CF08D10" w14:textId="77777777" w:rsidR="00167762" w:rsidRPr="001C6A2E" w:rsidRDefault="00167762" w:rsidP="008178AA">
      <w:pPr>
        <w:autoSpaceDN w:val="0"/>
        <w:adjustRightInd w:val="0"/>
        <w:spacing w:after="0" w:line="240" w:lineRule="auto"/>
        <w:jc w:val="both"/>
        <w:rPr>
          <w:rFonts w:ascii="Times New Roman" w:hAnsi="Times New Roman" w:cs="Times New Roman"/>
          <w:sz w:val="24"/>
          <w:szCs w:val="24"/>
        </w:rPr>
      </w:pPr>
    </w:p>
    <w:p w14:paraId="06667EC3" w14:textId="570FFE39" w:rsidR="00167762" w:rsidRPr="001C6A2E" w:rsidRDefault="00167762" w:rsidP="008178AA">
      <w:pPr>
        <w:autoSpaceDN w:val="0"/>
        <w:adjustRightInd w:val="0"/>
        <w:spacing w:after="0" w:line="240" w:lineRule="auto"/>
        <w:jc w:val="both"/>
        <w:rPr>
          <w:rFonts w:ascii="Times New Roman" w:hAnsi="Times New Roman" w:cs="Times New Roman"/>
          <w:sz w:val="24"/>
          <w:szCs w:val="24"/>
        </w:rPr>
      </w:pPr>
      <w:r w:rsidRPr="001C6A2E">
        <w:rPr>
          <w:rFonts w:ascii="Times New Roman" w:hAnsi="Times New Roman" w:cs="Times New Roman"/>
          <w:sz w:val="24"/>
          <w:szCs w:val="24"/>
        </w:rPr>
        <w:t>Mõju ulatus on väike. Koha</w:t>
      </w:r>
      <w:r w:rsidR="006A4450" w:rsidRPr="001C6A2E">
        <w:rPr>
          <w:rFonts w:ascii="Times New Roman" w:hAnsi="Times New Roman" w:cs="Times New Roman"/>
          <w:sz w:val="24"/>
          <w:szCs w:val="24"/>
        </w:rPr>
        <w:t>nd</w:t>
      </w:r>
      <w:r w:rsidRPr="001C6A2E">
        <w:rPr>
          <w:rFonts w:ascii="Times New Roman" w:hAnsi="Times New Roman" w:cs="Times New Roman"/>
          <w:sz w:val="24"/>
          <w:szCs w:val="24"/>
        </w:rPr>
        <w:t>amise ja ümberkirjutusreeglite täpsustamine puudutab üksnes neid isikuid, kelle nime kirjutamisel või kasutamisel tekib vajadus järgida täiendavalt ühtlustatud või täpsustatud normi (nt välisriigis antud dokumentide kasutamisel või nimekirjutuse täpsustamisel). Enamik isikuid ei puutu elu jooksul ümberkirjutusreeglite rakendamisega kokku ning mõju ei eelda nende õiguste, kohustuste ega käitumise olulist ümberkorraldamist.</w:t>
      </w:r>
    </w:p>
    <w:p w14:paraId="3707C99A" w14:textId="77777777" w:rsidR="00167762" w:rsidRPr="001C6A2E" w:rsidRDefault="00167762" w:rsidP="008178AA">
      <w:pPr>
        <w:autoSpaceDN w:val="0"/>
        <w:adjustRightInd w:val="0"/>
        <w:spacing w:after="0" w:line="240" w:lineRule="auto"/>
        <w:jc w:val="both"/>
        <w:rPr>
          <w:rFonts w:ascii="Times New Roman" w:hAnsi="Times New Roman" w:cs="Times New Roman"/>
          <w:sz w:val="24"/>
          <w:szCs w:val="24"/>
        </w:rPr>
      </w:pPr>
    </w:p>
    <w:p w14:paraId="54A9F979" w14:textId="4B56D90C" w:rsidR="00167762" w:rsidRPr="001C6A2E" w:rsidRDefault="00167762" w:rsidP="008178AA">
      <w:pPr>
        <w:autoSpaceDN w:val="0"/>
        <w:adjustRightInd w:val="0"/>
        <w:spacing w:after="0" w:line="240" w:lineRule="auto"/>
        <w:jc w:val="both"/>
        <w:rPr>
          <w:rFonts w:ascii="Times New Roman" w:hAnsi="Times New Roman" w:cs="Times New Roman"/>
          <w:sz w:val="24"/>
          <w:szCs w:val="24"/>
        </w:rPr>
      </w:pPr>
      <w:r w:rsidRPr="001C6A2E">
        <w:rPr>
          <w:rFonts w:ascii="Times New Roman" w:hAnsi="Times New Roman" w:cs="Times New Roman"/>
          <w:sz w:val="24"/>
          <w:szCs w:val="24"/>
        </w:rPr>
        <w:t>Mõju sagedus on väike, sest isikunime koha</w:t>
      </w:r>
      <w:r w:rsidR="006A4450" w:rsidRPr="001C6A2E">
        <w:rPr>
          <w:rFonts w:ascii="Times New Roman" w:hAnsi="Times New Roman" w:cs="Times New Roman"/>
          <w:sz w:val="24"/>
          <w:szCs w:val="24"/>
        </w:rPr>
        <w:t>nd</w:t>
      </w:r>
      <w:r w:rsidRPr="001C6A2E">
        <w:rPr>
          <w:rFonts w:ascii="Times New Roman" w:hAnsi="Times New Roman" w:cs="Times New Roman"/>
          <w:sz w:val="24"/>
          <w:szCs w:val="24"/>
        </w:rPr>
        <w:t>atakse üldjuhul siis, kui inimesel on toimunud välisriigis perekonnasündmus, mille kohta väljastatud dokumendil kajastub inimese nim</w:t>
      </w:r>
      <w:r w:rsidR="00B0438C" w:rsidRPr="001C6A2E">
        <w:rPr>
          <w:rFonts w:ascii="Times New Roman" w:hAnsi="Times New Roman" w:cs="Times New Roman"/>
          <w:sz w:val="24"/>
          <w:szCs w:val="24"/>
        </w:rPr>
        <w:t>i</w:t>
      </w:r>
      <w:r w:rsidRPr="001C6A2E">
        <w:rPr>
          <w:rFonts w:ascii="Times New Roman" w:hAnsi="Times New Roman" w:cs="Times New Roman"/>
          <w:sz w:val="24"/>
          <w:szCs w:val="24"/>
        </w:rPr>
        <w:t xml:space="preserve">. Perekonnasündmused (nt sünd, abielu, abielulahutus) toimuvad inimese elus harva. Tegemist ei ole regulaarse ega igapäevase toiminguga ning </w:t>
      </w:r>
      <w:r w:rsidR="006A4450" w:rsidRPr="001C6A2E">
        <w:rPr>
          <w:rFonts w:ascii="Times New Roman" w:hAnsi="Times New Roman" w:cs="Times New Roman"/>
          <w:sz w:val="24"/>
          <w:szCs w:val="24"/>
        </w:rPr>
        <w:t>enamik</w:t>
      </w:r>
      <w:r w:rsidRPr="001C6A2E">
        <w:rPr>
          <w:rFonts w:ascii="Times New Roman" w:hAnsi="Times New Roman" w:cs="Times New Roman"/>
          <w:sz w:val="24"/>
          <w:szCs w:val="24"/>
        </w:rPr>
        <w:t xml:space="preserve"> sihtrühmast puutub </w:t>
      </w:r>
      <w:r w:rsidR="00820DBE" w:rsidRPr="001C6A2E">
        <w:rPr>
          <w:rFonts w:ascii="Times New Roman" w:hAnsi="Times New Roman" w:cs="Times New Roman"/>
          <w:sz w:val="24"/>
          <w:szCs w:val="24"/>
        </w:rPr>
        <w:t xml:space="preserve">muudatusega </w:t>
      </w:r>
      <w:r w:rsidRPr="001C6A2E">
        <w:rPr>
          <w:rFonts w:ascii="Times New Roman" w:hAnsi="Times New Roman" w:cs="Times New Roman"/>
          <w:sz w:val="24"/>
          <w:szCs w:val="24"/>
        </w:rPr>
        <w:t xml:space="preserve">kokku harva või </w:t>
      </w:r>
      <w:r w:rsidR="00820DBE" w:rsidRPr="001C6A2E">
        <w:rPr>
          <w:rFonts w:ascii="Times New Roman" w:hAnsi="Times New Roman" w:cs="Times New Roman"/>
          <w:sz w:val="24"/>
          <w:szCs w:val="24"/>
        </w:rPr>
        <w:t xml:space="preserve">ei </w:t>
      </w:r>
      <w:r w:rsidR="006A4450" w:rsidRPr="001C6A2E">
        <w:rPr>
          <w:rFonts w:ascii="Times New Roman" w:hAnsi="Times New Roman" w:cs="Times New Roman"/>
          <w:sz w:val="24"/>
          <w:szCs w:val="24"/>
        </w:rPr>
        <w:t>puutu sellega üldse kokku</w:t>
      </w:r>
      <w:r w:rsidRPr="001C6A2E">
        <w:rPr>
          <w:rFonts w:ascii="Times New Roman" w:hAnsi="Times New Roman" w:cs="Times New Roman"/>
          <w:sz w:val="24"/>
          <w:szCs w:val="24"/>
        </w:rPr>
        <w:t>.</w:t>
      </w:r>
    </w:p>
    <w:p w14:paraId="33882186" w14:textId="564A89D5" w:rsidR="002E00FA" w:rsidRPr="001C6A2E" w:rsidRDefault="002E00FA" w:rsidP="008178AA">
      <w:pPr>
        <w:autoSpaceDN w:val="0"/>
        <w:adjustRightInd w:val="0"/>
        <w:spacing w:after="0" w:line="240" w:lineRule="auto"/>
        <w:jc w:val="both"/>
        <w:rPr>
          <w:rFonts w:ascii="Times New Roman" w:hAnsi="Times New Roman" w:cs="Times New Roman"/>
          <w:sz w:val="24"/>
          <w:szCs w:val="24"/>
        </w:rPr>
      </w:pPr>
    </w:p>
    <w:p w14:paraId="5102606D" w14:textId="1949513E" w:rsidR="005D4DE3" w:rsidRPr="001C6A2E" w:rsidRDefault="002E00FA" w:rsidP="00F02147">
      <w:pPr>
        <w:autoSpaceDN w:val="0"/>
        <w:adjustRightInd w:val="0"/>
        <w:spacing w:after="0" w:line="240" w:lineRule="auto"/>
        <w:jc w:val="both"/>
        <w:rPr>
          <w:rFonts w:ascii="Times New Roman" w:hAnsi="Times New Roman" w:cs="Times New Roman"/>
          <w:sz w:val="24"/>
          <w:szCs w:val="24"/>
        </w:rPr>
      </w:pPr>
      <w:r w:rsidRPr="001C6A2E">
        <w:rPr>
          <w:rFonts w:ascii="Times New Roman" w:hAnsi="Times New Roman" w:cs="Times New Roman"/>
          <w:sz w:val="24"/>
          <w:szCs w:val="24"/>
        </w:rPr>
        <w:t xml:space="preserve">Ebasoovitava mõju kaasnemise risk on väike, sest mõju sihtrühmale </w:t>
      </w:r>
      <w:r w:rsidR="00953F9D" w:rsidRPr="001C6A2E">
        <w:rPr>
          <w:rFonts w:ascii="Times New Roman" w:hAnsi="Times New Roman" w:cs="Times New Roman"/>
          <w:sz w:val="24"/>
          <w:szCs w:val="24"/>
        </w:rPr>
        <w:t xml:space="preserve">on </w:t>
      </w:r>
      <w:r w:rsidRPr="001C6A2E">
        <w:rPr>
          <w:rFonts w:ascii="Times New Roman" w:hAnsi="Times New Roman" w:cs="Times New Roman"/>
          <w:sz w:val="24"/>
          <w:szCs w:val="24"/>
        </w:rPr>
        <w:t>positiivne. Eelnõu</w:t>
      </w:r>
      <w:r w:rsidR="0018745C" w:rsidRPr="001C6A2E">
        <w:rPr>
          <w:rFonts w:ascii="Times New Roman" w:hAnsi="Times New Roman" w:cs="Times New Roman"/>
          <w:sz w:val="24"/>
          <w:szCs w:val="24"/>
        </w:rPr>
        <w:t>ga</w:t>
      </w:r>
      <w:r w:rsidRPr="001C6A2E">
        <w:rPr>
          <w:rFonts w:ascii="Times New Roman" w:hAnsi="Times New Roman" w:cs="Times New Roman"/>
          <w:sz w:val="24"/>
          <w:szCs w:val="24"/>
        </w:rPr>
        <w:t xml:space="preserve"> muud</w:t>
      </w:r>
      <w:r w:rsidR="0018745C" w:rsidRPr="001C6A2E">
        <w:rPr>
          <w:rFonts w:ascii="Times New Roman" w:hAnsi="Times New Roman" w:cs="Times New Roman"/>
          <w:sz w:val="24"/>
          <w:szCs w:val="24"/>
        </w:rPr>
        <w:t>etakse</w:t>
      </w:r>
      <w:r w:rsidRPr="001C6A2E">
        <w:rPr>
          <w:rFonts w:ascii="Times New Roman" w:hAnsi="Times New Roman" w:cs="Times New Roman"/>
          <w:sz w:val="24"/>
          <w:szCs w:val="24"/>
        </w:rPr>
        <w:t xml:space="preserve"> isikunime koha</w:t>
      </w:r>
      <w:r w:rsidR="006A4450" w:rsidRPr="001C6A2E">
        <w:rPr>
          <w:rFonts w:ascii="Times New Roman" w:hAnsi="Times New Roman" w:cs="Times New Roman"/>
          <w:sz w:val="24"/>
          <w:szCs w:val="24"/>
        </w:rPr>
        <w:t>nd</w:t>
      </w:r>
      <w:r w:rsidRPr="001C6A2E">
        <w:rPr>
          <w:rFonts w:ascii="Times New Roman" w:hAnsi="Times New Roman" w:cs="Times New Roman"/>
          <w:sz w:val="24"/>
          <w:szCs w:val="24"/>
        </w:rPr>
        <w:t xml:space="preserve">amise </w:t>
      </w:r>
      <w:r w:rsidR="00B0438C" w:rsidRPr="001C6A2E">
        <w:rPr>
          <w:rFonts w:ascii="Times New Roman" w:hAnsi="Times New Roman" w:cs="Times New Roman"/>
          <w:sz w:val="24"/>
          <w:szCs w:val="24"/>
        </w:rPr>
        <w:t>reeglid selgemaks.</w:t>
      </w:r>
      <w:r w:rsidRPr="001C6A2E">
        <w:rPr>
          <w:rFonts w:ascii="Times New Roman" w:hAnsi="Times New Roman" w:cs="Times New Roman"/>
          <w:sz w:val="24"/>
          <w:szCs w:val="24"/>
        </w:rPr>
        <w:t xml:space="preserve"> Muudatusega kaasnev mõju on seega ebaoluline.</w:t>
      </w:r>
      <w:r w:rsidR="005615FB" w:rsidRPr="001C6A2E">
        <w:rPr>
          <w:rFonts w:ascii="Times New Roman" w:hAnsi="Times New Roman" w:cs="Times New Roman"/>
          <w:sz w:val="24"/>
          <w:szCs w:val="24"/>
        </w:rPr>
        <w:t xml:space="preserve"> </w:t>
      </w:r>
    </w:p>
    <w:p w14:paraId="4A24F027" w14:textId="77777777" w:rsidR="00967ADC" w:rsidRPr="00F02147" w:rsidRDefault="00967ADC" w:rsidP="00F02147">
      <w:pPr>
        <w:autoSpaceDN w:val="0"/>
        <w:adjustRightInd w:val="0"/>
        <w:spacing w:after="0" w:line="240" w:lineRule="auto"/>
        <w:jc w:val="both"/>
        <w:rPr>
          <w:rFonts w:ascii="Times New Roman" w:hAnsi="Times New Roman" w:cs="Times New Roman"/>
          <w:sz w:val="24"/>
          <w:szCs w:val="24"/>
        </w:rPr>
      </w:pPr>
    </w:p>
    <w:p w14:paraId="305F0CE4" w14:textId="1B98B88F" w:rsidR="00967ADC" w:rsidRPr="00820DBE" w:rsidRDefault="00820DBE" w:rsidP="00A87E8B">
      <w:pPr>
        <w:spacing w:after="0" w:line="240" w:lineRule="auto"/>
        <w:jc w:val="both"/>
        <w:rPr>
          <w:rFonts w:ascii="Times New Roman" w:hAnsi="Times New Roman"/>
          <w:sz w:val="24"/>
          <w:szCs w:val="24"/>
        </w:rPr>
      </w:pPr>
      <w:r w:rsidRPr="00820DBE">
        <w:rPr>
          <w:rFonts w:ascii="Times New Roman" w:hAnsi="Times New Roman"/>
          <w:sz w:val="24"/>
          <w:szCs w:val="24"/>
        </w:rPr>
        <w:t>6.</w:t>
      </w:r>
      <w:r w:rsidR="009E743E">
        <w:rPr>
          <w:rFonts w:ascii="Times New Roman" w:hAnsi="Times New Roman"/>
          <w:sz w:val="24"/>
          <w:szCs w:val="24"/>
        </w:rPr>
        <w:t>7</w:t>
      </w:r>
      <w:r w:rsidR="00A87E8B" w:rsidRPr="00820DBE">
        <w:rPr>
          <w:rFonts w:ascii="Times New Roman" w:hAnsi="Times New Roman"/>
          <w:sz w:val="24"/>
          <w:szCs w:val="24"/>
        </w:rPr>
        <w:t xml:space="preserve">. </w:t>
      </w:r>
      <w:r w:rsidR="000D6DA4" w:rsidRPr="00820DBE">
        <w:rPr>
          <w:rFonts w:ascii="Times New Roman" w:hAnsi="Times New Roman"/>
          <w:sz w:val="24"/>
          <w:szCs w:val="24"/>
        </w:rPr>
        <w:t xml:space="preserve">Piirang muuta </w:t>
      </w:r>
      <w:r w:rsidR="002E00FA" w:rsidRPr="00820DBE">
        <w:rPr>
          <w:rFonts w:ascii="Times New Roman" w:hAnsi="Times New Roman"/>
          <w:sz w:val="24"/>
          <w:szCs w:val="24"/>
        </w:rPr>
        <w:t>alaealise perekonnanime</w:t>
      </w:r>
      <w:r w:rsidR="000D6DA4" w:rsidRPr="00820DBE">
        <w:rPr>
          <w:rFonts w:ascii="Times New Roman" w:hAnsi="Times New Roman"/>
          <w:sz w:val="24"/>
          <w:szCs w:val="24"/>
        </w:rPr>
        <w:t xml:space="preserve"> vanema perekonnanimest</w:t>
      </w:r>
      <w:r w:rsidR="00360247" w:rsidRPr="00820DBE">
        <w:rPr>
          <w:rFonts w:ascii="Times New Roman" w:hAnsi="Times New Roman"/>
          <w:sz w:val="24"/>
          <w:szCs w:val="24"/>
        </w:rPr>
        <w:t xml:space="preserve"> erinevaks</w:t>
      </w:r>
    </w:p>
    <w:p w14:paraId="486B3837" w14:textId="1EBDAE78" w:rsidR="000D6DA4" w:rsidRPr="00F02147" w:rsidRDefault="000D6DA4" w:rsidP="00F02147">
      <w:pPr>
        <w:spacing w:after="0" w:line="240" w:lineRule="auto"/>
        <w:jc w:val="both"/>
        <w:rPr>
          <w:rFonts w:ascii="Times New Roman" w:hAnsi="Times New Roman"/>
          <w:sz w:val="24"/>
          <w:szCs w:val="24"/>
        </w:rPr>
      </w:pPr>
    </w:p>
    <w:p w14:paraId="3FB265E5" w14:textId="4C2DCE87" w:rsidR="007B4BE3" w:rsidRPr="00F02147" w:rsidRDefault="007B4BE3" w:rsidP="007B4BE3">
      <w:pPr>
        <w:spacing w:after="0" w:line="240" w:lineRule="auto"/>
        <w:jc w:val="both"/>
        <w:rPr>
          <w:rFonts w:ascii="Times New Roman" w:hAnsi="Times New Roman" w:cs="Times New Roman"/>
          <w:sz w:val="24"/>
          <w:szCs w:val="24"/>
        </w:rPr>
      </w:pPr>
      <w:r w:rsidRPr="00820DBE">
        <w:rPr>
          <w:rFonts w:ascii="Times New Roman" w:hAnsi="Times New Roman" w:cs="Times New Roman"/>
          <w:sz w:val="24"/>
          <w:szCs w:val="24"/>
        </w:rPr>
        <w:t>Valdkond</w:t>
      </w:r>
      <w:r w:rsidRPr="00F02147">
        <w:rPr>
          <w:rFonts w:ascii="Times New Roman" w:hAnsi="Times New Roman" w:cs="Times New Roman"/>
          <w:sz w:val="24"/>
          <w:szCs w:val="24"/>
        </w:rPr>
        <w:t xml:space="preserve">: mõju riigiasutuste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te asutuste korraldusele</w:t>
      </w:r>
    </w:p>
    <w:p w14:paraId="39FBDBE2" w14:textId="77777777" w:rsidR="007B4BE3" w:rsidRPr="00F02147" w:rsidRDefault="007B4BE3" w:rsidP="007B4BE3">
      <w:pPr>
        <w:spacing w:after="0" w:line="240" w:lineRule="auto"/>
        <w:jc w:val="both"/>
        <w:rPr>
          <w:rFonts w:ascii="Times New Roman" w:hAnsi="Times New Roman" w:cs="Times New Roman"/>
          <w:sz w:val="24"/>
          <w:szCs w:val="24"/>
        </w:rPr>
      </w:pPr>
    </w:p>
    <w:p w14:paraId="0E2F30D7" w14:textId="32E64961" w:rsidR="007B4BE3" w:rsidRPr="00F02147" w:rsidRDefault="007B4BE3" w:rsidP="007B4BE3">
      <w:pPr>
        <w:spacing w:after="0" w:line="240" w:lineRule="auto"/>
        <w:jc w:val="both"/>
        <w:rPr>
          <w:rFonts w:ascii="Times New Roman" w:hAnsi="Times New Roman" w:cs="Times New Roman"/>
          <w:sz w:val="24"/>
          <w:szCs w:val="24"/>
        </w:rPr>
      </w:pPr>
      <w:r w:rsidRPr="00820DBE">
        <w:rPr>
          <w:rFonts w:ascii="Times New Roman" w:hAnsi="Times New Roman" w:cs="Times New Roman"/>
          <w:sz w:val="24"/>
          <w:szCs w:val="24"/>
        </w:rPr>
        <w:t>Mõju sihtrühm</w:t>
      </w:r>
      <w:r w:rsidRPr="00F02147">
        <w:rPr>
          <w:rFonts w:ascii="Times New Roman" w:hAnsi="Times New Roman" w:cs="Times New Roman"/>
          <w:sz w:val="24"/>
          <w:szCs w:val="24"/>
        </w:rPr>
        <w:t>: MK KOV</w:t>
      </w:r>
      <w:r w:rsidRPr="00F02147">
        <w:rPr>
          <w:rFonts w:ascii="Times New Roman" w:hAnsi="Times New Roman" w:cs="Times New Roman"/>
          <w:sz w:val="24"/>
          <w:szCs w:val="24"/>
        </w:rPr>
        <w:noBreakHyphen/>
        <w:t xml:space="preserve">id, kellel </w:t>
      </w:r>
      <w:r w:rsidR="006A4450">
        <w:rPr>
          <w:rFonts w:ascii="Times New Roman" w:hAnsi="Times New Roman" w:cs="Times New Roman"/>
          <w:sz w:val="24"/>
          <w:szCs w:val="24"/>
        </w:rPr>
        <w:t xml:space="preserve">on </w:t>
      </w:r>
      <w:r w:rsidRPr="00F02147">
        <w:rPr>
          <w:rFonts w:ascii="Times New Roman" w:hAnsi="Times New Roman" w:cs="Times New Roman"/>
          <w:sz w:val="24"/>
          <w:szCs w:val="24"/>
        </w:rPr>
        <w:t>pädevus viia läbi perekonnanime muutmise menetlusi</w:t>
      </w:r>
    </w:p>
    <w:p w14:paraId="43716360" w14:textId="77777777" w:rsidR="007B4BE3" w:rsidRPr="00F02147" w:rsidRDefault="007B4BE3" w:rsidP="007B4BE3">
      <w:pPr>
        <w:spacing w:after="0" w:line="240" w:lineRule="auto"/>
        <w:jc w:val="both"/>
        <w:rPr>
          <w:rFonts w:ascii="Times New Roman" w:hAnsi="Times New Roman" w:cs="Times New Roman"/>
          <w:sz w:val="24"/>
          <w:szCs w:val="24"/>
        </w:rPr>
      </w:pPr>
    </w:p>
    <w:p w14:paraId="6FFE2759" w14:textId="72B0D0EF" w:rsidR="007B4BE3" w:rsidRPr="00F02147" w:rsidRDefault="007B4BE3" w:rsidP="007B4BE3">
      <w:pPr>
        <w:spacing w:after="0" w:line="240" w:lineRule="auto"/>
        <w:jc w:val="both"/>
        <w:rPr>
          <w:rFonts w:ascii="Times New Roman" w:hAnsi="Times New Roman" w:cs="Times New Roman"/>
          <w:sz w:val="24"/>
          <w:szCs w:val="24"/>
        </w:rPr>
      </w:pPr>
      <w:r w:rsidRPr="00820DBE">
        <w:rPr>
          <w:rFonts w:ascii="Times New Roman" w:hAnsi="Times New Roman" w:cs="Times New Roman"/>
          <w:sz w:val="24"/>
          <w:szCs w:val="24"/>
        </w:rPr>
        <w:t>Mõju kirjeldus ja olulisus</w:t>
      </w:r>
      <w:r w:rsidRPr="00F02147">
        <w:rPr>
          <w:rFonts w:ascii="Times New Roman" w:hAnsi="Times New Roman" w:cs="Times New Roman"/>
          <w:sz w:val="24"/>
          <w:szCs w:val="24"/>
        </w:rPr>
        <w:t>. Kogu Eesti riigi</w:t>
      </w:r>
      <w:r w:rsidR="00700170">
        <w:rPr>
          <w:rFonts w:ascii="Times New Roman" w:hAnsi="Times New Roman" w:cs="Times New Roman"/>
          <w:sz w:val="24"/>
          <w:szCs w:val="24"/>
        </w:rPr>
        <w:t>asutuste</w:t>
      </w:r>
      <w:r w:rsidRPr="00F02147">
        <w:rPr>
          <w:rFonts w:ascii="Times New Roman" w:hAnsi="Times New Roman" w:cs="Times New Roman"/>
          <w:sz w:val="24"/>
          <w:szCs w:val="24"/>
        </w:rPr>
        <w:t xml:space="preserv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 xml:space="preserve">te asutuste arvuga võrreldes jääb sihtrühma suurus alla </w:t>
      </w:r>
      <w:r w:rsidR="00700170">
        <w:rPr>
          <w:rFonts w:ascii="Times New Roman" w:hAnsi="Times New Roman" w:cs="Times New Roman"/>
          <w:sz w:val="24"/>
          <w:szCs w:val="24"/>
        </w:rPr>
        <w:t>viie protsendi</w:t>
      </w:r>
      <w:r w:rsidRPr="00F02147">
        <w:rPr>
          <w:rFonts w:ascii="Times New Roman" w:hAnsi="Times New Roman" w:cs="Times New Roman"/>
          <w:sz w:val="24"/>
          <w:szCs w:val="24"/>
        </w:rPr>
        <w:t xml:space="preserve"> </w:t>
      </w:r>
      <w:r w:rsidR="00700170">
        <w:rPr>
          <w:rFonts w:ascii="Times New Roman" w:hAnsi="Times New Roman" w:cs="Times New Roman"/>
          <w:sz w:val="24"/>
          <w:szCs w:val="24"/>
        </w:rPr>
        <w:t>ning</w:t>
      </w:r>
      <w:r w:rsidRPr="00F02147">
        <w:rPr>
          <w:rFonts w:ascii="Times New Roman" w:hAnsi="Times New Roman" w:cs="Times New Roman"/>
          <w:sz w:val="24"/>
          <w:szCs w:val="24"/>
        </w:rPr>
        <w:t xml:space="preserve"> seetõttu võib muudatusest mõjutatud sihtrühma hinnata väikeseks. Mõju ulatus on keskmine, sest perekonnaseisuametnikud, kes </w:t>
      </w:r>
      <w:r w:rsidR="00891DED">
        <w:rPr>
          <w:rFonts w:ascii="Times New Roman" w:hAnsi="Times New Roman" w:cs="Times New Roman"/>
          <w:sz w:val="24"/>
          <w:szCs w:val="24"/>
        </w:rPr>
        <w:t>viivad läbi</w:t>
      </w:r>
      <w:r w:rsidRPr="00F02147">
        <w:rPr>
          <w:rFonts w:ascii="Times New Roman" w:hAnsi="Times New Roman" w:cs="Times New Roman"/>
          <w:sz w:val="24"/>
          <w:szCs w:val="24"/>
        </w:rPr>
        <w:t xml:space="preserve"> nimemuutmise menetlusi, peavad arvestama uue piiranguga taotluse menetlemisel. Mõju avaldumise sagedus on väike, </w:t>
      </w:r>
      <w:r w:rsidR="00700170">
        <w:rPr>
          <w:rFonts w:ascii="Times New Roman" w:hAnsi="Times New Roman" w:cs="Times New Roman"/>
          <w:sz w:val="24"/>
          <w:szCs w:val="24"/>
        </w:rPr>
        <w:t>kuna</w:t>
      </w:r>
      <w:r w:rsidR="00700170" w:rsidRPr="00F02147">
        <w:rPr>
          <w:rFonts w:ascii="Times New Roman" w:hAnsi="Times New Roman" w:cs="Times New Roman"/>
          <w:sz w:val="24"/>
          <w:szCs w:val="24"/>
        </w:rPr>
        <w:t xml:space="preserve"> </w:t>
      </w:r>
      <w:r w:rsidRPr="00F02147">
        <w:rPr>
          <w:rFonts w:ascii="Times New Roman" w:hAnsi="Times New Roman" w:cs="Times New Roman"/>
          <w:sz w:val="24"/>
          <w:szCs w:val="24"/>
        </w:rPr>
        <w:t>alaealisele uue perekonnanime taotlusi, kus taotletakse vanemate perekonnanimest erineva perekonnanime andmist, ei esitata perekonnaseisuasutusele tihti.</w:t>
      </w:r>
    </w:p>
    <w:p w14:paraId="04387A7F" w14:textId="77777777" w:rsidR="007B4BE3" w:rsidRPr="00F02147" w:rsidRDefault="007B4BE3" w:rsidP="007B4BE3">
      <w:pPr>
        <w:spacing w:after="0" w:line="240" w:lineRule="auto"/>
        <w:jc w:val="both"/>
        <w:rPr>
          <w:rFonts w:ascii="Times New Roman" w:hAnsi="Times New Roman" w:cs="Times New Roman"/>
          <w:sz w:val="24"/>
          <w:szCs w:val="24"/>
        </w:rPr>
      </w:pPr>
    </w:p>
    <w:p w14:paraId="076A8C61" w14:textId="396D9D84" w:rsidR="007B4BE3" w:rsidRDefault="007B4BE3" w:rsidP="007B4BE3">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Ebasoovitava mõju kaasnemise riski võib hinnata keskmiseks, sest juhul, kui alaealisele lapsele uue perekonnanime andmise taotlust ei ole võimalik rahuldada, põhjendab perekonnaseisuametnik sellist haldusotsust kirjalikult. Põhjenduse koostamine võib ametnikule kaasa tuua suurema töökoormuse, mida saab pidada regulatsiooni negatiivseks mõjuks.</w:t>
      </w:r>
    </w:p>
    <w:p w14:paraId="2F6F9208" w14:textId="77777777" w:rsidR="006176FC" w:rsidRPr="00F02147" w:rsidRDefault="006176FC" w:rsidP="007B4BE3">
      <w:pPr>
        <w:spacing w:after="0" w:line="240" w:lineRule="auto"/>
        <w:jc w:val="both"/>
        <w:rPr>
          <w:rFonts w:ascii="Times New Roman" w:hAnsi="Times New Roman" w:cs="Times New Roman"/>
          <w:sz w:val="24"/>
          <w:szCs w:val="24"/>
        </w:rPr>
      </w:pPr>
    </w:p>
    <w:p w14:paraId="48B67E5B" w14:textId="3D40B3DC" w:rsidR="002E00FA" w:rsidRPr="00F02147" w:rsidRDefault="002E00FA" w:rsidP="00F02147">
      <w:pPr>
        <w:spacing w:after="0" w:line="240" w:lineRule="auto"/>
        <w:jc w:val="both"/>
        <w:rPr>
          <w:rFonts w:ascii="Times New Roman" w:hAnsi="Times New Roman" w:cs="Times New Roman"/>
          <w:sz w:val="24"/>
          <w:szCs w:val="24"/>
        </w:rPr>
      </w:pPr>
      <w:r w:rsidRPr="00820DBE">
        <w:rPr>
          <w:rFonts w:ascii="Times New Roman" w:hAnsi="Times New Roman" w:cs="Times New Roman"/>
          <w:sz w:val="24"/>
          <w:szCs w:val="24"/>
        </w:rPr>
        <w:t>Valdkond</w:t>
      </w:r>
      <w:r w:rsidRPr="00F02147">
        <w:rPr>
          <w:rFonts w:ascii="Times New Roman" w:hAnsi="Times New Roman" w:cs="Times New Roman"/>
          <w:sz w:val="24"/>
          <w:szCs w:val="24"/>
        </w:rPr>
        <w:t>: sotsiaalsed mõjud</w:t>
      </w:r>
    </w:p>
    <w:p w14:paraId="6A5629EB" w14:textId="77777777" w:rsidR="00967ADC" w:rsidRPr="00F02147" w:rsidRDefault="00967ADC" w:rsidP="00F02147">
      <w:pPr>
        <w:spacing w:after="0" w:line="240" w:lineRule="auto"/>
        <w:jc w:val="both"/>
        <w:rPr>
          <w:rFonts w:ascii="Times New Roman" w:hAnsi="Times New Roman" w:cs="Times New Roman"/>
          <w:sz w:val="24"/>
          <w:szCs w:val="24"/>
        </w:rPr>
      </w:pPr>
    </w:p>
    <w:p w14:paraId="1C1A4539" w14:textId="3769B80A" w:rsidR="002E00FA" w:rsidRPr="00F02147" w:rsidRDefault="002E00FA" w:rsidP="00F02147">
      <w:pPr>
        <w:spacing w:after="0" w:line="240" w:lineRule="auto"/>
        <w:jc w:val="both"/>
        <w:rPr>
          <w:rFonts w:ascii="Times New Roman" w:hAnsi="Times New Roman" w:cs="Times New Roman"/>
          <w:sz w:val="24"/>
          <w:szCs w:val="24"/>
        </w:rPr>
      </w:pPr>
      <w:r w:rsidRPr="00820DBE">
        <w:rPr>
          <w:rFonts w:ascii="Times New Roman" w:hAnsi="Times New Roman" w:cs="Times New Roman"/>
          <w:sz w:val="24"/>
          <w:szCs w:val="24"/>
        </w:rPr>
        <w:t>Mõju sihtrühm</w:t>
      </w:r>
      <w:r w:rsidRPr="00F02147">
        <w:rPr>
          <w:rFonts w:ascii="Times New Roman" w:hAnsi="Times New Roman" w:cs="Times New Roman"/>
          <w:sz w:val="24"/>
          <w:szCs w:val="24"/>
        </w:rPr>
        <w:t>: alaealise vanemad</w:t>
      </w:r>
    </w:p>
    <w:p w14:paraId="60F88F6B" w14:textId="77777777" w:rsidR="00967ADC" w:rsidRPr="00F02147" w:rsidRDefault="00967ADC" w:rsidP="00F02147">
      <w:pPr>
        <w:spacing w:after="0" w:line="240" w:lineRule="auto"/>
        <w:jc w:val="both"/>
        <w:rPr>
          <w:rFonts w:ascii="Times New Roman" w:hAnsi="Times New Roman" w:cs="Times New Roman"/>
          <w:sz w:val="24"/>
          <w:szCs w:val="24"/>
        </w:rPr>
      </w:pPr>
    </w:p>
    <w:p w14:paraId="21824FAC" w14:textId="003ED499" w:rsidR="00967ADC" w:rsidRPr="00F02147" w:rsidRDefault="002E00FA" w:rsidP="00F02147">
      <w:pPr>
        <w:spacing w:after="0" w:line="240" w:lineRule="auto"/>
        <w:jc w:val="both"/>
        <w:rPr>
          <w:rFonts w:ascii="Times New Roman" w:hAnsi="Times New Roman" w:cs="Times New Roman"/>
          <w:sz w:val="24"/>
          <w:szCs w:val="24"/>
        </w:rPr>
      </w:pPr>
      <w:r w:rsidRPr="00820DBE">
        <w:rPr>
          <w:rFonts w:ascii="Times New Roman" w:hAnsi="Times New Roman" w:cs="Times New Roman"/>
          <w:sz w:val="24"/>
          <w:szCs w:val="24"/>
        </w:rPr>
        <w:t>Mõju kirjeldus ja olulisus.</w:t>
      </w:r>
      <w:r w:rsidRPr="00F02147">
        <w:rPr>
          <w:rFonts w:ascii="Times New Roman" w:hAnsi="Times New Roman" w:cs="Times New Roman"/>
          <w:sz w:val="24"/>
          <w:szCs w:val="24"/>
        </w:rPr>
        <w:t xml:space="preserve"> Sihtrühma suurus on teoreetiliselt suur</w:t>
      </w:r>
      <w:r w:rsidR="00451028">
        <w:rPr>
          <w:rFonts w:ascii="Times New Roman" w:hAnsi="Times New Roman" w:cs="Times New Roman"/>
          <w:sz w:val="24"/>
          <w:szCs w:val="24"/>
        </w:rPr>
        <w:t>.</w:t>
      </w:r>
      <w:r w:rsidRPr="00F02147">
        <w:rPr>
          <w:rFonts w:ascii="Times New Roman" w:hAnsi="Times New Roman" w:cs="Times New Roman"/>
          <w:sz w:val="24"/>
          <w:szCs w:val="24"/>
        </w:rPr>
        <w:t xml:space="preserve"> </w:t>
      </w:r>
      <w:r w:rsidR="00451028">
        <w:rPr>
          <w:rFonts w:ascii="Times New Roman" w:hAnsi="Times New Roman" w:cs="Times New Roman"/>
          <w:sz w:val="24"/>
          <w:szCs w:val="24"/>
        </w:rPr>
        <w:t>P</w:t>
      </w:r>
      <w:r w:rsidRPr="00F02147">
        <w:rPr>
          <w:rFonts w:ascii="Times New Roman" w:hAnsi="Times New Roman" w:cs="Times New Roman"/>
          <w:sz w:val="24"/>
          <w:szCs w:val="24"/>
        </w:rPr>
        <w:t>iirangu subjektid on kõik Eesti kodanikud ja Eesti kodakondsuse</w:t>
      </w:r>
      <w:r w:rsidR="004A40CB">
        <w:rPr>
          <w:rFonts w:ascii="Times New Roman" w:hAnsi="Times New Roman" w:cs="Times New Roman"/>
          <w:sz w:val="24"/>
          <w:szCs w:val="24"/>
        </w:rPr>
        <w:t>t</w:t>
      </w:r>
      <w:r w:rsidRPr="00F02147">
        <w:rPr>
          <w:rFonts w:ascii="Times New Roman" w:hAnsi="Times New Roman" w:cs="Times New Roman"/>
          <w:sz w:val="24"/>
          <w:szCs w:val="24"/>
        </w:rPr>
        <w:t>a isikud, kellel on alaealine laps.</w:t>
      </w:r>
      <w:r w:rsidR="000E2608" w:rsidRPr="000E2608">
        <w:rPr>
          <w:rFonts w:ascii="Segoe UI" w:hAnsi="Segoe UI" w:cs="Segoe UI"/>
          <w:sz w:val="18"/>
          <w:szCs w:val="18"/>
        </w:rPr>
        <w:t xml:space="preserve"> </w:t>
      </w:r>
      <w:r w:rsidR="000E2608" w:rsidRPr="000E2608">
        <w:rPr>
          <w:rFonts w:ascii="Times New Roman" w:hAnsi="Times New Roman" w:cs="Times New Roman"/>
          <w:sz w:val="24"/>
          <w:szCs w:val="24"/>
        </w:rPr>
        <w:t>2025.</w:t>
      </w:r>
      <w:r w:rsidR="00FB580D">
        <w:rPr>
          <w:rFonts w:ascii="Times New Roman" w:hAnsi="Times New Roman" w:cs="Times New Roman"/>
          <w:sz w:val="24"/>
          <w:szCs w:val="24"/>
        </w:rPr>
        <w:t> </w:t>
      </w:r>
      <w:r w:rsidR="000E2608" w:rsidRPr="000E2608">
        <w:rPr>
          <w:rFonts w:ascii="Times New Roman" w:hAnsi="Times New Roman" w:cs="Times New Roman"/>
          <w:sz w:val="24"/>
          <w:szCs w:val="24"/>
        </w:rPr>
        <w:t>a</w:t>
      </w:r>
      <w:r w:rsidR="00FB580D">
        <w:rPr>
          <w:rFonts w:ascii="Times New Roman" w:hAnsi="Times New Roman" w:cs="Times New Roman"/>
          <w:sz w:val="24"/>
          <w:szCs w:val="24"/>
        </w:rPr>
        <w:t>astal</w:t>
      </w:r>
      <w:r w:rsidR="000E2608" w:rsidRPr="000E2608">
        <w:rPr>
          <w:rFonts w:ascii="Times New Roman" w:hAnsi="Times New Roman" w:cs="Times New Roman"/>
          <w:sz w:val="24"/>
          <w:szCs w:val="24"/>
        </w:rPr>
        <w:t xml:space="preserve"> oli alaealisi elanikke Eestis 262 585. </w:t>
      </w:r>
      <w:r w:rsidR="00FB580D" w:rsidRPr="00FB580D">
        <w:rPr>
          <w:rFonts w:ascii="Times New Roman" w:hAnsi="Times New Roman" w:cs="Times New Roman"/>
          <w:sz w:val="24"/>
          <w:szCs w:val="24"/>
        </w:rPr>
        <w:t>Kõigil alaealistel ei ole kahte vanemat ning sageli on vanemad mitme alaealise lapse vanemad, mistõttu on sihtrühma kuuluvate vanemate arv ligikaudu sama suur kui alaealiste last</w:t>
      </w:r>
      <w:r w:rsidR="00FB580D">
        <w:rPr>
          <w:rFonts w:ascii="Times New Roman" w:hAnsi="Times New Roman" w:cs="Times New Roman"/>
          <w:sz w:val="24"/>
          <w:szCs w:val="24"/>
        </w:rPr>
        <w:t>e arv</w:t>
      </w:r>
      <w:r w:rsidR="000E2608" w:rsidRPr="000E2608">
        <w:rPr>
          <w:rFonts w:ascii="Times New Roman" w:hAnsi="Times New Roman" w:cs="Times New Roman"/>
          <w:sz w:val="24"/>
          <w:szCs w:val="24"/>
        </w:rPr>
        <w:t>.</w:t>
      </w:r>
      <w:r w:rsidRPr="00F02147">
        <w:rPr>
          <w:rFonts w:ascii="Times New Roman" w:hAnsi="Times New Roman" w:cs="Times New Roman"/>
          <w:sz w:val="24"/>
          <w:szCs w:val="24"/>
        </w:rPr>
        <w:t xml:space="preserve"> </w:t>
      </w:r>
      <w:r w:rsidR="00334E93" w:rsidRPr="00334E93">
        <w:rPr>
          <w:rFonts w:ascii="Times New Roman" w:hAnsi="Times New Roman" w:cs="Times New Roman"/>
          <w:sz w:val="24"/>
          <w:szCs w:val="24"/>
        </w:rPr>
        <w:t>Praktikas anti 2022</w:t>
      </w:r>
      <w:r w:rsidR="00270A0B">
        <w:rPr>
          <w:rFonts w:ascii="Times New Roman" w:hAnsi="Times New Roman" w:cs="Times New Roman"/>
          <w:sz w:val="24"/>
          <w:szCs w:val="24"/>
        </w:rPr>
        <w:t>.</w:t>
      </w:r>
      <w:r w:rsidR="00334E93" w:rsidRPr="00334E93">
        <w:rPr>
          <w:rFonts w:ascii="Times New Roman" w:hAnsi="Times New Roman" w:cs="Times New Roman"/>
          <w:sz w:val="24"/>
          <w:szCs w:val="24"/>
        </w:rPr>
        <w:t xml:space="preserve">–2024. aastal lapsele uus eesnimi, perekonnanimi või mõlemad korraga keskmiselt ligikaudu 400 juhul aastas. Võrreldes alaealiste koguarvuga Eestis puudutab nimemuutmise menetlus aastas </w:t>
      </w:r>
      <w:r w:rsidR="00270A0B">
        <w:rPr>
          <w:rFonts w:ascii="Times New Roman" w:hAnsi="Times New Roman" w:cs="Times New Roman"/>
          <w:sz w:val="24"/>
          <w:szCs w:val="24"/>
        </w:rPr>
        <w:t>umbes</w:t>
      </w:r>
      <w:r w:rsidR="00270A0B" w:rsidRPr="00334E93">
        <w:rPr>
          <w:rFonts w:ascii="Times New Roman" w:hAnsi="Times New Roman" w:cs="Times New Roman"/>
          <w:sz w:val="24"/>
          <w:szCs w:val="24"/>
        </w:rPr>
        <w:t xml:space="preserve"> </w:t>
      </w:r>
      <w:r w:rsidR="00334E93" w:rsidRPr="00334E93">
        <w:rPr>
          <w:rFonts w:ascii="Times New Roman" w:hAnsi="Times New Roman" w:cs="Times New Roman"/>
          <w:sz w:val="24"/>
          <w:szCs w:val="24"/>
        </w:rPr>
        <w:t>0,15</w:t>
      </w:r>
      <w:r w:rsidR="00270A0B">
        <w:rPr>
          <w:rFonts w:ascii="Times New Roman" w:hAnsi="Times New Roman" w:cs="Times New Roman"/>
          <w:sz w:val="24"/>
          <w:szCs w:val="24"/>
        </w:rPr>
        <w:t xml:space="preserve"> protsenti</w:t>
      </w:r>
      <w:r w:rsidR="00334E93" w:rsidRPr="00334E93">
        <w:rPr>
          <w:rFonts w:ascii="Times New Roman" w:hAnsi="Times New Roman" w:cs="Times New Roman"/>
          <w:sz w:val="24"/>
          <w:szCs w:val="24"/>
        </w:rPr>
        <w:t xml:space="preserve"> alaealistest.</w:t>
      </w:r>
      <w:r w:rsidR="00334E93">
        <w:rPr>
          <w:rFonts w:ascii="Times New Roman" w:hAnsi="Times New Roman" w:cs="Times New Roman"/>
          <w:sz w:val="24"/>
          <w:szCs w:val="24"/>
        </w:rPr>
        <w:t xml:space="preserve"> </w:t>
      </w:r>
      <w:r w:rsidR="00334E93" w:rsidRPr="00334E93">
        <w:rPr>
          <w:rFonts w:ascii="Times New Roman" w:hAnsi="Times New Roman" w:cs="Times New Roman"/>
          <w:sz w:val="24"/>
          <w:szCs w:val="24"/>
        </w:rPr>
        <w:t xml:space="preserve">Arvestades, et alaealine on sellises staatuses kuni 18 aastat, võib teoreetiliselt </w:t>
      </w:r>
      <w:r w:rsidR="00334E93" w:rsidRPr="00334E93">
        <w:rPr>
          <w:rFonts w:ascii="Times New Roman" w:hAnsi="Times New Roman" w:cs="Times New Roman"/>
          <w:sz w:val="24"/>
          <w:szCs w:val="24"/>
        </w:rPr>
        <w:lastRenderedPageBreak/>
        <w:t>hinnata, et lapse alaealiseks olemise perioodil võib nimemuutmisega kokku puutuda kuni 2,7</w:t>
      </w:r>
      <w:r w:rsidR="00270A0B">
        <w:rPr>
          <w:rFonts w:ascii="Times New Roman" w:hAnsi="Times New Roman" w:cs="Times New Roman"/>
          <w:sz w:val="24"/>
          <w:szCs w:val="24"/>
        </w:rPr>
        <w:t xml:space="preserve"> protsenti</w:t>
      </w:r>
      <w:r w:rsidR="00334E93" w:rsidRPr="00334E93">
        <w:rPr>
          <w:rFonts w:ascii="Times New Roman" w:hAnsi="Times New Roman" w:cs="Times New Roman"/>
          <w:sz w:val="24"/>
          <w:szCs w:val="24"/>
        </w:rPr>
        <w:t xml:space="preserve"> alaealistest, kui mitte arvestada seda, et sama vanem võib olla mitme lapse vanem ning piirangu kehtestamine ise võib vähendada edaspidist nimemuutmise taotluste arvu. </w:t>
      </w:r>
      <w:r w:rsidR="00270A0B" w:rsidRPr="00270A0B">
        <w:rPr>
          <w:rFonts w:ascii="Times New Roman" w:hAnsi="Times New Roman" w:cs="Times New Roman"/>
          <w:sz w:val="24"/>
          <w:szCs w:val="24"/>
        </w:rPr>
        <w:t>Seetõttu võib hinnata, et otsene mõju puudutab hinnanguliselt 1–3</w:t>
      </w:r>
      <w:r w:rsidR="00270A0B">
        <w:rPr>
          <w:rFonts w:ascii="Times New Roman" w:hAnsi="Times New Roman" w:cs="Times New Roman"/>
          <w:sz w:val="24"/>
          <w:szCs w:val="24"/>
        </w:rPr>
        <w:t xml:space="preserve"> protsenti</w:t>
      </w:r>
      <w:r w:rsidR="00270A0B" w:rsidRPr="00270A0B">
        <w:rPr>
          <w:rFonts w:ascii="Times New Roman" w:hAnsi="Times New Roman" w:cs="Times New Roman"/>
          <w:sz w:val="24"/>
          <w:szCs w:val="24"/>
        </w:rPr>
        <w:t xml:space="preserve"> kogu vanemate populatsioonist</w:t>
      </w:r>
      <w:r w:rsidR="00334E93" w:rsidRPr="00334E93">
        <w:rPr>
          <w:rFonts w:ascii="Times New Roman" w:hAnsi="Times New Roman" w:cs="Times New Roman"/>
          <w:sz w:val="24"/>
          <w:szCs w:val="24"/>
        </w:rPr>
        <w:t>.</w:t>
      </w:r>
      <w:r w:rsidRPr="00F02147">
        <w:rPr>
          <w:rFonts w:ascii="Times New Roman" w:hAnsi="Times New Roman" w:cs="Times New Roman"/>
          <w:sz w:val="24"/>
          <w:szCs w:val="24"/>
        </w:rPr>
        <w:t xml:space="preserve"> Seega on sihtrühma suurus </w:t>
      </w:r>
      <w:r w:rsidR="00270A0B">
        <w:rPr>
          <w:rFonts w:ascii="Times New Roman" w:hAnsi="Times New Roman" w:cs="Times New Roman"/>
          <w:sz w:val="24"/>
          <w:szCs w:val="24"/>
        </w:rPr>
        <w:t>alla 5 protsendi</w:t>
      </w:r>
      <w:r w:rsidRPr="00F02147">
        <w:rPr>
          <w:rFonts w:ascii="Times New Roman" w:hAnsi="Times New Roman" w:cs="Times New Roman"/>
          <w:sz w:val="24"/>
          <w:szCs w:val="24"/>
        </w:rPr>
        <w:t xml:space="preserve"> Eesti elanikest. Mõju ulatus on keskmine, sest alaealise perekonnanime muutmine nii, et see ei ole kummagi vanema perekonnanimi, ei ole </w:t>
      </w:r>
      <w:r w:rsidR="00852A5E">
        <w:rPr>
          <w:rFonts w:ascii="Times New Roman" w:hAnsi="Times New Roman" w:cs="Times New Roman"/>
          <w:sz w:val="24"/>
          <w:szCs w:val="24"/>
        </w:rPr>
        <w:t>eelnõuga</w:t>
      </w:r>
      <w:r w:rsidRPr="00F02147">
        <w:rPr>
          <w:rFonts w:ascii="Times New Roman" w:hAnsi="Times New Roman" w:cs="Times New Roman"/>
          <w:sz w:val="24"/>
          <w:szCs w:val="24"/>
        </w:rPr>
        <w:t xml:space="preserve"> lubatud. Mõju avaldumise sagedus on väike, </w:t>
      </w:r>
      <w:r w:rsidR="00270A0B">
        <w:rPr>
          <w:rFonts w:ascii="Times New Roman" w:hAnsi="Times New Roman" w:cs="Times New Roman"/>
          <w:sz w:val="24"/>
          <w:szCs w:val="24"/>
        </w:rPr>
        <w:t>kuna</w:t>
      </w:r>
      <w:r w:rsidR="00270A0B" w:rsidRPr="00F02147">
        <w:rPr>
          <w:rFonts w:ascii="Times New Roman" w:hAnsi="Times New Roman" w:cs="Times New Roman"/>
          <w:sz w:val="24"/>
          <w:szCs w:val="24"/>
        </w:rPr>
        <w:t xml:space="preserve"> </w:t>
      </w:r>
      <w:r w:rsidRPr="00F02147">
        <w:rPr>
          <w:rFonts w:ascii="Times New Roman" w:hAnsi="Times New Roman" w:cs="Times New Roman"/>
          <w:sz w:val="24"/>
          <w:szCs w:val="24"/>
        </w:rPr>
        <w:t>alaealise perekonnanime muudetakse harva. Ebasoovitava mõju kaasnemise riski võib pidada keskmiseks, sest muudatusega kaasne</w:t>
      </w:r>
      <w:r w:rsidR="00270A0B">
        <w:rPr>
          <w:rFonts w:ascii="Times New Roman" w:hAnsi="Times New Roman" w:cs="Times New Roman"/>
          <w:sz w:val="24"/>
          <w:szCs w:val="24"/>
        </w:rPr>
        <w:t xml:space="preserve">b </w:t>
      </w:r>
      <w:r w:rsidRPr="00F02147">
        <w:rPr>
          <w:rFonts w:ascii="Times New Roman" w:hAnsi="Times New Roman" w:cs="Times New Roman"/>
          <w:sz w:val="24"/>
          <w:szCs w:val="24"/>
        </w:rPr>
        <w:t>sihtrühmale pigem negatiiv</w:t>
      </w:r>
      <w:r w:rsidR="00270A0B">
        <w:rPr>
          <w:rFonts w:ascii="Times New Roman" w:hAnsi="Times New Roman" w:cs="Times New Roman"/>
          <w:sz w:val="24"/>
          <w:szCs w:val="24"/>
        </w:rPr>
        <w:t>n</w:t>
      </w:r>
      <w:r w:rsidRPr="00F02147">
        <w:rPr>
          <w:rFonts w:ascii="Times New Roman" w:hAnsi="Times New Roman" w:cs="Times New Roman"/>
          <w:sz w:val="24"/>
          <w:szCs w:val="24"/>
        </w:rPr>
        <w:t xml:space="preserve">e </w:t>
      </w:r>
      <w:r w:rsidR="00270A0B">
        <w:rPr>
          <w:rFonts w:ascii="Times New Roman" w:hAnsi="Times New Roman" w:cs="Times New Roman"/>
          <w:sz w:val="24"/>
          <w:szCs w:val="24"/>
        </w:rPr>
        <w:t>mõju</w:t>
      </w:r>
      <w:r w:rsidRPr="00F02147">
        <w:rPr>
          <w:rFonts w:ascii="Times New Roman" w:hAnsi="Times New Roman" w:cs="Times New Roman"/>
          <w:sz w:val="24"/>
          <w:szCs w:val="24"/>
        </w:rPr>
        <w:t>. Kuna lapse perekonnanime säilitamine</w:t>
      </w:r>
      <w:r w:rsidR="007B4BE3">
        <w:rPr>
          <w:rFonts w:ascii="Times New Roman" w:hAnsi="Times New Roman" w:cs="Times New Roman"/>
          <w:sz w:val="24"/>
          <w:szCs w:val="24"/>
        </w:rPr>
        <w:t xml:space="preserve"> </w:t>
      </w:r>
      <w:r w:rsidR="00270A0B">
        <w:rPr>
          <w:rFonts w:ascii="Times New Roman" w:hAnsi="Times New Roman" w:cs="Times New Roman"/>
          <w:sz w:val="24"/>
          <w:szCs w:val="24"/>
        </w:rPr>
        <w:t>ja</w:t>
      </w:r>
      <w:r w:rsidR="00270A0B" w:rsidRPr="00F02147">
        <w:rPr>
          <w:rFonts w:ascii="Times New Roman" w:hAnsi="Times New Roman" w:cs="Times New Roman"/>
          <w:sz w:val="24"/>
          <w:szCs w:val="24"/>
        </w:rPr>
        <w:t xml:space="preserve"> </w:t>
      </w:r>
      <w:r w:rsidR="00E650C8" w:rsidRPr="00F02147">
        <w:rPr>
          <w:rFonts w:ascii="Times New Roman" w:hAnsi="Times New Roman" w:cs="Times New Roman"/>
          <w:sz w:val="24"/>
          <w:szCs w:val="24"/>
        </w:rPr>
        <w:t>vanematega sama perekonnanime kandmi</w:t>
      </w:r>
      <w:r w:rsidR="007B4BE3">
        <w:rPr>
          <w:rFonts w:ascii="Times New Roman" w:hAnsi="Times New Roman" w:cs="Times New Roman"/>
          <w:sz w:val="24"/>
          <w:szCs w:val="24"/>
        </w:rPr>
        <w:t>n</w:t>
      </w:r>
      <w:r w:rsidR="00E650C8" w:rsidRPr="00F02147">
        <w:rPr>
          <w:rFonts w:ascii="Times New Roman" w:hAnsi="Times New Roman" w:cs="Times New Roman"/>
          <w:sz w:val="24"/>
          <w:szCs w:val="24"/>
        </w:rPr>
        <w:t>e</w:t>
      </w:r>
      <w:r w:rsidRPr="00F02147">
        <w:rPr>
          <w:rFonts w:ascii="Times New Roman" w:hAnsi="Times New Roman" w:cs="Times New Roman"/>
          <w:sz w:val="24"/>
          <w:szCs w:val="24"/>
        </w:rPr>
        <w:t xml:space="preserve"> on lapse huvides, </w:t>
      </w:r>
      <w:r w:rsidR="007B4BE3">
        <w:rPr>
          <w:rFonts w:ascii="Times New Roman" w:hAnsi="Times New Roman" w:cs="Times New Roman"/>
          <w:sz w:val="24"/>
          <w:szCs w:val="24"/>
        </w:rPr>
        <w:t>ei</w:t>
      </w:r>
      <w:r w:rsidRPr="00F02147">
        <w:rPr>
          <w:rFonts w:ascii="Times New Roman" w:hAnsi="Times New Roman" w:cs="Times New Roman"/>
          <w:sz w:val="24"/>
          <w:szCs w:val="24"/>
        </w:rPr>
        <w:t xml:space="preserve"> </w:t>
      </w:r>
      <w:r w:rsidR="00E650C8" w:rsidRPr="00F02147">
        <w:rPr>
          <w:rFonts w:ascii="Times New Roman" w:hAnsi="Times New Roman" w:cs="Times New Roman"/>
          <w:sz w:val="24"/>
          <w:szCs w:val="24"/>
        </w:rPr>
        <w:t>ole lapse perekonnanime muutmine muul moel põhjendatud.</w:t>
      </w:r>
      <w:r w:rsidRPr="00F02147">
        <w:rPr>
          <w:rFonts w:ascii="Times New Roman" w:hAnsi="Times New Roman" w:cs="Times New Roman"/>
          <w:sz w:val="24"/>
          <w:szCs w:val="24"/>
        </w:rPr>
        <w:t xml:space="preserve"> </w:t>
      </w:r>
      <w:r w:rsidR="0059231F">
        <w:rPr>
          <w:rFonts w:ascii="Times New Roman" w:hAnsi="Times New Roman" w:cs="Times New Roman"/>
          <w:sz w:val="24"/>
          <w:szCs w:val="24"/>
        </w:rPr>
        <w:t>P</w:t>
      </w:r>
      <w:r w:rsidR="0059231F" w:rsidRPr="0059231F">
        <w:rPr>
          <w:rFonts w:ascii="Times New Roman" w:hAnsi="Times New Roman" w:cs="Times New Roman"/>
          <w:sz w:val="24"/>
          <w:szCs w:val="24"/>
        </w:rPr>
        <w:t>iirang võib tekitada vanemates pettumust või tunnet, et nende autonoomiat lapse nime valikul piiratakse.</w:t>
      </w:r>
      <w:r w:rsidR="00270A0B">
        <w:rPr>
          <w:rFonts w:ascii="Times New Roman" w:hAnsi="Times New Roman" w:cs="Times New Roman"/>
          <w:sz w:val="24"/>
          <w:szCs w:val="24"/>
        </w:rPr>
        <w:t xml:space="preserve"> </w:t>
      </w:r>
      <w:r w:rsidR="0059231F" w:rsidRPr="0059231F">
        <w:rPr>
          <w:rFonts w:ascii="Times New Roman" w:hAnsi="Times New Roman" w:cs="Times New Roman"/>
          <w:sz w:val="24"/>
          <w:szCs w:val="24"/>
        </w:rPr>
        <w:t>Samas on piirangu eesmärk positiivne – tagada lapse huvide kaitse ja perekondliku kuuluvuse järjepidevus</w:t>
      </w:r>
      <w:r w:rsidR="0059231F">
        <w:rPr>
          <w:rFonts w:ascii="Times New Roman" w:hAnsi="Times New Roman" w:cs="Times New Roman"/>
          <w:sz w:val="24"/>
          <w:szCs w:val="24"/>
        </w:rPr>
        <w:t>.</w:t>
      </w:r>
    </w:p>
    <w:p w14:paraId="0F795148" w14:textId="77777777" w:rsidR="007B4BE3" w:rsidRDefault="007B4BE3" w:rsidP="00F02147">
      <w:pPr>
        <w:spacing w:after="0" w:line="240" w:lineRule="auto"/>
        <w:jc w:val="both"/>
        <w:rPr>
          <w:rFonts w:ascii="Times New Roman" w:hAnsi="Times New Roman" w:cs="Times New Roman"/>
          <w:sz w:val="24"/>
          <w:szCs w:val="24"/>
        </w:rPr>
      </w:pPr>
    </w:p>
    <w:p w14:paraId="2963C422" w14:textId="2801FA07" w:rsidR="007B4BE3" w:rsidRDefault="007B4BE3" w:rsidP="00F021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Mõju sihtrühm: alaealised lapsed</w:t>
      </w:r>
    </w:p>
    <w:p w14:paraId="6496BA2C" w14:textId="77777777" w:rsidR="007B4BE3" w:rsidRDefault="007B4BE3" w:rsidP="00F02147">
      <w:pPr>
        <w:spacing w:after="0" w:line="240" w:lineRule="auto"/>
        <w:jc w:val="both"/>
        <w:rPr>
          <w:rFonts w:ascii="Times New Roman" w:hAnsi="Times New Roman" w:cs="Times New Roman"/>
          <w:sz w:val="24"/>
          <w:szCs w:val="24"/>
        </w:rPr>
      </w:pPr>
    </w:p>
    <w:p w14:paraId="4063D259" w14:textId="449F5D3E" w:rsidR="00DB70E9" w:rsidRPr="00DB70E9" w:rsidRDefault="007B4BE3" w:rsidP="00DB70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Mõju kirjeldus ja olulisus</w:t>
      </w:r>
      <w:r w:rsidR="00270A0B">
        <w:rPr>
          <w:rFonts w:ascii="Times New Roman" w:hAnsi="Times New Roman" w:cs="Times New Roman"/>
          <w:sz w:val="24"/>
          <w:szCs w:val="24"/>
        </w:rPr>
        <w:t xml:space="preserve">. </w:t>
      </w:r>
      <w:r w:rsidR="00DB70E9" w:rsidRPr="00DB70E9">
        <w:rPr>
          <w:rFonts w:ascii="Times New Roman" w:hAnsi="Times New Roman" w:cs="Times New Roman"/>
          <w:sz w:val="24"/>
          <w:szCs w:val="24"/>
        </w:rPr>
        <w:t xml:space="preserve">Sihtrühmaks on alaealised lapsed, kelle perekonnanime muutmist taotletakse. Eestis oli 2025. aasta andmetel ligikaudu 262 500 alaealist. Aastatel 2022–2024 anti uus nimi keskmiselt ligikaudu 400 lapsele aastas, mis moodustab </w:t>
      </w:r>
      <w:r w:rsidR="00270A0B">
        <w:rPr>
          <w:rFonts w:ascii="Times New Roman" w:hAnsi="Times New Roman" w:cs="Times New Roman"/>
          <w:sz w:val="24"/>
          <w:szCs w:val="24"/>
        </w:rPr>
        <w:t>umbes</w:t>
      </w:r>
      <w:r w:rsidR="00270A0B" w:rsidRPr="00DB70E9">
        <w:rPr>
          <w:rFonts w:ascii="Times New Roman" w:hAnsi="Times New Roman" w:cs="Times New Roman"/>
          <w:sz w:val="24"/>
          <w:szCs w:val="24"/>
        </w:rPr>
        <w:t xml:space="preserve"> </w:t>
      </w:r>
      <w:r w:rsidR="00DB70E9" w:rsidRPr="00DB70E9">
        <w:rPr>
          <w:rFonts w:ascii="Times New Roman" w:hAnsi="Times New Roman" w:cs="Times New Roman"/>
          <w:sz w:val="24"/>
          <w:szCs w:val="24"/>
        </w:rPr>
        <w:t>0,15</w:t>
      </w:r>
      <w:r w:rsidR="00270A0B">
        <w:rPr>
          <w:rFonts w:ascii="Times New Roman" w:hAnsi="Times New Roman" w:cs="Times New Roman"/>
          <w:sz w:val="24"/>
          <w:szCs w:val="24"/>
        </w:rPr>
        <w:t xml:space="preserve"> protsenti</w:t>
      </w:r>
      <w:r w:rsidR="00DB70E9" w:rsidRPr="00DB70E9">
        <w:rPr>
          <w:rFonts w:ascii="Times New Roman" w:hAnsi="Times New Roman" w:cs="Times New Roman"/>
          <w:sz w:val="24"/>
          <w:szCs w:val="24"/>
        </w:rPr>
        <w:t xml:space="preserve"> kõigist alaealistest aastas.</w:t>
      </w:r>
    </w:p>
    <w:p w14:paraId="508972AD" w14:textId="77777777" w:rsidR="00DB70E9" w:rsidRPr="00DB70E9" w:rsidRDefault="00DB70E9" w:rsidP="00DB70E9">
      <w:pPr>
        <w:spacing w:after="0" w:line="240" w:lineRule="auto"/>
        <w:jc w:val="both"/>
        <w:rPr>
          <w:rFonts w:ascii="Times New Roman" w:hAnsi="Times New Roman" w:cs="Times New Roman"/>
          <w:sz w:val="24"/>
          <w:szCs w:val="24"/>
        </w:rPr>
      </w:pPr>
    </w:p>
    <w:p w14:paraId="7181AFED" w14:textId="24FE5039" w:rsidR="007B4BE3" w:rsidRDefault="00DB70E9" w:rsidP="00DB70E9">
      <w:pPr>
        <w:spacing w:after="0" w:line="240" w:lineRule="auto"/>
        <w:jc w:val="both"/>
        <w:rPr>
          <w:rFonts w:ascii="Times New Roman" w:hAnsi="Times New Roman" w:cs="Times New Roman"/>
          <w:sz w:val="24"/>
          <w:szCs w:val="24"/>
        </w:rPr>
      </w:pPr>
      <w:r w:rsidRPr="00DB70E9">
        <w:rPr>
          <w:rFonts w:ascii="Times New Roman" w:hAnsi="Times New Roman" w:cs="Times New Roman"/>
          <w:sz w:val="24"/>
          <w:szCs w:val="24"/>
        </w:rPr>
        <w:t>Arvestades, et alaealine on selles staatuses kuni 18 aastat, võib teoreetiliselt hinnata, et lapse tõenäosus puutuda nimemuutmisega kokku alaealisuse perioodil on ligikaudu 2–3</w:t>
      </w:r>
      <w:r w:rsidR="009C3883">
        <w:rPr>
          <w:rFonts w:ascii="Times New Roman" w:hAnsi="Times New Roman" w:cs="Times New Roman"/>
          <w:sz w:val="24"/>
          <w:szCs w:val="24"/>
        </w:rPr>
        <w:t xml:space="preserve"> protsenti</w:t>
      </w:r>
      <w:r w:rsidR="009C3883" w:rsidRPr="00DB70E9">
        <w:rPr>
          <w:rFonts w:ascii="Times New Roman" w:hAnsi="Times New Roman" w:cs="Times New Roman"/>
          <w:sz w:val="24"/>
          <w:szCs w:val="24"/>
        </w:rPr>
        <w:t xml:space="preserve">, </w:t>
      </w:r>
      <w:r w:rsidRPr="00DB70E9">
        <w:rPr>
          <w:rFonts w:ascii="Times New Roman" w:hAnsi="Times New Roman" w:cs="Times New Roman"/>
          <w:sz w:val="24"/>
          <w:szCs w:val="24"/>
        </w:rPr>
        <w:t>kui mitte arvestada piirangu võimalikku ennetavat mõju (taotluste vähenemist). Seega jääb mõjutatud sihtrühm kogu alaealiste populatsiooniga võrreldes selgelt alla 5</w:t>
      </w:r>
      <w:r w:rsidR="009C3883">
        <w:rPr>
          <w:rFonts w:ascii="Times New Roman" w:hAnsi="Times New Roman" w:cs="Times New Roman"/>
          <w:sz w:val="24"/>
          <w:szCs w:val="24"/>
        </w:rPr>
        <w:t xml:space="preserve"> protsendi</w:t>
      </w:r>
      <w:r w:rsidRPr="00DB70E9">
        <w:rPr>
          <w:rFonts w:ascii="Times New Roman" w:hAnsi="Times New Roman" w:cs="Times New Roman"/>
          <w:sz w:val="24"/>
          <w:szCs w:val="24"/>
        </w:rPr>
        <w:t>, mistõttu on sihtrühma suurus väike</w:t>
      </w:r>
      <w:r w:rsidR="007B4BE3">
        <w:rPr>
          <w:rFonts w:ascii="Times New Roman" w:hAnsi="Times New Roman" w:cs="Times New Roman"/>
          <w:sz w:val="24"/>
          <w:szCs w:val="24"/>
        </w:rPr>
        <w:t>. Mõju ulatus on keskmine</w:t>
      </w:r>
      <w:r w:rsidR="009C3883">
        <w:rPr>
          <w:rFonts w:ascii="Times New Roman" w:hAnsi="Times New Roman" w:cs="Times New Roman"/>
          <w:sz w:val="24"/>
          <w:szCs w:val="24"/>
        </w:rPr>
        <w:t>.</w:t>
      </w:r>
      <w:r w:rsidR="007B4BE3">
        <w:rPr>
          <w:rFonts w:ascii="Times New Roman" w:hAnsi="Times New Roman" w:cs="Times New Roman"/>
          <w:sz w:val="24"/>
          <w:szCs w:val="24"/>
        </w:rPr>
        <w:t xml:space="preserve"> </w:t>
      </w:r>
      <w:r w:rsidR="009C3883">
        <w:rPr>
          <w:rFonts w:ascii="Times New Roman" w:hAnsi="Times New Roman" w:cs="Times New Roman"/>
          <w:sz w:val="24"/>
          <w:szCs w:val="24"/>
        </w:rPr>
        <w:t>L</w:t>
      </w:r>
      <w:r w:rsidR="007B4BE3" w:rsidRPr="007B4BE3">
        <w:rPr>
          <w:rFonts w:ascii="Times New Roman" w:hAnsi="Times New Roman" w:cs="Times New Roman"/>
          <w:sz w:val="24"/>
          <w:szCs w:val="24"/>
        </w:rPr>
        <w:t>apse perekonnanimi on otseselt seotud tema identiteedi, perekondliku kuuluvuse ja sotsiaalse sidususega.</w:t>
      </w:r>
      <w:r w:rsidR="007B4BE3" w:rsidRPr="007B4BE3">
        <w:t xml:space="preserve"> </w:t>
      </w:r>
      <w:r w:rsidR="007B4BE3" w:rsidRPr="007B4BE3">
        <w:rPr>
          <w:rFonts w:ascii="Times New Roman" w:hAnsi="Times New Roman" w:cs="Times New Roman"/>
          <w:sz w:val="24"/>
          <w:szCs w:val="24"/>
        </w:rPr>
        <w:t>See mõjutab lapse enesemääramist ja võib piirata tema võimalusi eristuda või luua iseseisvat identiteeti, kuid samas tugevdab perekondlikku sidet ja järjepidevust.</w:t>
      </w:r>
      <w:r w:rsidR="007B4BE3">
        <w:rPr>
          <w:rFonts w:ascii="Times New Roman" w:hAnsi="Times New Roman" w:cs="Times New Roman"/>
          <w:sz w:val="24"/>
          <w:szCs w:val="24"/>
        </w:rPr>
        <w:t xml:space="preserve"> Mõju avaldumise sagedus on väike, </w:t>
      </w:r>
      <w:r w:rsidR="009C3883">
        <w:rPr>
          <w:rFonts w:ascii="Times New Roman" w:hAnsi="Times New Roman" w:cs="Times New Roman"/>
          <w:sz w:val="24"/>
          <w:szCs w:val="24"/>
        </w:rPr>
        <w:t xml:space="preserve">sest </w:t>
      </w:r>
      <w:r w:rsidR="007B4BE3" w:rsidRPr="007B4BE3">
        <w:rPr>
          <w:rFonts w:ascii="Times New Roman" w:hAnsi="Times New Roman" w:cs="Times New Roman"/>
          <w:sz w:val="24"/>
          <w:szCs w:val="24"/>
        </w:rPr>
        <w:t>lapse perekonnanime muu</w:t>
      </w:r>
      <w:r w:rsidR="009C3883">
        <w:rPr>
          <w:rFonts w:ascii="Times New Roman" w:hAnsi="Times New Roman" w:cs="Times New Roman"/>
          <w:sz w:val="24"/>
          <w:szCs w:val="24"/>
        </w:rPr>
        <w:t>detakse harva</w:t>
      </w:r>
      <w:r w:rsidR="007B4BE3">
        <w:rPr>
          <w:rFonts w:ascii="Times New Roman" w:hAnsi="Times New Roman" w:cs="Times New Roman"/>
          <w:sz w:val="24"/>
          <w:szCs w:val="24"/>
        </w:rPr>
        <w:t>. Ebasoovitava mõju kaasnemise riski võib pidada keskmiseks</w:t>
      </w:r>
      <w:r w:rsidR="0059231F">
        <w:rPr>
          <w:rFonts w:ascii="Times New Roman" w:hAnsi="Times New Roman" w:cs="Times New Roman"/>
          <w:sz w:val="24"/>
          <w:szCs w:val="24"/>
        </w:rPr>
        <w:t>. P</w:t>
      </w:r>
      <w:r w:rsidR="0059231F" w:rsidRPr="0059231F">
        <w:rPr>
          <w:rFonts w:ascii="Times New Roman" w:hAnsi="Times New Roman" w:cs="Times New Roman"/>
          <w:sz w:val="24"/>
          <w:szCs w:val="24"/>
        </w:rPr>
        <w:t xml:space="preserve">iirang võib tekitada negatiivseid emotsioone lapsele ja vanematele, kui soovitud perekonnanime ei saa anda. See võib mõjutada lapse identiteeditunnetust, eriti olukordades, kus </w:t>
      </w:r>
      <w:r w:rsidR="00C426AB">
        <w:rPr>
          <w:rFonts w:ascii="Times New Roman" w:hAnsi="Times New Roman" w:cs="Times New Roman"/>
          <w:sz w:val="24"/>
          <w:szCs w:val="24"/>
        </w:rPr>
        <w:t>ta</w:t>
      </w:r>
      <w:r w:rsidR="00C426AB" w:rsidRPr="0059231F">
        <w:rPr>
          <w:rFonts w:ascii="Times New Roman" w:hAnsi="Times New Roman" w:cs="Times New Roman"/>
          <w:sz w:val="24"/>
          <w:szCs w:val="24"/>
        </w:rPr>
        <w:t xml:space="preserve"> </w:t>
      </w:r>
      <w:r w:rsidR="0059231F" w:rsidRPr="0059231F">
        <w:rPr>
          <w:rFonts w:ascii="Times New Roman" w:hAnsi="Times New Roman" w:cs="Times New Roman"/>
          <w:sz w:val="24"/>
          <w:szCs w:val="24"/>
        </w:rPr>
        <w:t>sooviks eristuda vanemast (nt konfliktsetes peresuhetes).</w:t>
      </w:r>
      <w:r w:rsidR="0059231F">
        <w:rPr>
          <w:rFonts w:ascii="Times New Roman" w:hAnsi="Times New Roman" w:cs="Times New Roman"/>
          <w:sz w:val="24"/>
          <w:szCs w:val="24"/>
        </w:rPr>
        <w:t xml:space="preserve"> </w:t>
      </w:r>
      <w:r w:rsidR="0059231F" w:rsidRPr="0059231F">
        <w:rPr>
          <w:rFonts w:ascii="Times New Roman" w:hAnsi="Times New Roman" w:cs="Times New Roman"/>
          <w:sz w:val="24"/>
          <w:szCs w:val="24"/>
        </w:rPr>
        <w:t>Samas on piirangu eesmärk positiivne – tagada lapse huvide kaitse</w:t>
      </w:r>
      <w:r w:rsidR="006C5F40">
        <w:rPr>
          <w:rFonts w:ascii="Times New Roman" w:hAnsi="Times New Roman" w:cs="Times New Roman"/>
          <w:sz w:val="24"/>
          <w:szCs w:val="24"/>
        </w:rPr>
        <w:t>, säilitada</w:t>
      </w:r>
      <w:r w:rsidR="0059231F" w:rsidRPr="0059231F">
        <w:rPr>
          <w:rFonts w:ascii="Times New Roman" w:hAnsi="Times New Roman" w:cs="Times New Roman"/>
          <w:sz w:val="24"/>
          <w:szCs w:val="24"/>
        </w:rPr>
        <w:t xml:space="preserve"> perekondlik kuuluvus </w:t>
      </w:r>
      <w:r w:rsidR="006C5F40">
        <w:rPr>
          <w:rFonts w:ascii="Times New Roman" w:hAnsi="Times New Roman" w:cs="Times New Roman"/>
          <w:sz w:val="24"/>
          <w:szCs w:val="24"/>
        </w:rPr>
        <w:t>ja</w:t>
      </w:r>
      <w:r w:rsidR="0059231F" w:rsidRPr="0059231F">
        <w:rPr>
          <w:rFonts w:ascii="Times New Roman" w:hAnsi="Times New Roman" w:cs="Times New Roman"/>
          <w:sz w:val="24"/>
          <w:szCs w:val="24"/>
        </w:rPr>
        <w:t xml:space="preserve"> vältida näiliste peresidemete teket.</w:t>
      </w:r>
    </w:p>
    <w:p w14:paraId="6FD4CA12" w14:textId="77777777" w:rsidR="0059231F" w:rsidRDefault="0059231F" w:rsidP="0059231F">
      <w:pPr>
        <w:spacing w:after="0" w:line="240" w:lineRule="auto"/>
        <w:jc w:val="both"/>
        <w:rPr>
          <w:rFonts w:ascii="Times New Roman" w:hAnsi="Times New Roman" w:cs="Times New Roman"/>
          <w:sz w:val="24"/>
          <w:szCs w:val="24"/>
        </w:rPr>
      </w:pPr>
    </w:p>
    <w:p w14:paraId="1C5F0671" w14:textId="4B586C3B" w:rsidR="0059231F" w:rsidRPr="00F02147" w:rsidRDefault="0059231F" w:rsidP="0059231F">
      <w:pPr>
        <w:spacing w:after="0" w:line="240" w:lineRule="auto"/>
        <w:jc w:val="both"/>
        <w:rPr>
          <w:rFonts w:ascii="Times New Roman" w:hAnsi="Times New Roman" w:cs="Times New Roman"/>
          <w:sz w:val="24"/>
          <w:szCs w:val="24"/>
        </w:rPr>
      </w:pPr>
      <w:r w:rsidRPr="00F02147">
        <w:rPr>
          <w:rFonts w:ascii="Times New Roman" w:hAnsi="Times New Roman" w:cs="Times New Roman"/>
          <w:sz w:val="24"/>
          <w:szCs w:val="24"/>
        </w:rPr>
        <w:t>Kokkuvõttes on mõju oluline, aga muudatus on vajalik, et viia seadus kooskõlla Riigikohtu praktikaga</w:t>
      </w:r>
      <w:r w:rsidR="005031BD">
        <w:rPr>
          <w:rFonts w:ascii="Times New Roman" w:hAnsi="Times New Roman" w:cs="Times New Roman"/>
          <w:sz w:val="24"/>
          <w:szCs w:val="24"/>
        </w:rPr>
        <w:t xml:space="preserve"> </w:t>
      </w:r>
      <w:r w:rsidR="005031BD" w:rsidRPr="005031BD">
        <w:rPr>
          <w:rFonts w:ascii="Times New Roman" w:hAnsi="Times New Roman" w:cs="Times New Roman"/>
          <w:sz w:val="24"/>
          <w:szCs w:val="24"/>
        </w:rPr>
        <w:t>alaealise perekonnanime muutmise küsimuses</w:t>
      </w:r>
      <w:r w:rsidRPr="00F02147">
        <w:rPr>
          <w:rFonts w:ascii="Times New Roman" w:hAnsi="Times New Roman" w:cs="Times New Roman"/>
          <w:sz w:val="24"/>
          <w:szCs w:val="24"/>
        </w:rPr>
        <w:t>.</w:t>
      </w:r>
    </w:p>
    <w:p w14:paraId="2886E580" w14:textId="77777777" w:rsidR="00967ADC" w:rsidRPr="00F02147" w:rsidRDefault="00967ADC" w:rsidP="00F02147">
      <w:pPr>
        <w:spacing w:after="0" w:line="240" w:lineRule="auto"/>
        <w:jc w:val="both"/>
        <w:rPr>
          <w:rFonts w:ascii="Times New Roman" w:hAnsi="Times New Roman" w:cs="Times New Roman"/>
          <w:sz w:val="24"/>
          <w:szCs w:val="24"/>
        </w:rPr>
      </w:pPr>
    </w:p>
    <w:p w14:paraId="1E352559" w14:textId="4CED1659" w:rsidR="00E650C8" w:rsidRPr="000858CC" w:rsidRDefault="000858CC" w:rsidP="00C72A97">
      <w:pPr>
        <w:spacing w:after="0" w:line="240" w:lineRule="auto"/>
        <w:jc w:val="both"/>
        <w:rPr>
          <w:rFonts w:ascii="Times New Roman" w:hAnsi="Times New Roman"/>
          <w:sz w:val="24"/>
          <w:szCs w:val="24"/>
        </w:rPr>
      </w:pPr>
      <w:r w:rsidRPr="000858CC">
        <w:rPr>
          <w:rFonts w:ascii="Times New Roman" w:hAnsi="Times New Roman"/>
          <w:sz w:val="24"/>
          <w:szCs w:val="24"/>
        </w:rPr>
        <w:t>6.</w:t>
      </w:r>
      <w:r w:rsidR="009E743E">
        <w:rPr>
          <w:rFonts w:ascii="Times New Roman" w:hAnsi="Times New Roman"/>
          <w:sz w:val="24"/>
          <w:szCs w:val="24"/>
        </w:rPr>
        <w:t>8</w:t>
      </w:r>
      <w:r w:rsidR="00C72A97" w:rsidRPr="000858CC">
        <w:rPr>
          <w:rFonts w:ascii="Times New Roman" w:hAnsi="Times New Roman"/>
          <w:sz w:val="24"/>
          <w:szCs w:val="24"/>
        </w:rPr>
        <w:t xml:space="preserve">. </w:t>
      </w:r>
      <w:r w:rsidR="002E00FA" w:rsidRPr="000858CC">
        <w:rPr>
          <w:rFonts w:ascii="Times New Roman" w:hAnsi="Times New Roman"/>
          <w:sz w:val="24"/>
          <w:szCs w:val="24"/>
        </w:rPr>
        <w:t>Isaduse vaidlustamise hagi rahuldamise</w:t>
      </w:r>
      <w:r w:rsidR="00E650C8" w:rsidRPr="000858CC">
        <w:rPr>
          <w:rFonts w:ascii="Times New Roman" w:hAnsi="Times New Roman"/>
          <w:sz w:val="24"/>
          <w:szCs w:val="24"/>
        </w:rPr>
        <w:t>l võib kohus anda lapsele ema perekonnanime</w:t>
      </w:r>
    </w:p>
    <w:p w14:paraId="40B1E588" w14:textId="77777777" w:rsidR="005955FC" w:rsidRDefault="005955FC" w:rsidP="00C72A97">
      <w:pPr>
        <w:spacing w:after="0" w:line="240" w:lineRule="auto"/>
        <w:jc w:val="both"/>
        <w:rPr>
          <w:rFonts w:ascii="Times New Roman" w:hAnsi="Times New Roman"/>
          <w:sz w:val="24"/>
          <w:szCs w:val="24"/>
        </w:rPr>
      </w:pPr>
    </w:p>
    <w:p w14:paraId="455F0533" w14:textId="2FB1F93B" w:rsidR="005955FC" w:rsidRPr="00F02147" w:rsidRDefault="005955FC" w:rsidP="005955FC">
      <w:pPr>
        <w:spacing w:after="0" w:line="240" w:lineRule="auto"/>
        <w:jc w:val="both"/>
        <w:rPr>
          <w:rFonts w:ascii="Times New Roman" w:hAnsi="Times New Roman" w:cs="Times New Roman"/>
          <w:sz w:val="24"/>
          <w:szCs w:val="24"/>
        </w:rPr>
      </w:pPr>
      <w:r w:rsidRPr="004D7E2C">
        <w:rPr>
          <w:rFonts w:ascii="Times New Roman" w:hAnsi="Times New Roman" w:cs="Times New Roman"/>
          <w:sz w:val="24"/>
          <w:szCs w:val="24"/>
        </w:rPr>
        <w:t>Valdkond</w:t>
      </w:r>
      <w:r w:rsidRPr="00F02147">
        <w:rPr>
          <w:rFonts w:ascii="Times New Roman" w:hAnsi="Times New Roman" w:cs="Times New Roman"/>
          <w:sz w:val="24"/>
          <w:szCs w:val="24"/>
        </w:rPr>
        <w:t xml:space="preserve">: mõju riigiasutuste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te asutuste korraldusele</w:t>
      </w:r>
    </w:p>
    <w:p w14:paraId="69573D62" w14:textId="77777777" w:rsidR="005955FC" w:rsidRPr="00F02147" w:rsidRDefault="005955FC" w:rsidP="005955FC">
      <w:pPr>
        <w:spacing w:after="0" w:line="240" w:lineRule="auto"/>
        <w:jc w:val="both"/>
        <w:rPr>
          <w:rFonts w:ascii="Times New Roman" w:hAnsi="Times New Roman" w:cs="Times New Roman"/>
          <w:sz w:val="24"/>
          <w:szCs w:val="24"/>
        </w:rPr>
      </w:pPr>
    </w:p>
    <w:p w14:paraId="52DAB9DC" w14:textId="77777777" w:rsidR="005955FC" w:rsidRPr="00F02147" w:rsidRDefault="005955FC" w:rsidP="005955FC">
      <w:pPr>
        <w:spacing w:after="0" w:line="240" w:lineRule="auto"/>
        <w:jc w:val="both"/>
        <w:rPr>
          <w:rFonts w:ascii="Times New Roman" w:hAnsi="Times New Roman" w:cs="Times New Roman"/>
          <w:sz w:val="24"/>
          <w:szCs w:val="24"/>
        </w:rPr>
      </w:pPr>
      <w:r w:rsidRPr="004D7E2C">
        <w:rPr>
          <w:rFonts w:ascii="Times New Roman" w:hAnsi="Times New Roman" w:cs="Times New Roman"/>
          <w:sz w:val="24"/>
          <w:szCs w:val="24"/>
        </w:rPr>
        <w:t>Mõju sihtrühm</w:t>
      </w:r>
      <w:r w:rsidRPr="00F02147">
        <w:rPr>
          <w:rFonts w:ascii="Times New Roman" w:hAnsi="Times New Roman" w:cs="Times New Roman"/>
          <w:sz w:val="24"/>
          <w:szCs w:val="24"/>
        </w:rPr>
        <w:t>: kohtud, kes lahendavad isaduse vaidlustamise hagisid</w:t>
      </w:r>
    </w:p>
    <w:p w14:paraId="2C18FDEC" w14:textId="77777777" w:rsidR="005955FC" w:rsidRPr="00F02147" w:rsidRDefault="005955FC" w:rsidP="005955FC">
      <w:pPr>
        <w:spacing w:after="0" w:line="240" w:lineRule="auto"/>
        <w:jc w:val="both"/>
        <w:rPr>
          <w:rFonts w:ascii="Times New Roman" w:hAnsi="Times New Roman" w:cs="Times New Roman"/>
          <w:sz w:val="24"/>
          <w:szCs w:val="24"/>
        </w:rPr>
      </w:pPr>
    </w:p>
    <w:p w14:paraId="6177A0C1" w14:textId="1AEC31D1" w:rsidR="005955FC" w:rsidRPr="00161C3A" w:rsidRDefault="005955FC" w:rsidP="00C72A97">
      <w:pPr>
        <w:spacing w:after="0" w:line="240" w:lineRule="auto"/>
        <w:jc w:val="both"/>
        <w:rPr>
          <w:rFonts w:ascii="Times New Roman" w:hAnsi="Times New Roman" w:cs="Times New Roman"/>
          <w:sz w:val="24"/>
          <w:szCs w:val="24"/>
        </w:rPr>
      </w:pPr>
      <w:r w:rsidRPr="004D7E2C">
        <w:rPr>
          <w:rFonts w:ascii="Times New Roman" w:hAnsi="Times New Roman" w:cs="Times New Roman"/>
          <w:sz w:val="24"/>
          <w:szCs w:val="24"/>
        </w:rPr>
        <w:t>Mõju kirjeldus ja olulisus</w:t>
      </w:r>
      <w:r w:rsidRPr="00F02147">
        <w:rPr>
          <w:rFonts w:ascii="Times New Roman" w:hAnsi="Times New Roman" w:cs="Times New Roman"/>
          <w:sz w:val="24"/>
          <w:szCs w:val="24"/>
        </w:rPr>
        <w:t>. Kogu Eesti riigi</w:t>
      </w:r>
      <w:r w:rsidR="00F9319A">
        <w:rPr>
          <w:rFonts w:ascii="Times New Roman" w:hAnsi="Times New Roman" w:cs="Times New Roman"/>
          <w:sz w:val="24"/>
          <w:szCs w:val="24"/>
        </w:rPr>
        <w:t>asutuste</w:t>
      </w:r>
      <w:r w:rsidRPr="00F02147">
        <w:rPr>
          <w:rFonts w:ascii="Times New Roman" w:hAnsi="Times New Roman" w:cs="Times New Roman"/>
          <w:sz w:val="24"/>
          <w:szCs w:val="24"/>
        </w:rPr>
        <w:t xml:space="preserve"> ja </w:t>
      </w:r>
      <w:r w:rsidR="00150D53">
        <w:rPr>
          <w:rFonts w:ascii="Times New Roman" w:hAnsi="Times New Roman" w:cs="Times New Roman"/>
          <w:sz w:val="24"/>
          <w:szCs w:val="24"/>
        </w:rPr>
        <w:t>KOV-i üksus</w:t>
      </w:r>
      <w:r w:rsidRPr="00F02147">
        <w:rPr>
          <w:rFonts w:ascii="Times New Roman" w:hAnsi="Times New Roman" w:cs="Times New Roman"/>
          <w:sz w:val="24"/>
          <w:szCs w:val="24"/>
        </w:rPr>
        <w:t>te asutuste arvuga võrreldes jääb sihtrühma suurus alla </w:t>
      </w:r>
      <w:r w:rsidR="00F9319A">
        <w:rPr>
          <w:rFonts w:ascii="Times New Roman" w:hAnsi="Times New Roman" w:cs="Times New Roman"/>
          <w:sz w:val="24"/>
          <w:szCs w:val="24"/>
        </w:rPr>
        <w:t>viie protsendi</w:t>
      </w:r>
      <w:r w:rsidRPr="00F02147">
        <w:rPr>
          <w:rFonts w:ascii="Times New Roman" w:hAnsi="Times New Roman" w:cs="Times New Roman"/>
          <w:sz w:val="24"/>
          <w:szCs w:val="24"/>
        </w:rPr>
        <w:t>. Kohtustatistikale tugin</w:t>
      </w:r>
      <w:r>
        <w:rPr>
          <w:rFonts w:ascii="Times New Roman" w:hAnsi="Times New Roman" w:cs="Times New Roman"/>
          <w:sz w:val="24"/>
          <w:szCs w:val="24"/>
        </w:rPr>
        <w:t>e</w:t>
      </w:r>
      <w:r w:rsidRPr="00F02147">
        <w:rPr>
          <w:rFonts w:ascii="Times New Roman" w:hAnsi="Times New Roman" w:cs="Times New Roman"/>
          <w:sz w:val="24"/>
          <w:szCs w:val="24"/>
        </w:rPr>
        <w:t xml:space="preserve">des saab öelda, et tsiviilasju (sh perekonnaasju) lahendab maakohtutes </w:t>
      </w:r>
      <w:r w:rsidR="00F9319A">
        <w:rPr>
          <w:rFonts w:ascii="Times New Roman" w:hAnsi="Times New Roman" w:cs="Times New Roman"/>
          <w:sz w:val="24"/>
          <w:szCs w:val="24"/>
        </w:rPr>
        <w:t>umbes</w:t>
      </w:r>
      <w:r w:rsidRPr="00F02147">
        <w:rPr>
          <w:rFonts w:ascii="Times New Roman" w:hAnsi="Times New Roman" w:cs="Times New Roman"/>
          <w:sz w:val="24"/>
          <w:szCs w:val="24"/>
        </w:rPr>
        <w:t xml:space="preserve"> 80 kohtunikku, ringkonnakohtute tsiviilkolleegiumides 29 kohtunikku ja Riigikohtu tsiviilkolleegiumis 7 kohtunikku. Seetõttu võib muudatusest mõjutatud sihtrühma hinnata väikeseks</w:t>
      </w:r>
      <w:r w:rsidR="00F9319A">
        <w:rPr>
          <w:rFonts w:ascii="Times New Roman" w:hAnsi="Times New Roman" w:cs="Times New Roman"/>
          <w:sz w:val="24"/>
          <w:szCs w:val="24"/>
        </w:rPr>
        <w:t>,</w:t>
      </w:r>
      <w:r w:rsidR="00164A33">
        <w:rPr>
          <w:rFonts w:ascii="Times New Roman" w:hAnsi="Times New Roman" w:cs="Times New Roman"/>
          <w:sz w:val="24"/>
          <w:szCs w:val="24"/>
        </w:rPr>
        <w:t xml:space="preserve"> arvestades seda, et vii</w:t>
      </w:r>
      <w:r w:rsidR="00595CC8">
        <w:rPr>
          <w:rFonts w:ascii="Times New Roman" w:hAnsi="Times New Roman" w:cs="Times New Roman"/>
          <w:sz w:val="24"/>
          <w:szCs w:val="24"/>
        </w:rPr>
        <w:t>m</w:t>
      </w:r>
      <w:r w:rsidR="00164A33">
        <w:rPr>
          <w:rFonts w:ascii="Times New Roman" w:hAnsi="Times New Roman" w:cs="Times New Roman"/>
          <w:sz w:val="24"/>
          <w:szCs w:val="24"/>
        </w:rPr>
        <w:t>astel aastatel ei ole selliseid juhtumeid iga</w:t>
      </w:r>
      <w:r w:rsidR="00595CC8">
        <w:rPr>
          <w:rFonts w:ascii="Times New Roman" w:hAnsi="Times New Roman" w:cs="Times New Roman"/>
          <w:sz w:val="24"/>
          <w:szCs w:val="24"/>
        </w:rPr>
        <w:t>l</w:t>
      </w:r>
      <w:r w:rsidR="00164A33">
        <w:rPr>
          <w:rFonts w:ascii="Times New Roman" w:hAnsi="Times New Roman" w:cs="Times New Roman"/>
          <w:sz w:val="24"/>
          <w:szCs w:val="24"/>
        </w:rPr>
        <w:t xml:space="preserve"> aasta</w:t>
      </w:r>
      <w:r w:rsidR="00595CC8">
        <w:rPr>
          <w:rFonts w:ascii="Times New Roman" w:hAnsi="Times New Roman" w:cs="Times New Roman"/>
          <w:sz w:val="24"/>
          <w:szCs w:val="24"/>
        </w:rPr>
        <w:t>l</w:t>
      </w:r>
      <w:r w:rsidR="00164A33">
        <w:rPr>
          <w:rFonts w:ascii="Times New Roman" w:hAnsi="Times New Roman" w:cs="Times New Roman"/>
          <w:sz w:val="24"/>
          <w:szCs w:val="24"/>
        </w:rPr>
        <w:t xml:space="preserve"> kohtutesse jõudnud</w:t>
      </w:r>
      <w:r w:rsidRPr="00F02147">
        <w:rPr>
          <w:rFonts w:ascii="Times New Roman" w:hAnsi="Times New Roman" w:cs="Times New Roman"/>
          <w:sz w:val="24"/>
          <w:szCs w:val="24"/>
        </w:rPr>
        <w:t>. Mõju ulatust võib hinnata väikeseks, sest muudatusega ei kaasne sihtrühmale kohanemisraskusi ega sihtrühma käitumis</w:t>
      </w:r>
      <w:r w:rsidR="00F9319A">
        <w:rPr>
          <w:rFonts w:ascii="Times New Roman" w:hAnsi="Times New Roman" w:cs="Times New Roman"/>
          <w:sz w:val="24"/>
          <w:szCs w:val="24"/>
        </w:rPr>
        <w:t>es</w:t>
      </w:r>
      <w:r w:rsidRPr="00F02147">
        <w:rPr>
          <w:rFonts w:ascii="Times New Roman" w:hAnsi="Times New Roman" w:cs="Times New Roman"/>
          <w:sz w:val="24"/>
          <w:szCs w:val="24"/>
        </w:rPr>
        <w:t xml:space="preserve"> erilisi </w:t>
      </w:r>
      <w:r w:rsidRPr="00F02147">
        <w:rPr>
          <w:rFonts w:ascii="Times New Roman" w:hAnsi="Times New Roman" w:cs="Times New Roman"/>
          <w:sz w:val="24"/>
          <w:szCs w:val="24"/>
        </w:rPr>
        <w:lastRenderedPageBreak/>
        <w:t xml:space="preserve">muutusi. </w:t>
      </w:r>
      <w:r w:rsidR="00595CC8">
        <w:rPr>
          <w:rFonts w:ascii="Times New Roman" w:hAnsi="Times New Roman" w:cs="Times New Roman"/>
          <w:sz w:val="24"/>
          <w:szCs w:val="24"/>
        </w:rPr>
        <w:t>NS</w:t>
      </w:r>
      <w:r w:rsidR="00F9319A">
        <w:rPr>
          <w:rFonts w:ascii="Times New Roman" w:hAnsi="Times New Roman" w:cs="Times New Roman"/>
          <w:sz w:val="24"/>
          <w:szCs w:val="24"/>
        </w:rPr>
        <w:t>-is</w:t>
      </w:r>
      <w:r w:rsidR="00595CC8">
        <w:rPr>
          <w:rFonts w:ascii="Times New Roman" w:hAnsi="Times New Roman" w:cs="Times New Roman"/>
          <w:sz w:val="24"/>
          <w:szCs w:val="24"/>
        </w:rPr>
        <w:t xml:space="preserve"> reguleeri</w:t>
      </w:r>
      <w:r w:rsidR="00F9319A">
        <w:rPr>
          <w:rFonts w:ascii="Times New Roman" w:hAnsi="Times New Roman" w:cs="Times New Roman"/>
          <w:sz w:val="24"/>
          <w:szCs w:val="24"/>
        </w:rPr>
        <w:t>takse</w:t>
      </w:r>
      <w:r w:rsidR="00595CC8">
        <w:rPr>
          <w:rFonts w:ascii="Times New Roman" w:hAnsi="Times New Roman" w:cs="Times New Roman"/>
          <w:sz w:val="24"/>
          <w:szCs w:val="24"/>
        </w:rPr>
        <w:t xml:space="preserve"> põlvnemisasjades lapsele perekonnanime andmist üldsõnaliselt kohtu õigusena</w:t>
      </w:r>
      <w:r w:rsidR="00F9319A">
        <w:rPr>
          <w:rFonts w:ascii="Times New Roman" w:hAnsi="Times New Roman" w:cs="Times New Roman"/>
          <w:sz w:val="24"/>
          <w:szCs w:val="24"/>
        </w:rPr>
        <w:t>;</w:t>
      </w:r>
      <w:r w:rsidR="00595CC8">
        <w:rPr>
          <w:rFonts w:ascii="Times New Roman" w:hAnsi="Times New Roman" w:cs="Times New Roman"/>
          <w:sz w:val="24"/>
          <w:szCs w:val="24"/>
        </w:rPr>
        <w:t xml:space="preserve"> INS</w:t>
      </w:r>
      <w:r w:rsidR="00F9319A">
        <w:rPr>
          <w:rFonts w:ascii="Times New Roman" w:hAnsi="Times New Roman" w:cs="Times New Roman"/>
          <w:sz w:val="24"/>
          <w:szCs w:val="24"/>
        </w:rPr>
        <w:t>-is</w:t>
      </w:r>
      <w:r w:rsidR="00595CC8">
        <w:rPr>
          <w:rFonts w:ascii="Times New Roman" w:hAnsi="Times New Roman" w:cs="Times New Roman"/>
          <w:sz w:val="24"/>
          <w:szCs w:val="24"/>
        </w:rPr>
        <w:t xml:space="preserve"> täpsusta</w:t>
      </w:r>
      <w:r w:rsidR="00F9319A">
        <w:rPr>
          <w:rFonts w:ascii="Times New Roman" w:hAnsi="Times New Roman" w:cs="Times New Roman"/>
          <w:sz w:val="24"/>
          <w:szCs w:val="24"/>
        </w:rPr>
        <w:t>takse</w:t>
      </w:r>
      <w:r w:rsidR="00595CC8">
        <w:rPr>
          <w:rFonts w:ascii="Times New Roman" w:hAnsi="Times New Roman" w:cs="Times New Roman"/>
          <w:sz w:val="24"/>
          <w:szCs w:val="24"/>
        </w:rPr>
        <w:t xml:space="preserve">, millise perekonnanime </w:t>
      </w:r>
      <w:r w:rsidR="007A07BD">
        <w:rPr>
          <w:rFonts w:ascii="Times New Roman" w:hAnsi="Times New Roman" w:cs="Times New Roman"/>
          <w:sz w:val="24"/>
          <w:szCs w:val="24"/>
        </w:rPr>
        <w:t xml:space="preserve">saab </w:t>
      </w:r>
      <w:r w:rsidR="00595CC8">
        <w:rPr>
          <w:rFonts w:ascii="Times New Roman" w:hAnsi="Times New Roman" w:cs="Times New Roman"/>
          <w:sz w:val="24"/>
          <w:szCs w:val="24"/>
        </w:rPr>
        <w:t>tuvastamisel või vaidlustamisel anda</w:t>
      </w:r>
      <w:r w:rsidR="00F9319A">
        <w:rPr>
          <w:rFonts w:ascii="Times New Roman" w:hAnsi="Times New Roman" w:cs="Times New Roman"/>
          <w:sz w:val="24"/>
          <w:szCs w:val="24"/>
        </w:rPr>
        <w:t>.</w:t>
      </w:r>
      <w:r w:rsidR="00595CC8">
        <w:rPr>
          <w:rFonts w:ascii="Times New Roman" w:hAnsi="Times New Roman" w:cs="Times New Roman"/>
          <w:sz w:val="24"/>
          <w:szCs w:val="24"/>
        </w:rPr>
        <w:t xml:space="preserve"> </w:t>
      </w:r>
      <w:r w:rsidR="00F9319A">
        <w:rPr>
          <w:rFonts w:ascii="Times New Roman" w:hAnsi="Times New Roman" w:cs="Times New Roman"/>
          <w:sz w:val="24"/>
          <w:szCs w:val="24"/>
        </w:rPr>
        <w:t>S</w:t>
      </w:r>
      <w:r w:rsidR="00595CC8">
        <w:rPr>
          <w:rFonts w:ascii="Times New Roman" w:hAnsi="Times New Roman" w:cs="Times New Roman"/>
          <w:sz w:val="24"/>
          <w:szCs w:val="24"/>
        </w:rPr>
        <w:t>eega muutub seadus selgemaks.</w:t>
      </w:r>
      <w:r w:rsidRPr="00F02147">
        <w:rPr>
          <w:rFonts w:ascii="Times New Roman" w:hAnsi="Times New Roman" w:cs="Times New Roman"/>
          <w:sz w:val="24"/>
          <w:szCs w:val="24"/>
        </w:rPr>
        <w:t xml:space="preserve"> Mõju avaldumise sagedust võib hinnata väikeseks, sest tegemist on pigem harva esitatavate hagidega</w:t>
      </w:r>
      <w:r w:rsidR="00D57EBE">
        <w:rPr>
          <w:rFonts w:ascii="Times New Roman" w:hAnsi="Times New Roman" w:cs="Times New Roman"/>
          <w:sz w:val="24"/>
          <w:szCs w:val="24"/>
        </w:rPr>
        <w:t>.</w:t>
      </w:r>
      <w:r w:rsidRPr="00F02147">
        <w:rPr>
          <w:rFonts w:ascii="Times New Roman" w:hAnsi="Times New Roman" w:cs="Times New Roman"/>
          <w:sz w:val="24"/>
          <w:szCs w:val="24"/>
        </w:rPr>
        <w:t xml:space="preserve"> Ebasoovitava mõju kaasnemise riski võib hinnata väikeseks, sest negatiiv</w:t>
      </w:r>
      <w:r w:rsidR="00F9319A">
        <w:rPr>
          <w:rFonts w:ascii="Times New Roman" w:hAnsi="Times New Roman" w:cs="Times New Roman"/>
          <w:sz w:val="24"/>
          <w:szCs w:val="24"/>
        </w:rPr>
        <w:t xml:space="preserve">ne </w:t>
      </w:r>
      <w:r w:rsidRPr="00F02147">
        <w:rPr>
          <w:rFonts w:ascii="Times New Roman" w:hAnsi="Times New Roman" w:cs="Times New Roman"/>
          <w:sz w:val="24"/>
          <w:szCs w:val="24"/>
        </w:rPr>
        <w:t>mõju puudub. Kokkuvõttes võib muudatusega kaasnevat mõju hinnata ebaoluliseks.</w:t>
      </w:r>
    </w:p>
    <w:p w14:paraId="42C0CEDA" w14:textId="77777777" w:rsidR="00967ADC" w:rsidRPr="00F02147" w:rsidRDefault="00967ADC" w:rsidP="00F02147">
      <w:pPr>
        <w:spacing w:after="0" w:line="240" w:lineRule="auto"/>
        <w:jc w:val="both"/>
        <w:rPr>
          <w:rFonts w:ascii="Times New Roman" w:hAnsi="Times New Roman"/>
          <w:sz w:val="24"/>
          <w:szCs w:val="24"/>
        </w:rPr>
      </w:pPr>
    </w:p>
    <w:p w14:paraId="22A294E4" w14:textId="723FDCBD" w:rsidR="002E00FA" w:rsidRPr="00F02147" w:rsidRDefault="002E00FA" w:rsidP="00F02147">
      <w:pPr>
        <w:spacing w:after="0" w:line="240" w:lineRule="auto"/>
        <w:jc w:val="both"/>
        <w:rPr>
          <w:rFonts w:ascii="Times New Roman" w:hAnsi="Times New Roman" w:cs="Times New Roman"/>
          <w:sz w:val="24"/>
          <w:szCs w:val="24"/>
        </w:rPr>
      </w:pPr>
      <w:r w:rsidRPr="000858CC">
        <w:rPr>
          <w:rFonts w:ascii="Times New Roman" w:hAnsi="Times New Roman" w:cs="Times New Roman"/>
          <w:sz w:val="24"/>
          <w:szCs w:val="24"/>
        </w:rPr>
        <w:t>Valdkond</w:t>
      </w:r>
      <w:r w:rsidRPr="00F02147">
        <w:rPr>
          <w:rFonts w:ascii="Times New Roman" w:hAnsi="Times New Roman" w:cs="Times New Roman"/>
          <w:sz w:val="24"/>
          <w:szCs w:val="24"/>
        </w:rPr>
        <w:t>: sotsiaalsed mõjud</w:t>
      </w:r>
    </w:p>
    <w:p w14:paraId="065053C6" w14:textId="77777777" w:rsidR="00967ADC" w:rsidRPr="00F02147" w:rsidRDefault="00967ADC" w:rsidP="00F02147">
      <w:pPr>
        <w:spacing w:after="0" w:line="240" w:lineRule="auto"/>
        <w:jc w:val="both"/>
        <w:rPr>
          <w:rFonts w:ascii="Times New Roman" w:hAnsi="Times New Roman" w:cs="Times New Roman"/>
          <w:sz w:val="24"/>
          <w:szCs w:val="24"/>
        </w:rPr>
      </w:pPr>
    </w:p>
    <w:p w14:paraId="5236BACE" w14:textId="51C9E43E" w:rsidR="002E00FA" w:rsidRPr="00F02147" w:rsidRDefault="002E00FA" w:rsidP="00F02147">
      <w:pPr>
        <w:spacing w:after="0" w:line="240" w:lineRule="auto"/>
        <w:jc w:val="both"/>
        <w:rPr>
          <w:rFonts w:ascii="Times New Roman" w:hAnsi="Times New Roman" w:cs="Times New Roman"/>
          <w:sz w:val="24"/>
          <w:szCs w:val="24"/>
        </w:rPr>
      </w:pPr>
      <w:r w:rsidRPr="000858CC">
        <w:rPr>
          <w:rFonts w:ascii="Times New Roman" w:hAnsi="Times New Roman" w:cs="Times New Roman"/>
          <w:sz w:val="24"/>
          <w:szCs w:val="24"/>
        </w:rPr>
        <w:t>Mõju sihtrühm</w:t>
      </w:r>
      <w:r w:rsidRPr="00F02147">
        <w:rPr>
          <w:rFonts w:ascii="Times New Roman" w:hAnsi="Times New Roman" w:cs="Times New Roman"/>
          <w:sz w:val="24"/>
          <w:szCs w:val="24"/>
        </w:rPr>
        <w:t xml:space="preserve">: </w:t>
      </w:r>
      <w:r w:rsidR="00E650C8" w:rsidRPr="00F02147">
        <w:rPr>
          <w:rFonts w:ascii="Times New Roman" w:hAnsi="Times New Roman" w:cs="Times New Roman"/>
          <w:sz w:val="24"/>
          <w:szCs w:val="24"/>
        </w:rPr>
        <w:t>isikud</w:t>
      </w:r>
      <w:r w:rsidRPr="00F02147">
        <w:rPr>
          <w:rFonts w:ascii="Times New Roman" w:hAnsi="Times New Roman" w:cs="Times New Roman"/>
          <w:sz w:val="24"/>
          <w:szCs w:val="24"/>
        </w:rPr>
        <w:t>, kelle suhtes tehakse isaduse vaidlustamise hagi rahuldamise otsus</w:t>
      </w:r>
    </w:p>
    <w:p w14:paraId="72121E48" w14:textId="77777777" w:rsidR="00967ADC" w:rsidRPr="00F02147" w:rsidRDefault="00967ADC" w:rsidP="00F02147">
      <w:pPr>
        <w:spacing w:after="0" w:line="240" w:lineRule="auto"/>
        <w:jc w:val="both"/>
        <w:rPr>
          <w:rFonts w:ascii="Times New Roman" w:hAnsi="Times New Roman" w:cs="Times New Roman"/>
          <w:sz w:val="24"/>
          <w:szCs w:val="24"/>
        </w:rPr>
      </w:pPr>
    </w:p>
    <w:p w14:paraId="44027098" w14:textId="00B66284" w:rsidR="006706F8" w:rsidRDefault="002E00FA" w:rsidP="00F02147">
      <w:pPr>
        <w:spacing w:after="0" w:line="240" w:lineRule="auto"/>
        <w:jc w:val="both"/>
        <w:rPr>
          <w:rFonts w:ascii="Times New Roman" w:hAnsi="Times New Roman" w:cs="Times New Roman"/>
          <w:sz w:val="24"/>
          <w:szCs w:val="24"/>
        </w:rPr>
      </w:pPr>
      <w:r w:rsidRPr="000858CC">
        <w:rPr>
          <w:rFonts w:ascii="Times New Roman" w:hAnsi="Times New Roman" w:cs="Times New Roman"/>
          <w:sz w:val="24"/>
          <w:szCs w:val="24"/>
        </w:rPr>
        <w:t>Mõju kirjeldus ja olulisus</w:t>
      </w:r>
      <w:r w:rsidRPr="00F02147">
        <w:rPr>
          <w:rFonts w:ascii="Times New Roman" w:hAnsi="Times New Roman" w:cs="Times New Roman"/>
          <w:sz w:val="24"/>
          <w:szCs w:val="24"/>
        </w:rPr>
        <w:t xml:space="preserve">. </w:t>
      </w:r>
      <w:r w:rsidRPr="008D1A24">
        <w:rPr>
          <w:rFonts w:ascii="Times New Roman" w:hAnsi="Times New Roman" w:cs="Times New Roman"/>
          <w:sz w:val="24"/>
          <w:szCs w:val="24"/>
        </w:rPr>
        <w:t>20</w:t>
      </w:r>
      <w:r w:rsidR="008D1A24" w:rsidRPr="000858CC">
        <w:rPr>
          <w:rFonts w:ascii="Times New Roman" w:hAnsi="Times New Roman" w:cs="Times New Roman"/>
          <w:sz w:val="24"/>
          <w:szCs w:val="24"/>
        </w:rPr>
        <w:t>22</w:t>
      </w:r>
      <w:r w:rsidRPr="008D1A24">
        <w:rPr>
          <w:rFonts w:ascii="Times New Roman" w:hAnsi="Times New Roman" w:cs="Times New Roman"/>
          <w:sz w:val="24"/>
          <w:szCs w:val="24"/>
        </w:rPr>
        <w:t>.</w:t>
      </w:r>
      <w:r w:rsidR="008D1A24" w:rsidRPr="000858CC">
        <w:rPr>
          <w:rFonts w:ascii="Times New Roman" w:hAnsi="Times New Roman" w:cs="Times New Roman"/>
          <w:sz w:val="24"/>
          <w:szCs w:val="24"/>
        </w:rPr>
        <w:t xml:space="preserve"> ja 2023</w:t>
      </w:r>
      <w:r w:rsidR="00A42BFC">
        <w:rPr>
          <w:rFonts w:ascii="Times New Roman" w:hAnsi="Times New Roman" w:cs="Times New Roman"/>
          <w:sz w:val="24"/>
          <w:szCs w:val="24"/>
        </w:rPr>
        <w:t>.</w:t>
      </w:r>
      <w:r w:rsidR="008D1A24" w:rsidRPr="000858CC">
        <w:rPr>
          <w:rFonts w:ascii="Times New Roman" w:hAnsi="Times New Roman" w:cs="Times New Roman"/>
          <w:sz w:val="24"/>
          <w:szCs w:val="24"/>
        </w:rPr>
        <w:t xml:space="preserve"> a</w:t>
      </w:r>
      <w:r w:rsidR="00A42BFC">
        <w:rPr>
          <w:rFonts w:ascii="Times New Roman" w:hAnsi="Times New Roman" w:cs="Times New Roman"/>
          <w:sz w:val="24"/>
          <w:szCs w:val="24"/>
        </w:rPr>
        <w:t>astal</w:t>
      </w:r>
      <w:r w:rsidR="008D1A24" w:rsidRPr="000858CC">
        <w:rPr>
          <w:rFonts w:ascii="Times New Roman" w:hAnsi="Times New Roman" w:cs="Times New Roman"/>
          <w:sz w:val="24"/>
          <w:szCs w:val="24"/>
        </w:rPr>
        <w:t xml:space="preserve"> ei kantud</w:t>
      </w:r>
      <w:r w:rsidRPr="008D1A24">
        <w:rPr>
          <w:rFonts w:ascii="Times New Roman" w:hAnsi="Times New Roman" w:cs="Times New Roman"/>
          <w:sz w:val="24"/>
          <w:szCs w:val="24"/>
        </w:rPr>
        <w:t xml:space="preserve"> </w:t>
      </w:r>
      <w:r w:rsidR="00BD112E" w:rsidRPr="008D1A24">
        <w:rPr>
          <w:rFonts w:ascii="Times New Roman" w:hAnsi="Times New Roman" w:cs="Times New Roman"/>
          <w:sz w:val="24"/>
          <w:szCs w:val="24"/>
        </w:rPr>
        <w:t>RR-i</w:t>
      </w:r>
      <w:r w:rsidRPr="008D1A24">
        <w:rPr>
          <w:rFonts w:ascii="Times New Roman" w:hAnsi="Times New Roman" w:cs="Times New Roman"/>
          <w:sz w:val="24"/>
          <w:szCs w:val="24"/>
        </w:rPr>
        <w:t xml:space="preserve"> </w:t>
      </w:r>
      <w:r w:rsidR="008D1A24" w:rsidRPr="000858CC">
        <w:rPr>
          <w:rFonts w:ascii="Times New Roman" w:hAnsi="Times New Roman" w:cs="Times New Roman"/>
          <w:sz w:val="24"/>
          <w:szCs w:val="24"/>
        </w:rPr>
        <w:t>ühtegi kohtuotsust, kus isast põlvnemi</w:t>
      </w:r>
      <w:r w:rsidR="00A42BFC">
        <w:rPr>
          <w:rFonts w:ascii="Times New Roman" w:hAnsi="Times New Roman" w:cs="Times New Roman"/>
          <w:sz w:val="24"/>
          <w:szCs w:val="24"/>
        </w:rPr>
        <w:t>n</w:t>
      </w:r>
      <w:r w:rsidR="008D1A24" w:rsidRPr="000858CC">
        <w:rPr>
          <w:rFonts w:ascii="Times New Roman" w:hAnsi="Times New Roman" w:cs="Times New Roman"/>
          <w:sz w:val="24"/>
          <w:szCs w:val="24"/>
        </w:rPr>
        <w:t>e oleks tühistatud</w:t>
      </w:r>
      <w:r w:rsidR="00A42BFC">
        <w:rPr>
          <w:rFonts w:ascii="Times New Roman" w:hAnsi="Times New Roman" w:cs="Times New Roman"/>
          <w:sz w:val="24"/>
          <w:szCs w:val="24"/>
        </w:rPr>
        <w:t>;</w:t>
      </w:r>
      <w:r w:rsidR="008D1A24" w:rsidRPr="000858CC">
        <w:rPr>
          <w:rFonts w:ascii="Times New Roman" w:hAnsi="Times New Roman" w:cs="Times New Roman"/>
          <w:sz w:val="24"/>
          <w:szCs w:val="24"/>
        </w:rPr>
        <w:t xml:space="preserve"> 2024. a</w:t>
      </w:r>
      <w:r w:rsidR="00A42BFC">
        <w:rPr>
          <w:rFonts w:ascii="Times New Roman" w:hAnsi="Times New Roman" w:cs="Times New Roman"/>
          <w:sz w:val="24"/>
          <w:szCs w:val="24"/>
        </w:rPr>
        <w:t>astal</w:t>
      </w:r>
      <w:r w:rsidR="008D1A24" w:rsidRPr="000858CC">
        <w:rPr>
          <w:rFonts w:ascii="Times New Roman" w:hAnsi="Times New Roman" w:cs="Times New Roman"/>
          <w:sz w:val="24"/>
          <w:szCs w:val="24"/>
        </w:rPr>
        <w:t xml:space="preserve"> oli </w:t>
      </w:r>
      <w:r w:rsidR="00A42BFC">
        <w:rPr>
          <w:rFonts w:ascii="Times New Roman" w:hAnsi="Times New Roman" w:cs="Times New Roman"/>
          <w:sz w:val="24"/>
          <w:szCs w:val="24"/>
        </w:rPr>
        <w:t>vaid üks selline</w:t>
      </w:r>
      <w:r w:rsidR="008D1A24" w:rsidRPr="000858CC">
        <w:rPr>
          <w:rFonts w:ascii="Times New Roman" w:hAnsi="Times New Roman" w:cs="Times New Roman"/>
          <w:sz w:val="24"/>
          <w:szCs w:val="24"/>
        </w:rPr>
        <w:t xml:space="preserve"> lahend. </w:t>
      </w:r>
      <w:r w:rsidRPr="00F02147">
        <w:rPr>
          <w:rFonts w:ascii="Times New Roman" w:hAnsi="Times New Roman" w:cs="Times New Roman"/>
          <w:sz w:val="24"/>
          <w:szCs w:val="24"/>
        </w:rPr>
        <w:t xml:space="preserve">Ka </w:t>
      </w:r>
      <w:r w:rsidR="000858CC">
        <w:rPr>
          <w:rFonts w:ascii="Times New Roman" w:hAnsi="Times New Roman" w:cs="Times New Roman"/>
          <w:sz w:val="24"/>
          <w:szCs w:val="24"/>
        </w:rPr>
        <w:t>NS-i kohaselt võib</w:t>
      </w:r>
      <w:r w:rsidRPr="00F02147">
        <w:rPr>
          <w:rFonts w:ascii="Times New Roman" w:hAnsi="Times New Roman" w:cs="Times New Roman"/>
          <w:sz w:val="24"/>
          <w:szCs w:val="24"/>
        </w:rPr>
        <w:t xml:space="preserve"> kohus muuta lapse perekonnanime põlvnemisasja lahendamisel,</w:t>
      </w:r>
      <w:r w:rsidR="00BA7367">
        <w:rPr>
          <w:rFonts w:ascii="Times New Roman" w:hAnsi="Times New Roman" w:cs="Times New Roman"/>
          <w:sz w:val="24"/>
          <w:szCs w:val="24"/>
        </w:rPr>
        <w:t xml:space="preserve"> kuid</w:t>
      </w:r>
      <w:r w:rsidRPr="00F02147">
        <w:rPr>
          <w:rFonts w:ascii="Times New Roman" w:hAnsi="Times New Roman" w:cs="Times New Roman"/>
          <w:sz w:val="24"/>
          <w:szCs w:val="24"/>
        </w:rPr>
        <w:t xml:space="preserve"> </w:t>
      </w:r>
      <w:r w:rsidR="000858CC">
        <w:rPr>
          <w:rFonts w:ascii="Times New Roman" w:hAnsi="Times New Roman" w:cs="Times New Roman"/>
          <w:sz w:val="24"/>
          <w:szCs w:val="24"/>
        </w:rPr>
        <w:t>eelnõuga seda</w:t>
      </w:r>
      <w:r w:rsidRPr="00F02147">
        <w:rPr>
          <w:rFonts w:ascii="Times New Roman" w:hAnsi="Times New Roman" w:cs="Times New Roman"/>
          <w:sz w:val="24"/>
          <w:szCs w:val="24"/>
        </w:rPr>
        <w:t xml:space="preserve"> konkretiseeritakse. Mõju avaldumise sagedus on väike, sest tegemist on väga harva esineva toiminguga. Ebasoovitava mõju kaasnemise risk on väike, pigem on mõju positiivne</w:t>
      </w:r>
      <w:r w:rsidR="00E650C8" w:rsidRPr="00F02147">
        <w:rPr>
          <w:rFonts w:ascii="Times New Roman" w:hAnsi="Times New Roman" w:cs="Times New Roman"/>
          <w:sz w:val="24"/>
          <w:szCs w:val="24"/>
        </w:rPr>
        <w:t>.</w:t>
      </w:r>
      <w:r w:rsidR="0059231F">
        <w:rPr>
          <w:rFonts w:ascii="Times New Roman" w:hAnsi="Times New Roman" w:cs="Times New Roman"/>
          <w:sz w:val="24"/>
          <w:szCs w:val="24"/>
        </w:rPr>
        <w:t xml:space="preserve"> </w:t>
      </w:r>
      <w:r w:rsidR="0059231F" w:rsidRPr="0059231F">
        <w:rPr>
          <w:rFonts w:ascii="Times New Roman" w:hAnsi="Times New Roman" w:cs="Times New Roman"/>
          <w:sz w:val="24"/>
          <w:szCs w:val="24"/>
        </w:rPr>
        <w:t xml:space="preserve">Laps on oma nimega </w:t>
      </w:r>
      <w:r w:rsidR="00BA7367" w:rsidRPr="0059231F">
        <w:rPr>
          <w:rFonts w:ascii="Times New Roman" w:hAnsi="Times New Roman" w:cs="Times New Roman"/>
          <w:sz w:val="24"/>
          <w:szCs w:val="24"/>
        </w:rPr>
        <w:t xml:space="preserve">juba harjunud </w:t>
      </w:r>
      <w:r w:rsidR="00BA7367">
        <w:rPr>
          <w:rFonts w:ascii="Times New Roman" w:hAnsi="Times New Roman" w:cs="Times New Roman"/>
          <w:sz w:val="24"/>
          <w:szCs w:val="24"/>
        </w:rPr>
        <w:t>ja talle</w:t>
      </w:r>
      <w:r w:rsidR="0059231F" w:rsidRPr="0059231F">
        <w:rPr>
          <w:rFonts w:ascii="Times New Roman" w:hAnsi="Times New Roman" w:cs="Times New Roman"/>
          <w:sz w:val="24"/>
          <w:szCs w:val="24"/>
        </w:rPr>
        <w:t xml:space="preserve"> oleks emotsionaalselt raske sellest loobuda. Seetõttu on positiivne, et seadus võimaldab</w:t>
      </w:r>
      <w:r w:rsidR="002C4BB2">
        <w:rPr>
          <w:rFonts w:ascii="Times New Roman" w:hAnsi="Times New Roman" w:cs="Times New Roman"/>
          <w:sz w:val="24"/>
          <w:szCs w:val="24"/>
        </w:rPr>
        <w:t xml:space="preserve"> lisaks ema perekonnanimele</w:t>
      </w:r>
      <w:r w:rsidR="0059231F" w:rsidRPr="0059231F">
        <w:rPr>
          <w:rFonts w:ascii="Times New Roman" w:hAnsi="Times New Roman" w:cs="Times New Roman"/>
          <w:sz w:val="24"/>
          <w:szCs w:val="24"/>
        </w:rPr>
        <w:t xml:space="preserve"> </w:t>
      </w:r>
      <w:r w:rsidR="00BA7367">
        <w:rPr>
          <w:rFonts w:ascii="Times New Roman" w:hAnsi="Times New Roman" w:cs="Times New Roman"/>
          <w:sz w:val="24"/>
          <w:szCs w:val="24"/>
        </w:rPr>
        <w:t xml:space="preserve">jätta </w:t>
      </w:r>
      <w:r w:rsidR="0059231F" w:rsidRPr="0059231F">
        <w:rPr>
          <w:rFonts w:ascii="Times New Roman" w:hAnsi="Times New Roman" w:cs="Times New Roman"/>
          <w:sz w:val="24"/>
          <w:szCs w:val="24"/>
        </w:rPr>
        <w:t>lapsele</w:t>
      </w:r>
      <w:r w:rsidR="002C4BB2">
        <w:rPr>
          <w:rFonts w:ascii="Times New Roman" w:hAnsi="Times New Roman" w:cs="Times New Roman"/>
          <w:sz w:val="24"/>
          <w:szCs w:val="24"/>
        </w:rPr>
        <w:t xml:space="preserve"> selle vanema perekonnanime, kelle</w:t>
      </w:r>
      <w:r w:rsidR="007F1C3A">
        <w:rPr>
          <w:rFonts w:ascii="Times New Roman" w:hAnsi="Times New Roman" w:cs="Times New Roman"/>
          <w:sz w:val="24"/>
          <w:szCs w:val="24"/>
        </w:rPr>
        <w:t>st</w:t>
      </w:r>
      <w:r w:rsidR="002C4BB2">
        <w:rPr>
          <w:rFonts w:ascii="Times New Roman" w:hAnsi="Times New Roman" w:cs="Times New Roman"/>
          <w:sz w:val="24"/>
          <w:szCs w:val="24"/>
        </w:rPr>
        <w:t xml:space="preserve"> põlvnemine kohtuotsuse alusel tühistatakse. </w:t>
      </w:r>
      <w:r w:rsidRPr="00F02147">
        <w:rPr>
          <w:rFonts w:ascii="Times New Roman" w:hAnsi="Times New Roman" w:cs="Times New Roman"/>
          <w:sz w:val="24"/>
          <w:szCs w:val="24"/>
        </w:rPr>
        <w:t>Kokkuvõttes võib mõju hinnata ebaoluliseks.</w:t>
      </w:r>
    </w:p>
    <w:p w14:paraId="7320DC67" w14:textId="454C5E4B" w:rsidR="004041CE" w:rsidRDefault="004041CE" w:rsidP="008B09EF">
      <w:pPr>
        <w:pStyle w:val="Vahedeta"/>
        <w:jc w:val="both"/>
        <w:rPr>
          <w:rFonts w:ascii="Times New Roman" w:hAnsi="Times New Roman"/>
          <w:sz w:val="24"/>
          <w:szCs w:val="24"/>
        </w:rPr>
      </w:pPr>
    </w:p>
    <w:p w14:paraId="151A99B1" w14:textId="2F888641" w:rsidR="004041CE" w:rsidRPr="00914B9F" w:rsidRDefault="00914B9F" w:rsidP="008B09EF">
      <w:pPr>
        <w:pStyle w:val="Vahedeta"/>
        <w:jc w:val="both"/>
        <w:rPr>
          <w:rFonts w:ascii="Times New Roman" w:hAnsi="Times New Roman"/>
          <w:sz w:val="24"/>
          <w:szCs w:val="24"/>
        </w:rPr>
      </w:pPr>
      <w:r w:rsidRPr="00914B9F">
        <w:rPr>
          <w:rFonts w:ascii="Times New Roman" w:hAnsi="Times New Roman"/>
          <w:sz w:val="24"/>
          <w:szCs w:val="24"/>
        </w:rPr>
        <w:t>6.</w:t>
      </w:r>
      <w:r w:rsidR="009E743E">
        <w:rPr>
          <w:rFonts w:ascii="Times New Roman" w:hAnsi="Times New Roman"/>
          <w:sz w:val="24"/>
          <w:szCs w:val="24"/>
        </w:rPr>
        <w:t>9</w:t>
      </w:r>
      <w:r w:rsidR="004041CE" w:rsidRPr="00914B9F">
        <w:rPr>
          <w:rFonts w:ascii="Times New Roman" w:hAnsi="Times New Roman"/>
          <w:sz w:val="24"/>
          <w:szCs w:val="24"/>
        </w:rPr>
        <w:t>. Abielu lahutamisel</w:t>
      </w:r>
      <w:r w:rsidR="005D231B" w:rsidRPr="00914B9F">
        <w:rPr>
          <w:rFonts w:ascii="Times New Roman" w:hAnsi="Times New Roman"/>
          <w:sz w:val="24"/>
          <w:szCs w:val="24"/>
        </w:rPr>
        <w:t xml:space="preserve"> ja kooselulepingu lõpetamisel</w:t>
      </w:r>
      <w:r w:rsidR="004041CE" w:rsidRPr="00914B9F">
        <w:rPr>
          <w:rFonts w:ascii="Times New Roman" w:hAnsi="Times New Roman"/>
          <w:sz w:val="24"/>
          <w:szCs w:val="24"/>
        </w:rPr>
        <w:t xml:space="preserve"> </w:t>
      </w:r>
      <w:r w:rsidR="00840C8F" w:rsidRPr="00914B9F">
        <w:rPr>
          <w:rFonts w:ascii="Times New Roman" w:hAnsi="Times New Roman"/>
          <w:sz w:val="24"/>
          <w:szCs w:val="24"/>
        </w:rPr>
        <w:t xml:space="preserve">võimalus vahetada </w:t>
      </w:r>
      <w:r w:rsidR="005D231B" w:rsidRPr="00914B9F">
        <w:rPr>
          <w:rFonts w:ascii="Times New Roman" w:hAnsi="Times New Roman"/>
          <w:sz w:val="24"/>
          <w:szCs w:val="24"/>
        </w:rPr>
        <w:t xml:space="preserve">abielu sõlmimisel või kooselu registreerimisel võetud </w:t>
      </w:r>
      <w:r w:rsidR="00840C8F" w:rsidRPr="00914B9F">
        <w:rPr>
          <w:rFonts w:ascii="Times New Roman" w:hAnsi="Times New Roman"/>
          <w:sz w:val="24"/>
          <w:szCs w:val="24"/>
        </w:rPr>
        <w:t>perekonnanime varem kantud perekonnanimega</w:t>
      </w:r>
    </w:p>
    <w:p w14:paraId="4E546CE1" w14:textId="77777777" w:rsidR="007D0BEE" w:rsidRDefault="007D0BEE" w:rsidP="008B09EF">
      <w:pPr>
        <w:pStyle w:val="Vahedeta"/>
        <w:jc w:val="both"/>
        <w:rPr>
          <w:rFonts w:ascii="Times New Roman" w:hAnsi="Times New Roman"/>
          <w:sz w:val="24"/>
          <w:szCs w:val="24"/>
          <w:u w:val="single"/>
        </w:rPr>
      </w:pPr>
    </w:p>
    <w:p w14:paraId="2EB8A772" w14:textId="74C0091B" w:rsidR="007D0BEE" w:rsidRPr="00D31E3C" w:rsidRDefault="007D0BEE" w:rsidP="008B09EF">
      <w:pPr>
        <w:pStyle w:val="Vahedeta"/>
        <w:jc w:val="both"/>
        <w:rPr>
          <w:rFonts w:ascii="Times New Roman" w:hAnsi="Times New Roman"/>
          <w:sz w:val="24"/>
          <w:szCs w:val="24"/>
        </w:rPr>
      </w:pPr>
      <w:r w:rsidRPr="00914B9F">
        <w:rPr>
          <w:rFonts w:ascii="Times New Roman" w:hAnsi="Times New Roman"/>
          <w:sz w:val="24"/>
          <w:szCs w:val="24"/>
        </w:rPr>
        <w:t>Valdkond</w:t>
      </w:r>
      <w:r>
        <w:rPr>
          <w:rFonts w:ascii="Times New Roman" w:hAnsi="Times New Roman"/>
          <w:sz w:val="24"/>
          <w:szCs w:val="24"/>
        </w:rPr>
        <w:t xml:space="preserve">: </w:t>
      </w:r>
      <w:r w:rsidR="007D7076" w:rsidRPr="00F02147">
        <w:rPr>
          <w:rFonts w:ascii="Times New Roman" w:hAnsi="Times New Roman"/>
          <w:sz w:val="24"/>
          <w:szCs w:val="24"/>
        </w:rPr>
        <w:t xml:space="preserve">mõju riigiasutuste ja </w:t>
      </w:r>
      <w:r w:rsidR="00150D53">
        <w:rPr>
          <w:rFonts w:ascii="Times New Roman" w:hAnsi="Times New Roman"/>
          <w:sz w:val="24"/>
          <w:szCs w:val="24"/>
        </w:rPr>
        <w:t>KOV-i üksus</w:t>
      </w:r>
      <w:r w:rsidR="007D7076" w:rsidRPr="00F02147">
        <w:rPr>
          <w:rFonts w:ascii="Times New Roman" w:hAnsi="Times New Roman"/>
          <w:sz w:val="24"/>
          <w:szCs w:val="24"/>
        </w:rPr>
        <w:t>te asutuste korraldusele</w:t>
      </w:r>
    </w:p>
    <w:p w14:paraId="0220520C" w14:textId="77777777" w:rsidR="004041CE" w:rsidRDefault="004041CE" w:rsidP="008B09EF">
      <w:pPr>
        <w:pStyle w:val="Vahedeta"/>
        <w:jc w:val="both"/>
        <w:rPr>
          <w:rFonts w:ascii="Times New Roman" w:hAnsi="Times New Roman"/>
          <w:sz w:val="24"/>
          <w:szCs w:val="24"/>
          <w:u w:val="single"/>
        </w:rPr>
      </w:pPr>
    </w:p>
    <w:p w14:paraId="6CE39A4A" w14:textId="47E7D753" w:rsidR="004041CE" w:rsidRPr="00D31E3C" w:rsidRDefault="004041CE" w:rsidP="008B09EF">
      <w:pPr>
        <w:pStyle w:val="Vahedeta"/>
        <w:jc w:val="both"/>
        <w:rPr>
          <w:rFonts w:ascii="Times New Roman" w:hAnsi="Times New Roman"/>
          <w:sz w:val="24"/>
          <w:szCs w:val="24"/>
        </w:rPr>
      </w:pPr>
      <w:r w:rsidRPr="00914B9F">
        <w:rPr>
          <w:rFonts w:ascii="Times New Roman" w:hAnsi="Times New Roman"/>
          <w:sz w:val="24"/>
          <w:szCs w:val="24"/>
        </w:rPr>
        <w:t>Mõju sihtrühm:</w:t>
      </w:r>
      <w:r w:rsidR="00177FAF" w:rsidRPr="00914B9F">
        <w:rPr>
          <w:rFonts w:ascii="Times New Roman" w:hAnsi="Times New Roman"/>
          <w:sz w:val="24"/>
          <w:szCs w:val="24"/>
        </w:rPr>
        <w:t xml:space="preserve"> perekonnaseisuasutused</w:t>
      </w:r>
      <w:r w:rsidR="00177FAF">
        <w:rPr>
          <w:rFonts w:ascii="Times New Roman" w:hAnsi="Times New Roman"/>
          <w:sz w:val="24"/>
          <w:szCs w:val="24"/>
        </w:rPr>
        <w:t>, notarid ja kohtud</w:t>
      </w:r>
    </w:p>
    <w:p w14:paraId="2AEF34A7" w14:textId="77777777" w:rsidR="004041CE" w:rsidRDefault="004041CE" w:rsidP="008B09EF">
      <w:pPr>
        <w:pStyle w:val="Vahedeta"/>
        <w:jc w:val="both"/>
        <w:rPr>
          <w:rFonts w:ascii="Times New Roman" w:hAnsi="Times New Roman"/>
          <w:sz w:val="24"/>
          <w:szCs w:val="24"/>
          <w:u w:val="single"/>
        </w:rPr>
      </w:pPr>
    </w:p>
    <w:p w14:paraId="5BD66579" w14:textId="0984BDBF" w:rsidR="00310948" w:rsidRDefault="004041CE" w:rsidP="00873DC9">
      <w:pPr>
        <w:pStyle w:val="Vahedeta"/>
        <w:jc w:val="both"/>
        <w:rPr>
          <w:rFonts w:ascii="Times New Roman" w:hAnsi="Times New Roman"/>
          <w:sz w:val="24"/>
          <w:szCs w:val="24"/>
        </w:rPr>
      </w:pPr>
      <w:r w:rsidRPr="00914B9F">
        <w:rPr>
          <w:rFonts w:ascii="Times New Roman" w:hAnsi="Times New Roman"/>
          <w:sz w:val="24"/>
          <w:szCs w:val="24"/>
        </w:rPr>
        <w:t>Mõju kirjeldus ja olulisus</w:t>
      </w:r>
      <w:r w:rsidR="00914B9F" w:rsidRPr="00914B9F">
        <w:rPr>
          <w:rFonts w:ascii="Times New Roman" w:hAnsi="Times New Roman"/>
          <w:sz w:val="24"/>
          <w:szCs w:val="24"/>
        </w:rPr>
        <w:t>.</w:t>
      </w:r>
      <w:r w:rsidR="00DD7002" w:rsidRPr="00FB2787">
        <w:rPr>
          <w:rFonts w:ascii="Times New Roman" w:hAnsi="Times New Roman"/>
          <w:sz w:val="24"/>
          <w:szCs w:val="24"/>
        </w:rPr>
        <w:t xml:space="preserve"> </w:t>
      </w:r>
      <w:r w:rsidR="00DD7002" w:rsidRPr="00F02147">
        <w:rPr>
          <w:rFonts w:ascii="Times New Roman" w:hAnsi="Times New Roman"/>
          <w:sz w:val="24"/>
          <w:szCs w:val="24"/>
        </w:rPr>
        <w:t>Eesti riigi</w:t>
      </w:r>
      <w:r w:rsidR="009A628E">
        <w:rPr>
          <w:rFonts w:ascii="Times New Roman" w:hAnsi="Times New Roman"/>
          <w:sz w:val="24"/>
          <w:szCs w:val="24"/>
        </w:rPr>
        <w:t>asutuste</w:t>
      </w:r>
      <w:r w:rsidR="00DD7002" w:rsidRPr="00F02147">
        <w:rPr>
          <w:rFonts w:ascii="Times New Roman" w:hAnsi="Times New Roman"/>
          <w:sz w:val="24"/>
          <w:szCs w:val="24"/>
        </w:rPr>
        <w:t xml:space="preserve"> ja </w:t>
      </w:r>
      <w:r w:rsidR="00150D53">
        <w:rPr>
          <w:rFonts w:ascii="Times New Roman" w:hAnsi="Times New Roman"/>
          <w:sz w:val="24"/>
          <w:szCs w:val="24"/>
        </w:rPr>
        <w:t>KOV-i üksus</w:t>
      </w:r>
      <w:r w:rsidR="00DD7002" w:rsidRPr="00F02147">
        <w:rPr>
          <w:rFonts w:ascii="Times New Roman" w:hAnsi="Times New Roman"/>
          <w:sz w:val="24"/>
          <w:szCs w:val="24"/>
        </w:rPr>
        <w:t xml:space="preserve">te asutuste arvuga võrreldes jääb sihtrühma suurus alla </w:t>
      </w:r>
      <w:r w:rsidR="009A628E">
        <w:rPr>
          <w:rFonts w:ascii="Times New Roman" w:hAnsi="Times New Roman"/>
          <w:sz w:val="24"/>
          <w:szCs w:val="24"/>
        </w:rPr>
        <w:t>viie protsendi</w:t>
      </w:r>
      <w:r w:rsidR="00DD7002" w:rsidRPr="00F02147">
        <w:rPr>
          <w:rFonts w:ascii="Times New Roman" w:hAnsi="Times New Roman"/>
          <w:sz w:val="24"/>
          <w:szCs w:val="24"/>
        </w:rPr>
        <w:t xml:space="preserve"> </w:t>
      </w:r>
      <w:r w:rsidR="009A628E">
        <w:rPr>
          <w:rFonts w:ascii="Times New Roman" w:hAnsi="Times New Roman"/>
          <w:sz w:val="24"/>
          <w:szCs w:val="24"/>
        </w:rPr>
        <w:t>ning</w:t>
      </w:r>
      <w:r w:rsidR="00DD7002" w:rsidRPr="00F02147">
        <w:rPr>
          <w:rFonts w:ascii="Times New Roman" w:hAnsi="Times New Roman"/>
          <w:sz w:val="24"/>
          <w:szCs w:val="24"/>
        </w:rPr>
        <w:t xml:space="preserve"> seetõttu võib muudatusest mõjutatud sihtrühma hinnata </w:t>
      </w:r>
      <w:r w:rsidR="00DD7002" w:rsidRPr="005D231B">
        <w:rPr>
          <w:rFonts w:ascii="Times New Roman" w:hAnsi="Times New Roman"/>
          <w:sz w:val="24"/>
          <w:szCs w:val="24"/>
        </w:rPr>
        <w:t>väikeseks</w:t>
      </w:r>
      <w:r w:rsidR="00DD7002" w:rsidRPr="00914B9F">
        <w:rPr>
          <w:rFonts w:ascii="Times New Roman" w:hAnsi="Times New Roman"/>
          <w:sz w:val="24"/>
          <w:szCs w:val="24"/>
        </w:rPr>
        <w:t>.</w:t>
      </w:r>
      <w:r w:rsidR="00873DC9" w:rsidRPr="00914B9F">
        <w:rPr>
          <w:rFonts w:ascii="Times New Roman" w:hAnsi="Times New Roman"/>
          <w:sz w:val="24"/>
          <w:szCs w:val="24"/>
        </w:rPr>
        <w:t xml:space="preserve"> </w:t>
      </w:r>
      <w:r w:rsidR="00873DC9">
        <w:rPr>
          <w:rFonts w:ascii="Times New Roman" w:hAnsi="Times New Roman"/>
          <w:sz w:val="24"/>
          <w:szCs w:val="24"/>
        </w:rPr>
        <w:t>Ka mõju</w:t>
      </w:r>
      <w:r w:rsidR="00873DC9" w:rsidRPr="00873DC9">
        <w:rPr>
          <w:rFonts w:ascii="Times New Roman" w:hAnsi="Times New Roman"/>
          <w:sz w:val="24"/>
          <w:szCs w:val="24"/>
        </w:rPr>
        <w:t xml:space="preserve"> ulatus</w:t>
      </w:r>
      <w:r w:rsidR="00873DC9">
        <w:rPr>
          <w:rFonts w:ascii="Times New Roman" w:hAnsi="Times New Roman"/>
          <w:sz w:val="24"/>
          <w:szCs w:val="24"/>
        </w:rPr>
        <w:t xml:space="preserve">t on võimalik hinnata </w:t>
      </w:r>
      <w:r w:rsidR="00873DC9" w:rsidRPr="005D231B">
        <w:rPr>
          <w:rFonts w:ascii="Times New Roman" w:hAnsi="Times New Roman"/>
          <w:sz w:val="24"/>
          <w:szCs w:val="24"/>
        </w:rPr>
        <w:t>väikeseks</w:t>
      </w:r>
      <w:r w:rsidR="00873DC9">
        <w:rPr>
          <w:rFonts w:ascii="Times New Roman" w:hAnsi="Times New Roman"/>
          <w:sz w:val="24"/>
          <w:szCs w:val="24"/>
        </w:rPr>
        <w:t>.</w:t>
      </w:r>
      <w:r w:rsidR="00873DC9" w:rsidRPr="00873DC9">
        <w:rPr>
          <w:rFonts w:ascii="Times New Roman" w:hAnsi="Times New Roman"/>
          <w:sz w:val="24"/>
          <w:szCs w:val="24"/>
        </w:rPr>
        <w:t xml:space="preserve"> </w:t>
      </w:r>
      <w:r w:rsidR="00866F1A" w:rsidRPr="00866F1A">
        <w:rPr>
          <w:rFonts w:ascii="Times New Roman" w:hAnsi="Times New Roman"/>
          <w:sz w:val="24"/>
          <w:szCs w:val="24"/>
        </w:rPr>
        <w:t>Sihtrühma käitumine tervikuna oluliselt ei muutu ning kohanemistegevusi ei ole vaja</w:t>
      </w:r>
      <w:r w:rsidR="00873DC9" w:rsidRPr="00873DC9">
        <w:rPr>
          <w:rFonts w:ascii="Times New Roman" w:hAnsi="Times New Roman"/>
          <w:sz w:val="24"/>
          <w:szCs w:val="24"/>
        </w:rPr>
        <w:t>.</w:t>
      </w:r>
      <w:r w:rsidR="00980BF2">
        <w:rPr>
          <w:rFonts w:ascii="Times New Roman" w:hAnsi="Times New Roman"/>
          <w:sz w:val="24"/>
          <w:szCs w:val="24"/>
        </w:rPr>
        <w:t xml:space="preserve"> Ka </w:t>
      </w:r>
      <w:r w:rsidR="00914B9F">
        <w:rPr>
          <w:rFonts w:ascii="Times New Roman" w:hAnsi="Times New Roman"/>
          <w:sz w:val="24"/>
          <w:szCs w:val="24"/>
        </w:rPr>
        <w:t>NS-i</w:t>
      </w:r>
      <w:r w:rsidR="00980BF2">
        <w:rPr>
          <w:rFonts w:ascii="Times New Roman" w:hAnsi="Times New Roman"/>
          <w:sz w:val="24"/>
          <w:szCs w:val="24"/>
        </w:rPr>
        <w:t xml:space="preserve"> </w:t>
      </w:r>
      <w:r w:rsidR="00866F1A">
        <w:rPr>
          <w:rFonts w:ascii="Times New Roman" w:hAnsi="Times New Roman"/>
          <w:sz w:val="24"/>
          <w:szCs w:val="24"/>
        </w:rPr>
        <w:t xml:space="preserve">järgi </w:t>
      </w:r>
      <w:r w:rsidR="00980BF2">
        <w:rPr>
          <w:rFonts w:ascii="Times New Roman" w:hAnsi="Times New Roman"/>
          <w:sz w:val="24"/>
          <w:szCs w:val="24"/>
        </w:rPr>
        <w:t xml:space="preserve">on perekonnaseisuasutuste, notarite ja kohtute pädevuses kinnitada, millist perekonnanime inimene lahutuse </w:t>
      </w:r>
      <w:r w:rsidR="005D231B">
        <w:rPr>
          <w:rFonts w:ascii="Times New Roman" w:hAnsi="Times New Roman"/>
          <w:sz w:val="24"/>
          <w:szCs w:val="24"/>
        </w:rPr>
        <w:t xml:space="preserve">või kooselu lõpetamise </w:t>
      </w:r>
      <w:r w:rsidR="00866F1A">
        <w:rPr>
          <w:rFonts w:ascii="Times New Roman" w:hAnsi="Times New Roman"/>
          <w:sz w:val="24"/>
          <w:szCs w:val="24"/>
        </w:rPr>
        <w:t xml:space="preserve">järel </w:t>
      </w:r>
      <w:r w:rsidR="005D231B">
        <w:rPr>
          <w:rFonts w:ascii="Times New Roman" w:hAnsi="Times New Roman"/>
          <w:sz w:val="24"/>
          <w:szCs w:val="24"/>
        </w:rPr>
        <w:t>kannab</w:t>
      </w:r>
      <w:r w:rsidR="00866F1A">
        <w:rPr>
          <w:rFonts w:ascii="Times New Roman" w:hAnsi="Times New Roman"/>
          <w:sz w:val="24"/>
          <w:szCs w:val="24"/>
        </w:rPr>
        <w:t>.</w:t>
      </w:r>
      <w:r w:rsidR="005D231B">
        <w:rPr>
          <w:rFonts w:ascii="Times New Roman" w:hAnsi="Times New Roman"/>
          <w:sz w:val="24"/>
          <w:szCs w:val="24"/>
        </w:rPr>
        <w:t xml:space="preserve"> </w:t>
      </w:r>
      <w:r w:rsidR="00866F1A">
        <w:rPr>
          <w:rFonts w:ascii="Times New Roman" w:hAnsi="Times New Roman"/>
          <w:sz w:val="24"/>
          <w:szCs w:val="24"/>
        </w:rPr>
        <w:t>T</w:t>
      </w:r>
      <w:r w:rsidR="005D231B">
        <w:rPr>
          <w:rFonts w:ascii="Times New Roman" w:hAnsi="Times New Roman"/>
          <w:sz w:val="24"/>
          <w:szCs w:val="24"/>
        </w:rPr>
        <w:t xml:space="preserve">egemist on </w:t>
      </w:r>
      <w:r w:rsidR="00866F1A">
        <w:rPr>
          <w:rFonts w:ascii="Times New Roman" w:hAnsi="Times New Roman"/>
          <w:sz w:val="24"/>
          <w:szCs w:val="24"/>
        </w:rPr>
        <w:t>lisa</w:t>
      </w:r>
      <w:r w:rsidR="005D231B">
        <w:rPr>
          <w:rFonts w:ascii="Times New Roman" w:hAnsi="Times New Roman"/>
          <w:sz w:val="24"/>
          <w:szCs w:val="24"/>
        </w:rPr>
        <w:t>võimalusega, kus inimene võib vahetada abielu sõlmimisel või kooselu registreerimisel võetud perekonnanim</w:t>
      </w:r>
      <w:r w:rsidR="00866F1A">
        <w:rPr>
          <w:rFonts w:ascii="Times New Roman" w:hAnsi="Times New Roman"/>
          <w:sz w:val="24"/>
          <w:szCs w:val="24"/>
        </w:rPr>
        <w:t>e</w:t>
      </w:r>
      <w:r w:rsidR="005D231B">
        <w:rPr>
          <w:rFonts w:ascii="Times New Roman" w:hAnsi="Times New Roman"/>
          <w:sz w:val="24"/>
          <w:szCs w:val="24"/>
        </w:rPr>
        <w:t xml:space="preserve"> perekonnanimega, mida ta on varem </w:t>
      </w:r>
      <w:r w:rsidR="00BD112E">
        <w:rPr>
          <w:rFonts w:ascii="Times New Roman" w:hAnsi="Times New Roman"/>
          <w:sz w:val="24"/>
          <w:szCs w:val="24"/>
        </w:rPr>
        <w:t>RR-i</w:t>
      </w:r>
      <w:r w:rsidR="005D231B">
        <w:rPr>
          <w:rFonts w:ascii="Times New Roman" w:hAnsi="Times New Roman"/>
          <w:sz w:val="24"/>
          <w:szCs w:val="24"/>
        </w:rPr>
        <w:t xml:space="preserve"> andmetel kandnud. Mõju avaldamise sagedust võib hinnata keskmiseks</w:t>
      </w:r>
      <w:r w:rsidR="005D231B" w:rsidRPr="00F02147">
        <w:rPr>
          <w:rFonts w:ascii="Times New Roman" w:hAnsi="Times New Roman"/>
          <w:sz w:val="24"/>
          <w:szCs w:val="24"/>
        </w:rPr>
        <w:t xml:space="preserve">, </w:t>
      </w:r>
      <w:r w:rsidR="003564DD">
        <w:rPr>
          <w:rFonts w:ascii="Times New Roman" w:hAnsi="Times New Roman"/>
          <w:sz w:val="24"/>
          <w:szCs w:val="24"/>
        </w:rPr>
        <w:t>kuna</w:t>
      </w:r>
      <w:r w:rsidR="003564DD" w:rsidRPr="00F02147">
        <w:rPr>
          <w:rFonts w:ascii="Times New Roman" w:hAnsi="Times New Roman"/>
          <w:sz w:val="24"/>
          <w:szCs w:val="24"/>
        </w:rPr>
        <w:t xml:space="preserve"> </w:t>
      </w:r>
      <w:r w:rsidR="005D231B">
        <w:rPr>
          <w:rFonts w:ascii="Times New Roman" w:hAnsi="Times New Roman"/>
          <w:sz w:val="24"/>
          <w:szCs w:val="24"/>
        </w:rPr>
        <w:t>abielulahutuste</w:t>
      </w:r>
      <w:r w:rsidR="003564DD">
        <w:rPr>
          <w:rFonts w:ascii="Times New Roman" w:hAnsi="Times New Roman"/>
          <w:sz w:val="24"/>
          <w:szCs w:val="24"/>
        </w:rPr>
        <w:t>ga</w:t>
      </w:r>
      <w:r w:rsidR="005D231B">
        <w:rPr>
          <w:rFonts w:ascii="Times New Roman" w:hAnsi="Times New Roman"/>
          <w:sz w:val="24"/>
          <w:szCs w:val="24"/>
        </w:rPr>
        <w:t xml:space="preserve"> ja kooselulepingute lõpetamisega </w:t>
      </w:r>
      <w:r w:rsidR="005D231B" w:rsidRPr="00F02147">
        <w:rPr>
          <w:rFonts w:ascii="Times New Roman" w:hAnsi="Times New Roman"/>
          <w:sz w:val="24"/>
          <w:szCs w:val="24"/>
        </w:rPr>
        <w:t>puutub sihtrühm kokku regulaarselt, kuid mitte iga päev.</w:t>
      </w:r>
      <w:r w:rsidR="003D4C70">
        <w:rPr>
          <w:rFonts w:ascii="Times New Roman" w:hAnsi="Times New Roman"/>
          <w:sz w:val="24"/>
          <w:szCs w:val="24"/>
        </w:rPr>
        <w:t xml:space="preserve"> 2024. aastal lahutati 2893 abielu.</w:t>
      </w:r>
      <w:r w:rsidR="003E6CFD">
        <w:rPr>
          <w:rFonts w:ascii="Times New Roman" w:hAnsi="Times New Roman"/>
          <w:sz w:val="24"/>
          <w:szCs w:val="24"/>
        </w:rPr>
        <w:t xml:space="preserve"> Ebasoovitava mõju kaasnemise risk on pigem väike või puudub</w:t>
      </w:r>
      <w:r w:rsidR="0031000E">
        <w:rPr>
          <w:rFonts w:ascii="Times New Roman" w:hAnsi="Times New Roman"/>
          <w:sz w:val="24"/>
          <w:szCs w:val="24"/>
        </w:rPr>
        <w:t xml:space="preserve">. </w:t>
      </w:r>
      <w:r w:rsidR="0031000E" w:rsidRPr="0031000E">
        <w:rPr>
          <w:rFonts w:ascii="Times New Roman" w:hAnsi="Times New Roman"/>
          <w:sz w:val="24"/>
          <w:szCs w:val="24"/>
        </w:rPr>
        <w:t>Kuna eelnõuga laiendatakse isikute perekonnanime vahetamise</w:t>
      </w:r>
      <w:r w:rsidR="00787EA0" w:rsidRPr="00787EA0">
        <w:rPr>
          <w:rFonts w:ascii="Times New Roman" w:hAnsi="Times New Roman"/>
          <w:sz w:val="24"/>
          <w:szCs w:val="24"/>
        </w:rPr>
        <w:t xml:space="preserve"> </w:t>
      </w:r>
      <w:r w:rsidR="00787EA0" w:rsidRPr="0031000E">
        <w:rPr>
          <w:rFonts w:ascii="Times New Roman" w:hAnsi="Times New Roman"/>
          <w:sz w:val="24"/>
          <w:szCs w:val="24"/>
        </w:rPr>
        <w:t>võimalusi</w:t>
      </w:r>
      <w:r w:rsidR="0031000E" w:rsidRPr="0031000E">
        <w:rPr>
          <w:rFonts w:ascii="Times New Roman" w:hAnsi="Times New Roman"/>
          <w:sz w:val="24"/>
          <w:szCs w:val="24"/>
        </w:rPr>
        <w:t>, ei pea lahutusi ja kooselulepingu lõpetamisi menetlevad asutused enam selgitama, millised on isiku võimalused perekonnanime valikul</w:t>
      </w:r>
      <w:r w:rsidR="00310948">
        <w:rPr>
          <w:rFonts w:ascii="Times New Roman" w:hAnsi="Times New Roman"/>
          <w:sz w:val="24"/>
          <w:szCs w:val="24"/>
        </w:rPr>
        <w:t>.</w:t>
      </w:r>
    </w:p>
    <w:p w14:paraId="5EE5CC7A" w14:textId="77777777" w:rsidR="00310948" w:rsidRDefault="00310948" w:rsidP="00873DC9">
      <w:pPr>
        <w:pStyle w:val="Vahedeta"/>
        <w:jc w:val="both"/>
        <w:rPr>
          <w:rFonts w:ascii="Times New Roman" w:hAnsi="Times New Roman"/>
          <w:sz w:val="24"/>
          <w:szCs w:val="24"/>
        </w:rPr>
      </w:pPr>
    </w:p>
    <w:p w14:paraId="3BD7F68B" w14:textId="7CC2FE85" w:rsidR="00310948" w:rsidRDefault="00922672" w:rsidP="00873DC9">
      <w:pPr>
        <w:pStyle w:val="Vahedeta"/>
        <w:jc w:val="both"/>
        <w:rPr>
          <w:rFonts w:ascii="Times New Roman" w:hAnsi="Times New Roman"/>
          <w:sz w:val="24"/>
          <w:szCs w:val="24"/>
        </w:rPr>
      </w:pPr>
      <w:r w:rsidRPr="00914B9F">
        <w:rPr>
          <w:rFonts w:ascii="Times New Roman" w:hAnsi="Times New Roman"/>
          <w:sz w:val="24"/>
          <w:szCs w:val="24"/>
        </w:rPr>
        <w:t>V</w:t>
      </w:r>
      <w:r w:rsidR="00310948" w:rsidRPr="00914B9F">
        <w:rPr>
          <w:rFonts w:ascii="Times New Roman" w:hAnsi="Times New Roman"/>
          <w:sz w:val="24"/>
          <w:szCs w:val="24"/>
        </w:rPr>
        <w:t xml:space="preserve">aldkond: </w:t>
      </w:r>
      <w:r w:rsidR="00310948">
        <w:rPr>
          <w:rFonts w:ascii="Times New Roman" w:hAnsi="Times New Roman"/>
          <w:sz w:val="24"/>
          <w:szCs w:val="24"/>
        </w:rPr>
        <w:t>sotsiaalne mõju</w:t>
      </w:r>
    </w:p>
    <w:p w14:paraId="1D74F7BB" w14:textId="77777777" w:rsidR="00922672" w:rsidRDefault="00922672" w:rsidP="00873DC9">
      <w:pPr>
        <w:pStyle w:val="Vahedeta"/>
        <w:jc w:val="both"/>
        <w:rPr>
          <w:rFonts w:ascii="Times New Roman" w:hAnsi="Times New Roman"/>
          <w:sz w:val="24"/>
          <w:szCs w:val="24"/>
        </w:rPr>
      </w:pPr>
    </w:p>
    <w:p w14:paraId="62FBA929" w14:textId="4470030E" w:rsidR="00922672" w:rsidRDefault="00922672" w:rsidP="00873DC9">
      <w:pPr>
        <w:pStyle w:val="Vahedeta"/>
        <w:jc w:val="both"/>
        <w:rPr>
          <w:rFonts w:ascii="Times New Roman" w:hAnsi="Times New Roman"/>
          <w:sz w:val="24"/>
          <w:szCs w:val="24"/>
        </w:rPr>
      </w:pPr>
      <w:r w:rsidRPr="00914B9F">
        <w:rPr>
          <w:rFonts w:ascii="Times New Roman" w:hAnsi="Times New Roman"/>
          <w:sz w:val="24"/>
          <w:szCs w:val="24"/>
        </w:rPr>
        <w:t xml:space="preserve">Mõju sihtrühm: </w:t>
      </w:r>
      <w:r>
        <w:rPr>
          <w:rFonts w:ascii="Times New Roman" w:hAnsi="Times New Roman"/>
          <w:sz w:val="24"/>
          <w:szCs w:val="24"/>
        </w:rPr>
        <w:t>abielu lahutavad või</w:t>
      </w:r>
      <w:r w:rsidR="0097688D">
        <w:rPr>
          <w:rFonts w:ascii="Times New Roman" w:hAnsi="Times New Roman"/>
          <w:sz w:val="24"/>
          <w:szCs w:val="24"/>
        </w:rPr>
        <w:t xml:space="preserve"> registreeritud</w:t>
      </w:r>
      <w:r>
        <w:rPr>
          <w:rFonts w:ascii="Times New Roman" w:hAnsi="Times New Roman"/>
          <w:sz w:val="24"/>
          <w:szCs w:val="24"/>
        </w:rPr>
        <w:t xml:space="preserve"> kooselu</w:t>
      </w:r>
      <w:r w:rsidR="0097688D">
        <w:rPr>
          <w:rFonts w:ascii="Times New Roman" w:hAnsi="Times New Roman"/>
          <w:sz w:val="24"/>
          <w:szCs w:val="24"/>
        </w:rPr>
        <w:t xml:space="preserve"> </w:t>
      </w:r>
      <w:r>
        <w:rPr>
          <w:rFonts w:ascii="Times New Roman" w:hAnsi="Times New Roman"/>
          <w:sz w:val="24"/>
          <w:szCs w:val="24"/>
        </w:rPr>
        <w:t>lõpetavad isikud</w:t>
      </w:r>
    </w:p>
    <w:p w14:paraId="2DEA7D9F" w14:textId="77777777" w:rsidR="00922672" w:rsidRDefault="00922672" w:rsidP="00873DC9">
      <w:pPr>
        <w:pStyle w:val="Vahedeta"/>
        <w:jc w:val="both"/>
        <w:rPr>
          <w:rFonts w:ascii="Times New Roman" w:hAnsi="Times New Roman"/>
          <w:sz w:val="24"/>
          <w:szCs w:val="24"/>
        </w:rPr>
      </w:pPr>
    </w:p>
    <w:p w14:paraId="5D459B63" w14:textId="4024B3B3" w:rsidR="00BA2AEF" w:rsidRDefault="00922672" w:rsidP="00E106EE">
      <w:pPr>
        <w:pStyle w:val="Vahedeta"/>
        <w:jc w:val="both"/>
        <w:rPr>
          <w:rFonts w:ascii="Times New Roman" w:hAnsi="Times New Roman"/>
          <w:sz w:val="24"/>
          <w:szCs w:val="24"/>
        </w:rPr>
      </w:pPr>
      <w:r w:rsidRPr="00914B9F">
        <w:rPr>
          <w:rFonts w:ascii="Times New Roman" w:hAnsi="Times New Roman"/>
          <w:sz w:val="24"/>
          <w:szCs w:val="24"/>
        </w:rPr>
        <w:t>Mõju kirjeldus ja olulisus</w:t>
      </w:r>
      <w:r w:rsidR="00914B9F" w:rsidRPr="00914B9F">
        <w:rPr>
          <w:rFonts w:ascii="Times New Roman" w:hAnsi="Times New Roman"/>
          <w:sz w:val="24"/>
          <w:szCs w:val="24"/>
        </w:rPr>
        <w:t>.</w:t>
      </w:r>
      <w:r>
        <w:rPr>
          <w:rFonts w:ascii="Times New Roman" w:hAnsi="Times New Roman"/>
          <w:sz w:val="24"/>
          <w:szCs w:val="24"/>
        </w:rPr>
        <w:t xml:space="preserve"> </w:t>
      </w:r>
      <w:r w:rsidR="00F63A90">
        <w:rPr>
          <w:rFonts w:ascii="Times New Roman" w:hAnsi="Times New Roman"/>
          <w:sz w:val="24"/>
          <w:szCs w:val="24"/>
        </w:rPr>
        <w:t>Mõjutatud sihtrühm</w:t>
      </w:r>
      <w:r w:rsidR="00205A51">
        <w:rPr>
          <w:rFonts w:ascii="Times New Roman" w:hAnsi="Times New Roman"/>
          <w:sz w:val="24"/>
          <w:szCs w:val="24"/>
        </w:rPr>
        <w:t xml:space="preserve"> </w:t>
      </w:r>
      <w:r w:rsidR="00F63A90">
        <w:rPr>
          <w:rFonts w:ascii="Times New Roman" w:hAnsi="Times New Roman"/>
          <w:sz w:val="24"/>
          <w:szCs w:val="24"/>
        </w:rPr>
        <w:t>on väike, kuna k</w:t>
      </w:r>
      <w:r w:rsidR="00F63A90" w:rsidRPr="00F63A90">
        <w:rPr>
          <w:rFonts w:ascii="Times New Roman" w:hAnsi="Times New Roman"/>
          <w:sz w:val="24"/>
          <w:szCs w:val="24"/>
        </w:rPr>
        <w:t xml:space="preserve">ogu Eesti elanikkonnaga võrreldes jääb sihtrühma suurus alla </w:t>
      </w:r>
      <w:r w:rsidR="00205A51">
        <w:rPr>
          <w:rFonts w:ascii="Times New Roman" w:hAnsi="Times New Roman"/>
          <w:sz w:val="24"/>
          <w:szCs w:val="24"/>
        </w:rPr>
        <w:t>viie protsendi</w:t>
      </w:r>
      <w:r w:rsidR="00F63A90" w:rsidRPr="00F63A90">
        <w:rPr>
          <w:rFonts w:ascii="Times New Roman" w:hAnsi="Times New Roman"/>
          <w:sz w:val="24"/>
          <w:szCs w:val="24"/>
        </w:rPr>
        <w:t xml:space="preserve"> Eesti elanikest</w:t>
      </w:r>
      <w:r w:rsidR="00F63A90">
        <w:rPr>
          <w:rFonts w:ascii="Times New Roman" w:hAnsi="Times New Roman"/>
          <w:sz w:val="24"/>
          <w:szCs w:val="24"/>
        </w:rPr>
        <w:t>. 2024. aastal lahutati 2893 abielu (5786 inimest), lõpetatud kooselude kohta statistika puudub.</w:t>
      </w:r>
      <w:r w:rsidR="00E106EE" w:rsidRPr="00E106EE">
        <w:rPr>
          <w:rFonts w:eastAsiaTheme="minorHAnsi" w:cstheme="minorBidi"/>
          <w:kern w:val="2"/>
          <w14:ligatures w14:val="standardContextual"/>
        </w:rPr>
        <w:t xml:space="preserve"> </w:t>
      </w:r>
      <w:r w:rsidR="00E106EE" w:rsidRPr="00E106EE">
        <w:rPr>
          <w:rFonts w:ascii="Times New Roman" w:hAnsi="Times New Roman"/>
          <w:sz w:val="24"/>
          <w:szCs w:val="24"/>
        </w:rPr>
        <w:t xml:space="preserve">Arvestades, et lahutuste arv on viimastel aastatel olnud samas suurusjärgus </w:t>
      </w:r>
      <w:r w:rsidR="00D4317E">
        <w:rPr>
          <w:rFonts w:ascii="Times New Roman" w:hAnsi="Times New Roman"/>
          <w:sz w:val="24"/>
          <w:szCs w:val="24"/>
        </w:rPr>
        <w:t>ja</w:t>
      </w:r>
      <w:r w:rsidR="00D4317E" w:rsidRPr="00E106EE">
        <w:rPr>
          <w:rFonts w:ascii="Times New Roman" w:hAnsi="Times New Roman"/>
          <w:sz w:val="24"/>
          <w:szCs w:val="24"/>
        </w:rPr>
        <w:t xml:space="preserve"> </w:t>
      </w:r>
      <w:r w:rsidR="00E106EE" w:rsidRPr="00E106EE">
        <w:rPr>
          <w:rFonts w:ascii="Times New Roman" w:hAnsi="Times New Roman"/>
          <w:sz w:val="24"/>
          <w:szCs w:val="24"/>
        </w:rPr>
        <w:t xml:space="preserve">et osa isikutest võib elu jooksul lahutada rohkem kui ühe korra, </w:t>
      </w:r>
      <w:r w:rsidR="00D4317E">
        <w:rPr>
          <w:rFonts w:ascii="Times New Roman" w:hAnsi="Times New Roman"/>
          <w:sz w:val="24"/>
          <w:szCs w:val="24"/>
        </w:rPr>
        <w:t>puutub</w:t>
      </w:r>
      <w:r w:rsidR="00D4317E" w:rsidRPr="00E106EE">
        <w:rPr>
          <w:rFonts w:ascii="Times New Roman" w:hAnsi="Times New Roman"/>
          <w:sz w:val="24"/>
          <w:szCs w:val="24"/>
        </w:rPr>
        <w:t xml:space="preserve"> </w:t>
      </w:r>
      <w:r w:rsidR="00E106EE" w:rsidRPr="00E106EE">
        <w:rPr>
          <w:rFonts w:ascii="Times New Roman" w:hAnsi="Times New Roman"/>
          <w:sz w:val="24"/>
          <w:szCs w:val="24"/>
        </w:rPr>
        <w:t>elu jooksul abielulahutusega kokku piiratud osa elanikkonnast.</w:t>
      </w:r>
      <w:r w:rsidR="00E106EE">
        <w:rPr>
          <w:rFonts w:ascii="Times New Roman" w:hAnsi="Times New Roman"/>
          <w:sz w:val="24"/>
          <w:szCs w:val="24"/>
        </w:rPr>
        <w:t xml:space="preserve"> </w:t>
      </w:r>
      <w:r w:rsidR="00BA2AEF" w:rsidRPr="00BA2AEF">
        <w:rPr>
          <w:rFonts w:ascii="Times New Roman" w:hAnsi="Times New Roman"/>
          <w:sz w:val="24"/>
          <w:szCs w:val="24"/>
        </w:rPr>
        <w:t xml:space="preserve">Samas puudutab eelnõuga tehtav muudatus üksnes </w:t>
      </w:r>
      <w:r w:rsidR="00BA2AEF">
        <w:rPr>
          <w:rFonts w:ascii="Times New Roman" w:hAnsi="Times New Roman"/>
          <w:sz w:val="24"/>
          <w:szCs w:val="24"/>
        </w:rPr>
        <w:t xml:space="preserve">neid </w:t>
      </w:r>
      <w:r w:rsidR="00BA2AEF" w:rsidRPr="00BA2AEF">
        <w:rPr>
          <w:rFonts w:ascii="Times New Roman" w:hAnsi="Times New Roman"/>
          <w:sz w:val="24"/>
          <w:szCs w:val="24"/>
        </w:rPr>
        <w:t>isikuid</w:t>
      </w:r>
      <w:r w:rsidR="00E106EE" w:rsidRPr="00E106EE">
        <w:rPr>
          <w:rFonts w:ascii="Times New Roman" w:hAnsi="Times New Roman"/>
          <w:sz w:val="24"/>
          <w:szCs w:val="24"/>
        </w:rPr>
        <w:t>, kes</w:t>
      </w:r>
      <w:r w:rsidR="00E106EE">
        <w:rPr>
          <w:rFonts w:ascii="Times New Roman" w:hAnsi="Times New Roman"/>
          <w:sz w:val="24"/>
          <w:szCs w:val="24"/>
        </w:rPr>
        <w:t xml:space="preserve"> </w:t>
      </w:r>
      <w:r w:rsidR="00E106EE" w:rsidRPr="00E106EE">
        <w:rPr>
          <w:rFonts w:ascii="Times New Roman" w:hAnsi="Times New Roman"/>
          <w:sz w:val="24"/>
          <w:szCs w:val="24"/>
        </w:rPr>
        <w:t xml:space="preserve">on olnud abielus või </w:t>
      </w:r>
      <w:r w:rsidR="00E106EE" w:rsidRPr="00E106EE">
        <w:rPr>
          <w:rFonts w:ascii="Times New Roman" w:hAnsi="Times New Roman"/>
          <w:sz w:val="24"/>
          <w:szCs w:val="24"/>
        </w:rPr>
        <w:lastRenderedPageBreak/>
        <w:t>registreeritud kooselus mitmel korral ning</w:t>
      </w:r>
      <w:r w:rsidR="00E106EE">
        <w:rPr>
          <w:rFonts w:ascii="Times New Roman" w:hAnsi="Times New Roman"/>
          <w:sz w:val="24"/>
          <w:szCs w:val="24"/>
        </w:rPr>
        <w:t xml:space="preserve"> </w:t>
      </w:r>
      <w:r w:rsidR="00E106EE" w:rsidRPr="00E106EE">
        <w:rPr>
          <w:rFonts w:ascii="Times New Roman" w:hAnsi="Times New Roman"/>
          <w:sz w:val="24"/>
          <w:szCs w:val="24"/>
        </w:rPr>
        <w:t>soovivad lahutuse või kooselu lõpetamise järel valida perekonnanime, mida kehtiv õigus valida ei võimalda (nt üle-eelmise abielu ajal kantud nime).</w:t>
      </w:r>
      <w:r w:rsidR="00F63A90">
        <w:rPr>
          <w:rFonts w:ascii="Times New Roman" w:hAnsi="Times New Roman"/>
          <w:sz w:val="24"/>
          <w:szCs w:val="24"/>
        </w:rPr>
        <w:t xml:space="preserve"> </w:t>
      </w:r>
      <w:r w:rsidR="00BA2AEF" w:rsidRPr="00BA2AEF">
        <w:rPr>
          <w:rFonts w:ascii="Times New Roman" w:hAnsi="Times New Roman"/>
          <w:sz w:val="24"/>
          <w:szCs w:val="24"/>
        </w:rPr>
        <w:t>Mõju on väike, kuna abielu lahutamisel perekonnanime valiku põhimõtteid ei muudeta, vaid üksnes laiendatakse inimeste võimalusi</w:t>
      </w:r>
      <w:r w:rsidR="00EB08DE">
        <w:rPr>
          <w:rFonts w:ascii="Times New Roman" w:hAnsi="Times New Roman"/>
          <w:sz w:val="24"/>
          <w:szCs w:val="24"/>
        </w:rPr>
        <w:t xml:space="preserve">. </w:t>
      </w:r>
      <w:r w:rsidR="00914B9F">
        <w:rPr>
          <w:rFonts w:ascii="Times New Roman" w:hAnsi="Times New Roman"/>
          <w:sz w:val="24"/>
          <w:szCs w:val="24"/>
        </w:rPr>
        <w:t>NS-i kohaselt saab</w:t>
      </w:r>
      <w:r w:rsidR="00EB08DE" w:rsidRPr="00EB08DE">
        <w:rPr>
          <w:rFonts w:ascii="Times New Roman" w:hAnsi="Times New Roman"/>
          <w:sz w:val="24"/>
          <w:szCs w:val="24"/>
        </w:rPr>
        <w:t xml:space="preserve"> abielu lahutamisel taastada oma vallalis</w:t>
      </w:r>
      <w:r w:rsidR="0097688D">
        <w:rPr>
          <w:rFonts w:ascii="Times New Roman" w:hAnsi="Times New Roman"/>
          <w:sz w:val="24"/>
          <w:szCs w:val="24"/>
        </w:rPr>
        <w:t>e</w:t>
      </w:r>
      <w:r w:rsidR="00EB08DE" w:rsidRPr="00EB08DE">
        <w:rPr>
          <w:rFonts w:ascii="Times New Roman" w:hAnsi="Times New Roman"/>
          <w:sz w:val="24"/>
          <w:szCs w:val="24"/>
        </w:rPr>
        <w:t>na viimati kantud perekonnanime või lahutatava abielu eel kantud perekonnanime. Sama reegel kehtib kooselulepingu lõpetamisel</w:t>
      </w:r>
      <w:r w:rsidR="00EB08DE">
        <w:rPr>
          <w:rFonts w:ascii="Times New Roman" w:hAnsi="Times New Roman"/>
          <w:sz w:val="24"/>
          <w:szCs w:val="24"/>
        </w:rPr>
        <w:t xml:space="preserve">. </w:t>
      </w:r>
      <w:r w:rsidR="00914B9F">
        <w:rPr>
          <w:rFonts w:ascii="Times New Roman" w:hAnsi="Times New Roman"/>
          <w:sz w:val="24"/>
          <w:szCs w:val="24"/>
        </w:rPr>
        <w:t>Eelnõuga</w:t>
      </w:r>
      <w:r w:rsidR="00EB08DE">
        <w:rPr>
          <w:rFonts w:ascii="Times New Roman" w:hAnsi="Times New Roman"/>
          <w:sz w:val="24"/>
          <w:szCs w:val="24"/>
        </w:rPr>
        <w:t xml:space="preserve"> lubatakse inimesel abielu lahutamisel </w:t>
      </w:r>
      <w:r w:rsidR="00EE0D5D">
        <w:rPr>
          <w:rFonts w:ascii="Times New Roman" w:hAnsi="Times New Roman"/>
          <w:sz w:val="24"/>
          <w:szCs w:val="24"/>
        </w:rPr>
        <w:t xml:space="preserve">või registreeritud kooselu lõpetamisel </w:t>
      </w:r>
      <w:r w:rsidR="00EB08DE">
        <w:rPr>
          <w:rFonts w:ascii="Times New Roman" w:hAnsi="Times New Roman"/>
          <w:sz w:val="24"/>
          <w:szCs w:val="24"/>
        </w:rPr>
        <w:t>vahetada perekonnanime ükskõik millise varem kantud perekonnanime</w:t>
      </w:r>
      <w:r w:rsidR="00BA2AEF">
        <w:rPr>
          <w:rFonts w:ascii="Times New Roman" w:hAnsi="Times New Roman"/>
          <w:sz w:val="24"/>
          <w:szCs w:val="24"/>
        </w:rPr>
        <w:t xml:space="preserve"> vastu</w:t>
      </w:r>
      <w:r w:rsidR="00EB08DE">
        <w:rPr>
          <w:rFonts w:ascii="Times New Roman" w:hAnsi="Times New Roman"/>
          <w:sz w:val="24"/>
          <w:szCs w:val="24"/>
        </w:rPr>
        <w:t>.</w:t>
      </w:r>
      <w:r w:rsidR="0097688D">
        <w:rPr>
          <w:rFonts w:ascii="Times New Roman" w:hAnsi="Times New Roman"/>
          <w:sz w:val="24"/>
          <w:szCs w:val="24"/>
        </w:rPr>
        <w:t xml:space="preserve"> </w:t>
      </w:r>
      <w:r w:rsidR="00A60FD4" w:rsidRPr="00A60FD4">
        <w:rPr>
          <w:rFonts w:ascii="Times New Roman" w:hAnsi="Times New Roman"/>
          <w:sz w:val="24"/>
          <w:szCs w:val="24"/>
        </w:rPr>
        <w:t xml:space="preserve">Mõju avaldumise sagedus hinnatakse </w:t>
      </w:r>
      <w:r w:rsidR="00A60FD4" w:rsidRPr="00D31E3C">
        <w:rPr>
          <w:rFonts w:ascii="Times New Roman" w:hAnsi="Times New Roman"/>
          <w:sz w:val="24"/>
          <w:szCs w:val="24"/>
        </w:rPr>
        <w:t>väikeseks</w:t>
      </w:r>
      <w:r w:rsidR="00A60FD4" w:rsidRPr="00A60FD4">
        <w:rPr>
          <w:rFonts w:ascii="Times New Roman" w:hAnsi="Times New Roman"/>
          <w:sz w:val="24"/>
          <w:szCs w:val="24"/>
        </w:rPr>
        <w:t xml:space="preserve">, kuna isik </w:t>
      </w:r>
      <w:r w:rsidR="00EE0D5D">
        <w:rPr>
          <w:rFonts w:ascii="Times New Roman" w:hAnsi="Times New Roman"/>
          <w:sz w:val="24"/>
          <w:szCs w:val="24"/>
        </w:rPr>
        <w:t xml:space="preserve">võib </w:t>
      </w:r>
      <w:r w:rsidR="00A60FD4" w:rsidRPr="00A60FD4">
        <w:rPr>
          <w:rFonts w:ascii="Times New Roman" w:hAnsi="Times New Roman"/>
          <w:sz w:val="24"/>
          <w:szCs w:val="24"/>
        </w:rPr>
        <w:t>muudatuse tagajärgedega</w:t>
      </w:r>
      <w:r w:rsidR="000241B5">
        <w:rPr>
          <w:rFonts w:ascii="Times New Roman" w:hAnsi="Times New Roman"/>
          <w:sz w:val="24"/>
          <w:szCs w:val="24"/>
        </w:rPr>
        <w:t xml:space="preserve"> (perekonnanime vahetami</w:t>
      </w:r>
      <w:r w:rsidR="00BA2AEF">
        <w:rPr>
          <w:rFonts w:ascii="Times New Roman" w:hAnsi="Times New Roman"/>
          <w:sz w:val="24"/>
          <w:szCs w:val="24"/>
        </w:rPr>
        <w:t>n</w:t>
      </w:r>
      <w:r w:rsidR="000241B5">
        <w:rPr>
          <w:rFonts w:ascii="Times New Roman" w:hAnsi="Times New Roman"/>
          <w:sz w:val="24"/>
          <w:szCs w:val="24"/>
        </w:rPr>
        <w:t>e abielu lahutamisel või registreeritud kooselu lõppemisel)</w:t>
      </w:r>
      <w:r w:rsidR="00A60FD4" w:rsidRPr="00A60FD4">
        <w:rPr>
          <w:rFonts w:ascii="Times New Roman" w:hAnsi="Times New Roman"/>
          <w:sz w:val="24"/>
          <w:szCs w:val="24"/>
        </w:rPr>
        <w:t xml:space="preserve"> kokku </w:t>
      </w:r>
      <w:r w:rsidR="00EE0D5D">
        <w:rPr>
          <w:rFonts w:ascii="Times New Roman" w:hAnsi="Times New Roman"/>
          <w:sz w:val="24"/>
          <w:szCs w:val="24"/>
        </w:rPr>
        <w:t xml:space="preserve">puutuda </w:t>
      </w:r>
      <w:r w:rsidR="00BA2AEF">
        <w:rPr>
          <w:rFonts w:ascii="Times New Roman" w:hAnsi="Times New Roman"/>
          <w:sz w:val="24"/>
          <w:szCs w:val="24"/>
        </w:rPr>
        <w:t>harva või üldse mitte</w:t>
      </w:r>
      <w:r w:rsidR="00A60FD4" w:rsidRPr="00A60FD4">
        <w:rPr>
          <w:rFonts w:ascii="Times New Roman" w:hAnsi="Times New Roman"/>
          <w:sz w:val="24"/>
          <w:szCs w:val="24"/>
        </w:rPr>
        <w:t xml:space="preserve">. </w:t>
      </w:r>
      <w:r w:rsidR="00BA2AEF" w:rsidRPr="00BA2AEF">
        <w:rPr>
          <w:rFonts w:ascii="Times New Roman" w:hAnsi="Times New Roman"/>
          <w:sz w:val="24"/>
          <w:szCs w:val="24"/>
        </w:rPr>
        <w:t>Sellised juhtumid esinevad üksnes konkreetsete perekonnasündmuste korral, mistõttu on kokkupuude muudatuse mõjuga harv ja ebaregulaarne.</w:t>
      </w:r>
    </w:p>
    <w:p w14:paraId="6C6088CF" w14:textId="77777777" w:rsidR="009D6CF6" w:rsidRDefault="009D6CF6" w:rsidP="00873DC9">
      <w:pPr>
        <w:pStyle w:val="Vahedeta"/>
        <w:jc w:val="both"/>
        <w:rPr>
          <w:rFonts w:ascii="Times New Roman" w:hAnsi="Times New Roman"/>
          <w:sz w:val="24"/>
          <w:szCs w:val="24"/>
        </w:rPr>
      </w:pPr>
    </w:p>
    <w:p w14:paraId="7094EF86" w14:textId="25D4DBDB" w:rsidR="009D6CF6" w:rsidRPr="009D6CF6" w:rsidRDefault="009D6CF6" w:rsidP="009D6CF6">
      <w:pPr>
        <w:pStyle w:val="Vahedeta"/>
        <w:jc w:val="both"/>
        <w:rPr>
          <w:rFonts w:ascii="Times New Roman" w:hAnsi="Times New Roman"/>
          <w:sz w:val="24"/>
          <w:szCs w:val="24"/>
        </w:rPr>
      </w:pPr>
      <w:r w:rsidRPr="009D6CF6">
        <w:rPr>
          <w:rFonts w:ascii="Times New Roman" w:hAnsi="Times New Roman"/>
          <w:sz w:val="24"/>
          <w:szCs w:val="24"/>
        </w:rPr>
        <w:t>Muudatus, mis võimaldab abielulahutuse või kooselulepingu lõpetamise korral</w:t>
      </w:r>
      <w:r w:rsidR="008C0AD0">
        <w:rPr>
          <w:rFonts w:ascii="Times New Roman" w:hAnsi="Times New Roman"/>
          <w:sz w:val="24"/>
          <w:szCs w:val="24"/>
        </w:rPr>
        <w:t xml:space="preserve"> vahetada</w:t>
      </w:r>
      <w:r w:rsidRPr="009D6CF6">
        <w:rPr>
          <w:rFonts w:ascii="Times New Roman" w:hAnsi="Times New Roman"/>
          <w:sz w:val="24"/>
          <w:szCs w:val="24"/>
        </w:rPr>
        <w:t xml:space="preserve"> varem kantud perekonnanim</w:t>
      </w:r>
      <w:r w:rsidR="00502D9C">
        <w:rPr>
          <w:rFonts w:ascii="Times New Roman" w:hAnsi="Times New Roman"/>
          <w:sz w:val="24"/>
          <w:szCs w:val="24"/>
        </w:rPr>
        <w:t>e</w:t>
      </w:r>
      <w:r w:rsidRPr="009D6CF6">
        <w:rPr>
          <w:rFonts w:ascii="Times New Roman" w:hAnsi="Times New Roman"/>
          <w:sz w:val="24"/>
          <w:szCs w:val="24"/>
        </w:rPr>
        <w:t xml:space="preserve"> ükskõik millise var</w:t>
      </w:r>
      <w:r w:rsidR="00502D9C">
        <w:rPr>
          <w:rFonts w:ascii="Times New Roman" w:hAnsi="Times New Roman"/>
          <w:sz w:val="24"/>
          <w:szCs w:val="24"/>
        </w:rPr>
        <w:t>em</w:t>
      </w:r>
      <w:r w:rsidRPr="009D6CF6">
        <w:rPr>
          <w:rFonts w:ascii="Times New Roman" w:hAnsi="Times New Roman"/>
          <w:sz w:val="24"/>
          <w:szCs w:val="24"/>
        </w:rPr>
        <w:t xml:space="preserve"> </w:t>
      </w:r>
      <w:r w:rsidR="00770B9E">
        <w:rPr>
          <w:rFonts w:ascii="Times New Roman" w:hAnsi="Times New Roman"/>
          <w:sz w:val="24"/>
          <w:szCs w:val="24"/>
        </w:rPr>
        <w:t xml:space="preserve">kantud </w:t>
      </w:r>
      <w:r w:rsidRPr="009D6CF6">
        <w:rPr>
          <w:rFonts w:ascii="Times New Roman" w:hAnsi="Times New Roman"/>
          <w:sz w:val="24"/>
          <w:szCs w:val="24"/>
        </w:rPr>
        <w:t>perekonnanimega, annab isikule suurema valikuvabaduse. Isik saab valida endale sobiva perekonnanime varasemate nimede vahel, mis arvestab tema isiklikke eelistusi ja perekondlikke sidemeid.</w:t>
      </w:r>
    </w:p>
    <w:p w14:paraId="1CB5EA6F" w14:textId="77777777" w:rsidR="009D6CF6" w:rsidRPr="009D6CF6" w:rsidRDefault="009D6CF6" w:rsidP="009D6CF6">
      <w:pPr>
        <w:pStyle w:val="Vahedeta"/>
        <w:jc w:val="both"/>
        <w:rPr>
          <w:rFonts w:ascii="Times New Roman" w:hAnsi="Times New Roman"/>
          <w:sz w:val="24"/>
          <w:szCs w:val="24"/>
        </w:rPr>
      </w:pPr>
    </w:p>
    <w:p w14:paraId="79616CC2" w14:textId="2147BE6D" w:rsidR="00310948" w:rsidRPr="00D31E3C" w:rsidRDefault="009D6CF6" w:rsidP="00873DC9">
      <w:pPr>
        <w:pStyle w:val="Vahedeta"/>
        <w:jc w:val="both"/>
        <w:rPr>
          <w:rFonts w:ascii="Times New Roman" w:hAnsi="Times New Roman"/>
          <w:sz w:val="24"/>
          <w:szCs w:val="24"/>
        </w:rPr>
      </w:pPr>
      <w:r w:rsidRPr="009D6CF6">
        <w:rPr>
          <w:rFonts w:ascii="Times New Roman" w:hAnsi="Times New Roman"/>
          <w:sz w:val="24"/>
          <w:szCs w:val="24"/>
        </w:rPr>
        <w:t xml:space="preserve">Kuna sellised olukorrad tekivad ainult konkreetsete perekonnaseisu sündmuste puhul ja esinevad harva, on </w:t>
      </w:r>
      <w:r>
        <w:rPr>
          <w:rFonts w:ascii="Times New Roman" w:hAnsi="Times New Roman"/>
          <w:sz w:val="24"/>
          <w:szCs w:val="24"/>
        </w:rPr>
        <w:t>ebasoovitava mõju kaasnemise risk pigem</w:t>
      </w:r>
      <w:r w:rsidRPr="009D6CF6">
        <w:rPr>
          <w:rFonts w:ascii="Times New Roman" w:hAnsi="Times New Roman"/>
          <w:sz w:val="24"/>
          <w:szCs w:val="24"/>
        </w:rPr>
        <w:t xml:space="preserve"> väike</w:t>
      </w:r>
      <w:r>
        <w:rPr>
          <w:rFonts w:ascii="Times New Roman" w:hAnsi="Times New Roman"/>
          <w:sz w:val="24"/>
          <w:szCs w:val="24"/>
        </w:rPr>
        <w:t xml:space="preserve"> või puudub</w:t>
      </w:r>
      <w:r w:rsidR="00502D9C">
        <w:rPr>
          <w:rFonts w:ascii="Times New Roman" w:hAnsi="Times New Roman"/>
          <w:sz w:val="24"/>
          <w:szCs w:val="24"/>
        </w:rPr>
        <w:t xml:space="preserve"> üldse</w:t>
      </w:r>
      <w:r w:rsidRPr="009D6CF6">
        <w:rPr>
          <w:rFonts w:ascii="Times New Roman" w:hAnsi="Times New Roman"/>
          <w:sz w:val="24"/>
          <w:szCs w:val="24"/>
        </w:rPr>
        <w:t>. Mõju on peamiselt positiivne, kuna muudatus vabastab isiku varasematest piirangutest ning suurendab paindlikkust ja kontrolli oma nime üle.</w:t>
      </w:r>
    </w:p>
    <w:p w14:paraId="081C08AF" w14:textId="77777777" w:rsidR="00F46100" w:rsidRDefault="00F46100" w:rsidP="00873DC9">
      <w:pPr>
        <w:pStyle w:val="Vahedeta"/>
        <w:jc w:val="both"/>
        <w:rPr>
          <w:rFonts w:ascii="Times New Roman" w:hAnsi="Times New Roman"/>
          <w:sz w:val="24"/>
          <w:szCs w:val="24"/>
        </w:rPr>
      </w:pPr>
    </w:p>
    <w:p w14:paraId="7A3B4535" w14:textId="0416A727" w:rsidR="00F46100" w:rsidRDefault="00F46100" w:rsidP="00873DC9">
      <w:pPr>
        <w:pStyle w:val="Vahedeta"/>
        <w:jc w:val="both"/>
        <w:rPr>
          <w:rFonts w:ascii="Times New Roman" w:hAnsi="Times New Roman"/>
          <w:sz w:val="24"/>
          <w:szCs w:val="24"/>
        </w:rPr>
      </w:pPr>
      <w:r>
        <w:rPr>
          <w:rFonts w:ascii="Times New Roman" w:hAnsi="Times New Roman"/>
          <w:sz w:val="24"/>
          <w:szCs w:val="24"/>
        </w:rPr>
        <w:t xml:space="preserve">Mõjutatud sihtrühm: isikud, </w:t>
      </w:r>
      <w:r w:rsidRPr="00F46100">
        <w:rPr>
          <w:rFonts w:ascii="Times New Roman" w:hAnsi="Times New Roman"/>
          <w:sz w:val="24"/>
          <w:szCs w:val="24"/>
        </w:rPr>
        <w:t>kelle perekonnanim</w:t>
      </w:r>
      <w:r w:rsidR="00502D9C">
        <w:rPr>
          <w:rFonts w:ascii="Times New Roman" w:hAnsi="Times New Roman"/>
          <w:sz w:val="24"/>
          <w:szCs w:val="24"/>
        </w:rPr>
        <w:t>e</w:t>
      </w:r>
      <w:r w:rsidRPr="00F46100">
        <w:rPr>
          <w:rFonts w:ascii="Times New Roman" w:hAnsi="Times New Roman"/>
          <w:sz w:val="24"/>
          <w:szCs w:val="24"/>
        </w:rPr>
        <w:t xml:space="preserve"> või</w:t>
      </w:r>
      <w:r w:rsidR="00502D9C">
        <w:rPr>
          <w:rFonts w:ascii="Times New Roman" w:hAnsi="Times New Roman"/>
          <w:sz w:val="24"/>
          <w:szCs w:val="24"/>
        </w:rPr>
        <w:t>b</w:t>
      </w:r>
      <w:r w:rsidRPr="00F46100">
        <w:rPr>
          <w:rFonts w:ascii="Times New Roman" w:hAnsi="Times New Roman"/>
          <w:sz w:val="24"/>
          <w:szCs w:val="24"/>
        </w:rPr>
        <w:t xml:space="preserve"> tagasi võtta</w:t>
      </w:r>
      <w:r>
        <w:rPr>
          <w:rFonts w:ascii="Times New Roman" w:hAnsi="Times New Roman"/>
          <w:sz w:val="24"/>
          <w:szCs w:val="24"/>
        </w:rPr>
        <w:t xml:space="preserve"> isik, kes abielu lahutab või kooselu lõpetab</w:t>
      </w:r>
    </w:p>
    <w:p w14:paraId="046ACC97" w14:textId="77777777" w:rsidR="00F46100" w:rsidRDefault="00F46100" w:rsidP="00873DC9">
      <w:pPr>
        <w:pStyle w:val="Vahedeta"/>
        <w:jc w:val="both"/>
        <w:rPr>
          <w:rFonts w:ascii="Times New Roman" w:hAnsi="Times New Roman"/>
          <w:sz w:val="24"/>
          <w:szCs w:val="24"/>
        </w:rPr>
      </w:pPr>
    </w:p>
    <w:p w14:paraId="269F8462" w14:textId="39AF2894" w:rsidR="00F46100" w:rsidRDefault="00F46100" w:rsidP="00873DC9">
      <w:pPr>
        <w:pStyle w:val="Vahedeta"/>
        <w:jc w:val="both"/>
        <w:rPr>
          <w:rFonts w:ascii="Times New Roman" w:hAnsi="Times New Roman"/>
          <w:sz w:val="24"/>
          <w:szCs w:val="24"/>
        </w:rPr>
      </w:pPr>
      <w:r>
        <w:rPr>
          <w:rFonts w:ascii="Times New Roman" w:hAnsi="Times New Roman"/>
          <w:sz w:val="24"/>
          <w:szCs w:val="24"/>
        </w:rPr>
        <w:t>Mõju kirjeldus ja olulisus</w:t>
      </w:r>
      <w:r w:rsidR="00A917CC">
        <w:rPr>
          <w:rFonts w:ascii="Times New Roman" w:hAnsi="Times New Roman"/>
          <w:sz w:val="24"/>
          <w:szCs w:val="24"/>
        </w:rPr>
        <w:t>.</w:t>
      </w:r>
      <w:r>
        <w:rPr>
          <w:rFonts w:ascii="Times New Roman" w:hAnsi="Times New Roman"/>
          <w:sz w:val="24"/>
          <w:szCs w:val="24"/>
        </w:rPr>
        <w:t xml:space="preserve"> </w:t>
      </w:r>
      <w:r w:rsidRPr="00F46100">
        <w:rPr>
          <w:rFonts w:ascii="Times New Roman" w:hAnsi="Times New Roman"/>
          <w:sz w:val="24"/>
          <w:szCs w:val="24"/>
        </w:rPr>
        <w:t>Mõjutatud sihtrühma suurus on väike, kuna tegemist on üksikjuhtumitega, mis tekivad vaid seoses abielu lahutamise</w:t>
      </w:r>
      <w:r w:rsidR="003D3AC3">
        <w:rPr>
          <w:rFonts w:ascii="Times New Roman" w:hAnsi="Times New Roman"/>
          <w:sz w:val="24"/>
          <w:szCs w:val="24"/>
        </w:rPr>
        <w:t>ga</w:t>
      </w:r>
      <w:r w:rsidRPr="00F46100">
        <w:rPr>
          <w:rFonts w:ascii="Times New Roman" w:hAnsi="Times New Roman"/>
          <w:sz w:val="24"/>
          <w:szCs w:val="24"/>
        </w:rPr>
        <w:t xml:space="preserve"> või registreeritud kooselu lõpetamisega. Kõik Eesti elanikud </w:t>
      </w:r>
      <w:r w:rsidR="00DE25E4" w:rsidRPr="00F46100">
        <w:rPr>
          <w:rFonts w:ascii="Times New Roman" w:hAnsi="Times New Roman"/>
          <w:sz w:val="24"/>
          <w:szCs w:val="24"/>
        </w:rPr>
        <w:t xml:space="preserve">selliste juhtumitega kokku </w:t>
      </w:r>
      <w:r w:rsidRPr="00F46100">
        <w:rPr>
          <w:rFonts w:ascii="Times New Roman" w:hAnsi="Times New Roman"/>
          <w:sz w:val="24"/>
          <w:szCs w:val="24"/>
        </w:rPr>
        <w:t xml:space="preserve">ei puutu ning ka lahutuste üldarvust (2024. aastal 2893 lahutust) moodustavad need olukorrad vaid väikese osa, mistõttu võib sihtrühma suurust hinnata selgelt alla </w:t>
      </w:r>
      <w:r w:rsidR="003D3AC3">
        <w:rPr>
          <w:rFonts w:ascii="Times New Roman" w:hAnsi="Times New Roman"/>
          <w:sz w:val="24"/>
          <w:szCs w:val="24"/>
        </w:rPr>
        <w:t>viie protsendi</w:t>
      </w:r>
      <w:r w:rsidRPr="00F46100">
        <w:rPr>
          <w:rFonts w:ascii="Times New Roman" w:hAnsi="Times New Roman"/>
          <w:sz w:val="24"/>
          <w:szCs w:val="24"/>
        </w:rPr>
        <w:t xml:space="preserve"> elanikkonnast.</w:t>
      </w:r>
    </w:p>
    <w:p w14:paraId="52AAAA5A" w14:textId="77777777" w:rsidR="00F46100" w:rsidRDefault="00F46100" w:rsidP="00873DC9">
      <w:pPr>
        <w:pStyle w:val="Vahedeta"/>
        <w:jc w:val="both"/>
        <w:rPr>
          <w:rFonts w:ascii="Times New Roman" w:hAnsi="Times New Roman"/>
          <w:sz w:val="24"/>
          <w:szCs w:val="24"/>
        </w:rPr>
      </w:pPr>
    </w:p>
    <w:p w14:paraId="6290B1D0" w14:textId="2ABC1AE9" w:rsidR="00F46100" w:rsidRPr="00D31E3C" w:rsidRDefault="00F46100" w:rsidP="00873DC9">
      <w:pPr>
        <w:pStyle w:val="Vahedeta"/>
        <w:jc w:val="both"/>
        <w:rPr>
          <w:rFonts w:ascii="Times New Roman" w:hAnsi="Times New Roman"/>
          <w:sz w:val="24"/>
          <w:szCs w:val="24"/>
        </w:rPr>
      </w:pPr>
      <w:r w:rsidRPr="00F46100">
        <w:rPr>
          <w:rFonts w:ascii="Times New Roman" w:hAnsi="Times New Roman"/>
          <w:sz w:val="24"/>
          <w:szCs w:val="24"/>
        </w:rPr>
        <w:t xml:space="preserve">Mõju ulatus sihtrühmale on samuti väike. Kuigi eelnõuga laiendatakse isiku võimalusi valida endale lahutuse või kooselu lõpetamise järel ükskõik milline varem kantud perekonnanimi, võib teoreetiliselt tekkida </w:t>
      </w:r>
      <w:r w:rsidR="0087694C">
        <w:rPr>
          <w:rFonts w:ascii="Times New Roman" w:hAnsi="Times New Roman"/>
          <w:sz w:val="24"/>
          <w:szCs w:val="24"/>
        </w:rPr>
        <w:t>olukordi</w:t>
      </w:r>
      <w:r w:rsidRPr="00F46100">
        <w:rPr>
          <w:rFonts w:ascii="Times New Roman" w:hAnsi="Times New Roman"/>
          <w:sz w:val="24"/>
          <w:szCs w:val="24"/>
        </w:rPr>
        <w:t xml:space="preserve">, kus endine partner tajub perekonnanime tagasivõtmist ebameeldiva või ebaausana. Näiteks võib </w:t>
      </w:r>
      <w:r>
        <w:rPr>
          <w:rFonts w:ascii="Times New Roman" w:hAnsi="Times New Roman"/>
          <w:sz w:val="24"/>
          <w:szCs w:val="24"/>
        </w:rPr>
        <w:t>endine abikaas</w:t>
      </w:r>
      <w:r w:rsidRPr="00F46100">
        <w:rPr>
          <w:rFonts w:ascii="Times New Roman" w:hAnsi="Times New Roman"/>
          <w:sz w:val="24"/>
          <w:szCs w:val="24"/>
        </w:rPr>
        <w:t xml:space="preserve">a tunda, et </w:t>
      </w:r>
      <w:r w:rsidR="009F73C4">
        <w:rPr>
          <w:rFonts w:ascii="Times New Roman" w:hAnsi="Times New Roman"/>
          <w:sz w:val="24"/>
          <w:szCs w:val="24"/>
        </w:rPr>
        <w:t>tema</w:t>
      </w:r>
      <w:r w:rsidR="009F73C4" w:rsidRPr="00F46100">
        <w:rPr>
          <w:rFonts w:ascii="Times New Roman" w:hAnsi="Times New Roman"/>
          <w:sz w:val="24"/>
          <w:szCs w:val="24"/>
        </w:rPr>
        <w:t xml:space="preserve"> </w:t>
      </w:r>
      <w:r w:rsidRPr="00F46100">
        <w:rPr>
          <w:rFonts w:ascii="Times New Roman" w:hAnsi="Times New Roman"/>
          <w:sz w:val="24"/>
          <w:szCs w:val="24"/>
        </w:rPr>
        <w:t>perekonnanimega kaasneb soovimatu seos või et nimi kuulub justkui perekonnale, millest isik on lahutanud.</w:t>
      </w:r>
      <w:r>
        <w:rPr>
          <w:rFonts w:ascii="Times New Roman" w:hAnsi="Times New Roman"/>
          <w:sz w:val="24"/>
          <w:szCs w:val="24"/>
        </w:rPr>
        <w:t xml:space="preserve"> Samas on isikul õigus võtta tagasi perekonnanime, mida ta on varem kandnud. </w:t>
      </w:r>
      <w:r w:rsidRPr="00F46100">
        <w:rPr>
          <w:rFonts w:ascii="Times New Roman" w:hAnsi="Times New Roman"/>
          <w:sz w:val="24"/>
          <w:szCs w:val="24"/>
        </w:rPr>
        <w:t xml:space="preserve">Seetõttu ei ole muudatuse mõju endistele abikaasadele sisuliselt oluline </w:t>
      </w:r>
      <w:r w:rsidR="009F73C4">
        <w:rPr>
          <w:rFonts w:ascii="Times New Roman" w:hAnsi="Times New Roman"/>
          <w:sz w:val="24"/>
          <w:szCs w:val="24"/>
        </w:rPr>
        <w:t>ja</w:t>
      </w:r>
      <w:r w:rsidRPr="00F46100">
        <w:rPr>
          <w:rFonts w:ascii="Times New Roman" w:hAnsi="Times New Roman"/>
          <w:sz w:val="24"/>
          <w:szCs w:val="24"/>
        </w:rPr>
        <w:t xml:space="preserve"> selle ulatust saab pidada väikeseks.</w:t>
      </w:r>
      <w:r w:rsidRPr="00F46100">
        <w:rPr>
          <w:rFonts w:eastAsiaTheme="minorHAnsi" w:cstheme="minorBidi"/>
          <w:kern w:val="2"/>
          <w14:ligatures w14:val="standardContextual"/>
        </w:rPr>
        <w:t xml:space="preserve"> </w:t>
      </w:r>
      <w:r w:rsidRPr="00F46100">
        <w:rPr>
          <w:rFonts w:ascii="Times New Roman" w:hAnsi="Times New Roman"/>
          <w:sz w:val="24"/>
          <w:szCs w:val="24"/>
        </w:rPr>
        <w:t xml:space="preserve">Mõju avaldumise sagedus on väga väike, kuna tegemist on harvaesinevate, konkreetse perekonnasündmusega seotud </w:t>
      </w:r>
      <w:r w:rsidR="005E2D4A">
        <w:rPr>
          <w:rFonts w:ascii="Times New Roman" w:hAnsi="Times New Roman"/>
          <w:sz w:val="24"/>
          <w:szCs w:val="24"/>
        </w:rPr>
        <w:t>olukordadega</w:t>
      </w:r>
      <w:r w:rsidRPr="00F46100">
        <w:rPr>
          <w:rFonts w:ascii="Times New Roman" w:hAnsi="Times New Roman"/>
          <w:sz w:val="24"/>
          <w:szCs w:val="24"/>
        </w:rPr>
        <w:t>.</w:t>
      </w:r>
      <w:r w:rsidR="00A62246">
        <w:rPr>
          <w:rFonts w:ascii="Times New Roman" w:hAnsi="Times New Roman"/>
          <w:sz w:val="24"/>
          <w:szCs w:val="24"/>
        </w:rPr>
        <w:t xml:space="preserve"> </w:t>
      </w:r>
      <w:r w:rsidR="00A62246" w:rsidRPr="00A62246">
        <w:rPr>
          <w:rFonts w:ascii="Times New Roman" w:hAnsi="Times New Roman"/>
          <w:sz w:val="24"/>
          <w:szCs w:val="24"/>
        </w:rPr>
        <w:t>Kehtiva õiguse kohaselt on abielu lahutamisel või kooselu lõpetamisel juba võimalik taastada lahutatava abielu</w:t>
      </w:r>
      <w:r w:rsidR="00A62246">
        <w:rPr>
          <w:rFonts w:ascii="Times New Roman" w:hAnsi="Times New Roman"/>
          <w:sz w:val="24"/>
          <w:szCs w:val="24"/>
        </w:rPr>
        <w:t xml:space="preserve"> või kooselu lõpetamise</w:t>
      </w:r>
      <w:r w:rsidR="00A62246" w:rsidRPr="00A62246">
        <w:rPr>
          <w:rFonts w:ascii="Times New Roman" w:hAnsi="Times New Roman"/>
          <w:sz w:val="24"/>
          <w:szCs w:val="24"/>
        </w:rPr>
        <w:t xml:space="preserve"> eel</w:t>
      </w:r>
      <w:r w:rsidR="00A62246">
        <w:rPr>
          <w:rFonts w:ascii="Times New Roman" w:hAnsi="Times New Roman"/>
          <w:sz w:val="24"/>
          <w:szCs w:val="24"/>
        </w:rPr>
        <w:t xml:space="preserve"> viimati</w:t>
      </w:r>
      <w:r w:rsidR="00A62246" w:rsidRPr="00A62246">
        <w:rPr>
          <w:rFonts w:ascii="Times New Roman" w:hAnsi="Times New Roman"/>
          <w:sz w:val="24"/>
          <w:szCs w:val="24"/>
        </w:rPr>
        <w:t xml:space="preserve"> kantud perekonnanimi. Eelnõu laiendab seda võimalust üksnes selliselt, et isik võib valida ükskõik millise varem kantud perekonnanime. Seega ei muudeta põhimõttelist süsteemi, vaid laiendatakse valikuvõimalust piiratud juhtudel.</w:t>
      </w:r>
      <w:r w:rsidRPr="00F46100">
        <w:rPr>
          <w:rFonts w:ascii="Times New Roman" w:hAnsi="Times New Roman"/>
          <w:sz w:val="24"/>
          <w:szCs w:val="24"/>
        </w:rPr>
        <w:t xml:space="preserve"> Enamik endisi abikaasasid ei puutu kokku olukorraga, kus nende perekonnanimi </w:t>
      </w:r>
      <w:r>
        <w:rPr>
          <w:rFonts w:ascii="Times New Roman" w:hAnsi="Times New Roman"/>
          <w:sz w:val="24"/>
          <w:szCs w:val="24"/>
        </w:rPr>
        <w:t xml:space="preserve">endise abikaasa uue lahutusega </w:t>
      </w:r>
      <w:r w:rsidRPr="00F46100">
        <w:rPr>
          <w:rFonts w:ascii="Times New Roman" w:hAnsi="Times New Roman"/>
          <w:sz w:val="24"/>
          <w:szCs w:val="24"/>
        </w:rPr>
        <w:t>tagasi võetakse</w:t>
      </w:r>
      <w:r>
        <w:rPr>
          <w:rFonts w:ascii="Times New Roman" w:hAnsi="Times New Roman"/>
          <w:sz w:val="24"/>
          <w:szCs w:val="24"/>
        </w:rPr>
        <w:t xml:space="preserve">. </w:t>
      </w:r>
      <w:r w:rsidRPr="00F46100">
        <w:rPr>
          <w:rFonts w:ascii="Times New Roman" w:hAnsi="Times New Roman"/>
          <w:sz w:val="24"/>
          <w:szCs w:val="24"/>
        </w:rPr>
        <w:t>Ebasoovitava mõju risk on pigem väike või puudub, sest muudatus ei kahjusta endist abikaasat ega mõjuta tema õigusi. Võimalik negatiivne mõju on peamiselt maine- või emotsionaalset laadi ja esineb vaid subjektiivse tajuna. Arvestades, et muudatus suurendab teise sihtrühma</w:t>
      </w:r>
      <w:r w:rsidR="00777712">
        <w:rPr>
          <w:rFonts w:ascii="Times New Roman" w:hAnsi="Times New Roman"/>
          <w:sz w:val="24"/>
          <w:szCs w:val="24"/>
        </w:rPr>
        <w:t>,</w:t>
      </w:r>
      <w:r w:rsidRPr="00F46100">
        <w:rPr>
          <w:rFonts w:ascii="Times New Roman" w:hAnsi="Times New Roman"/>
          <w:sz w:val="24"/>
          <w:szCs w:val="24"/>
        </w:rPr>
        <w:t xml:space="preserve"> lahutajate ja kooselu lõpetajate</w:t>
      </w:r>
      <w:r w:rsidR="00777712">
        <w:rPr>
          <w:rFonts w:ascii="Times New Roman" w:hAnsi="Times New Roman"/>
          <w:sz w:val="24"/>
          <w:szCs w:val="24"/>
        </w:rPr>
        <w:t>,</w:t>
      </w:r>
      <w:r w:rsidRPr="00F46100">
        <w:rPr>
          <w:rFonts w:ascii="Times New Roman" w:hAnsi="Times New Roman"/>
          <w:sz w:val="24"/>
          <w:szCs w:val="24"/>
        </w:rPr>
        <w:t xml:space="preserve"> valikuvabadust </w:t>
      </w:r>
      <w:r w:rsidR="00560F9F">
        <w:rPr>
          <w:rFonts w:ascii="Times New Roman" w:hAnsi="Times New Roman"/>
          <w:sz w:val="24"/>
          <w:szCs w:val="24"/>
        </w:rPr>
        <w:t>ega</w:t>
      </w:r>
      <w:r w:rsidRPr="00F46100">
        <w:rPr>
          <w:rFonts w:ascii="Times New Roman" w:hAnsi="Times New Roman"/>
          <w:sz w:val="24"/>
          <w:szCs w:val="24"/>
        </w:rPr>
        <w:t xml:space="preserve"> piira kolmandate isikute õigusi, võib ebasoovitav</w:t>
      </w:r>
      <w:r w:rsidR="00FE083B">
        <w:rPr>
          <w:rFonts w:ascii="Times New Roman" w:hAnsi="Times New Roman"/>
          <w:sz w:val="24"/>
          <w:szCs w:val="24"/>
        </w:rPr>
        <w:t>a</w:t>
      </w:r>
      <w:r w:rsidRPr="00F46100">
        <w:rPr>
          <w:rFonts w:ascii="Times New Roman" w:hAnsi="Times New Roman"/>
          <w:sz w:val="24"/>
          <w:szCs w:val="24"/>
        </w:rPr>
        <w:t xml:space="preserve"> mõju riski pidada</w:t>
      </w:r>
      <w:r>
        <w:rPr>
          <w:rFonts w:ascii="Times New Roman" w:hAnsi="Times New Roman"/>
          <w:sz w:val="24"/>
          <w:szCs w:val="24"/>
        </w:rPr>
        <w:t xml:space="preserve"> väikeseks.</w:t>
      </w:r>
    </w:p>
    <w:p w14:paraId="62E2FA12" w14:textId="77777777" w:rsidR="00633850" w:rsidRDefault="00633850" w:rsidP="008B09EF">
      <w:pPr>
        <w:pStyle w:val="Vahedeta"/>
        <w:jc w:val="both"/>
        <w:rPr>
          <w:rFonts w:ascii="Times New Roman" w:hAnsi="Times New Roman"/>
          <w:sz w:val="24"/>
          <w:szCs w:val="24"/>
          <w:u w:val="single"/>
        </w:rPr>
      </w:pPr>
    </w:p>
    <w:p w14:paraId="6267F895" w14:textId="23933100" w:rsidR="00633850" w:rsidRPr="00914B9F" w:rsidRDefault="00914B9F" w:rsidP="008B09EF">
      <w:pPr>
        <w:pStyle w:val="Vahedeta"/>
        <w:jc w:val="both"/>
        <w:rPr>
          <w:rFonts w:ascii="Times New Roman" w:hAnsi="Times New Roman"/>
          <w:sz w:val="24"/>
          <w:szCs w:val="24"/>
        </w:rPr>
      </w:pPr>
      <w:r w:rsidRPr="00914B9F">
        <w:rPr>
          <w:rFonts w:ascii="Times New Roman" w:hAnsi="Times New Roman"/>
          <w:sz w:val="24"/>
          <w:szCs w:val="24"/>
        </w:rPr>
        <w:lastRenderedPageBreak/>
        <w:t>6.</w:t>
      </w:r>
      <w:r w:rsidR="00633850" w:rsidRPr="00914B9F">
        <w:rPr>
          <w:rFonts w:ascii="Times New Roman" w:hAnsi="Times New Roman"/>
          <w:sz w:val="24"/>
          <w:szCs w:val="24"/>
        </w:rPr>
        <w:t>1</w:t>
      </w:r>
      <w:r w:rsidR="009E743E">
        <w:rPr>
          <w:rFonts w:ascii="Times New Roman" w:hAnsi="Times New Roman"/>
          <w:sz w:val="24"/>
          <w:szCs w:val="24"/>
        </w:rPr>
        <w:t>0</w:t>
      </w:r>
      <w:r w:rsidR="00633850" w:rsidRPr="00914B9F">
        <w:rPr>
          <w:rFonts w:ascii="Times New Roman" w:hAnsi="Times New Roman"/>
          <w:sz w:val="24"/>
          <w:szCs w:val="24"/>
        </w:rPr>
        <w:t xml:space="preserve">. </w:t>
      </w:r>
      <w:r w:rsidR="00A857E8" w:rsidRPr="00914B9F">
        <w:rPr>
          <w:rFonts w:ascii="Times New Roman" w:hAnsi="Times New Roman"/>
          <w:sz w:val="24"/>
          <w:szCs w:val="24"/>
        </w:rPr>
        <w:t>Perekonnanime nõuetest erandi tegemise võimalus piiratakse ainult kodakondsuse seose olemasoluga</w:t>
      </w:r>
    </w:p>
    <w:p w14:paraId="0AC01B84" w14:textId="77777777" w:rsidR="006050F6" w:rsidRDefault="006050F6" w:rsidP="008B09EF">
      <w:pPr>
        <w:pStyle w:val="Vahedeta"/>
        <w:jc w:val="both"/>
        <w:rPr>
          <w:rFonts w:ascii="Times New Roman" w:hAnsi="Times New Roman"/>
          <w:sz w:val="24"/>
          <w:szCs w:val="24"/>
          <w:u w:val="single"/>
        </w:rPr>
      </w:pPr>
    </w:p>
    <w:p w14:paraId="466ADD0A" w14:textId="607D7DE1" w:rsidR="006050F6" w:rsidRPr="006050F6" w:rsidRDefault="006050F6" w:rsidP="006050F6">
      <w:pPr>
        <w:pStyle w:val="Vahedeta"/>
        <w:jc w:val="both"/>
        <w:rPr>
          <w:rFonts w:ascii="Times New Roman" w:hAnsi="Times New Roman"/>
          <w:sz w:val="24"/>
          <w:szCs w:val="24"/>
        </w:rPr>
      </w:pPr>
      <w:r w:rsidRPr="00914B9F">
        <w:rPr>
          <w:rFonts w:ascii="Times New Roman" w:hAnsi="Times New Roman"/>
          <w:sz w:val="24"/>
          <w:szCs w:val="24"/>
        </w:rPr>
        <w:t xml:space="preserve">Valdkond: </w:t>
      </w:r>
      <w:r w:rsidRPr="00F02147">
        <w:rPr>
          <w:rFonts w:ascii="Times New Roman" w:hAnsi="Times New Roman"/>
          <w:sz w:val="24"/>
          <w:szCs w:val="24"/>
        </w:rPr>
        <w:t xml:space="preserve">mõju riigiasutuste ja </w:t>
      </w:r>
      <w:r w:rsidR="00150D53">
        <w:rPr>
          <w:rFonts w:ascii="Times New Roman" w:hAnsi="Times New Roman"/>
          <w:sz w:val="24"/>
          <w:szCs w:val="24"/>
        </w:rPr>
        <w:t>KOV-i üksus</w:t>
      </w:r>
      <w:r w:rsidRPr="00F02147">
        <w:rPr>
          <w:rFonts w:ascii="Times New Roman" w:hAnsi="Times New Roman"/>
          <w:sz w:val="24"/>
          <w:szCs w:val="24"/>
        </w:rPr>
        <w:t>te asutuste korraldusele</w:t>
      </w:r>
    </w:p>
    <w:p w14:paraId="5848E483" w14:textId="77777777" w:rsidR="006050F6" w:rsidRDefault="006050F6" w:rsidP="008B09EF">
      <w:pPr>
        <w:pStyle w:val="Vahedeta"/>
        <w:jc w:val="both"/>
        <w:rPr>
          <w:rFonts w:ascii="Times New Roman" w:hAnsi="Times New Roman"/>
          <w:sz w:val="24"/>
          <w:szCs w:val="24"/>
          <w:u w:val="single"/>
        </w:rPr>
      </w:pPr>
    </w:p>
    <w:p w14:paraId="1CFF5372" w14:textId="49530C8F" w:rsidR="006050F6" w:rsidRDefault="006050F6" w:rsidP="008B09EF">
      <w:pPr>
        <w:pStyle w:val="Vahedeta"/>
        <w:jc w:val="both"/>
        <w:rPr>
          <w:rFonts w:ascii="Times New Roman" w:hAnsi="Times New Roman"/>
          <w:sz w:val="24"/>
          <w:szCs w:val="24"/>
        </w:rPr>
      </w:pPr>
      <w:r w:rsidRPr="00914B9F">
        <w:rPr>
          <w:rFonts w:ascii="Times New Roman" w:hAnsi="Times New Roman"/>
          <w:sz w:val="24"/>
          <w:szCs w:val="24"/>
        </w:rPr>
        <w:t>Mõju sihtrühm:</w:t>
      </w:r>
      <w:r>
        <w:rPr>
          <w:rFonts w:ascii="Times New Roman" w:hAnsi="Times New Roman"/>
          <w:sz w:val="24"/>
          <w:szCs w:val="24"/>
        </w:rPr>
        <w:t xml:space="preserve"> perekonnaseisuasutused</w:t>
      </w:r>
    </w:p>
    <w:p w14:paraId="7A5C27BE" w14:textId="77777777" w:rsidR="00972558" w:rsidRDefault="00972558" w:rsidP="008B09EF">
      <w:pPr>
        <w:pStyle w:val="Vahedeta"/>
        <w:jc w:val="both"/>
        <w:rPr>
          <w:rFonts w:ascii="Times New Roman" w:hAnsi="Times New Roman"/>
          <w:sz w:val="24"/>
          <w:szCs w:val="24"/>
        </w:rPr>
      </w:pPr>
    </w:p>
    <w:p w14:paraId="414BB40E" w14:textId="2F701B15" w:rsidR="00972558" w:rsidRPr="00D31E3C" w:rsidRDefault="00972558" w:rsidP="008B09EF">
      <w:pPr>
        <w:pStyle w:val="Vahedeta"/>
        <w:jc w:val="both"/>
        <w:rPr>
          <w:rFonts w:ascii="Times New Roman" w:hAnsi="Times New Roman"/>
          <w:sz w:val="24"/>
          <w:szCs w:val="24"/>
        </w:rPr>
      </w:pPr>
      <w:r w:rsidRPr="007034C9">
        <w:rPr>
          <w:rFonts w:ascii="Times New Roman" w:hAnsi="Times New Roman"/>
          <w:sz w:val="24"/>
          <w:szCs w:val="24"/>
        </w:rPr>
        <w:t>Mõju kirjeldus ja olulisus</w:t>
      </w:r>
      <w:r w:rsidR="007034C9" w:rsidRPr="007034C9">
        <w:rPr>
          <w:rFonts w:ascii="Times New Roman" w:hAnsi="Times New Roman"/>
          <w:sz w:val="24"/>
          <w:szCs w:val="24"/>
        </w:rPr>
        <w:t>.</w:t>
      </w:r>
      <w:r>
        <w:rPr>
          <w:rFonts w:ascii="Times New Roman" w:hAnsi="Times New Roman"/>
          <w:sz w:val="24"/>
          <w:szCs w:val="24"/>
        </w:rPr>
        <w:t xml:space="preserve"> </w:t>
      </w:r>
      <w:r w:rsidR="009C130B">
        <w:rPr>
          <w:rFonts w:ascii="Times New Roman" w:hAnsi="Times New Roman"/>
          <w:sz w:val="24"/>
          <w:szCs w:val="24"/>
        </w:rPr>
        <w:t>Muudatusest mõjutatud sihtrühm</w:t>
      </w:r>
      <w:r w:rsidR="00E54F6E">
        <w:rPr>
          <w:rFonts w:ascii="Times New Roman" w:hAnsi="Times New Roman"/>
          <w:sz w:val="24"/>
          <w:szCs w:val="24"/>
        </w:rPr>
        <w:t xml:space="preserve"> </w:t>
      </w:r>
      <w:r w:rsidR="009C130B">
        <w:rPr>
          <w:rFonts w:ascii="Times New Roman" w:hAnsi="Times New Roman"/>
          <w:sz w:val="24"/>
          <w:szCs w:val="24"/>
        </w:rPr>
        <w:t xml:space="preserve">on väike, kuna </w:t>
      </w:r>
      <w:r w:rsidR="009C130B" w:rsidRPr="00F02147">
        <w:rPr>
          <w:rFonts w:ascii="Times New Roman" w:hAnsi="Times New Roman"/>
          <w:sz w:val="24"/>
          <w:szCs w:val="24"/>
        </w:rPr>
        <w:t>Eesti riigi</w:t>
      </w:r>
      <w:r w:rsidR="00E54F6E">
        <w:rPr>
          <w:rFonts w:ascii="Times New Roman" w:hAnsi="Times New Roman"/>
          <w:sz w:val="24"/>
          <w:szCs w:val="24"/>
        </w:rPr>
        <w:t>asutuste</w:t>
      </w:r>
      <w:r w:rsidR="009C130B" w:rsidRPr="00F02147">
        <w:rPr>
          <w:rFonts w:ascii="Times New Roman" w:hAnsi="Times New Roman"/>
          <w:sz w:val="24"/>
          <w:szCs w:val="24"/>
        </w:rPr>
        <w:t xml:space="preserve"> ja </w:t>
      </w:r>
      <w:r w:rsidR="00150D53">
        <w:rPr>
          <w:rFonts w:ascii="Times New Roman" w:hAnsi="Times New Roman"/>
          <w:sz w:val="24"/>
          <w:szCs w:val="24"/>
        </w:rPr>
        <w:t>KOV-i üksus</w:t>
      </w:r>
      <w:r w:rsidR="009C130B" w:rsidRPr="00F02147">
        <w:rPr>
          <w:rFonts w:ascii="Times New Roman" w:hAnsi="Times New Roman"/>
          <w:sz w:val="24"/>
          <w:szCs w:val="24"/>
        </w:rPr>
        <w:t xml:space="preserve">te asutuste arvuga võrreldes jääb sihtrühma suurus alla </w:t>
      </w:r>
      <w:r w:rsidR="00E54F6E">
        <w:rPr>
          <w:rFonts w:ascii="Times New Roman" w:hAnsi="Times New Roman"/>
          <w:sz w:val="24"/>
          <w:szCs w:val="24"/>
        </w:rPr>
        <w:t>viie protsendi</w:t>
      </w:r>
      <w:r w:rsidR="009C130B">
        <w:rPr>
          <w:rFonts w:ascii="Times New Roman" w:hAnsi="Times New Roman"/>
          <w:sz w:val="24"/>
          <w:szCs w:val="24"/>
        </w:rPr>
        <w:t xml:space="preserve">. </w:t>
      </w:r>
      <w:r w:rsidR="007034C9">
        <w:rPr>
          <w:rFonts w:ascii="Times New Roman" w:hAnsi="Times New Roman"/>
          <w:sz w:val="24"/>
          <w:szCs w:val="24"/>
        </w:rPr>
        <w:t>Eelnõu</w:t>
      </w:r>
      <w:r w:rsidR="00EB1914" w:rsidRPr="00EB1914">
        <w:rPr>
          <w:rFonts w:ascii="Times New Roman" w:hAnsi="Times New Roman"/>
          <w:sz w:val="24"/>
          <w:szCs w:val="24"/>
        </w:rPr>
        <w:t xml:space="preserve"> kitsendab perekonnanime</w:t>
      </w:r>
      <w:r w:rsidR="00EB1914">
        <w:rPr>
          <w:rFonts w:ascii="Times New Roman" w:hAnsi="Times New Roman"/>
          <w:sz w:val="24"/>
          <w:szCs w:val="24"/>
        </w:rPr>
        <w:t xml:space="preserve"> nõuetele vastavuse hindamisel</w:t>
      </w:r>
      <w:r w:rsidR="00EB1914" w:rsidRPr="00EB1914">
        <w:rPr>
          <w:rFonts w:ascii="Times New Roman" w:hAnsi="Times New Roman"/>
          <w:sz w:val="24"/>
          <w:szCs w:val="24"/>
        </w:rPr>
        <w:t xml:space="preserve"> erandi tegemise võimalust ainult kodakondsuse alusel. </w:t>
      </w:r>
      <w:r w:rsidR="007034C9">
        <w:rPr>
          <w:rFonts w:ascii="Times New Roman" w:hAnsi="Times New Roman"/>
          <w:sz w:val="24"/>
          <w:szCs w:val="24"/>
        </w:rPr>
        <w:t>NS-i kohaselt</w:t>
      </w:r>
      <w:r w:rsidR="007034C9" w:rsidRPr="00EB1914">
        <w:rPr>
          <w:rFonts w:ascii="Times New Roman" w:hAnsi="Times New Roman"/>
          <w:sz w:val="24"/>
          <w:szCs w:val="24"/>
        </w:rPr>
        <w:t xml:space="preserve"> </w:t>
      </w:r>
      <w:r w:rsidR="00EB1914" w:rsidRPr="00EB1914">
        <w:rPr>
          <w:rFonts w:ascii="Times New Roman" w:hAnsi="Times New Roman"/>
          <w:sz w:val="24"/>
          <w:szCs w:val="24"/>
        </w:rPr>
        <w:t>said erandi</w:t>
      </w:r>
      <w:r w:rsidR="008A0435">
        <w:rPr>
          <w:rFonts w:ascii="Times New Roman" w:hAnsi="Times New Roman"/>
          <w:sz w:val="24"/>
          <w:szCs w:val="24"/>
        </w:rPr>
        <w:t>t</w:t>
      </w:r>
      <w:r w:rsidR="00EB1914" w:rsidRPr="00EB1914">
        <w:rPr>
          <w:rFonts w:ascii="Times New Roman" w:hAnsi="Times New Roman"/>
          <w:sz w:val="24"/>
          <w:szCs w:val="24"/>
        </w:rPr>
        <w:t xml:space="preserve"> taotleda ka isikud, kellel oli seos muukeelse nimetraditsiooniga</w:t>
      </w:r>
      <w:r w:rsidR="008A0435">
        <w:rPr>
          <w:rFonts w:ascii="Times New Roman" w:hAnsi="Times New Roman"/>
          <w:sz w:val="24"/>
          <w:szCs w:val="24"/>
        </w:rPr>
        <w:t>,</w:t>
      </w:r>
      <w:r w:rsidR="00EB1914" w:rsidRPr="00EB1914">
        <w:rPr>
          <w:rFonts w:ascii="Times New Roman" w:hAnsi="Times New Roman"/>
          <w:sz w:val="24"/>
          <w:szCs w:val="24"/>
        </w:rPr>
        <w:t xml:space="preserve"> </w:t>
      </w:r>
      <w:r w:rsidR="008A0435">
        <w:rPr>
          <w:rFonts w:ascii="Times New Roman" w:hAnsi="Times New Roman"/>
          <w:sz w:val="24"/>
          <w:szCs w:val="24"/>
        </w:rPr>
        <w:t>tuginedes</w:t>
      </w:r>
      <w:r w:rsidR="008A0435" w:rsidRPr="00EB1914">
        <w:rPr>
          <w:rFonts w:ascii="Times New Roman" w:hAnsi="Times New Roman"/>
          <w:sz w:val="24"/>
          <w:szCs w:val="24"/>
        </w:rPr>
        <w:t xml:space="preserve"> </w:t>
      </w:r>
      <w:r w:rsidR="00EB1914" w:rsidRPr="00EB1914">
        <w:rPr>
          <w:rFonts w:ascii="Times New Roman" w:hAnsi="Times New Roman"/>
          <w:sz w:val="24"/>
          <w:szCs w:val="24"/>
        </w:rPr>
        <w:t xml:space="preserve">peresuhetele, rahvuskuuluvusele või usule. Kuigi erandi andmise </w:t>
      </w:r>
      <w:r w:rsidR="008A0435" w:rsidRPr="00EB1914">
        <w:rPr>
          <w:rFonts w:ascii="Times New Roman" w:hAnsi="Times New Roman"/>
          <w:sz w:val="24"/>
          <w:szCs w:val="24"/>
        </w:rPr>
        <w:t xml:space="preserve">tingimused </w:t>
      </w:r>
      <w:r w:rsidR="00EB1914" w:rsidRPr="00EB1914">
        <w:rPr>
          <w:rFonts w:ascii="Times New Roman" w:hAnsi="Times New Roman"/>
          <w:sz w:val="24"/>
          <w:szCs w:val="24"/>
        </w:rPr>
        <w:t xml:space="preserve">on </w:t>
      </w:r>
      <w:r w:rsidR="007034C9">
        <w:rPr>
          <w:rFonts w:ascii="Times New Roman" w:hAnsi="Times New Roman"/>
          <w:sz w:val="24"/>
          <w:szCs w:val="24"/>
        </w:rPr>
        <w:t>eelnõuga</w:t>
      </w:r>
      <w:r w:rsidR="007034C9" w:rsidRPr="00EB1914">
        <w:rPr>
          <w:rFonts w:ascii="Times New Roman" w:hAnsi="Times New Roman"/>
          <w:sz w:val="24"/>
          <w:szCs w:val="24"/>
        </w:rPr>
        <w:t xml:space="preserve"> </w:t>
      </w:r>
      <w:r w:rsidR="001857E5">
        <w:rPr>
          <w:rFonts w:ascii="Times New Roman" w:hAnsi="Times New Roman"/>
          <w:sz w:val="24"/>
          <w:szCs w:val="24"/>
        </w:rPr>
        <w:t xml:space="preserve">rohkem </w:t>
      </w:r>
      <w:r w:rsidR="00EB1914" w:rsidRPr="00EB1914">
        <w:rPr>
          <w:rFonts w:ascii="Times New Roman" w:hAnsi="Times New Roman"/>
          <w:sz w:val="24"/>
          <w:szCs w:val="24"/>
        </w:rPr>
        <w:t>piiratu</w:t>
      </w:r>
      <w:r w:rsidR="001857E5">
        <w:rPr>
          <w:rFonts w:ascii="Times New Roman" w:hAnsi="Times New Roman"/>
          <w:sz w:val="24"/>
          <w:szCs w:val="24"/>
        </w:rPr>
        <w:t>d</w:t>
      </w:r>
      <w:r w:rsidR="00EB1914" w:rsidRPr="00EB1914">
        <w:rPr>
          <w:rFonts w:ascii="Times New Roman" w:hAnsi="Times New Roman"/>
          <w:sz w:val="24"/>
          <w:szCs w:val="24"/>
        </w:rPr>
        <w:t xml:space="preserve">, ei muutu menetluste korraldus riigiasutustes ega </w:t>
      </w:r>
      <w:r w:rsidR="00194D08">
        <w:rPr>
          <w:rFonts w:ascii="Times New Roman" w:hAnsi="Times New Roman"/>
          <w:sz w:val="24"/>
          <w:szCs w:val="24"/>
        </w:rPr>
        <w:t>KOV-des</w:t>
      </w:r>
      <w:r w:rsidR="00EB1914" w:rsidRPr="00EB1914">
        <w:rPr>
          <w:rFonts w:ascii="Times New Roman" w:hAnsi="Times New Roman"/>
          <w:sz w:val="24"/>
          <w:szCs w:val="24"/>
        </w:rPr>
        <w:t xml:space="preserve"> sisuliselt. Perekonnanime </w:t>
      </w:r>
      <w:r w:rsidR="00EB1914">
        <w:rPr>
          <w:rFonts w:ascii="Times New Roman" w:hAnsi="Times New Roman"/>
          <w:sz w:val="24"/>
          <w:szCs w:val="24"/>
        </w:rPr>
        <w:t>andmise, vahetamise</w:t>
      </w:r>
      <w:r w:rsidR="00EB1914" w:rsidRPr="00EB1914">
        <w:rPr>
          <w:rFonts w:ascii="Times New Roman" w:hAnsi="Times New Roman"/>
          <w:sz w:val="24"/>
          <w:szCs w:val="24"/>
        </w:rPr>
        <w:t xml:space="preserve"> või muutmise </w:t>
      </w:r>
      <w:r w:rsidR="001857E5">
        <w:rPr>
          <w:rFonts w:ascii="Times New Roman" w:hAnsi="Times New Roman"/>
          <w:sz w:val="24"/>
          <w:szCs w:val="24"/>
        </w:rPr>
        <w:t>toimingud</w:t>
      </w:r>
      <w:r w:rsidR="001857E5" w:rsidRPr="00EB1914">
        <w:rPr>
          <w:rFonts w:ascii="Times New Roman" w:hAnsi="Times New Roman"/>
          <w:sz w:val="24"/>
          <w:szCs w:val="24"/>
        </w:rPr>
        <w:t xml:space="preserve"> </w:t>
      </w:r>
      <w:r w:rsidR="00EB1914" w:rsidRPr="00EB1914">
        <w:rPr>
          <w:rFonts w:ascii="Times New Roman" w:hAnsi="Times New Roman"/>
          <w:sz w:val="24"/>
          <w:szCs w:val="24"/>
        </w:rPr>
        <w:t xml:space="preserve">jäävad samaks ning muudatus seisneb peamiselt erandi tingimuste hindamises, mis on piiratud kodakondsusega. </w:t>
      </w:r>
      <w:r w:rsidR="001857E5">
        <w:rPr>
          <w:rFonts w:ascii="Times New Roman" w:hAnsi="Times New Roman"/>
          <w:sz w:val="24"/>
          <w:szCs w:val="24"/>
        </w:rPr>
        <w:t>Seega</w:t>
      </w:r>
      <w:r w:rsidR="00EB1914" w:rsidRPr="00EB1914">
        <w:rPr>
          <w:rFonts w:ascii="Times New Roman" w:hAnsi="Times New Roman"/>
          <w:sz w:val="24"/>
          <w:szCs w:val="24"/>
        </w:rPr>
        <w:t xml:space="preserve"> ei eelda </w:t>
      </w:r>
      <w:r w:rsidR="007034C9">
        <w:rPr>
          <w:rFonts w:ascii="Times New Roman" w:hAnsi="Times New Roman"/>
          <w:sz w:val="24"/>
          <w:szCs w:val="24"/>
        </w:rPr>
        <w:t>eelnõu</w:t>
      </w:r>
      <w:r w:rsidR="00EB1914" w:rsidRPr="00EB1914">
        <w:rPr>
          <w:rFonts w:ascii="Times New Roman" w:hAnsi="Times New Roman"/>
          <w:sz w:val="24"/>
          <w:szCs w:val="24"/>
        </w:rPr>
        <w:t xml:space="preserve"> suuremahulist ümberkorraldust ega lisa olulist töökoormust ning seetõttu on mõju </w:t>
      </w:r>
      <w:r w:rsidR="001B63FC">
        <w:rPr>
          <w:rFonts w:ascii="Times New Roman" w:hAnsi="Times New Roman"/>
          <w:sz w:val="24"/>
          <w:szCs w:val="24"/>
        </w:rPr>
        <w:t xml:space="preserve">perekonnaseisuasutuste </w:t>
      </w:r>
      <w:r w:rsidR="00EB1914" w:rsidRPr="00EB1914">
        <w:rPr>
          <w:rFonts w:ascii="Times New Roman" w:hAnsi="Times New Roman"/>
          <w:sz w:val="24"/>
          <w:szCs w:val="24"/>
        </w:rPr>
        <w:t>korraldusele väike.</w:t>
      </w:r>
    </w:p>
    <w:p w14:paraId="192584D4" w14:textId="77777777" w:rsidR="006050F6" w:rsidRDefault="006050F6" w:rsidP="008B09EF">
      <w:pPr>
        <w:pStyle w:val="Vahedeta"/>
        <w:jc w:val="both"/>
        <w:rPr>
          <w:rFonts w:ascii="Times New Roman" w:hAnsi="Times New Roman"/>
          <w:sz w:val="24"/>
          <w:szCs w:val="24"/>
          <w:u w:val="single"/>
        </w:rPr>
      </w:pPr>
    </w:p>
    <w:p w14:paraId="4F9B4A30" w14:textId="72C4C167" w:rsidR="005F1F14" w:rsidRDefault="005F1F14" w:rsidP="008B09EF">
      <w:pPr>
        <w:pStyle w:val="Vahedeta"/>
        <w:jc w:val="both"/>
        <w:rPr>
          <w:rFonts w:ascii="Times New Roman" w:hAnsi="Times New Roman"/>
          <w:sz w:val="24"/>
          <w:szCs w:val="24"/>
        </w:rPr>
      </w:pPr>
      <w:r w:rsidRPr="00D31E3C">
        <w:rPr>
          <w:rFonts w:ascii="Times New Roman" w:hAnsi="Times New Roman"/>
          <w:sz w:val="24"/>
          <w:szCs w:val="24"/>
        </w:rPr>
        <w:t xml:space="preserve">Arvestades, et muudatus perekonnanime erandite tegemisel puudutab üksnes harva esinevaid juhtumeid – st isikuid, kes soovivad </w:t>
      </w:r>
      <w:r w:rsidR="00296055" w:rsidRPr="00D31E3C">
        <w:rPr>
          <w:rFonts w:ascii="Times New Roman" w:hAnsi="Times New Roman"/>
          <w:sz w:val="24"/>
          <w:szCs w:val="24"/>
        </w:rPr>
        <w:t>perekonnanime</w:t>
      </w:r>
      <w:r w:rsidR="00296055">
        <w:rPr>
          <w:rFonts w:ascii="Times New Roman" w:hAnsi="Times New Roman"/>
          <w:sz w:val="24"/>
          <w:szCs w:val="24"/>
        </w:rPr>
        <w:t xml:space="preserve"> </w:t>
      </w:r>
      <w:r w:rsidR="005E7F83">
        <w:rPr>
          <w:rFonts w:ascii="Times New Roman" w:hAnsi="Times New Roman"/>
          <w:sz w:val="24"/>
          <w:szCs w:val="24"/>
        </w:rPr>
        <w:t>erandit kodakondsuse alusel,</w:t>
      </w:r>
      <w:r w:rsidRPr="00D31E3C">
        <w:rPr>
          <w:rFonts w:ascii="Times New Roman" w:hAnsi="Times New Roman"/>
          <w:sz w:val="24"/>
          <w:szCs w:val="24"/>
        </w:rPr>
        <w:t xml:space="preserve"> </w:t>
      </w:r>
      <w:r w:rsidR="00AE1DD1">
        <w:rPr>
          <w:rFonts w:ascii="Times New Roman" w:hAnsi="Times New Roman"/>
          <w:sz w:val="24"/>
          <w:szCs w:val="24"/>
        </w:rPr>
        <w:t xml:space="preserve">on vähe –, </w:t>
      </w:r>
      <w:r w:rsidRPr="00D31E3C">
        <w:rPr>
          <w:rFonts w:ascii="Times New Roman" w:hAnsi="Times New Roman"/>
          <w:sz w:val="24"/>
          <w:szCs w:val="24"/>
        </w:rPr>
        <w:t xml:space="preserve">on kokkupuude selle muudatuse tagajärgedega harv ja ebaregulaarne. </w:t>
      </w:r>
      <w:r w:rsidR="005E7F83">
        <w:rPr>
          <w:rFonts w:ascii="Times New Roman" w:hAnsi="Times New Roman"/>
          <w:sz w:val="24"/>
          <w:szCs w:val="24"/>
        </w:rPr>
        <w:t>Perekonnaseisuasutused</w:t>
      </w:r>
      <w:r w:rsidRPr="00D31E3C">
        <w:rPr>
          <w:rFonts w:ascii="Times New Roman" w:hAnsi="Times New Roman"/>
          <w:sz w:val="24"/>
          <w:szCs w:val="24"/>
        </w:rPr>
        <w:t xml:space="preserve"> puutuvad </w:t>
      </w:r>
      <w:r w:rsidR="00AE1DD1">
        <w:rPr>
          <w:rFonts w:ascii="Times New Roman" w:hAnsi="Times New Roman"/>
          <w:sz w:val="24"/>
          <w:szCs w:val="24"/>
        </w:rPr>
        <w:t>niisuguste</w:t>
      </w:r>
      <w:r w:rsidR="00AE1DD1" w:rsidRPr="00D31E3C">
        <w:rPr>
          <w:rFonts w:ascii="Times New Roman" w:hAnsi="Times New Roman"/>
          <w:sz w:val="24"/>
          <w:szCs w:val="24"/>
        </w:rPr>
        <w:t xml:space="preserve"> </w:t>
      </w:r>
      <w:r w:rsidRPr="00D31E3C">
        <w:rPr>
          <w:rFonts w:ascii="Times New Roman" w:hAnsi="Times New Roman"/>
          <w:sz w:val="24"/>
          <w:szCs w:val="24"/>
        </w:rPr>
        <w:t xml:space="preserve">juhtumitega kokku üksikjuhtudel, mitte igapäevaselt, ning seetõttu </w:t>
      </w:r>
      <w:r w:rsidR="00AE1DD1">
        <w:rPr>
          <w:rFonts w:ascii="Times New Roman" w:hAnsi="Times New Roman"/>
          <w:sz w:val="24"/>
          <w:szCs w:val="24"/>
        </w:rPr>
        <w:t>võib</w:t>
      </w:r>
      <w:r w:rsidR="00AE1DD1" w:rsidRPr="00D31E3C">
        <w:rPr>
          <w:rFonts w:ascii="Times New Roman" w:hAnsi="Times New Roman"/>
          <w:sz w:val="24"/>
          <w:szCs w:val="24"/>
        </w:rPr>
        <w:t xml:space="preserve"> </w:t>
      </w:r>
      <w:r w:rsidRPr="00D31E3C">
        <w:rPr>
          <w:rFonts w:ascii="Times New Roman" w:hAnsi="Times New Roman"/>
          <w:sz w:val="24"/>
          <w:szCs w:val="24"/>
        </w:rPr>
        <w:t>mõju avaldumise sagedus</w:t>
      </w:r>
      <w:r w:rsidR="00AE1DD1">
        <w:rPr>
          <w:rFonts w:ascii="Times New Roman" w:hAnsi="Times New Roman"/>
          <w:sz w:val="24"/>
          <w:szCs w:val="24"/>
        </w:rPr>
        <w:t>t</w:t>
      </w:r>
      <w:r w:rsidRPr="00D31E3C">
        <w:rPr>
          <w:rFonts w:ascii="Times New Roman" w:hAnsi="Times New Roman"/>
          <w:sz w:val="24"/>
          <w:szCs w:val="24"/>
        </w:rPr>
        <w:t xml:space="preserve"> hinnata väikeseks.</w:t>
      </w:r>
    </w:p>
    <w:p w14:paraId="6376EE21" w14:textId="77777777" w:rsidR="00603E47" w:rsidRDefault="00603E47" w:rsidP="008B09EF">
      <w:pPr>
        <w:pStyle w:val="Vahedeta"/>
        <w:jc w:val="both"/>
        <w:rPr>
          <w:rFonts w:ascii="Times New Roman" w:hAnsi="Times New Roman"/>
          <w:sz w:val="24"/>
          <w:szCs w:val="24"/>
        </w:rPr>
      </w:pPr>
    </w:p>
    <w:p w14:paraId="3664DE5D" w14:textId="0C908F6E" w:rsidR="00603E47" w:rsidRDefault="007034C9" w:rsidP="008B09EF">
      <w:pPr>
        <w:pStyle w:val="Vahedeta"/>
        <w:jc w:val="both"/>
        <w:rPr>
          <w:rFonts w:ascii="Times New Roman" w:hAnsi="Times New Roman"/>
          <w:sz w:val="24"/>
          <w:szCs w:val="24"/>
        </w:rPr>
      </w:pPr>
      <w:r>
        <w:rPr>
          <w:rFonts w:ascii="Times New Roman" w:hAnsi="Times New Roman"/>
          <w:sz w:val="24"/>
          <w:szCs w:val="24"/>
        </w:rPr>
        <w:t>Kuna eelnõu</w:t>
      </w:r>
      <w:r w:rsidR="00AE1DD1">
        <w:rPr>
          <w:rFonts w:ascii="Times New Roman" w:hAnsi="Times New Roman"/>
          <w:sz w:val="24"/>
          <w:szCs w:val="24"/>
        </w:rPr>
        <w:t>ga</w:t>
      </w:r>
      <w:r w:rsidR="00603E47" w:rsidRPr="00603E47" w:rsidDel="007034C9">
        <w:rPr>
          <w:rFonts w:ascii="Times New Roman" w:hAnsi="Times New Roman"/>
          <w:sz w:val="24"/>
          <w:szCs w:val="24"/>
        </w:rPr>
        <w:t xml:space="preserve"> </w:t>
      </w:r>
      <w:r w:rsidR="00603E47" w:rsidRPr="00603E47">
        <w:rPr>
          <w:rFonts w:ascii="Times New Roman" w:hAnsi="Times New Roman"/>
          <w:sz w:val="24"/>
          <w:szCs w:val="24"/>
        </w:rPr>
        <w:t>piira</w:t>
      </w:r>
      <w:r w:rsidR="00AE1DD1">
        <w:rPr>
          <w:rFonts w:ascii="Times New Roman" w:hAnsi="Times New Roman"/>
          <w:sz w:val="24"/>
          <w:szCs w:val="24"/>
        </w:rPr>
        <w:t>takse</w:t>
      </w:r>
      <w:r w:rsidR="00603E47" w:rsidRPr="00603E47">
        <w:rPr>
          <w:rFonts w:ascii="Times New Roman" w:hAnsi="Times New Roman"/>
          <w:sz w:val="24"/>
          <w:szCs w:val="24"/>
        </w:rPr>
        <w:t xml:space="preserve"> perekonnanime erandi tegemise võimalus</w:t>
      </w:r>
      <w:r w:rsidR="00AE1DD1">
        <w:rPr>
          <w:rFonts w:ascii="Times New Roman" w:hAnsi="Times New Roman"/>
          <w:sz w:val="24"/>
          <w:szCs w:val="24"/>
        </w:rPr>
        <w:t>t</w:t>
      </w:r>
      <w:r w:rsidR="00603E47" w:rsidRPr="00603E47">
        <w:rPr>
          <w:rFonts w:ascii="Times New Roman" w:hAnsi="Times New Roman"/>
          <w:sz w:val="24"/>
          <w:szCs w:val="24"/>
        </w:rPr>
        <w:t xml:space="preserve"> ainult kodakondsuse alusel, võib </w:t>
      </w:r>
      <w:r w:rsidR="009300CC">
        <w:rPr>
          <w:rFonts w:ascii="Times New Roman" w:hAnsi="Times New Roman"/>
          <w:sz w:val="24"/>
          <w:szCs w:val="24"/>
        </w:rPr>
        <w:t>perekonnaseisuasutus</w:t>
      </w:r>
      <w:r w:rsidR="00AE1DD1">
        <w:rPr>
          <w:rFonts w:ascii="Times New Roman" w:hAnsi="Times New Roman"/>
          <w:sz w:val="24"/>
          <w:szCs w:val="24"/>
        </w:rPr>
        <w:t xml:space="preserve">ele kaasneda </w:t>
      </w:r>
      <w:r w:rsidR="00603E47" w:rsidRPr="00603E47">
        <w:rPr>
          <w:rFonts w:ascii="Times New Roman" w:hAnsi="Times New Roman"/>
          <w:sz w:val="24"/>
          <w:szCs w:val="24"/>
        </w:rPr>
        <w:t>vä</w:t>
      </w:r>
      <w:r w:rsidR="00AE1DD1">
        <w:rPr>
          <w:rFonts w:ascii="Times New Roman" w:hAnsi="Times New Roman"/>
          <w:sz w:val="24"/>
          <w:szCs w:val="24"/>
        </w:rPr>
        <w:t>hene</w:t>
      </w:r>
      <w:r w:rsidR="00603E47" w:rsidRPr="00603E47">
        <w:rPr>
          <w:rFonts w:ascii="Times New Roman" w:hAnsi="Times New Roman"/>
          <w:sz w:val="24"/>
          <w:szCs w:val="24"/>
        </w:rPr>
        <w:t xml:space="preserve"> lisakoormus. Kuigi menetluste </w:t>
      </w:r>
      <w:r w:rsidR="00AE1DD1" w:rsidRPr="00603E47">
        <w:rPr>
          <w:rFonts w:ascii="Times New Roman" w:hAnsi="Times New Roman"/>
          <w:sz w:val="24"/>
          <w:szCs w:val="24"/>
        </w:rPr>
        <w:t>põhi</w:t>
      </w:r>
      <w:r w:rsidR="00AE1DD1">
        <w:rPr>
          <w:rFonts w:ascii="Times New Roman" w:hAnsi="Times New Roman"/>
          <w:sz w:val="24"/>
          <w:szCs w:val="24"/>
        </w:rPr>
        <w:t>toimingud</w:t>
      </w:r>
      <w:r w:rsidR="00AE1DD1" w:rsidRPr="00603E47">
        <w:rPr>
          <w:rFonts w:ascii="Times New Roman" w:hAnsi="Times New Roman"/>
          <w:sz w:val="24"/>
          <w:szCs w:val="24"/>
        </w:rPr>
        <w:t xml:space="preserve"> </w:t>
      </w:r>
      <w:r w:rsidR="00603E47" w:rsidRPr="00603E47">
        <w:rPr>
          <w:rFonts w:ascii="Times New Roman" w:hAnsi="Times New Roman"/>
          <w:sz w:val="24"/>
          <w:szCs w:val="24"/>
        </w:rPr>
        <w:t xml:space="preserve">ei muutu, tuleb harvadel juhtudel hinnata erandi tingimust ainult kodakondsuse alusel. </w:t>
      </w:r>
      <w:r w:rsidR="004D7CC0">
        <w:rPr>
          <w:rFonts w:ascii="Times New Roman" w:hAnsi="Times New Roman"/>
          <w:sz w:val="24"/>
          <w:szCs w:val="24"/>
        </w:rPr>
        <w:t xml:space="preserve">Ebasoovitava mõju kaasnemise </w:t>
      </w:r>
      <w:r w:rsidR="00603E47" w:rsidRPr="00603E47">
        <w:rPr>
          <w:rFonts w:ascii="Times New Roman" w:hAnsi="Times New Roman"/>
          <w:sz w:val="24"/>
          <w:szCs w:val="24"/>
        </w:rPr>
        <w:t>risk on siiski väike, kuna muudatus puudutab üksikjuhtumeid ja ei nõua süsteemset ümberkorraldust ega märkimisväärset täiendavat töökoormust.</w:t>
      </w:r>
    </w:p>
    <w:p w14:paraId="24143FE2" w14:textId="77777777" w:rsidR="009C002C" w:rsidRDefault="009C002C" w:rsidP="008B09EF">
      <w:pPr>
        <w:pStyle w:val="Vahedeta"/>
        <w:jc w:val="both"/>
        <w:rPr>
          <w:rFonts w:ascii="Times New Roman" w:hAnsi="Times New Roman"/>
          <w:sz w:val="24"/>
          <w:szCs w:val="24"/>
        </w:rPr>
      </w:pPr>
    </w:p>
    <w:p w14:paraId="3DFAE454" w14:textId="3F4FE442" w:rsidR="009C002C" w:rsidRDefault="00482D2C" w:rsidP="008B09EF">
      <w:pPr>
        <w:pStyle w:val="Vahedeta"/>
        <w:jc w:val="both"/>
        <w:rPr>
          <w:rFonts w:ascii="Times New Roman" w:hAnsi="Times New Roman"/>
          <w:sz w:val="24"/>
          <w:szCs w:val="24"/>
        </w:rPr>
      </w:pPr>
      <w:r w:rsidRPr="007034C9">
        <w:rPr>
          <w:rFonts w:ascii="Times New Roman" w:hAnsi="Times New Roman"/>
          <w:sz w:val="24"/>
          <w:szCs w:val="24"/>
        </w:rPr>
        <w:t>Mõju v</w:t>
      </w:r>
      <w:r w:rsidR="009C002C" w:rsidRPr="007034C9">
        <w:rPr>
          <w:rFonts w:ascii="Times New Roman" w:hAnsi="Times New Roman"/>
          <w:sz w:val="24"/>
          <w:szCs w:val="24"/>
        </w:rPr>
        <w:t xml:space="preserve">aldkond: </w:t>
      </w:r>
      <w:r w:rsidR="009C002C">
        <w:rPr>
          <w:rFonts w:ascii="Times New Roman" w:hAnsi="Times New Roman"/>
          <w:sz w:val="24"/>
          <w:szCs w:val="24"/>
        </w:rPr>
        <w:t>sotsiaalne mõju</w:t>
      </w:r>
    </w:p>
    <w:p w14:paraId="19369BC1" w14:textId="77777777" w:rsidR="009C002C" w:rsidRDefault="009C002C" w:rsidP="008B09EF">
      <w:pPr>
        <w:pStyle w:val="Vahedeta"/>
        <w:jc w:val="both"/>
        <w:rPr>
          <w:rFonts w:ascii="Times New Roman" w:hAnsi="Times New Roman"/>
          <w:sz w:val="24"/>
          <w:szCs w:val="24"/>
        </w:rPr>
      </w:pPr>
    </w:p>
    <w:p w14:paraId="557D59FC" w14:textId="1FD398AD" w:rsidR="009C002C" w:rsidRDefault="009C002C" w:rsidP="008B09EF">
      <w:pPr>
        <w:pStyle w:val="Vahedeta"/>
        <w:jc w:val="both"/>
        <w:rPr>
          <w:rFonts w:ascii="Times New Roman" w:hAnsi="Times New Roman"/>
          <w:sz w:val="24"/>
          <w:szCs w:val="24"/>
        </w:rPr>
      </w:pPr>
      <w:r w:rsidRPr="007034C9">
        <w:rPr>
          <w:rFonts w:ascii="Times New Roman" w:hAnsi="Times New Roman"/>
          <w:sz w:val="24"/>
          <w:szCs w:val="24"/>
        </w:rPr>
        <w:t>Mõju sihtrühm:</w:t>
      </w:r>
      <w:r>
        <w:rPr>
          <w:rFonts w:ascii="Times New Roman" w:hAnsi="Times New Roman"/>
          <w:sz w:val="24"/>
          <w:szCs w:val="24"/>
        </w:rPr>
        <w:t xml:space="preserve"> i</w:t>
      </w:r>
      <w:r w:rsidRPr="009C002C">
        <w:rPr>
          <w:rFonts w:ascii="Times New Roman" w:hAnsi="Times New Roman"/>
          <w:sz w:val="24"/>
          <w:szCs w:val="24"/>
        </w:rPr>
        <w:t>sikud, kes puutuvad kokku</w:t>
      </w:r>
      <w:r w:rsidR="00FF5992">
        <w:rPr>
          <w:rFonts w:ascii="Times New Roman" w:hAnsi="Times New Roman"/>
          <w:sz w:val="24"/>
          <w:szCs w:val="24"/>
        </w:rPr>
        <w:t xml:space="preserve"> </w:t>
      </w:r>
      <w:r w:rsidRPr="009C002C">
        <w:rPr>
          <w:rFonts w:ascii="Times New Roman" w:hAnsi="Times New Roman"/>
          <w:sz w:val="24"/>
          <w:szCs w:val="24"/>
        </w:rPr>
        <w:t>perekonnanime andmi</w:t>
      </w:r>
      <w:r w:rsidR="00FF5992">
        <w:rPr>
          <w:rFonts w:ascii="Times New Roman" w:hAnsi="Times New Roman"/>
          <w:sz w:val="24"/>
          <w:szCs w:val="24"/>
        </w:rPr>
        <w:t>se</w:t>
      </w:r>
      <w:r>
        <w:rPr>
          <w:rFonts w:ascii="Times New Roman" w:hAnsi="Times New Roman"/>
          <w:sz w:val="24"/>
          <w:szCs w:val="24"/>
        </w:rPr>
        <w:t xml:space="preserve">, </w:t>
      </w:r>
      <w:r w:rsidRPr="009C002C">
        <w:rPr>
          <w:rFonts w:ascii="Times New Roman" w:hAnsi="Times New Roman"/>
          <w:sz w:val="24"/>
          <w:szCs w:val="24"/>
        </w:rPr>
        <w:t>vahetami</w:t>
      </w:r>
      <w:r w:rsidR="00FF5992">
        <w:rPr>
          <w:rFonts w:ascii="Times New Roman" w:hAnsi="Times New Roman"/>
          <w:sz w:val="24"/>
          <w:szCs w:val="24"/>
        </w:rPr>
        <w:t>s</w:t>
      </w:r>
      <w:r>
        <w:rPr>
          <w:rFonts w:ascii="Times New Roman" w:hAnsi="Times New Roman"/>
          <w:sz w:val="24"/>
          <w:szCs w:val="24"/>
        </w:rPr>
        <w:t>e</w:t>
      </w:r>
      <w:r w:rsidRPr="009C002C">
        <w:rPr>
          <w:rFonts w:ascii="Times New Roman" w:hAnsi="Times New Roman"/>
          <w:sz w:val="24"/>
          <w:szCs w:val="24"/>
        </w:rPr>
        <w:t xml:space="preserve"> või muutmi</w:t>
      </w:r>
      <w:r w:rsidR="00FF5992">
        <w:rPr>
          <w:rFonts w:ascii="Times New Roman" w:hAnsi="Times New Roman"/>
          <w:sz w:val="24"/>
          <w:szCs w:val="24"/>
        </w:rPr>
        <w:t>s</w:t>
      </w:r>
      <w:r>
        <w:rPr>
          <w:rFonts w:ascii="Times New Roman" w:hAnsi="Times New Roman"/>
          <w:sz w:val="24"/>
          <w:szCs w:val="24"/>
        </w:rPr>
        <w:t>e</w:t>
      </w:r>
      <w:r w:rsidR="00FF5992" w:rsidRPr="00FF5992">
        <w:rPr>
          <w:rFonts w:ascii="Times New Roman" w:hAnsi="Times New Roman"/>
          <w:sz w:val="24"/>
          <w:szCs w:val="24"/>
        </w:rPr>
        <w:t xml:space="preserve"> </w:t>
      </w:r>
      <w:r w:rsidR="00FF5992">
        <w:rPr>
          <w:rFonts w:ascii="Times New Roman" w:hAnsi="Times New Roman"/>
          <w:sz w:val="24"/>
          <w:szCs w:val="24"/>
        </w:rPr>
        <w:t>menetlusega</w:t>
      </w:r>
    </w:p>
    <w:p w14:paraId="375E39EE" w14:textId="77777777" w:rsidR="002C4631" w:rsidRDefault="002C4631" w:rsidP="008B09EF">
      <w:pPr>
        <w:pStyle w:val="Vahedeta"/>
        <w:jc w:val="both"/>
        <w:rPr>
          <w:rFonts w:ascii="Times New Roman" w:hAnsi="Times New Roman"/>
          <w:sz w:val="24"/>
          <w:szCs w:val="24"/>
        </w:rPr>
      </w:pPr>
    </w:p>
    <w:p w14:paraId="3BACACC8" w14:textId="005322D8" w:rsidR="001928E6" w:rsidRDefault="002C4631" w:rsidP="008B09EF">
      <w:pPr>
        <w:pStyle w:val="Vahedeta"/>
        <w:jc w:val="both"/>
        <w:rPr>
          <w:rFonts w:ascii="Times New Roman" w:hAnsi="Times New Roman"/>
          <w:sz w:val="24"/>
          <w:szCs w:val="24"/>
        </w:rPr>
      </w:pPr>
      <w:r w:rsidRPr="007034C9">
        <w:rPr>
          <w:rFonts w:ascii="Times New Roman" w:hAnsi="Times New Roman"/>
          <w:sz w:val="24"/>
          <w:szCs w:val="24"/>
        </w:rPr>
        <w:t>Mõju kirjeldus ja olulisus</w:t>
      </w:r>
      <w:r w:rsidR="007034C9" w:rsidRPr="007034C9">
        <w:rPr>
          <w:rFonts w:ascii="Times New Roman" w:hAnsi="Times New Roman"/>
          <w:sz w:val="24"/>
          <w:szCs w:val="24"/>
        </w:rPr>
        <w:t>.</w:t>
      </w:r>
      <w:r w:rsidRPr="007034C9">
        <w:rPr>
          <w:rFonts w:ascii="Times New Roman" w:hAnsi="Times New Roman"/>
          <w:sz w:val="24"/>
          <w:szCs w:val="24"/>
        </w:rPr>
        <w:t xml:space="preserve"> </w:t>
      </w:r>
      <w:r w:rsidR="0012050B">
        <w:rPr>
          <w:rFonts w:ascii="Times New Roman" w:hAnsi="Times New Roman"/>
          <w:sz w:val="24"/>
          <w:szCs w:val="24"/>
        </w:rPr>
        <w:t>Muudatuse s</w:t>
      </w:r>
      <w:r w:rsidR="0012050B" w:rsidRPr="00A736C3">
        <w:rPr>
          <w:rFonts w:ascii="Times New Roman" w:hAnsi="Times New Roman"/>
          <w:sz w:val="24"/>
          <w:szCs w:val="24"/>
        </w:rPr>
        <w:t xml:space="preserve">ihtrühm võib olla potentsiaalselt suur, hõlmates </w:t>
      </w:r>
      <w:r w:rsidR="0012050B">
        <w:rPr>
          <w:rFonts w:ascii="Times New Roman" w:hAnsi="Times New Roman"/>
          <w:sz w:val="24"/>
          <w:szCs w:val="24"/>
        </w:rPr>
        <w:t xml:space="preserve">kõiki isikuid, kes osalevad nimetoimingu menetluses (näiteks laps ja tema vanemad sünni registreerimise menetluses, abikaasad abielu sõlmimise menetluses, perekonnanime muutjad jne). Samas </w:t>
      </w:r>
      <w:r w:rsidR="00745213">
        <w:rPr>
          <w:rFonts w:ascii="Times New Roman" w:hAnsi="Times New Roman"/>
          <w:sz w:val="24"/>
          <w:szCs w:val="24"/>
        </w:rPr>
        <w:t>saab erandit teha</w:t>
      </w:r>
      <w:r w:rsidR="0012050B">
        <w:rPr>
          <w:rFonts w:ascii="Times New Roman" w:hAnsi="Times New Roman"/>
          <w:sz w:val="24"/>
          <w:szCs w:val="24"/>
        </w:rPr>
        <w:t xml:space="preserve"> ainu</w:t>
      </w:r>
      <w:r w:rsidR="00745213">
        <w:rPr>
          <w:rFonts w:ascii="Times New Roman" w:hAnsi="Times New Roman"/>
          <w:sz w:val="24"/>
          <w:szCs w:val="24"/>
        </w:rPr>
        <w:t>l</w:t>
      </w:r>
      <w:r w:rsidR="0012050B">
        <w:rPr>
          <w:rFonts w:ascii="Times New Roman" w:hAnsi="Times New Roman"/>
          <w:sz w:val="24"/>
          <w:szCs w:val="24"/>
        </w:rPr>
        <w:t xml:space="preserve">t siis, kui </w:t>
      </w:r>
      <w:r w:rsidR="0059231F">
        <w:rPr>
          <w:rFonts w:ascii="Times New Roman" w:hAnsi="Times New Roman"/>
          <w:sz w:val="24"/>
          <w:szCs w:val="24"/>
        </w:rPr>
        <w:t>soovitud nimi vastab isiku kodakondsusriigi õigusele.</w:t>
      </w:r>
    </w:p>
    <w:p w14:paraId="6C70AC15" w14:textId="77777777" w:rsidR="0012050B" w:rsidRDefault="0012050B" w:rsidP="008B09EF">
      <w:pPr>
        <w:pStyle w:val="Vahedeta"/>
        <w:jc w:val="both"/>
        <w:rPr>
          <w:rFonts w:ascii="Times New Roman" w:hAnsi="Times New Roman"/>
          <w:sz w:val="24"/>
          <w:szCs w:val="24"/>
        </w:rPr>
      </w:pPr>
    </w:p>
    <w:p w14:paraId="28F61EA6" w14:textId="40B2B243" w:rsidR="0012050B" w:rsidRDefault="0012050B" w:rsidP="008B09EF">
      <w:pPr>
        <w:pStyle w:val="Vahedeta"/>
        <w:jc w:val="both"/>
        <w:rPr>
          <w:rFonts w:ascii="Times New Roman" w:hAnsi="Times New Roman"/>
          <w:sz w:val="24"/>
          <w:szCs w:val="24"/>
        </w:rPr>
      </w:pPr>
      <w:r w:rsidRPr="0012050B">
        <w:rPr>
          <w:rFonts w:ascii="Times New Roman" w:hAnsi="Times New Roman"/>
          <w:sz w:val="24"/>
          <w:szCs w:val="24"/>
        </w:rPr>
        <w:t>Muudatus, mis piirab perekonnanime erandi tegemise võimaluse ainult kodakondsuse alusel, mõjutab peamiselt isikuid, kes puutuvad kokku perekonnanime nimetoiminguga</w:t>
      </w:r>
      <w:r w:rsidR="00745213">
        <w:rPr>
          <w:rFonts w:ascii="Times New Roman" w:hAnsi="Times New Roman"/>
          <w:sz w:val="24"/>
          <w:szCs w:val="24"/>
        </w:rPr>
        <w:t xml:space="preserve"> või osalevad selles</w:t>
      </w:r>
      <w:r w:rsidR="00CC69CB">
        <w:rPr>
          <w:rFonts w:ascii="Times New Roman" w:hAnsi="Times New Roman"/>
          <w:sz w:val="24"/>
          <w:szCs w:val="24"/>
        </w:rPr>
        <w:t xml:space="preserve"> (perekonnanime </w:t>
      </w:r>
      <w:r w:rsidRPr="0012050B">
        <w:rPr>
          <w:rFonts w:ascii="Times New Roman" w:hAnsi="Times New Roman"/>
          <w:sz w:val="24"/>
          <w:szCs w:val="24"/>
        </w:rPr>
        <w:t>andmine, vahetamine või muutmine</w:t>
      </w:r>
      <w:r w:rsidR="00CC69CB">
        <w:rPr>
          <w:rFonts w:ascii="Times New Roman" w:hAnsi="Times New Roman"/>
          <w:sz w:val="24"/>
          <w:szCs w:val="24"/>
        </w:rPr>
        <w:t>).</w:t>
      </w:r>
      <w:r w:rsidRPr="0012050B">
        <w:rPr>
          <w:rFonts w:ascii="Times New Roman" w:hAnsi="Times New Roman"/>
          <w:sz w:val="24"/>
          <w:szCs w:val="24"/>
        </w:rPr>
        <w:t xml:space="preserve"> </w:t>
      </w:r>
      <w:r w:rsidR="00745213" w:rsidRPr="00745213">
        <w:rPr>
          <w:rFonts w:ascii="Times New Roman" w:hAnsi="Times New Roman"/>
          <w:sz w:val="24"/>
          <w:szCs w:val="24"/>
        </w:rPr>
        <w:t>NS võimaldab erandi tegemist taotleda ka peresuhetest, rahvuskuuluvusest või usust tulenevatel põhjustel</w:t>
      </w:r>
      <w:r w:rsidR="00745213">
        <w:rPr>
          <w:rFonts w:ascii="Times New Roman" w:hAnsi="Times New Roman"/>
          <w:sz w:val="24"/>
          <w:szCs w:val="24"/>
        </w:rPr>
        <w:t xml:space="preserve">, </w:t>
      </w:r>
      <w:r w:rsidRPr="0012050B">
        <w:rPr>
          <w:rFonts w:ascii="Times New Roman" w:hAnsi="Times New Roman"/>
          <w:sz w:val="24"/>
          <w:szCs w:val="24"/>
        </w:rPr>
        <w:t xml:space="preserve">kuid </w:t>
      </w:r>
      <w:r w:rsidR="00B46DC0">
        <w:rPr>
          <w:rFonts w:ascii="Times New Roman" w:hAnsi="Times New Roman"/>
          <w:sz w:val="24"/>
          <w:szCs w:val="24"/>
        </w:rPr>
        <w:t>eelnõu kohaselt</w:t>
      </w:r>
      <w:r w:rsidR="00B46DC0" w:rsidRPr="0012050B">
        <w:rPr>
          <w:rFonts w:ascii="Times New Roman" w:hAnsi="Times New Roman"/>
          <w:sz w:val="24"/>
          <w:szCs w:val="24"/>
        </w:rPr>
        <w:t xml:space="preserve"> </w:t>
      </w:r>
      <w:r w:rsidRPr="0012050B">
        <w:rPr>
          <w:rFonts w:ascii="Times New Roman" w:hAnsi="Times New Roman"/>
          <w:sz w:val="24"/>
          <w:szCs w:val="24"/>
        </w:rPr>
        <w:t>on erandi tingimus kitsendatud ainult kodakondsusele. Kuna sellise</w:t>
      </w:r>
      <w:r w:rsidR="006F6FA4">
        <w:rPr>
          <w:rFonts w:ascii="Times New Roman" w:hAnsi="Times New Roman"/>
          <w:sz w:val="24"/>
          <w:szCs w:val="24"/>
        </w:rPr>
        <w:t>i</w:t>
      </w:r>
      <w:r w:rsidRPr="0012050B">
        <w:rPr>
          <w:rFonts w:ascii="Times New Roman" w:hAnsi="Times New Roman"/>
          <w:sz w:val="24"/>
          <w:szCs w:val="24"/>
        </w:rPr>
        <w:t>d juhtum</w:t>
      </w:r>
      <w:r w:rsidR="006F6FA4">
        <w:rPr>
          <w:rFonts w:ascii="Times New Roman" w:hAnsi="Times New Roman"/>
          <w:sz w:val="24"/>
          <w:szCs w:val="24"/>
        </w:rPr>
        <w:t>e</w:t>
      </w:r>
      <w:r w:rsidRPr="0012050B">
        <w:rPr>
          <w:rFonts w:ascii="Times New Roman" w:hAnsi="Times New Roman"/>
          <w:sz w:val="24"/>
          <w:szCs w:val="24"/>
        </w:rPr>
        <w:t>id esine</w:t>
      </w:r>
      <w:r w:rsidR="006F6FA4">
        <w:rPr>
          <w:rFonts w:ascii="Times New Roman" w:hAnsi="Times New Roman"/>
          <w:sz w:val="24"/>
          <w:szCs w:val="24"/>
        </w:rPr>
        <w:t>b</w:t>
      </w:r>
      <w:r w:rsidRPr="0012050B">
        <w:rPr>
          <w:rFonts w:ascii="Times New Roman" w:hAnsi="Times New Roman"/>
          <w:sz w:val="24"/>
          <w:szCs w:val="24"/>
        </w:rPr>
        <w:t xml:space="preserve"> harva ja </w:t>
      </w:r>
      <w:r w:rsidR="006F6FA4">
        <w:rPr>
          <w:rFonts w:ascii="Times New Roman" w:hAnsi="Times New Roman"/>
          <w:sz w:val="24"/>
          <w:szCs w:val="24"/>
        </w:rPr>
        <w:t xml:space="preserve">need </w:t>
      </w:r>
      <w:r w:rsidRPr="0012050B">
        <w:rPr>
          <w:rFonts w:ascii="Times New Roman" w:hAnsi="Times New Roman"/>
          <w:sz w:val="24"/>
          <w:szCs w:val="24"/>
        </w:rPr>
        <w:t xml:space="preserve">puudutavad nimetoimingute </w:t>
      </w:r>
      <w:r w:rsidR="006F6FA4" w:rsidRPr="0012050B">
        <w:rPr>
          <w:rFonts w:ascii="Times New Roman" w:hAnsi="Times New Roman"/>
          <w:sz w:val="24"/>
          <w:szCs w:val="24"/>
        </w:rPr>
        <w:t>üksikjuhtumeid</w:t>
      </w:r>
      <w:r w:rsidRPr="0012050B">
        <w:rPr>
          <w:rFonts w:ascii="Times New Roman" w:hAnsi="Times New Roman"/>
          <w:sz w:val="24"/>
          <w:szCs w:val="24"/>
        </w:rPr>
        <w:t xml:space="preserve">, on mõju ulatus isikute </w:t>
      </w:r>
      <w:r w:rsidRPr="005D57EC">
        <w:rPr>
          <w:rFonts w:ascii="Times New Roman" w:hAnsi="Times New Roman"/>
          <w:sz w:val="24"/>
          <w:szCs w:val="24"/>
        </w:rPr>
        <w:t xml:space="preserve">tegevusele </w:t>
      </w:r>
      <w:r w:rsidRPr="00D31E3C">
        <w:rPr>
          <w:rFonts w:ascii="Times New Roman" w:hAnsi="Times New Roman"/>
          <w:sz w:val="24"/>
          <w:szCs w:val="24"/>
        </w:rPr>
        <w:t>väike</w:t>
      </w:r>
      <w:r w:rsidRPr="005D57EC">
        <w:rPr>
          <w:rFonts w:ascii="Times New Roman" w:hAnsi="Times New Roman"/>
          <w:sz w:val="24"/>
          <w:szCs w:val="24"/>
        </w:rPr>
        <w:t>.</w:t>
      </w:r>
      <w:r w:rsidRPr="0012050B">
        <w:rPr>
          <w:rFonts w:ascii="Times New Roman" w:hAnsi="Times New Roman"/>
          <w:sz w:val="24"/>
          <w:szCs w:val="24"/>
        </w:rPr>
        <w:t xml:space="preserve"> Tavapärased menetlused ei muutu ja muudatus ei nõua laialdasi kohanemis- või ümberkorraldustegevus</w:t>
      </w:r>
      <w:r w:rsidR="006F6FA4">
        <w:rPr>
          <w:rFonts w:ascii="Times New Roman" w:hAnsi="Times New Roman"/>
          <w:sz w:val="24"/>
          <w:szCs w:val="24"/>
        </w:rPr>
        <w:t>i</w:t>
      </w:r>
      <w:r w:rsidR="004E6C3D">
        <w:rPr>
          <w:rFonts w:ascii="Times New Roman" w:hAnsi="Times New Roman"/>
          <w:sz w:val="24"/>
          <w:szCs w:val="24"/>
        </w:rPr>
        <w:t>.</w:t>
      </w:r>
    </w:p>
    <w:p w14:paraId="286556EE" w14:textId="77777777" w:rsidR="004E6C3D" w:rsidRDefault="004E6C3D" w:rsidP="008B09EF">
      <w:pPr>
        <w:pStyle w:val="Vahedeta"/>
        <w:jc w:val="both"/>
        <w:rPr>
          <w:rFonts w:ascii="Times New Roman" w:hAnsi="Times New Roman"/>
          <w:sz w:val="24"/>
          <w:szCs w:val="24"/>
        </w:rPr>
      </w:pPr>
    </w:p>
    <w:p w14:paraId="281E00D5" w14:textId="20CE8E4B" w:rsidR="004E6C3D" w:rsidRPr="004E6C3D" w:rsidRDefault="004E6C3D" w:rsidP="008B09EF">
      <w:pPr>
        <w:pStyle w:val="Vahedeta"/>
        <w:jc w:val="both"/>
        <w:rPr>
          <w:rFonts w:ascii="Times New Roman" w:hAnsi="Times New Roman"/>
          <w:sz w:val="24"/>
          <w:szCs w:val="24"/>
        </w:rPr>
      </w:pPr>
      <w:r w:rsidRPr="004E6C3D">
        <w:rPr>
          <w:rFonts w:ascii="Times New Roman" w:hAnsi="Times New Roman"/>
          <w:sz w:val="24"/>
          <w:szCs w:val="24"/>
        </w:rPr>
        <w:lastRenderedPageBreak/>
        <w:t>Arvestades, et muudatus perekonnanime erandi tegemise tingimustes puudutab üksnes harva esinevaid juhtumeid, on kokkupuude selle tagajärgedega nimetoimingute osaliste</w:t>
      </w:r>
      <w:r w:rsidR="001001CC">
        <w:rPr>
          <w:rFonts w:ascii="Times New Roman" w:hAnsi="Times New Roman"/>
          <w:sz w:val="24"/>
          <w:szCs w:val="24"/>
        </w:rPr>
        <w:t xml:space="preserve">le </w:t>
      </w:r>
      <w:r w:rsidRPr="004E6C3D">
        <w:rPr>
          <w:rFonts w:ascii="Times New Roman" w:hAnsi="Times New Roman"/>
          <w:sz w:val="24"/>
          <w:szCs w:val="24"/>
        </w:rPr>
        <w:t>harv ja ebaregulaarne. Isikud puutuvad muudatusega kokku ainult oma nimetoimingu käigus,</w:t>
      </w:r>
      <w:r w:rsidR="00906CC5">
        <w:rPr>
          <w:rFonts w:ascii="Times New Roman" w:hAnsi="Times New Roman"/>
          <w:sz w:val="24"/>
          <w:szCs w:val="24"/>
        </w:rPr>
        <w:t xml:space="preserve"> mida tavapäraselt juhtub </w:t>
      </w:r>
      <w:r w:rsidR="001001CC">
        <w:rPr>
          <w:rFonts w:ascii="Times New Roman" w:hAnsi="Times New Roman"/>
          <w:sz w:val="24"/>
          <w:szCs w:val="24"/>
        </w:rPr>
        <w:t>harva</w:t>
      </w:r>
      <w:r w:rsidR="00906CC5">
        <w:rPr>
          <w:rFonts w:ascii="Times New Roman" w:hAnsi="Times New Roman"/>
          <w:sz w:val="24"/>
          <w:szCs w:val="24"/>
        </w:rPr>
        <w:t>,</w:t>
      </w:r>
      <w:r w:rsidRPr="004E6C3D">
        <w:rPr>
          <w:rFonts w:ascii="Times New Roman" w:hAnsi="Times New Roman"/>
          <w:sz w:val="24"/>
          <w:szCs w:val="24"/>
        </w:rPr>
        <w:t xml:space="preserve"> </w:t>
      </w:r>
      <w:r w:rsidR="001001CC">
        <w:rPr>
          <w:rFonts w:ascii="Times New Roman" w:hAnsi="Times New Roman"/>
          <w:sz w:val="24"/>
          <w:szCs w:val="24"/>
        </w:rPr>
        <w:t>ja seega</w:t>
      </w:r>
      <w:r w:rsidRPr="004E6C3D">
        <w:rPr>
          <w:rFonts w:ascii="Times New Roman" w:hAnsi="Times New Roman"/>
          <w:sz w:val="24"/>
          <w:szCs w:val="24"/>
        </w:rPr>
        <w:t xml:space="preserve"> </w:t>
      </w:r>
      <w:r w:rsidR="001001CC">
        <w:rPr>
          <w:rFonts w:ascii="Times New Roman" w:hAnsi="Times New Roman"/>
          <w:sz w:val="24"/>
          <w:szCs w:val="24"/>
        </w:rPr>
        <w:t>võib</w:t>
      </w:r>
      <w:r w:rsidR="001001CC" w:rsidRPr="004E6C3D">
        <w:rPr>
          <w:rFonts w:ascii="Times New Roman" w:hAnsi="Times New Roman"/>
          <w:sz w:val="24"/>
          <w:szCs w:val="24"/>
        </w:rPr>
        <w:t xml:space="preserve"> </w:t>
      </w:r>
      <w:r w:rsidRPr="004E6C3D">
        <w:rPr>
          <w:rFonts w:ascii="Times New Roman" w:hAnsi="Times New Roman"/>
          <w:sz w:val="24"/>
          <w:szCs w:val="24"/>
        </w:rPr>
        <w:t>mõju avaldumise sagedus</w:t>
      </w:r>
      <w:r w:rsidR="001001CC">
        <w:rPr>
          <w:rFonts w:ascii="Times New Roman" w:hAnsi="Times New Roman"/>
          <w:sz w:val="24"/>
          <w:szCs w:val="24"/>
        </w:rPr>
        <w:t>t</w:t>
      </w:r>
      <w:r w:rsidRPr="004E6C3D">
        <w:rPr>
          <w:rFonts w:ascii="Times New Roman" w:hAnsi="Times New Roman"/>
          <w:sz w:val="24"/>
          <w:szCs w:val="24"/>
        </w:rPr>
        <w:t xml:space="preserve"> hinnata </w:t>
      </w:r>
      <w:r w:rsidRPr="00D31E3C">
        <w:rPr>
          <w:rFonts w:ascii="Times New Roman" w:hAnsi="Times New Roman"/>
          <w:sz w:val="24"/>
          <w:szCs w:val="24"/>
        </w:rPr>
        <w:t>väikeseks</w:t>
      </w:r>
      <w:r w:rsidRPr="004E6C3D">
        <w:rPr>
          <w:rFonts w:ascii="Times New Roman" w:hAnsi="Times New Roman"/>
          <w:sz w:val="24"/>
          <w:szCs w:val="24"/>
        </w:rPr>
        <w:t>.</w:t>
      </w:r>
    </w:p>
    <w:p w14:paraId="3CFB05B0" w14:textId="77777777" w:rsidR="0012050B" w:rsidRDefault="0012050B" w:rsidP="008B09EF">
      <w:pPr>
        <w:pStyle w:val="Vahedeta"/>
        <w:jc w:val="both"/>
        <w:rPr>
          <w:rFonts w:ascii="Times New Roman" w:hAnsi="Times New Roman"/>
          <w:sz w:val="24"/>
          <w:szCs w:val="24"/>
        </w:rPr>
      </w:pPr>
    </w:p>
    <w:p w14:paraId="1A6A6AB3" w14:textId="289E448C" w:rsidR="0024408C" w:rsidRDefault="00B46DC0" w:rsidP="0024408C">
      <w:pPr>
        <w:pStyle w:val="Vahedeta"/>
        <w:jc w:val="both"/>
        <w:rPr>
          <w:rFonts w:ascii="Times New Roman" w:hAnsi="Times New Roman"/>
          <w:sz w:val="24"/>
          <w:szCs w:val="24"/>
        </w:rPr>
      </w:pPr>
      <w:r>
        <w:rPr>
          <w:rFonts w:ascii="Times New Roman" w:hAnsi="Times New Roman"/>
          <w:sz w:val="24"/>
          <w:szCs w:val="24"/>
        </w:rPr>
        <w:t>Eelnõu</w:t>
      </w:r>
      <w:r w:rsidR="001001CC">
        <w:rPr>
          <w:rFonts w:ascii="Times New Roman" w:hAnsi="Times New Roman"/>
          <w:sz w:val="24"/>
          <w:szCs w:val="24"/>
        </w:rPr>
        <w:t>ga</w:t>
      </w:r>
      <w:r w:rsidR="0024408C" w:rsidRPr="0024408C">
        <w:rPr>
          <w:rFonts w:ascii="Times New Roman" w:hAnsi="Times New Roman"/>
          <w:sz w:val="24"/>
          <w:szCs w:val="24"/>
        </w:rPr>
        <w:t xml:space="preserve"> </w:t>
      </w:r>
      <w:r w:rsidR="0078661B">
        <w:rPr>
          <w:rFonts w:ascii="Times New Roman" w:hAnsi="Times New Roman"/>
          <w:sz w:val="24"/>
          <w:szCs w:val="24"/>
        </w:rPr>
        <w:t>korrasta</w:t>
      </w:r>
      <w:r w:rsidR="001001CC">
        <w:rPr>
          <w:rFonts w:ascii="Times New Roman" w:hAnsi="Times New Roman"/>
          <w:sz w:val="24"/>
          <w:szCs w:val="24"/>
        </w:rPr>
        <w:t>takse</w:t>
      </w:r>
      <w:r w:rsidR="0024408C" w:rsidRPr="0024408C">
        <w:rPr>
          <w:rFonts w:ascii="Times New Roman" w:hAnsi="Times New Roman"/>
          <w:sz w:val="24"/>
          <w:szCs w:val="24"/>
        </w:rPr>
        <w:t xml:space="preserve"> perekonnanime erandi tegemise aluseid</w:t>
      </w:r>
      <w:r w:rsidR="001001CC">
        <w:rPr>
          <w:rFonts w:ascii="Times New Roman" w:hAnsi="Times New Roman"/>
          <w:sz w:val="24"/>
          <w:szCs w:val="24"/>
        </w:rPr>
        <w:t>. S</w:t>
      </w:r>
      <w:r w:rsidR="0078661B">
        <w:rPr>
          <w:rFonts w:ascii="Times New Roman" w:hAnsi="Times New Roman"/>
          <w:sz w:val="24"/>
          <w:szCs w:val="24"/>
        </w:rPr>
        <w:t>enise loetelu asemele jääb erandi aluseks üksnes</w:t>
      </w:r>
      <w:r w:rsidR="0024408C" w:rsidRPr="0024408C">
        <w:rPr>
          <w:rFonts w:ascii="Times New Roman" w:hAnsi="Times New Roman"/>
          <w:sz w:val="24"/>
          <w:szCs w:val="24"/>
        </w:rPr>
        <w:t xml:space="preserve"> </w:t>
      </w:r>
      <w:r w:rsidR="0078661B">
        <w:rPr>
          <w:rFonts w:ascii="Times New Roman" w:hAnsi="Times New Roman"/>
          <w:sz w:val="24"/>
          <w:szCs w:val="24"/>
        </w:rPr>
        <w:t>seos muu riigi kodakondsusega</w:t>
      </w:r>
      <w:r w:rsidR="0024408C" w:rsidRPr="0024408C">
        <w:rPr>
          <w:rFonts w:ascii="Times New Roman" w:hAnsi="Times New Roman"/>
          <w:sz w:val="24"/>
          <w:szCs w:val="24"/>
        </w:rPr>
        <w:t xml:space="preserve">, </w:t>
      </w:r>
      <w:r w:rsidR="0024408C">
        <w:rPr>
          <w:rFonts w:ascii="Times New Roman" w:hAnsi="Times New Roman"/>
          <w:sz w:val="24"/>
          <w:szCs w:val="24"/>
        </w:rPr>
        <w:t>kuid regulatsioon võimaldab siiski arvesse võtta ig</w:t>
      </w:r>
      <w:r w:rsidR="0024408C" w:rsidRPr="0024408C">
        <w:rPr>
          <w:rFonts w:ascii="Times New Roman" w:hAnsi="Times New Roman"/>
          <w:sz w:val="24"/>
          <w:szCs w:val="24"/>
        </w:rPr>
        <w:t>a nimetoimingu eripära. Näiteks abielu sõlmimisel võib erandi</w:t>
      </w:r>
      <w:r w:rsidR="00136519">
        <w:rPr>
          <w:rFonts w:ascii="Times New Roman" w:hAnsi="Times New Roman"/>
          <w:sz w:val="24"/>
          <w:szCs w:val="24"/>
        </w:rPr>
        <w:t>t</w:t>
      </w:r>
      <w:r w:rsidR="0024408C" w:rsidRPr="0024408C">
        <w:rPr>
          <w:rFonts w:ascii="Times New Roman" w:hAnsi="Times New Roman"/>
          <w:sz w:val="24"/>
          <w:szCs w:val="24"/>
        </w:rPr>
        <w:t xml:space="preserve"> rakendada ka siis, kui mitte isikul endal, vaid tema abikaasal on seos kodakondsuse tõttu muukeelse nimetraditsiooniga</w:t>
      </w:r>
      <w:r w:rsidR="00417EC0">
        <w:rPr>
          <w:rFonts w:ascii="Times New Roman" w:hAnsi="Times New Roman"/>
          <w:sz w:val="24"/>
          <w:szCs w:val="24"/>
        </w:rPr>
        <w:t xml:space="preserve"> (näiteks</w:t>
      </w:r>
      <w:r w:rsidR="0024408C">
        <w:rPr>
          <w:rFonts w:ascii="Times New Roman" w:hAnsi="Times New Roman"/>
          <w:sz w:val="24"/>
          <w:szCs w:val="24"/>
        </w:rPr>
        <w:t xml:space="preserve"> </w:t>
      </w:r>
      <w:r w:rsidR="00417EC0">
        <w:rPr>
          <w:rFonts w:ascii="Times New Roman" w:hAnsi="Times New Roman"/>
          <w:sz w:val="24"/>
          <w:szCs w:val="24"/>
        </w:rPr>
        <w:t>on lubatud</w:t>
      </w:r>
      <w:r w:rsidR="0024408C">
        <w:rPr>
          <w:rFonts w:ascii="Times New Roman" w:hAnsi="Times New Roman"/>
          <w:sz w:val="24"/>
          <w:szCs w:val="24"/>
        </w:rPr>
        <w:t xml:space="preserve"> Eesti kodanikul võtta endale Brasiilia riigi nimetraditsioonile vastav nimi, kui tema abikaasa on Brasiilia kodanik</w:t>
      </w:r>
      <w:r w:rsidR="00417EC0">
        <w:rPr>
          <w:rFonts w:ascii="Times New Roman" w:hAnsi="Times New Roman"/>
          <w:sz w:val="24"/>
          <w:szCs w:val="24"/>
        </w:rPr>
        <w:t>)</w:t>
      </w:r>
      <w:r w:rsidR="0024408C" w:rsidRPr="0024408C">
        <w:rPr>
          <w:rFonts w:ascii="Times New Roman" w:hAnsi="Times New Roman"/>
          <w:sz w:val="24"/>
          <w:szCs w:val="24"/>
        </w:rPr>
        <w:t xml:space="preserve">. </w:t>
      </w:r>
      <w:r w:rsidR="00136519">
        <w:rPr>
          <w:rFonts w:ascii="Times New Roman" w:hAnsi="Times New Roman"/>
          <w:sz w:val="24"/>
          <w:szCs w:val="24"/>
        </w:rPr>
        <w:t>E</w:t>
      </w:r>
      <w:r w:rsidR="0078661B">
        <w:rPr>
          <w:rFonts w:ascii="Times New Roman" w:hAnsi="Times New Roman"/>
          <w:sz w:val="24"/>
          <w:szCs w:val="24"/>
        </w:rPr>
        <w:t>randi tegemise aluste korrastamise ja täpsustamisega</w:t>
      </w:r>
      <w:r w:rsidR="0024408C" w:rsidRPr="0024408C">
        <w:rPr>
          <w:rFonts w:ascii="Times New Roman" w:hAnsi="Times New Roman"/>
          <w:sz w:val="24"/>
          <w:szCs w:val="24"/>
        </w:rPr>
        <w:t xml:space="preserve"> võib vähen</w:t>
      </w:r>
      <w:r w:rsidR="00136519">
        <w:rPr>
          <w:rFonts w:ascii="Times New Roman" w:hAnsi="Times New Roman"/>
          <w:sz w:val="24"/>
          <w:szCs w:val="24"/>
        </w:rPr>
        <w:t>eda</w:t>
      </w:r>
      <w:r w:rsidR="0024408C" w:rsidRPr="0024408C">
        <w:rPr>
          <w:rFonts w:ascii="Times New Roman" w:hAnsi="Times New Roman"/>
          <w:sz w:val="24"/>
          <w:szCs w:val="24"/>
        </w:rPr>
        <w:t xml:space="preserve"> </w:t>
      </w:r>
      <w:r w:rsidR="0078661B">
        <w:rPr>
          <w:rFonts w:ascii="Times New Roman" w:hAnsi="Times New Roman"/>
          <w:sz w:val="24"/>
          <w:szCs w:val="24"/>
        </w:rPr>
        <w:t>mõne</w:t>
      </w:r>
      <w:r w:rsidR="0078661B" w:rsidRPr="0024408C">
        <w:rPr>
          <w:rFonts w:ascii="Times New Roman" w:hAnsi="Times New Roman"/>
          <w:sz w:val="24"/>
          <w:szCs w:val="24"/>
        </w:rPr>
        <w:t xml:space="preserve"> </w:t>
      </w:r>
      <w:r w:rsidR="0024408C" w:rsidRPr="0024408C">
        <w:rPr>
          <w:rFonts w:ascii="Times New Roman" w:hAnsi="Times New Roman"/>
          <w:sz w:val="24"/>
          <w:szCs w:val="24"/>
        </w:rPr>
        <w:t>isiku valikuvabadus nimetoimingute käigus. Arvestades, et erandi</w:t>
      </w:r>
      <w:r w:rsidR="00136519">
        <w:rPr>
          <w:rFonts w:ascii="Times New Roman" w:hAnsi="Times New Roman"/>
          <w:sz w:val="24"/>
          <w:szCs w:val="24"/>
        </w:rPr>
        <w:t>t</w:t>
      </w:r>
      <w:r w:rsidR="0024408C" w:rsidRPr="0024408C">
        <w:rPr>
          <w:rFonts w:ascii="Times New Roman" w:hAnsi="Times New Roman"/>
          <w:sz w:val="24"/>
          <w:szCs w:val="24"/>
        </w:rPr>
        <w:t xml:space="preserve"> kohalda</w:t>
      </w:r>
      <w:r w:rsidR="00136519">
        <w:rPr>
          <w:rFonts w:ascii="Times New Roman" w:hAnsi="Times New Roman"/>
          <w:sz w:val="24"/>
          <w:szCs w:val="24"/>
        </w:rPr>
        <w:t xml:space="preserve">takse </w:t>
      </w:r>
      <w:r w:rsidR="0024408C" w:rsidRPr="0024408C">
        <w:rPr>
          <w:rFonts w:ascii="Times New Roman" w:hAnsi="Times New Roman"/>
          <w:sz w:val="24"/>
          <w:szCs w:val="24"/>
        </w:rPr>
        <w:t xml:space="preserve">üksikjuhtudel </w:t>
      </w:r>
      <w:r w:rsidR="00F23DE0">
        <w:rPr>
          <w:rFonts w:ascii="Times New Roman" w:hAnsi="Times New Roman"/>
          <w:sz w:val="24"/>
          <w:szCs w:val="24"/>
        </w:rPr>
        <w:t>ning</w:t>
      </w:r>
      <w:r w:rsidR="0024408C" w:rsidRPr="0024408C">
        <w:rPr>
          <w:rFonts w:ascii="Times New Roman" w:hAnsi="Times New Roman"/>
          <w:sz w:val="24"/>
          <w:szCs w:val="24"/>
        </w:rPr>
        <w:t xml:space="preserve"> puudutatud juhtumid on harvad </w:t>
      </w:r>
      <w:r w:rsidR="00F23DE0">
        <w:rPr>
          <w:rFonts w:ascii="Times New Roman" w:hAnsi="Times New Roman"/>
          <w:sz w:val="24"/>
          <w:szCs w:val="24"/>
        </w:rPr>
        <w:t>ja</w:t>
      </w:r>
      <w:r w:rsidR="00F23DE0" w:rsidRPr="0024408C">
        <w:rPr>
          <w:rFonts w:ascii="Times New Roman" w:hAnsi="Times New Roman"/>
          <w:sz w:val="24"/>
          <w:szCs w:val="24"/>
        </w:rPr>
        <w:t xml:space="preserve"> </w:t>
      </w:r>
      <w:r w:rsidR="0024408C" w:rsidRPr="0024408C">
        <w:rPr>
          <w:rFonts w:ascii="Times New Roman" w:hAnsi="Times New Roman"/>
          <w:sz w:val="24"/>
          <w:szCs w:val="24"/>
        </w:rPr>
        <w:t>spetsiifilised, hinnatakse ebasoovitav</w:t>
      </w:r>
      <w:r w:rsidR="00F23DE0">
        <w:rPr>
          <w:rFonts w:ascii="Times New Roman" w:hAnsi="Times New Roman"/>
          <w:sz w:val="24"/>
          <w:szCs w:val="24"/>
        </w:rPr>
        <w:t>a</w:t>
      </w:r>
      <w:r w:rsidR="0024408C" w:rsidRPr="0024408C">
        <w:rPr>
          <w:rFonts w:ascii="Times New Roman" w:hAnsi="Times New Roman"/>
          <w:sz w:val="24"/>
          <w:szCs w:val="24"/>
        </w:rPr>
        <w:t xml:space="preserve"> mõju risk </w:t>
      </w:r>
      <w:r w:rsidR="0024408C" w:rsidRPr="00D31E3C">
        <w:rPr>
          <w:rFonts w:ascii="Times New Roman" w:hAnsi="Times New Roman"/>
          <w:sz w:val="24"/>
          <w:szCs w:val="24"/>
        </w:rPr>
        <w:t>väikeseks</w:t>
      </w:r>
      <w:r w:rsidR="0024408C" w:rsidRPr="00DA30D4">
        <w:rPr>
          <w:rFonts w:ascii="Times New Roman" w:hAnsi="Times New Roman"/>
          <w:sz w:val="24"/>
          <w:szCs w:val="24"/>
        </w:rPr>
        <w:t>.</w:t>
      </w:r>
    </w:p>
    <w:p w14:paraId="1E4292A7" w14:textId="77777777" w:rsidR="00037B0D" w:rsidRDefault="00037B0D" w:rsidP="0024408C">
      <w:pPr>
        <w:pStyle w:val="Vahedeta"/>
        <w:jc w:val="both"/>
        <w:rPr>
          <w:rFonts w:ascii="Times New Roman" w:hAnsi="Times New Roman"/>
          <w:sz w:val="24"/>
          <w:szCs w:val="24"/>
        </w:rPr>
      </w:pPr>
    </w:p>
    <w:p w14:paraId="069B2DC7" w14:textId="60CB881E" w:rsidR="00037B0D" w:rsidRPr="00B46DC0" w:rsidRDefault="00B46DC0" w:rsidP="0024408C">
      <w:pPr>
        <w:pStyle w:val="Vahedeta"/>
        <w:jc w:val="both"/>
        <w:rPr>
          <w:rFonts w:ascii="Times New Roman" w:hAnsi="Times New Roman"/>
          <w:sz w:val="24"/>
          <w:szCs w:val="24"/>
        </w:rPr>
      </w:pPr>
      <w:r w:rsidRPr="00B46DC0">
        <w:rPr>
          <w:rFonts w:ascii="Times New Roman" w:hAnsi="Times New Roman"/>
          <w:sz w:val="24"/>
          <w:szCs w:val="24"/>
        </w:rPr>
        <w:t>6.</w:t>
      </w:r>
      <w:r w:rsidR="00037B0D" w:rsidRPr="00B46DC0">
        <w:rPr>
          <w:rFonts w:ascii="Times New Roman" w:hAnsi="Times New Roman"/>
          <w:sz w:val="24"/>
          <w:szCs w:val="24"/>
        </w:rPr>
        <w:t>1</w:t>
      </w:r>
      <w:r w:rsidR="009E743E">
        <w:rPr>
          <w:rFonts w:ascii="Times New Roman" w:hAnsi="Times New Roman"/>
          <w:sz w:val="24"/>
          <w:szCs w:val="24"/>
        </w:rPr>
        <w:t>1</w:t>
      </w:r>
      <w:r w:rsidR="00037B0D" w:rsidRPr="00B46DC0">
        <w:rPr>
          <w:rFonts w:ascii="Times New Roman" w:hAnsi="Times New Roman"/>
          <w:sz w:val="24"/>
          <w:szCs w:val="24"/>
        </w:rPr>
        <w:t xml:space="preserve">. Välisriigi kodaniku õigus isikunime </w:t>
      </w:r>
      <w:r w:rsidR="00742F16" w:rsidRPr="00B46DC0">
        <w:rPr>
          <w:rFonts w:ascii="Times New Roman" w:hAnsi="Times New Roman"/>
          <w:sz w:val="24"/>
          <w:szCs w:val="24"/>
        </w:rPr>
        <w:t xml:space="preserve">seaduses sätestatud juhtudel </w:t>
      </w:r>
      <w:r>
        <w:rPr>
          <w:rFonts w:ascii="Times New Roman" w:hAnsi="Times New Roman"/>
          <w:sz w:val="24"/>
          <w:szCs w:val="24"/>
        </w:rPr>
        <w:t xml:space="preserve">oma nime </w:t>
      </w:r>
      <w:r w:rsidR="00742F16" w:rsidRPr="00B46DC0">
        <w:rPr>
          <w:rFonts w:ascii="Times New Roman" w:hAnsi="Times New Roman"/>
          <w:sz w:val="24"/>
          <w:szCs w:val="24"/>
        </w:rPr>
        <w:t>muuta</w:t>
      </w:r>
    </w:p>
    <w:p w14:paraId="13889F9A" w14:textId="77777777" w:rsidR="00037B0D" w:rsidRDefault="00037B0D" w:rsidP="0024408C">
      <w:pPr>
        <w:pStyle w:val="Vahedeta"/>
        <w:jc w:val="both"/>
        <w:rPr>
          <w:rFonts w:ascii="Times New Roman" w:hAnsi="Times New Roman"/>
          <w:sz w:val="24"/>
          <w:szCs w:val="24"/>
        </w:rPr>
      </w:pPr>
    </w:p>
    <w:p w14:paraId="5818FAF9" w14:textId="17F85A8F" w:rsidR="00037B0D" w:rsidRDefault="00037B0D" w:rsidP="0024408C">
      <w:pPr>
        <w:pStyle w:val="Vahedeta"/>
        <w:jc w:val="both"/>
        <w:rPr>
          <w:rFonts w:ascii="Times New Roman" w:hAnsi="Times New Roman"/>
          <w:sz w:val="24"/>
          <w:szCs w:val="24"/>
        </w:rPr>
      </w:pPr>
      <w:r w:rsidRPr="00B46DC0">
        <w:rPr>
          <w:rFonts w:ascii="Times New Roman" w:hAnsi="Times New Roman"/>
          <w:sz w:val="24"/>
          <w:szCs w:val="24"/>
        </w:rPr>
        <w:t>Mõju valdkond:</w:t>
      </w:r>
      <w:r>
        <w:rPr>
          <w:rFonts w:ascii="Times New Roman" w:hAnsi="Times New Roman"/>
          <w:sz w:val="24"/>
          <w:szCs w:val="24"/>
        </w:rPr>
        <w:t xml:space="preserve"> </w:t>
      </w:r>
      <w:r w:rsidR="00F23DE0">
        <w:rPr>
          <w:rFonts w:ascii="Times New Roman" w:hAnsi="Times New Roman"/>
          <w:sz w:val="24"/>
          <w:szCs w:val="24"/>
        </w:rPr>
        <w:t>m</w:t>
      </w:r>
      <w:r>
        <w:rPr>
          <w:rFonts w:ascii="Times New Roman" w:hAnsi="Times New Roman"/>
          <w:sz w:val="24"/>
          <w:szCs w:val="24"/>
        </w:rPr>
        <w:t xml:space="preserve">õju riigiasutuste ja </w:t>
      </w:r>
      <w:r w:rsidR="00150D53">
        <w:rPr>
          <w:rFonts w:ascii="Times New Roman" w:hAnsi="Times New Roman"/>
          <w:sz w:val="24"/>
          <w:szCs w:val="24"/>
        </w:rPr>
        <w:t>KOV-i üksus</w:t>
      </w:r>
      <w:r w:rsidRPr="00F02147">
        <w:rPr>
          <w:rFonts w:ascii="Times New Roman" w:hAnsi="Times New Roman"/>
          <w:sz w:val="24"/>
          <w:szCs w:val="24"/>
        </w:rPr>
        <w:t>te asutuste korraldusele</w:t>
      </w:r>
    </w:p>
    <w:p w14:paraId="2C08D330" w14:textId="77777777" w:rsidR="00CC6F36" w:rsidRDefault="00CC6F36" w:rsidP="0024408C">
      <w:pPr>
        <w:pStyle w:val="Vahedeta"/>
        <w:jc w:val="both"/>
        <w:rPr>
          <w:rFonts w:ascii="Times New Roman" w:hAnsi="Times New Roman"/>
          <w:sz w:val="24"/>
          <w:szCs w:val="24"/>
        </w:rPr>
      </w:pPr>
    </w:p>
    <w:p w14:paraId="2B611BA6" w14:textId="5CD66BDE" w:rsidR="00CC6F36" w:rsidRDefault="00CC6F36" w:rsidP="0024408C">
      <w:pPr>
        <w:pStyle w:val="Vahedeta"/>
        <w:jc w:val="both"/>
        <w:rPr>
          <w:rFonts w:ascii="Times New Roman" w:hAnsi="Times New Roman"/>
          <w:sz w:val="24"/>
          <w:szCs w:val="24"/>
        </w:rPr>
      </w:pPr>
      <w:r w:rsidRPr="00B46DC0">
        <w:rPr>
          <w:rFonts w:ascii="Times New Roman" w:hAnsi="Times New Roman"/>
          <w:sz w:val="24"/>
          <w:szCs w:val="24"/>
        </w:rPr>
        <w:t>Mõju sihtrühm:</w:t>
      </w:r>
      <w:r>
        <w:rPr>
          <w:rFonts w:ascii="Times New Roman" w:hAnsi="Times New Roman"/>
          <w:sz w:val="24"/>
          <w:szCs w:val="24"/>
        </w:rPr>
        <w:t xml:space="preserve"> </w:t>
      </w:r>
      <w:r w:rsidR="00674D1E">
        <w:rPr>
          <w:rFonts w:ascii="Times New Roman" w:hAnsi="Times New Roman"/>
          <w:sz w:val="24"/>
          <w:szCs w:val="24"/>
        </w:rPr>
        <w:t>p</w:t>
      </w:r>
      <w:r w:rsidR="009B2120" w:rsidRPr="00F02147">
        <w:rPr>
          <w:rFonts w:ascii="Times New Roman" w:hAnsi="Times New Roman"/>
          <w:sz w:val="24"/>
          <w:szCs w:val="24"/>
        </w:rPr>
        <w:t>erekonnaseisuasutused, kellel on pädevus muuta inimese</w:t>
      </w:r>
      <w:r w:rsidR="009B2120">
        <w:rPr>
          <w:rFonts w:ascii="Times New Roman" w:hAnsi="Times New Roman"/>
          <w:sz w:val="24"/>
          <w:szCs w:val="24"/>
        </w:rPr>
        <w:t xml:space="preserve"> isikunime</w:t>
      </w:r>
    </w:p>
    <w:p w14:paraId="3F703929" w14:textId="77777777" w:rsidR="009B2120" w:rsidRDefault="009B2120" w:rsidP="0024408C">
      <w:pPr>
        <w:pStyle w:val="Vahedeta"/>
        <w:jc w:val="both"/>
        <w:rPr>
          <w:rFonts w:ascii="Times New Roman" w:hAnsi="Times New Roman"/>
          <w:sz w:val="24"/>
          <w:szCs w:val="24"/>
        </w:rPr>
      </w:pPr>
    </w:p>
    <w:p w14:paraId="180DD4AB" w14:textId="5662F52D" w:rsidR="00F50E86" w:rsidRDefault="009B2120" w:rsidP="00F50E86">
      <w:pPr>
        <w:pStyle w:val="Vahedeta"/>
        <w:jc w:val="both"/>
        <w:rPr>
          <w:rFonts w:ascii="Times New Roman" w:hAnsi="Times New Roman"/>
          <w:sz w:val="24"/>
          <w:szCs w:val="24"/>
        </w:rPr>
      </w:pPr>
      <w:r w:rsidRPr="00B46DC0">
        <w:rPr>
          <w:rFonts w:ascii="Times New Roman" w:hAnsi="Times New Roman"/>
          <w:sz w:val="24"/>
          <w:szCs w:val="24"/>
        </w:rPr>
        <w:t>Mõju kirjeldus ja olulisus</w:t>
      </w:r>
      <w:r w:rsidR="00B46DC0" w:rsidRPr="00B46DC0">
        <w:rPr>
          <w:rFonts w:ascii="Times New Roman" w:hAnsi="Times New Roman"/>
          <w:sz w:val="24"/>
          <w:szCs w:val="24"/>
        </w:rPr>
        <w:t>.</w:t>
      </w:r>
      <w:r>
        <w:rPr>
          <w:rFonts w:ascii="Times New Roman" w:hAnsi="Times New Roman"/>
          <w:sz w:val="24"/>
          <w:szCs w:val="24"/>
        </w:rPr>
        <w:t xml:space="preserve"> </w:t>
      </w:r>
      <w:r w:rsidR="00F50E86">
        <w:rPr>
          <w:rFonts w:ascii="Times New Roman" w:hAnsi="Times New Roman"/>
          <w:sz w:val="24"/>
          <w:szCs w:val="24"/>
        </w:rPr>
        <w:t xml:space="preserve">Muudatusest mõjutatud sihtrühm on väike, kuna </w:t>
      </w:r>
      <w:r w:rsidR="00F50E86" w:rsidRPr="00F02147">
        <w:rPr>
          <w:rFonts w:ascii="Times New Roman" w:hAnsi="Times New Roman"/>
          <w:sz w:val="24"/>
          <w:szCs w:val="24"/>
        </w:rPr>
        <w:t>Eesti riigi</w:t>
      </w:r>
      <w:r w:rsidR="00881935">
        <w:rPr>
          <w:rFonts w:ascii="Times New Roman" w:hAnsi="Times New Roman"/>
          <w:sz w:val="24"/>
          <w:szCs w:val="24"/>
        </w:rPr>
        <w:t>asutuste</w:t>
      </w:r>
      <w:r w:rsidR="00F50E86" w:rsidRPr="00F02147">
        <w:rPr>
          <w:rFonts w:ascii="Times New Roman" w:hAnsi="Times New Roman"/>
          <w:sz w:val="24"/>
          <w:szCs w:val="24"/>
        </w:rPr>
        <w:t xml:space="preserve"> ja </w:t>
      </w:r>
      <w:r w:rsidR="00150D53">
        <w:rPr>
          <w:rFonts w:ascii="Times New Roman" w:hAnsi="Times New Roman"/>
          <w:sz w:val="24"/>
          <w:szCs w:val="24"/>
        </w:rPr>
        <w:t>KOV-i üksus</w:t>
      </w:r>
      <w:r w:rsidR="00F50E86" w:rsidRPr="00F02147">
        <w:rPr>
          <w:rFonts w:ascii="Times New Roman" w:hAnsi="Times New Roman"/>
          <w:sz w:val="24"/>
          <w:szCs w:val="24"/>
        </w:rPr>
        <w:t xml:space="preserve">te asutuste arvuga võrreldes jääb sihtrühma suurus alla </w:t>
      </w:r>
      <w:r w:rsidR="00881935">
        <w:rPr>
          <w:rFonts w:ascii="Times New Roman" w:hAnsi="Times New Roman"/>
          <w:sz w:val="24"/>
          <w:szCs w:val="24"/>
        </w:rPr>
        <w:t>viie protsendi</w:t>
      </w:r>
      <w:r w:rsidR="00F50E86">
        <w:rPr>
          <w:rFonts w:ascii="Times New Roman" w:hAnsi="Times New Roman"/>
          <w:sz w:val="24"/>
          <w:szCs w:val="24"/>
        </w:rPr>
        <w:t xml:space="preserve">. </w:t>
      </w:r>
      <w:r w:rsidR="00F50E86" w:rsidRPr="00A736C3">
        <w:rPr>
          <w:rFonts w:ascii="Times New Roman" w:hAnsi="Times New Roman"/>
          <w:sz w:val="24"/>
          <w:szCs w:val="24"/>
        </w:rPr>
        <w:t xml:space="preserve">Muudatus mõjutab nelja MK KOV-i (Jõhvi, Pärnu, Tallinn, Tartu) ametnikke, kes </w:t>
      </w:r>
      <w:r w:rsidR="00881935">
        <w:rPr>
          <w:rFonts w:ascii="Times New Roman" w:hAnsi="Times New Roman"/>
          <w:sz w:val="24"/>
          <w:szCs w:val="24"/>
        </w:rPr>
        <w:t>viivad läbi</w:t>
      </w:r>
      <w:r w:rsidR="00881935" w:rsidRPr="00A736C3">
        <w:rPr>
          <w:rFonts w:ascii="Times New Roman" w:hAnsi="Times New Roman"/>
          <w:sz w:val="24"/>
          <w:szCs w:val="24"/>
        </w:rPr>
        <w:t xml:space="preserve"> </w:t>
      </w:r>
      <w:r w:rsidR="00F50E86" w:rsidRPr="00A736C3">
        <w:rPr>
          <w:rFonts w:ascii="Times New Roman" w:hAnsi="Times New Roman"/>
          <w:sz w:val="24"/>
          <w:szCs w:val="24"/>
        </w:rPr>
        <w:t>nimemuutmise menetlus</w:t>
      </w:r>
      <w:r w:rsidR="00881935">
        <w:rPr>
          <w:rFonts w:ascii="Times New Roman" w:hAnsi="Times New Roman"/>
          <w:sz w:val="24"/>
          <w:szCs w:val="24"/>
        </w:rPr>
        <w:t>t</w:t>
      </w:r>
      <w:r w:rsidR="00F50E86" w:rsidRPr="00A736C3">
        <w:rPr>
          <w:rFonts w:ascii="Times New Roman" w:hAnsi="Times New Roman"/>
          <w:sz w:val="24"/>
          <w:szCs w:val="24"/>
        </w:rPr>
        <w:t xml:space="preserve">. Nime muutmise õigus on kuni 20 ametnikul, kellest </w:t>
      </w:r>
      <w:r w:rsidR="00881935">
        <w:rPr>
          <w:rFonts w:ascii="Times New Roman" w:hAnsi="Times New Roman"/>
          <w:sz w:val="24"/>
          <w:szCs w:val="24"/>
        </w:rPr>
        <w:t>10</w:t>
      </w:r>
      <w:r w:rsidR="00881935" w:rsidRPr="00A736C3">
        <w:rPr>
          <w:rFonts w:ascii="Times New Roman" w:hAnsi="Times New Roman"/>
          <w:sz w:val="24"/>
          <w:szCs w:val="24"/>
        </w:rPr>
        <w:t xml:space="preserve"> </w:t>
      </w:r>
      <w:r w:rsidR="00F50E86" w:rsidRPr="00A736C3">
        <w:rPr>
          <w:rFonts w:ascii="Times New Roman" w:hAnsi="Times New Roman"/>
          <w:sz w:val="24"/>
          <w:szCs w:val="24"/>
        </w:rPr>
        <w:t>tavapäraste tööülesannete hulka kuulub nende menetluste läbiviimine.</w:t>
      </w:r>
    </w:p>
    <w:p w14:paraId="27798DC1" w14:textId="77777777" w:rsidR="00CE77AC" w:rsidRDefault="00CE77AC" w:rsidP="00F50E86">
      <w:pPr>
        <w:pStyle w:val="Vahedeta"/>
        <w:jc w:val="both"/>
        <w:rPr>
          <w:rFonts w:ascii="Times New Roman" w:hAnsi="Times New Roman"/>
          <w:sz w:val="24"/>
          <w:szCs w:val="24"/>
        </w:rPr>
      </w:pPr>
    </w:p>
    <w:p w14:paraId="3667D574" w14:textId="59185E5D" w:rsidR="009B2120" w:rsidRDefault="00CE77AC" w:rsidP="0024408C">
      <w:pPr>
        <w:pStyle w:val="Vahedeta"/>
        <w:jc w:val="both"/>
        <w:rPr>
          <w:rFonts w:ascii="Times New Roman" w:hAnsi="Times New Roman"/>
          <w:sz w:val="24"/>
          <w:szCs w:val="24"/>
        </w:rPr>
      </w:pPr>
      <w:r w:rsidRPr="00CE77AC">
        <w:rPr>
          <w:rFonts w:ascii="Times New Roman" w:hAnsi="Times New Roman"/>
          <w:sz w:val="24"/>
          <w:szCs w:val="24"/>
        </w:rPr>
        <w:t xml:space="preserve">Mõju ulatus on väike, sest perekonnaseisuasutuste senine töökorraldus ja ülesannete sisu </w:t>
      </w:r>
      <w:r w:rsidR="005B6922" w:rsidRPr="00CE77AC">
        <w:rPr>
          <w:rFonts w:ascii="Times New Roman" w:hAnsi="Times New Roman"/>
          <w:sz w:val="24"/>
          <w:szCs w:val="24"/>
        </w:rPr>
        <w:t xml:space="preserve">märkimisväärselt </w:t>
      </w:r>
      <w:r w:rsidRPr="00CE77AC">
        <w:rPr>
          <w:rFonts w:ascii="Times New Roman" w:hAnsi="Times New Roman"/>
          <w:sz w:val="24"/>
          <w:szCs w:val="24"/>
        </w:rPr>
        <w:t xml:space="preserve">ei muutu. Tegemist on üksikjuhtudel rakendatava toiminguga, mis ei mõjuta asutuste igapäevast töömahtu ega eelda uut töökorraldust või </w:t>
      </w:r>
      <w:r w:rsidR="005B6922">
        <w:rPr>
          <w:rFonts w:ascii="Times New Roman" w:hAnsi="Times New Roman"/>
          <w:sz w:val="24"/>
          <w:szCs w:val="24"/>
        </w:rPr>
        <w:t>lisa</w:t>
      </w:r>
      <w:r w:rsidRPr="00CE77AC">
        <w:rPr>
          <w:rFonts w:ascii="Times New Roman" w:hAnsi="Times New Roman"/>
          <w:sz w:val="24"/>
          <w:szCs w:val="24"/>
        </w:rPr>
        <w:t>ressursse. Menetlus sarnaneb juba olemasolevate nimemuutmise toimingute</w:t>
      </w:r>
      <w:r w:rsidR="005B6922">
        <w:rPr>
          <w:rFonts w:ascii="Times New Roman" w:hAnsi="Times New Roman"/>
          <w:sz w:val="24"/>
          <w:szCs w:val="24"/>
        </w:rPr>
        <w:t>ga</w:t>
      </w:r>
      <w:r w:rsidRPr="00CE77AC">
        <w:rPr>
          <w:rFonts w:ascii="Times New Roman" w:hAnsi="Times New Roman"/>
          <w:sz w:val="24"/>
          <w:szCs w:val="24"/>
        </w:rPr>
        <w:t xml:space="preserve">, mistõttu ei ole vaja rakendada uusi tööprotsesse ega koolitusi. Muudatus eeldab üksnes ametnike teavitamist ja </w:t>
      </w:r>
      <w:r w:rsidR="001928E6">
        <w:rPr>
          <w:rFonts w:ascii="Times New Roman" w:hAnsi="Times New Roman"/>
          <w:sz w:val="24"/>
          <w:szCs w:val="24"/>
        </w:rPr>
        <w:t>vajaduse korral</w:t>
      </w:r>
      <w:r w:rsidRPr="00CE77AC">
        <w:rPr>
          <w:rFonts w:ascii="Times New Roman" w:hAnsi="Times New Roman"/>
          <w:sz w:val="24"/>
          <w:szCs w:val="24"/>
        </w:rPr>
        <w:t xml:space="preserve"> juhendmaterjalide täiendamist.</w:t>
      </w:r>
      <w:r>
        <w:rPr>
          <w:rFonts w:ascii="Times New Roman" w:hAnsi="Times New Roman"/>
          <w:sz w:val="24"/>
          <w:szCs w:val="24"/>
        </w:rPr>
        <w:t xml:space="preserve"> </w:t>
      </w:r>
      <w:r w:rsidRPr="00CE77AC">
        <w:rPr>
          <w:rFonts w:ascii="Times New Roman" w:hAnsi="Times New Roman"/>
          <w:sz w:val="24"/>
          <w:szCs w:val="24"/>
        </w:rPr>
        <w:t>Muudatus ei too kaasa sihtrühma käitumises märgatavaid muutusi ega nõua kohanemistegevusi</w:t>
      </w:r>
      <w:r>
        <w:rPr>
          <w:rFonts w:ascii="Times New Roman" w:hAnsi="Times New Roman"/>
          <w:sz w:val="24"/>
          <w:szCs w:val="24"/>
        </w:rPr>
        <w:t>.</w:t>
      </w:r>
    </w:p>
    <w:p w14:paraId="3CA30265" w14:textId="77777777" w:rsidR="00CE77AC" w:rsidRDefault="00CE77AC" w:rsidP="0024408C">
      <w:pPr>
        <w:pStyle w:val="Vahedeta"/>
        <w:jc w:val="both"/>
        <w:rPr>
          <w:rFonts w:ascii="Times New Roman" w:hAnsi="Times New Roman"/>
          <w:sz w:val="24"/>
          <w:szCs w:val="24"/>
        </w:rPr>
      </w:pPr>
    </w:p>
    <w:p w14:paraId="0119C4AE" w14:textId="01885B70" w:rsidR="00CE77AC" w:rsidRDefault="00CE77AC" w:rsidP="0024408C">
      <w:pPr>
        <w:pStyle w:val="Vahedeta"/>
        <w:jc w:val="both"/>
        <w:rPr>
          <w:rFonts w:ascii="Times New Roman" w:hAnsi="Times New Roman"/>
          <w:sz w:val="24"/>
          <w:szCs w:val="24"/>
        </w:rPr>
      </w:pPr>
      <w:r w:rsidRPr="00CE77AC">
        <w:rPr>
          <w:rFonts w:ascii="Times New Roman" w:hAnsi="Times New Roman"/>
          <w:sz w:val="24"/>
          <w:szCs w:val="24"/>
        </w:rPr>
        <w:t xml:space="preserve">Mõju avaldumise sagedus on väike, sest perekonnaseisuasutused puutuvad selliste juhtumitega kokku vaid juhuslikult ja harva. Nime muutmise vajadus tekib üksnes erandlikes olukordades, kus välisriigi kodaniku kodakondsusriik ei tunnusta Eestis antud või muudetud nime. Sellised juhtumid ei esine regulaarselt ega reeglipäraselt, mistõttu avaldub </w:t>
      </w:r>
      <w:r w:rsidR="00E964A2" w:rsidRPr="00CE77AC">
        <w:rPr>
          <w:rFonts w:ascii="Times New Roman" w:hAnsi="Times New Roman"/>
          <w:sz w:val="24"/>
          <w:szCs w:val="24"/>
        </w:rPr>
        <w:t xml:space="preserve">mõju </w:t>
      </w:r>
      <w:r w:rsidRPr="00CE77AC">
        <w:rPr>
          <w:rFonts w:ascii="Times New Roman" w:hAnsi="Times New Roman"/>
          <w:sz w:val="24"/>
          <w:szCs w:val="24"/>
        </w:rPr>
        <w:t xml:space="preserve">ebaregulaarselt </w:t>
      </w:r>
      <w:r w:rsidR="00E964A2">
        <w:rPr>
          <w:rFonts w:ascii="Times New Roman" w:hAnsi="Times New Roman"/>
          <w:sz w:val="24"/>
          <w:szCs w:val="24"/>
        </w:rPr>
        <w:t>ning</w:t>
      </w:r>
      <w:r w:rsidRPr="00CE77AC">
        <w:rPr>
          <w:rFonts w:ascii="Times New Roman" w:hAnsi="Times New Roman"/>
          <w:sz w:val="24"/>
          <w:szCs w:val="24"/>
        </w:rPr>
        <w:t xml:space="preserve"> üksikjuhtumite kaupa.</w:t>
      </w:r>
    </w:p>
    <w:p w14:paraId="0C053CD7" w14:textId="77777777" w:rsidR="005F628A" w:rsidRDefault="005F628A" w:rsidP="0024408C">
      <w:pPr>
        <w:pStyle w:val="Vahedeta"/>
        <w:jc w:val="both"/>
        <w:rPr>
          <w:rFonts w:ascii="Times New Roman" w:hAnsi="Times New Roman"/>
          <w:sz w:val="24"/>
          <w:szCs w:val="24"/>
        </w:rPr>
      </w:pPr>
    </w:p>
    <w:p w14:paraId="18691114" w14:textId="2B05D0F1" w:rsidR="005F628A" w:rsidRDefault="005F628A" w:rsidP="0024408C">
      <w:pPr>
        <w:pStyle w:val="Vahedeta"/>
        <w:jc w:val="both"/>
        <w:rPr>
          <w:rFonts w:ascii="Times New Roman" w:hAnsi="Times New Roman"/>
          <w:sz w:val="24"/>
          <w:szCs w:val="24"/>
        </w:rPr>
      </w:pPr>
      <w:r w:rsidRPr="005F628A">
        <w:rPr>
          <w:rFonts w:ascii="Times New Roman" w:hAnsi="Times New Roman"/>
          <w:sz w:val="24"/>
          <w:szCs w:val="24"/>
        </w:rPr>
        <w:t xml:space="preserve">Ebasoovitava mõju kaasnemise risk on väike. Muudatus ei too perekonnaseisuasutustele kaasa uusi piiranguid ega koormavaid kohustusi, vaid lisab olemasoleva töökorralduse raames väikese mahu erandlikke juhtumeid. Toimingute olemus jääb samaks </w:t>
      </w:r>
      <w:r w:rsidR="00E964A2">
        <w:rPr>
          <w:rFonts w:ascii="Times New Roman" w:hAnsi="Times New Roman"/>
          <w:sz w:val="24"/>
          <w:szCs w:val="24"/>
        </w:rPr>
        <w:t>ja</w:t>
      </w:r>
      <w:r w:rsidR="00E964A2" w:rsidRPr="005F628A">
        <w:rPr>
          <w:rFonts w:ascii="Times New Roman" w:hAnsi="Times New Roman"/>
          <w:sz w:val="24"/>
          <w:szCs w:val="24"/>
        </w:rPr>
        <w:t xml:space="preserve"> </w:t>
      </w:r>
      <w:r w:rsidRPr="005F628A">
        <w:rPr>
          <w:rFonts w:ascii="Times New Roman" w:hAnsi="Times New Roman"/>
          <w:sz w:val="24"/>
          <w:szCs w:val="24"/>
        </w:rPr>
        <w:t xml:space="preserve">menetlus on ametnikele tuttav. </w:t>
      </w:r>
      <w:r w:rsidR="000B02A4">
        <w:rPr>
          <w:rFonts w:ascii="Times New Roman" w:hAnsi="Times New Roman"/>
          <w:sz w:val="24"/>
          <w:szCs w:val="24"/>
        </w:rPr>
        <w:t xml:space="preserve">Kuna välisriigi kodanik saab nime muuta vaid siis, kui tema kodakondsusriik Eestis perekonnaseisutoimingu tegemisel antud nime ei tunnusta, võib see ametnikele </w:t>
      </w:r>
      <w:r w:rsidR="00950B22">
        <w:rPr>
          <w:rFonts w:ascii="Times New Roman" w:hAnsi="Times New Roman"/>
          <w:sz w:val="24"/>
          <w:szCs w:val="24"/>
        </w:rPr>
        <w:t xml:space="preserve">kaasa tuua </w:t>
      </w:r>
      <w:r w:rsidR="000B02A4">
        <w:rPr>
          <w:rFonts w:ascii="Times New Roman" w:hAnsi="Times New Roman"/>
          <w:sz w:val="24"/>
          <w:szCs w:val="24"/>
        </w:rPr>
        <w:t>selgitusvajaduse kasvu</w:t>
      </w:r>
      <w:r w:rsidR="00E964A2">
        <w:rPr>
          <w:rFonts w:ascii="Times New Roman" w:hAnsi="Times New Roman"/>
          <w:sz w:val="24"/>
          <w:szCs w:val="24"/>
        </w:rPr>
        <w:t>,</w:t>
      </w:r>
      <w:r w:rsidR="000B02A4">
        <w:rPr>
          <w:rFonts w:ascii="Times New Roman" w:hAnsi="Times New Roman"/>
          <w:sz w:val="24"/>
          <w:szCs w:val="24"/>
        </w:rPr>
        <w:t xml:space="preserve"> </w:t>
      </w:r>
      <w:r w:rsidR="00E964A2">
        <w:rPr>
          <w:rFonts w:ascii="Times New Roman" w:hAnsi="Times New Roman"/>
          <w:sz w:val="24"/>
          <w:szCs w:val="24"/>
        </w:rPr>
        <w:t xml:space="preserve">kuna </w:t>
      </w:r>
      <w:r w:rsidR="000B02A4">
        <w:rPr>
          <w:rFonts w:ascii="Times New Roman" w:hAnsi="Times New Roman"/>
          <w:sz w:val="24"/>
          <w:szCs w:val="24"/>
        </w:rPr>
        <w:t xml:space="preserve">tegemist on erandlike juhtumitega ning </w:t>
      </w:r>
      <w:r w:rsidR="00E964A2">
        <w:rPr>
          <w:rFonts w:ascii="Times New Roman" w:hAnsi="Times New Roman"/>
          <w:sz w:val="24"/>
          <w:szCs w:val="24"/>
        </w:rPr>
        <w:t xml:space="preserve">tavaliselt </w:t>
      </w:r>
      <w:r w:rsidR="000B02A4">
        <w:rPr>
          <w:rFonts w:ascii="Times New Roman" w:hAnsi="Times New Roman"/>
          <w:sz w:val="24"/>
          <w:szCs w:val="24"/>
        </w:rPr>
        <w:t xml:space="preserve">saavad välisriigi kodanikud oma isikunime muuta oma kodakondsusriigis. </w:t>
      </w:r>
      <w:r w:rsidRPr="005F628A">
        <w:rPr>
          <w:rFonts w:ascii="Times New Roman" w:hAnsi="Times New Roman"/>
          <w:sz w:val="24"/>
          <w:szCs w:val="24"/>
        </w:rPr>
        <w:t>Negatiivse</w:t>
      </w:r>
      <w:r w:rsidR="00950B22">
        <w:rPr>
          <w:rFonts w:ascii="Times New Roman" w:hAnsi="Times New Roman"/>
          <w:sz w:val="24"/>
          <w:szCs w:val="24"/>
        </w:rPr>
        <w:t xml:space="preserve">t </w:t>
      </w:r>
      <w:r w:rsidRPr="005F628A">
        <w:rPr>
          <w:rFonts w:ascii="Times New Roman" w:hAnsi="Times New Roman"/>
          <w:sz w:val="24"/>
          <w:szCs w:val="24"/>
        </w:rPr>
        <w:t>mõju, nagu halduskoormuse kasv või vajadus tööprotsesse ümber korraldada, ei ole oodata</w:t>
      </w:r>
      <w:r w:rsidR="000B2C6E">
        <w:rPr>
          <w:rFonts w:ascii="Times New Roman" w:hAnsi="Times New Roman"/>
          <w:sz w:val="24"/>
          <w:szCs w:val="24"/>
        </w:rPr>
        <w:t>.</w:t>
      </w:r>
    </w:p>
    <w:p w14:paraId="02864DED" w14:textId="77777777" w:rsidR="00482D2C" w:rsidRDefault="00482D2C" w:rsidP="0024408C">
      <w:pPr>
        <w:pStyle w:val="Vahedeta"/>
        <w:jc w:val="both"/>
        <w:rPr>
          <w:rFonts w:ascii="Times New Roman" w:hAnsi="Times New Roman"/>
          <w:sz w:val="24"/>
          <w:szCs w:val="24"/>
        </w:rPr>
      </w:pPr>
    </w:p>
    <w:p w14:paraId="131838C2" w14:textId="77777777" w:rsidR="00482D2C" w:rsidRDefault="00482D2C" w:rsidP="00482D2C">
      <w:pPr>
        <w:pStyle w:val="Vahedeta"/>
        <w:jc w:val="both"/>
        <w:rPr>
          <w:rFonts w:ascii="Times New Roman" w:hAnsi="Times New Roman"/>
          <w:sz w:val="24"/>
          <w:szCs w:val="24"/>
        </w:rPr>
      </w:pPr>
      <w:r w:rsidRPr="00B46DC0">
        <w:rPr>
          <w:rFonts w:ascii="Times New Roman" w:hAnsi="Times New Roman"/>
          <w:sz w:val="24"/>
          <w:szCs w:val="24"/>
        </w:rPr>
        <w:t xml:space="preserve">Mõju valdkond: </w:t>
      </w:r>
      <w:r>
        <w:rPr>
          <w:rFonts w:ascii="Times New Roman" w:hAnsi="Times New Roman"/>
          <w:sz w:val="24"/>
          <w:szCs w:val="24"/>
        </w:rPr>
        <w:t>sotsiaalne mõju</w:t>
      </w:r>
    </w:p>
    <w:p w14:paraId="23461B68" w14:textId="77777777" w:rsidR="00482D2C" w:rsidRDefault="00482D2C" w:rsidP="00482D2C">
      <w:pPr>
        <w:pStyle w:val="Vahedeta"/>
        <w:jc w:val="both"/>
        <w:rPr>
          <w:rFonts w:ascii="Times New Roman" w:hAnsi="Times New Roman"/>
          <w:sz w:val="24"/>
          <w:szCs w:val="24"/>
        </w:rPr>
      </w:pPr>
    </w:p>
    <w:p w14:paraId="1DCC0502" w14:textId="77777777" w:rsidR="00684EB8" w:rsidRDefault="00482D2C" w:rsidP="00482D2C">
      <w:pPr>
        <w:pStyle w:val="Vahedeta"/>
        <w:jc w:val="both"/>
        <w:rPr>
          <w:rFonts w:ascii="Times New Roman" w:hAnsi="Times New Roman"/>
          <w:sz w:val="24"/>
          <w:szCs w:val="24"/>
        </w:rPr>
      </w:pPr>
      <w:r w:rsidRPr="00B46DC0">
        <w:rPr>
          <w:rFonts w:ascii="Times New Roman" w:hAnsi="Times New Roman"/>
          <w:sz w:val="24"/>
          <w:szCs w:val="24"/>
        </w:rPr>
        <w:lastRenderedPageBreak/>
        <w:t>Mõju sihtrühm:</w:t>
      </w:r>
      <w:r>
        <w:rPr>
          <w:rFonts w:ascii="Times New Roman" w:hAnsi="Times New Roman"/>
          <w:sz w:val="24"/>
          <w:szCs w:val="24"/>
        </w:rPr>
        <w:t xml:space="preserve"> </w:t>
      </w:r>
      <w:r w:rsidR="00DE0A51">
        <w:rPr>
          <w:rFonts w:ascii="Times New Roman" w:hAnsi="Times New Roman"/>
          <w:sz w:val="24"/>
          <w:szCs w:val="24"/>
        </w:rPr>
        <w:t>välisriigi kodanik, kellel on seaduses sätestatud juhul õigus muuta isikunime</w:t>
      </w:r>
    </w:p>
    <w:p w14:paraId="184E17A9" w14:textId="77777777" w:rsidR="00684EB8" w:rsidRDefault="00684EB8" w:rsidP="00482D2C">
      <w:pPr>
        <w:pStyle w:val="Vahedeta"/>
        <w:jc w:val="both"/>
        <w:rPr>
          <w:rFonts w:ascii="Times New Roman" w:hAnsi="Times New Roman"/>
          <w:sz w:val="24"/>
          <w:szCs w:val="24"/>
        </w:rPr>
      </w:pPr>
    </w:p>
    <w:p w14:paraId="53962FB5" w14:textId="197D828D" w:rsidR="00482D2C" w:rsidRDefault="00684EB8" w:rsidP="00482D2C">
      <w:pPr>
        <w:pStyle w:val="Vahedeta"/>
        <w:jc w:val="both"/>
        <w:rPr>
          <w:rFonts w:ascii="Times New Roman" w:hAnsi="Times New Roman"/>
          <w:sz w:val="24"/>
          <w:szCs w:val="24"/>
        </w:rPr>
      </w:pPr>
      <w:r w:rsidRPr="00B46DC0">
        <w:rPr>
          <w:rFonts w:ascii="Times New Roman" w:hAnsi="Times New Roman"/>
          <w:sz w:val="24"/>
          <w:szCs w:val="24"/>
        </w:rPr>
        <w:t>Mõju kirjeldus ja olulisus</w:t>
      </w:r>
      <w:r w:rsidR="00B46DC0" w:rsidRPr="00B46DC0">
        <w:rPr>
          <w:rFonts w:ascii="Times New Roman" w:hAnsi="Times New Roman"/>
          <w:sz w:val="24"/>
          <w:szCs w:val="24"/>
        </w:rPr>
        <w:t>.</w:t>
      </w:r>
      <w:r>
        <w:rPr>
          <w:rFonts w:ascii="Times New Roman" w:hAnsi="Times New Roman"/>
          <w:sz w:val="24"/>
          <w:szCs w:val="24"/>
        </w:rPr>
        <w:t xml:space="preserve"> Ei ole teada, kui palju või</w:t>
      </w:r>
      <w:r w:rsidR="00950B22">
        <w:rPr>
          <w:rFonts w:ascii="Times New Roman" w:hAnsi="Times New Roman"/>
          <w:sz w:val="24"/>
          <w:szCs w:val="24"/>
        </w:rPr>
        <w:t>b</w:t>
      </w:r>
      <w:r>
        <w:rPr>
          <w:rFonts w:ascii="Times New Roman" w:hAnsi="Times New Roman"/>
          <w:sz w:val="24"/>
          <w:szCs w:val="24"/>
        </w:rPr>
        <w:t xml:space="preserve"> olla selliseid välisriigi kodanikke, kellel on seaduse</w:t>
      </w:r>
      <w:r w:rsidR="00950B22">
        <w:rPr>
          <w:rFonts w:ascii="Times New Roman" w:hAnsi="Times New Roman"/>
          <w:sz w:val="24"/>
          <w:szCs w:val="24"/>
        </w:rPr>
        <w:t xml:space="preserve"> järgi </w:t>
      </w:r>
      <w:r>
        <w:rPr>
          <w:rFonts w:ascii="Times New Roman" w:hAnsi="Times New Roman"/>
          <w:sz w:val="24"/>
          <w:szCs w:val="24"/>
        </w:rPr>
        <w:t xml:space="preserve">õigus isikunime muuta, kuivõrd tegemist on nende jaoks täiesti uue võimalusega. </w:t>
      </w:r>
      <w:r w:rsidR="002028AE" w:rsidRPr="002028AE">
        <w:rPr>
          <w:rFonts w:ascii="Times New Roman" w:hAnsi="Times New Roman"/>
          <w:sz w:val="24"/>
          <w:szCs w:val="24"/>
        </w:rPr>
        <w:t>Eelduslikult on selliseid isikuid vähe. Lisaks sellele, et tegemist peab olema välisriigi kodanikuga, peavad isikunime muutmise õiguse</w:t>
      </w:r>
      <w:r w:rsidR="002028AE">
        <w:rPr>
          <w:rFonts w:ascii="Times New Roman" w:hAnsi="Times New Roman"/>
          <w:sz w:val="24"/>
          <w:szCs w:val="24"/>
        </w:rPr>
        <w:t xml:space="preserve"> saamiseks</w:t>
      </w:r>
      <w:r w:rsidR="002028AE" w:rsidRPr="002028AE">
        <w:rPr>
          <w:rFonts w:ascii="Times New Roman" w:hAnsi="Times New Roman"/>
          <w:sz w:val="24"/>
          <w:szCs w:val="24"/>
        </w:rPr>
        <w:t xml:space="preserve"> olema täidetud </w:t>
      </w:r>
      <w:r w:rsidR="002028AE">
        <w:rPr>
          <w:rFonts w:ascii="Times New Roman" w:hAnsi="Times New Roman"/>
          <w:sz w:val="24"/>
          <w:szCs w:val="24"/>
        </w:rPr>
        <w:t xml:space="preserve">ka </w:t>
      </w:r>
      <w:r w:rsidR="002028AE" w:rsidRPr="002028AE">
        <w:rPr>
          <w:rFonts w:ascii="Times New Roman" w:hAnsi="Times New Roman"/>
          <w:sz w:val="24"/>
          <w:szCs w:val="24"/>
        </w:rPr>
        <w:t xml:space="preserve">muud seaduses sätestatud tingimused. </w:t>
      </w:r>
      <w:r w:rsidR="002028AE">
        <w:rPr>
          <w:rFonts w:ascii="Times New Roman" w:hAnsi="Times New Roman"/>
          <w:sz w:val="24"/>
          <w:szCs w:val="24"/>
        </w:rPr>
        <w:t>N</w:t>
      </w:r>
      <w:r w:rsidR="002028AE" w:rsidRPr="002028AE">
        <w:rPr>
          <w:rFonts w:ascii="Times New Roman" w:hAnsi="Times New Roman"/>
          <w:sz w:val="24"/>
          <w:szCs w:val="24"/>
        </w:rPr>
        <w:t xml:space="preserve">eist </w:t>
      </w:r>
      <w:r w:rsidR="002028AE">
        <w:rPr>
          <w:rFonts w:ascii="Times New Roman" w:hAnsi="Times New Roman"/>
          <w:sz w:val="24"/>
          <w:szCs w:val="24"/>
        </w:rPr>
        <w:t xml:space="preserve">olulisem </w:t>
      </w:r>
      <w:r w:rsidR="002028AE" w:rsidRPr="002028AE">
        <w:rPr>
          <w:rFonts w:ascii="Times New Roman" w:hAnsi="Times New Roman"/>
          <w:sz w:val="24"/>
          <w:szCs w:val="24"/>
        </w:rPr>
        <w:t xml:space="preserve">on asjaolu, et Eesti nimetoimingu käigus antud ees- või perekonnanime ei tunnustata </w:t>
      </w:r>
      <w:r w:rsidR="002028AE">
        <w:rPr>
          <w:rFonts w:ascii="Times New Roman" w:hAnsi="Times New Roman"/>
          <w:sz w:val="24"/>
          <w:szCs w:val="24"/>
        </w:rPr>
        <w:t>isiku</w:t>
      </w:r>
      <w:r w:rsidR="002028AE" w:rsidRPr="002028AE">
        <w:rPr>
          <w:rFonts w:ascii="Times New Roman" w:hAnsi="Times New Roman"/>
          <w:sz w:val="24"/>
          <w:szCs w:val="24"/>
        </w:rPr>
        <w:t xml:space="preserve"> kodakondsusriigis.</w:t>
      </w:r>
    </w:p>
    <w:p w14:paraId="3CFA4CF6" w14:textId="77777777" w:rsidR="00684EB8" w:rsidRDefault="00684EB8" w:rsidP="00482D2C">
      <w:pPr>
        <w:pStyle w:val="Vahedeta"/>
        <w:jc w:val="both"/>
        <w:rPr>
          <w:rFonts w:ascii="Times New Roman" w:hAnsi="Times New Roman"/>
          <w:sz w:val="24"/>
          <w:szCs w:val="24"/>
        </w:rPr>
      </w:pPr>
    </w:p>
    <w:p w14:paraId="55722BA9" w14:textId="6D1E8A1A" w:rsidR="00684EB8" w:rsidRDefault="00684EB8" w:rsidP="00482D2C">
      <w:pPr>
        <w:pStyle w:val="Vahedeta"/>
        <w:jc w:val="both"/>
        <w:rPr>
          <w:rFonts w:ascii="Times New Roman" w:hAnsi="Times New Roman"/>
          <w:sz w:val="24"/>
          <w:szCs w:val="24"/>
        </w:rPr>
      </w:pPr>
      <w:r w:rsidRPr="00684EB8">
        <w:rPr>
          <w:rFonts w:ascii="Times New Roman" w:hAnsi="Times New Roman"/>
          <w:sz w:val="24"/>
          <w:szCs w:val="24"/>
        </w:rPr>
        <w:t>Mõju ulatus on väike. Muudatus annab piiratud arvule välisriigi kodanikele võimaluse korrastada oma isikunime vastavus eri riikide õigusruumis, kuid see ei too kaasa nende igapäevaelu või käitumise märkimisväärset muutust. Tegemist on üksikjuhtudel rakendatava õigusega, mis loob küll positiivse võimaluse, kuid ei eelda sihtrühmalt teadlikku kohanemist ega laiemat tegutsemisviisi muutust. Enamik välisriigi kodanikke selle</w:t>
      </w:r>
      <w:r w:rsidR="002028AE">
        <w:rPr>
          <w:rFonts w:ascii="Times New Roman" w:hAnsi="Times New Roman"/>
          <w:sz w:val="24"/>
          <w:szCs w:val="24"/>
        </w:rPr>
        <w:t>st</w:t>
      </w:r>
      <w:r w:rsidRPr="00684EB8">
        <w:rPr>
          <w:rFonts w:ascii="Times New Roman" w:hAnsi="Times New Roman"/>
          <w:sz w:val="24"/>
          <w:szCs w:val="24"/>
        </w:rPr>
        <w:t xml:space="preserve"> muudatuse</w:t>
      </w:r>
      <w:r w:rsidR="002028AE">
        <w:rPr>
          <w:rFonts w:ascii="Times New Roman" w:hAnsi="Times New Roman"/>
          <w:sz w:val="24"/>
          <w:szCs w:val="24"/>
        </w:rPr>
        <w:t xml:space="preserve">st </w:t>
      </w:r>
      <w:r w:rsidRPr="00684EB8">
        <w:rPr>
          <w:rFonts w:ascii="Times New Roman" w:hAnsi="Times New Roman"/>
          <w:sz w:val="24"/>
          <w:szCs w:val="24"/>
        </w:rPr>
        <w:t xml:space="preserve">otseselt mõjutatud ei ole, mistõttu </w:t>
      </w:r>
      <w:r w:rsidR="002028AE" w:rsidRPr="00684EB8">
        <w:rPr>
          <w:rFonts w:ascii="Times New Roman" w:hAnsi="Times New Roman"/>
          <w:sz w:val="24"/>
          <w:szCs w:val="24"/>
        </w:rPr>
        <w:t xml:space="preserve">on </w:t>
      </w:r>
      <w:r w:rsidRPr="00684EB8">
        <w:rPr>
          <w:rFonts w:ascii="Times New Roman" w:hAnsi="Times New Roman"/>
          <w:sz w:val="24"/>
          <w:szCs w:val="24"/>
        </w:rPr>
        <w:t>mõju ulatus sihtrühmale tervikuna väike.</w:t>
      </w:r>
    </w:p>
    <w:p w14:paraId="47C9217B" w14:textId="77777777" w:rsidR="00684EB8" w:rsidRDefault="00684EB8" w:rsidP="00482D2C">
      <w:pPr>
        <w:pStyle w:val="Vahedeta"/>
        <w:jc w:val="both"/>
        <w:rPr>
          <w:rFonts w:ascii="Times New Roman" w:hAnsi="Times New Roman"/>
          <w:sz w:val="24"/>
          <w:szCs w:val="24"/>
        </w:rPr>
      </w:pPr>
    </w:p>
    <w:p w14:paraId="5EF9EBDD" w14:textId="3C0A11F2" w:rsidR="00684EB8" w:rsidRDefault="00684EB8" w:rsidP="00482D2C">
      <w:pPr>
        <w:pStyle w:val="Vahedeta"/>
        <w:jc w:val="both"/>
        <w:rPr>
          <w:rFonts w:ascii="Times New Roman" w:hAnsi="Times New Roman"/>
          <w:sz w:val="24"/>
          <w:szCs w:val="24"/>
        </w:rPr>
      </w:pPr>
      <w:r w:rsidRPr="00684EB8">
        <w:rPr>
          <w:rFonts w:ascii="Times New Roman" w:hAnsi="Times New Roman"/>
          <w:sz w:val="24"/>
          <w:szCs w:val="24"/>
        </w:rPr>
        <w:t>Mõju avaldumise sagedus on väike, kuna välisriigi kodaniku võimalus muuta nime tekib ainult erandlikes olukordades ja juhuslikult</w:t>
      </w:r>
      <w:r>
        <w:rPr>
          <w:rFonts w:ascii="Times New Roman" w:hAnsi="Times New Roman"/>
          <w:sz w:val="24"/>
          <w:szCs w:val="24"/>
        </w:rPr>
        <w:t>. Üldjuh</w:t>
      </w:r>
      <w:r w:rsidR="006F79BC">
        <w:rPr>
          <w:rFonts w:ascii="Times New Roman" w:hAnsi="Times New Roman"/>
          <w:sz w:val="24"/>
          <w:szCs w:val="24"/>
        </w:rPr>
        <w:t xml:space="preserve">ul </w:t>
      </w:r>
      <w:r>
        <w:rPr>
          <w:rFonts w:ascii="Times New Roman" w:hAnsi="Times New Roman"/>
          <w:sz w:val="24"/>
          <w:szCs w:val="24"/>
        </w:rPr>
        <w:t>ei ole välisriigi kodanikul probleem</w:t>
      </w:r>
      <w:r w:rsidR="006F79BC">
        <w:rPr>
          <w:rFonts w:ascii="Times New Roman" w:hAnsi="Times New Roman"/>
          <w:sz w:val="24"/>
          <w:szCs w:val="24"/>
        </w:rPr>
        <w:t>e</w:t>
      </w:r>
      <w:r>
        <w:rPr>
          <w:rFonts w:ascii="Times New Roman" w:hAnsi="Times New Roman"/>
          <w:sz w:val="24"/>
          <w:szCs w:val="24"/>
        </w:rPr>
        <w:t xml:space="preserve"> kodakondsusriigis muudetud ees- või perekonnanime tunnustamisega, kuid </w:t>
      </w:r>
      <w:r w:rsidR="006F79BC">
        <w:rPr>
          <w:rFonts w:ascii="Times New Roman" w:hAnsi="Times New Roman"/>
          <w:sz w:val="24"/>
          <w:szCs w:val="24"/>
        </w:rPr>
        <w:t>selleks, e</w:t>
      </w:r>
      <w:r w:rsidR="006F79BC" w:rsidRPr="006F79BC">
        <w:rPr>
          <w:rFonts w:ascii="Times New Roman" w:hAnsi="Times New Roman"/>
          <w:sz w:val="24"/>
          <w:szCs w:val="24"/>
        </w:rPr>
        <w:t>t tagada isiku ühetaoline dokumenteerimine eri riikides, on välisriigi kodanikul õigus muuta isikunime, kui tema kodakondsusriik Eestis antud ees- või perekonnanime ei tunnusta.</w:t>
      </w:r>
    </w:p>
    <w:p w14:paraId="21D12DA5" w14:textId="77777777" w:rsidR="00221665" w:rsidRDefault="00221665" w:rsidP="00482D2C">
      <w:pPr>
        <w:pStyle w:val="Vahedeta"/>
        <w:jc w:val="both"/>
        <w:rPr>
          <w:rFonts w:ascii="Times New Roman" w:hAnsi="Times New Roman"/>
          <w:sz w:val="24"/>
          <w:szCs w:val="24"/>
        </w:rPr>
      </w:pPr>
    </w:p>
    <w:p w14:paraId="4D7F9274" w14:textId="106A65C2" w:rsidR="00221665" w:rsidRDefault="00221665" w:rsidP="00482D2C">
      <w:pPr>
        <w:pStyle w:val="Vahedeta"/>
        <w:jc w:val="both"/>
        <w:rPr>
          <w:rFonts w:ascii="Times New Roman" w:hAnsi="Times New Roman"/>
          <w:sz w:val="24"/>
          <w:szCs w:val="24"/>
        </w:rPr>
      </w:pPr>
      <w:r>
        <w:rPr>
          <w:rFonts w:ascii="Times New Roman" w:hAnsi="Times New Roman"/>
          <w:sz w:val="24"/>
          <w:szCs w:val="24"/>
        </w:rPr>
        <w:t>Ebasoovitava mõju risk puudub, kuna tegemist on välisriigi kodaniku</w:t>
      </w:r>
      <w:r w:rsidR="004C6BBD">
        <w:rPr>
          <w:rFonts w:ascii="Times New Roman" w:hAnsi="Times New Roman"/>
          <w:sz w:val="24"/>
          <w:szCs w:val="24"/>
        </w:rPr>
        <w:t xml:space="preserve">le </w:t>
      </w:r>
      <w:r>
        <w:rPr>
          <w:rFonts w:ascii="Times New Roman" w:hAnsi="Times New Roman"/>
          <w:sz w:val="24"/>
          <w:szCs w:val="24"/>
        </w:rPr>
        <w:t xml:space="preserve">positiivse võimalusega, mis aitab vähendada riski, et teda dokumenteeritakse </w:t>
      </w:r>
      <w:r w:rsidR="004C6BBD">
        <w:rPr>
          <w:rFonts w:ascii="Times New Roman" w:hAnsi="Times New Roman"/>
          <w:sz w:val="24"/>
          <w:szCs w:val="24"/>
        </w:rPr>
        <w:t xml:space="preserve">eri </w:t>
      </w:r>
      <w:r>
        <w:rPr>
          <w:rFonts w:ascii="Times New Roman" w:hAnsi="Times New Roman"/>
          <w:sz w:val="24"/>
          <w:szCs w:val="24"/>
        </w:rPr>
        <w:t>riikides</w:t>
      </w:r>
      <w:r w:rsidR="004C6BBD" w:rsidRPr="004C6BBD">
        <w:rPr>
          <w:rFonts w:ascii="Times New Roman" w:hAnsi="Times New Roman"/>
          <w:sz w:val="24"/>
          <w:szCs w:val="24"/>
        </w:rPr>
        <w:t xml:space="preserve"> </w:t>
      </w:r>
      <w:r w:rsidR="004C6BBD">
        <w:rPr>
          <w:rFonts w:ascii="Times New Roman" w:hAnsi="Times New Roman"/>
          <w:sz w:val="24"/>
          <w:szCs w:val="24"/>
        </w:rPr>
        <w:t>erinevalt</w:t>
      </w:r>
      <w:r>
        <w:rPr>
          <w:rFonts w:ascii="Times New Roman" w:hAnsi="Times New Roman"/>
          <w:sz w:val="24"/>
          <w:szCs w:val="24"/>
        </w:rPr>
        <w:t xml:space="preserve">. </w:t>
      </w:r>
      <w:r w:rsidR="00576FC0" w:rsidRPr="00576FC0">
        <w:rPr>
          <w:rFonts w:ascii="Times New Roman" w:hAnsi="Times New Roman"/>
          <w:sz w:val="24"/>
          <w:szCs w:val="24"/>
        </w:rPr>
        <w:t>N</w:t>
      </w:r>
      <w:r w:rsidR="00302F1D">
        <w:rPr>
          <w:rFonts w:ascii="Times New Roman" w:hAnsi="Times New Roman"/>
          <w:sz w:val="24"/>
          <w:szCs w:val="24"/>
        </w:rPr>
        <w:t>äiteks</w:t>
      </w:r>
      <w:r w:rsidR="00576FC0" w:rsidRPr="00576FC0">
        <w:rPr>
          <w:rFonts w:ascii="Times New Roman" w:hAnsi="Times New Roman"/>
          <w:sz w:val="24"/>
          <w:szCs w:val="24"/>
        </w:rPr>
        <w:t xml:space="preserve"> abielu sõlmimisel või lahutamisel arvestatakse kodakondsusriigi õigus</w:t>
      </w:r>
      <w:r w:rsidR="00302F1D">
        <w:rPr>
          <w:rFonts w:ascii="Times New Roman" w:hAnsi="Times New Roman"/>
          <w:sz w:val="24"/>
          <w:szCs w:val="24"/>
        </w:rPr>
        <w:t>t</w:t>
      </w:r>
      <w:r w:rsidR="00576FC0" w:rsidRPr="00576FC0">
        <w:rPr>
          <w:rFonts w:ascii="Times New Roman" w:hAnsi="Times New Roman"/>
          <w:sz w:val="24"/>
          <w:szCs w:val="24"/>
        </w:rPr>
        <w:t xml:space="preserve">, kuid inimesed ei ole </w:t>
      </w:r>
      <w:r w:rsidR="00302F1D" w:rsidRPr="00576FC0">
        <w:rPr>
          <w:rFonts w:ascii="Times New Roman" w:hAnsi="Times New Roman"/>
          <w:sz w:val="24"/>
          <w:szCs w:val="24"/>
        </w:rPr>
        <w:t xml:space="preserve">sellest </w:t>
      </w:r>
      <w:r w:rsidR="00576FC0" w:rsidRPr="00576FC0">
        <w:rPr>
          <w:rFonts w:ascii="Times New Roman" w:hAnsi="Times New Roman"/>
          <w:sz w:val="24"/>
          <w:szCs w:val="24"/>
        </w:rPr>
        <w:t xml:space="preserve">sageli teadlikud, samuti ei ole ametnikul alati võimalik välja selgitada asjaomase välisriigi õiguse kõiki nüansse. Inimesed jäävad </w:t>
      </w:r>
      <w:r w:rsidR="00343148">
        <w:rPr>
          <w:rFonts w:ascii="Times New Roman" w:hAnsi="Times New Roman"/>
          <w:sz w:val="24"/>
          <w:szCs w:val="24"/>
        </w:rPr>
        <w:t xml:space="preserve">oma </w:t>
      </w:r>
      <w:r w:rsidR="00576FC0" w:rsidRPr="00576FC0">
        <w:rPr>
          <w:rFonts w:ascii="Times New Roman" w:hAnsi="Times New Roman"/>
          <w:sz w:val="24"/>
          <w:szCs w:val="24"/>
        </w:rPr>
        <w:t>nimega riikide vahele lõksu, oma</w:t>
      </w:r>
      <w:r w:rsidR="00576FC0">
        <w:rPr>
          <w:rFonts w:ascii="Times New Roman" w:hAnsi="Times New Roman"/>
          <w:sz w:val="24"/>
          <w:szCs w:val="24"/>
        </w:rPr>
        <w:t>des</w:t>
      </w:r>
      <w:r w:rsidR="00576FC0" w:rsidRPr="00576FC0">
        <w:rPr>
          <w:rFonts w:ascii="Times New Roman" w:hAnsi="Times New Roman"/>
          <w:sz w:val="24"/>
          <w:szCs w:val="24"/>
        </w:rPr>
        <w:t xml:space="preserve"> eri riikides erineva</w:t>
      </w:r>
      <w:r w:rsidR="00343148">
        <w:rPr>
          <w:rFonts w:ascii="Times New Roman" w:hAnsi="Times New Roman"/>
          <w:sz w:val="24"/>
          <w:szCs w:val="24"/>
        </w:rPr>
        <w:t>t</w:t>
      </w:r>
      <w:r w:rsidR="00576FC0" w:rsidRPr="00576FC0">
        <w:rPr>
          <w:rFonts w:ascii="Times New Roman" w:hAnsi="Times New Roman"/>
          <w:sz w:val="24"/>
          <w:szCs w:val="24"/>
        </w:rPr>
        <w:t xml:space="preserve"> identiteet</w:t>
      </w:r>
      <w:r w:rsidR="00343148">
        <w:rPr>
          <w:rFonts w:ascii="Times New Roman" w:hAnsi="Times New Roman"/>
          <w:sz w:val="24"/>
          <w:szCs w:val="24"/>
        </w:rPr>
        <w:t>i</w:t>
      </w:r>
      <w:r w:rsidR="00576FC0" w:rsidRPr="00576FC0">
        <w:rPr>
          <w:rFonts w:ascii="Times New Roman" w:hAnsi="Times New Roman"/>
          <w:sz w:val="24"/>
          <w:szCs w:val="24"/>
        </w:rPr>
        <w:t>.</w:t>
      </w:r>
      <w:r w:rsidR="00576FC0">
        <w:rPr>
          <w:rFonts w:ascii="Times New Roman" w:hAnsi="Times New Roman"/>
          <w:sz w:val="24"/>
          <w:szCs w:val="24"/>
        </w:rPr>
        <w:t xml:space="preserve"> Muudatus aitab sellis</w:t>
      </w:r>
      <w:r w:rsidR="00343148">
        <w:rPr>
          <w:rFonts w:ascii="Times New Roman" w:hAnsi="Times New Roman"/>
          <w:sz w:val="24"/>
          <w:szCs w:val="24"/>
        </w:rPr>
        <w:t>eid</w:t>
      </w:r>
      <w:r w:rsidR="00576FC0">
        <w:rPr>
          <w:rFonts w:ascii="Times New Roman" w:hAnsi="Times New Roman"/>
          <w:sz w:val="24"/>
          <w:szCs w:val="24"/>
        </w:rPr>
        <w:t xml:space="preserve"> olukord</w:t>
      </w:r>
      <w:r w:rsidR="00343148">
        <w:rPr>
          <w:rFonts w:ascii="Times New Roman" w:hAnsi="Times New Roman"/>
          <w:sz w:val="24"/>
          <w:szCs w:val="24"/>
        </w:rPr>
        <w:t xml:space="preserve">i </w:t>
      </w:r>
      <w:r w:rsidR="00576FC0">
        <w:rPr>
          <w:rFonts w:ascii="Times New Roman" w:hAnsi="Times New Roman"/>
          <w:sz w:val="24"/>
          <w:szCs w:val="24"/>
        </w:rPr>
        <w:t>vältida.</w:t>
      </w:r>
    </w:p>
    <w:p w14:paraId="28C0ECF0" w14:textId="77777777" w:rsidR="002A43EC" w:rsidRDefault="002A43EC" w:rsidP="00482D2C">
      <w:pPr>
        <w:pStyle w:val="Vahedeta"/>
        <w:jc w:val="both"/>
        <w:rPr>
          <w:rFonts w:ascii="Times New Roman" w:hAnsi="Times New Roman"/>
          <w:sz w:val="24"/>
          <w:szCs w:val="24"/>
        </w:rPr>
      </w:pPr>
    </w:p>
    <w:p w14:paraId="19BA2A14" w14:textId="7B31CCCC" w:rsidR="002A43EC" w:rsidRDefault="002A43EC" w:rsidP="00482D2C">
      <w:pPr>
        <w:pStyle w:val="Vahedeta"/>
        <w:jc w:val="both"/>
        <w:rPr>
          <w:rFonts w:ascii="Times New Roman" w:hAnsi="Times New Roman"/>
          <w:sz w:val="24"/>
          <w:szCs w:val="24"/>
        </w:rPr>
      </w:pPr>
      <w:r>
        <w:rPr>
          <w:rFonts w:ascii="Times New Roman" w:hAnsi="Times New Roman"/>
          <w:sz w:val="24"/>
          <w:szCs w:val="24"/>
        </w:rPr>
        <w:t>6.1</w:t>
      </w:r>
      <w:r w:rsidR="009E743E">
        <w:rPr>
          <w:rFonts w:ascii="Times New Roman" w:hAnsi="Times New Roman"/>
          <w:sz w:val="24"/>
          <w:szCs w:val="24"/>
        </w:rPr>
        <w:t>2</w:t>
      </w:r>
      <w:r>
        <w:rPr>
          <w:rFonts w:ascii="Times New Roman" w:hAnsi="Times New Roman"/>
          <w:sz w:val="24"/>
          <w:szCs w:val="24"/>
        </w:rPr>
        <w:t xml:space="preserve">. </w:t>
      </w:r>
      <w:r w:rsidRPr="002A43EC">
        <w:rPr>
          <w:rFonts w:ascii="Times New Roman" w:hAnsi="Times New Roman"/>
          <w:sz w:val="24"/>
          <w:szCs w:val="24"/>
        </w:rPr>
        <w:t>Eesti elamisloaga rahvusvahelise kaitse saaja</w:t>
      </w:r>
      <w:r w:rsidR="008819AF">
        <w:rPr>
          <w:rFonts w:ascii="Times New Roman" w:hAnsi="Times New Roman"/>
          <w:sz w:val="24"/>
          <w:szCs w:val="24"/>
        </w:rPr>
        <w:t xml:space="preserve"> õigus muuta isikunime</w:t>
      </w:r>
    </w:p>
    <w:p w14:paraId="439644ED" w14:textId="77777777" w:rsidR="008819AF" w:rsidRDefault="008819AF" w:rsidP="00482D2C">
      <w:pPr>
        <w:pStyle w:val="Vahedeta"/>
        <w:jc w:val="both"/>
        <w:rPr>
          <w:rFonts w:ascii="Times New Roman" w:hAnsi="Times New Roman"/>
          <w:sz w:val="24"/>
          <w:szCs w:val="24"/>
        </w:rPr>
      </w:pPr>
    </w:p>
    <w:p w14:paraId="226C2D27" w14:textId="5CCE74A1" w:rsidR="00101718" w:rsidRDefault="008819AF" w:rsidP="00482D2C">
      <w:pPr>
        <w:pStyle w:val="Vahedeta"/>
        <w:jc w:val="both"/>
        <w:rPr>
          <w:rFonts w:ascii="Times New Roman" w:hAnsi="Times New Roman"/>
          <w:sz w:val="24"/>
          <w:szCs w:val="24"/>
        </w:rPr>
      </w:pPr>
      <w:r>
        <w:rPr>
          <w:rFonts w:ascii="Times New Roman" w:hAnsi="Times New Roman"/>
          <w:sz w:val="24"/>
          <w:szCs w:val="24"/>
        </w:rPr>
        <w:t xml:space="preserve">Mõju valdkond: </w:t>
      </w:r>
      <w:r w:rsidR="00101718" w:rsidRPr="00D91CD6">
        <w:rPr>
          <w:rFonts w:ascii="Times New Roman" w:hAnsi="Times New Roman"/>
          <w:sz w:val="24"/>
          <w:szCs w:val="24"/>
        </w:rPr>
        <w:t xml:space="preserve">mõju riigiasutuste ja </w:t>
      </w:r>
      <w:r w:rsidR="00150D53">
        <w:rPr>
          <w:rFonts w:ascii="Times New Roman" w:hAnsi="Times New Roman"/>
          <w:sz w:val="24"/>
          <w:szCs w:val="24"/>
        </w:rPr>
        <w:t>KOV-i üksus</w:t>
      </w:r>
      <w:r w:rsidR="00101718" w:rsidRPr="00D91CD6">
        <w:rPr>
          <w:rFonts w:ascii="Times New Roman" w:hAnsi="Times New Roman"/>
          <w:sz w:val="24"/>
          <w:szCs w:val="24"/>
        </w:rPr>
        <w:t>te asutuste korraldusele</w:t>
      </w:r>
    </w:p>
    <w:p w14:paraId="2C5CEF94" w14:textId="775D2452" w:rsidR="008819AF" w:rsidRDefault="00101718" w:rsidP="00482D2C">
      <w:pPr>
        <w:pStyle w:val="Vahedeta"/>
        <w:jc w:val="both"/>
        <w:rPr>
          <w:rFonts w:ascii="Times New Roman" w:hAnsi="Times New Roman"/>
          <w:sz w:val="24"/>
          <w:szCs w:val="24"/>
        </w:rPr>
      </w:pPr>
      <w:r w:rsidRPr="00101718">
        <w:rPr>
          <w:rFonts w:ascii="Times New Roman" w:hAnsi="Times New Roman"/>
          <w:sz w:val="24"/>
          <w:szCs w:val="24"/>
        </w:rPr>
        <w:br/>
      </w:r>
      <w:r w:rsidRPr="00D91CD6">
        <w:rPr>
          <w:rFonts w:ascii="Times New Roman" w:hAnsi="Times New Roman"/>
          <w:sz w:val="24"/>
          <w:szCs w:val="24"/>
        </w:rPr>
        <w:t>Mõju sihtrühm:</w:t>
      </w:r>
      <w:r w:rsidRPr="00101718">
        <w:rPr>
          <w:rFonts w:ascii="Times New Roman" w:hAnsi="Times New Roman"/>
          <w:sz w:val="24"/>
          <w:szCs w:val="24"/>
        </w:rPr>
        <w:t xml:space="preserve"> perekonnaseisuasutused ja Siseministeerium, kelle pädevuses on isikunime muutmise menetluste läbiviimine</w:t>
      </w:r>
    </w:p>
    <w:p w14:paraId="06C79955" w14:textId="77777777" w:rsidR="00101718" w:rsidRDefault="00101718" w:rsidP="00482D2C">
      <w:pPr>
        <w:pStyle w:val="Vahedeta"/>
        <w:jc w:val="both"/>
        <w:rPr>
          <w:rFonts w:ascii="Times New Roman" w:hAnsi="Times New Roman"/>
          <w:sz w:val="24"/>
          <w:szCs w:val="24"/>
        </w:rPr>
      </w:pPr>
    </w:p>
    <w:p w14:paraId="78260FB2" w14:textId="4DDDFE94" w:rsidR="00101718" w:rsidRPr="00101718" w:rsidRDefault="00101718" w:rsidP="00101718">
      <w:pPr>
        <w:pStyle w:val="Vahedeta"/>
        <w:jc w:val="both"/>
        <w:rPr>
          <w:rFonts w:ascii="Times New Roman" w:hAnsi="Times New Roman"/>
          <w:sz w:val="24"/>
          <w:szCs w:val="24"/>
        </w:rPr>
      </w:pPr>
      <w:r>
        <w:rPr>
          <w:rFonts w:ascii="Times New Roman" w:hAnsi="Times New Roman"/>
          <w:sz w:val="24"/>
          <w:szCs w:val="24"/>
        </w:rPr>
        <w:t>Mõju kirjeldus ja olulisus</w:t>
      </w:r>
      <w:r w:rsidR="00343148">
        <w:rPr>
          <w:rFonts w:ascii="Times New Roman" w:hAnsi="Times New Roman"/>
          <w:sz w:val="24"/>
          <w:szCs w:val="24"/>
        </w:rPr>
        <w:t>.</w:t>
      </w:r>
      <w:r>
        <w:rPr>
          <w:rFonts w:ascii="Times New Roman" w:hAnsi="Times New Roman"/>
          <w:sz w:val="24"/>
          <w:szCs w:val="24"/>
        </w:rPr>
        <w:t xml:space="preserve"> </w:t>
      </w:r>
      <w:r w:rsidRPr="00101718">
        <w:rPr>
          <w:rFonts w:ascii="Times New Roman" w:hAnsi="Times New Roman"/>
          <w:sz w:val="24"/>
          <w:szCs w:val="24"/>
        </w:rPr>
        <w:t>Muudatusest mõjutatud sihtrühm</w:t>
      </w:r>
      <w:r w:rsidR="007436CB">
        <w:rPr>
          <w:rFonts w:ascii="Times New Roman" w:hAnsi="Times New Roman"/>
          <w:sz w:val="24"/>
          <w:szCs w:val="24"/>
        </w:rPr>
        <w:t xml:space="preserve"> </w:t>
      </w:r>
      <w:r w:rsidRPr="00101718">
        <w:rPr>
          <w:rFonts w:ascii="Times New Roman" w:hAnsi="Times New Roman"/>
          <w:sz w:val="24"/>
          <w:szCs w:val="24"/>
        </w:rPr>
        <w:t>on väike, kuna isikunime muutm</w:t>
      </w:r>
      <w:r>
        <w:rPr>
          <w:rFonts w:ascii="Times New Roman" w:hAnsi="Times New Roman"/>
          <w:sz w:val="24"/>
          <w:szCs w:val="24"/>
        </w:rPr>
        <w:t>is</w:t>
      </w:r>
      <w:r w:rsidR="007436CB">
        <w:rPr>
          <w:rFonts w:ascii="Times New Roman" w:hAnsi="Times New Roman"/>
          <w:sz w:val="24"/>
          <w:szCs w:val="24"/>
        </w:rPr>
        <w:t>t</w:t>
      </w:r>
      <w:r>
        <w:rPr>
          <w:rFonts w:ascii="Times New Roman" w:hAnsi="Times New Roman"/>
          <w:sz w:val="24"/>
          <w:szCs w:val="24"/>
        </w:rPr>
        <w:t xml:space="preserve"> otsustavad </w:t>
      </w:r>
      <w:r w:rsidRPr="00101718">
        <w:rPr>
          <w:rFonts w:ascii="Times New Roman" w:hAnsi="Times New Roman"/>
          <w:sz w:val="24"/>
          <w:szCs w:val="24"/>
        </w:rPr>
        <w:t>üksnes Siseministeerium</w:t>
      </w:r>
      <w:r>
        <w:rPr>
          <w:rFonts w:ascii="Times New Roman" w:hAnsi="Times New Roman"/>
          <w:sz w:val="24"/>
          <w:szCs w:val="24"/>
        </w:rPr>
        <w:t xml:space="preserve"> </w:t>
      </w:r>
      <w:r w:rsidRPr="00101718">
        <w:rPr>
          <w:rFonts w:ascii="Times New Roman" w:hAnsi="Times New Roman"/>
          <w:sz w:val="24"/>
          <w:szCs w:val="24"/>
        </w:rPr>
        <w:t xml:space="preserve">ja neli </w:t>
      </w:r>
      <w:r>
        <w:rPr>
          <w:rFonts w:ascii="Times New Roman" w:hAnsi="Times New Roman"/>
          <w:sz w:val="24"/>
          <w:szCs w:val="24"/>
        </w:rPr>
        <w:t>MK KOV-i</w:t>
      </w:r>
      <w:r w:rsidRPr="00101718">
        <w:rPr>
          <w:rFonts w:ascii="Times New Roman" w:hAnsi="Times New Roman"/>
          <w:sz w:val="24"/>
          <w:szCs w:val="24"/>
        </w:rPr>
        <w:t>. Eelnõu kohaselt lisatakse isikunime muutmiseks õigustatud isikute hulka Eesti elamisloaga rahvusvahelise kaitse saaja. Menetluse laad ja pädevusjaotus ei muutu, vaid laieneb nende isikute ring, kelle avaldusi saab kehtestatud korras menetleda.</w:t>
      </w:r>
    </w:p>
    <w:p w14:paraId="673506D7" w14:textId="77777777" w:rsidR="00101718" w:rsidRPr="00101718" w:rsidRDefault="00101718" w:rsidP="00101718">
      <w:pPr>
        <w:pStyle w:val="Vahedeta"/>
        <w:jc w:val="both"/>
        <w:rPr>
          <w:rFonts w:ascii="Times New Roman" w:hAnsi="Times New Roman"/>
          <w:sz w:val="24"/>
          <w:szCs w:val="24"/>
        </w:rPr>
      </w:pPr>
    </w:p>
    <w:p w14:paraId="78544496" w14:textId="587C41B1" w:rsidR="00101718" w:rsidRPr="00101718" w:rsidRDefault="00101718" w:rsidP="00101718">
      <w:pPr>
        <w:pStyle w:val="Vahedeta"/>
        <w:jc w:val="both"/>
        <w:rPr>
          <w:rFonts w:ascii="Times New Roman" w:hAnsi="Times New Roman"/>
          <w:sz w:val="24"/>
          <w:szCs w:val="24"/>
        </w:rPr>
      </w:pPr>
      <w:r w:rsidRPr="00101718">
        <w:rPr>
          <w:rFonts w:ascii="Times New Roman" w:hAnsi="Times New Roman"/>
          <w:sz w:val="24"/>
          <w:szCs w:val="24"/>
        </w:rPr>
        <w:t>Mõju ulatus on väike. Tegemist on üksikjuhtudel rakendatava muudatusega, mis ei eelda uute menetlusliikide loomist, tööprotsesside sisulist ümberkorraldamist ega täiendavate infosüsteemide väljaarendamist. Ametnikud menetlevad ka edaspidi nimemuutmise avaldusi sama menetlusloogika alusel; vajadus võib olla üksnes juhendmaterjalide täiendamiseks ja ametnike teavitamiseks.</w:t>
      </w:r>
    </w:p>
    <w:p w14:paraId="53D83091" w14:textId="77777777" w:rsidR="00101718" w:rsidRPr="00101718" w:rsidRDefault="00101718" w:rsidP="00101718">
      <w:pPr>
        <w:pStyle w:val="Vahedeta"/>
        <w:jc w:val="both"/>
        <w:rPr>
          <w:rFonts w:ascii="Times New Roman" w:hAnsi="Times New Roman"/>
          <w:sz w:val="24"/>
          <w:szCs w:val="24"/>
        </w:rPr>
      </w:pPr>
    </w:p>
    <w:p w14:paraId="6E27FD57" w14:textId="4C034392" w:rsidR="00101718" w:rsidRPr="00101718" w:rsidRDefault="00101718" w:rsidP="00101718">
      <w:pPr>
        <w:pStyle w:val="Vahedeta"/>
        <w:jc w:val="both"/>
        <w:rPr>
          <w:rFonts w:ascii="Times New Roman" w:hAnsi="Times New Roman"/>
          <w:sz w:val="24"/>
          <w:szCs w:val="24"/>
        </w:rPr>
      </w:pPr>
      <w:r w:rsidRPr="00101718">
        <w:rPr>
          <w:rFonts w:ascii="Times New Roman" w:hAnsi="Times New Roman"/>
          <w:sz w:val="24"/>
          <w:szCs w:val="24"/>
        </w:rPr>
        <w:t>Mõju avaldumise sagedus on väike, sest Eesti elamisloaga rahvusvahelise kaitse saajate nime muutmise võimalus</w:t>
      </w:r>
      <w:r w:rsidR="00C13558">
        <w:rPr>
          <w:rFonts w:ascii="Times New Roman" w:hAnsi="Times New Roman"/>
          <w:sz w:val="24"/>
          <w:szCs w:val="24"/>
        </w:rPr>
        <w:t>t</w:t>
      </w:r>
      <w:r w:rsidRPr="00101718">
        <w:rPr>
          <w:rFonts w:ascii="Times New Roman" w:hAnsi="Times New Roman"/>
          <w:sz w:val="24"/>
          <w:szCs w:val="24"/>
        </w:rPr>
        <w:t xml:space="preserve"> rakend</w:t>
      </w:r>
      <w:r w:rsidR="00C13558">
        <w:rPr>
          <w:rFonts w:ascii="Times New Roman" w:hAnsi="Times New Roman"/>
          <w:sz w:val="24"/>
          <w:szCs w:val="24"/>
        </w:rPr>
        <w:t>atakse</w:t>
      </w:r>
      <w:r w:rsidRPr="00101718">
        <w:rPr>
          <w:rFonts w:ascii="Times New Roman" w:hAnsi="Times New Roman"/>
          <w:sz w:val="24"/>
          <w:szCs w:val="24"/>
        </w:rPr>
        <w:t xml:space="preserve"> eelduslikult harva. Seletuskirja kohaselt on tegemist sihtrühmaga, kellel võib küll olla Eestiga tugev side ja kaalukad nime</w:t>
      </w:r>
      <w:r>
        <w:rPr>
          <w:rFonts w:ascii="Times New Roman" w:hAnsi="Times New Roman"/>
          <w:sz w:val="24"/>
          <w:szCs w:val="24"/>
        </w:rPr>
        <w:t xml:space="preserve"> </w:t>
      </w:r>
      <w:r w:rsidRPr="00101718">
        <w:rPr>
          <w:rFonts w:ascii="Times New Roman" w:hAnsi="Times New Roman"/>
          <w:sz w:val="24"/>
          <w:szCs w:val="24"/>
        </w:rPr>
        <w:t>muutmise</w:t>
      </w:r>
      <w:r w:rsidR="00C13558" w:rsidRPr="00C13558">
        <w:rPr>
          <w:rFonts w:ascii="Times New Roman" w:hAnsi="Times New Roman"/>
          <w:sz w:val="24"/>
          <w:szCs w:val="24"/>
        </w:rPr>
        <w:t xml:space="preserve"> </w:t>
      </w:r>
      <w:r w:rsidR="00C13558" w:rsidRPr="00101718">
        <w:rPr>
          <w:rFonts w:ascii="Times New Roman" w:hAnsi="Times New Roman"/>
          <w:sz w:val="24"/>
          <w:szCs w:val="24"/>
        </w:rPr>
        <w:t>põhjused</w:t>
      </w:r>
      <w:r w:rsidRPr="00101718">
        <w:rPr>
          <w:rFonts w:ascii="Times New Roman" w:hAnsi="Times New Roman"/>
          <w:sz w:val="24"/>
          <w:szCs w:val="24"/>
        </w:rPr>
        <w:t>, kuid tegemist ei ole massilise ega igapäevase menetlusega.</w:t>
      </w:r>
    </w:p>
    <w:p w14:paraId="0F2EE04E" w14:textId="77777777" w:rsidR="00101718" w:rsidRPr="00101718" w:rsidRDefault="00101718" w:rsidP="00101718">
      <w:pPr>
        <w:pStyle w:val="Vahedeta"/>
        <w:jc w:val="both"/>
        <w:rPr>
          <w:rFonts w:ascii="Times New Roman" w:hAnsi="Times New Roman"/>
          <w:sz w:val="24"/>
          <w:szCs w:val="24"/>
        </w:rPr>
      </w:pPr>
    </w:p>
    <w:p w14:paraId="5E2D0801" w14:textId="13E2A10E" w:rsidR="00101718" w:rsidRDefault="00101718" w:rsidP="00101718">
      <w:pPr>
        <w:pStyle w:val="Vahedeta"/>
        <w:jc w:val="both"/>
        <w:rPr>
          <w:rFonts w:ascii="Times New Roman" w:hAnsi="Times New Roman"/>
          <w:sz w:val="24"/>
          <w:szCs w:val="24"/>
        </w:rPr>
      </w:pPr>
      <w:r w:rsidRPr="00101718">
        <w:rPr>
          <w:rFonts w:ascii="Times New Roman" w:hAnsi="Times New Roman"/>
          <w:sz w:val="24"/>
          <w:szCs w:val="24"/>
        </w:rPr>
        <w:t xml:space="preserve">Ebasoovitava mõju kaasnemise risk on väike või puudub. Muudatus ei suurenda märkimisväärselt asutuste töökoormust ega </w:t>
      </w:r>
      <w:r w:rsidR="007F42E4">
        <w:rPr>
          <w:rFonts w:ascii="Times New Roman" w:hAnsi="Times New Roman"/>
          <w:sz w:val="24"/>
          <w:szCs w:val="24"/>
        </w:rPr>
        <w:t>mõjuta negatiivselt</w:t>
      </w:r>
      <w:r w:rsidRPr="00101718">
        <w:rPr>
          <w:rFonts w:ascii="Times New Roman" w:hAnsi="Times New Roman"/>
          <w:sz w:val="24"/>
          <w:szCs w:val="24"/>
        </w:rPr>
        <w:t xml:space="preserve"> töökorraldus</w:t>
      </w:r>
      <w:r w:rsidR="007F42E4">
        <w:rPr>
          <w:rFonts w:ascii="Times New Roman" w:hAnsi="Times New Roman"/>
          <w:sz w:val="24"/>
          <w:szCs w:val="24"/>
        </w:rPr>
        <w:t>t</w:t>
      </w:r>
      <w:r w:rsidRPr="00101718">
        <w:rPr>
          <w:rFonts w:ascii="Times New Roman" w:hAnsi="Times New Roman"/>
          <w:sz w:val="24"/>
          <w:szCs w:val="24"/>
        </w:rPr>
        <w:t>. Pigem loob see piiratud sihtrühma</w:t>
      </w:r>
      <w:r w:rsidR="00C9029B">
        <w:rPr>
          <w:rFonts w:ascii="Times New Roman" w:hAnsi="Times New Roman"/>
          <w:sz w:val="24"/>
          <w:szCs w:val="24"/>
        </w:rPr>
        <w:t xml:space="preserve">le </w:t>
      </w:r>
      <w:r w:rsidRPr="00101718">
        <w:rPr>
          <w:rFonts w:ascii="Times New Roman" w:hAnsi="Times New Roman"/>
          <w:sz w:val="24"/>
          <w:szCs w:val="24"/>
        </w:rPr>
        <w:t xml:space="preserve">täiendava õiguspärase võimaluse lahendada nimekasutusega seotud probleeme olukorras, kus isikul on rahvusvahelise kaitse tõttu eriline vajadus nime muuta. Muudatuse mõju riigiasutuste ja </w:t>
      </w:r>
      <w:r w:rsidR="00150D53">
        <w:rPr>
          <w:rFonts w:ascii="Times New Roman" w:hAnsi="Times New Roman"/>
          <w:sz w:val="24"/>
          <w:szCs w:val="24"/>
        </w:rPr>
        <w:t>KOV-i üksus</w:t>
      </w:r>
      <w:r w:rsidRPr="00101718">
        <w:rPr>
          <w:rFonts w:ascii="Times New Roman" w:hAnsi="Times New Roman"/>
          <w:sz w:val="24"/>
          <w:szCs w:val="24"/>
        </w:rPr>
        <w:t>te asutuste korraldusele on seega ebaoluline.</w:t>
      </w:r>
    </w:p>
    <w:p w14:paraId="323576CC" w14:textId="77777777" w:rsidR="00101718" w:rsidRDefault="00101718" w:rsidP="00101718">
      <w:pPr>
        <w:pStyle w:val="Vahedeta"/>
        <w:jc w:val="both"/>
        <w:rPr>
          <w:rFonts w:ascii="Times New Roman" w:hAnsi="Times New Roman"/>
          <w:sz w:val="24"/>
          <w:szCs w:val="24"/>
        </w:rPr>
      </w:pPr>
    </w:p>
    <w:p w14:paraId="7D6C66E6" w14:textId="77777777" w:rsidR="00101718" w:rsidRDefault="00101718" w:rsidP="00101718">
      <w:pPr>
        <w:pStyle w:val="Vahedeta"/>
        <w:jc w:val="both"/>
        <w:rPr>
          <w:rFonts w:ascii="Times New Roman" w:hAnsi="Times New Roman"/>
          <w:sz w:val="24"/>
          <w:szCs w:val="24"/>
        </w:rPr>
      </w:pPr>
      <w:r w:rsidRPr="00101718">
        <w:rPr>
          <w:rFonts w:ascii="Times New Roman" w:hAnsi="Times New Roman"/>
          <w:sz w:val="24"/>
          <w:szCs w:val="24"/>
        </w:rPr>
        <w:t>Mõju valdkond: sotsiaalne mõju</w:t>
      </w:r>
    </w:p>
    <w:p w14:paraId="29854B5F" w14:textId="77777777" w:rsidR="00C6084C" w:rsidRPr="00101718" w:rsidRDefault="00C6084C" w:rsidP="00101718">
      <w:pPr>
        <w:pStyle w:val="Vahedeta"/>
        <w:jc w:val="both"/>
        <w:rPr>
          <w:rFonts w:ascii="Times New Roman" w:hAnsi="Times New Roman"/>
          <w:sz w:val="24"/>
          <w:szCs w:val="24"/>
        </w:rPr>
      </w:pPr>
    </w:p>
    <w:p w14:paraId="42B48263" w14:textId="784941C4" w:rsidR="00101718" w:rsidRPr="00101718" w:rsidRDefault="00101718" w:rsidP="00101718">
      <w:pPr>
        <w:pStyle w:val="Vahedeta"/>
        <w:jc w:val="both"/>
        <w:rPr>
          <w:rFonts w:ascii="Times New Roman" w:hAnsi="Times New Roman"/>
          <w:sz w:val="24"/>
          <w:szCs w:val="24"/>
        </w:rPr>
      </w:pPr>
      <w:r w:rsidRPr="00101718">
        <w:rPr>
          <w:rFonts w:ascii="Times New Roman" w:hAnsi="Times New Roman"/>
          <w:sz w:val="24"/>
          <w:szCs w:val="24"/>
        </w:rPr>
        <w:t>Mõju sihtrühm: Eesti elamisloaga rahvusvahelise kaitse saajad</w:t>
      </w:r>
    </w:p>
    <w:p w14:paraId="21FADB1F" w14:textId="77777777" w:rsidR="00101718" w:rsidRPr="00101718" w:rsidRDefault="00101718" w:rsidP="00101718">
      <w:pPr>
        <w:pStyle w:val="Vahedeta"/>
        <w:jc w:val="both"/>
        <w:rPr>
          <w:rFonts w:ascii="Times New Roman" w:hAnsi="Times New Roman"/>
          <w:sz w:val="24"/>
          <w:szCs w:val="24"/>
        </w:rPr>
      </w:pPr>
    </w:p>
    <w:p w14:paraId="2FB4EEDB" w14:textId="38284187" w:rsidR="00101718" w:rsidRPr="00101718" w:rsidRDefault="00101718" w:rsidP="00101718">
      <w:pPr>
        <w:pStyle w:val="Vahedeta"/>
        <w:jc w:val="both"/>
        <w:rPr>
          <w:rFonts w:ascii="Times New Roman" w:hAnsi="Times New Roman"/>
          <w:sz w:val="24"/>
          <w:szCs w:val="24"/>
        </w:rPr>
      </w:pPr>
      <w:r w:rsidRPr="00101718">
        <w:rPr>
          <w:rFonts w:ascii="Times New Roman" w:hAnsi="Times New Roman"/>
          <w:sz w:val="24"/>
          <w:szCs w:val="24"/>
        </w:rPr>
        <w:t>Mõju kirjeldus ja olulisus. Mõjutatud sihtrühm</w:t>
      </w:r>
      <w:r w:rsidR="007F42E4">
        <w:rPr>
          <w:rFonts w:ascii="Times New Roman" w:hAnsi="Times New Roman"/>
          <w:sz w:val="24"/>
          <w:szCs w:val="24"/>
        </w:rPr>
        <w:t xml:space="preserve"> </w:t>
      </w:r>
      <w:r w:rsidRPr="00101718">
        <w:rPr>
          <w:rFonts w:ascii="Times New Roman" w:hAnsi="Times New Roman"/>
          <w:sz w:val="24"/>
          <w:szCs w:val="24"/>
        </w:rPr>
        <w:t xml:space="preserve">on väike, kuna tegemist on piiratud isikute ringiga. </w:t>
      </w:r>
      <w:r w:rsidR="005529E7">
        <w:rPr>
          <w:rFonts w:ascii="Times New Roman" w:hAnsi="Times New Roman"/>
          <w:sz w:val="24"/>
          <w:szCs w:val="24"/>
        </w:rPr>
        <w:t xml:space="preserve">Hinnangulise üldistusena võib märkida, et </w:t>
      </w:r>
      <w:r w:rsidR="005529E7" w:rsidRPr="005529E7">
        <w:rPr>
          <w:rFonts w:ascii="Times New Roman" w:hAnsi="Times New Roman"/>
          <w:sz w:val="24"/>
          <w:szCs w:val="24"/>
        </w:rPr>
        <w:t xml:space="preserve">2010. aastast kuni 2022. aastani esitas Eestis ühe aasta jooksul rahvusvahelise kaitse taotluse keskmiselt 101 välismaalast ja </w:t>
      </w:r>
      <w:r w:rsidR="00406205">
        <w:rPr>
          <w:rFonts w:ascii="Times New Roman" w:hAnsi="Times New Roman"/>
          <w:sz w:val="24"/>
          <w:szCs w:val="24"/>
        </w:rPr>
        <w:t>vahemikus</w:t>
      </w:r>
      <w:r w:rsidR="00406205" w:rsidRPr="005529E7">
        <w:rPr>
          <w:rFonts w:ascii="Times New Roman" w:hAnsi="Times New Roman"/>
          <w:sz w:val="24"/>
          <w:szCs w:val="24"/>
        </w:rPr>
        <w:t xml:space="preserve"> </w:t>
      </w:r>
      <w:r w:rsidR="005529E7" w:rsidRPr="005529E7">
        <w:rPr>
          <w:rFonts w:ascii="Times New Roman" w:hAnsi="Times New Roman"/>
          <w:sz w:val="24"/>
          <w:szCs w:val="24"/>
        </w:rPr>
        <w:t>2022–2024 ühe aasta jooksul keskmiselt 2760 välismaalast. Samade perioodide arvestuses on hinnangulise keskmisena rahvusvahelist kaitset antud 30 inimesele aastas ja keskmiselt 2410 inimesele aastas.</w:t>
      </w:r>
      <w:r w:rsidR="005529E7">
        <w:rPr>
          <w:rStyle w:val="Allmrkuseviide"/>
          <w:rFonts w:ascii="Times New Roman" w:hAnsi="Times New Roman"/>
          <w:sz w:val="24"/>
          <w:szCs w:val="24"/>
        </w:rPr>
        <w:footnoteReference w:id="48"/>
      </w:r>
    </w:p>
    <w:p w14:paraId="4B3C230C" w14:textId="77777777" w:rsidR="00101718" w:rsidRPr="00101718" w:rsidRDefault="00101718" w:rsidP="00101718">
      <w:pPr>
        <w:pStyle w:val="Vahedeta"/>
        <w:jc w:val="both"/>
        <w:rPr>
          <w:rFonts w:ascii="Times New Roman" w:hAnsi="Times New Roman"/>
          <w:sz w:val="24"/>
          <w:szCs w:val="24"/>
        </w:rPr>
      </w:pPr>
    </w:p>
    <w:p w14:paraId="5D1954E1" w14:textId="08D31608" w:rsidR="00101718" w:rsidRPr="00101718" w:rsidRDefault="00101718" w:rsidP="00101718">
      <w:pPr>
        <w:pStyle w:val="Vahedeta"/>
        <w:jc w:val="both"/>
        <w:rPr>
          <w:rFonts w:ascii="Times New Roman" w:hAnsi="Times New Roman"/>
          <w:sz w:val="24"/>
          <w:szCs w:val="24"/>
        </w:rPr>
      </w:pPr>
      <w:r w:rsidRPr="00101718">
        <w:rPr>
          <w:rFonts w:ascii="Times New Roman" w:hAnsi="Times New Roman"/>
          <w:sz w:val="24"/>
          <w:szCs w:val="24"/>
        </w:rPr>
        <w:t>Mõju ulatus on väike. Muudatus annab rahvusvahelise kaitse saajale võimaluse taotleda nime muutmist Eestis</w:t>
      </w:r>
      <w:r w:rsidR="00134B17">
        <w:rPr>
          <w:rFonts w:ascii="Times New Roman" w:hAnsi="Times New Roman"/>
          <w:sz w:val="24"/>
          <w:szCs w:val="24"/>
        </w:rPr>
        <w:t xml:space="preserve"> ning see</w:t>
      </w:r>
      <w:r w:rsidRPr="00101718">
        <w:rPr>
          <w:rFonts w:ascii="Times New Roman" w:hAnsi="Times New Roman"/>
          <w:sz w:val="24"/>
          <w:szCs w:val="24"/>
        </w:rPr>
        <w:t xml:space="preserve"> võib </w:t>
      </w:r>
      <w:r w:rsidR="00234B98">
        <w:rPr>
          <w:rFonts w:ascii="Times New Roman" w:hAnsi="Times New Roman"/>
          <w:sz w:val="24"/>
          <w:szCs w:val="24"/>
        </w:rPr>
        <w:t>suurendada</w:t>
      </w:r>
      <w:r w:rsidRPr="00101718">
        <w:rPr>
          <w:rFonts w:ascii="Times New Roman" w:hAnsi="Times New Roman"/>
          <w:sz w:val="24"/>
          <w:szCs w:val="24"/>
        </w:rPr>
        <w:t xml:space="preserve"> isiku turvalisus</w:t>
      </w:r>
      <w:r w:rsidR="00134B17">
        <w:rPr>
          <w:rFonts w:ascii="Times New Roman" w:hAnsi="Times New Roman"/>
          <w:sz w:val="24"/>
          <w:szCs w:val="24"/>
        </w:rPr>
        <w:t>t</w:t>
      </w:r>
      <w:r w:rsidR="00234B98">
        <w:rPr>
          <w:rFonts w:ascii="Times New Roman" w:hAnsi="Times New Roman"/>
          <w:sz w:val="24"/>
          <w:szCs w:val="24"/>
        </w:rPr>
        <w:t xml:space="preserve"> ja</w:t>
      </w:r>
      <w:r w:rsidRPr="00101718">
        <w:rPr>
          <w:rFonts w:ascii="Times New Roman" w:hAnsi="Times New Roman"/>
          <w:sz w:val="24"/>
          <w:szCs w:val="24"/>
        </w:rPr>
        <w:t xml:space="preserve"> õigusselgu</w:t>
      </w:r>
      <w:r w:rsidR="00134B17">
        <w:rPr>
          <w:rFonts w:ascii="Times New Roman" w:hAnsi="Times New Roman"/>
          <w:sz w:val="24"/>
          <w:szCs w:val="24"/>
        </w:rPr>
        <w:t>st</w:t>
      </w:r>
      <w:r w:rsidRPr="00101718">
        <w:rPr>
          <w:rFonts w:ascii="Times New Roman" w:hAnsi="Times New Roman"/>
          <w:sz w:val="24"/>
          <w:szCs w:val="24"/>
        </w:rPr>
        <w:t xml:space="preserve"> </w:t>
      </w:r>
      <w:r w:rsidR="00234B98">
        <w:rPr>
          <w:rFonts w:ascii="Times New Roman" w:hAnsi="Times New Roman"/>
          <w:sz w:val="24"/>
          <w:szCs w:val="24"/>
        </w:rPr>
        <w:t>ning parandada</w:t>
      </w:r>
      <w:r w:rsidRPr="00101718">
        <w:rPr>
          <w:rFonts w:ascii="Times New Roman" w:hAnsi="Times New Roman"/>
          <w:sz w:val="24"/>
          <w:szCs w:val="24"/>
        </w:rPr>
        <w:t xml:space="preserve"> sotsiaalse</w:t>
      </w:r>
      <w:r w:rsidR="00134B17">
        <w:rPr>
          <w:rFonts w:ascii="Times New Roman" w:hAnsi="Times New Roman"/>
          <w:sz w:val="24"/>
          <w:szCs w:val="24"/>
        </w:rPr>
        <w:t>t</w:t>
      </w:r>
      <w:r w:rsidRPr="00101718">
        <w:rPr>
          <w:rFonts w:ascii="Times New Roman" w:hAnsi="Times New Roman"/>
          <w:sz w:val="24"/>
          <w:szCs w:val="24"/>
        </w:rPr>
        <w:t xml:space="preserve"> toimetuleku</w:t>
      </w:r>
      <w:r w:rsidR="00134B17">
        <w:rPr>
          <w:rFonts w:ascii="Times New Roman" w:hAnsi="Times New Roman"/>
          <w:sz w:val="24"/>
          <w:szCs w:val="24"/>
        </w:rPr>
        <w:t>t</w:t>
      </w:r>
      <w:r w:rsidRPr="00101718">
        <w:rPr>
          <w:rFonts w:ascii="Times New Roman" w:hAnsi="Times New Roman"/>
          <w:sz w:val="24"/>
          <w:szCs w:val="24"/>
        </w:rPr>
        <w:t>. Seletuskirjas on märgitud, et sellisel isikul võib olla Eestiga tugev side</w:t>
      </w:r>
      <w:r w:rsidR="00234B98">
        <w:rPr>
          <w:rFonts w:ascii="Times New Roman" w:hAnsi="Times New Roman"/>
          <w:sz w:val="24"/>
          <w:szCs w:val="24"/>
        </w:rPr>
        <w:t>.</w:t>
      </w:r>
      <w:r w:rsidRPr="00101718">
        <w:rPr>
          <w:rFonts w:ascii="Times New Roman" w:hAnsi="Times New Roman"/>
          <w:sz w:val="24"/>
          <w:szCs w:val="24"/>
        </w:rPr>
        <w:t xml:space="preserve"> </w:t>
      </w:r>
      <w:r w:rsidR="00234B98">
        <w:rPr>
          <w:rFonts w:ascii="Times New Roman" w:hAnsi="Times New Roman"/>
          <w:sz w:val="24"/>
          <w:szCs w:val="24"/>
        </w:rPr>
        <w:t>T</w:t>
      </w:r>
      <w:r w:rsidRPr="00101718">
        <w:rPr>
          <w:rFonts w:ascii="Times New Roman" w:hAnsi="Times New Roman"/>
          <w:sz w:val="24"/>
          <w:szCs w:val="24"/>
        </w:rPr>
        <w:t xml:space="preserve">a ei pruugi saada kunagi tagasi pöörduda oma kodakondsusriiki </w:t>
      </w:r>
      <w:r w:rsidR="00CD6F6C">
        <w:rPr>
          <w:rFonts w:ascii="Times New Roman" w:hAnsi="Times New Roman"/>
          <w:sz w:val="24"/>
          <w:szCs w:val="24"/>
        </w:rPr>
        <w:t>ja</w:t>
      </w:r>
      <w:r w:rsidR="00CD6F6C" w:rsidRPr="00101718">
        <w:rPr>
          <w:rFonts w:ascii="Times New Roman" w:hAnsi="Times New Roman"/>
          <w:sz w:val="24"/>
          <w:szCs w:val="24"/>
        </w:rPr>
        <w:t xml:space="preserve"> </w:t>
      </w:r>
      <w:r w:rsidRPr="00101718">
        <w:rPr>
          <w:rFonts w:ascii="Times New Roman" w:hAnsi="Times New Roman"/>
          <w:sz w:val="24"/>
          <w:szCs w:val="24"/>
        </w:rPr>
        <w:t>pagulase staatuse puhul võib nime muutmine aidata tagada isiku julgeoleku. Samuti on seletuskirjas rõhutatud, et kodakondsusriigi antud nime muutmine ei ole üldjuhul lubatav, kuid rahvusvahelise kaitse saaja olukord on sellest erinev, sest ta ei pruugi enam olla oma kodakondsusriigi kaitse all. Seega on muudatus sihtrühma</w:t>
      </w:r>
      <w:r w:rsidR="00134B17">
        <w:rPr>
          <w:rFonts w:ascii="Times New Roman" w:hAnsi="Times New Roman"/>
          <w:sz w:val="24"/>
          <w:szCs w:val="24"/>
        </w:rPr>
        <w:t xml:space="preserve">le </w:t>
      </w:r>
      <w:r w:rsidRPr="00101718">
        <w:rPr>
          <w:rFonts w:ascii="Times New Roman" w:hAnsi="Times New Roman"/>
          <w:sz w:val="24"/>
          <w:szCs w:val="24"/>
        </w:rPr>
        <w:t>positiivne, kuid ei too kaasa ulatuslikku kohanemisvajadust.</w:t>
      </w:r>
    </w:p>
    <w:p w14:paraId="2FDA2D8E" w14:textId="77777777" w:rsidR="00101718" w:rsidRPr="00101718" w:rsidRDefault="00101718" w:rsidP="00101718">
      <w:pPr>
        <w:pStyle w:val="Vahedeta"/>
        <w:jc w:val="both"/>
        <w:rPr>
          <w:rFonts w:ascii="Times New Roman" w:hAnsi="Times New Roman"/>
          <w:sz w:val="24"/>
          <w:szCs w:val="24"/>
        </w:rPr>
      </w:pPr>
    </w:p>
    <w:p w14:paraId="6012770D" w14:textId="77777777" w:rsidR="00101718" w:rsidRPr="00101718" w:rsidRDefault="00101718" w:rsidP="00101718">
      <w:pPr>
        <w:pStyle w:val="Vahedeta"/>
        <w:jc w:val="both"/>
        <w:rPr>
          <w:rFonts w:ascii="Times New Roman" w:hAnsi="Times New Roman"/>
          <w:sz w:val="24"/>
          <w:szCs w:val="24"/>
        </w:rPr>
      </w:pPr>
      <w:r w:rsidRPr="00101718">
        <w:rPr>
          <w:rFonts w:ascii="Times New Roman" w:hAnsi="Times New Roman"/>
          <w:sz w:val="24"/>
          <w:szCs w:val="24"/>
        </w:rPr>
        <w:t>Mõju avaldumise sagedus on väike, sest nime muutmine on oma olemuselt harvaesinev toiming ka selle sihtrühma puhul. Tegemist on võimalusega, mida kasutatakse vajaduspõhiselt, mitte regulaarselt.</w:t>
      </w:r>
    </w:p>
    <w:p w14:paraId="3F6E1F17" w14:textId="77777777" w:rsidR="00101718" w:rsidRPr="00101718" w:rsidRDefault="00101718" w:rsidP="00101718">
      <w:pPr>
        <w:pStyle w:val="Vahedeta"/>
        <w:jc w:val="both"/>
        <w:rPr>
          <w:rFonts w:ascii="Times New Roman" w:hAnsi="Times New Roman"/>
          <w:sz w:val="24"/>
          <w:szCs w:val="24"/>
        </w:rPr>
      </w:pPr>
    </w:p>
    <w:p w14:paraId="7EAB885F" w14:textId="50A2CCAA" w:rsidR="00101718" w:rsidRPr="00101718" w:rsidRDefault="00101718" w:rsidP="00101718">
      <w:pPr>
        <w:pStyle w:val="Vahedeta"/>
        <w:jc w:val="both"/>
        <w:rPr>
          <w:rFonts w:ascii="Times New Roman" w:hAnsi="Times New Roman"/>
          <w:sz w:val="24"/>
          <w:szCs w:val="24"/>
        </w:rPr>
      </w:pPr>
      <w:r w:rsidRPr="00101718">
        <w:rPr>
          <w:rFonts w:ascii="Times New Roman" w:hAnsi="Times New Roman"/>
          <w:sz w:val="24"/>
          <w:szCs w:val="24"/>
        </w:rPr>
        <w:t>Ebasoovitava mõju kaasnemise risk on väike. Muudatus on sihtrühma</w:t>
      </w:r>
      <w:r w:rsidR="00CD6F6C">
        <w:rPr>
          <w:rFonts w:ascii="Times New Roman" w:hAnsi="Times New Roman"/>
          <w:sz w:val="24"/>
          <w:szCs w:val="24"/>
        </w:rPr>
        <w:t xml:space="preserve">le </w:t>
      </w:r>
      <w:r w:rsidRPr="00101718">
        <w:rPr>
          <w:rFonts w:ascii="Times New Roman" w:hAnsi="Times New Roman"/>
          <w:sz w:val="24"/>
          <w:szCs w:val="24"/>
        </w:rPr>
        <w:t>selgelt positiiv</w:t>
      </w:r>
      <w:r w:rsidR="00CD6F6C">
        <w:rPr>
          <w:rFonts w:ascii="Times New Roman" w:hAnsi="Times New Roman"/>
          <w:sz w:val="24"/>
          <w:szCs w:val="24"/>
        </w:rPr>
        <w:t>ne</w:t>
      </w:r>
      <w:r w:rsidRPr="00101718">
        <w:rPr>
          <w:rFonts w:ascii="Times New Roman" w:hAnsi="Times New Roman"/>
          <w:sz w:val="24"/>
          <w:szCs w:val="24"/>
        </w:rPr>
        <w:t xml:space="preserve">, kuna laiendab piiratud sihtrühma õigusi </w:t>
      </w:r>
      <w:r w:rsidR="00CD6F6C">
        <w:rPr>
          <w:rFonts w:ascii="Times New Roman" w:hAnsi="Times New Roman"/>
          <w:sz w:val="24"/>
          <w:szCs w:val="24"/>
        </w:rPr>
        <w:t>ning</w:t>
      </w:r>
      <w:r w:rsidRPr="00101718">
        <w:rPr>
          <w:rFonts w:ascii="Times New Roman" w:hAnsi="Times New Roman"/>
          <w:sz w:val="24"/>
          <w:szCs w:val="24"/>
        </w:rPr>
        <w:t xml:space="preserve"> võimaldab lahendada identiteedi </w:t>
      </w:r>
      <w:r w:rsidR="00CD6F6C">
        <w:rPr>
          <w:rFonts w:ascii="Times New Roman" w:hAnsi="Times New Roman"/>
          <w:sz w:val="24"/>
          <w:szCs w:val="24"/>
        </w:rPr>
        <w:t>ja</w:t>
      </w:r>
      <w:r w:rsidRPr="00101718">
        <w:rPr>
          <w:rFonts w:ascii="Times New Roman" w:hAnsi="Times New Roman"/>
          <w:sz w:val="24"/>
          <w:szCs w:val="24"/>
        </w:rPr>
        <w:t xml:space="preserve"> turvalisusega seotud praktilisi probleeme. Võimalik risk seisneb </w:t>
      </w:r>
      <w:r w:rsidR="00CD6F6C">
        <w:rPr>
          <w:rFonts w:ascii="Times New Roman" w:hAnsi="Times New Roman"/>
          <w:sz w:val="24"/>
          <w:szCs w:val="24"/>
        </w:rPr>
        <w:t>asjaolus</w:t>
      </w:r>
      <w:r w:rsidRPr="00101718">
        <w:rPr>
          <w:rFonts w:ascii="Times New Roman" w:hAnsi="Times New Roman"/>
          <w:sz w:val="24"/>
          <w:szCs w:val="24"/>
        </w:rPr>
        <w:t>, et isik võib eri õigussuhetes vajada varasema ja uue nime seostamist, kuid see on nimemuutmise menetluste</w:t>
      </w:r>
      <w:r w:rsidR="00CD6F6C">
        <w:rPr>
          <w:rFonts w:ascii="Times New Roman" w:hAnsi="Times New Roman"/>
          <w:sz w:val="24"/>
          <w:szCs w:val="24"/>
        </w:rPr>
        <w:t>s</w:t>
      </w:r>
      <w:r w:rsidRPr="00101718">
        <w:rPr>
          <w:rFonts w:ascii="Times New Roman" w:hAnsi="Times New Roman"/>
          <w:sz w:val="24"/>
          <w:szCs w:val="24"/>
        </w:rPr>
        <w:t xml:space="preserve"> üldiselt </w:t>
      </w:r>
      <w:r w:rsidR="00CD6F6C">
        <w:rPr>
          <w:rFonts w:ascii="Times New Roman" w:hAnsi="Times New Roman"/>
          <w:sz w:val="24"/>
          <w:szCs w:val="24"/>
        </w:rPr>
        <w:t>tavaline</w:t>
      </w:r>
      <w:r w:rsidRPr="00101718">
        <w:rPr>
          <w:rFonts w:ascii="Times New Roman" w:hAnsi="Times New Roman"/>
          <w:sz w:val="24"/>
          <w:szCs w:val="24"/>
        </w:rPr>
        <w:t xml:space="preserve"> ega muuda mõju negatiivset laadi valdavaks. Arvestades, et muudatus puudutab rahvusvahelise kaitse saajaid kui haavatavamat sihtrühma, on sellel ka positiivne mõju võrdsele kohtlemisele ja sotsiaalsele kaasatusele. Muudatuse sotsiaalne mõju on seega ebaoluline, kuid sihtrühma</w:t>
      </w:r>
      <w:r w:rsidR="00CD6F6C">
        <w:rPr>
          <w:rFonts w:ascii="Times New Roman" w:hAnsi="Times New Roman"/>
          <w:sz w:val="24"/>
          <w:szCs w:val="24"/>
        </w:rPr>
        <w:t xml:space="preserve">le </w:t>
      </w:r>
      <w:r w:rsidRPr="00101718">
        <w:rPr>
          <w:rFonts w:ascii="Times New Roman" w:hAnsi="Times New Roman"/>
          <w:sz w:val="24"/>
          <w:szCs w:val="24"/>
        </w:rPr>
        <w:t>selgelt positiivne.</w:t>
      </w:r>
    </w:p>
    <w:p w14:paraId="159BAE9C" w14:textId="77777777" w:rsidR="00101718" w:rsidRPr="00101718" w:rsidRDefault="00101718" w:rsidP="00101718">
      <w:pPr>
        <w:pStyle w:val="Vahedeta"/>
        <w:jc w:val="both"/>
        <w:rPr>
          <w:rFonts w:ascii="Times New Roman" w:hAnsi="Times New Roman"/>
          <w:sz w:val="24"/>
          <w:szCs w:val="24"/>
        </w:rPr>
      </w:pPr>
    </w:p>
    <w:p w14:paraId="2DDA0907" w14:textId="5D5A0C0B" w:rsidR="00101718" w:rsidRDefault="00101718" w:rsidP="00101718">
      <w:pPr>
        <w:pStyle w:val="Vahedeta"/>
        <w:jc w:val="both"/>
        <w:rPr>
          <w:rFonts w:ascii="Times New Roman" w:hAnsi="Times New Roman"/>
          <w:sz w:val="24"/>
          <w:szCs w:val="24"/>
        </w:rPr>
      </w:pPr>
      <w:r w:rsidRPr="00101718">
        <w:rPr>
          <w:rFonts w:ascii="Times New Roman" w:hAnsi="Times New Roman"/>
          <w:sz w:val="24"/>
          <w:szCs w:val="24"/>
        </w:rPr>
        <w:t xml:space="preserve">Kokkuvõttes ei kaasne muudatusega olulist mõju. Muudatus on siiski sisuliselt vajalik, sest võimaldab Eesti elamisloaga rahvusvahelise kaitse saajale õiguspärast ja põhjendatud nime muutmise võimalust olukorras, kus </w:t>
      </w:r>
      <w:r w:rsidR="00CD6F6C">
        <w:rPr>
          <w:rFonts w:ascii="Times New Roman" w:hAnsi="Times New Roman"/>
          <w:sz w:val="24"/>
          <w:szCs w:val="24"/>
        </w:rPr>
        <w:t>tema</w:t>
      </w:r>
      <w:r w:rsidR="00CD6F6C" w:rsidRPr="00101718">
        <w:rPr>
          <w:rFonts w:ascii="Times New Roman" w:hAnsi="Times New Roman"/>
          <w:sz w:val="24"/>
          <w:szCs w:val="24"/>
        </w:rPr>
        <w:t xml:space="preserve"> </w:t>
      </w:r>
      <w:r w:rsidRPr="00101718">
        <w:rPr>
          <w:rFonts w:ascii="Times New Roman" w:hAnsi="Times New Roman"/>
          <w:sz w:val="24"/>
          <w:szCs w:val="24"/>
        </w:rPr>
        <w:t xml:space="preserve">side Eestiga on tugev </w:t>
      </w:r>
      <w:r w:rsidR="00CD6F6C">
        <w:rPr>
          <w:rFonts w:ascii="Times New Roman" w:hAnsi="Times New Roman"/>
          <w:sz w:val="24"/>
          <w:szCs w:val="24"/>
        </w:rPr>
        <w:t>ning</w:t>
      </w:r>
      <w:r w:rsidRPr="00101718">
        <w:rPr>
          <w:rFonts w:ascii="Times New Roman" w:hAnsi="Times New Roman"/>
          <w:sz w:val="24"/>
          <w:szCs w:val="24"/>
        </w:rPr>
        <w:t xml:space="preserve"> kodakondsusriigi kaitsele tuginemine ei pruugi olla võimalik.</w:t>
      </w:r>
    </w:p>
    <w:p w14:paraId="7BA1A0C3" w14:textId="77777777" w:rsidR="004E49E9" w:rsidRDefault="004E49E9" w:rsidP="00101718">
      <w:pPr>
        <w:pStyle w:val="Vahedeta"/>
        <w:jc w:val="both"/>
        <w:rPr>
          <w:rFonts w:ascii="Times New Roman" w:hAnsi="Times New Roman"/>
          <w:sz w:val="24"/>
          <w:szCs w:val="24"/>
        </w:rPr>
      </w:pPr>
    </w:p>
    <w:p w14:paraId="1FCB3EC2" w14:textId="408AAF83" w:rsidR="004E49E9" w:rsidRDefault="004E49E9" w:rsidP="00101718">
      <w:pPr>
        <w:pStyle w:val="Vahedeta"/>
        <w:jc w:val="both"/>
        <w:rPr>
          <w:rFonts w:ascii="Times New Roman" w:hAnsi="Times New Roman"/>
          <w:sz w:val="24"/>
          <w:szCs w:val="24"/>
        </w:rPr>
      </w:pPr>
      <w:r>
        <w:rPr>
          <w:rFonts w:ascii="Times New Roman" w:hAnsi="Times New Roman"/>
          <w:sz w:val="24"/>
          <w:szCs w:val="24"/>
        </w:rPr>
        <w:t>6.1</w:t>
      </w:r>
      <w:r w:rsidR="009E743E">
        <w:rPr>
          <w:rFonts w:ascii="Times New Roman" w:hAnsi="Times New Roman"/>
          <w:sz w:val="24"/>
          <w:szCs w:val="24"/>
        </w:rPr>
        <w:t>3</w:t>
      </w:r>
      <w:r>
        <w:rPr>
          <w:rFonts w:ascii="Times New Roman" w:hAnsi="Times New Roman"/>
          <w:sz w:val="24"/>
          <w:szCs w:val="24"/>
        </w:rPr>
        <w:t xml:space="preserve">. </w:t>
      </w:r>
      <w:r w:rsidR="004A5FD6">
        <w:rPr>
          <w:rFonts w:ascii="Times New Roman" w:hAnsi="Times New Roman"/>
          <w:sz w:val="24"/>
          <w:szCs w:val="24"/>
        </w:rPr>
        <w:t>Lapse huvide väljaselgitamise kohustus nimetoimingu tegemisel</w:t>
      </w:r>
    </w:p>
    <w:p w14:paraId="54D0F176" w14:textId="77777777" w:rsidR="004A5FD6" w:rsidRDefault="004A5FD6" w:rsidP="00101718">
      <w:pPr>
        <w:pStyle w:val="Vahedeta"/>
        <w:jc w:val="both"/>
        <w:rPr>
          <w:rFonts w:ascii="Times New Roman" w:hAnsi="Times New Roman"/>
          <w:sz w:val="24"/>
          <w:szCs w:val="24"/>
        </w:rPr>
      </w:pPr>
    </w:p>
    <w:p w14:paraId="7F74828F" w14:textId="628CFBC1" w:rsidR="004A5FD6" w:rsidRDefault="004A5FD6" w:rsidP="004A5FD6">
      <w:pPr>
        <w:pStyle w:val="Vahedeta"/>
        <w:jc w:val="both"/>
        <w:rPr>
          <w:rFonts w:ascii="Times New Roman" w:hAnsi="Times New Roman"/>
          <w:sz w:val="24"/>
          <w:szCs w:val="24"/>
        </w:rPr>
      </w:pPr>
      <w:r>
        <w:rPr>
          <w:rFonts w:ascii="Times New Roman" w:hAnsi="Times New Roman"/>
          <w:sz w:val="24"/>
          <w:szCs w:val="24"/>
        </w:rPr>
        <w:t xml:space="preserve">Mõju valdkond: </w:t>
      </w:r>
      <w:r w:rsidRPr="00D91CD6">
        <w:rPr>
          <w:rFonts w:ascii="Times New Roman" w:hAnsi="Times New Roman"/>
          <w:sz w:val="24"/>
          <w:szCs w:val="24"/>
        </w:rPr>
        <w:t xml:space="preserve">mõju riigiasutuste ja </w:t>
      </w:r>
      <w:r w:rsidR="00150D53">
        <w:rPr>
          <w:rFonts w:ascii="Times New Roman" w:hAnsi="Times New Roman"/>
          <w:sz w:val="24"/>
          <w:szCs w:val="24"/>
        </w:rPr>
        <w:t>KOV-i üksus</w:t>
      </w:r>
      <w:r w:rsidRPr="00D91CD6">
        <w:rPr>
          <w:rFonts w:ascii="Times New Roman" w:hAnsi="Times New Roman"/>
          <w:sz w:val="24"/>
          <w:szCs w:val="24"/>
        </w:rPr>
        <w:t>te asutuste korraldusele</w:t>
      </w:r>
    </w:p>
    <w:p w14:paraId="14FD7815" w14:textId="3F2D459A" w:rsidR="004A5FD6" w:rsidRDefault="004A5FD6" w:rsidP="004A5FD6">
      <w:pPr>
        <w:pStyle w:val="Vahedeta"/>
        <w:jc w:val="both"/>
        <w:rPr>
          <w:rFonts w:ascii="Times New Roman" w:hAnsi="Times New Roman"/>
          <w:sz w:val="24"/>
          <w:szCs w:val="24"/>
        </w:rPr>
      </w:pPr>
      <w:r w:rsidRPr="00101718">
        <w:rPr>
          <w:rFonts w:ascii="Times New Roman" w:hAnsi="Times New Roman"/>
          <w:sz w:val="24"/>
          <w:szCs w:val="24"/>
        </w:rPr>
        <w:lastRenderedPageBreak/>
        <w:br/>
      </w:r>
      <w:r w:rsidRPr="00D91CD6">
        <w:rPr>
          <w:rFonts w:ascii="Times New Roman" w:hAnsi="Times New Roman"/>
          <w:sz w:val="24"/>
          <w:szCs w:val="24"/>
        </w:rPr>
        <w:t>Mõju sihtrühm:</w:t>
      </w:r>
      <w:r w:rsidRPr="00101718">
        <w:rPr>
          <w:rFonts w:ascii="Times New Roman" w:hAnsi="Times New Roman"/>
          <w:sz w:val="24"/>
          <w:szCs w:val="24"/>
        </w:rPr>
        <w:t xml:space="preserve"> </w:t>
      </w:r>
      <w:r w:rsidR="00414499" w:rsidRPr="00414499">
        <w:rPr>
          <w:rFonts w:ascii="Times New Roman" w:hAnsi="Times New Roman"/>
          <w:sz w:val="24"/>
          <w:szCs w:val="24"/>
        </w:rPr>
        <w:t>perekonnaseisuasutused</w:t>
      </w:r>
      <w:r w:rsidR="008B653C">
        <w:rPr>
          <w:rFonts w:ascii="Times New Roman" w:hAnsi="Times New Roman"/>
          <w:sz w:val="24"/>
          <w:szCs w:val="24"/>
        </w:rPr>
        <w:t xml:space="preserve"> ja</w:t>
      </w:r>
      <w:r w:rsidR="00414499" w:rsidRPr="00414499">
        <w:rPr>
          <w:rFonts w:ascii="Times New Roman" w:hAnsi="Times New Roman"/>
          <w:sz w:val="24"/>
          <w:szCs w:val="24"/>
        </w:rPr>
        <w:t xml:space="preserve"> n</w:t>
      </w:r>
      <w:r w:rsidR="00414499">
        <w:rPr>
          <w:rFonts w:ascii="Times New Roman" w:hAnsi="Times New Roman"/>
          <w:sz w:val="24"/>
          <w:szCs w:val="24"/>
        </w:rPr>
        <w:t>imetoiminguid</w:t>
      </w:r>
      <w:r w:rsidR="00414499" w:rsidRPr="00414499">
        <w:rPr>
          <w:rFonts w:ascii="Times New Roman" w:hAnsi="Times New Roman"/>
          <w:sz w:val="24"/>
          <w:szCs w:val="24"/>
        </w:rPr>
        <w:t xml:space="preserve"> </w:t>
      </w:r>
      <w:r w:rsidR="00414499">
        <w:rPr>
          <w:rFonts w:ascii="Times New Roman" w:hAnsi="Times New Roman"/>
          <w:sz w:val="24"/>
          <w:szCs w:val="24"/>
        </w:rPr>
        <w:t>tegevad</w:t>
      </w:r>
      <w:r w:rsidR="00414499" w:rsidRPr="00414499">
        <w:rPr>
          <w:rFonts w:ascii="Times New Roman" w:hAnsi="Times New Roman"/>
          <w:sz w:val="24"/>
          <w:szCs w:val="24"/>
        </w:rPr>
        <w:t xml:space="preserve"> ametnikud</w:t>
      </w:r>
      <w:r w:rsidR="00414499">
        <w:rPr>
          <w:rFonts w:ascii="Times New Roman" w:hAnsi="Times New Roman"/>
          <w:sz w:val="24"/>
          <w:szCs w:val="24"/>
        </w:rPr>
        <w:t xml:space="preserve"> </w:t>
      </w:r>
      <w:r w:rsidR="00414499" w:rsidRPr="00414499">
        <w:rPr>
          <w:rFonts w:ascii="Times New Roman" w:hAnsi="Times New Roman"/>
          <w:sz w:val="24"/>
          <w:szCs w:val="24"/>
        </w:rPr>
        <w:t>ning</w:t>
      </w:r>
      <w:r w:rsidR="008B653C">
        <w:rPr>
          <w:rFonts w:ascii="Times New Roman" w:hAnsi="Times New Roman"/>
          <w:sz w:val="24"/>
          <w:szCs w:val="24"/>
        </w:rPr>
        <w:t xml:space="preserve"> </w:t>
      </w:r>
      <w:r w:rsidR="00414499" w:rsidRPr="00414499">
        <w:rPr>
          <w:rFonts w:ascii="Times New Roman" w:hAnsi="Times New Roman"/>
          <w:sz w:val="24"/>
          <w:szCs w:val="24"/>
        </w:rPr>
        <w:t xml:space="preserve">kohtud </w:t>
      </w:r>
      <w:r w:rsidR="008B653C">
        <w:rPr>
          <w:rFonts w:ascii="Times New Roman" w:hAnsi="Times New Roman"/>
          <w:sz w:val="24"/>
          <w:szCs w:val="24"/>
        </w:rPr>
        <w:t>juhul</w:t>
      </w:r>
      <w:r w:rsidR="00414499" w:rsidRPr="00414499">
        <w:rPr>
          <w:rFonts w:ascii="Times New Roman" w:hAnsi="Times New Roman"/>
          <w:sz w:val="24"/>
          <w:szCs w:val="24"/>
        </w:rPr>
        <w:t>, kui lapse isikunime küsimus lahendatakse kohtumenetluses</w:t>
      </w:r>
    </w:p>
    <w:p w14:paraId="4BB59DAA" w14:textId="77777777" w:rsidR="00BE7617" w:rsidRDefault="00BE7617" w:rsidP="004A5FD6">
      <w:pPr>
        <w:pStyle w:val="Vahedeta"/>
        <w:jc w:val="both"/>
        <w:rPr>
          <w:rFonts w:ascii="Times New Roman" w:hAnsi="Times New Roman"/>
          <w:sz w:val="24"/>
          <w:szCs w:val="24"/>
        </w:rPr>
      </w:pPr>
    </w:p>
    <w:p w14:paraId="6A6D5550" w14:textId="0E124304" w:rsidR="001928E6" w:rsidRDefault="00414499" w:rsidP="004A5FD6">
      <w:pPr>
        <w:pStyle w:val="Vahedeta"/>
        <w:jc w:val="both"/>
        <w:rPr>
          <w:rFonts w:ascii="Times New Roman" w:hAnsi="Times New Roman"/>
          <w:sz w:val="24"/>
          <w:szCs w:val="24"/>
        </w:rPr>
      </w:pPr>
      <w:r>
        <w:rPr>
          <w:rFonts w:ascii="Times New Roman" w:hAnsi="Times New Roman"/>
          <w:sz w:val="24"/>
          <w:szCs w:val="24"/>
        </w:rPr>
        <w:t>Mõju kirjeldus ja olulisus</w:t>
      </w:r>
      <w:r w:rsidR="008B653C">
        <w:rPr>
          <w:rFonts w:ascii="Times New Roman" w:hAnsi="Times New Roman"/>
          <w:sz w:val="24"/>
          <w:szCs w:val="24"/>
        </w:rPr>
        <w:t>.</w:t>
      </w:r>
      <w:r>
        <w:rPr>
          <w:rFonts w:ascii="Times New Roman" w:hAnsi="Times New Roman"/>
          <w:sz w:val="24"/>
          <w:szCs w:val="24"/>
        </w:rPr>
        <w:t xml:space="preserve"> </w:t>
      </w:r>
      <w:r w:rsidR="00FD267D" w:rsidRPr="00FD267D">
        <w:rPr>
          <w:rFonts w:ascii="Times New Roman" w:hAnsi="Times New Roman"/>
          <w:sz w:val="24"/>
          <w:szCs w:val="24"/>
        </w:rPr>
        <w:t>Muudatus mõjutab eelkõige neid ametnikke, kes lahendavad lapse nimega seotud küsimusi. Samuti puudutab see kohtuid nendes menetlustes, kus lapse isikunime üle otsustab kohus, näiteks põlvnemise tuvastamise või vaidlustamise asjades ning lapsendamise või lapsendamise kehtetuks tunnistamise menetluses.</w:t>
      </w:r>
      <w:r w:rsidR="00FD267D">
        <w:rPr>
          <w:rFonts w:ascii="Times New Roman" w:hAnsi="Times New Roman"/>
          <w:sz w:val="24"/>
          <w:szCs w:val="24"/>
        </w:rPr>
        <w:t xml:space="preserve"> </w:t>
      </w:r>
      <w:r w:rsidR="00FD267D" w:rsidRPr="00FD267D">
        <w:rPr>
          <w:rFonts w:ascii="Times New Roman" w:hAnsi="Times New Roman"/>
          <w:sz w:val="24"/>
          <w:szCs w:val="24"/>
        </w:rPr>
        <w:t>Mõjutatud sihtrühma suurust võib hinnata väikeseks.</w:t>
      </w:r>
    </w:p>
    <w:p w14:paraId="2DCB3055" w14:textId="77777777" w:rsidR="00FD267D" w:rsidRDefault="00FD267D" w:rsidP="004A5FD6">
      <w:pPr>
        <w:pStyle w:val="Vahedeta"/>
        <w:jc w:val="both"/>
        <w:rPr>
          <w:rFonts w:ascii="Times New Roman" w:hAnsi="Times New Roman"/>
          <w:sz w:val="24"/>
          <w:szCs w:val="24"/>
        </w:rPr>
      </w:pPr>
    </w:p>
    <w:p w14:paraId="0D5B979F" w14:textId="2F921A86" w:rsidR="00FD267D" w:rsidRDefault="00FD267D" w:rsidP="004A5FD6">
      <w:pPr>
        <w:pStyle w:val="Vahedeta"/>
        <w:jc w:val="both"/>
        <w:rPr>
          <w:rFonts w:ascii="Times New Roman" w:hAnsi="Times New Roman"/>
          <w:sz w:val="24"/>
          <w:szCs w:val="24"/>
        </w:rPr>
      </w:pPr>
      <w:r w:rsidRPr="00FD267D">
        <w:rPr>
          <w:rFonts w:ascii="Times New Roman" w:hAnsi="Times New Roman"/>
          <w:sz w:val="24"/>
          <w:szCs w:val="24"/>
        </w:rPr>
        <w:t xml:space="preserve">Mõju ulatus on väike, kuna lapse huvide väljaselgitamise ja nendest lähtumise kohustus ei ole uus. Juba kehtiva </w:t>
      </w:r>
      <w:r w:rsidR="002535FE">
        <w:rPr>
          <w:rFonts w:ascii="Times New Roman" w:hAnsi="Times New Roman"/>
          <w:sz w:val="24"/>
          <w:szCs w:val="24"/>
        </w:rPr>
        <w:t>NS-i</w:t>
      </w:r>
      <w:r w:rsidRPr="00FD267D">
        <w:rPr>
          <w:rFonts w:ascii="Times New Roman" w:hAnsi="Times New Roman"/>
          <w:sz w:val="24"/>
          <w:szCs w:val="24"/>
        </w:rPr>
        <w:t xml:space="preserve"> kohaldamisel tuli lapse nime muutmise üle otsustamisel lähtuda lapse huvides</w:t>
      </w:r>
      <w:r w:rsidR="00B9623A">
        <w:rPr>
          <w:rFonts w:ascii="Times New Roman" w:hAnsi="Times New Roman"/>
          <w:sz w:val="24"/>
          <w:szCs w:val="24"/>
        </w:rPr>
        <w:t xml:space="preserve">t, lähtudes </w:t>
      </w:r>
      <w:r w:rsidRPr="00FD267D">
        <w:rPr>
          <w:rFonts w:ascii="Times New Roman" w:hAnsi="Times New Roman"/>
          <w:sz w:val="24"/>
          <w:szCs w:val="24"/>
        </w:rPr>
        <w:t xml:space="preserve">lastekaitseseadusest ja kohtupraktikast. Eelnõuga sätestatakse see põhimõte senisest </w:t>
      </w:r>
      <w:r w:rsidR="00B9623A">
        <w:rPr>
          <w:rFonts w:ascii="Times New Roman" w:hAnsi="Times New Roman"/>
          <w:sz w:val="24"/>
          <w:szCs w:val="24"/>
        </w:rPr>
        <w:t>õigus-</w:t>
      </w:r>
      <w:r w:rsidR="00B9623A" w:rsidRPr="00FD267D">
        <w:rPr>
          <w:rFonts w:ascii="Times New Roman" w:hAnsi="Times New Roman"/>
          <w:sz w:val="24"/>
          <w:szCs w:val="24"/>
        </w:rPr>
        <w:t xml:space="preserve"> </w:t>
      </w:r>
      <w:r w:rsidRPr="00FD267D">
        <w:rPr>
          <w:rFonts w:ascii="Times New Roman" w:hAnsi="Times New Roman"/>
          <w:sz w:val="24"/>
          <w:szCs w:val="24"/>
        </w:rPr>
        <w:t>ja sõnaselgemalt. Seetõttu ei muutu otsustaja ülesanded olemuslikult, vaid suureneb õigusselgus ning lapse huvide arvestamise nõue on seaduse tekstist üheselt nähtav.</w:t>
      </w:r>
      <w:r w:rsidR="00AE5FB2" w:rsidRPr="00AE5FB2">
        <w:t xml:space="preserve"> </w:t>
      </w:r>
      <w:r w:rsidR="00AE5FB2" w:rsidRPr="00AE5FB2">
        <w:rPr>
          <w:rFonts w:ascii="Times New Roman" w:hAnsi="Times New Roman"/>
          <w:sz w:val="24"/>
          <w:szCs w:val="24"/>
        </w:rPr>
        <w:t xml:space="preserve">Mõju avaldumise sagedust võib hinnata väikeseks. Lapse isikunime muutmise menetlused </w:t>
      </w:r>
      <w:r w:rsidR="00AE5FB2">
        <w:rPr>
          <w:rFonts w:ascii="Times New Roman" w:hAnsi="Times New Roman"/>
          <w:sz w:val="24"/>
          <w:szCs w:val="24"/>
        </w:rPr>
        <w:t xml:space="preserve">moodustavad ligikaudu 25 </w:t>
      </w:r>
      <w:r w:rsidR="00B9623A">
        <w:rPr>
          <w:rFonts w:ascii="Times New Roman" w:hAnsi="Times New Roman"/>
          <w:sz w:val="24"/>
          <w:szCs w:val="24"/>
        </w:rPr>
        <w:t xml:space="preserve">protsenti </w:t>
      </w:r>
      <w:r w:rsidR="00AE5FB2">
        <w:rPr>
          <w:rFonts w:ascii="Times New Roman" w:hAnsi="Times New Roman"/>
          <w:sz w:val="24"/>
          <w:szCs w:val="24"/>
        </w:rPr>
        <w:t>kõikidest nimemuutmise menetlusest ning isikunime andmine puudutab ennekõike vastsündinule isikunime andmist</w:t>
      </w:r>
      <w:r w:rsidR="00AE5FB2" w:rsidRPr="00AE5FB2">
        <w:rPr>
          <w:rFonts w:ascii="Times New Roman" w:hAnsi="Times New Roman"/>
          <w:sz w:val="24"/>
          <w:szCs w:val="24"/>
        </w:rPr>
        <w:t xml:space="preserve"> </w:t>
      </w:r>
      <w:r w:rsidR="00B9623A">
        <w:rPr>
          <w:rFonts w:ascii="Times New Roman" w:hAnsi="Times New Roman"/>
          <w:sz w:val="24"/>
          <w:szCs w:val="24"/>
        </w:rPr>
        <w:t>ja</w:t>
      </w:r>
      <w:r w:rsidR="00B9623A" w:rsidRPr="00AE5FB2">
        <w:rPr>
          <w:rFonts w:ascii="Times New Roman" w:hAnsi="Times New Roman"/>
          <w:sz w:val="24"/>
          <w:szCs w:val="24"/>
        </w:rPr>
        <w:t xml:space="preserve"> </w:t>
      </w:r>
      <w:r w:rsidR="00AE5FB2" w:rsidRPr="00AE5FB2">
        <w:rPr>
          <w:rFonts w:ascii="Times New Roman" w:hAnsi="Times New Roman"/>
          <w:sz w:val="24"/>
          <w:szCs w:val="24"/>
        </w:rPr>
        <w:t>kohtumenetlused, kus kohus otsustab lapse nime üle, on samuti pigem harvad</w:t>
      </w:r>
      <w:r w:rsidR="00AE5FB2">
        <w:rPr>
          <w:rFonts w:ascii="Times New Roman" w:hAnsi="Times New Roman"/>
          <w:sz w:val="24"/>
          <w:szCs w:val="24"/>
        </w:rPr>
        <w:t xml:space="preserve">. </w:t>
      </w:r>
      <w:r w:rsidR="0003201D" w:rsidRPr="0003201D">
        <w:rPr>
          <w:rFonts w:ascii="Times New Roman" w:hAnsi="Times New Roman"/>
          <w:sz w:val="24"/>
          <w:szCs w:val="24"/>
        </w:rPr>
        <w:t>Ebasoovitava mõju kaasnemise risk on väike. Muudatus ei loo sihtrühmale uut koormavat kohustust, vaid täpsustab juba kehtivast õigusest tulenevat nõuet. Võimalik lisamõju seisneb üksnes selles, et lapse huvide kaalumise vajadus on seaduse tekstis senisest nähtavam ja sõnaselgem</w:t>
      </w:r>
      <w:r w:rsidR="0003201D">
        <w:rPr>
          <w:rFonts w:ascii="Times New Roman" w:hAnsi="Times New Roman"/>
          <w:sz w:val="24"/>
          <w:szCs w:val="24"/>
        </w:rPr>
        <w:t xml:space="preserve">. </w:t>
      </w:r>
      <w:r w:rsidR="008E5195" w:rsidRPr="008E5195">
        <w:rPr>
          <w:rFonts w:ascii="Times New Roman" w:hAnsi="Times New Roman"/>
          <w:sz w:val="24"/>
          <w:szCs w:val="24"/>
        </w:rPr>
        <w:t>Kokkuvõttes on mõju riigi ja kohaliku omavalitsuse asutuste korraldusele väheoluline.</w:t>
      </w:r>
    </w:p>
    <w:p w14:paraId="2F5AC029" w14:textId="77777777" w:rsidR="008E5195" w:rsidRDefault="008E5195" w:rsidP="004A5FD6">
      <w:pPr>
        <w:pStyle w:val="Vahedeta"/>
        <w:jc w:val="both"/>
        <w:rPr>
          <w:rFonts w:ascii="Times New Roman" w:hAnsi="Times New Roman"/>
          <w:sz w:val="24"/>
          <w:szCs w:val="24"/>
        </w:rPr>
      </w:pPr>
    </w:p>
    <w:p w14:paraId="7C03199F" w14:textId="74065A7F" w:rsidR="008E5195" w:rsidRDefault="004F3A18" w:rsidP="004A5FD6">
      <w:pPr>
        <w:pStyle w:val="Vahedeta"/>
        <w:jc w:val="both"/>
        <w:rPr>
          <w:rFonts w:ascii="Times New Roman" w:hAnsi="Times New Roman"/>
          <w:sz w:val="24"/>
          <w:szCs w:val="24"/>
        </w:rPr>
      </w:pPr>
      <w:r>
        <w:rPr>
          <w:rFonts w:ascii="Times New Roman" w:hAnsi="Times New Roman"/>
          <w:sz w:val="24"/>
          <w:szCs w:val="24"/>
        </w:rPr>
        <w:t>Mõju valdkond: sotsiaal</w:t>
      </w:r>
      <w:r w:rsidR="00AF203F">
        <w:rPr>
          <w:rFonts w:ascii="Times New Roman" w:hAnsi="Times New Roman"/>
          <w:sz w:val="24"/>
          <w:szCs w:val="24"/>
        </w:rPr>
        <w:t>ne</w:t>
      </w:r>
      <w:r>
        <w:rPr>
          <w:rFonts w:ascii="Times New Roman" w:hAnsi="Times New Roman"/>
          <w:sz w:val="24"/>
          <w:szCs w:val="24"/>
        </w:rPr>
        <w:t xml:space="preserve"> mõju</w:t>
      </w:r>
    </w:p>
    <w:p w14:paraId="268DB86C" w14:textId="77777777" w:rsidR="004F3A18" w:rsidRDefault="004F3A18" w:rsidP="004A5FD6">
      <w:pPr>
        <w:pStyle w:val="Vahedeta"/>
        <w:jc w:val="both"/>
        <w:rPr>
          <w:rFonts w:ascii="Times New Roman" w:hAnsi="Times New Roman"/>
          <w:sz w:val="24"/>
          <w:szCs w:val="24"/>
        </w:rPr>
      </w:pPr>
    </w:p>
    <w:p w14:paraId="51858913" w14:textId="13DAEB26" w:rsidR="004F3A18" w:rsidRDefault="004F3A18" w:rsidP="004A5FD6">
      <w:pPr>
        <w:pStyle w:val="Vahedeta"/>
        <w:jc w:val="both"/>
        <w:rPr>
          <w:rFonts w:ascii="Times New Roman" w:hAnsi="Times New Roman"/>
          <w:sz w:val="24"/>
          <w:szCs w:val="24"/>
        </w:rPr>
      </w:pPr>
      <w:r>
        <w:rPr>
          <w:rFonts w:ascii="Times New Roman" w:hAnsi="Times New Roman"/>
          <w:sz w:val="24"/>
          <w:szCs w:val="24"/>
        </w:rPr>
        <w:t xml:space="preserve">Mõju sihtrühm: </w:t>
      </w:r>
      <w:r w:rsidR="00482B0D" w:rsidRPr="00482B0D">
        <w:rPr>
          <w:rFonts w:ascii="Times New Roman" w:hAnsi="Times New Roman"/>
          <w:sz w:val="24"/>
          <w:szCs w:val="24"/>
        </w:rPr>
        <w:t>alaealised, kelle suhtes tehakse nimetoiming, ning nende vanemad, eestkostjad ja muud menetlusosalised</w:t>
      </w:r>
    </w:p>
    <w:p w14:paraId="01DDDE14" w14:textId="77777777" w:rsidR="00482B0D" w:rsidRDefault="00482B0D" w:rsidP="004A5FD6">
      <w:pPr>
        <w:pStyle w:val="Vahedeta"/>
        <w:jc w:val="both"/>
        <w:rPr>
          <w:rFonts w:ascii="Times New Roman" w:hAnsi="Times New Roman"/>
          <w:sz w:val="24"/>
          <w:szCs w:val="24"/>
        </w:rPr>
      </w:pPr>
    </w:p>
    <w:p w14:paraId="7F6EC409" w14:textId="6C03AA14" w:rsidR="001928E6" w:rsidRDefault="00482B0D" w:rsidP="004A5FD6">
      <w:pPr>
        <w:pStyle w:val="Vahedeta"/>
        <w:jc w:val="both"/>
        <w:rPr>
          <w:rFonts w:ascii="Times New Roman" w:hAnsi="Times New Roman"/>
          <w:sz w:val="24"/>
          <w:szCs w:val="24"/>
        </w:rPr>
      </w:pPr>
      <w:r>
        <w:rPr>
          <w:rFonts w:ascii="Times New Roman" w:hAnsi="Times New Roman"/>
          <w:sz w:val="24"/>
          <w:szCs w:val="24"/>
        </w:rPr>
        <w:t>Mõju kirjeldus ja olulisus</w:t>
      </w:r>
      <w:r w:rsidR="00AF203F">
        <w:rPr>
          <w:rFonts w:ascii="Times New Roman" w:hAnsi="Times New Roman"/>
          <w:sz w:val="24"/>
          <w:szCs w:val="24"/>
        </w:rPr>
        <w:t>.</w:t>
      </w:r>
      <w:r>
        <w:rPr>
          <w:rFonts w:ascii="Times New Roman" w:hAnsi="Times New Roman"/>
          <w:sz w:val="24"/>
          <w:szCs w:val="24"/>
        </w:rPr>
        <w:t xml:space="preserve"> </w:t>
      </w:r>
      <w:r w:rsidRPr="00482B0D">
        <w:rPr>
          <w:rFonts w:ascii="Times New Roman" w:hAnsi="Times New Roman"/>
          <w:sz w:val="24"/>
          <w:szCs w:val="24"/>
        </w:rPr>
        <w:t xml:space="preserve">Muudatus puudutab lapsi, kelle nimega seotud küsimust lahendatakse. Eelnõu selgituste kohaselt on lapse jaoks olulisema mõjuga nimetoiming isikunime muutmine ning selles tuleb lapse arvamus välja selgitada, kui </w:t>
      </w:r>
      <w:r w:rsidR="00AF203F">
        <w:rPr>
          <w:rFonts w:ascii="Times New Roman" w:hAnsi="Times New Roman"/>
          <w:sz w:val="24"/>
          <w:szCs w:val="24"/>
        </w:rPr>
        <w:t>tema</w:t>
      </w:r>
      <w:r w:rsidR="00AF203F" w:rsidRPr="00482B0D">
        <w:rPr>
          <w:rFonts w:ascii="Times New Roman" w:hAnsi="Times New Roman"/>
          <w:sz w:val="24"/>
          <w:szCs w:val="24"/>
        </w:rPr>
        <w:t xml:space="preserve"> </w:t>
      </w:r>
      <w:r w:rsidRPr="00482B0D">
        <w:rPr>
          <w:rFonts w:ascii="Times New Roman" w:hAnsi="Times New Roman"/>
          <w:sz w:val="24"/>
          <w:szCs w:val="24"/>
        </w:rPr>
        <w:t>arengutase seda võimaldab. Samas on lapse huvidest lähtumise kohustus ka seni tulenenud lastekaitseseadusest ja kohtupraktikast.</w:t>
      </w:r>
    </w:p>
    <w:p w14:paraId="6D08AA6F" w14:textId="77777777" w:rsidR="00482B0D" w:rsidRDefault="00482B0D" w:rsidP="004A5FD6">
      <w:pPr>
        <w:pStyle w:val="Vahedeta"/>
        <w:jc w:val="both"/>
        <w:rPr>
          <w:rFonts w:ascii="Times New Roman" w:hAnsi="Times New Roman"/>
          <w:sz w:val="24"/>
          <w:szCs w:val="24"/>
        </w:rPr>
      </w:pPr>
    </w:p>
    <w:p w14:paraId="576395A3" w14:textId="1A515145" w:rsidR="001928E6" w:rsidRDefault="00482B0D" w:rsidP="006B4EF9">
      <w:pPr>
        <w:spacing w:after="0" w:line="240" w:lineRule="auto"/>
        <w:jc w:val="both"/>
        <w:rPr>
          <w:rFonts w:ascii="Times New Roman" w:hAnsi="Times New Roman"/>
          <w:sz w:val="24"/>
          <w:szCs w:val="24"/>
        </w:rPr>
      </w:pPr>
      <w:r w:rsidRPr="000E2608">
        <w:rPr>
          <w:rFonts w:ascii="Times New Roman" w:hAnsi="Times New Roman" w:cs="Times New Roman"/>
          <w:sz w:val="24"/>
          <w:szCs w:val="24"/>
        </w:rPr>
        <w:t>2025. a</w:t>
      </w:r>
      <w:r w:rsidR="00AF203F">
        <w:rPr>
          <w:rFonts w:ascii="Times New Roman" w:hAnsi="Times New Roman" w:cs="Times New Roman"/>
          <w:sz w:val="24"/>
          <w:szCs w:val="24"/>
        </w:rPr>
        <w:t>astal</w:t>
      </w:r>
      <w:r w:rsidRPr="000E2608">
        <w:rPr>
          <w:rFonts w:ascii="Times New Roman" w:hAnsi="Times New Roman" w:cs="Times New Roman"/>
          <w:sz w:val="24"/>
          <w:szCs w:val="24"/>
        </w:rPr>
        <w:t xml:space="preserve"> oli Eestis 262</w:t>
      </w:r>
      <w:r w:rsidR="00AF203F">
        <w:rPr>
          <w:rFonts w:ascii="Times New Roman" w:hAnsi="Times New Roman" w:cs="Times New Roman"/>
          <w:sz w:val="24"/>
          <w:szCs w:val="24"/>
        </w:rPr>
        <w:t> </w:t>
      </w:r>
      <w:r w:rsidRPr="000E2608">
        <w:rPr>
          <w:rFonts w:ascii="Times New Roman" w:hAnsi="Times New Roman" w:cs="Times New Roman"/>
          <w:sz w:val="24"/>
          <w:szCs w:val="24"/>
        </w:rPr>
        <w:t>585</w:t>
      </w:r>
      <w:r w:rsidR="00AF203F" w:rsidRPr="00AF203F">
        <w:rPr>
          <w:rFonts w:ascii="Times New Roman" w:hAnsi="Times New Roman" w:cs="Times New Roman"/>
          <w:sz w:val="24"/>
          <w:szCs w:val="24"/>
        </w:rPr>
        <w:t xml:space="preserve"> </w:t>
      </w:r>
      <w:r w:rsidR="00AF203F" w:rsidRPr="000E2608">
        <w:rPr>
          <w:rFonts w:ascii="Times New Roman" w:hAnsi="Times New Roman" w:cs="Times New Roman"/>
          <w:sz w:val="24"/>
          <w:szCs w:val="24"/>
        </w:rPr>
        <w:t>alaealis</w:t>
      </w:r>
      <w:r w:rsidR="00AF203F">
        <w:rPr>
          <w:rFonts w:ascii="Times New Roman" w:hAnsi="Times New Roman" w:cs="Times New Roman"/>
          <w:sz w:val="24"/>
          <w:szCs w:val="24"/>
        </w:rPr>
        <w:t>t</w:t>
      </w:r>
      <w:r w:rsidR="00AF203F" w:rsidRPr="000E2608">
        <w:rPr>
          <w:rFonts w:ascii="Times New Roman" w:hAnsi="Times New Roman" w:cs="Times New Roman"/>
          <w:sz w:val="24"/>
          <w:szCs w:val="24"/>
        </w:rPr>
        <w:t xml:space="preserve"> elanikk</w:t>
      </w:r>
      <w:r w:rsidR="00AF203F">
        <w:rPr>
          <w:rFonts w:ascii="Times New Roman" w:hAnsi="Times New Roman" w:cs="Times New Roman"/>
          <w:sz w:val="24"/>
          <w:szCs w:val="24"/>
        </w:rPr>
        <w:t>u</w:t>
      </w:r>
      <w:r w:rsidRPr="000E2608">
        <w:rPr>
          <w:rFonts w:ascii="Times New Roman" w:hAnsi="Times New Roman" w:cs="Times New Roman"/>
          <w:sz w:val="24"/>
          <w:szCs w:val="24"/>
        </w:rPr>
        <w:t xml:space="preserve">. </w:t>
      </w:r>
      <w:r w:rsidR="00AF203F" w:rsidRPr="00AF203F">
        <w:rPr>
          <w:rFonts w:ascii="Times New Roman" w:hAnsi="Times New Roman" w:cs="Times New Roman"/>
          <w:sz w:val="24"/>
          <w:szCs w:val="24"/>
        </w:rPr>
        <w:t>Kõigil alaealistel ei ole kahte vanemat ning vanemad on sageli mitme alaealise lapse vanemad, mistõttu on sihtrühma kuuluvate lapsevanemate arv ligikaudu sama suur kui alaealiste laste arv</w:t>
      </w:r>
      <w:r>
        <w:rPr>
          <w:rFonts w:ascii="Times New Roman" w:hAnsi="Times New Roman"/>
          <w:sz w:val="24"/>
          <w:szCs w:val="24"/>
        </w:rPr>
        <w:t xml:space="preserve">. Muudatus puudutab alaealisi ja neid vanemaid, kelle </w:t>
      </w:r>
      <w:r w:rsidR="00AF203F">
        <w:rPr>
          <w:rFonts w:ascii="Times New Roman" w:hAnsi="Times New Roman"/>
          <w:sz w:val="24"/>
          <w:szCs w:val="24"/>
        </w:rPr>
        <w:t xml:space="preserve">suhtes </w:t>
      </w:r>
      <w:r>
        <w:rPr>
          <w:rFonts w:ascii="Times New Roman" w:hAnsi="Times New Roman"/>
          <w:sz w:val="24"/>
          <w:szCs w:val="24"/>
        </w:rPr>
        <w:t>nimetoiming</w:t>
      </w:r>
      <w:r w:rsidR="00AF203F" w:rsidRPr="00AF203F">
        <w:rPr>
          <w:rFonts w:ascii="Times New Roman" w:hAnsi="Times New Roman"/>
          <w:sz w:val="24"/>
          <w:szCs w:val="24"/>
        </w:rPr>
        <w:t xml:space="preserve"> </w:t>
      </w:r>
      <w:r w:rsidR="00AF203F">
        <w:rPr>
          <w:rFonts w:ascii="Times New Roman" w:hAnsi="Times New Roman"/>
          <w:sz w:val="24"/>
          <w:szCs w:val="24"/>
        </w:rPr>
        <w:t>tehakse</w:t>
      </w:r>
      <w:r>
        <w:rPr>
          <w:rFonts w:ascii="Times New Roman" w:hAnsi="Times New Roman"/>
          <w:sz w:val="24"/>
          <w:szCs w:val="24"/>
        </w:rPr>
        <w:t xml:space="preserve">. </w:t>
      </w:r>
      <w:r w:rsidR="00AF203F" w:rsidRPr="00AF203F">
        <w:rPr>
          <w:rFonts w:ascii="Times New Roman" w:hAnsi="Times New Roman"/>
          <w:sz w:val="24"/>
          <w:szCs w:val="24"/>
        </w:rPr>
        <w:t xml:space="preserve">Kui lapsele antakse nimi sünni registreerimisel, ei ole võimalik </w:t>
      </w:r>
      <w:r w:rsidR="00AF203F">
        <w:rPr>
          <w:rFonts w:ascii="Times New Roman" w:hAnsi="Times New Roman"/>
          <w:sz w:val="24"/>
          <w:szCs w:val="24"/>
        </w:rPr>
        <w:t>tema</w:t>
      </w:r>
      <w:r w:rsidR="00AF203F" w:rsidRPr="00AF203F">
        <w:rPr>
          <w:rFonts w:ascii="Times New Roman" w:hAnsi="Times New Roman"/>
          <w:sz w:val="24"/>
          <w:szCs w:val="24"/>
        </w:rPr>
        <w:t xml:space="preserve"> arvamust välja selgitada. Seetõttu puudutab muudatus eelkõige neid alaealisi, kelle isikunime soovitakse hiljem muuta või kes osalevad põlvnemise tuvastamise või vaidlustamise, lapsendamise või selle kehtetuks tunnistamise kohtuasjades. Viidatud kohtuasjad ei ole tavapärased</w:t>
      </w:r>
      <w:r>
        <w:rPr>
          <w:rFonts w:ascii="Times New Roman" w:hAnsi="Times New Roman"/>
          <w:sz w:val="24"/>
          <w:szCs w:val="24"/>
        </w:rPr>
        <w:t>.</w:t>
      </w:r>
      <w:r w:rsidR="006B4EF9">
        <w:rPr>
          <w:rFonts w:ascii="Times New Roman" w:hAnsi="Times New Roman"/>
          <w:sz w:val="24"/>
          <w:szCs w:val="24"/>
        </w:rPr>
        <w:t xml:space="preserve"> </w:t>
      </w:r>
      <w:r w:rsidR="006B4EF9" w:rsidRPr="00DB70E9">
        <w:rPr>
          <w:rFonts w:ascii="Times New Roman" w:hAnsi="Times New Roman" w:cs="Times New Roman"/>
          <w:sz w:val="24"/>
          <w:szCs w:val="24"/>
        </w:rPr>
        <w:t>Aastatel 2022–2024 anti uus nimi keskmiselt ligikaudu 400 lapsele aastas, mis moodustab ligikaudu 0,15</w:t>
      </w:r>
      <w:r w:rsidR="00982350">
        <w:rPr>
          <w:rFonts w:ascii="Times New Roman" w:hAnsi="Times New Roman" w:cs="Times New Roman"/>
          <w:sz w:val="24"/>
          <w:szCs w:val="24"/>
        </w:rPr>
        <w:t xml:space="preserve"> protsenti</w:t>
      </w:r>
      <w:r w:rsidR="006B4EF9" w:rsidRPr="00DB70E9">
        <w:rPr>
          <w:rFonts w:ascii="Times New Roman" w:hAnsi="Times New Roman" w:cs="Times New Roman"/>
          <w:sz w:val="24"/>
          <w:szCs w:val="24"/>
        </w:rPr>
        <w:t xml:space="preserve"> kõigist alaealistest aastas.</w:t>
      </w:r>
      <w:r w:rsidR="00635BAE">
        <w:rPr>
          <w:rFonts w:ascii="Times New Roman" w:hAnsi="Times New Roman" w:cs="Times New Roman"/>
          <w:sz w:val="24"/>
          <w:szCs w:val="24"/>
        </w:rPr>
        <w:t xml:space="preserve"> </w:t>
      </w:r>
      <w:r w:rsidR="006B4EF9" w:rsidRPr="00DB70E9">
        <w:rPr>
          <w:rFonts w:ascii="Times New Roman" w:hAnsi="Times New Roman" w:cs="Times New Roman"/>
          <w:sz w:val="24"/>
          <w:szCs w:val="24"/>
        </w:rPr>
        <w:t>Arvestades, et alaealine on selles staatuses kuni 18 aastat, võib teoreetiliselt hinnata, et lapse tõenäosus puutuda nimemuutmisega kokku alaealisuse perioodil on ligikaudu 2–3</w:t>
      </w:r>
      <w:r w:rsidR="00982350">
        <w:rPr>
          <w:rFonts w:ascii="Times New Roman" w:hAnsi="Times New Roman" w:cs="Times New Roman"/>
          <w:sz w:val="24"/>
          <w:szCs w:val="24"/>
        </w:rPr>
        <w:t xml:space="preserve"> protsenti</w:t>
      </w:r>
      <w:r w:rsidR="006B4EF9" w:rsidRPr="00DB70E9">
        <w:rPr>
          <w:rFonts w:ascii="Times New Roman" w:hAnsi="Times New Roman" w:cs="Times New Roman"/>
          <w:sz w:val="24"/>
          <w:szCs w:val="24"/>
        </w:rPr>
        <w:t>, kui mitte arvestada piirangu võimalikku ennetavat mõju (taotluste vähenemist). Seega jääb mõjutatud sihtrühm kogu alaealiste populatsiooniga võrreldes selgelt alla 5</w:t>
      </w:r>
      <w:r w:rsidR="00A44864">
        <w:rPr>
          <w:rFonts w:ascii="Times New Roman" w:hAnsi="Times New Roman" w:cs="Times New Roman"/>
          <w:sz w:val="24"/>
          <w:szCs w:val="24"/>
        </w:rPr>
        <w:t xml:space="preserve"> protsendi</w:t>
      </w:r>
      <w:r w:rsidR="006B4EF9" w:rsidRPr="00DB70E9">
        <w:rPr>
          <w:rFonts w:ascii="Times New Roman" w:hAnsi="Times New Roman" w:cs="Times New Roman"/>
          <w:sz w:val="24"/>
          <w:szCs w:val="24"/>
        </w:rPr>
        <w:t>, mistõttu on sihtrühm</w:t>
      </w:r>
      <w:r w:rsidR="00A44864">
        <w:rPr>
          <w:rFonts w:ascii="Times New Roman" w:hAnsi="Times New Roman" w:cs="Times New Roman"/>
          <w:sz w:val="24"/>
          <w:szCs w:val="24"/>
        </w:rPr>
        <w:t xml:space="preserve"> </w:t>
      </w:r>
      <w:r w:rsidR="006B4EF9" w:rsidRPr="00DB70E9">
        <w:rPr>
          <w:rFonts w:ascii="Times New Roman" w:hAnsi="Times New Roman" w:cs="Times New Roman"/>
          <w:sz w:val="24"/>
          <w:szCs w:val="24"/>
        </w:rPr>
        <w:t>väike</w:t>
      </w:r>
      <w:r w:rsidR="006B4EF9">
        <w:rPr>
          <w:rFonts w:ascii="Times New Roman" w:hAnsi="Times New Roman"/>
          <w:sz w:val="24"/>
          <w:szCs w:val="24"/>
        </w:rPr>
        <w:t>.</w:t>
      </w:r>
    </w:p>
    <w:p w14:paraId="04965A41" w14:textId="77777777" w:rsidR="007F2874" w:rsidRDefault="007F2874" w:rsidP="006B4EF9">
      <w:pPr>
        <w:spacing w:after="0" w:line="240" w:lineRule="auto"/>
        <w:jc w:val="both"/>
        <w:rPr>
          <w:rFonts w:ascii="Times New Roman" w:hAnsi="Times New Roman"/>
          <w:sz w:val="24"/>
          <w:szCs w:val="24"/>
        </w:rPr>
      </w:pPr>
    </w:p>
    <w:p w14:paraId="0B4F7F4B" w14:textId="4F26BF3C" w:rsidR="007F2874" w:rsidRDefault="007F2874" w:rsidP="006B4EF9">
      <w:pPr>
        <w:spacing w:after="0" w:line="240" w:lineRule="auto"/>
        <w:jc w:val="both"/>
        <w:rPr>
          <w:rFonts w:ascii="Times New Roman" w:hAnsi="Times New Roman" w:cs="Times New Roman"/>
          <w:sz w:val="24"/>
          <w:szCs w:val="24"/>
        </w:rPr>
      </w:pPr>
      <w:r w:rsidRPr="007F2874">
        <w:rPr>
          <w:rFonts w:ascii="Times New Roman" w:hAnsi="Times New Roman" w:cs="Times New Roman"/>
          <w:sz w:val="24"/>
          <w:szCs w:val="24"/>
        </w:rPr>
        <w:t xml:space="preserve">Mõju ulatus on väike. Isikunimi on seotud lapse identiteedi, perekondliku kuuluvuse ja heaoluga. Lapse arvamuse ärakuulamine ja tema huvide kaalumine aitavad vältida olukordi, </w:t>
      </w:r>
      <w:r w:rsidRPr="007F2874">
        <w:rPr>
          <w:rFonts w:ascii="Times New Roman" w:hAnsi="Times New Roman" w:cs="Times New Roman"/>
          <w:sz w:val="24"/>
          <w:szCs w:val="24"/>
        </w:rPr>
        <w:lastRenderedPageBreak/>
        <w:t xml:space="preserve">kus nime muutmine lähtuks peamiselt vanema subjektiivsetest kaalutlustest. Positiivne mõju seisneb selles, et lapse menetluslik kaitse tugevneb ning paremini on tagatud lapse õigus säilitada oma identiteet ja nime järjepidevus. </w:t>
      </w:r>
      <w:r>
        <w:rPr>
          <w:rFonts w:ascii="Times New Roman" w:hAnsi="Times New Roman" w:cs="Times New Roman"/>
          <w:sz w:val="24"/>
          <w:szCs w:val="24"/>
        </w:rPr>
        <w:t>Samas ei ole l</w:t>
      </w:r>
      <w:r w:rsidRPr="007F2874">
        <w:rPr>
          <w:rFonts w:ascii="Times New Roman" w:hAnsi="Times New Roman" w:cs="Times New Roman"/>
          <w:sz w:val="24"/>
          <w:szCs w:val="24"/>
        </w:rPr>
        <w:t>apse huvide kaitse, lapse ärakuulamine ja lapse nime järjepidevuse arvestamine eelnõuga loodavad uued põhimõtted, vaid need kehtivad</w:t>
      </w:r>
      <w:r w:rsidR="006B2144">
        <w:rPr>
          <w:rFonts w:ascii="Times New Roman" w:hAnsi="Times New Roman" w:cs="Times New Roman"/>
          <w:sz w:val="24"/>
          <w:szCs w:val="24"/>
        </w:rPr>
        <w:t xml:space="preserve"> juba praegu</w:t>
      </w:r>
      <w:r w:rsidRPr="007F2874">
        <w:rPr>
          <w:rFonts w:ascii="Times New Roman" w:hAnsi="Times New Roman" w:cs="Times New Roman"/>
          <w:sz w:val="24"/>
          <w:szCs w:val="24"/>
        </w:rPr>
        <w:t xml:space="preserve">. </w:t>
      </w:r>
      <w:r w:rsidR="006B2144" w:rsidRPr="006B2144">
        <w:rPr>
          <w:rFonts w:ascii="Times New Roman" w:hAnsi="Times New Roman" w:cs="Times New Roman"/>
          <w:sz w:val="24"/>
          <w:szCs w:val="24"/>
        </w:rPr>
        <w:t>Muudatus ei mõjuta sihtrühma käitumist tervikuna oluliselt</w:t>
      </w:r>
      <w:r w:rsidRPr="007F2874">
        <w:rPr>
          <w:rFonts w:ascii="Times New Roman" w:hAnsi="Times New Roman" w:cs="Times New Roman"/>
          <w:sz w:val="24"/>
          <w:szCs w:val="24"/>
        </w:rPr>
        <w:t>, vaid muudab lapse huvide kaitse aluse selgemaks ja nähtavamaks.</w:t>
      </w:r>
      <w:r w:rsidRPr="007F2874">
        <w:t xml:space="preserve"> </w:t>
      </w:r>
      <w:r w:rsidRPr="007F2874">
        <w:rPr>
          <w:rFonts w:ascii="Times New Roman" w:hAnsi="Times New Roman" w:cs="Times New Roman"/>
          <w:sz w:val="24"/>
          <w:szCs w:val="24"/>
        </w:rPr>
        <w:t>Mõju avaldumise sagedus on väike. Tegemist on harva esinevate olukordadega ning lapse nimega seotud otsuseid ei tehta isiku jaoks regulaarselt</w:t>
      </w:r>
      <w:r w:rsidR="00DD7250" w:rsidRPr="00DD7250">
        <w:rPr>
          <w:rFonts w:ascii="Times New Roman" w:hAnsi="Times New Roman" w:cs="Times New Roman"/>
          <w:sz w:val="24"/>
          <w:szCs w:val="24"/>
        </w:rPr>
        <w:t>, kuid iga konkreetse lapse jaoks võib tagajärg olla pikaajaline. Harv esinemine ei vähenda mõju tähendust lapse</w:t>
      </w:r>
      <w:r w:rsidR="00A63C28">
        <w:rPr>
          <w:rFonts w:ascii="Times New Roman" w:hAnsi="Times New Roman" w:cs="Times New Roman"/>
          <w:sz w:val="24"/>
          <w:szCs w:val="24"/>
        </w:rPr>
        <w:t>le</w:t>
      </w:r>
      <w:r w:rsidR="00DD7250" w:rsidRPr="00DD7250">
        <w:rPr>
          <w:rFonts w:ascii="Times New Roman" w:hAnsi="Times New Roman" w:cs="Times New Roman"/>
          <w:sz w:val="24"/>
          <w:szCs w:val="24"/>
        </w:rPr>
        <w:t>, sest nimi puudutab lapse identiteeti püsivalt</w:t>
      </w:r>
      <w:r>
        <w:rPr>
          <w:rFonts w:ascii="Times New Roman" w:hAnsi="Times New Roman" w:cs="Times New Roman"/>
          <w:sz w:val="24"/>
          <w:szCs w:val="24"/>
        </w:rPr>
        <w:t>.</w:t>
      </w:r>
    </w:p>
    <w:p w14:paraId="2F4BCA4A" w14:textId="77777777" w:rsidR="007C53D9" w:rsidRDefault="007C53D9" w:rsidP="006B4EF9">
      <w:pPr>
        <w:spacing w:after="0" w:line="240" w:lineRule="auto"/>
        <w:jc w:val="both"/>
        <w:rPr>
          <w:rFonts w:ascii="Times New Roman" w:hAnsi="Times New Roman" w:cs="Times New Roman"/>
          <w:sz w:val="24"/>
          <w:szCs w:val="24"/>
        </w:rPr>
      </w:pPr>
    </w:p>
    <w:p w14:paraId="3800D5A2" w14:textId="3A410CE9" w:rsidR="00F5183F" w:rsidRPr="006B4EF9" w:rsidRDefault="007C53D9" w:rsidP="006B4EF9">
      <w:pPr>
        <w:spacing w:after="0" w:line="240" w:lineRule="auto"/>
        <w:jc w:val="both"/>
        <w:rPr>
          <w:rFonts w:ascii="Times New Roman" w:hAnsi="Times New Roman" w:cs="Times New Roman"/>
          <w:sz w:val="24"/>
          <w:szCs w:val="24"/>
        </w:rPr>
      </w:pPr>
      <w:r w:rsidRPr="007C53D9">
        <w:rPr>
          <w:rFonts w:ascii="Times New Roman" w:hAnsi="Times New Roman"/>
          <w:sz w:val="24"/>
          <w:szCs w:val="24"/>
        </w:rPr>
        <w:t xml:space="preserve">Ebasoovitava mõju kaasnemise risk on väike. </w:t>
      </w:r>
      <w:r>
        <w:rPr>
          <w:rFonts w:ascii="Times New Roman" w:hAnsi="Times New Roman"/>
          <w:sz w:val="24"/>
          <w:szCs w:val="24"/>
        </w:rPr>
        <w:t>L</w:t>
      </w:r>
      <w:r w:rsidRPr="007C53D9">
        <w:rPr>
          <w:rFonts w:ascii="Times New Roman" w:hAnsi="Times New Roman"/>
          <w:sz w:val="24"/>
          <w:szCs w:val="24"/>
        </w:rPr>
        <w:t>apse kaasamine menetlusse võib üksikjuhtudel tekitada emotsionaalset pinget, eriti kui lapse ja vanema soovid erinevad. Samuti võib lapse</w:t>
      </w:r>
      <w:r w:rsidR="00A63C28">
        <w:rPr>
          <w:rFonts w:ascii="Times New Roman" w:hAnsi="Times New Roman"/>
          <w:sz w:val="24"/>
          <w:szCs w:val="24"/>
        </w:rPr>
        <w:t>le</w:t>
      </w:r>
      <w:r w:rsidRPr="007C53D9">
        <w:rPr>
          <w:rFonts w:ascii="Times New Roman" w:hAnsi="Times New Roman"/>
          <w:sz w:val="24"/>
          <w:szCs w:val="24"/>
        </w:rPr>
        <w:t xml:space="preserve"> olla koormav, kui ta tajub, et peab </w:t>
      </w:r>
      <w:r w:rsidR="00A63C28" w:rsidRPr="007C53D9">
        <w:rPr>
          <w:rFonts w:ascii="Times New Roman" w:hAnsi="Times New Roman"/>
          <w:sz w:val="24"/>
          <w:szCs w:val="24"/>
        </w:rPr>
        <w:t xml:space="preserve">valima </w:t>
      </w:r>
      <w:r w:rsidRPr="007C53D9">
        <w:rPr>
          <w:rFonts w:ascii="Times New Roman" w:hAnsi="Times New Roman"/>
          <w:sz w:val="24"/>
          <w:szCs w:val="24"/>
        </w:rPr>
        <w:t xml:space="preserve">vanema ootuste ja enda soovide vahel. Teisalt vähendab just lapse huvide teadlik väljaselgitamine riski, et </w:t>
      </w:r>
      <w:r w:rsidR="00A63C28">
        <w:rPr>
          <w:rFonts w:ascii="Times New Roman" w:hAnsi="Times New Roman"/>
          <w:sz w:val="24"/>
          <w:szCs w:val="24"/>
        </w:rPr>
        <w:t>tehakse</w:t>
      </w:r>
      <w:r w:rsidRPr="007C53D9">
        <w:rPr>
          <w:rFonts w:ascii="Times New Roman" w:hAnsi="Times New Roman"/>
          <w:sz w:val="24"/>
          <w:szCs w:val="24"/>
        </w:rPr>
        <w:t xml:space="preserve"> </w:t>
      </w:r>
      <w:r w:rsidR="00A63C28" w:rsidRPr="007C53D9">
        <w:rPr>
          <w:rFonts w:ascii="Times New Roman" w:hAnsi="Times New Roman"/>
          <w:sz w:val="24"/>
          <w:szCs w:val="24"/>
        </w:rPr>
        <w:t xml:space="preserve">lapse </w:t>
      </w:r>
      <w:r w:rsidRPr="007C53D9">
        <w:rPr>
          <w:rFonts w:ascii="Times New Roman" w:hAnsi="Times New Roman"/>
          <w:sz w:val="24"/>
          <w:szCs w:val="24"/>
        </w:rPr>
        <w:t>identiteeti või heaolu kahjustav otsus. Seetõttu on mõju tervikuna pigem positiivne.</w:t>
      </w:r>
      <w:r>
        <w:t xml:space="preserve"> </w:t>
      </w:r>
      <w:r w:rsidRPr="007C53D9">
        <w:rPr>
          <w:rFonts w:ascii="Times New Roman" w:hAnsi="Times New Roman"/>
          <w:sz w:val="24"/>
          <w:szCs w:val="24"/>
        </w:rPr>
        <w:t xml:space="preserve">Kuna lapse huvid </w:t>
      </w:r>
      <w:r w:rsidR="00A63C28">
        <w:rPr>
          <w:rFonts w:ascii="Times New Roman" w:hAnsi="Times New Roman"/>
          <w:sz w:val="24"/>
          <w:szCs w:val="24"/>
        </w:rPr>
        <w:t>selgitatakse välja</w:t>
      </w:r>
      <w:r w:rsidR="00A63C28" w:rsidRPr="007C53D9">
        <w:rPr>
          <w:rFonts w:ascii="Times New Roman" w:hAnsi="Times New Roman"/>
          <w:sz w:val="24"/>
          <w:szCs w:val="24"/>
        </w:rPr>
        <w:t xml:space="preserve"> </w:t>
      </w:r>
      <w:r w:rsidR="00A63C28">
        <w:rPr>
          <w:rFonts w:ascii="Times New Roman" w:hAnsi="Times New Roman"/>
          <w:sz w:val="24"/>
          <w:szCs w:val="24"/>
        </w:rPr>
        <w:t>ka</w:t>
      </w:r>
      <w:r w:rsidRPr="007C53D9">
        <w:rPr>
          <w:rFonts w:ascii="Times New Roman" w:hAnsi="Times New Roman"/>
          <w:sz w:val="24"/>
          <w:szCs w:val="24"/>
        </w:rPr>
        <w:t xml:space="preserve"> </w:t>
      </w:r>
      <w:r w:rsidR="00A63C28">
        <w:rPr>
          <w:rFonts w:ascii="Times New Roman" w:hAnsi="Times New Roman"/>
          <w:sz w:val="24"/>
          <w:szCs w:val="24"/>
        </w:rPr>
        <w:t>NS-i kohaselt</w:t>
      </w:r>
      <w:r w:rsidRPr="007C53D9">
        <w:rPr>
          <w:rFonts w:ascii="Times New Roman" w:hAnsi="Times New Roman"/>
          <w:sz w:val="24"/>
          <w:szCs w:val="24"/>
        </w:rPr>
        <w:t>, ei teki eelnõuga uut negatiivset ega koormavat olukorda. Pigem võib muudatus toetada õigusselgust ja aidata menetlusosalistele paremini mõistetavaks teha, et nime küsimuses tuleb lähtuda lapse huvidest.</w:t>
      </w:r>
    </w:p>
    <w:p w14:paraId="1884E6BC" w14:textId="77777777" w:rsidR="00C20C17" w:rsidRDefault="00C20C17" w:rsidP="00482D2C">
      <w:pPr>
        <w:pStyle w:val="Vahedeta"/>
        <w:jc w:val="both"/>
        <w:rPr>
          <w:rFonts w:ascii="Times New Roman" w:hAnsi="Times New Roman"/>
          <w:sz w:val="24"/>
          <w:szCs w:val="24"/>
        </w:rPr>
      </w:pPr>
    </w:p>
    <w:p w14:paraId="34900551" w14:textId="237C02BE" w:rsidR="00292840" w:rsidRDefault="00292840" w:rsidP="00482D2C">
      <w:pPr>
        <w:pStyle w:val="Vahedeta"/>
        <w:jc w:val="both"/>
        <w:rPr>
          <w:rFonts w:ascii="Times New Roman" w:hAnsi="Times New Roman"/>
          <w:sz w:val="24"/>
          <w:szCs w:val="24"/>
        </w:rPr>
      </w:pPr>
      <w:r>
        <w:rPr>
          <w:rFonts w:ascii="Times New Roman" w:hAnsi="Times New Roman"/>
          <w:sz w:val="24"/>
          <w:szCs w:val="24"/>
        </w:rPr>
        <w:t>6.1</w:t>
      </w:r>
      <w:r w:rsidR="009E743E">
        <w:rPr>
          <w:rFonts w:ascii="Times New Roman" w:hAnsi="Times New Roman"/>
          <w:sz w:val="24"/>
          <w:szCs w:val="24"/>
        </w:rPr>
        <w:t>4</w:t>
      </w:r>
      <w:r>
        <w:rPr>
          <w:rFonts w:ascii="Times New Roman" w:hAnsi="Times New Roman"/>
          <w:sz w:val="24"/>
          <w:szCs w:val="24"/>
        </w:rPr>
        <w:t xml:space="preserve">. Koondmõju </w:t>
      </w:r>
      <w:r w:rsidRPr="00292840">
        <w:rPr>
          <w:rFonts w:ascii="Times New Roman" w:hAnsi="Times New Roman"/>
          <w:sz w:val="24"/>
          <w:szCs w:val="24"/>
        </w:rPr>
        <w:t>infotehnoloogiale ja e-riigile</w:t>
      </w:r>
    </w:p>
    <w:p w14:paraId="75398278" w14:textId="77777777" w:rsidR="00292840" w:rsidRDefault="00292840" w:rsidP="00482D2C">
      <w:pPr>
        <w:pStyle w:val="Vahedeta"/>
        <w:jc w:val="both"/>
        <w:rPr>
          <w:rFonts w:ascii="Times New Roman" w:hAnsi="Times New Roman"/>
          <w:sz w:val="24"/>
          <w:szCs w:val="24"/>
        </w:rPr>
      </w:pPr>
    </w:p>
    <w:p w14:paraId="3142683C" w14:textId="6794CA88" w:rsidR="00D34BDC" w:rsidRPr="00D34BDC" w:rsidRDefault="00D34BDC" w:rsidP="00D34BDC">
      <w:pPr>
        <w:pStyle w:val="Vahedeta"/>
        <w:jc w:val="both"/>
        <w:rPr>
          <w:rFonts w:ascii="Times New Roman" w:eastAsiaTheme="minorHAnsi" w:hAnsi="Times New Roman"/>
          <w:kern w:val="2"/>
          <w:sz w:val="24"/>
          <w:szCs w:val="24"/>
          <w14:ligatures w14:val="standardContextual"/>
        </w:rPr>
      </w:pPr>
      <w:r w:rsidRPr="00D34BDC">
        <w:rPr>
          <w:rFonts w:ascii="Times New Roman" w:eastAsiaTheme="minorHAnsi" w:hAnsi="Times New Roman"/>
          <w:kern w:val="2"/>
          <w:sz w:val="24"/>
          <w:szCs w:val="24"/>
          <w14:ligatures w14:val="standardContextual"/>
        </w:rPr>
        <w:t xml:space="preserve">Eelnõu toetab e-riigi arengut, korrastades ja ajakohastades isikunimega seotud õiguslikku raamistikku ning luues selgema aluse </w:t>
      </w:r>
      <w:r w:rsidR="007D11A0">
        <w:rPr>
          <w:rFonts w:ascii="Times New Roman" w:eastAsiaTheme="minorHAnsi" w:hAnsi="Times New Roman"/>
          <w:kern w:val="2"/>
          <w:sz w:val="24"/>
          <w:szCs w:val="24"/>
          <w14:ligatures w14:val="standardContextual"/>
        </w:rPr>
        <w:t xml:space="preserve">isikunimega seotud </w:t>
      </w:r>
      <w:r w:rsidRPr="00D34BDC">
        <w:rPr>
          <w:rFonts w:ascii="Times New Roman" w:eastAsiaTheme="minorHAnsi" w:hAnsi="Times New Roman"/>
          <w:kern w:val="2"/>
          <w:sz w:val="24"/>
          <w:szCs w:val="24"/>
          <w14:ligatures w14:val="standardContextual"/>
        </w:rPr>
        <w:t xml:space="preserve">andmete töötlemiseks riigi infosüsteemides. Eelnõu kohaselt lähtutakse avaliku ülesande täitmisel </w:t>
      </w:r>
      <w:r w:rsidR="007D11A0">
        <w:rPr>
          <w:rFonts w:ascii="Times New Roman" w:eastAsiaTheme="minorHAnsi" w:hAnsi="Times New Roman"/>
          <w:kern w:val="2"/>
          <w:sz w:val="24"/>
          <w:szCs w:val="24"/>
          <w14:ligatures w14:val="standardContextual"/>
        </w:rPr>
        <w:t xml:space="preserve">RR-i </w:t>
      </w:r>
      <w:r w:rsidRPr="00D34BDC">
        <w:rPr>
          <w:rFonts w:ascii="Times New Roman" w:eastAsiaTheme="minorHAnsi" w:hAnsi="Times New Roman"/>
          <w:kern w:val="2"/>
          <w:sz w:val="24"/>
          <w:szCs w:val="24"/>
          <w14:ligatures w14:val="standardContextual"/>
        </w:rPr>
        <w:t>kantud isikunimest. See aitab tagada isiku</w:t>
      </w:r>
      <w:r w:rsidR="007D11A0">
        <w:rPr>
          <w:rFonts w:ascii="Times New Roman" w:eastAsiaTheme="minorHAnsi" w:hAnsi="Times New Roman"/>
          <w:kern w:val="2"/>
          <w:sz w:val="24"/>
          <w:szCs w:val="24"/>
          <w14:ligatures w14:val="standardContextual"/>
        </w:rPr>
        <w:t xml:space="preserve">nime </w:t>
      </w:r>
      <w:r w:rsidRPr="00D34BDC">
        <w:rPr>
          <w:rFonts w:ascii="Times New Roman" w:eastAsiaTheme="minorHAnsi" w:hAnsi="Times New Roman"/>
          <w:kern w:val="2"/>
          <w:sz w:val="24"/>
          <w:szCs w:val="24"/>
          <w14:ligatures w14:val="standardContextual"/>
        </w:rPr>
        <w:t>ühetaolis</w:t>
      </w:r>
      <w:r w:rsidR="007D11A0">
        <w:rPr>
          <w:rFonts w:ascii="Times New Roman" w:eastAsiaTheme="minorHAnsi" w:hAnsi="Times New Roman"/>
          <w:kern w:val="2"/>
          <w:sz w:val="24"/>
          <w:szCs w:val="24"/>
          <w14:ligatures w14:val="standardContextual"/>
        </w:rPr>
        <w:t>t</w:t>
      </w:r>
      <w:r w:rsidRPr="00D34BDC">
        <w:rPr>
          <w:rFonts w:ascii="Times New Roman" w:eastAsiaTheme="minorHAnsi" w:hAnsi="Times New Roman"/>
          <w:kern w:val="2"/>
          <w:sz w:val="24"/>
          <w:szCs w:val="24"/>
          <w14:ligatures w14:val="standardContextual"/>
        </w:rPr>
        <w:t xml:space="preserve"> kasutamis</w:t>
      </w:r>
      <w:r w:rsidR="007D11A0">
        <w:rPr>
          <w:rFonts w:ascii="Times New Roman" w:eastAsiaTheme="minorHAnsi" w:hAnsi="Times New Roman"/>
          <w:kern w:val="2"/>
          <w:sz w:val="24"/>
          <w:szCs w:val="24"/>
          <w14:ligatures w14:val="standardContextual"/>
        </w:rPr>
        <w:t>t</w:t>
      </w:r>
      <w:r w:rsidRPr="00D34BDC">
        <w:rPr>
          <w:rFonts w:ascii="Times New Roman" w:eastAsiaTheme="minorHAnsi" w:hAnsi="Times New Roman"/>
          <w:kern w:val="2"/>
          <w:sz w:val="24"/>
          <w:szCs w:val="24"/>
          <w14:ligatures w14:val="standardContextual"/>
        </w:rPr>
        <w:t xml:space="preserve"> </w:t>
      </w:r>
      <w:r w:rsidR="007D11A0">
        <w:rPr>
          <w:rFonts w:ascii="Times New Roman" w:eastAsiaTheme="minorHAnsi" w:hAnsi="Times New Roman"/>
          <w:kern w:val="2"/>
          <w:sz w:val="24"/>
          <w:szCs w:val="24"/>
          <w14:ligatures w14:val="standardContextual"/>
        </w:rPr>
        <w:t>infosüsteemides</w:t>
      </w:r>
      <w:r w:rsidRPr="00D34BDC">
        <w:rPr>
          <w:rFonts w:ascii="Times New Roman" w:eastAsiaTheme="minorHAnsi" w:hAnsi="Times New Roman"/>
          <w:kern w:val="2"/>
          <w:sz w:val="24"/>
          <w:szCs w:val="24"/>
          <w14:ligatures w14:val="standardContextual"/>
        </w:rPr>
        <w:t xml:space="preserve"> ning parandab </w:t>
      </w:r>
      <w:r w:rsidR="007D11A0">
        <w:rPr>
          <w:rFonts w:ascii="Times New Roman" w:eastAsiaTheme="minorHAnsi" w:hAnsi="Times New Roman"/>
          <w:kern w:val="2"/>
          <w:sz w:val="24"/>
          <w:szCs w:val="24"/>
          <w14:ligatures w14:val="standardContextual"/>
        </w:rPr>
        <w:t>RR-i</w:t>
      </w:r>
      <w:r w:rsidRPr="00D34BDC">
        <w:rPr>
          <w:rFonts w:ascii="Times New Roman" w:eastAsiaTheme="minorHAnsi" w:hAnsi="Times New Roman"/>
          <w:kern w:val="2"/>
          <w:sz w:val="24"/>
          <w:szCs w:val="24"/>
          <w14:ligatures w14:val="standardContextual"/>
        </w:rPr>
        <w:t xml:space="preserve"> kui riigi </w:t>
      </w:r>
      <w:r w:rsidR="007D11A0">
        <w:rPr>
          <w:rFonts w:ascii="Times New Roman" w:eastAsiaTheme="minorHAnsi" w:hAnsi="Times New Roman"/>
          <w:kern w:val="2"/>
          <w:sz w:val="24"/>
          <w:szCs w:val="24"/>
          <w14:ligatures w14:val="standardContextual"/>
        </w:rPr>
        <w:t xml:space="preserve">ühe </w:t>
      </w:r>
      <w:r w:rsidRPr="00D34BDC">
        <w:rPr>
          <w:rFonts w:ascii="Times New Roman" w:eastAsiaTheme="minorHAnsi" w:hAnsi="Times New Roman"/>
          <w:kern w:val="2"/>
          <w:sz w:val="24"/>
          <w:szCs w:val="24"/>
          <w14:ligatures w14:val="standardContextual"/>
        </w:rPr>
        <w:t xml:space="preserve">keskse andmekogu andmekvaliteeti. Kuna </w:t>
      </w:r>
      <w:r w:rsidR="007D11A0">
        <w:rPr>
          <w:rFonts w:ascii="Times New Roman" w:eastAsiaTheme="minorHAnsi" w:hAnsi="Times New Roman"/>
          <w:kern w:val="2"/>
          <w:sz w:val="24"/>
          <w:szCs w:val="24"/>
          <w14:ligatures w14:val="standardContextual"/>
        </w:rPr>
        <w:t>RR-i</w:t>
      </w:r>
      <w:r w:rsidRPr="00D34BDC">
        <w:rPr>
          <w:rFonts w:ascii="Times New Roman" w:eastAsiaTheme="minorHAnsi" w:hAnsi="Times New Roman"/>
          <w:kern w:val="2"/>
          <w:sz w:val="24"/>
          <w:szCs w:val="24"/>
          <w14:ligatures w14:val="standardContextual"/>
        </w:rPr>
        <w:t xml:space="preserve"> andmeid kasutatakse ulatuslikult teistes andmekogudes ja e-teenustes, avaldab </w:t>
      </w:r>
      <w:r w:rsidR="007D11A0">
        <w:rPr>
          <w:rFonts w:ascii="Times New Roman" w:eastAsiaTheme="minorHAnsi" w:hAnsi="Times New Roman"/>
          <w:kern w:val="2"/>
          <w:sz w:val="24"/>
          <w:szCs w:val="24"/>
          <w14:ligatures w14:val="standardContextual"/>
        </w:rPr>
        <w:t>see</w:t>
      </w:r>
      <w:r w:rsidRPr="00D34BDC">
        <w:rPr>
          <w:rFonts w:ascii="Times New Roman" w:eastAsiaTheme="minorHAnsi" w:hAnsi="Times New Roman"/>
          <w:kern w:val="2"/>
          <w:sz w:val="24"/>
          <w:szCs w:val="24"/>
          <w14:ligatures w14:val="standardContextual"/>
        </w:rPr>
        <w:t xml:space="preserve"> positiivset mõju ka registritevahelisele andmevahetusele ning teenuste töökindlusele.</w:t>
      </w:r>
    </w:p>
    <w:p w14:paraId="5BA5808A" w14:textId="77777777" w:rsidR="00D34BDC" w:rsidRPr="00D34BDC" w:rsidRDefault="00D34BDC" w:rsidP="00D34BDC">
      <w:pPr>
        <w:pStyle w:val="Vahedeta"/>
        <w:jc w:val="both"/>
        <w:rPr>
          <w:rFonts w:ascii="Times New Roman" w:eastAsiaTheme="minorHAnsi" w:hAnsi="Times New Roman"/>
          <w:kern w:val="2"/>
          <w:sz w:val="24"/>
          <w:szCs w:val="24"/>
          <w14:ligatures w14:val="standardContextual"/>
        </w:rPr>
      </w:pPr>
    </w:p>
    <w:p w14:paraId="7741178E" w14:textId="4FE74E97" w:rsidR="00D34BDC" w:rsidRPr="00D34BDC" w:rsidRDefault="00D34BDC" w:rsidP="00D34BDC">
      <w:pPr>
        <w:pStyle w:val="Vahedeta"/>
        <w:jc w:val="both"/>
        <w:rPr>
          <w:rFonts w:ascii="Times New Roman" w:eastAsiaTheme="minorHAnsi" w:hAnsi="Times New Roman"/>
          <w:kern w:val="2"/>
          <w:sz w:val="24"/>
          <w:szCs w:val="24"/>
          <w14:ligatures w14:val="standardContextual"/>
        </w:rPr>
      </w:pPr>
      <w:r w:rsidRPr="00D34BDC">
        <w:rPr>
          <w:rFonts w:ascii="Times New Roman" w:eastAsiaTheme="minorHAnsi" w:hAnsi="Times New Roman"/>
          <w:kern w:val="2"/>
          <w:sz w:val="24"/>
          <w:szCs w:val="24"/>
          <w14:ligatures w14:val="standardContextual"/>
        </w:rPr>
        <w:t xml:space="preserve">Oluline mõju e-riigile tuleneb nimetoimingute menetlemise edasisest digitaliseerimisest. Eelnõu võimaldab esitada isikunime muutmise avaldusi </w:t>
      </w:r>
      <w:r w:rsidR="007D11A0">
        <w:rPr>
          <w:rFonts w:ascii="Times New Roman" w:eastAsiaTheme="minorHAnsi" w:hAnsi="Times New Roman"/>
          <w:kern w:val="2"/>
          <w:sz w:val="24"/>
          <w:szCs w:val="24"/>
          <w14:ligatures w14:val="standardContextual"/>
        </w:rPr>
        <w:t xml:space="preserve">RR-i rakenduse ehk </w:t>
      </w:r>
      <w:r w:rsidRPr="00D34BDC">
        <w:rPr>
          <w:rFonts w:ascii="Times New Roman" w:eastAsiaTheme="minorHAnsi" w:hAnsi="Times New Roman"/>
          <w:kern w:val="2"/>
          <w:sz w:val="24"/>
          <w:szCs w:val="24"/>
          <w14:ligatures w14:val="standardContextual"/>
        </w:rPr>
        <w:t xml:space="preserve">turvalise veebikeskkonna kaudu ning sätestab tingimused, mille täitmisel saab nimemuutmise otsuse teha automaatselt. Automaatne otsustamine võimaldab lahendada suure osa lihtsamatest juhtumitest ilma ametniku sekkumiseta, </w:t>
      </w:r>
      <w:r w:rsidR="007D11A0">
        <w:rPr>
          <w:rFonts w:ascii="Times New Roman" w:eastAsiaTheme="minorHAnsi" w:hAnsi="Times New Roman"/>
          <w:kern w:val="2"/>
          <w:sz w:val="24"/>
          <w:szCs w:val="24"/>
          <w14:ligatures w14:val="standardContextual"/>
        </w:rPr>
        <w:t xml:space="preserve">mis </w:t>
      </w:r>
      <w:r w:rsidRPr="00D34BDC">
        <w:rPr>
          <w:rFonts w:ascii="Times New Roman" w:eastAsiaTheme="minorHAnsi" w:hAnsi="Times New Roman"/>
          <w:kern w:val="2"/>
          <w:sz w:val="24"/>
          <w:szCs w:val="24"/>
          <w14:ligatures w14:val="standardContextual"/>
        </w:rPr>
        <w:t>vähendab menetluskoormust ning lühendab menetlusaega. Samuti toetab muudatus e-riigi põhimõtet pakkuda avalikke teenuseid võimalikult suurel määral digitaalselt</w:t>
      </w:r>
      <w:r w:rsidR="007D11A0">
        <w:rPr>
          <w:rFonts w:ascii="Times New Roman" w:eastAsiaTheme="minorHAnsi" w:hAnsi="Times New Roman"/>
          <w:kern w:val="2"/>
          <w:sz w:val="24"/>
          <w:szCs w:val="24"/>
          <w14:ligatures w14:val="standardContextual"/>
        </w:rPr>
        <w:t>, lihtsalt, mugavalt</w:t>
      </w:r>
      <w:r w:rsidRPr="00D34BDC">
        <w:rPr>
          <w:rFonts w:ascii="Times New Roman" w:eastAsiaTheme="minorHAnsi" w:hAnsi="Times New Roman"/>
          <w:kern w:val="2"/>
          <w:sz w:val="24"/>
          <w:szCs w:val="24"/>
          <w14:ligatures w14:val="standardContextual"/>
        </w:rPr>
        <w:t xml:space="preserve"> ja kasutajakeskselt.</w:t>
      </w:r>
    </w:p>
    <w:p w14:paraId="1731923B" w14:textId="77777777" w:rsidR="00D34BDC" w:rsidRPr="00D34BDC" w:rsidRDefault="00D34BDC" w:rsidP="00D34BDC">
      <w:pPr>
        <w:pStyle w:val="Vahedeta"/>
        <w:jc w:val="both"/>
        <w:rPr>
          <w:rFonts w:ascii="Times New Roman" w:eastAsiaTheme="minorHAnsi" w:hAnsi="Times New Roman"/>
          <w:kern w:val="2"/>
          <w:sz w:val="24"/>
          <w:szCs w:val="24"/>
          <w14:ligatures w14:val="standardContextual"/>
        </w:rPr>
      </w:pPr>
    </w:p>
    <w:p w14:paraId="63C3ADC9" w14:textId="0277CECA" w:rsidR="00D34BDC" w:rsidRPr="00D34BDC" w:rsidRDefault="00D34BDC" w:rsidP="00D34BDC">
      <w:pPr>
        <w:pStyle w:val="Vahedeta"/>
        <w:jc w:val="both"/>
        <w:rPr>
          <w:rFonts w:ascii="Times New Roman" w:eastAsiaTheme="minorHAnsi" w:hAnsi="Times New Roman"/>
          <w:kern w:val="2"/>
          <w:sz w:val="24"/>
          <w:szCs w:val="24"/>
          <w14:ligatures w14:val="standardContextual"/>
        </w:rPr>
      </w:pPr>
      <w:r w:rsidRPr="00D34BDC">
        <w:rPr>
          <w:rFonts w:ascii="Times New Roman" w:eastAsiaTheme="minorHAnsi" w:hAnsi="Times New Roman"/>
          <w:kern w:val="2"/>
          <w:sz w:val="24"/>
          <w:szCs w:val="24"/>
          <w14:ligatures w14:val="standardContextual"/>
        </w:rPr>
        <w:t xml:space="preserve">Eelnõu rakendamine eeldab </w:t>
      </w:r>
      <w:r w:rsidR="007D11A0">
        <w:rPr>
          <w:rFonts w:ascii="Times New Roman" w:eastAsiaTheme="minorHAnsi" w:hAnsi="Times New Roman"/>
          <w:kern w:val="2"/>
          <w:sz w:val="24"/>
          <w:szCs w:val="24"/>
          <w14:ligatures w14:val="standardContextual"/>
        </w:rPr>
        <w:t>RR-i</w:t>
      </w:r>
      <w:r w:rsidRPr="00D34BDC">
        <w:rPr>
          <w:rFonts w:ascii="Times New Roman" w:eastAsiaTheme="minorHAnsi" w:hAnsi="Times New Roman"/>
          <w:kern w:val="2"/>
          <w:sz w:val="24"/>
          <w:szCs w:val="24"/>
          <w14:ligatures w14:val="standardContextual"/>
        </w:rPr>
        <w:t xml:space="preserve"> menetlustarkvara arendamist. Arendused on vajalikud eelkõige </w:t>
      </w:r>
      <w:r w:rsidR="007D11A0">
        <w:rPr>
          <w:rFonts w:ascii="Times New Roman" w:eastAsiaTheme="minorHAnsi" w:hAnsi="Times New Roman"/>
          <w:kern w:val="2"/>
          <w:sz w:val="24"/>
          <w:szCs w:val="24"/>
          <w14:ligatures w14:val="standardContextual"/>
        </w:rPr>
        <w:t>e-teenuste</w:t>
      </w:r>
      <w:r w:rsidRPr="00D34BDC">
        <w:rPr>
          <w:rFonts w:ascii="Times New Roman" w:eastAsiaTheme="minorHAnsi" w:hAnsi="Times New Roman"/>
          <w:kern w:val="2"/>
          <w:sz w:val="24"/>
          <w:szCs w:val="24"/>
          <w14:ligatures w14:val="standardContextual"/>
        </w:rPr>
        <w:t xml:space="preserve"> täiendamiseks, automaatsete kontrollide rakendamiseks ning andmevahetuse korraldamiseks </w:t>
      </w:r>
      <w:r w:rsidR="007D11A0">
        <w:rPr>
          <w:rFonts w:ascii="Times New Roman" w:eastAsiaTheme="minorHAnsi" w:hAnsi="Times New Roman"/>
          <w:kern w:val="2"/>
          <w:sz w:val="24"/>
          <w:szCs w:val="24"/>
          <w14:ligatures w14:val="standardContextual"/>
        </w:rPr>
        <w:t>RR-i</w:t>
      </w:r>
      <w:r w:rsidRPr="00D34BDC">
        <w:rPr>
          <w:rFonts w:ascii="Times New Roman" w:eastAsiaTheme="minorHAnsi" w:hAnsi="Times New Roman"/>
          <w:kern w:val="2"/>
          <w:sz w:val="24"/>
          <w:szCs w:val="24"/>
          <w14:ligatures w14:val="standardContextual"/>
        </w:rPr>
        <w:t xml:space="preserve"> ja karistusregistri vahel.</w:t>
      </w:r>
    </w:p>
    <w:p w14:paraId="64EED561" w14:textId="77777777" w:rsidR="00D34BDC" w:rsidRPr="00D34BDC" w:rsidRDefault="00D34BDC" w:rsidP="00D34BDC">
      <w:pPr>
        <w:pStyle w:val="Vahedeta"/>
        <w:jc w:val="both"/>
        <w:rPr>
          <w:rFonts w:ascii="Times New Roman" w:eastAsiaTheme="minorHAnsi" w:hAnsi="Times New Roman"/>
          <w:kern w:val="2"/>
          <w:sz w:val="24"/>
          <w:szCs w:val="24"/>
          <w14:ligatures w14:val="standardContextual"/>
        </w:rPr>
      </w:pPr>
    </w:p>
    <w:p w14:paraId="36AFB138" w14:textId="4B4FF397" w:rsidR="00292840" w:rsidRDefault="00D34BDC" w:rsidP="00D34BDC">
      <w:pPr>
        <w:pStyle w:val="Vahedeta"/>
        <w:jc w:val="both"/>
        <w:rPr>
          <w:rFonts w:ascii="Times New Roman" w:eastAsiaTheme="minorHAnsi" w:hAnsi="Times New Roman"/>
          <w:kern w:val="2"/>
          <w:sz w:val="24"/>
          <w:szCs w:val="24"/>
          <w14:ligatures w14:val="standardContextual"/>
        </w:rPr>
      </w:pPr>
      <w:r w:rsidRPr="00D34BDC">
        <w:rPr>
          <w:rFonts w:ascii="Times New Roman" w:eastAsiaTheme="minorHAnsi" w:hAnsi="Times New Roman"/>
          <w:kern w:val="2"/>
          <w:sz w:val="24"/>
          <w:szCs w:val="24"/>
          <w14:ligatures w14:val="standardContextual"/>
        </w:rPr>
        <w:t xml:space="preserve">Eelnõuga ei looda uusi riiklikke andmekogusid ega muudeta </w:t>
      </w:r>
      <w:r w:rsidR="007D11A0">
        <w:rPr>
          <w:rFonts w:ascii="Times New Roman" w:eastAsiaTheme="minorHAnsi" w:hAnsi="Times New Roman"/>
          <w:kern w:val="2"/>
          <w:sz w:val="24"/>
          <w:szCs w:val="24"/>
          <w14:ligatures w14:val="standardContextual"/>
        </w:rPr>
        <w:t xml:space="preserve">RR-i </w:t>
      </w:r>
      <w:r w:rsidRPr="00D34BDC">
        <w:rPr>
          <w:rFonts w:ascii="Times New Roman" w:eastAsiaTheme="minorHAnsi" w:hAnsi="Times New Roman"/>
          <w:kern w:val="2"/>
          <w:sz w:val="24"/>
          <w:szCs w:val="24"/>
          <w14:ligatures w14:val="standardContextual"/>
        </w:rPr>
        <w:t xml:space="preserve">põhifunktsioone, kuid </w:t>
      </w:r>
      <w:r w:rsidR="007D11A0">
        <w:rPr>
          <w:rFonts w:ascii="Times New Roman" w:eastAsiaTheme="minorHAnsi" w:hAnsi="Times New Roman"/>
          <w:kern w:val="2"/>
          <w:sz w:val="24"/>
          <w:szCs w:val="24"/>
          <w14:ligatures w14:val="standardContextual"/>
        </w:rPr>
        <w:t>eelnõu</w:t>
      </w:r>
      <w:r w:rsidRPr="00D34BDC">
        <w:rPr>
          <w:rFonts w:ascii="Times New Roman" w:eastAsiaTheme="minorHAnsi" w:hAnsi="Times New Roman"/>
          <w:kern w:val="2"/>
          <w:sz w:val="24"/>
          <w:szCs w:val="24"/>
          <w14:ligatures w14:val="standardContextual"/>
        </w:rPr>
        <w:t xml:space="preserve"> toob kaasa olemasolevate infosüsteemide arendamise vajaduse. Pikemas perspektiivis suurendab muudatus nimetoimingute automatiseeritust ja digitaliseeritust, parandab</w:t>
      </w:r>
      <w:r w:rsidR="007D11A0">
        <w:rPr>
          <w:rFonts w:ascii="Times New Roman" w:eastAsiaTheme="minorHAnsi" w:hAnsi="Times New Roman"/>
          <w:kern w:val="2"/>
          <w:sz w:val="24"/>
          <w:szCs w:val="24"/>
          <w14:ligatures w14:val="standardContextual"/>
        </w:rPr>
        <w:t xml:space="preserve"> </w:t>
      </w:r>
      <w:r w:rsidRPr="00D34BDC">
        <w:rPr>
          <w:rFonts w:ascii="Times New Roman" w:eastAsiaTheme="minorHAnsi" w:hAnsi="Times New Roman"/>
          <w:kern w:val="2"/>
          <w:sz w:val="24"/>
          <w:szCs w:val="24"/>
          <w14:ligatures w14:val="standardContextual"/>
        </w:rPr>
        <w:t xml:space="preserve">andmete kvaliteeti ning tugevdab </w:t>
      </w:r>
      <w:r w:rsidR="007D11A0">
        <w:rPr>
          <w:rFonts w:ascii="Times New Roman" w:eastAsiaTheme="minorHAnsi" w:hAnsi="Times New Roman"/>
          <w:kern w:val="2"/>
          <w:sz w:val="24"/>
          <w:szCs w:val="24"/>
          <w14:ligatures w14:val="standardContextual"/>
        </w:rPr>
        <w:t xml:space="preserve">RR-i </w:t>
      </w:r>
      <w:r w:rsidRPr="00D34BDC">
        <w:rPr>
          <w:rFonts w:ascii="Times New Roman" w:eastAsiaTheme="minorHAnsi" w:hAnsi="Times New Roman"/>
          <w:kern w:val="2"/>
          <w:sz w:val="24"/>
          <w:szCs w:val="24"/>
          <w14:ligatures w14:val="standardContextual"/>
        </w:rPr>
        <w:t>rolli usaldusväärse registrina, mille andmetele tugineb suur osa Eesti e-riigi teenustest ja registritest.</w:t>
      </w:r>
    </w:p>
    <w:p w14:paraId="624C542D" w14:textId="77777777" w:rsidR="00D34BDC" w:rsidRDefault="00D34BDC" w:rsidP="00D34BDC">
      <w:pPr>
        <w:pStyle w:val="Vahedeta"/>
        <w:jc w:val="both"/>
        <w:rPr>
          <w:rFonts w:ascii="Times New Roman" w:hAnsi="Times New Roman"/>
          <w:sz w:val="24"/>
          <w:szCs w:val="24"/>
        </w:rPr>
      </w:pPr>
    </w:p>
    <w:p w14:paraId="6A817A68" w14:textId="6781F7CE" w:rsidR="00C20C17" w:rsidRPr="00B46DC0" w:rsidRDefault="00B46DC0" w:rsidP="00482D2C">
      <w:pPr>
        <w:pStyle w:val="Vahedeta"/>
        <w:jc w:val="both"/>
        <w:rPr>
          <w:rFonts w:ascii="Times New Roman" w:hAnsi="Times New Roman"/>
          <w:sz w:val="24"/>
          <w:szCs w:val="24"/>
        </w:rPr>
      </w:pPr>
      <w:r w:rsidRPr="00B46DC0">
        <w:rPr>
          <w:rFonts w:ascii="Times New Roman" w:hAnsi="Times New Roman"/>
          <w:sz w:val="24"/>
          <w:szCs w:val="24"/>
        </w:rPr>
        <w:t>6.</w:t>
      </w:r>
      <w:r w:rsidR="00C20C17" w:rsidRPr="00B46DC0">
        <w:rPr>
          <w:rFonts w:ascii="Times New Roman" w:hAnsi="Times New Roman"/>
          <w:sz w:val="24"/>
          <w:szCs w:val="24"/>
        </w:rPr>
        <w:t>1</w:t>
      </w:r>
      <w:r w:rsidR="009E743E">
        <w:rPr>
          <w:rFonts w:ascii="Times New Roman" w:hAnsi="Times New Roman"/>
          <w:sz w:val="24"/>
          <w:szCs w:val="24"/>
        </w:rPr>
        <w:t>5</w:t>
      </w:r>
      <w:r w:rsidR="00C20C17" w:rsidRPr="00B46DC0">
        <w:rPr>
          <w:rFonts w:ascii="Times New Roman" w:hAnsi="Times New Roman"/>
          <w:sz w:val="24"/>
          <w:szCs w:val="24"/>
        </w:rPr>
        <w:t xml:space="preserve">. </w:t>
      </w:r>
      <w:r w:rsidR="00202C0C" w:rsidRPr="00B46DC0">
        <w:rPr>
          <w:rFonts w:ascii="Times New Roman" w:hAnsi="Times New Roman"/>
          <w:sz w:val="24"/>
          <w:szCs w:val="24"/>
        </w:rPr>
        <w:t>Koondm</w:t>
      </w:r>
      <w:r w:rsidR="00C20C17" w:rsidRPr="00B46DC0">
        <w:rPr>
          <w:rFonts w:ascii="Times New Roman" w:hAnsi="Times New Roman"/>
          <w:sz w:val="24"/>
          <w:szCs w:val="24"/>
        </w:rPr>
        <w:t xml:space="preserve">õju </w:t>
      </w:r>
      <w:r w:rsidR="00202C0C" w:rsidRPr="00B46DC0">
        <w:rPr>
          <w:rFonts w:ascii="Times New Roman" w:hAnsi="Times New Roman"/>
          <w:sz w:val="24"/>
          <w:szCs w:val="24"/>
        </w:rPr>
        <w:t xml:space="preserve">inimeste ja ettevõtjate </w:t>
      </w:r>
      <w:r w:rsidR="00C20C17" w:rsidRPr="00B46DC0">
        <w:rPr>
          <w:rFonts w:ascii="Times New Roman" w:hAnsi="Times New Roman"/>
          <w:sz w:val="24"/>
          <w:szCs w:val="24"/>
        </w:rPr>
        <w:t>halduskoormusele</w:t>
      </w:r>
    </w:p>
    <w:p w14:paraId="1EC085DF" w14:textId="63F2EE97" w:rsidR="006050F6" w:rsidRDefault="006050F6" w:rsidP="00F02147">
      <w:pPr>
        <w:spacing w:after="0" w:line="240" w:lineRule="auto"/>
        <w:jc w:val="both"/>
        <w:rPr>
          <w:rFonts w:ascii="Times New Roman" w:eastAsia="Times New Roman" w:hAnsi="Times New Roman" w:cs="Times New Roman"/>
          <w:kern w:val="0"/>
          <w:sz w:val="24"/>
          <w:szCs w:val="24"/>
          <w14:ligatures w14:val="none"/>
        </w:rPr>
      </w:pPr>
    </w:p>
    <w:p w14:paraId="102B704D" w14:textId="0AF7FCE9" w:rsidR="000B02A4" w:rsidRPr="00BB4F13" w:rsidRDefault="000B02A4" w:rsidP="00BB4F13">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w:t>
      </w:r>
      <w:r w:rsidRPr="000B02A4">
        <w:rPr>
          <w:rFonts w:ascii="Times New Roman" w:eastAsia="Times New Roman" w:hAnsi="Times New Roman" w:cs="Times New Roman"/>
          <w:kern w:val="0"/>
          <w:sz w:val="24"/>
          <w:szCs w:val="24"/>
          <w14:ligatures w14:val="none"/>
        </w:rPr>
        <w:t xml:space="preserve">elnõu rakendamisel võivad isikule tekkida teatud lisakohustused, mis suurendavad halduskoormust. See tuleneb eelkõige </w:t>
      </w:r>
      <w:r w:rsidR="001235B4">
        <w:rPr>
          <w:rFonts w:ascii="Times New Roman" w:eastAsia="Times New Roman" w:hAnsi="Times New Roman" w:cs="Times New Roman"/>
          <w:kern w:val="0"/>
          <w:sz w:val="24"/>
          <w:szCs w:val="24"/>
          <w14:ligatures w14:val="none"/>
        </w:rPr>
        <w:t>asjaolust</w:t>
      </w:r>
      <w:r w:rsidRPr="000B02A4">
        <w:rPr>
          <w:rFonts w:ascii="Times New Roman" w:eastAsia="Times New Roman" w:hAnsi="Times New Roman" w:cs="Times New Roman"/>
          <w:kern w:val="0"/>
          <w:sz w:val="24"/>
          <w:szCs w:val="24"/>
          <w14:ligatures w14:val="none"/>
        </w:rPr>
        <w:t>, et eelnõuga kehtestatakse uu</w:t>
      </w:r>
      <w:r>
        <w:rPr>
          <w:rFonts w:ascii="Times New Roman" w:eastAsia="Times New Roman" w:hAnsi="Times New Roman" w:cs="Times New Roman"/>
          <w:kern w:val="0"/>
          <w:sz w:val="24"/>
          <w:szCs w:val="24"/>
          <w14:ligatures w14:val="none"/>
        </w:rPr>
        <w:t>si</w:t>
      </w:r>
      <w:r w:rsidRPr="000B02A4">
        <w:rPr>
          <w:rFonts w:ascii="Times New Roman" w:eastAsia="Times New Roman" w:hAnsi="Times New Roman" w:cs="Times New Roman"/>
          <w:kern w:val="0"/>
          <w:sz w:val="24"/>
          <w:szCs w:val="24"/>
          <w14:ligatures w14:val="none"/>
        </w:rPr>
        <w:t xml:space="preserve"> sisulis</w:t>
      </w:r>
      <w:r>
        <w:rPr>
          <w:rFonts w:ascii="Times New Roman" w:eastAsia="Times New Roman" w:hAnsi="Times New Roman" w:cs="Times New Roman"/>
          <w:kern w:val="0"/>
          <w:sz w:val="24"/>
          <w:szCs w:val="24"/>
          <w14:ligatures w14:val="none"/>
        </w:rPr>
        <w:t>i</w:t>
      </w:r>
      <w:r w:rsidRPr="000B02A4">
        <w:rPr>
          <w:rFonts w:ascii="Times New Roman" w:eastAsia="Times New Roman" w:hAnsi="Times New Roman" w:cs="Times New Roman"/>
          <w:kern w:val="0"/>
          <w:sz w:val="24"/>
          <w:szCs w:val="24"/>
          <w14:ligatures w14:val="none"/>
        </w:rPr>
        <w:t xml:space="preserve"> tingimus</w:t>
      </w:r>
      <w:r>
        <w:rPr>
          <w:rFonts w:ascii="Times New Roman" w:eastAsia="Times New Roman" w:hAnsi="Times New Roman" w:cs="Times New Roman"/>
          <w:kern w:val="0"/>
          <w:sz w:val="24"/>
          <w:szCs w:val="24"/>
          <w14:ligatures w14:val="none"/>
        </w:rPr>
        <w:t>i</w:t>
      </w:r>
      <w:r w:rsidRPr="000B02A4">
        <w:rPr>
          <w:rFonts w:ascii="Times New Roman" w:eastAsia="Times New Roman" w:hAnsi="Times New Roman" w:cs="Times New Roman"/>
          <w:kern w:val="0"/>
          <w:sz w:val="24"/>
          <w:szCs w:val="24"/>
          <w14:ligatures w14:val="none"/>
        </w:rPr>
        <w:t xml:space="preserve"> ja piirangu</w:t>
      </w:r>
      <w:r w:rsidR="00F34390">
        <w:rPr>
          <w:rFonts w:ascii="Times New Roman" w:eastAsia="Times New Roman" w:hAnsi="Times New Roman" w:cs="Times New Roman"/>
          <w:kern w:val="0"/>
          <w:sz w:val="24"/>
          <w:szCs w:val="24"/>
          <w14:ligatures w14:val="none"/>
        </w:rPr>
        <w:t>i</w:t>
      </w:r>
      <w:r w:rsidRPr="000B02A4">
        <w:rPr>
          <w:rFonts w:ascii="Times New Roman" w:eastAsia="Times New Roman" w:hAnsi="Times New Roman" w:cs="Times New Roman"/>
          <w:kern w:val="0"/>
          <w:sz w:val="24"/>
          <w:szCs w:val="24"/>
          <w14:ligatures w14:val="none"/>
        </w:rPr>
        <w:t xml:space="preserve">d, mille täitmine võib nõuda isikult vajaduse korral </w:t>
      </w:r>
      <w:r w:rsidR="001235B4">
        <w:rPr>
          <w:rFonts w:ascii="Times New Roman" w:eastAsia="Times New Roman" w:hAnsi="Times New Roman" w:cs="Times New Roman"/>
          <w:kern w:val="0"/>
          <w:sz w:val="24"/>
          <w:szCs w:val="24"/>
          <w14:ligatures w14:val="none"/>
        </w:rPr>
        <w:t>lisa</w:t>
      </w:r>
      <w:r w:rsidRPr="000B02A4">
        <w:rPr>
          <w:rFonts w:ascii="Times New Roman" w:eastAsia="Times New Roman" w:hAnsi="Times New Roman" w:cs="Times New Roman"/>
          <w:kern w:val="0"/>
          <w:sz w:val="24"/>
          <w:szCs w:val="24"/>
          <w14:ligatures w14:val="none"/>
        </w:rPr>
        <w:t xml:space="preserve">põhjenduste </w:t>
      </w:r>
      <w:r w:rsidRPr="000B02A4">
        <w:rPr>
          <w:rFonts w:ascii="Times New Roman" w:eastAsia="Times New Roman" w:hAnsi="Times New Roman" w:cs="Times New Roman"/>
          <w:kern w:val="0"/>
          <w:sz w:val="24"/>
          <w:szCs w:val="24"/>
          <w14:ligatures w14:val="none"/>
        </w:rPr>
        <w:lastRenderedPageBreak/>
        <w:t xml:space="preserve">või </w:t>
      </w:r>
      <w:r w:rsidR="001235B4">
        <w:rPr>
          <w:rFonts w:ascii="Times New Roman" w:eastAsia="Times New Roman" w:hAnsi="Times New Roman" w:cs="Times New Roman"/>
          <w:kern w:val="0"/>
          <w:sz w:val="24"/>
          <w:szCs w:val="24"/>
          <w14:ligatures w14:val="none"/>
        </w:rPr>
        <w:noBreakHyphen/>
      </w:r>
      <w:r w:rsidRPr="000B02A4">
        <w:rPr>
          <w:rFonts w:ascii="Times New Roman" w:eastAsia="Times New Roman" w:hAnsi="Times New Roman" w:cs="Times New Roman"/>
          <w:kern w:val="0"/>
          <w:sz w:val="24"/>
          <w:szCs w:val="24"/>
          <w14:ligatures w14:val="none"/>
        </w:rPr>
        <w:t xml:space="preserve">selgituste esitamist. Näiteks olukorras, kus isik soovib võtta perekonnanime, mis langeb kokku mõne teise elava isiku perekonnanimega, tuleb arvestada piiranguga ning </w:t>
      </w:r>
      <w:r w:rsidR="001928E6">
        <w:rPr>
          <w:rFonts w:ascii="Times New Roman" w:eastAsia="Times New Roman" w:hAnsi="Times New Roman" w:cs="Times New Roman"/>
          <w:kern w:val="0"/>
          <w:sz w:val="24"/>
          <w:szCs w:val="24"/>
          <w14:ligatures w14:val="none"/>
        </w:rPr>
        <w:t>vajaduse korral</w:t>
      </w:r>
      <w:r w:rsidRPr="000B02A4">
        <w:rPr>
          <w:rFonts w:ascii="Times New Roman" w:eastAsia="Times New Roman" w:hAnsi="Times New Roman" w:cs="Times New Roman"/>
          <w:kern w:val="0"/>
          <w:sz w:val="24"/>
          <w:szCs w:val="24"/>
          <w14:ligatures w14:val="none"/>
        </w:rPr>
        <w:t xml:space="preserve"> esitada </w:t>
      </w:r>
      <w:r w:rsidRPr="00BB4F13">
        <w:rPr>
          <w:rFonts w:ascii="Times New Roman" w:eastAsia="Times New Roman" w:hAnsi="Times New Roman" w:cs="Times New Roman"/>
          <w:kern w:val="0"/>
          <w:sz w:val="24"/>
          <w:szCs w:val="24"/>
          <w14:ligatures w14:val="none"/>
        </w:rPr>
        <w:t>põhjendused alternatiivse nime valikuks. Sellised sisulised nõuded tähendavad, et isik peab oma soovi rohkem läbi mõtlema ja seda ka põhjendama.</w:t>
      </w:r>
    </w:p>
    <w:p w14:paraId="11AE9869" w14:textId="77777777" w:rsidR="000B02A4" w:rsidRPr="00BB4F13" w:rsidRDefault="000B02A4" w:rsidP="00BB4F13">
      <w:pPr>
        <w:spacing w:after="0" w:line="240" w:lineRule="auto"/>
        <w:jc w:val="both"/>
        <w:rPr>
          <w:rFonts w:ascii="Times New Roman" w:eastAsia="Times New Roman" w:hAnsi="Times New Roman" w:cs="Times New Roman"/>
          <w:kern w:val="0"/>
          <w:sz w:val="24"/>
          <w:szCs w:val="24"/>
          <w14:ligatures w14:val="none"/>
        </w:rPr>
      </w:pPr>
    </w:p>
    <w:p w14:paraId="6D7FEBA6" w14:textId="0E9836C9" w:rsidR="000B02A4" w:rsidRPr="00BB4F13" w:rsidRDefault="00B1392E" w:rsidP="00BB4F13">
      <w:pPr>
        <w:pStyle w:val="Vahedeta"/>
        <w:jc w:val="both"/>
        <w:rPr>
          <w:rFonts w:ascii="Times New Roman" w:hAnsi="Times New Roman"/>
          <w:sz w:val="24"/>
          <w:szCs w:val="24"/>
        </w:rPr>
      </w:pPr>
      <w:r w:rsidRPr="00B1392E">
        <w:rPr>
          <w:rFonts w:ascii="Times New Roman" w:hAnsi="Times New Roman"/>
          <w:sz w:val="24"/>
          <w:szCs w:val="24"/>
        </w:rPr>
        <w:t xml:space="preserve">Samas sisaldab eelnõu ka meetmeid, mis vähendavad isikute ja menetlejate halduskoormust. </w:t>
      </w:r>
    </w:p>
    <w:p w14:paraId="6689541C" w14:textId="77777777" w:rsidR="000B02A4" w:rsidRPr="00BB4F13" w:rsidRDefault="000B02A4" w:rsidP="00BB4F13">
      <w:pPr>
        <w:pStyle w:val="Vahedeta"/>
        <w:jc w:val="both"/>
        <w:rPr>
          <w:rFonts w:ascii="Times New Roman" w:hAnsi="Times New Roman"/>
          <w:sz w:val="24"/>
          <w:szCs w:val="24"/>
        </w:rPr>
      </w:pPr>
    </w:p>
    <w:p w14:paraId="2DFEE446" w14:textId="4024F01D" w:rsidR="00F20D60" w:rsidRDefault="00F20D60" w:rsidP="00A02ACC">
      <w:pPr>
        <w:pStyle w:val="Vahedeta"/>
        <w:jc w:val="both"/>
        <w:rPr>
          <w:rFonts w:ascii="Times New Roman" w:hAnsi="Times New Roman"/>
          <w:sz w:val="24"/>
          <w:szCs w:val="24"/>
        </w:rPr>
      </w:pPr>
      <w:r w:rsidRPr="00F20D60">
        <w:rPr>
          <w:rFonts w:ascii="Times New Roman" w:hAnsi="Times New Roman"/>
          <w:sz w:val="24"/>
          <w:szCs w:val="24"/>
        </w:rPr>
        <w:t xml:space="preserve">Halduskoormuse vähendamise meetmena koondatakse eelnõuga isikunime andmise, vahetamise, muutmise ja kohaldamise regulatsioon ühte loogilisse tervikusse ning eristatakse selgemalt eri nimetoiminguid. Kehtiva õiguse killustatus ja sätete ebaselge järjestus võivad praktikas suurendada nii isikute kui ka menetlejate ajakulu, sest isikul on keerulisem tuvastada, milline toiming tema olukorrale kohaldub, millised on lubatud nimevalikud ja millal tuleb esitada täiendavaid põhjendusi või dokumente. Eelnõu selgem ülesehitus võimaldab isikul enne avalduse esitamist paremini hinnata, kas soovitud nimetoiming on lubatav, ning vähendab seeläbi puudulike või õiguslikult perspektiivitute avalduste esitamist, nende parandamist ja menetleja täiendavate selgituste küsimist. </w:t>
      </w:r>
      <w:r w:rsidRPr="00A02ACC">
        <w:rPr>
          <w:rFonts w:ascii="Times New Roman" w:hAnsi="Times New Roman"/>
          <w:sz w:val="24"/>
          <w:szCs w:val="24"/>
        </w:rPr>
        <w:t xml:space="preserve">Näiteks on üheselt määratletud, millistel juhtudel ja millise perekonnanime võib laps saada, millised on abielu sõlmimisel ja lahutamisel nimevaliku võimalused ning </w:t>
      </w:r>
      <w:r>
        <w:rPr>
          <w:rFonts w:ascii="Times New Roman" w:hAnsi="Times New Roman"/>
          <w:sz w:val="24"/>
          <w:szCs w:val="24"/>
        </w:rPr>
        <w:t>mis</w:t>
      </w:r>
      <w:r w:rsidRPr="00A02ACC">
        <w:rPr>
          <w:rFonts w:ascii="Times New Roman" w:hAnsi="Times New Roman"/>
          <w:sz w:val="24"/>
          <w:szCs w:val="24"/>
        </w:rPr>
        <w:t xml:space="preserve"> alustel võib isikunime muuta või millal see on välistatud. See võimaldab isikul juba enne avalduse esitamist hinnata, kas soovitud nimetoiming on seaduse järgi lubatav</w:t>
      </w:r>
    </w:p>
    <w:p w14:paraId="68DEEC6D" w14:textId="77777777" w:rsidR="00A02ACC" w:rsidRPr="00A02ACC" w:rsidRDefault="00A02ACC" w:rsidP="00A02ACC">
      <w:pPr>
        <w:pStyle w:val="Vahedeta"/>
        <w:jc w:val="both"/>
        <w:rPr>
          <w:rFonts w:ascii="Times New Roman" w:hAnsi="Times New Roman"/>
          <w:sz w:val="24"/>
          <w:szCs w:val="24"/>
        </w:rPr>
      </w:pPr>
    </w:p>
    <w:p w14:paraId="5BF93132" w14:textId="264ABA2C" w:rsidR="001B3C99" w:rsidRPr="00BB4F13" w:rsidRDefault="00A02ACC" w:rsidP="00A02ACC">
      <w:pPr>
        <w:pStyle w:val="Vahedeta"/>
        <w:jc w:val="both"/>
        <w:rPr>
          <w:rFonts w:ascii="Times New Roman" w:hAnsi="Times New Roman"/>
          <w:sz w:val="24"/>
          <w:szCs w:val="24"/>
        </w:rPr>
      </w:pPr>
      <w:r w:rsidRPr="00A02ACC">
        <w:rPr>
          <w:rFonts w:ascii="Times New Roman" w:hAnsi="Times New Roman"/>
          <w:sz w:val="24"/>
          <w:szCs w:val="24"/>
        </w:rPr>
        <w:t>Selgemad ja süsteemsemalt esitatud sätted aitavad inimesel seadust lugedes kiiresti tuvastada enda olukorrale kohalduvad reeglid (n</w:t>
      </w:r>
      <w:r w:rsidR="00E364C9">
        <w:rPr>
          <w:rFonts w:ascii="Times New Roman" w:hAnsi="Times New Roman"/>
          <w:sz w:val="24"/>
          <w:szCs w:val="24"/>
        </w:rPr>
        <w:t>äiteks</w:t>
      </w:r>
      <w:r w:rsidRPr="00A02ACC">
        <w:rPr>
          <w:rFonts w:ascii="Times New Roman" w:hAnsi="Times New Roman"/>
          <w:sz w:val="24"/>
          <w:szCs w:val="24"/>
        </w:rPr>
        <w:t xml:space="preserve"> kas varasem perekonnanimi on lahutuse korral lubatud, kas alaealisele saab anda soovitud nime või kas karistusandmed takistavad nimemuutmist). Kuigi </w:t>
      </w:r>
      <w:r w:rsidR="001928E6">
        <w:rPr>
          <w:rFonts w:ascii="Times New Roman" w:hAnsi="Times New Roman"/>
          <w:sz w:val="24"/>
          <w:szCs w:val="24"/>
        </w:rPr>
        <w:t>vajaduse korral</w:t>
      </w:r>
      <w:r w:rsidRPr="00A02ACC">
        <w:rPr>
          <w:rFonts w:ascii="Times New Roman" w:hAnsi="Times New Roman"/>
          <w:sz w:val="24"/>
          <w:szCs w:val="24"/>
        </w:rPr>
        <w:t xml:space="preserve"> on alati võimalik pöörduda ametniku poole selgituste saamiseks, peaks regulatsiooni läbipaistvus ja etteaimatavus vähendama sellise suhtluse mahtu ning kiirendama menetluste kulgu. Seega aitab normide selgus ja üheselt mõistetav sõnastus </w:t>
      </w:r>
      <w:r w:rsidR="00E364C9">
        <w:rPr>
          <w:rFonts w:ascii="Times New Roman" w:hAnsi="Times New Roman"/>
          <w:sz w:val="24"/>
          <w:szCs w:val="24"/>
        </w:rPr>
        <w:t>vähendada</w:t>
      </w:r>
      <w:r w:rsidR="00E364C9" w:rsidRPr="00A02ACC">
        <w:rPr>
          <w:rFonts w:ascii="Times New Roman" w:hAnsi="Times New Roman"/>
          <w:sz w:val="24"/>
          <w:szCs w:val="24"/>
        </w:rPr>
        <w:t xml:space="preserve"> </w:t>
      </w:r>
      <w:r w:rsidRPr="00A02ACC">
        <w:rPr>
          <w:rFonts w:ascii="Times New Roman" w:hAnsi="Times New Roman"/>
          <w:sz w:val="24"/>
          <w:szCs w:val="24"/>
        </w:rPr>
        <w:t>nii isikute kui ka menetleja koormus</w:t>
      </w:r>
      <w:r w:rsidR="00E364C9">
        <w:rPr>
          <w:rFonts w:ascii="Times New Roman" w:hAnsi="Times New Roman"/>
          <w:sz w:val="24"/>
          <w:szCs w:val="24"/>
        </w:rPr>
        <w:t>t</w:t>
      </w:r>
      <w:r w:rsidRPr="00A02ACC">
        <w:rPr>
          <w:rFonts w:ascii="Times New Roman" w:hAnsi="Times New Roman"/>
          <w:sz w:val="24"/>
          <w:szCs w:val="24"/>
        </w:rPr>
        <w:t>.</w:t>
      </w:r>
    </w:p>
    <w:p w14:paraId="7B0B11E7" w14:textId="77777777" w:rsidR="000B02A4" w:rsidRPr="00BB4F13" w:rsidRDefault="000B02A4" w:rsidP="00BB4F13">
      <w:pPr>
        <w:pStyle w:val="Vahedeta"/>
        <w:jc w:val="both"/>
        <w:rPr>
          <w:rFonts w:ascii="Times New Roman" w:hAnsi="Times New Roman"/>
          <w:sz w:val="24"/>
          <w:szCs w:val="24"/>
        </w:rPr>
      </w:pPr>
    </w:p>
    <w:p w14:paraId="5AD3000C" w14:textId="4815E91A" w:rsidR="00B1392E" w:rsidRDefault="00B1392E" w:rsidP="00BB4F13">
      <w:pPr>
        <w:pStyle w:val="Vahedeta"/>
        <w:jc w:val="both"/>
        <w:rPr>
          <w:rFonts w:ascii="Times New Roman" w:hAnsi="Times New Roman"/>
          <w:sz w:val="24"/>
          <w:szCs w:val="24"/>
        </w:rPr>
      </w:pPr>
      <w:r w:rsidRPr="00BB4F13">
        <w:rPr>
          <w:rFonts w:ascii="Times New Roman" w:hAnsi="Times New Roman"/>
          <w:sz w:val="24"/>
          <w:szCs w:val="24"/>
        </w:rPr>
        <w:t>Eelnõuga jääb kehtima NS-</w:t>
      </w:r>
      <w:r>
        <w:rPr>
          <w:rFonts w:ascii="Times New Roman" w:hAnsi="Times New Roman"/>
          <w:sz w:val="24"/>
          <w:szCs w:val="24"/>
        </w:rPr>
        <w:t>i</w:t>
      </w:r>
      <w:r w:rsidRPr="00BB4F13">
        <w:rPr>
          <w:rFonts w:ascii="Times New Roman" w:hAnsi="Times New Roman"/>
          <w:sz w:val="24"/>
          <w:szCs w:val="24"/>
        </w:rPr>
        <w:t xml:space="preserve">s sätestatud võimalus esitada uue eesnime, perekonnanime või </w:t>
      </w:r>
      <w:r>
        <w:rPr>
          <w:rFonts w:ascii="Times New Roman" w:hAnsi="Times New Roman"/>
          <w:sz w:val="24"/>
          <w:szCs w:val="24"/>
        </w:rPr>
        <w:t>isikunime muutmise avaldust turvalise veebikeskkonna kaudu n</w:t>
      </w:r>
      <w:r w:rsidRPr="00F20D60">
        <w:rPr>
          <w:rFonts w:ascii="Times New Roman" w:hAnsi="Times New Roman"/>
          <w:sz w:val="24"/>
          <w:szCs w:val="24"/>
        </w:rPr>
        <w:t>ing kasutada automaatset kontrolli ja automaatset otsustamist juhtudel, kus avaldus vastab seaduses sätestatud tingimustele</w:t>
      </w:r>
      <w:r>
        <w:rPr>
          <w:rFonts w:ascii="Times New Roman" w:hAnsi="Times New Roman"/>
          <w:sz w:val="24"/>
          <w:szCs w:val="24"/>
        </w:rPr>
        <w:t>.</w:t>
      </w:r>
    </w:p>
    <w:p w14:paraId="2E1886A1" w14:textId="77777777" w:rsidR="00B1392E" w:rsidRDefault="00B1392E" w:rsidP="00BB4F13">
      <w:pPr>
        <w:pStyle w:val="Vahedeta"/>
        <w:jc w:val="both"/>
        <w:rPr>
          <w:rFonts w:ascii="Times New Roman" w:hAnsi="Times New Roman"/>
          <w:sz w:val="24"/>
          <w:szCs w:val="24"/>
        </w:rPr>
      </w:pPr>
    </w:p>
    <w:p w14:paraId="52C6F5F1" w14:textId="292C00D2" w:rsidR="000B02A4" w:rsidRPr="00BB4F13" w:rsidRDefault="000B02A4" w:rsidP="00BB4F13">
      <w:pPr>
        <w:pStyle w:val="Vahedeta"/>
        <w:jc w:val="both"/>
        <w:rPr>
          <w:rFonts w:ascii="Times New Roman" w:hAnsi="Times New Roman"/>
          <w:sz w:val="24"/>
          <w:szCs w:val="24"/>
        </w:rPr>
      </w:pPr>
      <w:r w:rsidRPr="00BB4F13">
        <w:rPr>
          <w:rFonts w:ascii="Times New Roman" w:hAnsi="Times New Roman"/>
          <w:sz w:val="24"/>
          <w:szCs w:val="24"/>
        </w:rPr>
        <w:t>Kokkuvõt</w:t>
      </w:r>
      <w:r w:rsidR="00885039">
        <w:rPr>
          <w:rFonts w:ascii="Times New Roman" w:hAnsi="Times New Roman"/>
          <w:sz w:val="24"/>
          <w:szCs w:val="24"/>
        </w:rPr>
        <w:t>tes</w:t>
      </w:r>
      <w:r w:rsidRPr="00BB4F13">
        <w:rPr>
          <w:rFonts w:ascii="Times New Roman" w:hAnsi="Times New Roman"/>
          <w:sz w:val="24"/>
          <w:szCs w:val="24"/>
        </w:rPr>
        <w:t xml:space="preserve"> võib öelda, et kuigi eelnõu toob kaasa mõningas</w:t>
      </w:r>
      <w:r w:rsidR="00885039">
        <w:rPr>
          <w:rFonts w:ascii="Times New Roman" w:hAnsi="Times New Roman"/>
          <w:sz w:val="24"/>
          <w:szCs w:val="24"/>
        </w:rPr>
        <w:t>e</w:t>
      </w:r>
      <w:r w:rsidRPr="00BB4F13">
        <w:rPr>
          <w:rFonts w:ascii="Times New Roman" w:hAnsi="Times New Roman"/>
          <w:sz w:val="24"/>
          <w:szCs w:val="24"/>
        </w:rPr>
        <w:t xml:space="preserve"> halduskoormuse kasvu sisuliste nõuete tõttu, tasakaalustab seda </w:t>
      </w:r>
      <w:r w:rsidR="00885039" w:rsidRPr="00885039">
        <w:rPr>
          <w:rFonts w:ascii="Times New Roman" w:hAnsi="Times New Roman"/>
          <w:sz w:val="24"/>
          <w:szCs w:val="24"/>
        </w:rPr>
        <w:t>selgem regulatsioon</w:t>
      </w:r>
      <w:r w:rsidR="00690A5A">
        <w:rPr>
          <w:rFonts w:ascii="Times New Roman" w:hAnsi="Times New Roman"/>
          <w:sz w:val="24"/>
          <w:szCs w:val="24"/>
        </w:rPr>
        <w:t>, mis vähendab</w:t>
      </w:r>
      <w:r w:rsidR="00885039" w:rsidRPr="00885039">
        <w:rPr>
          <w:rFonts w:ascii="Times New Roman" w:hAnsi="Times New Roman"/>
          <w:sz w:val="24"/>
          <w:szCs w:val="24"/>
        </w:rPr>
        <w:t xml:space="preserve"> isiku vajadust esitada lisaküsimusi või suhelda ametnikuga</w:t>
      </w:r>
      <w:r w:rsidRPr="00BB4F13">
        <w:rPr>
          <w:rFonts w:ascii="Times New Roman" w:hAnsi="Times New Roman"/>
          <w:sz w:val="24"/>
          <w:szCs w:val="24"/>
        </w:rPr>
        <w:t>. Halduskoormuse tasakaalustamise juhise loogikat järgides võib järeldada, et eelnõu mõju halduskoormusele tervikuna on tasakaalus.</w:t>
      </w:r>
    </w:p>
    <w:p w14:paraId="061ACE0F" w14:textId="77777777" w:rsidR="00E30BC9" w:rsidRPr="00BB4F13" w:rsidRDefault="00E30BC9" w:rsidP="00BB4F13">
      <w:pPr>
        <w:spacing w:after="0" w:line="240" w:lineRule="auto"/>
        <w:jc w:val="both"/>
        <w:rPr>
          <w:rFonts w:ascii="Times New Roman" w:eastAsia="Times New Roman" w:hAnsi="Times New Roman" w:cs="Times New Roman"/>
          <w:kern w:val="0"/>
          <w:sz w:val="24"/>
          <w:szCs w:val="24"/>
          <w14:ligatures w14:val="none"/>
        </w:rPr>
      </w:pPr>
    </w:p>
    <w:p w14:paraId="682224BB" w14:textId="6EE0F2DD" w:rsidR="000B02A4" w:rsidRDefault="000B02A4" w:rsidP="00BB4F13">
      <w:pPr>
        <w:spacing w:after="0" w:line="240" w:lineRule="auto"/>
        <w:jc w:val="both"/>
        <w:rPr>
          <w:rFonts w:ascii="Times New Roman" w:eastAsia="Times New Roman" w:hAnsi="Times New Roman" w:cs="Times New Roman"/>
          <w:kern w:val="0"/>
          <w:sz w:val="24"/>
          <w:szCs w:val="24"/>
          <w14:ligatures w14:val="none"/>
        </w:rPr>
      </w:pPr>
      <w:r w:rsidRPr="00BB4F13">
        <w:rPr>
          <w:rFonts w:ascii="Times New Roman" w:eastAsia="Times New Roman" w:hAnsi="Times New Roman" w:cs="Times New Roman"/>
          <w:kern w:val="0"/>
          <w:sz w:val="24"/>
          <w:szCs w:val="24"/>
          <w14:ligatures w14:val="none"/>
        </w:rPr>
        <w:t xml:space="preserve">Eelnõu ei avalda mõju ettevõtjate halduskoormusele, kuna nime muutmise protsess puudutab ainult füüsilisi isikuid ega loo ettevõtjatele </w:t>
      </w:r>
      <w:r w:rsidR="007D06E7">
        <w:rPr>
          <w:rFonts w:ascii="Times New Roman" w:eastAsia="Times New Roman" w:hAnsi="Times New Roman" w:cs="Times New Roman"/>
          <w:kern w:val="0"/>
          <w:sz w:val="24"/>
          <w:szCs w:val="24"/>
          <w14:ligatures w14:val="none"/>
        </w:rPr>
        <w:t>lisa</w:t>
      </w:r>
      <w:r w:rsidRPr="00BB4F13">
        <w:rPr>
          <w:rFonts w:ascii="Times New Roman" w:eastAsia="Times New Roman" w:hAnsi="Times New Roman" w:cs="Times New Roman"/>
          <w:kern w:val="0"/>
          <w:sz w:val="24"/>
          <w:szCs w:val="24"/>
          <w14:ligatures w14:val="none"/>
        </w:rPr>
        <w:t>kohustusi</w:t>
      </w:r>
      <w:r w:rsidRPr="000B02A4">
        <w:rPr>
          <w:rFonts w:ascii="Times New Roman" w:eastAsia="Times New Roman" w:hAnsi="Times New Roman" w:cs="Times New Roman"/>
          <w:kern w:val="0"/>
          <w:sz w:val="24"/>
          <w:szCs w:val="24"/>
          <w14:ligatures w14:val="none"/>
        </w:rPr>
        <w:t>.</w:t>
      </w:r>
    </w:p>
    <w:p w14:paraId="726F4C09" w14:textId="610DBAC4" w:rsidR="002E00FA" w:rsidRPr="00DA30D4" w:rsidRDefault="002E00FA" w:rsidP="00F02147">
      <w:pPr>
        <w:spacing w:after="0" w:line="240" w:lineRule="auto"/>
        <w:jc w:val="both"/>
        <w:rPr>
          <w:rFonts w:ascii="Times New Roman" w:hAnsi="Times New Roman" w:cs="Times New Roman"/>
          <w:sz w:val="24"/>
          <w:szCs w:val="24"/>
        </w:rPr>
      </w:pPr>
    </w:p>
    <w:p w14:paraId="4AEEF26F" w14:textId="77777777" w:rsidR="00F0099E" w:rsidRPr="00F02147" w:rsidRDefault="00F0099E" w:rsidP="00F02147">
      <w:pPr>
        <w:pStyle w:val="Vahedeta"/>
        <w:jc w:val="both"/>
        <w:rPr>
          <w:rFonts w:ascii="Times New Roman" w:hAnsi="Times New Roman"/>
          <w:b/>
          <w:bCs/>
          <w:sz w:val="24"/>
          <w:szCs w:val="24"/>
        </w:rPr>
      </w:pPr>
      <w:r w:rsidRPr="00F02147">
        <w:rPr>
          <w:rFonts w:ascii="Times New Roman" w:hAnsi="Times New Roman"/>
          <w:b/>
          <w:bCs/>
          <w:sz w:val="24"/>
          <w:szCs w:val="24"/>
        </w:rPr>
        <w:t>7. Seaduse rakendamisega seotud riigi ja kohaliku omavalitsuse tegevused, eeldatavad kulud ja tulud</w:t>
      </w:r>
    </w:p>
    <w:p w14:paraId="1AFADE08" w14:textId="7EDAE8A8" w:rsidR="00967ADC" w:rsidRPr="00F02147" w:rsidRDefault="00967ADC" w:rsidP="00F02147">
      <w:pPr>
        <w:spacing w:after="0" w:line="240" w:lineRule="auto"/>
        <w:rPr>
          <w:rFonts w:ascii="Times New Roman" w:hAnsi="Times New Roman" w:cs="Times New Roman"/>
          <w:sz w:val="24"/>
          <w:szCs w:val="24"/>
        </w:rPr>
      </w:pPr>
    </w:p>
    <w:p w14:paraId="00112CD6" w14:textId="588B4B38" w:rsidR="0083323C" w:rsidRDefault="00150D53" w:rsidP="00F02147">
      <w:pPr>
        <w:pStyle w:val="Default"/>
        <w:spacing w:after="0" w:line="240" w:lineRule="auto"/>
        <w:jc w:val="both"/>
        <w:rPr>
          <w:rFonts w:ascii="Times New Roman" w:hAnsi="Times New Roman" w:cs="Times New Roman"/>
          <w:color w:val="auto"/>
          <w:sz w:val="24"/>
          <w:szCs w:val="24"/>
        </w:rPr>
      </w:pPr>
      <w:bookmarkStart w:id="12" w:name="lg164"/>
      <w:bookmarkEnd w:id="12"/>
      <w:r>
        <w:rPr>
          <w:rFonts w:ascii="Times New Roman" w:hAnsi="Times New Roman" w:cs="Times New Roman"/>
          <w:sz w:val="24"/>
          <w:szCs w:val="24"/>
        </w:rPr>
        <w:t>KOV-i üksus</w:t>
      </w:r>
      <w:r w:rsidR="002E00FA" w:rsidRPr="00F02147">
        <w:rPr>
          <w:rFonts w:ascii="Times New Roman" w:hAnsi="Times New Roman" w:cs="Times New Roman"/>
          <w:sz w:val="24"/>
          <w:szCs w:val="24"/>
        </w:rPr>
        <w:t xml:space="preserve">ele olulisi kulusid ei lisandu, sest menetlused on analoogsed </w:t>
      </w:r>
      <w:r w:rsidR="004043EC">
        <w:rPr>
          <w:rFonts w:ascii="Times New Roman" w:hAnsi="Times New Roman" w:cs="Times New Roman"/>
          <w:sz w:val="24"/>
          <w:szCs w:val="24"/>
        </w:rPr>
        <w:t>NS-is</w:t>
      </w:r>
      <w:r w:rsidR="002E00FA" w:rsidRPr="00F02147">
        <w:rPr>
          <w:rFonts w:ascii="Times New Roman" w:hAnsi="Times New Roman" w:cs="Times New Roman"/>
          <w:sz w:val="24"/>
          <w:szCs w:val="24"/>
        </w:rPr>
        <w:t xml:space="preserve"> sätestatud menetlustega. Siseministeeriumi ametnike eksper</w:t>
      </w:r>
      <w:r w:rsidR="007618FD">
        <w:rPr>
          <w:rFonts w:ascii="Times New Roman" w:hAnsi="Times New Roman" w:cs="Times New Roman"/>
          <w:sz w:val="24"/>
          <w:szCs w:val="24"/>
        </w:rPr>
        <w:t>di</w:t>
      </w:r>
      <w:r w:rsidR="002E00FA" w:rsidRPr="00F02147">
        <w:rPr>
          <w:rFonts w:ascii="Times New Roman" w:hAnsi="Times New Roman" w:cs="Times New Roman"/>
          <w:sz w:val="24"/>
          <w:szCs w:val="24"/>
        </w:rPr>
        <w:t>hinna</w:t>
      </w:r>
      <w:r w:rsidR="004043EC">
        <w:rPr>
          <w:rFonts w:ascii="Times New Roman" w:hAnsi="Times New Roman" w:cs="Times New Roman"/>
          <w:sz w:val="24"/>
          <w:szCs w:val="24"/>
        </w:rPr>
        <w:t>n</w:t>
      </w:r>
      <w:r w:rsidR="002E00FA" w:rsidRPr="00F02147">
        <w:rPr>
          <w:rFonts w:ascii="Times New Roman" w:hAnsi="Times New Roman" w:cs="Times New Roman"/>
          <w:sz w:val="24"/>
          <w:szCs w:val="24"/>
        </w:rPr>
        <w:t xml:space="preserve">gu alusel </w:t>
      </w:r>
      <w:r>
        <w:rPr>
          <w:rFonts w:ascii="Times New Roman" w:hAnsi="Times New Roman" w:cs="Times New Roman"/>
          <w:sz w:val="24"/>
          <w:szCs w:val="24"/>
        </w:rPr>
        <w:t>KOV-i üksus</w:t>
      </w:r>
      <w:r w:rsidR="002E00FA" w:rsidRPr="00F02147">
        <w:rPr>
          <w:rFonts w:ascii="Times New Roman" w:hAnsi="Times New Roman" w:cs="Times New Roman"/>
          <w:sz w:val="24"/>
          <w:szCs w:val="24"/>
        </w:rPr>
        <w:t xml:space="preserve">te töökoormus ajakulu mõttes eelnõuga oluliselt ei suurene. </w:t>
      </w:r>
      <w:r w:rsidR="009545F8" w:rsidRPr="009545F8">
        <w:rPr>
          <w:rFonts w:ascii="Times New Roman" w:hAnsi="Times New Roman" w:cs="Times New Roman"/>
          <w:sz w:val="24"/>
          <w:szCs w:val="24"/>
        </w:rPr>
        <w:t>Samas võib töökoormus paberavalduste puhul suureneda, kuna tuleb kontrollida karistusregistri andmeid ning hinnata RR-i andmete põhjal vastavust eelnõus sätestatud nõuetele.</w:t>
      </w:r>
      <w:r w:rsidR="009545F8" w:rsidRPr="009545F8" w:rsidDel="007618FD">
        <w:rPr>
          <w:rFonts w:ascii="Times New Roman" w:hAnsi="Times New Roman" w:cs="Times New Roman"/>
          <w:sz w:val="24"/>
          <w:szCs w:val="24"/>
        </w:rPr>
        <w:t xml:space="preserve"> </w:t>
      </w:r>
      <w:r w:rsidR="001733FC" w:rsidRPr="00F02147">
        <w:rPr>
          <w:rFonts w:ascii="Times New Roman" w:hAnsi="Times New Roman" w:cs="Times New Roman"/>
          <w:sz w:val="24"/>
          <w:szCs w:val="24"/>
        </w:rPr>
        <w:t xml:space="preserve">Sünni registreerimisel olemasoleva isikunime kontroll toimub </w:t>
      </w:r>
      <w:r w:rsidR="004043EC">
        <w:rPr>
          <w:rFonts w:ascii="Times New Roman" w:hAnsi="Times New Roman" w:cs="Times New Roman"/>
          <w:sz w:val="24"/>
          <w:szCs w:val="24"/>
        </w:rPr>
        <w:t>turvalises veebikeskkonnas esitatud</w:t>
      </w:r>
      <w:r w:rsidR="000E1C39">
        <w:rPr>
          <w:rFonts w:ascii="Times New Roman" w:hAnsi="Times New Roman" w:cs="Times New Roman"/>
          <w:sz w:val="24"/>
          <w:szCs w:val="24"/>
        </w:rPr>
        <w:t xml:space="preserve"> </w:t>
      </w:r>
      <w:r w:rsidR="001733FC" w:rsidRPr="00F02147">
        <w:rPr>
          <w:rFonts w:ascii="Times New Roman" w:hAnsi="Times New Roman" w:cs="Times New Roman"/>
          <w:sz w:val="24"/>
          <w:szCs w:val="24"/>
        </w:rPr>
        <w:t xml:space="preserve">avalduste puhul automaatselt, paberavalduste puhul nõuab ametnikult ühe päringu tegemist </w:t>
      </w:r>
      <w:r w:rsidR="00BD112E">
        <w:rPr>
          <w:rFonts w:ascii="Times New Roman" w:hAnsi="Times New Roman" w:cs="Times New Roman"/>
          <w:sz w:val="24"/>
          <w:szCs w:val="24"/>
        </w:rPr>
        <w:t>RR-i</w:t>
      </w:r>
      <w:r w:rsidR="001733FC" w:rsidRPr="00F02147">
        <w:rPr>
          <w:rFonts w:ascii="Times New Roman" w:hAnsi="Times New Roman" w:cs="Times New Roman"/>
          <w:sz w:val="24"/>
          <w:szCs w:val="24"/>
        </w:rPr>
        <w:t xml:space="preserve">, mis ei ole ajamahukas. </w:t>
      </w:r>
      <w:r w:rsidR="002E00FA" w:rsidRPr="00F02147">
        <w:rPr>
          <w:rFonts w:ascii="Times New Roman" w:hAnsi="Times New Roman" w:cs="Times New Roman"/>
          <w:sz w:val="24"/>
          <w:szCs w:val="24"/>
        </w:rPr>
        <w:t xml:space="preserve">Uute toimingutega seotud täiendav ajakulu on sedavõrd väike, et jääb nime muutmise ülesande ja sünni registreerimise </w:t>
      </w:r>
      <w:r w:rsidR="002E00FA" w:rsidRPr="00F02147">
        <w:rPr>
          <w:rFonts w:ascii="Times New Roman" w:hAnsi="Times New Roman" w:cs="Times New Roman"/>
          <w:sz w:val="24"/>
          <w:szCs w:val="24"/>
        </w:rPr>
        <w:lastRenderedPageBreak/>
        <w:t xml:space="preserve">ajakulu määramise statistilise vea piiridesse. Ametnikul tuleb küll selgitada inimestele uusi sätteid, </w:t>
      </w:r>
      <w:r w:rsidR="001733FC" w:rsidRPr="00F02147">
        <w:rPr>
          <w:rFonts w:ascii="Times New Roman" w:hAnsi="Times New Roman" w:cs="Times New Roman"/>
          <w:sz w:val="24"/>
          <w:szCs w:val="24"/>
        </w:rPr>
        <w:t>k</w:t>
      </w:r>
      <w:r w:rsidR="002E00FA" w:rsidRPr="00F02147">
        <w:rPr>
          <w:rFonts w:ascii="Times New Roman" w:hAnsi="Times New Roman" w:cs="Times New Roman"/>
          <w:sz w:val="24"/>
          <w:szCs w:val="24"/>
        </w:rPr>
        <w:t xml:space="preserve">uid </w:t>
      </w:r>
      <w:r w:rsidR="007618FD">
        <w:rPr>
          <w:rFonts w:ascii="Times New Roman" w:hAnsi="Times New Roman" w:cs="Times New Roman"/>
          <w:sz w:val="24"/>
          <w:szCs w:val="24"/>
        </w:rPr>
        <w:t>sama peab ta tegema ka praegu</w:t>
      </w:r>
      <w:r w:rsidR="002E00FA" w:rsidRPr="00F02147">
        <w:rPr>
          <w:rFonts w:ascii="Times New Roman" w:hAnsi="Times New Roman" w:cs="Times New Roman"/>
          <w:sz w:val="24"/>
          <w:szCs w:val="24"/>
        </w:rPr>
        <w:t xml:space="preserve">. Eelnõu koostamisel analüüsiti eelnõuga </w:t>
      </w:r>
      <w:r w:rsidR="007618FD">
        <w:rPr>
          <w:rFonts w:ascii="Times New Roman" w:hAnsi="Times New Roman" w:cs="Times New Roman"/>
          <w:sz w:val="24"/>
          <w:szCs w:val="24"/>
        </w:rPr>
        <w:t>lisanduvaid</w:t>
      </w:r>
      <w:r w:rsidR="002E00FA" w:rsidRPr="00F02147">
        <w:rPr>
          <w:rFonts w:ascii="Times New Roman" w:hAnsi="Times New Roman" w:cs="Times New Roman"/>
          <w:sz w:val="24"/>
          <w:szCs w:val="24"/>
        </w:rPr>
        <w:t xml:space="preserve"> </w:t>
      </w:r>
      <w:r w:rsidR="007618FD">
        <w:rPr>
          <w:rFonts w:ascii="Times New Roman" w:hAnsi="Times New Roman" w:cs="Times New Roman"/>
          <w:sz w:val="24"/>
          <w:szCs w:val="24"/>
        </w:rPr>
        <w:t>ja</w:t>
      </w:r>
      <w:r w:rsidR="007618FD" w:rsidRPr="00F02147">
        <w:rPr>
          <w:rFonts w:ascii="Times New Roman" w:hAnsi="Times New Roman" w:cs="Times New Roman"/>
          <w:sz w:val="24"/>
          <w:szCs w:val="24"/>
        </w:rPr>
        <w:t xml:space="preserve"> </w:t>
      </w:r>
      <w:r w:rsidR="002E00FA" w:rsidRPr="00F02147">
        <w:rPr>
          <w:rFonts w:ascii="Times New Roman" w:hAnsi="Times New Roman" w:cs="Times New Roman"/>
          <w:sz w:val="24"/>
          <w:szCs w:val="24"/>
        </w:rPr>
        <w:t>ära jäävaid ülesandeid ning jõuti järeldusele, et pigem on ülesanded tasakaalus või on märgatav minimaalne ajakulu kasv, kuid see jääb statistilise vea piiridesse.</w:t>
      </w:r>
      <w:r w:rsidR="002E00FA" w:rsidRPr="00F02147">
        <w:rPr>
          <w:rFonts w:ascii="Times New Roman" w:hAnsi="Times New Roman" w:cs="Times New Roman"/>
          <w:color w:val="auto"/>
          <w:sz w:val="24"/>
          <w:szCs w:val="24"/>
        </w:rPr>
        <w:t xml:space="preserve"> </w:t>
      </w:r>
      <w:r>
        <w:rPr>
          <w:rFonts w:ascii="Times New Roman" w:hAnsi="Times New Roman" w:cs="Times New Roman"/>
          <w:color w:val="auto"/>
          <w:sz w:val="24"/>
          <w:szCs w:val="24"/>
        </w:rPr>
        <w:t>KOV-i üksus</w:t>
      </w:r>
      <w:r w:rsidR="002E00FA" w:rsidRPr="00F02147">
        <w:rPr>
          <w:rFonts w:ascii="Times New Roman" w:hAnsi="Times New Roman" w:cs="Times New Roman"/>
          <w:color w:val="auto"/>
          <w:sz w:val="24"/>
          <w:szCs w:val="24"/>
        </w:rPr>
        <w:t>ele võivad kaasneda kulud seoses koolituste</w:t>
      </w:r>
      <w:r w:rsidR="007618FD">
        <w:rPr>
          <w:rFonts w:ascii="Times New Roman" w:hAnsi="Times New Roman" w:cs="Times New Roman"/>
          <w:color w:val="auto"/>
          <w:sz w:val="24"/>
          <w:szCs w:val="24"/>
        </w:rPr>
        <w:t>l osalemisega</w:t>
      </w:r>
      <w:r w:rsidR="002E00FA" w:rsidRPr="00F02147">
        <w:rPr>
          <w:rFonts w:ascii="Times New Roman" w:hAnsi="Times New Roman" w:cs="Times New Roman"/>
          <w:color w:val="auto"/>
          <w:sz w:val="24"/>
          <w:szCs w:val="24"/>
        </w:rPr>
        <w:t>, koolitused korraldatakse Siseministeeriumi kulul.</w:t>
      </w:r>
    </w:p>
    <w:p w14:paraId="370036BD" w14:textId="77777777" w:rsidR="005E2140" w:rsidRDefault="005E2140" w:rsidP="005E2140">
      <w:pPr>
        <w:pStyle w:val="Vahedeta"/>
        <w:jc w:val="both"/>
        <w:rPr>
          <w:rFonts w:ascii="Times New Roman" w:hAnsi="Times New Roman"/>
          <w:sz w:val="24"/>
          <w:szCs w:val="24"/>
        </w:rPr>
      </w:pPr>
    </w:p>
    <w:p w14:paraId="1E40B526" w14:textId="77777777" w:rsidR="005E2140" w:rsidRPr="005E2140" w:rsidRDefault="005E2140" w:rsidP="005E2140">
      <w:pPr>
        <w:pStyle w:val="Vahedeta"/>
        <w:jc w:val="both"/>
        <w:rPr>
          <w:rFonts w:ascii="Times New Roman" w:hAnsi="Times New Roman"/>
          <w:sz w:val="24"/>
          <w:szCs w:val="24"/>
        </w:rPr>
      </w:pPr>
      <w:r>
        <w:rPr>
          <w:rFonts w:ascii="Times New Roman" w:hAnsi="Times New Roman"/>
          <w:sz w:val="24"/>
          <w:szCs w:val="24"/>
        </w:rPr>
        <w:t>Kuna e</w:t>
      </w:r>
      <w:r w:rsidRPr="005E2140">
        <w:rPr>
          <w:rFonts w:ascii="Times New Roman" w:hAnsi="Times New Roman"/>
          <w:sz w:val="24"/>
          <w:szCs w:val="24"/>
        </w:rPr>
        <w:t>elnõuga piiratakse raskete kuritegude toimepanemise eest süüdimõistetud isikute õigust saada uut nime</w:t>
      </w:r>
      <w:r>
        <w:rPr>
          <w:rFonts w:ascii="Times New Roman" w:hAnsi="Times New Roman"/>
          <w:sz w:val="24"/>
          <w:szCs w:val="24"/>
        </w:rPr>
        <w:t>, siis l</w:t>
      </w:r>
      <w:r w:rsidRPr="005E2140">
        <w:rPr>
          <w:rFonts w:ascii="Times New Roman" w:hAnsi="Times New Roman"/>
          <w:sz w:val="24"/>
          <w:szCs w:val="24"/>
        </w:rPr>
        <w:t xml:space="preserve">isaks juba toimivale lahendusele nimemuutmise menetluses karistusregistri kontrolli teostamisel on vaja samasugused kontrollid </w:t>
      </w:r>
      <w:r>
        <w:rPr>
          <w:rFonts w:ascii="Times New Roman" w:hAnsi="Times New Roman"/>
          <w:sz w:val="24"/>
          <w:szCs w:val="24"/>
        </w:rPr>
        <w:t>lisada</w:t>
      </w:r>
      <w:r w:rsidRPr="005E2140">
        <w:rPr>
          <w:rFonts w:ascii="Times New Roman" w:hAnsi="Times New Roman"/>
          <w:sz w:val="24"/>
          <w:szCs w:val="24"/>
        </w:rPr>
        <w:t xml:space="preserve"> ka abielu sõlmimise ja </w:t>
      </w:r>
      <w:r>
        <w:rPr>
          <w:rFonts w:ascii="Times New Roman" w:hAnsi="Times New Roman"/>
          <w:sz w:val="24"/>
          <w:szCs w:val="24"/>
        </w:rPr>
        <w:t xml:space="preserve">abielu </w:t>
      </w:r>
      <w:r w:rsidRPr="005E2140">
        <w:rPr>
          <w:rFonts w:ascii="Times New Roman" w:hAnsi="Times New Roman"/>
          <w:sz w:val="24"/>
          <w:szCs w:val="24"/>
        </w:rPr>
        <w:t xml:space="preserve">lahutamise menetlustesse, sest karistatud isikul ei ole õigust vahetada perekonnanime </w:t>
      </w:r>
      <w:r>
        <w:rPr>
          <w:rFonts w:ascii="Times New Roman" w:hAnsi="Times New Roman"/>
          <w:sz w:val="24"/>
          <w:szCs w:val="24"/>
        </w:rPr>
        <w:t xml:space="preserve">ka </w:t>
      </w:r>
      <w:r w:rsidRPr="005E2140">
        <w:rPr>
          <w:rFonts w:ascii="Times New Roman" w:hAnsi="Times New Roman"/>
          <w:sz w:val="24"/>
          <w:szCs w:val="24"/>
        </w:rPr>
        <w:t xml:space="preserve">nendes menetlustes. Samuti tuleb kontroll </w:t>
      </w:r>
      <w:r>
        <w:rPr>
          <w:rFonts w:ascii="Times New Roman" w:hAnsi="Times New Roman"/>
          <w:sz w:val="24"/>
          <w:szCs w:val="24"/>
        </w:rPr>
        <w:t>lisada</w:t>
      </w:r>
      <w:r w:rsidRPr="005E2140">
        <w:rPr>
          <w:rFonts w:ascii="Times New Roman" w:hAnsi="Times New Roman"/>
          <w:sz w:val="24"/>
          <w:szCs w:val="24"/>
        </w:rPr>
        <w:t xml:space="preserve"> isaduse hilisema omaksvõtu menetlusse, sest karistatud isikul ei ole õigust saada isa perekonnanime selles menetluses.</w:t>
      </w:r>
    </w:p>
    <w:p w14:paraId="33722708" w14:textId="77777777" w:rsidR="005E2140" w:rsidRPr="005E2140" w:rsidRDefault="005E2140" w:rsidP="005E2140">
      <w:pPr>
        <w:pStyle w:val="Vahedeta"/>
        <w:jc w:val="both"/>
        <w:rPr>
          <w:rFonts w:ascii="Times New Roman" w:hAnsi="Times New Roman"/>
          <w:sz w:val="24"/>
          <w:szCs w:val="24"/>
        </w:rPr>
      </w:pPr>
    </w:p>
    <w:p w14:paraId="3D502889" w14:textId="1BF64E5E" w:rsidR="005E2140" w:rsidRPr="005E2140" w:rsidRDefault="005E2140" w:rsidP="005E2140">
      <w:pPr>
        <w:pStyle w:val="Vahedeta"/>
        <w:jc w:val="both"/>
        <w:rPr>
          <w:rFonts w:ascii="Times New Roman" w:hAnsi="Times New Roman"/>
          <w:sz w:val="24"/>
          <w:szCs w:val="24"/>
        </w:rPr>
      </w:pPr>
      <w:r w:rsidRPr="005E2140">
        <w:rPr>
          <w:rFonts w:ascii="Times New Roman" w:hAnsi="Times New Roman"/>
          <w:sz w:val="24"/>
          <w:szCs w:val="24"/>
        </w:rPr>
        <w:t xml:space="preserve">Kuna eelnõu toob uued alused ja piirangud </w:t>
      </w:r>
      <w:r>
        <w:rPr>
          <w:rFonts w:ascii="Times New Roman" w:hAnsi="Times New Roman"/>
          <w:sz w:val="24"/>
          <w:szCs w:val="24"/>
        </w:rPr>
        <w:t xml:space="preserve">ka </w:t>
      </w:r>
      <w:r w:rsidRPr="005E2140">
        <w:rPr>
          <w:rFonts w:ascii="Times New Roman" w:hAnsi="Times New Roman"/>
          <w:sz w:val="24"/>
          <w:szCs w:val="24"/>
        </w:rPr>
        <w:t xml:space="preserve">perekonnanime muutmise menetluses, tuleb arendada </w:t>
      </w:r>
      <w:r>
        <w:rPr>
          <w:rFonts w:ascii="Times New Roman" w:hAnsi="Times New Roman"/>
          <w:sz w:val="24"/>
          <w:szCs w:val="24"/>
        </w:rPr>
        <w:t xml:space="preserve">nime muutmise menetluses </w:t>
      </w:r>
      <w:r w:rsidRPr="005E2140">
        <w:rPr>
          <w:rFonts w:ascii="Times New Roman" w:hAnsi="Times New Roman"/>
          <w:sz w:val="24"/>
          <w:szCs w:val="24"/>
        </w:rPr>
        <w:t xml:space="preserve">vajalikud kontrollid. Näiteks saab isikule automaatmenetlusega anda üleneja sugulase perekonnanime, kui põlvnemise seos ja perekonnanime kandmine on </w:t>
      </w:r>
      <w:r w:rsidR="00292840">
        <w:rPr>
          <w:rFonts w:ascii="Times New Roman" w:hAnsi="Times New Roman"/>
          <w:sz w:val="24"/>
          <w:szCs w:val="24"/>
        </w:rPr>
        <w:t>RR-i</w:t>
      </w:r>
      <w:r w:rsidRPr="005E2140">
        <w:rPr>
          <w:rFonts w:ascii="Times New Roman" w:hAnsi="Times New Roman"/>
          <w:sz w:val="24"/>
          <w:szCs w:val="24"/>
        </w:rPr>
        <w:t xml:space="preserve"> andmetega tõendatud, kuid ei saa anda nime, mis on vanas kirjaviisis ja mida </w:t>
      </w:r>
      <w:r w:rsidR="00292840">
        <w:rPr>
          <w:rFonts w:ascii="Times New Roman" w:hAnsi="Times New Roman"/>
          <w:sz w:val="24"/>
          <w:szCs w:val="24"/>
        </w:rPr>
        <w:t>RR-i</w:t>
      </w:r>
      <w:r w:rsidRPr="005E2140">
        <w:rPr>
          <w:rFonts w:ascii="Times New Roman" w:hAnsi="Times New Roman"/>
          <w:sz w:val="24"/>
          <w:szCs w:val="24"/>
        </w:rPr>
        <w:t xml:space="preserve"> andmetel ei ole kantud perekonnanimena pärast 1940. aastat.</w:t>
      </w:r>
    </w:p>
    <w:p w14:paraId="472FE650" w14:textId="77777777" w:rsidR="005E2140" w:rsidRPr="005E2140" w:rsidRDefault="005E2140" w:rsidP="005E2140">
      <w:pPr>
        <w:pStyle w:val="Vahedeta"/>
        <w:jc w:val="both"/>
        <w:rPr>
          <w:rFonts w:ascii="Times New Roman" w:hAnsi="Times New Roman"/>
          <w:sz w:val="24"/>
          <w:szCs w:val="24"/>
        </w:rPr>
      </w:pPr>
    </w:p>
    <w:p w14:paraId="13A35D09" w14:textId="65802615" w:rsidR="005E2140" w:rsidRDefault="005E2140" w:rsidP="005E2140">
      <w:pPr>
        <w:pStyle w:val="Vahedeta"/>
        <w:jc w:val="both"/>
        <w:rPr>
          <w:rFonts w:ascii="Times New Roman" w:hAnsi="Times New Roman"/>
          <w:sz w:val="24"/>
          <w:szCs w:val="24"/>
        </w:rPr>
      </w:pPr>
      <w:r w:rsidRPr="005E2140">
        <w:rPr>
          <w:rFonts w:ascii="Times New Roman" w:hAnsi="Times New Roman"/>
          <w:sz w:val="24"/>
          <w:szCs w:val="24"/>
        </w:rPr>
        <w:t xml:space="preserve">Nimemuutmise menetluses on vaja arendada </w:t>
      </w:r>
      <w:r>
        <w:rPr>
          <w:rFonts w:ascii="Times New Roman" w:hAnsi="Times New Roman"/>
          <w:sz w:val="24"/>
          <w:szCs w:val="24"/>
        </w:rPr>
        <w:t xml:space="preserve">ka </w:t>
      </w:r>
      <w:r w:rsidRPr="005E2140">
        <w:rPr>
          <w:rFonts w:ascii="Times New Roman" w:hAnsi="Times New Roman"/>
          <w:sz w:val="24"/>
          <w:szCs w:val="24"/>
        </w:rPr>
        <w:t xml:space="preserve">Siseministeeriumi pädevuse teostamiseks vajalik võimalus teha </w:t>
      </w:r>
      <w:r w:rsidR="00292840">
        <w:rPr>
          <w:rFonts w:ascii="Times New Roman" w:hAnsi="Times New Roman"/>
          <w:sz w:val="24"/>
          <w:szCs w:val="24"/>
        </w:rPr>
        <w:t xml:space="preserve">RR-i </w:t>
      </w:r>
      <w:r w:rsidRPr="005E2140">
        <w:rPr>
          <w:rFonts w:ascii="Times New Roman" w:hAnsi="Times New Roman"/>
          <w:sz w:val="24"/>
          <w:szCs w:val="24"/>
        </w:rPr>
        <w:t xml:space="preserve">menetlustarkvaras otsuseid ja otsuste alusel kandeid </w:t>
      </w:r>
      <w:r w:rsidR="00292840">
        <w:rPr>
          <w:rFonts w:ascii="Times New Roman" w:hAnsi="Times New Roman"/>
          <w:sz w:val="24"/>
          <w:szCs w:val="24"/>
        </w:rPr>
        <w:t>RR-i</w:t>
      </w:r>
      <w:r w:rsidRPr="005E2140">
        <w:rPr>
          <w:rFonts w:ascii="Times New Roman" w:hAnsi="Times New Roman"/>
          <w:sz w:val="24"/>
          <w:szCs w:val="24"/>
        </w:rPr>
        <w:t>.</w:t>
      </w:r>
    </w:p>
    <w:p w14:paraId="59B89072" w14:textId="77777777" w:rsidR="00295103" w:rsidRDefault="00295103" w:rsidP="00F02147">
      <w:pPr>
        <w:pStyle w:val="Default"/>
        <w:spacing w:after="0" w:line="240" w:lineRule="auto"/>
        <w:jc w:val="both"/>
        <w:rPr>
          <w:rFonts w:ascii="Times New Roman" w:hAnsi="Times New Roman" w:cs="Times New Roman"/>
          <w:color w:val="auto"/>
          <w:sz w:val="24"/>
          <w:szCs w:val="24"/>
        </w:rPr>
      </w:pPr>
    </w:p>
    <w:p w14:paraId="2B87B46A" w14:textId="0F0BBE51" w:rsidR="00904B6A" w:rsidRDefault="00EC7DDA" w:rsidP="006D4730">
      <w:pPr>
        <w:pStyle w:val="Vahedeta"/>
        <w:jc w:val="both"/>
        <w:rPr>
          <w:rFonts w:ascii="Times New Roman" w:hAnsi="Times New Roman"/>
          <w:sz w:val="24"/>
          <w:szCs w:val="24"/>
        </w:rPr>
      </w:pPr>
      <w:r>
        <w:rPr>
          <w:rFonts w:ascii="Times New Roman" w:hAnsi="Times New Roman"/>
          <w:sz w:val="24"/>
          <w:szCs w:val="24"/>
        </w:rPr>
        <w:t>E</w:t>
      </w:r>
      <w:r w:rsidRPr="00DF66F8">
        <w:rPr>
          <w:rFonts w:ascii="Times New Roman" w:hAnsi="Times New Roman"/>
          <w:sz w:val="24"/>
          <w:szCs w:val="24"/>
        </w:rPr>
        <w:t xml:space="preserve">elnõuga kaasnevad </w:t>
      </w:r>
      <w:r w:rsidR="00292840">
        <w:rPr>
          <w:rFonts w:ascii="Times New Roman" w:hAnsi="Times New Roman"/>
          <w:sz w:val="24"/>
          <w:szCs w:val="24"/>
        </w:rPr>
        <w:t>RR-i</w:t>
      </w:r>
      <w:r w:rsidRPr="00DF66F8">
        <w:rPr>
          <w:rFonts w:ascii="Times New Roman" w:hAnsi="Times New Roman"/>
          <w:sz w:val="24"/>
          <w:szCs w:val="24"/>
        </w:rPr>
        <w:t xml:space="preserve"> arenduskulud on hinnanguliselt 290 000 eurot. Uue </w:t>
      </w:r>
      <w:r w:rsidR="00AA4B11">
        <w:rPr>
          <w:rFonts w:ascii="Times New Roman" w:hAnsi="Times New Roman"/>
          <w:sz w:val="24"/>
          <w:szCs w:val="24"/>
        </w:rPr>
        <w:t>RR</w:t>
      </w:r>
      <w:r w:rsidR="00292840">
        <w:rPr>
          <w:rFonts w:ascii="Times New Roman" w:hAnsi="Times New Roman"/>
          <w:sz w:val="24"/>
          <w:szCs w:val="24"/>
        </w:rPr>
        <w:t>-i</w:t>
      </w:r>
      <w:r w:rsidRPr="00DF66F8">
        <w:rPr>
          <w:rFonts w:ascii="Times New Roman" w:hAnsi="Times New Roman"/>
          <w:sz w:val="24"/>
          <w:szCs w:val="24"/>
        </w:rPr>
        <w:t xml:space="preserve"> menetlustarkvara arendamise hinnanguline maksumus on</w:t>
      </w:r>
      <w:r>
        <w:rPr>
          <w:rFonts w:ascii="Times New Roman" w:hAnsi="Times New Roman"/>
          <w:sz w:val="24"/>
          <w:szCs w:val="24"/>
        </w:rPr>
        <w:t xml:space="preserve"> ligikaudu</w:t>
      </w:r>
      <w:r w:rsidRPr="00DF66F8">
        <w:rPr>
          <w:rFonts w:ascii="Times New Roman" w:hAnsi="Times New Roman"/>
          <w:sz w:val="24"/>
          <w:szCs w:val="24"/>
        </w:rPr>
        <w:t xml:space="preserve"> 165 000 eurot, millest 132 000 eurot on kavandatud 2027. aastasse ja 33 000 eurot 2028. aastasse. Nimetatud arenduse kulud kaetakse digipöörde vahenditest. Olemasoleva </w:t>
      </w:r>
      <w:r w:rsidR="00AA4B11">
        <w:rPr>
          <w:rFonts w:ascii="Times New Roman" w:hAnsi="Times New Roman"/>
          <w:sz w:val="24"/>
          <w:szCs w:val="24"/>
        </w:rPr>
        <w:t>RR</w:t>
      </w:r>
      <w:r w:rsidR="00292840">
        <w:rPr>
          <w:rFonts w:ascii="Times New Roman" w:hAnsi="Times New Roman"/>
          <w:sz w:val="24"/>
          <w:szCs w:val="24"/>
        </w:rPr>
        <w:t>-i</w:t>
      </w:r>
      <w:r w:rsidR="00AA4B11">
        <w:rPr>
          <w:rFonts w:ascii="Times New Roman" w:hAnsi="Times New Roman"/>
          <w:sz w:val="24"/>
          <w:szCs w:val="24"/>
        </w:rPr>
        <w:t xml:space="preserve"> </w:t>
      </w:r>
      <w:r w:rsidRPr="00DF66F8">
        <w:rPr>
          <w:rFonts w:ascii="Times New Roman" w:hAnsi="Times New Roman"/>
          <w:sz w:val="24"/>
          <w:szCs w:val="24"/>
        </w:rPr>
        <w:t xml:space="preserve">menetlustarkvara täiendamise hinnanguline maksumus on 125 000 eurot, millest 100 000 eurot on kavandatud 2027. aastasse ja 25 000 eurot 2028. aastasse. Olemasoleva </w:t>
      </w:r>
      <w:r w:rsidR="00AA4B11">
        <w:rPr>
          <w:rFonts w:ascii="Times New Roman" w:hAnsi="Times New Roman"/>
          <w:sz w:val="24"/>
          <w:szCs w:val="24"/>
        </w:rPr>
        <w:t>RR</w:t>
      </w:r>
      <w:r w:rsidR="00292840">
        <w:rPr>
          <w:rFonts w:ascii="Times New Roman" w:hAnsi="Times New Roman"/>
          <w:sz w:val="24"/>
          <w:szCs w:val="24"/>
        </w:rPr>
        <w:t>-i</w:t>
      </w:r>
      <w:r w:rsidR="00AA4B11">
        <w:rPr>
          <w:rFonts w:ascii="Times New Roman" w:hAnsi="Times New Roman"/>
          <w:sz w:val="24"/>
          <w:szCs w:val="24"/>
        </w:rPr>
        <w:t xml:space="preserve"> </w:t>
      </w:r>
      <w:r w:rsidRPr="00DF66F8">
        <w:rPr>
          <w:rFonts w:ascii="Times New Roman" w:hAnsi="Times New Roman"/>
          <w:sz w:val="24"/>
          <w:szCs w:val="24"/>
        </w:rPr>
        <w:t xml:space="preserve">menetlustarkvara täiendamiseks vajalikud </w:t>
      </w:r>
      <w:r w:rsidR="00135802" w:rsidRPr="00135802">
        <w:rPr>
          <w:rFonts w:ascii="Times New Roman" w:hAnsi="Times New Roman"/>
          <w:sz w:val="24"/>
          <w:szCs w:val="24"/>
        </w:rPr>
        <w:t>kulud on planeeritud katta rahvastikuregistri pidamiseks ette nähtud olemasolevast Siseministeeriumi valitsemisala eelarvest.</w:t>
      </w:r>
    </w:p>
    <w:p w14:paraId="77A97D25" w14:textId="77777777" w:rsidR="00892D17" w:rsidRDefault="00892D17" w:rsidP="006D4730">
      <w:pPr>
        <w:pStyle w:val="Vahedeta"/>
        <w:jc w:val="both"/>
        <w:rPr>
          <w:rFonts w:ascii="Times New Roman" w:hAnsi="Times New Roman"/>
          <w:sz w:val="24"/>
          <w:szCs w:val="24"/>
          <w:lang w:eastAsia="zh-CN" w:bidi="hi-IN"/>
        </w:rPr>
      </w:pPr>
    </w:p>
    <w:p w14:paraId="6769793B" w14:textId="2484442A" w:rsidR="005D31E5" w:rsidRPr="005D31E5" w:rsidRDefault="005D31E5" w:rsidP="006D4730">
      <w:pPr>
        <w:pStyle w:val="Vahedeta"/>
        <w:jc w:val="both"/>
        <w:rPr>
          <w:rFonts w:ascii="Times New Roman" w:hAnsi="Times New Roman" w:cs="Calibri"/>
          <w:color w:val="000000"/>
          <w:kern w:val="1"/>
          <w:sz w:val="24"/>
          <w:szCs w:val="24"/>
          <w:lang w:eastAsia="zh-CN" w:bidi="hi-IN"/>
        </w:rPr>
      </w:pPr>
      <w:r w:rsidRPr="005D31E5">
        <w:rPr>
          <w:rFonts w:ascii="Times New Roman" w:hAnsi="Times New Roman" w:cs="Calibri"/>
          <w:color w:val="000000"/>
          <w:kern w:val="1"/>
          <w:sz w:val="24"/>
          <w:szCs w:val="24"/>
          <w:lang w:eastAsia="zh-CN" w:bidi="hi-IN"/>
        </w:rPr>
        <w:t xml:space="preserve">Riigilõivu määra muutmisega võib kaasneda riigilõivutulu suurenemine. </w:t>
      </w:r>
      <w:r w:rsidR="00904B6A">
        <w:rPr>
          <w:rFonts w:ascii="Times New Roman" w:hAnsi="Times New Roman" w:cs="Calibri"/>
          <w:color w:val="000000"/>
          <w:kern w:val="1"/>
          <w:sz w:val="24"/>
          <w:szCs w:val="24"/>
          <w:lang w:eastAsia="zh-CN" w:bidi="hi-IN"/>
        </w:rPr>
        <w:t>N</w:t>
      </w:r>
      <w:r w:rsidRPr="005D31E5">
        <w:rPr>
          <w:rFonts w:ascii="Times New Roman" w:hAnsi="Times New Roman" w:cs="Calibri"/>
          <w:color w:val="000000"/>
          <w:kern w:val="1"/>
          <w:sz w:val="24"/>
          <w:szCs w:val="24"/>
          <w:lang w:eastAsia="zh-CN" w:bidi="hi-IN"/>
        </w:rPr>
        <w:t>ime muutmise avalduse läbivaatamise riigilõiv on kehtiva õiguse kohaselt 150 eurot</w:t>
      </w:r>
      <w:r w:rsidR="00904B6A">
        <w:rPr>
          <w:rFonts w:ascii="Times New Roman" w:hAnsi="Times New Roman" w:cs="Calibri"/>
          <w:color w:val="000000"/>
          <w:kern w:val="1"/>
          <w:sz w:val="24"/>
          <w:szCs w:val="24"/>
          <w:lang w:eastAsia="zh-CN" w:bidi="hi-IN"/>
        </w:rPr>
        <w:t xml:space="preserve"> eesnime muutmisel ja 150 eurot perekonnanime muutmisel</w:t>
      </w:r>
      <w:r w:rsidRPr="005D31E5">
        <w:rPr>
          <w:rFonts w:ascii="Times New Roman" w:hAnsi="Times New Roman" w:cs="Calibri"/>
          <w:color w:val="000000"/>
          <w:kern w:val="1"/>
          <w:sz w:val="24"/>
          <w:szCs w:val="24"/>
          <w:lang w:eastAsia="zh-CN" w:bidi="hi-IN"/>
        </w:rPr>
        <w:t xml:space="preserve">. Eelnõuga nähakse ette riigilõivu määra tõstmine </w:t>
      </w:r>
      <w:r w:rsidR="00904B6A">
        <w:rPr>
          <w:rFonts w:ascii="Times New Roman" w:hAnsi="Times New Roman" w:cs="Calibri"/>
          <w:color w:val="000000"/>
          <w:kern w:val="1"/>
          <w:sz w:val="24"/>
          <w:szCs w:val="24"/>
          <w:lang w:eastAsia="zh-CN" w:bidi="hi-IN"/>
        </w:rPr>
        <w:t xml:space="preserve">seniselt 150 eurolt </w:t>
      </w:r>
      <w:r w:rsidRPr="005D31E5">
        <w:rPr>
          <w:rFonts w:ascii="Times New Roman" w:hAnsi="Times New Roman" w:cs="Calibri"/>
          <w:color w:val="000000"/>
          <w:kern w:val="1"/>
          <w:sz w:val="24"/>
          <w:szCs w:val="24"/>
          <w:lang w:eastAsia="zh-CN" w:bidi="hi-IN"/>
        </w:rPr>
        <w:t>200 euroni.</w:t>
      </w:r>
    </w:p>
    <w:p w14:paraId="545CB6E8" w14:textId="77777777" w:rsidR="005D31E5" w:rsidRPr="005D31E5" w:rsidRDefault="005D31E5" w:rsidP="006D4730">
      <w:pPr>
        <w:pStyle w:val="Vahedeta"/>
        <w:jc w:val="both"/>
        <w:rPr>
          <w:rFonts w:ascii="Times New Roman" w:hAnsi="Times New Roman" w:cs="Calibri"/>
          <w:color w:val="000000"/>
          <w:kern w:val="1"/>
          <w:sz w:val="24"/>
          <w:szCs w:val="24"/>
          <w:lang w:eastAsia="zh-CN" w:bidi="hi-IN"/>
        </w:rPr>
      </w:pPr>
    </w:p>
    <w:p w14:paraId="4FBF70FB" w14:textId="58D60F29" w:rsidR="005D31E5" w:rsidRPr="004600CE" w:rsidRDefault="005D31E5" w:rsidP="006D4730">
      <w:pPr>
        <w:pStyle w:val="Vahedeta"/>
        <w:jc w:val="both"/>
        <w:rPr>
          <w:rFonts w:ascii="Times New Roman" w:hAnsi="Times New Roman"/>
          <w:sz w:val="24"/>
          <w:szCs w:val="24"/>
        </w:rPr>
      </w:pPr>
      <w:r w:rsidRPr="005D31E5">
        <w:rPr>
          <w:rFonts w:ascii="Times New Roman" w:hAnsi="Times New Roman"/>
          <w:sz w:val="24"/>
          <w:szCs w:val="24"/>
        </w:rPr>
        <w:t>2025. aasta toimingute arvu alusel võib hinnata, et uue riigilõivumäära korral oleks isikunime muutmise avalduste läbivaatamise eest laekuv riigilõivutulu ligikaudu 342 200 eurot aastas. Tegemist on hinnangulise arvestusega, kuna tegelik tulu sõltub esitatavate avalduste arvust ning sellest, kui paljud avaldused puudutavad üksnes eesnime või perekonnanime muutmist ja kui paljud nii eesnime kui ka perekonnanime muutmist.</w:t>
      </w:r>
    </w:p>
    <w:p w14:paraId="235200F2" w14:textId="77777777" w:rsidR="00967ADC" w:rsidRPr="00F02147" w:rsidRDefault="00967ADC" w:rsidP="00F02147">
      <w:pPr>
        <w:pStyle w:val="Default"/>
        <w:spacing w:after="0" w:line="240" w:lineRule="auto"/>
        <w:jc w:val="both"/>
        <w:rPr>
          <w:rFonts w:ascii="Times New Roman" w:hAnsi="Times New Roman" w:cs="Times New Roman"/>
          <w:color w:val="auto"/>
          <w:sz w:val="24"/>
          <w:szCs w:val="24"/>
        </w:rPr>
      </w:pPr>
    </w:p>
    <w:p w14:paraId="77E37333" w14:textId="1AA1F089" w:rsidR="00F0099E" w:rsidRPr="00F02147" w:rsidRDefault="00F0099E" w:rsidP="00F02147">
      <w:pPr>
        <w:pStyle w:val="Vahedeta"/>
        <w:jc w:val="both"/>
        <w:rPr>
          <w:rFonts w:ascii="Times New Roman" w:hAnsi="Times New Roman"/>
          <w:b/>
          <w:bCs/>
          <w:sz w:val="24"/>
          <w:szCs w:val="24"/>
        </w:rPr>
      </w:pPr>
      <w:r w:rsidRPr="00F02147">
        <w:rPr>
          <w:rFonts w:ascii="Times New Roman" w:hAnsi="Times New Roman"/>
          <w:b/>
          <w:bCs/>
          <w:sz w:val="24"/>
          <w:szCs w:val="24"/>
        </w:rPr>
        <w:t>8. Rakendusaktid</w:t>
      </w:r>
    </w:p>
    <w:p w14:paraId="691F89B0" w14:textId="77777777" w:rsidR="00967ADC" w:rsidRPr="00F02F4C" w:rsidRDefault="00967ADC" w:rsidP="00F02147">
      <w:pPr>
        <w:pStyle w:val="Vahedeta"/>
        <w:jc w:val="both"/>
        <w:rPr>
          <w:rFonts w:ascii="Times New Roman" w:hAnsi="Times New Roman"/>
          <w:sz w:val="24"/>
        </w:rPr>
      </w:pPr>
    </w:p>
    <w:p w14:paraId="76A86D62" w14:textId="65B6C2E2" w:rsidR="00F8472F" w:rsidRDefault="00F8472F" w:rsidP="00F02147">
      <w:pPr>
        <w:pStyle w:val="Vahedeta"/>
        <w:jc w:val="both"/>
        <w:rPr>
          <w:rFonts w:ascii="Times New Roman" w:hAnsi="Times New Roman"/>
          <w:b/>
          <w:bCs/>
          <w:sz w:val="24"/>
          <w:szCs w:val="24"/>
        </w:rPr>
      </w:pPr>
      <w:bookmarkStart w:id="13" w:name="lg169"/>
      <w:bookmarkEnd w:id="13"/>
      <w:r>
        <w:rPr>
          <w:rFonts w:ascii="Times New Roman" w:hAnsi="Times New Roman"/>
          <w:b/>
          <w:bCs/>
          <w:sz w:val="24"/>
          <w:szCs w:val="24"/>
        </w:rPr>
        <w:t>Seoses NS</w:t>
      </w:r>
      <w:r w:rsidR="00084679">
        <w:rPr>
          <w:rFonts w:ascii="Times New Roman" w:hAnsi="Times New Roman"/>
          <w:b/>
          <w:bCs/>
          <w:sz w:val="24"/>
          <w:szCs w:val="24"/>
        </w:rPr>
        <w:t>-i</w:t>
      </w:r>
      <w:r>
        <w:rPr>
          <w:rFonts w:ascii="Times New Roman" w:hAnsi="Times New Roman"/>
          <w:b/>
          <w:bCs/>
          <w:sz w:val="24"/>
          <w:szCs w:val="24"/>
        </w:rPr>
        <w:t xml:space="preserve"> kehtetuks tunnistamisega muutuvad kehtetuks järgmised rakendusaktid:</w:t>
      </w:r>
    </w:p>
    <w:p w14:paraId="280E9A5D" w14:textId="77777777" w:rsidR="00C8548A" w:rsidRPr="00F02F4C" w:rsidRDefault="00C8548A" w:rsidP="00F02147">
      <w:pPr>
        <w:pStyle w:val="Vahedeta"/>
        <w:jc w:val="both"/>
        <w:rPr>
          <w:rFonts w:ascii="Times New Roman" w:hAnsi="Times New Roman"/>
          <w:sz w:val="24"/>
        </w:rPr>
      </w:pPr>
    </w:p>
    <w:p w14:paraId="79BFF6B6" w14:textId="77777777" w:rsidR="00C45383" w:rsidRDefault="00C45383" w:rsidP="00C45383">
      <w:pPr>
        <w:pStyle w:val="Vahedeta"/>
        <w:numPr>
          <w:ilvl w:val="0"/>
          <w:numId w:val="25"/>
        </w:numPr>
        <w:jc w:val="both"/>
        <w:rPr>
          <w:rFonts w:ascii="Times New Roman" w:hAnsi="Times New Roman"/>
          <w:sz w:val="24"/>
          <w:szCs w:val="24"/>
        </w:rPr>
      </w:pPr>
      <w:r>
        <w:rPr>
          <w:rFonts w:ascii="Times New Roman" w:hAnsi="Times New Roman"/>
          <w:sz w:val="24"/>
          <w:szCs w:val="24"/>
        </w:rPr>
        <w:t xml:space="preserve">Rahvastikuministri </w:t>
      </w:r>
      <w:r w:rsidRPr="00C8548A">
        <w:rPr>
          <w:rFonts w:ascii="Times New Roman" w:hAnsi="Times New Roman"/>
          <w:sz w:val="24"/>
          <w:szCs w:val="24"/>
        </w:rPr>
        <w:t>03.10.2019</w:t>
      </w:r>
      <w:r>
        <w:rPr>
          <w:rFonts w:ascii="Times New Roman" w:hAnsi="Times New Roman"/>
          <w:sz w:val="24"/>
          <w:szCs w:val="24"/>
        </w:rPr>
        <w:t>. aasta määrus</w:t>
      </w:r>
      <w:r w:rsidRPr="00C8548A">
        <w:rPr>
          <w:rFonts w:ascii="Times New Roman" w:hAnsi="Times New Roman"/>
          <w:sz w:val="24"/>
          <w:szCs w:val="24"/>
        </w:rPr>
        <w:t xml:space="preserve"> nr 31</w:t>
      </w:r>
      <w:r>
        <w:rPr>
          <w:rFonts w:ascii="Times New Roman" w:hAnsi="Times New Roman"/>
          <w:sz w:val="24"/>
          <w:szCs w:val="24"/>
        </w:rPr>
        <w:t xml:space="preserve"> „</w:t>
      </w:r>
      <w:r w:rsidRPr="00C8548A">
        <w:rPr>
          <w:rFonts w:ascii="Times New Roman" w:hAnsi="Times New Roman"/>
          <w:sz w:val="24"/>
          <w:szCs w:val="24"/>
        </w:rPr>
        <w:t>Liiga laialdase kasutusega perekonnanimede loetelu</w:t>
      </w:r>
      <w:r>
        <w:rPr>
          <w:rFonts w:ascii="Times New Roman" w:hAnsi="Times New Roman"/>
          <w:sz w:val="24"/>
          <w:szCs w:val="24"/>
        </w:rPr>
        <w:t>“;</w:t>
      </w:r>
    </w:p>
    <w:p w14:paraId="5468ADD6" w14:textId="77777777" w:rsidR="00C45383" w:rsidRDefault="00C45383" w:rsidP="00C45383">
      <w:pPr>
        <w:pStyle w:val="Vahedeta"/>
        <w:numPr>
          <w:ilvl w:val="0"/>
          <w:numId w:val="25"/>
        </w:numPr>
        <w:jc w:val="both"/>
        <w:rPr>
          <w:rFonts w:ascii="Times New Roman" w:hAnsi="Times New Roman"/>
          <w:sz w:val="24"/>
          <w:szCs w:val="24"/>
        </w:rPr>
      </w:pPr>
      <w:r>
        <w:rPr>
          <w:rFonts w:ascii="Times New Roman" w:hAnsi="Times New Roman"/>
          <w:sz w:val="24"/>
          <w:szCs w:val="24"/>
        </w:rPr>
        <w:t xml:space="preserve">Siseministri </w:t>
      </w:r>
      <w:r w:rsidRPr="00C8548A">
        <w:rPr>
          <w:rFonts w:ascii="Times New Roman" w:hAnsi="Times New Roman"/>
          <w:sz w:val="24"/>
          <w:szCs w:val="24"/>
        </w:rPr>
        <w:t>12.12.2017</w:t>
      </w:r>
      <w:r>
        <w:rPr>
          <w:rFonts w:ascii="Times New Roman" w:hAnsi="Times New Roman"/>
          <w:sz w:val="24"/>
          <w:szCs w:val="24"/>
        </w:rPr>
        <w:t>. aasta määrus</w:t>
      </w:r>
      <w:r w:rsidRPr="00C8548A">
        <w:rPr>
          <w:rFonts w:ascii="Times New Roman" w:hAnsi="Times New Roman"/>
          <w:sz w:val="24"/>
          <w:szCs w:val="24"/>
        </w:rPr>
        <w:t xml:space="preserve"> nr 45</w:t>
      </w:r>
      <w:r>
        <w:rPr>
          <w:rFonts w:ascii="Times New Roman" w:hAnsi="Times New Roman"/>
          <w:sz w:val="24"/>
          <w:szCs w:val="24"/>
        </w:rPr>
        <w:t xml:space="preserve"> „</w:t>
      </w:r>
      <w:r w:rsidRPr="00C8548A">
        <w:rPr>
          <w:rFonts w:ascii="Times New Roman" w:hAnsi="Times New Roman"/>
          <w:sz w:val="24"/>
          <w:szCs w:val="24"/>
        </w:rPr>
        <w:t>Isikule uue eesnime, perekonnanime või isikunime andmise kord ja avalduse vorm</w:t>
      </w:r>
      <w:r>
        <w:rPr>
          <w:rFonts w:ascii="Times New Roman" w:hAnsi="Times New Roman"/>
          <w:sz w:val="24"/>
          <w:szCs w:val="24"/>
        </w:rPr>
        <w:t>“;</w:t>
      </w:r>
    </w:p>
    <w:p w14:paraId="4EE1BF30" w14:textId="77777777" w:rsidR="00C45383" w:rsidRDefault="00C45383" w:rsidP="00C45383">
      <w:pPr>
        <w:pStyle w:val="Vahedeta"/>
        <w:numPr>
          <w:ilvl w:val="0"/>
          <w:numId w:val="25"/>
        </w:numPr>
        <w:jc w:val="both"/>
        <w:rPr>
          <w:rFonts w:ascii="Times New Roman" w:hAnsi="Times New Roman"/>
          <w:sz w:val="24"/>
          <w:szCs w:val="24"/>
        </w:rPr>
      </w:pPr>
      <w:r>
        <w:rPr>
          <w:rFonts w:ascii="Times New Roman" w:hAnsi="Times New Roman"/>
          <w:sz w:val="24"/>
          <w:szCs w:val="24"/>
        </w:rPr>
        <w:lastRenderedPageBreak/>
        <w:t xml:space="preserve">Regionaalministri </w:t>
      </w:r>
      <w:r w:rsidRPr="00C8548A">
        <w:rPr>
          <w:rFonts w:ascii="Times New Roman" w:hAnsi="Times New Roman"/>
          <w:sz w:val="24"/>
          <w:szCs w:val="24"/>
        </w:rPr>
        <w:t>16.03.2005</w:t>
      </w:r>
      <w:r>
        <w:rPr>
          <w:rFonts w:ascii="Times New Roman" w:hAnsi="Times New Roman"/>
          <w:sz w:val="24"/>
          <w:szCs w:val="24"/>
        </w:rPr>
        <w:t>. aasta määrus</w:t>
      </w:r>
      <w:r w:rsidRPr="00C8548A">
        <w:rPr>
          <w:rFonts w:ascii="Times New Roman" w:hAnsi="Times New Roman"/>
          <w:sz w:val="24"/>
          <w:szCs w:val="24"/>
        </w:rPr>
        <w:t xml:space="preserve"> nr 9</w:t>
      </w:r>
      <w:r>
        <w:rPr>
          <w:rFonts w:ascii="Times New Roman" w:hAnsi="Times New Roman"/>
          <w:sz w:val="24"/>
          <w:szCs w:val="24"/>
        </w:rPr>
        <w:t xml:space="preserve"> „</w:t>
      </w:r>
      <w:r w:rsidRPr="00C8548A">
        <w:rPr>
          <w:rFonts w:ascii="Times New Roman" w:hAnsi="Times New Roman"/>
          <w:sz w:val="24"/>
          <w:szCs w:val="24"/>
        </w:rPr>
        <w:t>Tunnused, mille alusel perekonnanimesid käsitatakse ühise perekonnanimena</w:t>
      </w:r>
      <w:r>
        <w:rPr>
          <w:rFonts w:ascii="Times New Roman" w:hAnsi="Times New Roman"/>
          <w:sz w:val="24"/>
          <w:szCs w:val="24"/>
        </w:rPr>
        <w:t>“;</w:t>
      </w:r>
    </w:p>
    <w:p w14:paraId="4570631D" w14:textId="77777777" w:rsidR="00C45383" w:rsidRDefault="00C45383" w:rsidP="00C45383">
      <w:pPr>
        <w:pStyle w:val="Vahedeta"/>
        <w:numPr>
          <w:ilvl w:val="0"/>
          <w:numId w:val="25"/>
        </w:numPr>
        <w:jc w:val="both"/>
        <w:rPr>
          <w:rFonts w:ascii="Times New Roman" w:hAnsi="Times New Roman"/>
          <w:sz w:val="24"/>
          <w:szCs w:val="24"/>
        </w:rPr>
      </w:pPr>
      <w:r>
        <w:rPr>
          <w:rFonts w:ascii="Times New Roman" w:hAnsi="Times New Roman"/>
          <w:sz w:val="24"/>
          <w:szCs w:val="24"/>
        </w:rPr>
        <w:t xml:space="preserve">Vabariigi Valitsuse </w:t>
      </w:r>
      <w:r w:rsidRPr="00C8548A">
        <w:rPr>
          <w:rFonts w:ascii="Times New Roman" w:hAnsi="Times New Roman"/>
          <w:sz w:val="24"/>
          <w:szCs w:val="24"/>
        </w:rPr>
        <w:t>18.03.2005</w:t>
      </w:r>
      <w:r>
        <w:rPr>
          <w:rFonts w:ascii="Times New Roman" w:hAnsi="Times New Roman"/>
          <w:sz w:val="24"/>
          <w:szCs w:val="24"/>
        </w:rPr>
        <w:t>. aasta määrus</w:t>
      </w:r>
      <w:r w:rsidRPr="00C8548A">
        <w:rPr>
          <w:rFonts w:ascii="Times New Roman" w:hAnsi="Times New Roman"/>
          <w:sz w:val="24"/>
          <w:szCs w:val="24"/>
        </w:rPr>
        <w:t xml:space="preserve"> nr 61</w:t>
      </w:r>
      <w:r>
        <w:rPr>
          <w:rFonts w:ascii="Times New Roman" w:hAnsi="Times New Roman"/>
          <w:sz w:val="24"/>
          <w:szCs w:val="24"/>
        </w:rPr>
        <w:t xml:space="preserve"> „</w:t>
      </w:r>
      <w:r w:rsidRPr="00C8548A">
        <w:rPr>
          <w:rFonts w:ascii="Times New Roman" w:hAnsi="Times New Roman"/>
          <w:sz w:val="24"/>
          <w:szCs w:val="24"/>
        </w:rPr>
        <w:t>Isikunime andmisel ja kohaldamisel kasutatavate eesti-ladina tähtede ja sümbolite loetelu ning võõrkeelsete isikunimede ümberkirjutusreeglid</w:t>
      </w:r>
      <w:r>
        <w:rPr>
          <w:rFonts w:ascii="Times New Roman" w:hAnsi="Times New Roman"/>
          <w:sz w:val="24"/>
          <w:szCs w:val="24"/>
        </w:rPr>
        <w:t>“;</w:t>
      </w:r>
    </w:p>
    <w:p w14:paraId="03971EBD" w14:textId="77777777" w:rsidR="00C45383" w:rsidRPr="00C8548A" w:rsidRDefault="00C45383" w:rsidP="00C45383">
      <w:pPr>
        <w:pStyle w:val="Vahedeta"/>
        <w:numPr>
          <w:ilvl w:val="0"/>
          <w:numId w:val="25"/>
        </w:numPr>
        <w:jc w:val="both"/>
        <w:rPr>
          <w:rFonts w:ascii="Times New Roman" w:hAnsi="Times New Roman"/>
          <w:sz w:val="24"/>
          <w:szCs w:val="24"/>
        </w:rPr>
      </w:pPr>
      <w:r>
        <w:rPr>
          <w:rFonts w:ascii="Times New Roman" w:hAnsi="Times New Roman"/>
          <w:sz w:val="24"/>
          <w:szCs w:val="24"/>
        </w:rPr>
        <w:t xml:space="preserve">Vabariigi Valitsuse </w:t>
      </w:r>
      <w:r w:rsidRPr="00C8548A">
        <w:rPr>
          <w:rFonts w:ascii="Times New Roman" w:hAnsi="Times New Roman"/>
          <w:sz w:val="24"/>
          <w:szCs w:val="24"/>
        </w:rPr>
        <w:t>17.06.2010</w:t>
      </w:r>
      <w:r>
        <w:rPr>
          <w:rFonts w:ascii="Times New Roman" w:hAnsi="Times New Roman"/>
          <w:sz w:val="24"/>
          <w:szCs w:val="24"/>
        </w:rPr>
        <w:t>. aasta määrus</w:t>
      </w:r>
      <w:r w:rsidRPr="00C8548A">
        <w:rPr>
          <w:rFonts w:ascii="Times New Roman" w:hAnsi="Times New Roman"/>
          <w:sz w:val="24"/>
          <w:szCs w:val="24"/>
        </w:rPr>
        <w:t xml:space="preserve"> nr 74</w:t>
      </w:r>
      <w:r>
        <w:rPr>
          <w:rFonts w:ascii="Times New Roman" w:hAnsi="Times New Roman"/>
          <w:sz w:val="24"/>
          <w:szCs w:val="24"/>
        </w:rPr>
        <w:t xml:space="preserve"> „</w:t>
      </w:r>
      <w:r w:rsidRPr="00C8548A">
        <w:rPr>
          <w:rFonts w:ascii="Times New Roman" w:hAnsi="Times New Roman"/>
          <w:sz w:val="24"/>
          <w:szCs w:val="24"/>
        </w:rPr>
        <w:t>Isikule uue eesnime, perekonnanime või isikunime andmise avalduses esitatavate andmete loetelu</w:t>
      </w:r>
      <w:r>
        <w:rPr>
          <w:rFonts w:ascii="Times New Roman" w:hAnsi="Times New Roman"/>
          <w:sz w:val="24"/>
          <w:szCs w:val="24"/>
        </w:rPr>
        <w:t>“.</w:t>
      </w:r>
    </w:p>
    <w:p w14:paraId="6BBF4498" w14:textId="77777777" w:rsidR="00967ADC" w:rsidRPr="00F02147" w:rsidRDefault="00967ADC" w:rsidP="00F02147">
      <w:pPr>
        <w:pStyle w:val="Vahedeta"/>
        <w:jc w:val="both"/>
        <w:rPr>
          <w:rFonts w:ascii="Times New Roman" w:hAnsi="Times New Roman"/>
          <w:sz w:val="24"/>
          <w:szCs w:val="24"/>
        </w:rPr>
      </w:pPr>
    </w:p>
    <w:p w14:paraId="02239B84" w14:textId="0E966E29" w:rsidR="00F8472F" w:rsidRDefault="00F8472F" w:rsidP="00F02147">
      <w:pPr>
        <w:pStyle w:val="Default"/>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Eelnõuga kehtestatakse järgmised rakendusaktid:</w:t>
      </w:r>
    </w:p>
    <w:p w14:paraId="1E11F394" w14:textId="77777777" w:rsidR="00C45383" w:rsidRPr="000C5061" w:rsidRDefault="00C45383" w:rsidP="00F02147">
      <w:pPr>
        <w:pStyle w:val="Default"/>
        <w:spacing w:after="0" w:line="240" w:lineRule="auto"/>
        <w:jc w:val="both"/>
        <w:rPr>
          <w:rFonts w:ascii="Times New Roman" w:hAnsi="Times New Roman" w:cs="Times New Roman"/>
          <w:sz w:val="24"/>
          <w:szCs w:val="24"/>
        </w:rPr>
      </w:pPr>
    </w:p>
    <w:p w14:paraId="22707E89" w14:textId="55590DEB" w:rsidR="001928E6" w:rsidRDefault="00C50591" w:rsidP="00F02147">
      <w:pPr>
        <w:pStyle w:val="Default"/>
        <w:spacing w:after="0" w:line="240" w:lineRule="auto"/>
        <w:jc w:val="both"/>
        <w:rPr>
          <w:rFonts w:ascii="Times New Roman" w:hAnsi="Times New Roman" w:cs="Times New Roman"/>
          <w:sz w:val="24"/>
          <w:szCs w:val="24"/>
        </w:rPr>
      </w:pPr>
      <w:r>
        <w:rPr>
          <w:rFonts w:ascii="Times New Roman" w:hAnsi="Times New Roman" w:cs="Times New Roman"/>
          <w:sz w:val="24"/>
          <w:szCs w:val="24"/>
        </w:rPr>
        <w:t>Siseminister</w:t>
      </w:r>
      <w:r w:rsidR="00C45383">
        <w:rPr>
          <w:rFonts w:ascii="Times New Roman" w:hAnsi="Times New Roman" w:cs="Times New Roman"/>
          <w:sz w:val="24"/>
          <w:szCs w:val="24"/>
        </w:rPr>
        <w:t xml:space="preserve"> kehtestab määrusega:</w:t>
      </w:r>
    </w:p>
    <w:p w14:paraId="0B6D2DF5" w14:textId="35C8AA59" w:rsidR="00C50591" w:rsidRDefault="00C50591" w:rsidP="00C50591">
      <w:pPr>
        <w:pStyle w:val="Default"/>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C50591">
        <w:rPr>
          <w:rFonts w:ascii="Times New Roman" w:hAnsi="Times New Roman" w:cs="Times New Roman"/>
          <w:sz w:val="24"/>
          <w:szCs w:val="24"/>
        </w:rPr>
        <w:t>imetoimingu tegemisel töödeldavate isikuandmete täpsed andmekoosseisud</w:t>
      </w:r>
      <w:r>
        <w:rPr>
          <w:rFonts w:ascii="Times New Roman" w:hAnsi="Times New Roman" w:cs="Times New Roman"/>
          <w:sz w:val="24"/>
          <w:szCs w:val="24"/>
        </w:rPr>
        <w:t>;</w:t>
      </w:r>
    </w:p>
    <w:p w14:paraId="5D9C05E8" w14:textId="53142FD6" w:rsidR="000338BF" w:rsidRPr="00C45383" w:rsidRDefault="00094BCC" w:rsidP="000338BF">
      <w:pPr>
        <w:pStyle w:val="Default"/>
        <w:numPr>
          <w:ilvl w:val="0"/>
          <w:numId w:val="25"/>
        </w:numPr>
        <w:spacing w:after="0" w:line="240" w:lineRule="auto"/>
        <w:jc w:val="both"/>
        <w:rPr>
          <w:rFonts w:ascii="Times New Roman" w:hAnsi="Times New Roman" w:cs="Times New Roman"/>
          <w:b/>
          <w:bCs/>
          <w:sz w:val="24"/>
          <w:szCs w:val="24"/>
        </w:rPr>
      </w:pPr>
      <w:r>
        <w:rPr>
          <w:rFonts w:ascii="Times New Roman" w:hAnsi="Times New Roman"/>
          <w:sz w:val="24"/>
          <w:szCs w:val="24"/>
        </w:rPr>
        <w:t>i</w:t>
      </w:r>
      <w:r w:rsidR="00C45383">
        <w:rPr>
          <w:rFonts w:ascii="Times New Roman" w:hAnsi="Times New Roman"/>
          <w:sz w:val="24"/>
          <w:szCs w:val="24"/>
        </w:rPr>
        <w:t>sikunime kirjutamisel kasutatavate e</w:t>
      </w:r>
      <w:r w:rsidR="00C45383" w:rsidRPr="008971DB">
        <w:rPr>
          <w:rFonts w:ascii="Times New Roman" w:hAnsi="Times New Roman"/>
          <w:sz w:val="24"/>
          <w:szCs w:val="24"/>
        </w:rPr>
        <w:t>esti-ladina tähestiku tähtede ja lubatud sümbolite loetelu</w:t>
      </w:r>
      <w:r w:rsidR="00503CD1">
        <w:rPr>
          <w:rFonts w:ascii="Times New Roman" w:hAnsi="Times New Roman"/>
          <w:sz w:val="24"/>
          <w:szCs w:val="24"/>
        </w:rPr>
        <w:t>;</w:t>
      </w:r>
    </w:p>
    <w:p w14:paraId="14142B8C" w14:textId="01FF9274" w:rsidR="00C45383" w:rsidRPr="00C45383" w:rsidRDefault="00094BCC" w:rsidP="000338BF">
      <w:pPr>
        <w:pStyle w:val="Default"/>
        <w:numPr>
          <w:ilvl w:val="0"/>
          <w:numId w:val="25"/>
        </w:num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i</w:t>
      </w:r>
      <w:r w:rsidR="00C45383">
        <w:rPr>
          <w:rFonts w:ascii="Times New Roman" w:hAnsi="Times New Roman" w:cs="Times New Roman"/>
          <w:sz w:val="24"/>
          <w:szCs w:val="24"/>
        </w:rPr>
        <w:t xml:space="preserve">sikunime muutmise </w:t>
      </w:r>
      <w:r w:rsidR="00EC03A2">
        <w:rPr>
          <w:rFonts w:ascii="Times New Roman" w:hAnsi="Times New Roman" w:cs="Times New Roman"/>
          <w:sz w:val="24"/>
          <w:szCs w:val="24"/>
        </w:rPr>
        <w:t xml:space="preserve">täpsemad </w:t>
      </w:r>
      <w:r w:rsidR="00C45383">
        <w:rPr>
          <w:rFonts w:ascii="Times New Roman" w:hAnsi="Times New Roman" w:cs="Times New Roman"/>
          <w:sz w:val="24"/>
          <w:szCs w:val="24"/>
        </w:rPr>
        <w:t>tingimused ja kor</w:t>
      </w:r>
      <w:r>
        <w:rPr>
          <w:rFonts w:ascii="Times New Roman" w:hAnsi="Times New Roman" w:cs="Times New Roman"/>
          <w:sz w:val="24"/>
          <w:szCs w:val="24"/>
        </w:rPr>
        <w:t>ra</w:t>
      </w:r>
      <w:r w:rsidR="00503CD1">
        <w:rPr>
          <w:rFonts w:ascii="Times New Roman" w:hAnsi="Times New Roman" w:cs="Times New Roman"/>
          <w:sz w:val="24"/>
          <w:szCs w:val="24"/>
        </w:rPr>
        <w:t>;</w:t>
      </w:r>
    </w:p>
    <w:p w14:paraId="184C467A" w14:textId="5A04D655" w:rsidR="00C45383" w:rsidRPr="00C45383" w:rsidRDefault="00094BCC" w:rsidP="000338BF">
      <w:pPr>
        <w:pStyle w:val="Default"/>
        <w:numPr>
          <w:ilvl w:val="0"/>
          <w:numId w:val="25"/>
        </w:numPr>
        <w:spacing w:after="0" w:line="240" w:lineRule="auto"/>
        <w:jc w:val="both"/>
        <w:rPr>
          <w:rFonts w:ascii="Times New Roman" w:hAnsi="Times New Roman" w:cs="Times New Roman"/>
          <w:b/>
          <w:bCs/>
          <w:sz w:val="24"/>
          <w:szCs w:val="24"/>
        </w:rPr>
      </w:pPr>
      <w:r>
        <w:rPr>
          <w:rFonts w:ascii="Times New Roman" w:hAnsi="Times New Roman"/>
          <w:sz w:val="24"/>
          <w:szCs w:val="24"/>
        </w:rPr>
        <w:t>m</w:t>
      </w:r>
      <w:r w:rsidR="00C45383" w:rsidRPr="008971DB">
        <w:rPr>
          <w:rFonts w:ascii="Times New Roman" w:hAnsi="Times New Roman"/>
          <w:sz w:val="24"/>
          <w:szCs w:val="24"/>
        </w:rPr>
        <w:t xml:space="preserve">itteladina tähestiku tähtedega kirjutatud </w:t>
      </w:r>
      <w:r w:rsidR="00C45383">
        <w:rPr>
          <w:rFonts w:ascii="Times New Roman" w:hAnsi="Times New Roman"/>
          <w:sz w:val="24"/>
          <w:szCs w:val="24"/>
        </w:rPr>
        <w:t>isikunime koha</w:t>
      </w:r>
      <w:r w:rsidR="00993B01">
        <w:rPr>
          <w:rFonts w:ascii="Times New Roman" w:hAnsi="Times New Roman"/>
          <w:sz w:val="24"/>
          <w:szCs w:val="24"/>
        </w:rPr>
        <w:t>n</w:t>
      </w:r>
      <w:r w:rsidR="00C45383">
        <w:rPr>
          <w:rFonts w:ascii="Times New Roman" w:hAnsi="Times New Roman"/>
          <w:sz w:val="24"/>
          <w:szCs w:val="24"/>
        </w:rPr>
        <w:t>damise</w:t>
      </w:r>
      <w:r w:rsidR="00EC7DDA">
        <w:rPr>
          <w:rFonts w:ascii="Times New Roman" w:hAnsi="Times New Roman"/>
          <w:sz w:val="24"/>
          <w:szCs w:val="24"/>
        </w:rPr>
        <w:t xml:space="preserve"> </w:t>
      </w:r>
      <w:r w:rsidR="00C45383">
        <w:rPr>
          <w:rFonts w:ascii="Times New Roman" w:hAnsi="Times New Roman"/>
          <w:sz w:val="24"/>
          <w:szCs w:val="24"/>
        </w:rPr>
        <w:t>ja ümberkirjutamise täpsemad reeglid</w:t>
      </w:r>
      <w:r w:rsidR="00503CD1">
        <w:rPr>
          <w:rFonts w:ascii="Times New Roman" w:hAnsi="Times New Roman"/>
          <w:sz w:val="24"/>
          <w:szCs w:val="24"/>
        </w:rPr>
        <w:t>.</w:t>
      </w:r>
    </w:p>
    <w:p w14:paraId="15F943C3" w14:textId="77777777" w:rsidR="00C45383" w:rsidRDefault="00C45383" w:rsidP="00C45383">
      <w:pPr>
        <w:pStyle w:val="Default"/>
        <w:spacing w:after="0" w:line="240" w:lineRule="auto"/>
        <w:jc w:val="both"/>
        <w:rPr>
          <w:rFonts w:ascii="Times New Roman" w:hAnsi="Times New Roman"/>
          <w:sz w:val="24"/>
          <w:szCs w:val="24"/>
        </w:rPr>
      </w:pPr>
    </w:p>
    <w:p w14:paraId="712AD4BE" w14:textId="0B55BC65" w:rsidR="00C45383" w:rsidRDefault="00C50591" w:rsidP="00C45383">
      <w:pPr>
        <w:pStyle w:val="Default"/>
        <w:spacing w:after="0" w:line="240" w:lineRule="auto"/>
        <w:jc w:val="both"/>
        <w:rPr>
          <w:rFonts w:ascii="Times New Roman" w:hAnsi="Times New Roman" w:cs="Times New Roman"/>
          <w:sz w:val="24"/>
          <w:szCs w:val="24"/>
        </w:rPr>
      </w:pPr>
      <w:r>
        <w:rPr>
          <w:rFonts w:ascii="Times New Roman" w:hAnsi="Times New Roman"/>
          <w:sz w:val="24"/>
          <w:szCs w:val="24"/>
        </w:rPr>
        <w:t>Siseminister</w:t>
      </w:r>
      <w:r w:rsidR="00C45383">
        <w:rPr>
          <w:rFonts w:ascii="Times New Roman" w:hAnsi="Times New Roman"/>
          <w:sz w:val="24"/>
          <w:szCs w:val="24"/>
        </w:rPr>
        <w:t xml:space="preserve"> kiidab </w:t>
      </w:r>
      <w:r w:rsidR="00094BCC">
        <w:rPr>
          <w:rFonts w:ascii="Times New Roman" w:hAnsi="Times New Roman"/>
          <w:sz w:val="24"/>
          <w:szCs w:val="24"/>
        </w:rPr>
        <w:t xml:space="preserve">käskkirjaga </w:t>
      </w:r>
      <w:r w:rsidR="00C45383">
        <w:rPr>
          <w:rFonts w:ascii="Times New Roman" w:hAnsi="Times New Roman"/>
          <w:sz w:val="24"/>
          <w:szCs w:val="24"/>
        </w:rPr>
        <w:t xml:space="preserve">heaks </w:t>
      </w:r>
      <w:r w:rsidR="00C45383" w:rsidRPr="00F02147">
        <w:rPr>
          <w:rFonts w:ascii="Times New Roman" w:hAnsi="Times New Roman" w:cs="Times New Roman"/>
          <w:sz w:val="24"/>
          <w:szCs w:val="24"/>
        </w:rPr>
        <w:t>isikunime keelelise päritolu mõttes</w:t>
      </w:r>
      <w:r w:rsidR="00C45383">
        <w:rPr>
          <w:rFonts w:ascii="Times New Roman" w:hAnsi="Times New Roman" w:cs="Times New Roman"/>
          <w:sz w:val="24"/>
          <w:szCs w:val="24"/>
        </w:rPr>
        <w:t xml:space="preserve"> </w:t>
      </w:r>
      <w:r w:rsidR="00C45383" w:rsidRPr="00F02147">
        <w:rPr>
          <w:rFonts w:ascii="Times New Roman" w:hAnsi="Times New Roman" w:cs="Times New Roman"/>
          <w:sz w:val="24"/>
          <w:szCs w:val="24"/>
        </w:rPr>
        <w:t>lähteriigis ametlikult kehtivad tähetabelid</w:t>
      </w:r>
      <w:r w:rsidR="00C45383">
        <w:rPr>
          <w:rFonts w:ascii="Times New Roman" w:hAnsi="Times New Roman" w:cs="Times New Roman"/>
          <w:sz w:val="24"/>
          <w:szCs w:val="24"/>
        </w:rPr>
        <w:t>.</w:t>
      </w:r>
    </w:p>
    <w:p w14:paraId="1A559504" w14:textId="77777777" w:rsidR="00C55517" w:rsidRDefault="00C55517" w:rsidP="00C45383">
      <w:pPr>
        <w:pStyle w:val="Default"/>
        <w:spacing w:after="0" w:line="240" w:lineRule="auto"/>
        <w:jc w:val="both"/>
        <w:rPr>
          <w:rFonts w:ascii="Times New Roman" w:hAnsi="Times New Roman"/>
          <w:sz w:val="24"/>
          <w:szCs w:val="24"/>
        </w:rPr>
      </w:pPr>
    </w:p>
    <w:p w14:paraId="5464EEB4" w14:textId="22252509" w:rsidR="00C55517" w:rsidRDefault="00B149F7" w:rsidP="00C45383">
      <w:pPr>
        <w:pStyle w:val="Default"/>
        <w:spacing w:after="0" w:line="240" w:lineRule="auto"/>
        <w:jc w:val="both"/>
        <w:rPr>
          <w:rFonts w:ascii="Times New Roman" w:hAnsi="Times New Roman"/>
          <w:b/>
          <w:bCs/>
          <w:sz w:val="24"/>
          <w:szCs w:val="24"/>
        </w:rPr>
      </w:pPr>
      <w:r>
        <w:rPr>
          <w:rFonts w:ascii="Times New Roman" w:hAnsi="Times New Roman"/>
          <w:b/>
          <w:bCs/>
          <w:sz w:val="24"/>
          <w:szCs w:val="24"/>
        </w:rPr>
        <w:t xml:space="preserve">Muudatuste rakendamiseks on </w:t>
      </w:r>
      <w:r w:rsidR="00C55517">
        <w:rPr>
          <w:rFonts w:ascii="Times New Roman" w:hAnsi="Times New Roman"/>
          <w:b/>
          <w:bCs/>
          <w:sz w:val="24"/>
          <w:szCs w:val="24"/>
        </w:rPr>
        <w:t>vaja muuta järgmiseid rakendusakte:</w:t>
      </w:r>
    </w:p>
    <w:p w14:paraId="601BA54B" w14:textId="77777777" w:rsidR="00AA01AF" w:rsidRPr="00C55517" w:rsidRDefault="00AA01AF" w:rsidP="00C45383">
      <w:pPr>
        <w:pStyle w:val="Default"/>
        <w:spacing w:after="0" w:line="240" w:lineRule="auto"/>
        <w:jc w:val="both"/>
        <w:rPr>
          <w:rFonts w:ascii="Times New Roman" w:hAnsi="Times New Roman"/>
          <w:sz w:val="24"/>
          <w:szCs w:val="24"/>
        </w:rPr>
      </w:pPr>
    </w:p>
    <w:p w14:paraId="73C463FC" w14:textId="0ADB8CE9" w:rsidR="00C55517" w:rsidRDefault="00941B21" w:rsidP="00941B21">
      <w:pPr>
        <w:pStyle w:val="Default"/>
        <w:numPr>
          <w:ilvl w:val="0"/>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keeleseaduse § 4 lõike 2 alusel kehtestatud </w:t>
      </w:r>
      <w:r w:rsidR="00C55517" w:rsidRPr="00C55517">
        <w:rPr>
          <w:rFonts w:ascii="Times New Roman" w:hAnsi="Times New Roman" w:cs="Times New Roman"/>
          <w:sz w:val="24"/>
          <w:szCs w:val="24"/>
        </w:rPr>
        <w:t>Vabariigi Valitsuse 9. juuni 2011. aasta määrus nr 71 „Eesti kirjakeele normi rakendamise kord“</w:t>
      </w:r>
      <w:r>
        <w:rPr>
          <w:rFonts w:ascii="Times New Roman" w:hAnsi="Times New Roman" w:cs="Times New Roman"/>
          <w:sz w:val="24"/>
          <w:szCs w:val="24"/>
        </w:rPr>
        <w:t>;</w:t>
      </w:r>
    </w:p>
    <w:p w14:paraId="1A0BA01D" w14:textId="504A1E24" w:rsidR="00941B21" w:rsidRPr="00C55517" w:rsidRDefault="00941B21" w:rsidP="00941B21">
      <w:pPr>
        <w:pStyle w:val="Default"/>
        <w:numPr>
          <w:ilvl w:val="0"/>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riigilõivuseaduse § 7 lõike 4 alusel kehtestatud Siseministri 7.veebruari 2019. aasta määrus nr 5 „</w:t>
      </w:r>
      <w:r w:rsidRPr="00941B21">
        <w:rPr>
          <w:rFonts w:ascii="Times New Roman" w:hAnsi="Times New Roman" w:cs="Times New Roman"/>
          <w:sz w:val="24"/>
          <w:szCs w:val="24"/>
        </w:rPr>
        <w:t>Perekonnaseisutoimingute seaduse, nimeseaduse ja rahvastikuregistri seaduse alusel kohaliku omavalitsuse üksuse riikliku ülesande täitmisel tehtava toimingu eest tasutava riigilõivu vastuvõtmise, tagastamise ja aruandluse kord</w:t>
      </w:r>
      <w:r>
        <w:rPr>
          <w:rFonts w:ascii="Times New Roman" w:hAnsi="Times New Roman" w:cs="Times New Roman"/>
          <w:sz w:val="24"/>
          <w:szCs w:val="24"/>
        </w:rPr>
        <w:t>“.</w:t>
      </w:r>
    </w:p>
    <w:p w14:paraId="5E0AA206" w14:textId="77777777" w:rsidR="00941B21" w:rsidRDefault="00941B21" w:rsidP="003656F5">
      <w:pPr>
        <w:pStyle w:val="Default"/>
        <w:spacing w:after="0" w:line="240" w:lineRule="auto"/>
        <w:jc w:val="both"/>
        <w:rPr>
          <w:rFonts w:ascii="Times New Roman" w:hAnsi="Times New Roman" w:cs="Times New Roman"/>
          <w:color w:val="auto"/>
          <w:sz w:val="24"/>
          <w:szCs w:val="24"/>
        </w:rPr>
      </w:pPr>
    </w:p>
    <w:p w14:paraId="009939FF" w14:textId="07A5D957" w:rsidR="00941B21" w:rsidRPr="00F02147" w:rsidRDefault="00941B21" w:rsidP="00F02147">
      <w:pPr>
        <w:pStyle w:val="Vahedeta"/>
        <w:jc w:val="both"/>
        <w:rPr>
          <w:rFonts w:ascii="Times New Roman" w:hAnsi="Times New Roman"/>
          <w:sz w:val="24"/>
          <w:szCs w:val="24"/>
        </w:rPr>
      </w:pPr>
      <w:r>
        <w:rPr>
          <w:rFonts w:ascii="Times New Roman" w:hAnsi="Times New Roman"/>
          <w:sz w:val="24"/>
          <w:szCs w:val="24"/>
        </w:rPr>
        <w:t>Muudatused rakendusaktides on vajaliku</w:t>
      </w:r>
      <w:r w:rsidR="008273BB">
        <w:rPr>
          <w:rFonts w:ascii="Times New Roman" w:hAnsi="Times New Roman"/>
          <w:sz w:val="24"/>
          <w:szCs w:val="24"/>
        </w:rPr>
        <w:t>d</w:t>
      </w:r>
      <w:r>
        <w:rPr>
          <w:rFonts w:ascii="Times New Roman" w:hAnsi="Times New Roman"/>
          <w:sz w:val="24"/>
          <w:szCs w:val="24"/>
        </w:rPr>
        <w:t xml:space="preserve"> selleks, </w:t>
      </w:r>
      <w:r w:rsidRPr="00477A1B">
        <w:rPr>
          <w:rFonts w:ascii="Times New Roman" w:hAnsi="Times New Roman"/>
          <w:sz w:val="24"/>
          <w:szCs w:val="24"/>
        </w:rPr>
        <w:t xml:space="preserve">et </w:t>
      </w:r>
      <w:r>
        <w:rPr>
          <w:rFonts w:ascii="Times New Roman" w:hAnsi="Times New Roman"/>
          <w:sz w:val="24"/>
          <w:szCs w:val="24"/>
        </w:rPr>
        <w:t>rakendusaktid</w:t>
      </w:r>
      <w:r w:rsidRPr="00477A1B">
        <w:rPr>
          <w:rFonts w:ascii="Times New Roman" w:hAnsi="Times New Roman"/>
          <w:sz w:val="24"/>
          <w:szCs w:val="24"/>
        </w:rPr>
        <w:t xml:space="preserve"> oleksid kooskõlas</w:t>
      </w:r>
      <w:r>
        <w:rPr>
          <w:rFonts w:ascii="Times New Roman" w:hAnsi="Times New Roman"/>
          <w:sz w:val="24"/>
          <w:szCs w:val="24"/>
        </w:rPr>
        <w:t xml:space="preserve"> eelnõuga tehtavate muudatus</w:t>
      </w:r>
      <w:r w:rsidR="008273BB">
        <w:rPr>
          <w:rFonts w:ascii="Times New Roman" w:hAnsi="Times New Roman"/>
          <w:sz w:val="24"/>
          <w:szCs w:val="24"/>
        </w:rPr>
        <w:t>tega</w:t>
      </w:r>
      <w:r>
        <w:rPr>
          <w:rFonts w:ascii="Times New Roman" w:hAnsi="Times New Roman"/>
          <w:sz w:val="24"/>
          <w:szCs w:val="24"/>
        </w:rPr>
        <w:t>,</w:t>
      </w:r>
      <w:r w:rsidRPr="00477A1B">
        <w:rPr>
          <w:rFonts w:ascii="Times New Roman" w:hAnsi="Times New Roman"/>
          <w:sz w:val="24"/>
          <w:szCs w:val="24"/>
        </w:rPr>
        <w:t xml:space="preserve"> </w:t>
      </w:r>
      <w:r w:rsidR="006757F3">
        <w:rPr>
          <w:rFonts w:ascii="Times New Roman" w:hAnsi="Times New Roman"/>
          <w:sz w:val="24"/>
          <w:szCs w:val="24"/>
        </w:rPr>
        <w:t>NS</w:t>
      </w:r>
      <w:r w:rsidRPr="00477A1B">
        <w:rPr>
          <w:rFonts w:ascii="Times New Roman" w:hAnsi="Times New Roman"/>
          <w:sz w:val="24"/>
          <w:szCs w:val="24"/>
        </w:rPr>
        <w:t xml:space="preserve"> tunnistatakse kehtetuks ja selle asemele tuleb uus seadus </w:t>
      </w:r>
      <w:r w:rsidR="00AB2553">
        <w:rPr>
          <w:rFonts w:ascii="Times New Roman" w:hAnsi="Times New Roman"/>
          <w:sz w:val="24"/>
          <w:szCs w:val="24"/>
        </w:rPr>
        <w:t>- isikunimeseadus</w:t>
      </w:r>
      <w:r>
        <w:rPr>
          <w:rFonts w:ascii="Times New Roman" w:hAnsi="Times New Roman"/>
          <w:sz w:val="24"/>
          <w:szCs w:val="24"/>
        </w:rPr>
        <w:t>.</w:t>
      </w:r>
    </w:p>
    <w:p w14:paraId="2827B17E" w14:textId="77777777" w:rsidR="00941B21" w:rsidRDefault="00941B21" w:rsidP="003656F5">
      <w:pPr>
        <w:pStyle w:val="Default"/>
        <w:spacing w:after="0" w:line="240" w:lineRule="auto"/>
        <w:jc w:val="both"/>
        <w:rPr>
          <w:rFonts w:ascii="Times New Roman" w:hAnsi="Times New Roman" w:cs="Times New Roman"/>
          <w:color w:val="auto"/>
          <w:sz w:val="24"/>
          <w:szCs w:val="24"/>
        </w:rPr>
      </w:pPr>
    </w:p>
    <w:p w14:paraId="13BD7121" w14:textId="1411B1AA" w:rsidR="00635C1F" w:rsidRPr="00F02147" w:rsidRDefault="002E00FA" w:rsidP="003656F5">
      <w:pPr>
        <w:pStyle w:val="Default"/>
        <w:spacing w:after="0" w:line="240" w:lineRule="auto"/>
        <w:jc w:val="both"/>
        <w:rPr>
          <w:rFonts w:ascii="Times New Roman" w:hAnsi="Times New Roman" w:cs="Times New Roman"/>
          <w:sz w:val="24"/>
          <w:szCs w:val="24"/>
        </w:rPr>
      </w:pPr>
      <w:r w:rsidRPr="00F02147">
        <w:rPr>
          <w:rFonts w:ascii="Times New Roman" w:hAnsi="Times New Roman" w:cs="Times New Roman"/>
          <w:color w:val="auto"/>
          <w:sz w:val="24"/>
          <w:szCs w:val="24"/>
        </w:rPr>
        <w:t>Eelnõuga sätestatud volitusnormide alusel kehtestatakse rakendusaktid, mis jõustuvad samal ajal seaduse jõustumisega. Need on lisatud seletuskirjale (lisa 1).</w:t>
      </w:r>
    </w:p>
    <w:p w14:paraId="66DFEC37" w14:textId="77777777" w:rsidR="00703B06" w:rsidRPr="00F02147" w:rsidRDefault="00703B06" w:rsidP="00F02147">
      <w:pPr>
        <w:pStyle w:val="Default"/>
        <w:spacing w:after="0" w:line="240" w:lineRule="auto"/>
        <w:jc w:val="both"/>
        <w:rPr>
          <w:rFonts w:ascii="Times New Roman" w:hAnsi="Times New Roman" w:cs="Times New Roman"/>
          <w:color w:val="auto"/>
          <w:sz w:val="24"/>
          <w:szCs w:val="24"/>
        </w:rPr>
      </w:pPr>
    </w:p>
    <w:p w14:paraId="3793A84B" w14:textId="6755631E" w:rsidR="00F0099E" w:rsidRPr="00F02147" w:rsidRDefault="00F0099E" w:rsidP="00F02147">
      <w:pPr>
        <w:pStyle w:val="Vahedeta"/>
        <w:jc w:val="both"/>
        <w:rPr>
          <w:rFonts w:ascii="Times New Roman" w:hAnsi="Times New Roman"/>
          <w:b/>
          <w:bCs/>
          <w:sz w:val="24"/>
          <w:szCs w:val="24"/>
        </w:rPr>
      </w:pPr>
      <w:r w:rsidRPr="00F02147">
        <w:rPr>
          <w:rFonts w:ascii="Times New Roman" w:hAnsi="Times New Roman"/>
          <w:b/>
          <w:bCs/>
          <w:sz w:val="24"/>
          <w:szCs w:val="24"/>
        </w:rPr>
        <w:t>9. Seaduse jõustumine</w:t>
      </w:r>
    </w:p>
    <w:p w14:paraId="3B82609B" w14:textId="2F200587" w:rsidR="00703B06" w:rsidRPr="00F02147" w:rsidRDefault="00703B06" w:rsidP="00F02147">
      <w:pPr>
        <w:spacing w:after="0" w:line="240" w:lineRule="auto"/>
        <w:rPr>
          <w:rFonts w:ascii="Times New Roman" w:hAnsi="Times New Roman" w:cs="Times New Roman"/>
          <w:sz w:val="24"/>
          <w:szCs w:val="24"/>
        </w:rPr>
      </w:pPr>
    </w:p>
    <w:p w14:paraId="2CF86D3D" w14:textId="36F276BE" w:rsidR="00703B06" w:rsidRDefault="002E00FA" w:rsidP="00F02147">
      <w:pPr>
        <w:pStyle w:val="Default"/>
        <w:spacing w:after="0" w:line="240" w:lineRule="auto"/>
        <w:jc w:val="both"/>
        <w:rPr>
          <w:rFonts w:ascii="Times New Roman" w:hAnsi="Times New Roman"/>
          <w:sz w:val="24"/>
          <w:szCs w:val="24"/>
        </w:rPr>
      </w:pPr>
      <w:bookmarkStart w:id="14" w:name="lg172"/>
      <w:bookmarkEnd w:id="14"/>
      <w:r w:rsidRPr="00F02147">
        <w:rPr>
          <w:rFonts w:ascii="Times New Roman" w:hAnsi="Times New Roman" w:cs="Times New Roman"/>
          <w:color w:val="auto"/>
          <w:sz w:val="24"/>
          <w:szCs w:val="24"/>
        </w:rPr>
        <w:t>Seadus</w:t>
      </w:r>
      <w:r w:rsidR="00C516EC">
        <w:rPr>
          <w:rFonts w:ascii="Times New Roman" w:hAnsi="Times New Roman" w:cs="Times New Roman"/>
          <w:color w:val="auto"/>
          <w:sz w:val="24"/>
          <w:szCs w:val="24"/>
        </w:rPr>
        <w:t xml:space="preserve"> jõustub </w:t>
      </w:r>
      <w:r w:rsidR="003E7903" w:rsidRPr="00E81028">
        <w:rPr>
          <w:rFonts w:ascii="Times New Roman" w:hAnsi="Times New Roman"/>
          <w:sz w:val="24"/>
          <w:szCs w:val="24"/>
        </w:rPr>
        <w:t>202</w:t>
      </w:r>
      <w:r w:rsidR="003E7903">
        <w:rPr>
          <w:rFonts w:ascii="Times New Roman" w:hAnsi="Times New Roman"/>
          <w:sz w:val="24"/>
          <w:szCs w:val="24"/>
        </w:rPr>
        <w:t>8</w:t>
      </w:r>
      <w:r w:rsidR="003E7903" w:rsidRPr="00E81028">
        <w:rPr>
          <w:rFonts w:ascii="Times New Roman" w:hAnsi="Times New Roman"/>
          <w:sz w:val="24"/>
          <w:szCs w:val="24"/>
        </w:rPr>
        <w:t xml:space="preserve">. aasta 1. </w:t>
      </w:r>
      <w:r w:rsidR="003E7903">
        <w:rPr>
          <w:rFonts w:ascii="Times New Roman" w:hAnsi="Times New Roman"/>
          <w:sz w:val="24"/>
          <w:szCs w:val="24"/>
        </w:rPr>
        <w:t>märtsil</w:t>
      </w:r>
      <w:r w:rsidR="003E7903" w:rsidRPr="00E81028">
        <w:rPr>
          <w:rFonts w:ascii="Times New Roman" w:hAnsi="Times New Roman"/>
          <w:sz w:val="24"/>
          <w:szCs w:val="24"/>
        </w:rPr>
        <w:t>.</w:t>
      </w:r>
    </w:p>
    <w:p w14:paraId="3DD6601E" w14:textId="77777777" w:rsidR="003E7903" w:rsidRPr="00F02147" w:rsidRDefault="003E7903" w:rsidP="00F02147">
      <w:pPr>
        <w:pStyle w:val="Default"/>
        <w:spacing w:after="0" w:line="240" w:lineRule="auto"/>
        <w:jc w:val="both"/>
        <w:rPr>
          <w:rFonts w:ascii="Times New Roman" w:hAnsi="Times New Roman" w:cs="Times New Roman"/>
          <w:color w:val="auto"/>
          <w:sz w:val="24"/>
          <w:szCs w:val="24"/>
        </w:rPr>
      </w:pPr>
    </w:p>
    <w:p w14:paraId="5D97F5EA" w14:textId="0B3A80EE" w:rsidR="002E00FA" w:rsidRPr="00F02147" w:rsidRDefault="00691D6D" w:rsidP="00F02147">
      <w:pPr>
        <w:pStyle w:val="Default"/>
        <w:spacing w:after="0" w:line="240" w:lineRule="auto"/>
        <w:jc w:val="both"/>
        <w:rPr>
          <w:rFonts w:ascii="Times New Roman" w:hAnsi="Times New Roman" w:cs="Times New Roman"/>
          <w:color w:val="auto"/>
          <w:sz w:val="24"/>
          <w:szCs w:val="24"/>
        </w:rPr>
      </w:pPr>
      <w:r w:rsidRPr="00691D6D">
        <w:rPr>
          <w:rFonts w:ascii="Times New Roman" w:hAnsi="Times New Roman" w:cs="Times New Roman"/>
          <w:color w:val="auto"/>
          <w:sz w:val="24"/>
          <w:szCs w:val="24"/>
        </w:rPr>
        <w:t>Seaduse jõustumine on kavandatud nimetatud kuupäevale, arvestades seaduseelnõu menetlemiseks kuluvat aega alates kooskõlastamisele saatmisest kuni seaduse vastuvõtmiseni Riigikogus ja selle väljakuulutamiseni Vabariigi Presidendi poolt</w:t>
      </w:r>
      <w:r w:rsidR="002E00FA" w:rsidRPr="00F02147">
        <w:rPr>
          <w:rFonts w:ascii="Times New Roman" w:hAnsi="Times New Roman" w:cs="Times New Roman"/>
          <w:color w:val="auto"/>
          <w:sz w:val="24"/>
          <w:szCs w:val="24"/>
        </w:rPr>
        <w:t>.</w:t>
      </w:r>
      <w:r w:rsidR="00861F97">
        <w:rPr>
          <w:rFonts w:ascii="Times New Roman" w:hAnsi="Times New Roman" w:cs="Times New Roman"/>
          <w:color w:val="auto"/>
          <w:sz w:val="24"/>
          <w:szCs w:val="24"/>
        </w:rPr>
        <w:t xml:space="preserve"> Eelduslikult jääb seaduse </w:t>
      </w:r>
      <w:r w:rsidR="00861F97" w:rsidRPr="00861F97">
        <w:rPr>
          <w:rFonts w:ascii="Times New Roman" w:hAnsi="Times New Roman" w:cs="Times New Roman"/>
          <w:color w:val="auto"/>
          <w:sz w:val="24"/>
          <w:szCs w:val="24"/>
        </w:rPr>
        <w:t xml:space="preserve">vastuvõtmise ja jõustumise vahele ligikaudu </w:t>
      </w:r>
      <w:r w:rsidR="00004552">
        <w:rPr>
          <w:rFonts w:ascii="Times New Roman" w:hAnsi="Times New Roman" w:cs="Times New Roman"/>
          <w:color w:val="auto"/>
          <w:sz w:val="24"/>
          <w:szCs w:val="24"/>
        </w:rPr>
        <w:t>aasta</w:t>
      </w:r>
      <w:r w:rsidR="00861F97" w:rsidRPr="00861F97">
        <w:rPr>
          <w:rFonts w:ascii="Times New Roman" w:hAnsi="Times New Roman" w:cs="Times New Roman"/>
          <w:color w:val="auto"/>
          <w:sz w:val="24"/>
          <w:szCs w:val="24"/>
        </w:rPr>
        <w:t>.</w:t>
      </w:r>
      <w:r w:rsidR="002E00FA" w:rsidRPr="00F02147">
        <w:rPr>
          <w:rFonts w:ascii="Times New Roman" w:hAnsi="Times New Roman" w:cs="Times New Roman"/>
          <w:color w:val="auto"/>
          <w:sz w:val="24"/>
          <w:szCs w:val="24"/>
        </w:rPr>
        <w:t xml:space="preserve"> </w:t>
      </w:r>
      <w:r w:rsidR="00861F97" w:rsidRPr="00861F97">
        <w:rPr>
          <w:rFonts w:ascii="Times New Roman" w:hAnsi="Times New Roman" w:cs="Times New Roman"/>
          <w:color w:val="auto"/>
          <w:sz w:val="24"/>
          <w:szCs w:val="24"/>
        </w:rPr>
        <w:t>Nimetatud ajavahemik on vajalik seaduse rakendamiseks vajalike ettevalmistuste tegemiseks. See hõlmab muu hulgas tööprotsesside kohandamist, RR-i menetlustarkvara arendamist ja testimist ning rakenduspraktika ettevalmistamist. Hinnanguliselt kulub nende tegevuste elluviimiseks 6 kuni 12 kuud. Lisaks on vaja jätta piisav aeg seadust rakendavate ametnike juhendamiseks ja uue regulatsiooni tutvustamiseks puudutatud isikutele</w:t>
      </w:r>
      <w:r w:rsidR="00861F97">
        <w:rPr>
          <w:rFonts w:ascii="Times New Roman" w:hAnsi="Times New Roman" w:cs="Times New Roman"/>
          <w:color w:val="auto"/>
          <w:sz w:val="24"/>
          <w:szCs w:val="24"/>
        </w:rPr>
        <w:t xml:space="preserve">. </w:t>
      </w:r>
      <w:r w:rsidR="00861F97" w:rsidRPr="00861F97">
        <w:rPr>
          <w:rFonts w:ascii="Times New Roman" w:hAnsi="Times New Roman" w:cs="Times New Roman"/>
          <w:color w:val="auto"/>
          <w:sz w:val="24"/>
          <w:szCs w:val="24"/>
        </w:rPr>
        <w:t xml:space="preserve">Arvestades, et tegemist on uue terviktekstiga, on põhjendatud näha ette pikem </w:t>
      </w:r>
      <w:r w:rsidR="00861F97" w:rsidRPr="00861F97">
        <w:rPr>
          <w:rFonts w:ascii="Times New Roman" w:hAnsi="Times New Roman" w:cs="Times New Roman"/>
          <w:i/>
          <w:iCs/>
          <w:color w:val="auto"/>
          <w:sz w:val="24"/>
          <w:szCs w:val="24"/>
        </w:rPr>
        <w:t>vacatio legis</w:t>
      </w:r>
      <w:r w:rsidR="00861F97" w:rsidRPr="00861F97">
        <w:rPr>
          <w:rFonts w:ascii="Times New Roman" w:hAnsi="Times New Roman" w:cs="Times New Roman"/>
          <w:color w:val="auto"/>
          <w:sz w:val="24"/>
          <w:szCs w:val="24"/>
        </w:rPr>
        <w:t xml:space="preserve">, et tagada õigusselgus ning seaduse ühetaoline ja </w:t>
      </w:r>
      <w:r w:rsidR="00861F97" w:rsidRPr="00861F97">
        <w:rPr>
          <w:rFonts w:ascii="Times New Roman" w:hAnsi="Times New Roman" w:cs="Times New Roman"/>
          <w:color w:val="auto"/>
          <w:sz w:val="24"/>
          <w:szCs w:val="24"/>
        </w:rPr>
        <w:lastRenderedPageBreak/>
        <w:t>sujuv rakendamine.</w:t>
      </w:r>
    </w:p>
    <w:p w14:paraId="409A95AB" w14:textId="77777777" w:rsidR="00703B06" w:rsidRPr="00F02147" w:rsidRDefault="00703B06" w:rsidP="00F02147">
      <w:pPr>
        <w:pStyle w:val="Default"/>
        <w:spacing w:after="0" w:line="240" w:lineRule="auto"/>
        <w:jc w:val="both"/>
        <w:rPr>
          <w:rFonts w:ascii="Times New Roman" w:hAnsi="Times New Roman" w:cs="Times New Roman"/>
          <w:color w:val="auto"/>
          <w:sz w:val="24"/>
          <w:szCs w:val="24"/>
        </w:rPr>
      </w:pPr>
    </w:p>
    <w:p w14:paraId="0EF3D2AB" w14:textId="77777777" w:rsidR="00F0099E" w:rsidRPr="00F02147" w:rsidRDefault="00F0099E" w:rsidP="00F02147">
      <w:pPr>
        <w:pStyle w:val="Vahedeta"/>
        <w:jc w:val="both"/>
        <w:rPr>
          <w:rFonts w:ascii="Times New Roman" w:hAnsi="Times New Roman"/>
          <w:b/>
          <w:bCs/>
          <w:sz w:val="24"/>
          <w:szCs w:val="24"/>
        </w:rPr>
      </w:pPr>
      <w:r w:rsidRPr="00F02147">
        <w:rPr>
          <w:rFonts w:ascii="Times New Roman" w:hAnsi="Times New Roman"/>
          <w:b/>
          <w:bCs/>
          <w:sz w:val="24"/>
          <w:szCs w:val="24"/>
        </w:rPr>
        <w:t>10. Eelnõu kooskõlastamine, huvirühmade kaasamine ja avalik konsultatsioon</w:t>
      </w:r>
    </w:p>
    <w:p w14:paraId="7C9CD270" w14:textId="77777777" w:rsidR="00F0099E" w:rsidRPr="00F02147" w:rsidRDefault="00F0099E" w:rsidP="00F02147">
      <w:pPr>
        <w:pStyle w:val="Default"/>
        <w:spacing w:after="0" w:line="240" w:lineRule="auto"/>
        <w:jc w:val="both"/>
        <w:rPr>
          <w:rFonts w:ascii="Times New Roman" w:eastAsiaTheme="minorHAnsi" w:hAnsi="Times New Roman" w:cs="Times New Roman"/>
          <w:color w:val="auto"/>
          <w:kern w:val="2"/>
          <w:sz w:val="24"/>
          <w:szCs w:val="24"/>
          <w:lang w:eastAsia="en-US" w:bidi="ar-SA"/>
          <w14:ligatures w14:val="standardContextual"/>
        </w:rPr>
      </w:pPr>
      <w:bookmarkStart w:id="15" w:name="lg173"/>
      <w:bookmarkEnd w:id="15"/>
    </w:p>
    <w:p w14:paraId="10FD2470" w14:textId="15F60034" w:rsidR="002E00FA" w:rsidRDefault="002E00FA" w:rsidP="00F02147">
      <w:pPr>
        <w:pStyle w:val="Default"/>
        <w:spacing w:after="0" w:line="240" w:lineRule="auto"/>
        <w:jc w:val="both"/>
        <w:rPr>
          <w:rFonts w:ascii="Times New Roman" w:hAnsi="Times New Roman" w:cs="Times New Roman"/>
          <w:color w:val="auto"/>
          <w:sz w:val="24"/>
          <w:szCs w:val="24"/>
        </w:rPr>
      </w:pPr>
      <w:r w:rsidRPr="00F02147">
        <w:rPr>
          <w:rFonts w:ascii="Times New Roman" w:hAnsi="Times New Roman" w:cs="Times New Roman"/>
          <w:color w:val="auto"/>
          <w:sz w:val="24"/>
          <w:szCs w:val="24"/>
        </w:rPr>
        <w:t xml:space="preserve">Eelnõu </w:t>
      </w:r>
      <w:r w:rsidR="00703B06" w:rsidRPr="00F02147">
        <w:rPr>
          <w:rFonts w:ascii="Times New Roman" w:hAnsi="Times New Roman" w:cs="Times New Roman"/>
          <w:color w:val="auto"/>
          <w:sz w:val="24"/>
          <w:szCs w:val="24"/>
        </w:rPr>
        <w:t>saade</w:t>
      </w:r>
      <w:r w:rsidR="004647F4">
        <w:rPr>
          <w:rFonts w:ascii="Times New Roman" w:hAnsi="Times New Roman" w:cs="Times New Roman"/>
          <w:color w:val="auto"/>
          <w:sz w:val="24"/>
          <w:szCs w:val="24"/>
        </w:rPr>
        <w:t>ti</w:t>
      </w:r>
      <w:r w:rsidR="00703B06" w:rsidRPr="00F02147">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 xml:space="preserve">eelnõude infosüsteemi </w:t>
      </w:r>
      <w:r w:rsidR="005B6B81">
        <w:rPr>
          <w:rFonts w:ascii="Times New Roman" w:hAnsi="Times New Roman" w:cs="Times New Roman"/>
          <w:color w:val="auto"/>
          <w:sz w:val="24"/>
          <w:szCs w:val="24"/>
        </w:rPr>
        <w:t>(</w:t>
      </w:r>
      <w:r w:rsidRPr="00F02147">
        <w:rPr>
          <w:rFonts w:ascii="Times New Roman" w:hAnsi="Times New Roman" w:cs="Times New Roman"/>
          <w:color w:val="auto"/>
          <w:sz w:val="24"/>
          <w:szCs w:val="24"/>
        </w:rPr>
        <w:t>EIS</w:t>
      </w:r>
      <w:r w:rsidR="005B6B81">
        <w:rPr>
          <w:rFonts w:ascii="Times New Roman" w:hAnsi="Times New Roman" w:cs="Times New Roman"/>
          <w:color w:val="auto"/>
          <w:sz w:val="24"/>
          <w:szCs w:val="24"/>
        </w:rPr>
        <w:t xml:space="preserve">) kaudu </w:t>
      </w:r>
      <w:hyperlink r:id="rId17" w:history="1">
        <w:r w:rsidR="005B6B81" w:rsidRPr="005B6B81">
          <w:rPr>
            <w:rStyle w:val="Hperlink"/>
            <w:rFonts w:ascii="Times New Roman" w:hAnsi="Times New Roman" w:cs="Times New Roman"/>
            <w:sz w:val="24"/>
            <w:szCs w:val="24"/>
          </w:rPr>
          <w:t>25-1402</w:t>
        </w:r>
      </w:hyperlink>
      <w:r w:rsidRPr="00F02147">
        <w:rPr>
          <w:rFonts w:ascii="Times New Roman" w:hAnsi="Times New Roman" w:cs="Times New Roman"/>
          <w:color w:val="auto"/>
          <w:sz w:val="24"/>
          <w:szCs w:val="24"/>
        </w:rPr>
        <w:t xml:space="preserve"> kooskõlastamiseks ministeeriumitele ning arvamuse avaldamiseks</w:t>
      </w:r>
      <w:r w:rsidR="00DF3173">
        <w:rPr>
          <w:rFonts w:ascii="Times New Roman" w:hAnsi="Times New Roman" w:cs="Times New Roman"/>
          <w:color w:val="auto"/>
          <w:sz w:val="24"/>
          <w:szCs w:val="24"/>
        </w:rPr>
        <w:t xml:space="preserve"> </w:t>
      </w:r>
      <w:r w:rsidRPr="00F02147">
        <w:rPr>
          <w:rFonts w:ascii="Times New Roman" w:hAnsi="Times New Roman" w:cs="Times New Roman"/>
          <w:color w:val="auto"/>
          <w:sz w:val="24"/>
          <w:szCs w:val="24"/>
        </w:rPr>
        <w:t xml:space="preserve">Eesti Inimõiguste Keskusele, Eesti Keele Instituudile, Eesti Kirikute Nõukogule, Eesti Kohtunike Ühingule, Eesti Lasterikaste Perede Liidule, </w:t>
      </w:r>
      <w:r w:rsidRPr="00C429D5">
        <w:rPr>
          <w:rStyle w:val="Tugev"/>
          <w:rFonts w:ascii="Times New Roman" w:hAnsi="Times New Roman" w:cs="Times New Roman"/>
          <w:b w:val="0"/>
          <w:bCs w:val="0"/>
          <w:color w:val="auto"/>
          <w:sz w:val="24"/>
          <w:szCs w:val="24"/>
        </w:rPr>
        <w:t>Eesti LGBT Ühingule,</w:t>
      </w:r>
      <w:r w:rsidRPr="00C429D5">
        <w:t xml:space="preserve"> </w:t>
      </w:r>
      <w:r w:rsidRPr="00F02147">
        <w:rPr>
          <w:rFonts w:ascii="Times New Roman" w:hAnsi="Times New Roman" w:cs="Times New Roman"/>
          <w:color w:val="auto"/>
          <w:sz w:val="24"/>
          <w:szCs w:val="24"/>
        </w:rPr>
        <w:t xml:space="preserve">Eesti Linnade ja Valdade Liidule, Eesti Perekonnaseisuametnike Kutseliidule, Lastekaitse Liidule, MTÜ-le Oma Pere, Notarite Kojale, </w:t>
      </w:r>
      <w:r w:rsidR="00352339">
        <w:rPr>
          <w:rFonts w:ascii="Times New Roman" w:hAnsi="Times New Roman" w:cs="Times New Roman"/>
          <w:color w:val="auto"/>
          <w:sz w:val="24"/>
          <w:szCs w:val="24"/>
        </w:rPr>
        <w:t>s</w:t>
      </w:r>
      <w:r w:rsidRPr="00F02147">
        <w:rPr>
          <w:rFonts w:ascii="Times New Roman" w:hAnsi="Times New Roman" w:cs="Times New Roman"/>
          <w:color w:val="auto"/>
          <w:sz w:val="24"/>
          <w:szCs w:val="24"/>
        </w:rPr>
        <w:t>oolise võrdõiguslikkuse ja võrdse kohtlemise volinikule, Tallinna Ülikoolile ja Õiguskantsleri Kantseleile.</w:t>
      </w:r>
    </w:p>
    <w:p w14:paraId="164A1BFD" w14:textId="77777777" w:rsidR="004647F4" w:rsidRDefault="004647F4" w:rsidP="00F02147">
      <w:pPr>
        <w:pStyle w:val="Default"/>
        <w:spacing w:after="0" w:line="240" w:lineRule="auto"/>
        <w:jc w:val="both"/>
        <w:rPr>
          <w:rFonts w:ascii="Times New Roman" w:hAnsi="Times New Roman" w:cs="Times New Roman"/>
          <w:color w:val="auto"/>
          <w:sz w:val="24"/>
          <w:szCs w:val="24"/>
        </w:rPr>
      </w:pPr>
    </w:p>
    <w:p w14:paraId="746B09D3" w14:textId="77777777" w:rsidR="005B6B81" w:rsidRDefault="004647F4" w:rsidP="005B6B81">
      <w:pPr>
        <w:pStyle w:val="Standard"/>
        <w:pBdr>
          <w:bottom w:val="single" w:sz="12" w:space="1" w:color="auto"/>
        </w:pBdr>
        <w:spacing w:line="200" w:lineRule="atLeast"/>
        <w:jc w:val="both"/>
        <w:rPr>
          <w:rFonts w:cs="Times New Roman"/>
        </w:rPr>
      </w:pPr>
      <w:r>
        <w:rPr>
          <w:rFonts w:cs="Times New Roman"/>
        </w:rPr>
        <w:t>Kooskõlastamisel esitati e</w:t>
      </w:r>
      <w:r w:rsidRPr="004647F4">
        <w:rPr>
          <w:rFonts w:cs="Times New Roman"/>
        </w:rPr>
        <w:t>elnõu kohta märkusi, mis on lisatud seletuskirja juures olevasse kooskõlastustabelisse (lisa 2).</w:t>
      </w:r>
      <w:bookmarkStart w:id="16" w:name="_Hlk66788268"/>
    </w:p>
    <w:p w14:paraId="3FDCCC4E" w14:textId="77777777" w:rsidR="005B6B81" w:rsidRDefault="005B6B81" w:rsidP="005B6B81">
      <w:pPr>
        <w:pStyle w:val="Standard"/>
        <w:pBdr>
          <w:bottom w:val="single" w:sz="12" w:space="1" w:color="auto"/>
        </w:pBdr>
        <w:spacing w:line="200" w:lineRule="atLeast"/>
        <w:jc w:val="both"/>
        <w:rPr>
          <w:rFonts w:cs="Times New Roman"/>
          <w:color w:val="000000"/>
        </w:rPr>
      </w:pPr>
    </w:p>
    <w:p w14:paraId="4964E427" w14:textId="64DBBA41" w:rsidR="005B6B81" w:rsidRDefault="005B6B81" w:rsidP="005B6B81">
      <w:pPr>
        <w:pStyle w:val="Standard"/>
        <w:spacing w:line="200" w:lineRule="atLeast"/>
        <w:jc w:val="both"/>
        <w:rPr>
          <w:rFonts w:cs="Times New Roman"/>
          <w:color w:val="000000"/>
        </w:rPr>
      </w:pPr>
      <w:r>
        <w:rPr>
          <w:rFonts w:cs="Times New Roman"/>
        </w:rPr>
        <w:t xml:space="preserve">Algatab Vabariigi Valitsus  </w:t>
      </w:r>
      <w:r w:rsidR="008A55FB">
        <w:rPr>
          <w:rFonts w:cs="Times New Roman"/>
        </w:rPr>
        <w:t>28</w:t>
      </w:r>
      <w:r w:rsidR="0036085F">
        <w:rPr>
          <w:rFonts w:cs="Times New Roman"/>
        </w:rPr>
        <w:t>.</w:t>
      </w:r>
      <w:r>
        <w:rPr>
          <w:rFonts w:cs="Times New Roman"/>
        </w:rPr>
        <w:t xml:space="preserve"> septembril 2026. a</w:t>
      </w:r>
    </w:p>
    <w:p w14:paraId="3E9199CA" w14:textId="77777777" w:rsidR="005B6B81" w:rsidRDefault="005B6B81" w:rsidP="005B6B81">
      <w:pPr>
        <w:pStyle w:val="Standard"/>
        <w:spacing w:line="200" w:lineRule="atLeast"/>
        <w:jc w:val="both"/>
        <w:rPr>
          <w:rFonts w:cs="Times New Roman"/>
          <w:color w:val="000000"/>
        </w:rPr>
      </w:pPr>
    </w:p>
    <w:p w14:paraId="72C5AA41" w14:textId="77777777" w:rsidR="005B6B81" w:rsidRDefault="005B6B81" w:rsidP="005B6B81">
      <w:pPr>
        <w:pStyle w:val="Standard"/>
        <w:spacing w:line="200" w:lineRule="atLeast"/>
        <w:jc w:val="both"/>
        <w:rPr>
          <w:rFonts w:cs="Times New Roman"/>
          <w:color w:val="000000"/>
        </w:rPr>
      </w:pPr>
      <w:r>
        <w:rPr>
          <w:rFonts w:cs="Times New Roman"/>
          <w:color w:val="000000"/>
        </w:rPr>
        <w:t>Vabariigi Valitsuse nimel</w:t>
      </w:r>
    </w:p>
    <w:p w14:paraId="24217195" w14:textId="77777777" w:rsidR="005B6B81" w:rsidRDefault="005B6B81" w:rsidP="005B6B81">
      <w:pPr>
        <w:pStyle w:val="Standard"/>
        <w:spacing w:line="200" w:lineRule="atLeast"/>
        <w:jc w:val="both"/>
        <w:rPr>
          <w:rFonts w:cs="Times New Roman"/>
          <w:color w:val="000000"/>
        </w:rPr>
      </w:pPr>
    </w:p>
    <w:p w14:paraId="320F1F3F" w14:textId="77777777" w:rsidR="005B6B81" w:rsidRPr="00CF5A38" w:rsidRDefault="005B6B81" w:rsidP="005B6B81">
      <w:pPr>
        <w:pStyle w:val="Standard"/>
        <w:spacing w:line="200" w:lineRule="atLeast"/>
        <w:jc w:val="both"/>
        <w:rPr>
          <w:rFonts w:cs="Times New Roman"/>
          <w:color w:val="000000"/>
        </w:rPr>
      </w:pPr>
      <w:r w:rsidRPr="00CF5A38">
        <w:rPr>
          <w:rFonts w:cs="Times New Roman"/>
          <w:color w:val="000000"/>
        </w:rPr>
        <w:t>(allkirjastatud digitaalselt)</w:t>
      </w:r>
    </w:p>
    <w:p w14:paraId="092E7D9F" w14:textId="77777777" w:rsidR="005B6B81" w:rsidRDefault="005B6B81" w:rsidP="005B6B81">
      <w:pPr>
        <w:pStyle w:val="Standard"/>
        <w:spacing w:line="200" w:lineRule="atLeast"/>
        <w:jc w:val="both"/>
        <w:rPr>
          <w:rFonts w:cs="Times New Roman"/>
          <w:color w:val="000000"/>
        </w:rPr>
      </w:pPr>
      <w:r>
        <w:rPr>
          <w:rFonts w:cs="Times New Roman"/>
          <w:color w:val="000000"/>
        </w:rPr>
        <w:t>Heili Tõnisson</w:t>
      </w:r>
    </w:p>
    <w:p w14:paraId="5795E60C" w14:textId="77777777" w:rsidR="005B6B81" w:rsidRDefault="005B6B81" w:rsidP="005B6B81">
      <w:pPr>
        <w:pStyle w:val="Standard"/>
        <w:spacing w:line="200" w:lineRule="atLeast"/>
        <w:jc w:val="both"/>
        <w:rPr>
          <w:rFonts w:cs="Times New Roman"/>
          <w:color w:val="000000"/>
        </w:rPr>
      </w:pPr>
      <w:r>
        <w:rPr>
          <w:rFonts w:cs="Times New Roman"/>
          <w:color w:val="000000"/>
        </w:rPr>
        <w:t>Valitsuse nõunik</w:t>
      </w:r>
    </w:p>
    <w:bookmarkEnd w:id="16"/>
    <w:p w14:paraId="46AA9639" w14:textId="2CA7376C" w:rsidR="002E00FA" w:rsidRPr="00F02147" w:rsidRDefault="002E00FA" w:rsidP="005B6B81">
      <w:pPr>
        <w:pStyle w:val="Default"/>
        <w:spacing w:after="0" w:line="240" w:lineRule="auto"/>
        <w:jc w:val="both"/>
      </w:pPr>
    </w:p>
    <w:sectPr w:rsidR="002E00FA" w:rsidRPr="00F02147" w:rsidSect="00F72919">
      <w:footerReference w:type="default" r:id="rId1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C6363" w14:textId="77777777" w:rsidR="002D7E29" w:rsidRDefault="002D7E29" w:rsidP="00F80CC5">
      <w:pPr>
        <w:spacing w:after="0" w:line="240" w:lineRule="auto"/>
      </w:pPr>
      <w:r>
        <w:separator/>
      </w:r>
    </w:p>
  </w:endnote>
  <w:endnote w:type="continuationSeparator" w:id="0">
    <w:p w14:paraId="72732E19" w14:textId="77777777" w:rsidR="002D7E29" w:rsidRDefault="002D7E29" w:rsidP="00F80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40508"/>
      <w:docPartObj>
        <w:docPartGallery w:val="Page Numbers (Bottom of Page)"/>
        <w:docPartUnique/>
      </w:docPartObj>
    </w:sdtPr>
    <w:sdtEndPr>
      <w:rPr>
        <w:rFonts w:ascii="Times New Roman" w:hAnsi="Times New Roman"/>
        <w:sz w:val="24"/>
        <w:szCs w:val="24"/>
      </w:rPr>
    </w:sdtEndPr>
    <w:sdtContent>
      <w:p w14:paraId="0817991C" w14:textId="25D2E707" w:rsidR="002A1F95" w:rsidRPr="002A1F95" w:rsidRDefault="002A1F95">
        <w:pPr>
          <w:pStyle w:val="Jalus"/>
          <w:jc w:val="center"/>
          <w:rPr>
            <w:rFonts w:ascii="Times New Roman" w:hAnsi="Times New Roman"/>
            <w:sz w:val="24"/>
            <w:szCs w:val="24"/>
          </w:rPr>
        </w:pPr>
        <w:r w:rsidRPr="002A1F95">
          <w:rPr>
            <w:rFonts w:ascii="Times New Roman" w:hAnsi="Times New Roman"/>
            <w:sz w:val="24"/>
            <w:szCs w:val="24"/>
          </w:rPr>
          <w:fldChar w:fldCharType="begin"/>
        </w:r>
        <w:r w:rsidRPr="00C429D5">
          <w:rPr>
            <w:rFonts w:ascii="Times New Roman" w:hAnsi="Times New Roman"/>
            <w:sz w:val="24"/>
            <w:szCs w:val="24"/>
          </w:rPr>
          <w:instrText>PAGE   \* MERGEFORMAT</w:instrText>
        </w:r>
        <w:r w:rsidRPr="002A1F95">
          <w:rPr>
            <w:rFonts w:ascii="Times New Roman" w:hAnsi="Times New Roman"/>
            <w:sz w:val="24"/>
            <w:szCs w:val="24"/>
          </w:rPr>
          <w:fldChar w:fldCharType="separate"/>
        </w:r>
        <w:r w:rsidRPr="00C429D5">
          <w:rPr>
            <w:rFonts w:ascii="Times New Roman" w:hAnsi="Times New Roman"/>
            <w:sz w:val="24"/>
            <w:szCs w:val="24"/>
          </w:rPr>
          <w:t>2</w:t>
        </w:r>
        <w:r w:rsidRPr="002A1F95">
          <w:rPr>
            <w:rFonts w:ascii="Times New Roman" w:hAnsi="Times New Roman"/>
            <w:sz w:val="24"/>
            <w:szCs w:val="24"/>
          </w:rPr>
          <w:fldChar w:fldCharType="end"/>
        </w:r>
      </w:p>
    </w:sdtContent>
  </w:sdt>
  <w:p w14:paraId="200A93E5" w14:textId="77777777" w:rsidR="002A1F95" w:rsidRDefault="002A1F9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AF62B" w14:textId="77777777" w:rsidR="002D7E29" w:rsidRDefault="002D7E29" w:rsidP="00F80CC5">
      <w:pPr>
        <w:spacing w:after="0" w:line="240" w:lineRule="auto"/>
      </w:pPr>
      <w:r>
        <w:separator/>
      </w:r>
    </w:p>
  </w:footnote>
  <w:footnote w:type="continuationSeparator" w:id="0">
    <w:p w14:paraId="272E748B" w14:textId="77777777" w:rsidR="002D7E29" w:rsidRDefault="002D7E29" w:rsidP="00F80CC5">
      <w:pPr>
        <w:spacing w:after="0" w:line="240" w:lineRule="auto"/>
      </w:pPr>
      <w:r>
        <w:continuationSeparator/>
      </w:r>
    </w:p>
  </w:footnote>
  <w:footnote w:id="1">
    <w:p w14:paraId="79613BCB" w14:textId="709EB667" w:rsidR="00C77FC9" w:rsidRPr="00C77FC9" w:rsidRDefault="00C77FC9" w:rsidP="009C495C">
      <w:pPr>
        <w:pStyle w:val="Allmrkusetekst"/>
        <w:spacing w:after="0" w:line="240" w:lineRule="auto"/>
        <w:jc w:val="both"/>
        <w:rPr>
          <w:rFonts w:ascii="Times New Roman" w:hAnsi="Times New Roman" w:cs="Times New Roman"/>
        </w:rPr>
      </w:pPr>
      <w:r w:rsidRPr="00C77FC9">
        <w:rPr>
          <w:rStyle w:val="Allmrkuseviide"/>
          <w:rFonts w:ascii="Times New Roman" w:hAnsi="Times New Roman" w:cs="Times New Roman"/>
        </w:rPr>
        <w:footnoteRef/>
      </w:r>
      <w:r w:rsidRPr="00C77FC9">
        <w:rPr>
          <w:rFonts w:ascii="Times New Roman" w:hAnsi="Times New Roman" w:cs="Times New Roman"/>
        </w:rPr>
        <w:t xml:space="preserve"> </w:t>
      </w:r>
      <w:r w:rsidR="000F6189" w:rsidRPr="008F3E0B">
        <w:rPr>
          <w:rFonts w:ascii="Times New Roman" w:hAnsi="Times New Roman" w:cs="Times New Roman"/>
        </w:rPr>
        <w:t>E</w:t>
      </w:r>
      <w:r w:rsidR="000F6189">
        <w:rPr>
          <w:rFonts w:ascii="Times New Roman" w:hAnsi="Times New Roman" w:cs="Times New Roman"/>
        </w:rPr>
        <w:t>elnõude infosüsteemi</w:t>
      </w:r>
      <w:r w:rsidR="000F6189" w:rsidRPr="008F3E0B">
        <w:rPr>
          <w:rFonts w:ascii="Times New Roman" w:hAnsi="Times New Roman" w:cs="Times New Roman"/>
        </w:rPr>
        <w:t xml:space="preserve"> toimiku number </w:t>
      </w:r>
      <w:hyperlink r:id="rId1" w:history="1">
        <w:r w:rsidR="000F6189" w:rsidRPr="000F6189">
          <w:rPr>
            <w:rStyle w:val="Hperlink"/>
            <w:rFonts w:ascii="Times New Roman" w:hAnsi="Times New Roman" w:cs="Times New Roman"/>
          </w:rPr>
          <w:t>15-1697</w:t>
        </w:r>
        <w:r w:rsidR="00704487" w:rsidRPr="00704487">
          <w:rPr>
            <w:rStyle w:val="Hperlink"/>
            <w:rFonts w:ascii="Times New Roman" w:hAnsi="Times New Roman" w:cs="Times New Roman"/>
          </w:rPr>
          <w:t>/01</w:t>
        </w:r>
      </w:hyperlink>
      <w:r w:rsidR="00704487">
        <w:rPr>
          <w:rFonts w:ascii="Times New Roman" w:hAnsi="Times New Roman" w:cs="Times New Roman"/>
        </w:rPr>
        <w:t>.</w:t>
      </w:r>
    </w:p>
  </w:footnote>
  <w:footnote w:id="2">
    <w:p w14:paraId="27F8FCA9" w14:textId="1927C2B3" w:rsidR="00BE1AAC" w:rsidRPr="003B1DC7" w:rsidRDefault="00BE1AAC" w:rsidP="0020365C">
      <w:pPr>
        <w:pStyle w:val="Vahedeta"/>
      </w:pPr>
      <w:r w:rsidRPr="0020365C">
        <w:rPr>
          <w:rStyle w:val="Allmrkuseviide"/>
          <w:rFonts w:ascii="Times New Roman" w:hAnsi="Times New Roman"/>
          <w:sz w:val="20"/>
          <w:szCs w:val="20"/>
        </w:rPr>
        <w:footnoteRef/>
      </w:r>
      <w:r w:rsidRPr="0020365C">
        <w:rPr>
          <w:rFonts w:ascii="Times New Roman" w:hAnsi="Times New Roman"/>
          <w:sz w:val="20"/>
          <w:szCs w:val="20"/>
        </w:rPr>
        <w:t xml:space="preserve"> </w:t>
      </w:r>
      <w:r w:rsidR="00704487">
        <w:rPr>
          <w:rFonts w:ascii="Times New Roman" w:hAnsi="Times New Roman"/>
          <w:sz w:val="20"/>
          <w:szCs w:val="20"/>
        </w:rPr>
        <w:t xml:space="preserve">Eelnõu toimiku nr </w:t>
      </w:r>
      <w:hyperlink r:id="rId2" w:history="1">
        <w:r w:rsidR="00704487" w:rsidRPr="00704487">
          <w:rPr>
            <w:rStyle w:val="Hperlink"/>
            <w:rFonts w:ascii="Times New Roman" w:hAnsi="Times New Roman"/>
            <w:sz w:val="20"/>
            <w:szCs w:val="20"/>
          </w:rPr>
          <w:t>19-0616</w:t>
        </w:r>
      </w:hyperlink>
      <w:r w:rsidR="00704487">
        <w:rPr>
          <w:rFonts w:ascii="Times New Roman" w:hAnsi="Times New Roman"/>
          <w:sz w:val="20"/>
          <w:szCs w:val="20"/>
        </w:rPr>
        <w:t>.</w:t>
      </w:r>
      <w:r w:rsidRPr="0020365C">
        <w:rPr>
          <w:rFonts w:ascii="Times New Roman" w:hAnsi="Times New Roman"/>
          <w:sz w:val="20"/>
          <w:szCs w:val="20"/>
        </w:rPr>
        <w:t xml:space="preserve"> </w:t>
      </w:r>
      <w:r w:rsidR="00FC76AE">
        <w:rPr>
          <w:rFonts w:ascii="Times New Roman" w:hAnsi="Times New Roman"/>
          <w:sz w:val="20"/>
          <w:szCs w:val="20"/>
        </w:rPr>
        <w:t xml:space="preserve">EIS-i toimiku number </w:t>
      </w:r>
      <w:hyperlink r:id="rId3" w:history="1">
        <w:r w:rsidR="00FC76AE" w:rsidRPr="00FC76AE">
          <w:rPr>
            <w:rStyle w:val="Hperlink"/>
            <w:rFonts w:ascii="Times New Roman" w:hAnsi="Times New Roman"/>
            <w:sz w:val="20"/>
            <w:szCs w:val="20"/>
          </w:rPr>
          <w:t>19-0616</w:t>
        </w:r>
      </w:hyperlink>
      <w:r w:rsidR="00FC76AE">
        <w:rPr>
          <w:rFonts w:ascii="Times New Roman" w:hAnsi="Times New Roman"/>
          <w:sz w:val="20"/>
          <w:szCs w:val="20"/>
        </w:rPr>
        <w:t>.</w:t>
      </w:r>
    </w:p>
  </w:footnote>
  <w:footnote w:id="3">
    <w:p w14:paraId="787B14FF" w14:textId="3A925E82" w:rsidR="00347E85" w:rsidRPr="00D428BC" w:rsidRDefault="00347E85">
      <w:pPr>
        <w:pStyle w:val="Allmrkusetekst"/>
        <w:rPr>
          <w:rFonts w:ascii="Times New Roman" w:hAnsi="Times New Roman" w:cs="Times New Roman"/>
        </w:rPr>
      </w:pPr>
      <w:r>
        <w:rPr>
          <w:rStyle w:val="Allmrkuseviide"/>
        </w:rPr>
        <w:footnoteRef/>
      </w:r>
      <w:r>
        <w:t xml:space="preserve"> </w:t>
      </w:r>
      <w:hyperlink r:id="rId4" w:history="1">
        <w:r w:rsidR="0063257A" w:rsidRPr="00D428BC">
          <w:rPr>
            <w:rStyle w:val="Hperlink"/>
            <w:rFonts w:ascii="Times New Roman" w:hAnsi="Times New Roman" w:cs="Times New Roman"/>
          </w:rPr>
          <w:t>RT I, 06.07.2023, 6</w:t>
        </w:r>
      </w:hyperlink>
      <w:r w:rsidR="0063257A">
        <w:rPr>
          <w:rFonts w:ascii="Times New Roman" w:hAnsi="Times New Roman" w:cs="Times New Roman"/>
        </w:rPr>
        <w:t>.</w:t>
      </w:r>
    </w:p>
  </w:footnote>
  <w:footnote w:id="4">
    <w:p w14:paraId="52BC1D43" w14:textId="2182E734" w:rsidR="00A7174A" w:rsidRPr="00A04906" w:rsidRDefault="00A7174A" w:rsidP="00A04906">
      <w:pPr>
        <w:pStyle w:val="Allmrkusetekst"/>
        <w:spacing w:after="0" w:line="240" w:lineRule="auto"/>
        <w:jc w:val="both"/>
        <w:rPr>
          <w:rFonts w:ascii="Times New Roman" w:hAnsi="Times New Roman" w:cs="Times New Roman"/>
        </w:rPr>
      </w:pPr>
      <w:r w:rsidRPr="000B586C">
        <w:rPr>
          <w:rStyle w:val="Allmrkuseviide"/>
          <w:rFonts w:ascii="Times New Roman" w:hAnsi="Times New Roman" w:cs="Times New Roman"/>
        </w:rPr>
        <w:footnoteRef/>
      </w:r>
      <w:r w:rsidRPr="000B586C">
        <w:rPr>
          <w:rFonts w:ascii="Times New Roman" w:hAnsi="Times New Roman" w:cs="Times New Roman"/>
        </w:rPr>
        <w:t xml:space="preserve"> Eesti nimetraditsiooni on kirjeldanud Eesti nimeuurijad, näiteks Edgar Rajandi, kelle raamatule „Raamatut nimedest“ tuginetakse siiani. Lisaks Edgar Rajandile on </w:t>
      </w:r>
      <w:r w:rsidR="007C754C">
        <w:rPr>
          <w:rFonts w:ascii="Times New Roman" w:hAnsi="Times New Roman" w:cs="Times New Roman"/>
        </w:rPr>
        <w:t>E</w:t>
      </w:r>
      <w:r w:rsidRPr="000B586C">
        <w:rPr>
          <w:rFonts w:ascii="Times New Roman" w:hAnsi="Times New Roman" w:cs="Times New Roman"/>
        </w:rPr>
        <w:t xml:space="preserve">esti nimetraditsiooni uurinud perekonnanimede uurija Helmut Tarand jt. Praegu koostatakse „Eesti perekonnanimeraamatut“, mille koostamises osalevad näiteks Fred Puss, Marja Kallasmaa, Udo Uibo jt. Eesti nimetraditsiooni on uurinud ka näiteks nimeteadlased Eve Alender, Kairit Henno, Annika Hussar, Peeter Päll ja Evar Saar „Nimekorralduse analüüsis“, millega </w:t>
      </w:r>
      <w:r w:rsidR="00A23FF0">
        <w:rPr>
          <w:rFonts w:ascii="Times New Roman" w:hAnsi="Times New Roman" w:cs="Times New Roman"/>
        </w:rPr>
        <w:t>saab</w:t>
      </w:r>
      <w:r w:rsidRPr="000B586C">
        <w:rPr>
          <w:rFonts w:ascii="Times New Roman" w:hAnsi="Times New Roman" w:cs="Times New Roman"/>
        </w:rPr>
        <w:t xml:space="preserve"> tutvuda</w:t>
      </w:r>
      <w:r w:rsidR="00A23FF0">
        <w:rPr>
          <w:rFonts w:ascii="Times New Roman" w:hAnsi="Times New Roman" w:cs="Times New Roman"/>
        </w:rPr>
        <w:t xml:space="preserve"> veebiaadressil</w:t>
      </w:r>
      <w:r w:rsidRPr="000B586C">
        <w:rPr>
          <w:rFonts w:ascii="Times New Roman" w:hAnsi="Times New Roman" w:cs="Times New Roman"/>
        </w:rPr>
        <w:t xml:space="preserve"> </w:t>
      </w:r>
      <w:hyperlink r:id="rId5" w:history="1">
        <w:r w:rsidRPr="00A04906">
          <w:rPr>
            <w:rStyle w:val="Hperlink"/>
            <w:rFonts w:ascii="Times New Roman" w:hAnsi="Times New Roman" w:cs="Times New Roman"/>
          </w:rPr>
          <w:t>http://dspace.ut.ee/bitstream/handle/10062/40634/Keel_Nimekorraldus.pdf</w:t>
        </w:r>
      </w:hyperlink>
      <w:r w:rsidRPr="00A04906">
        <w:rPr>
          <w:rFonts w:ascii="Times New Roman" w:hAnsi="Times New Roman" w:cs="Times New Roman"/>
        </w:rPr>
        <w:t xml:space="preserve">. Eestipäraste eesnimede temaatikat on käsitlenud näiteks Julius Mägiste. Tema seisukohtadega </w:t>
      </w:r>
      <w:r w:rsidR="00A23FF0">
        <w:rPr>
          <w:rFonts w:ascii="Times New Roman" w:hAnsi="Times New Roman" w:cs="Times New Roman"/>
        </w:rPr>
        <w:t>saab</w:t>
      </w:r>
      <w:r w:rsidRPr="00A04906">
        <w:rPr>
          <w:rFonts w:ascii="Times New Roman" w:hAnsi="Times New Roman" w:cs="Times New Roman"/>
        </w:rPr>
        <w:t xml:space="preserve"> tutvuda teoses „Eestipäraseid eesnimesid“: </w:t>
      </w:r>
      <w:hyperlink r:id="rId6" w:history="1">
        <w:r w:rsidRPr="00A04906">
          <w:rPr>
            <w:rStyle w:val="Hperlink"/>
            <w:rFonts w:ascii="Times New Roman" w:hAnsi="Times New Roman" w:cs="Times New Roman"/>
          </w:rPr>
          <w:t>https://www.emakeeleselts.ee/digiraamatud/AES-toimetised_XXVIII.pdf</w:t>
        </w:r>
      </w:hyperlink>
      <w:r w:rsidRPr="00A04906">
        <w:rPr>
          <w:rFonts w:ascii="Times New Roman" w:hAnsi="Times New Roman" w:cs="Times New Roman"/>
        </w:rPr>
        <w:t>. Perekonna</w:t>
      </w:r>
      <w:r w:rsidR="00A23FF0">
        <w:rPr>
          <w:rFonts w:ascii="Times New Roman" w:hAnsi="Times New Roman" w:cs="Times New Roman"/>
        </w:rPr>
        <w:t>n</w:t>
      </w:r>
      <w:r w:rsidRPr="00A04906">
        <w:rPr>
          <w:rFonts w:ascii="Times New Roman" w:hAnsi="Times New Roman" w:cs="Times New Roman"/>
        </w:rPr>
        <w:t xml:space="preserve">imede kohta on olemas Kairit Henno lühikokkuvõte „Meie perekonnanimede ajaloost“, millega </w:t>
      </w:r>
      <w:r w:rsidR="00A23FF0">
        <w:rPr>
          <w:rFonts w:ascii="Times New Roman" w:hAnsi="Times New Roman" w:cs="Times New Roman"/>
        </w:rPr>
        <w:t>saab</w:t>
      </w:r>
      <w:r w:rsidRPr="00A04906">
        <w:rPr>
          <w:rFonts w:ascii="Times New Roman" w:hAnsi="Times New Roman" w:cs="Times New Roman"/>
        </w:rPr>
        <w:t xml:space="preserve"> tutvuda</w:t>
      </w:r>
      <w:r w:rsidR="003264F6">
        <w:rPr>
          <w:rFonts w:ascii="Times New Roman" w:hAnsi="Times New Roman" w:cs="Times New Roman"/>
        </w:rPr>
        <w:t xml:space="preserve"> veebiaadressil</w:t>
      </w:r>
      <w:r w:rsidRPr="00A04906">
        <w:rPr>
          <w:rFonts w:ascii="Times New Roman" w:hAnsi="Times New Roman" w:cs="Times New Roman"/>
        </w:rPr>
        <w:t xml:space="preserve"> </w:t>
      </w:r>
      <w:hyperlink r:id="rId7" w:history="1">
        <w:r w:rsidRPr="00A04906">
          <w:rPr>
            <w:rStyle w:val="Hperlink"/>
            <w:rFonts w:ascii="Times New Roman" w:hAnsi="Times New Roman" w:cs="Times New Roman"/>
          </w:rPr>
          <w:t>https://www.emakeeleselts.ee/omakeel/2003_1/OK_2003-1_04.pdf</w:t>
        </w:r>
      </w:hyperlink>
      <w:r w:rsidRPr="00A04906">
        <w:rPr>
          <w:rFonts w:ascii="Times New Roman" w:hAnsi="Times New Roman" w:cs="Times New Roman"/>
        </w:rPr>
        <w:t xml:space="preserve">. Nimeteadusega seotud lisaallikate viidetega saab tutvuda Eesti Keele Instituudi kodulehel </w:t>
      </w:r>
      <w:hyperlink r:id="rId8" w:history="1">
        <w:r w:rsidRPr="00A04906">
          <w:rPr>
            <w:rStyle w:val="Hperlink"/>
            <w:rFonts w:ascii="Times New Roman" w:hAnsi="Times New Roman" w:cs="Times New Roman"/>
          </w:rPr>
          <w:t>http://www.eki.ee/nimeselts/bib/</w:t>
        </w:r>
      </w:hyperlink>
      <w:r w:rsidRPr="00A04906">
        <w:rPr>
          <w:rFonts w:ascii="Times New Roman" w:hAnsi="Times New Roman" w:cs="Times New Roman"/>
        </w:rPr>
        <w:t xml:space="preserve">. </w:t>
      </w:r>
    </w:p>
  </w:footnote>
  <w:footnote w:id="5">
    <w:p w14:paraId="45760792" w14:textId="49105A78" w:rsidR="00A04906" w:rsidRDefault="00A04906" w:rsidP="00A04906">
      <w:pPr>
        <w:pStyle w:val="Allmrkusetekst"/>
        <w:jc w:val="both"/>
      </w:pPr>
      <w:r w:rsidRPr="00A04906">
        <w:rPr>
          <w:rStyle w:val="Allmrkuseviide"/>
          <w:rFonts w:ascii="Times New Roman" w:hAnsi="Times New Roman" w:cs="Times New Roman"/>
        </w:rPr>
        <w:footnoteRef/>
      </w:r>
      <w:r w:rsidRPr="00A04906">
        <w:rPr>
          <w:rFonts w:ascii="Times New Roman" w:hAnsi="Times New Roman" w:cs="Times New Roman"/>
        </w:rPr>
        <w:t xml:space="preserve"> Eesti Keele Instituudi nimekorralduse analüüs</w:t>
      </w:r>
      <w:r w:rsidR="00A23FF0">
        <w:rPr>
          <w:rFonts w:ascii="Times New Roman" w:hAnsi="Times New Roman" w:cs="Times New Roman"/>
        </w:rPr>
        <w:t xml:space="preserve"> (</w:t>
      </w:r>
      <w:r w:rsidRPr="00A04906">
        <w:rPr>
          <w:rFonts w:ascii="Times New Roman" w:hAnsi="Times New Roman" w:cs="Times New Roman"/>
        </w:rPr>
        <w:t>2002</w:t>
      </w:r>
      <w:r w:rsidR="00A23FF0">
        <w:rPr>
          <w:rFonts w:ascii="Times New Roman" w:hAnsi="Times New Roman" w:cs="Times New Roman"/>
        </w:rPr>
        <w:t>)</w:t>
      </w:r>
      <w:r w:rsidRPr="00A04906">
        <w:rPr>
          <w:rFonts w:ascii="Times New Roman" w:hAnsi="Times New Roman" w:cs="Times New Roman"/>
        </w:rPr>
        <w:t>. Kättesaadav</w:t>
      </w:r>
      <w:r w:rsidR="003264F6">
        <w:rPr>
          <w:rFonts w:ascii="Times New Roman" w:hAnsi="Times New Roman" w:cs="Times New Roman"/>
        </w:rPr>
        <w:t xml:space="preserve"> veebiaadressil</w:t>
      </w:r>
      <w:r w:rsidRPr="00A04906">
        <w:rPr>
          <w:rFonts w:ascii="Times New Roman" w:hAnsi="Times New Roman" w:cs="Times New Roman"/>
        </w:rPr>
        <w:t xml:space="preserve"> </w:t>
      </w:r>
      <w:hyperlink r:id="rId9" w:history="1">
        <w:r w:rsidRPr="00A04906">
          <w:rPr>
            <w:rStyle w:val="Hperlink"/>
            <w:rFonts w:ascii="Times New Roman" w:hAnsi="Times New Roman" w:cs="Times New Roman"/>
          </w:rPr>
          <w:t>https://dspace.ut.ee/server/api/core/bitstreams/327c027a-81cc-44c6-b4fa-5a1222b27e81/content</w:t>
        </w:r>
      </w:hyperlink>
      <w:r w:rsidR="00FC76AE">
        <w:t>.</w:t>
      </w:r>
    </w:p>
  </w:footnote>
  <w:footnote w:id="6">
    <w:p w14:paraId="76106168" w14:textId="77777777" w:rsidR="00D10358" w:rsidRDefault="00D10358" w:rsidP="00D10358">
      <w:pPr>
        <w:pStyle w:val="Allmrkusetekst"/>
        <w:spacing w:line="240" w:lineRule="auto"/>
        <w:jc w:val="both"/>
      </w:pPr>
      <w:r>
        <w:rPr>
          <w:rStyle w:val="Allmrkuseviide"/>
        </w:rPr>
        <w:footnoteRef/>
      </w:r>
      <w:r>
        <w:t xml:space="preserve"> </w:t>
      </w:r>
      <w:hyperlink r:id="rId10" w:history="1">
        <w:r w:rsidRPr="009C495C">
          <w:rPr>
            <w:rStyle w:val="Hperlink"/>
            <w:rFonts w:ascii="Times New Roman" w:hAnsi="Times New Roman" w:cs="Times New Roman"/>
          </w:rPr>
          <w:t>RT I, 25.11.2025, 5</w:t>
        </w:r>
      </w:hyperlink>
      <w:r w:rsidRPr="009C495C">
        <w:rPr>
          <w:rFonts w:ascii="Times New Roman" w:hAnsi="Times New Roman" w:cs="Times New Roman"/>
        </w:rPr>
        <w:t>.</w:t>
      </w:r>
    </w:p>
  </w:footnote>
  <w:footnote w:id="7">
    <w:p w14:paraId="1FA8C0D7" w14:textId="77777777" w:rsidR="000916AF" w:rsidRPr="001D0172" w:rsidRDefault="000916AF" w:rsidP="000916AF">
      <w:pPr>
        <w:pStyle w:val="Allmrkusetekst"/>
        <w:spacing w:line="240" w:lineRule="auto"/>
        <w:jc w:val="both"/>
        <w:rPr>
          <w:rFonts w:ascii="Times New Roman" w:hAnsi="Times New Roman" w:cs="Times New Roman"/>
        </w:rPr>
      </w:pPr>
      <w:r w:rsidRPr="001D0172">
        <w:rPr>
          <w:rStyle w:val="Allmrkuseviide"/>
          <w:rFonts w:ascii="Times New Roman" w:hAnsi="Times New Roman" w:cs="Times New Roman"/>
        </w:rPr>
        <w:footnoteRef/>
      </w:r>
      <w:r w:rsidRPr="001D0172">
        <w:rPr>
          <w:rFonts w:ascii="Times New Roman" w:hAnsi="Times New Roman" w:cs="Times New Roman"/>
        </w:rPr>
        <w:t xml:space="preserve"> Euroopa Parlamendi ja nõukogu 27. aprilli 2016. aasta määrus (EL) 2016/679 füüsiliste isikute kaitse kohta isikuandmete töötlemisel ja selliste andmete vaba liikumise ning direktiivi 95/46/EÜ kehtetuks tunnistamise kohta (isikuandmete kaitse üldmäärus). – ELT L 119, 04.05.2016, lk 1–88</w:t>
      </w:r>
      <w:r>
        <w:rPr>
          <w:rFonts w:ascii="Times New Roman" w:hAnsi="Times New Roman" w:cs="Times New Roman"/>
        </w:rPr>
        <w:t>.</w:t>
      </w:r>
    </w:p>
  </w:footnote>
  <w:footnote w:id="8">
    <w:p w14:paraId="744D1198" w14:textId="77777777" w:rsidR="003928D0" w:rsidRPr="000B586C" w:rsidRDefault="003928D0" w:rsidP="003928D0">
      <w:pPr>
        <w:pStyle w:val="Allmrkusetekst"/>
        <w:spacing w:after="0" w:line="240" w:lineRule="auto"/>
        <w:jc w:val="both"/>
        <w:rPr>
          <w:rFonts w:ascii="Times New Roman" w:hAnsi="Times New Roman" w:cs="Times New Roman"/>
        </w:rPr>
      </w:pPr>
      <w:r w:rsidRPr="000B586C">
        <w:rPr>
          <w:rStyle w:val="Allmrkuseviide"/>
          <w:rFonts w:ascii="Times New Roman" w:hAnsi="Times New Roman" w:cs="Times New Roman"/>
        </w:rPr>
        <w:footnoteRef/>
      </w:r>
      <w:r w:rsidRPr="000B586C">
        <w:rPr>
          <w:rFonts w:ascii="Times New Roman" w:hAnsi="Times New Roman" w:cs="Times New Roman"/>
        </w:rPr>
        <w:t xml:space="preserve"> </w:t>
      </w:r>
      <w:r w:rsidRPr="003C7904">
        <w:rPr>
          <w:rFonts w:ascii="Times New Roman" w:hAnsi="Times New Roman" w:cs="Times New Roman"/>
        </w:rPr>
        <w:t>RKTKo</w:t>
      </w:r>
      <w:r>
        <w:rPr>
          <w:rFonts w:ascii="Times New Roman" w:hAnsi="Times New Roman" w:cs="Times New Roman"/>
        </w:rPr>
        <w:t xml:space="preserve"> </w:t>
      </w:r>
      <w:r w:rsidRPr="003C7904">
        <w:rPr>
          <w:rFonts w:ascii="Times New Roman" w:hAnsi="Times New Roman" w:cs="Times New Roman"/>
        </w:rPr>
        <w:t>29. oktoob</w:t>
      </w:r>
      <w:r>
        <w:rPr>
          <w:rFonts w:ascii="Times New Roman" w:hAnsi="Times New Roman" w:cs="Times New Roman"/>
        </w:rPr>
        <w:t>ri</w:t>
      </w:r>
      <w:r w:rsidRPr="003C7904">
        <w:rPr>
          <w:rFonts w:ascii="Times New Roman" w:hAnsi="Times New Roman" w:cs="Times New Roman"/>
        </w:rPr>
        <w:t xml:space="preserve"> 2014. a</w:t>
      </w:r>
      <w:r>
        <w:rPr>
          <w:rFonts w:ascii="Times New Roman" w:hAnsi="Times New Roman" w:cs="Times New Roman"/>
        </w:rPr>
        <w:t xml:space="preserve">asta otsus nr </w:t>
      </w:r>
      <w:hyperlink r:id="rId11" w:history="1">
        <w:r w:rsidRPr="004C766F">
          <w:rPr>
            <w:rStyle w:val="Hperlink"/>
            <w:rFonts w:ascii="Times New Roman" w:hAnsi="Times New Roman" w:cs="Times New Roman"/>
          </w:rPr>
          <w:t>3-2-1-96-14</w:t>
        </w:r>
      </w:hyperlink>
      <w:r>
        <w:rPr>
          <w:rFonts w:ascii="Times New Roman" w:hAnsi="Times New Roman" w:cs="Times New Roman"/>
        </w:rPr>
        <w:t>, punkt 21.</w:t>
      </w:r>
    </w:p>
  </w:footnote>
  <w:footnote w:id="9">
    <w:p w14:paraId="4B056C94" w14:textId="06DC1B6F" w:rsidR="0053650E" w:rsidRPr="00D61CB7" w:rsidRDefault="0053650E" w:rsidP="00146F25">
      <w:pPr>
        <w:pStyle w:val="Allmrkusetekst"/>
        <w:spacing w:line="240" w:lineRule="auto"/>
        <w:jc w:val="both"/>
        <w:rPr>
          <w:rFonts w:ascii="Times New Roman" w:hAnsi="Times New Roman" w:cs="Times New Roman"/>
        </w:rPr>
      </w:pPr>
      <w:r w:rsidRPr="00D61CB7">
        <w:rPr>
          <w:rStyle w:val="Allmrkuseviide"/>
          <w:rFonts w:ascii="Times New Roman" w:hAnsi="Times New Roman" w:cs="Times New Roman"/>
        </w:rPr>
        <w:footnoteRef/>
      </w:r>
      <w:r w:rsidRPr="00D61CB7">
        <w:rPr>
          <w:rFonts w:ascii="Times New Roman" w:hAnsi="Times New Roman" w:cs="Times New Roman"/>
        </w:rPr>
        <w:t xml:space="preserve"> Eesti kirjakeele rakendamise norm on sätestatud Vabariigi Valitsuse 9.</w:t>
      </w:r>
      <w:r w:rsidR="00145FA0">
        <w:rPr>
          <w:rFonts w:ascii="Times New Roman" w:hAnsi="Times New Roman" w:cs="Times New Roman"/>
        </w:rPr>
        <w:t xml:space="preserve"> </w:t>
      </w:r>
      <w:r w:rsidRPr="00D61CB7">
        <w:rPr>
          <w:rFonts w:ascii="Times New Roman" w:hAnsi="Times New Roman" w:cs="Times New Roman"/>
        </w:rPr>
        <w:t>juuni</w:t>
      </w:r>
      <w:r w:rsidR="00983560">
        <w:rPr>
          <w:rFonts w:ascii="Times New Roman" w:hAnsi="Times New Roman" w:cs="Times New Roman"/>
        </w:rPr>
        <w:t xml:space="preserve"> </w:t>
      </w:r>
      <w:r w:rsidRPr="00D61CB7">
        <w:rPr>
          <w:rFonts w:ascii="Times New Roman" w:hAnsi="Times New Roman" w:cs="Times New Roman"/>
        </w:rPr>
        <w:t>2011</w:t>
      </w:r>
      <w:r w:rsidR="00145FA0">
        <w:rPr>
          <w:rFonts w:ascii="Times New Roman" w:hAnsi="Times New Roman" w:cs="Times New Roman"/>
        </w:rPr>
        <w:t>.</w:t>
      </w:r>
      <w:r w:rsidRPr="00D61CB7">
        <w:rPr>
          <w:rFonts w:ascii="Times New Roman" w:hAnsi="Times New Roman" w:cs="Times New Roman"/>
        </w:rPr>
        <w:t xml:space="preserve"> aasta määrusega nr 71„Eesti kirjakeele normi rakendamise kord“.</w:t>
      </w:r>
    </w:p>
  </w:footnote>
  <w:footnote w:id="10">
    <w:p w14:paraId="565DB13C" w14:textId="655F64D3" w:rsidR="00403DF0" w:rsidRPr="00403DF0" w:rsidRDefault="00403DF0" w:rsidP="00403DF0">
      <w:pPr>
        <w:pStyle w:val="Vahedeta"/>
        <w:rPr>
          <w:rFonts w:ascii="Times New Roman" w:hAnsi="Times New Roman"/>
        </w:rPr>
      </w:pPr>
      <w:r w:rsidRPr="00403DF0">
        <w:rPr>
          <w:rStyle w:val="Allmrkuseviide"/>
          <w:rFonts w:ascii="Times New Roman" w:hAnsi="Times New Roman"/>
          <w:sz w:val="20"/>
          <w:szCs w:val="20"/>
        </w:rPr>
        <w:footnoteRef/>
      </w:r>
      <w:r w:rsidRPr="00403DF0">
        <w:rPr>
          <w:rFonts w:ascii="Times New Roman" w:hAnsi="Times New Roman"/>
          <w:sz w:val="20"/>
          <w:szCs w:val="20"/>
        </w:rPr>
        <w:t xml:space="preserve"> </w:t>
      </w:r>
      <w:hyperlink r:id="rId12" w:history="1">
        <w:r w:rsidRPr="00403DF0">
          <w:rPr>
            <w:rStyle w:val="Hperlink"/>
            <w:rFonts w:ascii="Times New Roman" w:hAnsi="Times New Roman"/>
            <w:sz w:val="20"/>
            <w:szCs w:val="20"/>
          </w:rPr>
          <w:t>Eesti Õigekeelsuskäsiraamat</w:t>
        </w:r>
        <w:r w:rsidRPr="008C2F19">
          <w:rPr>
            <w:rStyle w:val="Hperlink"/>
            <w:rFonts w:ascii="Times New Roman" w:hAnsi="Times New Roman"/>
            <w:color w:val="auto"/>
            <w:sz w:val="20"/>
            <w:szCs w:val="20"/>
            <w:u w:val="none"/>
          </w:rPr>
          <w:t>.</w:t>
        </w:r>
      </w:hyperlink>
    </w:p>
  </w:footnote>
  <w:footnote w:id="11">
    <w:p w14:paraId="45E4CEFE" w14:textId="27C3DE5F" w:rsidR="008E5AAB" w:rsidRPr="00D72F14" w:rsidRDefault="008E5AAB" w:rsidP="00D72F14">
      <w:pPr>
        <w:pStyle w:val="Vahedeta"/>
        <w:jc w:val="both"/>
        <w:rPr>
          <w:rFonts w:ascii="Times New Roman" w:hAnsi="Times New Roman"/>
          <w:sz w:val="20"/>
          <w:szCs w:val="20"/>
        </w:rPr>
      </w:pPr>
      <w:r w:rsidRPr="00D72F14">
        <w:rPr>
          <w:rStyle w:val="Allmrkuseviide"/>
          <w:rFonts w:ascii="Times New Roman" w:hAnsi="Times New Roman"/>
          <w:sz w:val="20"/>
          <w:szCs w:val="20"/>
        </w:rPr>
        <w:footnoteRef/>
      </w:r>
      <w:r w:rsidRPr="00D72F14">
        <w:rPr>
          <w:rFonts w:ascii="Times New Roman" w:hAnsi="Times New Roman"/>
          <w:sz w:val="20"/>
          <w:szCs w:val="20"/>
        </w:rPr>
        <w:t xml:space="preserve"> Euroopa Inimõiguste Kohtu 24. veebruari 1996. aasta otsus kohtuasjas </w:t>
      </w:r>
      <w:hyperlink r:id="rId13" w:anchor="{%22appno%22:[%2222500/93%22]}" w:tgtFrame="_blank" w:history="1">
        <w:r w:rsidRPr="00D72F14">
          <w:rPr>
            <w:rStyle w:val="Hperlink"/>
            <w:rFonts w:ascii="Times New Roman" w:hAnsi="Times New Roman"/>
            <w:sz w:val="20"/>
            <w:szCs w:val="20"/>
          </w:rPr>
          <w:t>22500/93</w:t>
        </w:r>
      </w:hyperlink>
      <w:r w:rsidRPr="00D72F14">
        <w:rPr>
          <w:rFonts w:ascii="Times New Roman" w:hAnsi="Times New Roman"/>
          <w:sz w:val="20"/>
          <w:szCs w:val="20"/>
        </w:rPr>
        <w:t xml:space="preserve"> Guillot </w:t>
      </w:r>
      <w:r w:rsidRPr="008C2F19">
        <w:rPr>
          <w:rFonts w:ascii="Times New Roman" w:hAnsi="Times New Roman"/>
          <w:sz w:val="20"/>
          <w:szCs w:val="20"/>
        </w:rPr>
        <w:t>vs.</w:t>
      </w:r>
      <w:r w:rsidRPr="00D72F14">
        <w:rPr>
          <w:rFonts w:ascii="Times New Roman" w:hAnsi="Times New Roman"/>
          <w:sz w:val="20"/>
          <w:szCs w:val="20"/>
        </w:rPr>
        <w:t xml:space="preserve"> Prantsusmaa.</w:t>
      </w:r>
      <w:r w:rsidR="00E874B1" w:rsidRPr="00D72F14">
        <w:rPr>
          <w:rFonts w:ascii="Times New Roman" w:hAnsi="Times New Roman"/>
          <w:sz w:val="20"/>
          <w:szCs w:val="20"/>
        </w:rPr>
        <w:t xml:space="preserve"> Euroopa Inimõiguste Kohtu 6. septembri 2007. aasta otsuses kohtuasja</w:t>
      </w:r>
      <w:r w:rsidR="00361CAF">
        <w:rPr>
          <w:rFonts w:ascii="Times New Roman" w:hAnsi="Times New Roman"/>
          <w:sz w:val="20"/>
          <w:szCs w:val="20"/>
        </w:rPr>
        <w:t>s</w:t>
      </w:r>
      <w:r w:rsidR="00E874B1" w:rsidRPr="00D72F14">
        <w:rPr>
          <w:rFonts w:ascii="Times New Roman" w:hAnsi="Times New Roman"/>
          <w:i/>
          <w:iCs/>
          <w:sz w:val="20"/>
          <w:szCs w:val="20"/>
        </w:rPr>
        <w:t> </w:t>
      </w:r>
      <w:hyperlink r:id="rId14" w:anchor="{%22appno%22:[%2210163/02%22]}" w:tgtFrame="_blank" w:history="1">
        <w:r w:rsidR="00E874B1" w:rsidRPr="00D72F14">
          <w:rPr>
            <w:rStyle w:val="Hperlink"/>
            <w:rFonts w:ascii="Times New Roman" w:hAnsi="Times New Roman"/>
            <w:sz w:val="20"/>
            <w:szCs w:val="20"/>
          </w:rPr>
          <w:t>10163/02</w:t>
        </w:r>
      </w:hyperlink>
      <w:r w:rsidR="00E874B1" w:rsidRPr="00D72F14">
        <w:rPr>
          <w:rFonts w:ascii="Times New Roman" w:hAnsi="Times New Roman"/>
          <w:sz w:val="20"/>
          <w:szCs w:val="20"/>
        </w:rPr>
        <w:t xml:space="preserve">, Johansson </w:t>
      </w:r>
      <w:r w:rsidR="00E874B1" w:rsidRPr="008C2F19">
        <w:rPr>
          <w:rFonts w:ascii="Times New Roman" w:hAnsi="Times New Roman"/>
          <w:sz w:val="20"/>
          <w:szCs w:val="20"/>
        </w:rPr>
        <w:t>vs.</w:t>
      </w:r>
      <w:r w:rsidR="00E874B1" w:rsidRPr="00D72F14">
        <w:rPr>
          <w:rFonts w:ascii="Times New Roman" w:hAnsi="Times New Roman"/>
          <w:sz w:val="20"/>
          <w:szCs w:val="20"/>
        </w:rPr>
        <w:t xml:space="preserve"> Soome</w:t>
      </w:r>
      <w:r w:rsidR="00797772">
        <w:rPr>
          <w:rFonts w:ascii="Times New Roman" w:hAnsi="Times New Roman"/>
          <w:sz w:val="20"/>
          <w:szCs w:val="20"/>
        </w:rPr>
        <w:t>.</w:t>
      </w:r>
    </w:p>
  </w:footnote>
  <w:footnote w:id="12">
    <w:p w14:paraId="54BF09AE" w14:textId="008F8AF8" w:rsidR="00D72F14" w:rsidRDefault="00D72F14" w:rsidP="00D72F14">
      <w:pPr>
        <w:pStyle w:val="Vahedeta"/>
        <w:jc w:val="both"/>
      </w:pPr>
      <w:r w:rsidRPr="00D72F14">
        <w:rPr>
          <w:rStyle w:val="Allmrkuseviide"/>
          <w:rFonts w:ascii="Times New Roman" w:hAnsi="Times New Roman"/>
          <w:sz w:val="20"/>
          <w:szCs w:val="20"/>
        </w:rPr>
        <w:footnoteRef/>
      </w:r>
      <w:r w:rsidRPr="00D72F14">
        <w:rPr>
          <w:rFonts w:ascii="Times New Roman" w:hAnsi="Times New Roman"/>
          <w:sz w:val="20"/>
          <w:szCs w:val="20"/>
        </w:rPr>
        <w:t xml:space="preserve"> Euroopa Inimõiguste Kohtu 6. mai 2008. aasta otsus kohtuasjas</w:t>
      </w:r>
      <w:r w:rsidR="00F03D58" w:rsidRPr="00F03D58">
        <w:rPr>
          <w:rFonts w:eastAsiaTheme="minorHAnsi" w:cstheme="minorBidi"/>
          <w:kern w:val="2"/>
          <w14:ligatures w14:val="standardContextual"/>
        </w:rPr>
        <w:t xml:space="preserve"> </w:t>
      </w:r>
      <w:hyperlink r:id="rId15" w:anchor="{%22appno%22:[%2231745/02%22]}" w:tgtFrame="_blank" w:history="1">
        <w:r w:rsidR="00F03D58" w:rsidRPr="00F03D58">
          <w:rPr>
            <w:rStyle w:val="Hperlink"/>
            <w:rFonts w:ascii="Times New Roman" w:hAnsi="Times New Roman"/>
            <w:sz w:val="20"/>
            <w:szCs w:val="20"/>
          </w:rPr>
          <w:t>31745/02</w:t>
        </w:r>
      </w:hyperlink>
      <w:r w:rsidRPr="00D72F14">
        <w:rPr>
          <w:rFonts w:ascii="Times New Roman" w:hAnsi="Times New Roman"/>
          <w:sz w:val="20"/>
          <w:szCs w:val="20"/>
        </w:rPr>
        <w:t xml:space="preserve">, Heidecker-Tiemann </w:t>
      </w:r>
      <w:r w:rsidRPr="008C2F19">
        <w:rPr>
          <w:rFonts w:ascii="Times New Roman" w:hAnsi="Times New Roman"/>
          <w:sz w:val="20"/>
          <w:szCs w:val="20"/>
        </w:rPr>
        <w:t>vs.</w:t>
      </w:r>
      <w:r w:rsidRPr="00D72F14">
        <w:rPr>
          <w:rFonts w:ascii="Times New Roman" w:hAnsi="Times New Roman"/>
          <w:sz w:val="20"/>
          <w:szCs w:val="20"/>
        </w:rPr>
        <w:t xml:space="preserve"> Saksamaa.</w:t>
      </w:r>
      <w:r w:rsidR="00797772">
        <w:rPr>
          <w:rFonts w:ascii="Times New Roman" w:eastAsiaTheme="minorHAnsi" w:hAnsi="Times New Roman"/>
          <w:kern w:val="2"/>
          <w:sz w:val="20"/>
          <w:szCs w:val="20"/>
          <w14:ligatures w14:val="standardContextual"/>
        </w:rPr>
        <w:t xml:space="preserve"> </w:t>
      </w:r>
      <w:r w:rsidRPr="00D72F14">
        <w:rPr>
          <w:rFonts w:ascii="Times New Roman" w:hAnsi="Times New Roman"/>
          <w:sz w:val="20"/>
          <w:szCs w:val="20"/>
        </w:rPr>
        <w:t>Euroopa Inimõiguste Kohtu 6. mai 2008. aasta otsus kohtuasjas</w:t>
      </w:r>
      <w:r w:rsidR="00F03D58" w:rsidRPr="00F03D58">
        <w:rPr>
          <w:rFonts w:eastAsiaTheme="minorHAnsi" w:cstheme="minorBidi"/>
          <w:kern w:val="2"/>
          <w14:ligatures w14:val="standardContextual"/>
        </w:rPr>
        <w:t xml:space="preserve"> </w:t>
      </w:r>
      <w:hyperlink r:id="rId16" w:anchor="{%22appno%22:[%2233572/02%22]}" w:tgtFrame="_blank" w:history="1">
        <w:r w:rsidR="00F03D58" w:rsidRPr="00F03D58">
          <w:rPr>
            <w:rStyle w:val="Hperlink"/>
            <w:rFonts w:ascii="Times New Roman" w:hAnsi="Times New Roman"/>
            <w:sz w:val="20"/>
            <w:szCs w:val="20"/>
          </w:rPr>
          <w:t>33572/02</w:t>
        </w:r>
      </w:hyperlink>
      <w:r w:rsidRPr="00D72F14">
        <w:rPr>
          <w:rFonts w:ascii="Times New Roman" w:hAnsi="Times New Roman"/>
          <w:sz w:val="20"/>
          <w:szCs w:val="20"/>
        </w:rPr>
        <w:t xml:space="preserve">, Freifrau von Rehlingen jt </w:t>
      </w:r>
      <w:r w:rsidRPr="008C2F19">
        <w:rPr>
          <w:rFonts w:ascii="Times New Roman" w:hAnsi="Times New Roman"/>
          <w:sz w:val="20"/>
          <w:szCs w:val="20"/>
        </w:rPr>
        <w:t>vs.</w:t>
      </w:r>
      <w:r w:rsidRPr="00D72F14">
        <w:rPr>
          <w:rFonts w:ascii="Times New Roman" w:hAnsi="Times New Roman"/>
          <w:sz w:val="20"/>
          <w:szCs w:val="20"/>
        </w:rPr>
        <w:t xml:space="preserve"> Saksamaa.</w:t>
      </w:r>
    </w:p>
  </w:footnote>
  <w:footnote w:id="13">
    <w:p w14:paraId="25821B09" w14:textId="5DF0375F" w:rsidR="002562B2" w:rsidRPr="00861A09" w:rsidRDefault="002562B2" w:rsidP="00861A09">
      <w:pPr>
        <w:pStyle w:val="Vahedeta"/>
        <w:jc w:val="both"/>
        <w:rPr>
          <w:rFonts w:ascii="Times New Roman" w:hAnsi="Times New Roman"/>
        </w:rPr>
      </w:pPr>
      <w:r w:rsidRPr="00861A09">
        <w:rPr>
          <w:rStyle w:val="Allmrkuseviide"/>
          <w:rFonts w:ascii="Times New Roman" w:hAnsi="Times New Roman"/>
          <w:sz w:val="20"/>
          <w:szCs w:val="20"/>
        </w:rPr>
        <w:footnoteRef/>
      </w:r>
      <w:r w:rsidRPr="00861A09">
        <w:rPr>
          <w:rFonts w:ascii="Times New Roman" w:hAnsi="Times New Roman"/>
          <w:sz w:val="20"/>
          <w:szCs w:val="20"/>
        </w:rPr>
        <w:t xml:space="preserve"> Euroopa Inimõiguste Kohtu 16. novembri 2004. aasta otsus kohtuasjas</w:t>
      </w:r>
      <w:r w:rsidRPr="00861A09">
        <w:rPr>
          <w:rFonts w:ascii="Times New Roman" w:hAnsi="Times New Roman"/>
          <w:i/>
          <w:iCs/>
          <w:sz w:val="20"/>
          <w:szCs w:val="20"/>
        </w:rPr>
        <w:t> </w:t>
      </w:r>
      <w:hyperlink r:id="rId17" w:anchor="{%22appno%22:[%2229865/96%22]}" w:tgtFrame="_blank" w:history="1">
        <w:r w:rsidRPr="00861A09">
          <w:rPr>
            <w:rStyle w:val="Hperlink"/>
            <w:rFonts w:ascii="Times New Roman" w:hAnsi="Times New Roman"/>
            <w:sz w:val="20"/>
            <w:szCs w:val="20"/>
          </w:rPr>
          <w:t>29865/96</w:t>
        </w:r>
      </w:hyperlink>
      <w:r w:rsidRPr="00861A09">
        <w:rPr>
          <w:rFonts w:ascii="Times New Roman" w:hAnsi="Times New Roman"/>
          <w:sz w:val="20"/>
          <w:szCs w:val="20"/>
        </w:rPr>
        <w:t xml:space="preserve">, Ünal Tekeli </w:t>
      </w:r>
      <w:r w:rsidRPr="008C2F19">
        <w:rPr>
          <w:rFonts w:ascii="Times New Roman" w:hAnsi="Times New Roman"/>
          <w:sz w:val="20"/>
          <w:szCs w:val="20"/>
        </w:rPr>
        <w:t>vs.</w:t>
      </w:r>
      <w:r w:rsidRPr="00861A09">
        <w:rPr>
          <w:rFonts w:ascii="Times New Roman" w:hAnsi="Times New Roman"/>
          <w:sz w:val="20"/>
          <w:szCs w:val="20"/>
        </w:rPr>
        <w:t xml:space="preserve"> Türgi; Euroopa Inimõiguste Kohtu 22. veebruari 1994. aasta otsus kohtuasjas</w:t>
      </w:r>
      <w:r w:rsidR="005C7865" w:rsidRPr="00861A09">
        <w:rPr>
          <w:rFonts w:ascii="Times New Roman" w:eastAsiaTheme="minorHAnsi" w:hAnsi="Times New Roman"/>
          <w:kern w:val="2"/>
          <w:sz w:val="20"/>
          <w:szCs w:val="20"/>
          <w14:ligatures w14:val="standardContextual"/>
        </w:rPr>
        <w:t xml:space="preserve"> </w:t>
      </w:r>
      <w:hyperlink r:id="rId18" w:anchor="{%22appno%22:[%2216213/90%22]}" w:tgtFrame="_blank" w:history="1">
        <w:r w:rsidR="005C7865" w:rsidRPr="00861A09">
          <w:rPr>
            <w:rStyle w:val="Hperlink"/>
            <w:rFonts w:ascii="Times New Roman" w:hAnsi="Times New Roman"/>
            <w:sz w:val="20"/>
            <w:szCs w:val="20"/>
          </w:rPr>
          <w:t>16213/90</w:t>
        </w:r>
      </w:hyperlink>
      <w:r w:rsidRPr="00861A09">
        <w:rPr>
          <w:rFonts w:ascii="Times New Roman" w:hAnsi="Times New Roman"/>
          <w:sz w:val="20"/>
          <w:szCs w:val="20"/>
        </w:rPr>
        <w:t xml:space="preserve">, Burghartz </w:t>
      </w:r>
      <w:r w:rsidRPr="008C2F19">
        <w:rPr>
          <w:rFonts w:ascii="Times New Roman" w:hAnsi="Times New Roman"/>
          <w:sz w:val="20"/>
          <w:szCs w:val="20"/>
        </w:rPr>
        <w:t>vs.</w:t>
      </w:r>
      <w:r w:rsidRPr="00861A09">
        <w:rPr>
          <w:rFonts w:ascii="Times New Roman" w:hAnsi="Times New Roman"/>
          <w:sz w:val="20"/>
          <w:szCs w:val="20"/>
        </w:rPr>
        <w:t xml:space="preserve"> Šveits</w:t>
      </w:r>
      <w:r w:rsidR="005C7865" w:rsidRPr="00861A09">
        <w:rPr>
          <w:rFonts w:ascii="Times New Roman" w:hAnsi="Times New Roman"/>
        </w:rPr>
        <w:t>.</w:t>
      </w:r>
    </w:p>
  </w:footnote>
  <w:footnote w:id="14">
    <w:p w14:paraId="69668251" w14:textId="290D7663" w:rsidR="00ED785A" w:rsidRPr="00970BBE" w:rsidRDefault="00ED785A" w:rsidP="00970BBE">
      <w:pPr>
        <w:pStyle w:val="Allmrkusetekst"/>
        <w:spacing w:line="240" w:lineRule="auto"/>
        <w:jc w:val="both"/>
        <w:rPr>
          <w:rFonts w:ascii="Times New Roman" w:hAnsi="Times New Roman" w:cs="Times New Roman"/>
        </w:rPr>
      </w:pPr>
      <w:r w:rsidRPr="00970BBE">
        <w:rPr>
          <w:rStyle w:val="Allmrkuseviide"/>
          <w:rFonts w:ascii="Times New Roman" w:hAnsi="Times New Roman" w:cs="Times New Roman"/>
        </w:rPr>
        <w:footnoteRef/>
      </w:r>
      <w:r w:rsidRPr="00970BBE">
        <w:rPr>
          <w:rFonts w:ascii="Times New Roman" w:hAnsi="Times New Roman" w:cs="Times New Roman"/>
        </w:rPr>
        <w:t xml:space="preserve"> Konsulaarseaduse muutmise seaduse eelnõu kohaselt on kavas alates 1. jaanuarist 2027 lõpetada ametliku kinnitamise teenuse osutamine välisesindustes. Isikunime muutmise taotlusel saab konsulaarametnik notariaalselt tõestada kinnitamise vormis taotleja isikusamasuse ja isiku antud allkirja.</w:t>
      </w:r>
      <w:r w:rsidR="00292FA1" w:rsidRPr="00970BBE">
        <w:rPr>
          <w:rFonts w:ascii="Times New Roman" w:hAnsi="Times New Roman" w:cs="Times New Roman"/>
        </w:rPr>
        <w:t xml:space="preserve"> Eelnõu toimik</w:t>
      </w:r>
      <w:r w:rsidR="004203C4" w:rsidRPr="00970BBE">
        <w:rPr>
          <w:rFonts w:ascii="Times New Roman" w:hAnsi="Times New Roman" w:cs="Times New Roman"/>
        </w:rPr>
        <w:t xml:space="preserve"> nr</w:t>
      </w:r>
      <w:r w:rsidR="00292FA1" w:rsidRPr="00970BBE">
        <w:rPr>
          <w:rFonts w:ascii="Times New Roman" w:hAnsi="Times New Roman" w:cs="Times New Roman"/>
        </w:rPr>
        <w:t xml:space="preserve"> </w:t>
      </w:r>
      <w:hyperlink r:id="rId19" w:history="1">
        <w:r w:rsidR="00292FA1" w:rsidRPr="00970BBE">
          <w:rPr>
            <w:rStyle w:val="Hperlink"/>
            <w:rFonts w:ascii="Times New Roman" w:hAnsi="Times New Roman" w:cs="Times New Roman"/>
          </w:rPr>
          <w:t>26-0025</w:t>
        </w:r>
      </w:hyperlink>
      <w:r w:rsidR="00292FA1" w:rsidRPr="00970BBE">
        <w:rPr>
          <w:rFonts w:ascii="Times New Roman" w:hAnsi="Times New Roman" w:cs="Times New Roman"/>
        </w:rPr>
        <w:t>.</w:t>
      </w:r>
    </w:p>
  </w:footnote>
  <w:footnote w:id="15">
    <w:p w14:paraId="25BC4927" w14:textId="5ABA265E" w:rsidR="00036A17" w:rsidRPr="004E7539" w:rsidRDefault="00036A17" w:rsidP="00865396">
      <w:pPr>
        <w:pStyle w:val="Allmrkusetekst"/>
        <w:spacing w:line="240" w:lineRule="auto"/>
        <w:jc w:val="both"/>
        <w:rPr>
          <w:rFonts w:ascii="Times New Roman" w:hAnsi="Times New Roman" w:cs="Times New Roman"/>
        </w:rPr>
      </w:pPr>
      <w:r w:rsidRPr="004E7539">
        <w:rPr>
          <w:rStyle w:val="Allmrkuseviide"/>
          <w:rFonts w:ascii="Times New Roman" w:hAnsi="Times New Roman" w:cs="Times New Roman"/>
        </w:rPr>
        <w:footnoteRef/>
      </w:r>
      <w:r w:rsidRPr="004E7539">
        <w:rPr>
          <w:rFonts w:ascii="Times New Roman" w:hAnsi="Times New Roman" w:cs="Times New Roman"/>
        </w:rPr>
        <w:t xml:space="preserve"> </w:t>
      </w:r>
      <w:hyperlink r:id="rId20" w:history="1">
        <w:r w:rsidRPr="006D241B">
          <w:rPr>
            <w:rStyle w:val="Hperlink"/>
            <w:rFonts w:ascii="Times New Roman" w:hAnsi="Times New Roman" w:cs="Times New Roman"/>
          </w:rPr>
          <w:t>Haldusmenetluse käsiraamat</w:t>
        </w:r>
      </w:hyperlink>
      <w:r w:rsidRPr="004E7539">
        <w:rPr>
          <w:rFonts w:ascii="Times New Roman" w:hAnsi="Times New Roman" w:cs="Times New Roman"/>
        </w:rPr>
        <w:t>, A.Aedmaa, E.</w:t>
      </w:r>
      <w:r w:rsidR="003569E9">
        <w:rPr>
          <w:rFonts w:ascii="Times New Roman" w:hAnsi="Times New Roman" w:cs="Times New Roman"/>
        </w:rPr>
        <w:t xml:space="preserve"> </w:t>
      </w:r>
      <w:r w:rsidRPr="004E7539">
        <w:rPr>
          <w:rFonts w:ascii="Times New Roman" w:hAnsi="Times New Roman" w:cs="Times New Roman"/>
        </w:rPr>
        <w:t>Lopman, N.</w:t>
      </w:r>
      <w:r w:rsidR="003569E9">
        <w:rPr>
          <w:rFonts w:ascii="Times New Roman" w:hAnsi="Times New Roman" w:cs="Times New Roman"/>
        </w:rPr>
        <w:t xml:space="preserve"> </w:t>
      </w:r>
      <w:r w:rsidRPr="004E7539">
        <w:rPr>
          <w:rFonts w:ascii="Times New Roman" w:hAnsi="Times New Roman" w:cs="Times New Roman"/>
        </w:rPr>
        <w:t>Parrest, I.</w:t>
      </w:r>
      <w:r w:rsidR="003569E9">
        <w:rPr>
          <w:rFonts w:ascii="Times New Roman" w:hAnsi="Times New Roman" w:cs="Times New Roman"/>
        </w:rPr>
        <w:t xml:space="preserve"> </w:t>
      </w:r>
      <w:r w:rsidRPr="004E7539">
        <w:rPr>
          <w:rFonts w:ascii="Times New Roman" w:hAnsi="Times New Roman" w:cs="Times New Roman"/>
        </w:rPr>
        <w:t>Pilving, E.</w:t>
      </w:r>
      <w:r w:rsidR="003569E9">
        <w:rPr>
          <w:rFonts w:ascii="Times New Roman" w:hAnsi="Times New Roman" w:cs="Times New Roman"/>
        </w:rPr>
        <w:t xml:space="preserve"> </w:t>
      </w:r>
      <w:r w:rsidRPr="004E7539">
        <w:rPr>
          <w:rFonts w:ascii="Times New Roman" w:hAnsi="Times New Roman" w:cs="Times New Roman"/>
        </w:rPr>
        <w:t>Vene, lk 53</w:t>
      </w:r>
      <w:r w:rsidR="00865396" w:rsidRPr="00865396">
        <w:rPr>
          <w:rFonts w:ascii="Times New Roman" w:hAnsi="Times New Roman" w:cs="Times New Roman"/>
        </w:rPr>
        <w:t>.</w:t>
      </w:r>
    </w:p>
  </w:footnote>
  <w:footnote w:id="16">
    <w:p w14:paraId="75D07680" w14:textId="08ABB28B" w:rsidR="004203C4" w:rsidRPr="009C4C6A" w:rsidRDefault="004203C4" w:rsidP="002B638F">
      <w:pPr>
        <w:pStyle w:val="Vahedeta"/>
        <w:jc w:val="both"/>
        <w:rPr>
          <w:rFonts w:ascii="Times New Roman" w:hAnsi="Times New Roman"/>
          <w:sz w:val="20"/>
          <w:szCs w:val="20"/>
        </w:rPr>
      </w:pPr>
      <w:r w:rsidRPr="009C4C6A">
        <w:rPr>
          <w:rStyle w:val="Allmrkuseviide"/>
          <w:rFonts w:ascii="Times New Roman" w:hAnsi="Times New Roman"/>
          <w:sz w:val="20"/>
          <w:szCs w:val="20"/>
        </w:rPr>
        <w:footnoteRef/>
      </w:r>
      <w:r w:rsidRPr="009C4C6A">
        <w:rPr>
          <w:rFonts w:ascii="Times New Roman" w:hAnsi="Times New Roman"/>
          <w:sz w:val="20"/>
          <w:szCs w:val="20"/>
        </w:rPr>
        <w:t xml:space="preserve"> </w:t>
      </w:r>
      <w:hyperlink r:id="rId21" w:history="1">
        <w:r w:rsidRPr="009C4C6A">
          <w:rPr>
            <w:rStyle w:val="Hperlink"/>
            <w:rFonts w:ascii="Times New Roman" w:hAnsi="Times New Roman"/>
            <w:sz w:val="20"/>
            <w:szCs w:val="20"/>
          </w:rPr>
          <w:t>RT I, 15.12.2017, 6</w:t>
        </w:r>
      </w:hyperlink>
      <w:r w:rsidRPr="009C4C6A">
        <w:rPr>
          <w:rFonts w:ascii="Times New Roman" w:hAnsi="Times New Roman"/>
          <w:sz w:val="20"/>
          <w:szCs w:val="20"/>
        </w:rPr>
        <w:t>.</w:t>
      </w:r>
    </w:p>
  </w:footnote>
  <w:footnote w:id="17">
    <w:p w14:paraId="67016205" w14:textId="1408AEE6" w:rsidR="00A509BC" w:rsidRPr="004E7539" w:rsidRDefault="00A509BC" w:rsidP="002B638F">
      <w:pPr>
        <w:pStyle w:val="Vahedeta"/>
        <w:jc w:val="both"/>
        <w:rPr>
          <w:rFonts w:ascii="Times New Roman" w:hAnsi="Times New Roman"/>
        </w:rPr>
      </w:pPr>
      <w:r w:rsidRPr="009C4C6A">
        <w:rPr>
          <w:rStyle w:val="Allmrkuseviide"/>
          <w:rFonts w:ascii="Times New Roman" w:hAnsi="Times New Roman"/>
          <w:sz w:val="20"/>
          <w:szCs w:val="20"/>
        </w:rPr>
        <w:footnoteRef/>
      </w:r>
      <w:r w:rsidRPr="009C4C6A">
        <w:rPr>
          <w:rFonts w:ascii="Times New Roman" w:hAnsi="Times New Roman"/>
          <w:sz w:val="20"/>
          <w:szCs w:val="20"/>
        </w:rPr>
        <w:t xml:space="preserve"> </w:t>
      </w:r>
      <w:hyperlink r:id="rId22" w:history="1">
        <w:r w:rsidRPr="009C4C6A">
          <w:rPr>
            <w:rStyle w:val="Hperlink"/>
            <w:rFonts w:ascii="Times New Roman" w:hAnsi="Times New Roman"/>
            <w:sz w:val="20"/>
            <w:szCs w:val="20"/>
          </w:rPr>
          <w:t>Haldusmenetluse käsiraamat</w:t>
        </w:r>
      </w:hyperlink>
      <w:r w:rsidRPr="009C4C6A">
        <w:rPr>
          <w:rFonts w:ascii="Times New Roman" w:hAnsi="Times New Roman"/>
          <w:sz w:val="20"/>
          <w:szCs w:val="20"/>
        </w:rPr>
        <w:t>, A.</w:t>
      </w:r>
      <w:r w:rsidR="00C72AA8">
        <w:rPr>
          <w:rFonts w:ascii="Times New Roman" w:hAnsi="Times New Roman"/>
          <w:sz w:val="20"/>
          <w:szCs w:val="20"/>
        </w:rPr>
        <w:t xml:space="preserve"> </w:t>
      </w:r>
      <w:r w:rsidRPr="009C4C6A">
        <w:rPr>
          <w:rFonts w:ascii="Times New Roman" w:hAnsi="Times New Roman"/>
          <w:sz w:val="20"/>
          <w:szCs w:val="20"/>
        </w:rPr>
        <w:t>Aedmaa, E.</w:t>
      </w:r>
      <w:r w:rsidR="00C72AA8">
        <w:rPr>
          <w:rFonts w:ascii="Times New Roman" w:hAnsi="Times New Roman"/>
          <w:sz w:val="20"/>
          <w:szCs w:val="20"/>
        </w:rPr>
        <w:t xml:space="preserve"> </w:t>
      </w:r>
      <w:r w:rsidRPr="009C4C6A">
        <w:rPr>
          <w:rFonts w:ascii="Times New Roman" w:hAnsi="Times New Roman"/>
          <w:sz w:val="20"/>
          <w:szCs w:val="20"/>
        </w:rPr>
        <w:t>Lopman, N.</w:t>
      </w:r>
      <w:r w:rsidR="00C72AA8">
        <w:rPr>
          <w:rFonts w:ascii="Times New Roman" w:hAnsi="Times New Roman"/>
          <w:sz w:val="20"/>
          <w:szCs w:val="20"/>
        </w:rPr>
        <w:t xml:space="preserve"> </w:t>
      </w:r>
      <w:r w:rsidRPr="009C4C6A">
        <w:rPr>
          <w:rFonts w:ascii="Times New Roman" w:hAnsi="Times New Roman"/>
          <w:sz w:val="20"/>
          <w:szCs w:val="20"/>
        </w:rPr>
        <w:t>Parrest, I.</w:t>
      </w:r>
      <w:r w:rsidR="00C72AA8">
        <w:rPr>
          <w:rFonts w:ascii="Times New Roman" w:hAnsi="Times New Roman"/>
          <w:sz w:val="20"/>
          <w:szCs w:val="20"/>
        </w:rPr>
        <w:t xml:space="preserve"> </w:t>
      </w:r>
      <w:r w:rsidRPr="009C4C6A">
        <w:rPr>
          <w:rFonts w:ascii="Times New Roman" w:hAnsi="Times New Roman"/>
          <w:sz w:val="20"/>
          <w:szCs w:val="20"/>
        </w:rPr>
        <w:t>Pilving, E.</w:t>
      </w:r>
      <w:r w:rsidR="00C72AA8">
        <w:rPr>
          <w:rFonts w:ascii="Times New Roman" w:hAnsi="Times New Roman"/>
          <w:sz w:val="20"/>
          <w:szCs w:val="20"/>
        </w:rPr>
        <w:t xml:space="preserve"> </w:t>
      </w:r>
      <w:r w:rsidRPr="009C4C6A">
        <w:rPr>
          <w:rFonts w:ascii="Times New Roman" w:hAnsi="Times New Roman"/>
          <w:sz w:val="20"/>
          <w:szCs w:val="20"/>
        </w:rPr>
        <w:t>Vene, lk 53.</w:t>
      </w:r>
    </w:p>
  </w:footnote>
  <w:footnote w:id="18">
    <w:p w14:paraId="4C431BC6" w14:textId="0B227E6F" w:rsidR="009F67C9" w:rsidRPr="00EE52F5" w:rsidRDefault="009F67C9" w:rsidP="00EE52F5">
      <w:pPr>
        <w:pStyle w:val="Vahedeta"/>
        <w:jc w:val="both"/>
        <w:rPr>
          <w:rFonts w:ascii="Times New Roman" w:hAnsi="Times New Roman"/>
          <w:sz w:val="20"/>
          <w:szCs w:val="20"/>
        </w:rPr>
      </w:pPr>
      <w:r w:rsidRPr="00EE52F5">
        <w:rPr>
          <w:rStyle w:val="Allmrkuseviide"/>
          <w:rFonts w:ascii="Times New Roman" w:hAnsi="Times New Roman"/>
          <w:sz w:val="20"/>
          <w:szCs w:val="20"/>
        </w:rPr>
        <w:footnoteRef/>
      </w:r>
      <w:r w:rsidRPr="00EE52F5">
        <w:rPr>
          <w:rFonts w:ascii="Times New Roman" w:hAnsi="Times New Roman"/>
          <w:sz w:val="20"/>
          <w:szCs w:val="20"/>
        </w:rPr>
        <w:t xml:space="preserve"> Euroopa Inimõiguste Kohtu 25. juuni 2019. a</w:t>
      </w:r>
      <w:r w:rsidR="00734F2D">
        <w:rPr>
          <w:rFonts w:ascii="Times New Roman" w:hAnsi="Times New Roman"/>
          <w:sz w:val="20"/>
          <w:szCs w:val="20"/>
        </w:rPr>
        <w:t>asta</w:t>
      </w:r>
      <w:r w:rsidR="009F0866" w:rsidRPr="00EE52F5">
        <w:rPr>
          <w:rFonts w:ascii="Times New Roman" w:hAnsi="Times New Roman"/>
          <w:sz w:val="20"/>
          <w:szCs w:val="20"/>
        </w:rPr>
        <w:t xml:space="preserve"> </w:t>
      </w:r>
      <w:r w:rsidRPr="00EE52F5">
        <w:rPr>
          <w:rFonts w:ascii="Times New Roman" w:hAnsi="Times New Roman"/>
          <w:sz w:val="20"/>
          <w:szCs w:val="20"/>
        </w:rPr>
        <w:t>otsus kohtuasj</w:t>
      </w:r>
      <w:r w:rsidR="009F0866" w:rsidRPr="00EE52F5">
        <w:rPr>
          <w:rFonts w:ascii="Times New Roman" w:hAnsi="Times New Roman"/>
          <w:sz w:val="20"/>
          <w:szCs w:val="20"/>
        </w:rPr>
        <w:t>as</w:t>
      </w:r>
      <w:r w:rsidR="009F0866" w:rsidRPr="00EE52F5">
        <w:rPr>
          <w:rFonts w:ascii="Times New Roman" w:hAnsi="Times New Roman"/>
          <w:i/>
          <w:iCs/>
          <w:sz w:val="20"/>
          <w:szCs w:val="20"/>
        </w:rPr>
        <w:t> </w:t>
      </w:r>
      <w:hyperlink r:id="rId23" w:anchor="{%22appno%22:[%2221669/21%22]}" w:tgtFrame="_blank" w:history="1">
        <w:r w:rsidR="009F0866" w:rsidRPr="00EE52F5">
          <w:rPr>
            <w:rStyle w:val="Hperlink"/>
            <w:rFonts w:ascii="Times New Roman" w:hAnsi="Times New Roman"/>
            <w:sz w:val="20"/>
            <w:szCs w:val="20"/>
          </w:rPr>
          <w:t>21669/21</w:t>
        </w:r>
      </w:hyperlink>
      <w:r w:rsidR="009F0866" w:rsidRPr="00EE52F5">
        <w:rPr>
          <w:rFonts w:ascii="Times New Roman" w:hAnsi="Times New Roman"/>
          <w:sz w:val="20"/>
          <w:szCs w:val="20"/>
        </w:rPr>
        <w:t xml:space="preserve"> Sahiner </w:t>
      </w:r>
      <w:r w:rsidR="009F0866" w:rsidRPr="008C2F19">
        <w:rPr>
          <w:rFonts w:ascii="Times New Roman" w:hAnsi="Times New Roman"/>
          <w:sz w:val="20"/>
          <w:szCs w:val="20"/>
        </w:rPr>
        <w:t>vs.</w:t>
      </w:r>
      <w:r w:rsidR="009F0866" w:rsidRPr="00EE52F5">
        <w:rPr>
          <w:rFonts w:ascii="Times New Roman" w:hAnsi="Times New Roman"/>
          <w:sz w:val="20"/>
          <w:szCs w:val="20"/>
        </w:rPr>
        <w:t xml:space="preserve"> Austria; Euroopa Inimõiguste Kohtu 25.</w:t>
      </w:r>
      <w:r w:rsidR="00237CC3">
        <w:rPr>
          <w:rFonts w:ascii="Times New Roman" w:hAnsi="Times New Roman"/>
          <w:sz w:val="20"/>
          <w:szCs w:val="20"/>
        </w:rPr>
        <w:t xml:space="preserve"> </w:t>
      </w:r>
      <w:r w:rsidR="009F0866" w:rsidRPr="00EE52F5">
        <w:rPr>
          <w:rFonts w:ascii="Times New Roman" w:hAnsi="Times New Roman"/>
          <w:sz w:val="20"/>
          <w:szCs w:val="20"/>
        </w:rPr>
        <w:t>septembri 2019. a</w:t>
      </w:r>
      <w:r w:rsidR="00237CC3">
        <w:rPr>
          <w:rFonts w:ascii="Times New Roman" w:hAnsi="Times New Roman"/>
          <w:sz w:val="20"/>
          <w:szCs w:val="20"/>
        </w:rPr>
        <w:t>asta</w:t>
      </w:r>
      <w:r w:rsidR="009F0866" w:rsidRPr="00EE52F5">
        <w:rPr>
          <w:rFonts w:ascii="Times New Roman" w:hAnsi="Times New Roman"/>
          <w:sz w:val="20"/>
          <w:szCs w:val="20"/>
        </w:rPr>
        <w:t xml:space="preserve"> otsus kohtuasjas </w:t>
      </w:r>
      <w:hyperlink r:id="rId24" w:anchor="{%22appno%22:[%2221101/07%22]}" w:tgtFrame="_blank" w:history="1">
        <w:r w:rsidR="009F0866" w:rsidRPr="00166785">
          <w:rPr>
            <w:rStyle w:val="Hperlink"/>
            <w:rFonts w:ascii="Times New Roman" w:hAnsi="Times New Roman"/>
            <w:sz w:val="20"/>
            <w:szCs w:val="20"/>
          </w:rPr>
          <w:t>21101/07</w:t>
        </w:r>
      </w:hyperlink>
      <w:r w:rsidR="009F0866" w:rsidRPr="00EE52F5">
        <w:rPr>
          <w:rFonts w:ascii="Times New Roman" w:hAnsi="Times New Roman"/>
          <w:sz w:val="20"/>
          <w:szCs w:val="20"/>
        </w:rPr>
        <w:t xml:space="preserve"> </w:t>
      </w:r>
      <w:r w:rsidRPr="00EE52F5">
        <w:rPr>
          <w:rFonts w:ascii="Times New Roman" w:hAnsi="Times New Roman"/>
          <w:sz w:val="20"/>
          <w:szCs w:val="20"/>
        </w:rPr>
        <w:t xml:space="preserve">Aktaş ja Aslaniskender </w:t>
      </w:r>
      <w:r w:rsidRPr="008C2F19">
        <w:rPr>
          <w:rFonts w:ascii="Times New Roman" w:hAnsi="Times New Roman"/>
          <w:sz w:val="20"/>
          <w:szCs w:val="20"/>
        </w:rPr>
        <w:t>vs.</w:t>
      </w:r>
      <w:r w:rsidRPr="00EE52F5">
        <w:rPr>
          <w:rFonts w:ascii="Times New Roman" w:hAnsi="Times New Roman"/>
          <w:sz w:val="20"/>
          <w:szCs w:val="20"/>
        </w:rPr>
        <w:t xml:space="preserve"> Türgi</w:t>
      </w:r>
      <w:r w:rsidR="009F0866" w:rsidRPr="00EE52F5">
        <w:rPr>
          <w:rFonts w:ascii="Times New Roman" w:hAnsi="Times New Roman"/>
          <w:sz w:val="20"/>
          <w:szCs w:val="20"/>
        </w:rPr>
        <w:t>.</w:t>
      </w:r>
    </w:p>
  </w:footnote>
  <w:footnote w:id="19">
    <w:p w14:paraId="782819BD" w14:textId="65420290" w:rsidR="009F67C9" w:rsidRPr="00EE52F5" w:rsidRDefault="009F67C9" w:rsidP="00EE52F5">
      <w:pPr>
        <w:pStyle w:val="Vahedeta"/>
        <w:jc w:val="both"/>
        <w:rPr>
          <w:rFonts w:ascii="Times New Roman" w:hAnsi="Times New Roman"/>
          <w:sz w:val="20"/>
          <w:szCs w:val="20"/>
        </w:rPr>
      </w:pPr>
      <w:r w:rsidRPr="00EE52F5">
        <w:rPr>
          <w:rStyle w:val="Allmrkuseviide"/>
          <w:rFonts w:ascii="Times New Roman" w:hAnsi="Times New Roman"/>
          <w:sz w:val="20"/>
          <w:szCs w:val="20"/>
        </w:rPr>
        <w:footnoteRef/>
      </w:r>
      <w:r w:rsidRPr="00EE52F5">
        <w:rPr>
          <w:rFonts w:ascii="Times New Roman" w:hAnsi="Times New Roman"/>
          <w:sz w:val="20"/>
          <w:szCs w:val="20"/>
        </w:rPr>
        <w:t xml:space="preserve"> Euroopa Inimõiguste Kohtu 27. mai 2013. a</w:t>
      </w:r>
      <w:r w:rsidR="00237CC3">
        <w:rPr>
          <w:rFonts w:ascii="Times New Roman" w:hAnsi="Times New Roman"/>
          <w:sz w:val="20"/>
          <w:szCs w:val="20"/>
        </w:rPr>
        <w:t>asta</w:t>
      </w:r>
      <w:r w:rsidRPr="00EE52F5">
        <w:rPr>
          <w:rFonts w:ascii="Times New Roman" w:hAnsi="Times New Roman"/>
          <w:sz w:val="20"/>
          <w:szCs w:val="20"/>
        </w:rPr>
        <w:t xml:space="preserve"> otsus kohtuasjas</w:t>
      </w:r>
      <w:r w:rsidR="005D01BB" w:rsidRPr="00EE52F5">
        <w:rPr>
          <w:rFonts w:ascii="Times New Roman" w:eastAsiaTheme="minorHAnsi" w:hAnsi="Times New Roman"/>
          <w:kern w:val="2"/>
          <w:sz w:val="20"/>
          <w:szCs w:val="20"/>
          <w14:ligatures w14:val="standardContextual"/>
        </w:rPr>
        <w:t xml:space="preserve"> </w:t>
      </w:r>
      <w:hyperlink r:id="rId25" w:anchor="{%22appno%22:[%2232265/10%22]}" w:tgtFrame="_blank" w:history="1">
        <w:r w:rsidR="005D01BB" w:rsidRPr="00EE52F5">
          <w:rPr>
            <w:rStyle w:val="Hperlink"/>
            <w:rFonts w:ascii="Times New Roman" w:hAnsi="Times New Roman"/>
            <w:sz w:val="20"/>
            <w:szCs w:val="20"/>
          </w:rPr>
          <w:t>32265/10</w:t>
        </w:r>
      </w:hyperlink>
      <w:r w:rsidRPr="00EE52F5">
        <w:rPr>
          <w:rFonts w:ascii="Times New Roman" w:hAnsi="Times New Roman"/>
          <w:sz w:val="20"/>
          <w:szCs w:val="20"/>
        </w:rPr>
        <w:t xml:space="preserve">, Henry Kismoun </w:t>
      </w:r>
      <w:r w:rsidRPr="008C2F19">
        <w:rPr>
          <w:rFonts w:ascii="Times New Roman" w:hAnsi="Times New Roman"/>
          <w:sz w:val="20"/>
          <w:szCs w:val="20"/>
        </w:rPr>
        <w:t>vs.</w:t>
      </w:r>
      <w:r w:rsidRPr="00EE52F5">
        <w:rPr>
          <w:rFonts w:ascii="Times New Roman" w:hAnsi="Times New Roman"/>
          <w:sz w:val="20"/>
          <w:szCs w:val="20"/>
        </w:rPr>
        <w:t xml:space="preserve"> Prantsusmaa</w:t>
      </w:r>
      <w:r w:rsidR="009F0866" w:rsidRPr="00EE52F5">
        <w:rPr>
          <w:rFonts w:ascii="Times New Roman" w:hAnsi="Times New Roman"/>
          <w:sz w:val="20"/>
          <w:szCs w:val="20"/>
        </w:rPr>
        <w:t>.</w:t>
      </w:r>
    </w:p>
  </w:footnote>
  <w:footnote w:id="20">
    <w:p w14:paraId="19C65974" w14:textId="7F4A2E77" w:rsidR="009F67C9" w:rsidRPr="00EE52F5" w:rsidRDefault="009F67C9" w:rsidP="00EE52F5">
      <w:pPr>
        <w:pStyle w:val="Vahedeta"/>
        <w:jc w:val="both"/>
        <w:rPr>
          <w:rFonts w:ascii="Times New Roman" w:hAnsi="Times New Roman"/>
          <w:sz w:val="20"/>
          <w:szCs w:val="20"/>
        </w:rPr>
      </w:pPr>
      <w:r w:rsidRPr="00EE52F5">
        <w:rPr>
          <w:rStyle w:val="Allmrkuseviide"/>
          <w:rFonts w:ascii="Times New Roman" w:hAnsi="Times New Roman"/>
          <w:sz w:val="20"/>
          <w:szCs w:val="20"/>
        </w:rPr>
        <w:footnoteRef/>
      </w:r>
      <w:r w:rsidRPr="00EE52F5">
        <w:rPr>
          <w:rFonts w:ascii="Times New Roman" w:hAnsi="Times New Roman"/>
          <w:sz w:val="20"/>
          <w:szCs w:val="20"/>
        </w:rPr>
        <w:t xml:space="preserve"> Euroopa Inimõiguste Kohtu 16. mai 2013. aasta otsus kohtuasjas</w:t>
      </w:r>
      <w:r w:rsidR="005D01BB" w:rsidRPr="00EE52F5">
        <w:rPr>
          <w:rFonts w:ascii="Times New Roman" w:eastAsiaTheme="minorHAnsi" w:hAnsi="Times New Roman"/>
          <w:kern w:val="2"/>
          <w:sz w:val="20"/>
          <w:szCs w:val="20"/>
          <w14:ligatures w14:val="standardContextual"/>
        </w:rPr>
        <w:t xml:space="preserve"> </w:t>
      </w:r>
      <w:hyperlink r:id="rId26" w:anchor="{%22appno%22:[%2220390/07%22]}" w:tgtFrame="_blank" w:history="1">
        <w:r w:rsidR="005D01BB" w:rsidRPr="00EE52F5">
          <w:rPr>
            <w:rStyle w:val="Hperlink"/>
            <w:rFonts w:ascii="Times New Roman" w:hAnsi="Times New Roman"/>
            <w:sz w:val="20"/>
            <w:szCs w:val="20"/>
          </w:rPr>
          <w:t>20390/07</w:t>
        </w:r>
      </w:hyperlink>
      <w:r w:rsidRPr="00EE52F5">
        <w:rPr>
          <w:rFonts w:ascii="Times New Roman" w:hAnsi="Times New Roman"/>
          <w:sz w:val="20"/>
          <w:szCs w:val="20"/>
        </w:rPr>
        <w:t xml:space="preserve">, Garnaga </w:t>
      </w:r>
      <w:r w:rsidRPr="008C2F19">
        <w:rPr>
          <w:rFonts w:ascii="Times New Roman" w:hAnsi="Times New Roman"/>
          <w:sz w:val="20"/>
          <w:szCs w:val="20"/>
        </w:rPr>
        <w:t>vs.</w:t>
      </w:r>
      <w:r w:rsidRPr="00EE52F5">
        <w:rPr>
          <w:rFonts w:ascii="Times New Roman" w:hAnsi="Times New Roman"/>
          <w:sz w:val="20"/>
          <w:szCs w:val="20"/>
        </w:rPr>
        <w:t xml:space="preserve"> Ukraina</w:t>
      </w:r>
      <w:r w:rsidR="009F0866" w:rsidRPr="00EE52F5">
        <w:rPr>
          <w:rFonts w:ascii="Times New Roman" w:hAnsi="Times New Roman"/>
          <w:sz w:val="20"/>
          <w:szCs w:val="20"/>
        </w:rPr>
        <w:t>.</w:t>
      </w:r>
    </w:p>
  </w:footnote>
  <w:footnote w:id="21">
    <w:p w14:paraId="0D03D8CE" w14:textId="3BD43F36" w:rsidR="009F67C9" w:rsidRPr="00EE52F5" w:rsidRDefault="009F67C9" w:rsidP="00EE52F5">
      <w:pPr>
        <w:pStyle w:val="Vahedeta"/>
        <w:jc w:val="both"/>
        <w:rPr>
          <w:rFonts w:ascii="Times New Roman" w:hAnsi="Times New Roman"/>
          <w:sz w:val="20"/>
          <w:szCs w:val="20"/>
        </w:rPr>
      </w:pPr>
      <w:r w:rsidRPr="00EE52F5">
        <w:rPr>
          <w:rStyle w:val="Allmrkuseviide"/>
          <w:rFonts w:ascii="Times New Roman" w:hAnsi="Times New Roman"/>
          <w:sz w:val="20"/>
          <w:szCs w:val="20"/>
        </w:rPr>
        <w:footnoteRef/>
      </w:r>
      <w:r w:rsidRPr="00EE52F5">
        <w:rPr>
          <w:rFonts w:ascii="Times New Roman" w:hAnsi="Times New Roman"/>
          <w:sz w:val="20"/>
          <w:szCs w:val="20"/>
        </w:rPr>
        <w:t xml:space="preserve"> Euroopa Inimõiguste Kohtu 15. septembri 2015. aasta otsus kohtuasjas</w:t>
      </w:r>
      <w:r w:rsidR="005D01BB" w:rsidRPr="00EE52F5">
        <w:rPr>
          <w:rFonts w:ascii="Times New Roman" w:eastAsiaTheme="minorHAnsi" w:hAnsi="Times New Roman"/>
          <w:kern w:val="2"/>
          <w:sz w:val="20"/>
          <w:szCs w:val="20"/>
          <w14:ligatures w14:val="standardContextual"/>
        </w:rPr>
        <w:t xml:space="preserve"> </w:t>
      </w:r>
      <w:hyperlink r:id="rId27" w:anchor="{%22appno%22:[%2212209/10%22]}" w:tgtFrame="_blank" w:history="1">
        <w:r w:rsidR="005D01BB" w:rsidRPr="00EE52F5">
          <w:rPr>
            <w:rStyle w:val="Hperlink"/>
            <w:rFonts w:ascii="Times New Roman" w:hAnsi="Times New Roman"/>
            <w:sz w:val="20"/>
            <w:szCs w:val="20"/>
          </w:rPr>
          <w:t>12209/10</w:t>
        </w:r>
      </w:hyperlink>
      <w:r w:rsidRPr="00EE52F5">
        <w:rPr>
          <w:rFonts w:ascii="Times New Roman" w:hAnsi="Times New Roman"/>
          <w:sz w:val="20"/>
          <w:szCs w:val="20"/>
        </w:rPr>
        <w:t xml:space="preserve">, Macalin Moxamed Sed Dahir </w:t>
      </w:r>
      <w:r w:rsidRPr="008C2F19">
        <w:rPr>
          <w:rFonts w:ascii="Times New Roman" w:hAnsi="Times New Roman"/>
          <w:sz w:val="20"/>
          <w:szCs w:val="20"/>
        </w:rPr>
        <w:t>vs.</w:t>
      </w:r>
      <w:r w:rsidRPr="00EE52F5">
        <w:rPr>
          <w:rFonts w:ascii="Times New Roman" w:hAnsi="Times New Roman"/>
          <w:sz w:val="20"/>
          <w:szCs w:val="20"/>
        </w:rPr>
        <w:t xml:space="preserve"> Šveits</w:t>
      </w:r>
      <w:r w:rsidR="009F0866" w:rsidRPr="00EE52F5">
        <w:rPr>
          <w:rFonts w:ascii="Times New Roman" w:hAnsi="Times New Roman"/>
          <w:sz w:val="20"/>
          <w:szCs w:val="20"/>
        </w:rPr>
        <w:t>.</w:t>
      </w:r>
    </w:p>
  </w:footnote>
  <w:footnote w:id="22">
    <w:p w14:paraId="5FAB69B0" w14:textId="6C1BA3D6" w:rsidR="004F6EB7" w:rsidRPr="00EE52F5" w:rsidRDefault="004F6EB7" w:rsidP="00EE52F5">
      <w:pPr>
        <w:pStyle w:val="Vahedeta"/>
        <w:jc w:val="both"/>
        <w:rPr>
          <w:rFonts w:ascii="Times New Roman" w:hAnsi="Times New Roman"/>
          <w:sz w:val="20"/>
          <w:szCs w:val="20"/>
        </w:rPr>
      </w:pPr>
      <w:r w:rsidRPr="00EE52F5">
        <w:rPr>
          <w:rStyle w:val="Allmrkuseviide"/>
          <w:rFonts w:ascii="Times New Roman" w:hAnsi="Times New Roman"/>
          <w:sz w:val="20"/>
          <w:szCs w:val="20"/>
        </w:rPr>
        <w:footnoteRef/>
      </w:r>
      <w:r w:rsidRPr="00EE52F5">
        <w:rPr>
          <w:rFonts w:ascii="Times New Roman" w:hAnsi="Times New Roman"/>
          <w:sz w:val="20"/>
          <w:szCs w:val="20"/>
        </w:rPr>
        <w:t xml:space="preserve"> Euroopa Inimõiguste Kohtu 25. novembri 1994. aasta otsus kohtuasjas</w:t>
      </w:r>
      <w:r w:rsidR="005D01BB" w:rsidRPr="00EE52F5">
        <w:rPr>
          <w:rFonts w:ascii="Times New Roman" w:eastAsiaTheme="minorHAnsi" w:hAnsi="Times New Roman"/>
          <w:kern w:val="2"/>
          <w:sz w:val="20"/>
          <w:szCs w:val="20"/>
          <w14:ligatures w14:val="standardContextual"/>
        </w:rPr>
        <w:t xml:space="preserve"> </w:t>
      </w:r>
      <w:hyperlink r:id="rId28" w:anchor="{%22appno%22:[%2218131/91%22]}" w:tgtFrame="_blank" w:history="1">
        <w:r w:rsidR="005D01BB" w:rsidRPr="00EE52F5">
          <w:rPr>
            <w:rStyle w:val="Hperlink"/>
            <w:rFonts w:ascii="Times New Roman" w:hAnsi="Times New Roman"/>
            <w:sz w:val="20"/>
            <w:szCs w:val="20"/>
          </w:rPr>
          <w:t>18131/91</w:t>
        </w:r>
      </w:hyperlink>
      <w:r w:rsidRPr="00EE52F5">
        <w:rPr>
          <w:rFonts w:ascii="Times New Roman" w:hAnsi="Times New Roman"/>
          <w:sz w:val="20"/>
          <w:szCs w:val="20"/>
        </w:rPr>
        <w:t xml:space="preserve">, Stjerna </w:t>
      </w:r>
      <w:r w:rsidRPr="008C2F19">
        <w:rPr>
          <w:rFonts w:ascii="Times New Roman" w:hAnsi="Times New Roman"/>
          <w:sz w:val="20"/>
          <w:szCs w:val="20"/>
        </w:rPr>
        <w:t xml:space="preserve">vs. </w:t>
      </w:r>
      <w:r w:rsidRPr="00EE52F5">
        <w:rPr>
          <w:rFonts w:ascii="Times New Roman" w:hAnsi="Times New Roman"/>
          <w:sz w:val="20"/>
          <w:szCs w:val="20"/>
        </w:rPr>
        <w:t>Soome</w:t>
      </w:r>
      <w:r w:rsidR="005D01BB" w:rsidRPr="00EE52F5">
        <w:rPr>
          <w:rFonts w:ascii="Times New Roman" w:hAnsi="Times New Roman"/>
          <w:sz w:val="20"/>
          <w:szCs w:val="20"/>
        </w:rPr>
        <w:t>.</w:t>
      </w:r>
    </w:p>
  </w:footnote>
  <w:footnote w:id="23">
    <w:p w14:paraId="60DC6292" w14:textId="72C73720" w:rsidR="00606630" w:rsidRPr="005D01BB" w:rsidRDefault="00606630" w:rsidP="00EE52F5">
      <w:pPr>
        <w:pStyle w:val="Vahedeta"/>
        <w:jc w:val="both"/>
      </w:pPr>
      <w:r w:rsidRPr="00EE52F5">
        <w:rPr>
          <w:rStyle w:val="Allmrkuseviide"/>
          <w:rFonts w:ascii="Times New Roman" w:hAnsi="Times New Roman"/>
          <w:sz w:val="20"/>
          <w:szCs w:val="20"/>
        </w:rPr>
        <w:footnoteRef/>
      </w:r>
      <w:r w:rsidR="005D01BB" w:rsidRPr="00EE52F5">
        <w:rPr>
          <w:rFonts w:ascii="Times New Roman" w:hAnsi="Times New Roman"/>
          <w:sz w:val="20"/>
          <w:szCs w:val="20"/>
        </w:rPr>
        <w:t xml:space="preserve"> Euroopa Inimõiguste Kohtu 25. novembri 1994. aasta otsus kohtuasjas</w:t>
      </w:r>
      <w:r w:rsidR="005D01BB" w:rsidRPr="00EE52F5">
        <w:rPr>
          <w:rFonts w:ascii="Times New Roman" w:eastAsiaTheme="minorHAnsi" w:hAnsi="Times New Roman"/>
          <w:kern w:val="2"/>
          <w:sz w:val="20"/>
          <w:szCs w:val="20"/>
          <w14:ligatures w14:val="standardContextual"/>
        </w:rPr>
        <w:t xml:space="preserve"> </w:t>
      </w:r>
      <w:hyperlink r:id="rId29" w:anchor="{%22appno%22:[%2218131/91%22]}" w:tgtFrame="_blank" w:history="1">
        <w:r w:rsidR="005D01BB" w:rsidRPr="00EE52F5">
          <w:rPr>
            <w:rStyle w:val="Hperlink"/>
            <w:rFonts w:ascii="Times New Roman" w:hAnsi="Times New Roman"/>
            <w:sz w:val="20"/>
            <w:szCs w:val="20"/>
          </w:rPr>
          <w:t>18131/91</w:t>
        </w:r>
      </w:hyperlink>
      <w:r w:rsidR="005D01BB" w:rsidRPr="00EE52F5">
        <w:rPr>
          <w:rFonts w:ascii="Times New Roman" w:hAnsi="Times New Roman"/>
          <w:sz w:val="20"/>
          <w:szCs w:val="20"/>
        </w:rPr>
        <w:t xml:space="preserve">, Stjerna </w:t>
      </w:r>
      <w:r w:rsidR="005D01BB" w:rsidRPr="008C2F19">
        <w:rPr>
          <w:rFonts w:ascii="Times New Roman" w:hAnsi="Times New Roman"/>
          <w:sz w:val="20"/>
          <w:szCs w:val="20"/>
        </w:rPr>
        <w:t>vs.</w:t>
      </w:r>
      <w:r w:rsidR="005D01BB" w:rsidRPr="00EE52F5">
        <w:rPr>
          <w:rFonts w:ascii="Times New Roman" w:hAnsi="Times New Roman"/>
          <w:sz w:val="20"/>
          <w:szCs w:val="20"/>
        </w:rPr>
        <w:t xml:space="preserve"> Soome; Euroopa Inimõiguste Kohtu 15. septembri 2015. aasta otsus kohtuasjas 12209/10, Macalin Moxamed Sed Dahir </w:t>
      </w:r>
      <w:r w:rsidR="005D01BB" w:rsidRPr="008C2F19">
        <w:rPr>
          <w:rFonts w:ascii="Times New Roman" w:hAnsi="Times New Roman"/>
          <w:sz w:val="20"/>
          <w:szCs w:val="20"/>
        </w:rPr>
        <w:t>vs.</w:t>
      </w:r>
      <w:r w:rsidR="005D01BB" w:rsidRPr="00EE52F5">
        <w:rPr>
          <w:rFonts w:ascii="Times New Roman" w:hAnsi="Times New Roman"/>
          <w:sz w:val="20"/>
          <w:szCs w:val="20"/>
        </w:rPr>
        <w:t xml:space="preserve"> Šveits.</w:t>
      </w:r>
    </w:p>
  </w:footnote>
  <w:footnote w:id="24">
    <w:p w14:paraId="68E62E96" w14:textId="1DD2ED97" w:rsidR="001847B5" w:rsidRPr="00AB6620" w:rsidRDefault="001847B5" w:rsidP="00F84EF4">
      <w:pPr>
        <w:pStyle w:val="Allmrkusetekst"/>
        <w:spacing w:after="0" w:line="240" w:lineRule="auto"/>
        <w:jc w:val="both"/>
        <w:rPr>
          <w:rFonts w:ascii="Times New Roman" w:hAnsi="Times New Roman" w:cs="Times New Roman"/>
        </w:rPr>
      </w:pPr>
      <w:r w:rsidRPr="00F84EF4">
        <w:rPr>
          <w:rStyle w:val="Allmrkuseviide"/>
          <w:rFonts w:ascii="Times New Roman" w:hAnsi="Times New Roman" w:cs="Times New Roman"/>
        </w:rPr>
        <w:footnoteRef/>
      </w:r>
      <w:r w:rsidRPr="00F84EF4">
        <w:rPr>
          <w:rFonts w:ascii="Times New Roman" w:hAnsi="Times New Roman" w:cs="Times New Roman"/>
        </w:rPr>
        <w:t xml:space="preserve"> </w:t>
      </w:r>
      <w:r w:rsidR="00A33DDF" w:rsidRPr="00AB6620">
        <w:rPr>
          <w:rFonts w:ascii="Times New Roman" w:hAnsi="Times New Roman" w:cs="Times New Roman"/>
        </w:rPr>
        <w:t xml:space="preserve">RKTKo 29. oktoobri 2014. aasta otsus nr </w:t>
      </w:r>
      <w:hyperlink r:id="rId30" w:history="1">
        <w:r w:rsidR="00A33DDF" w:rsidRPr="00AB6620">
          <w:rPr>
            <w:rStyle w:val="Hperlink"/>
            <w:rFonts w:ascii="Times New Roman" w:hAnsi="Times New Roman" w:cs="Times New Roman"/>
          </w:rPr>
          <w:t>3-2-1-96-14</w:t>
        </w:r>
      </w:hyperlink>
      <w:r w:rsidR="00A33DDF" w:rsidRPr="00AB6620">
        <w:rPr>
          <w:rFonts w:ascii="Times New Roman" w:hAnsi="Times New Roman" w:cs="Times New Roman"/>
        </w:rPr>
        <w:t>, p 22.</w:t>
      </w:r>
    </w:p>
  </w:footnote>
  <w:footnote w:id="25">
    <w:p w14:paraId="4B357604" w14:textId="5BBEF6AD" w:rsidR="008B7EBD" w:rsidRPr="00F84EF4" w:rsidRDefault="008B7EBD" w:rsidP="00F84EF4">
      <w:pPr>
        <w:pStyle w:val="Allmrkusetekst"/>
        <w:spacing w:after="0" w:line="240" w:lineRule="auto"/>
        <w:jc w:val="both"/>
        <w:rPr>
          <w:rFonts w:ascii="Times New Roman" w:hAnsi="Times New Roman" w:cs="Times New Roman"/>
        </w:rPr>
      </w:pPr>
      <w:r w:rsidRPr="00AB6620">
        <w:rPr>
          <w:rStyle w:val="Allmrkuseviide"/>
          <w:rFonts w:ascii="Times New Roman" w:hAnsi="Times New Roman" w:cs="Times New Roman"/>
        </w:rPr>
        <w:footnoteRef/>
      </w:r>
      <w:r w:rsidRPr="00AB6620">
        <w:rPr>
          <w:rFonts w:ascii="Times New Roman" w:hAnsi="Times New Roman" w:cs="Times New Roman"/>
        </w:rPr>
        <w:t xml:space="preserve"> Vana kirjaviisi</w:t>
      </w:r>
      <w:r w:rsidR="00D9078D" w:rsidRPr="00AB6620">
        <w:rPr>
          <w:rFonts w:ascii="Times New Roman" w:hAnsi="Times New Roman" w:cs="Times New Roman"/>
        </w:rPr>
        <w:t xml:space="preserve"> kohta</w:t>
      </w:r>
      <w:r w:rsidRPr="00AB6620">
        <w:rPr>
          <w:rFonts w:ascii="Times New Roman" w:hAnsi="Times New Roman" w:cs="Times New Roman"/>
        </w:rPr>
        <w:t xml:space="preserve"> leiab täpse</w:t>
      </w:r>
      <w:r w:rsidR="00D9078D" w:rsidRPr="00AB6620">
        <w:rPr>
          <w:rFonts w:ascii="Times New Roman" w:hAnsi="Times New Roman" w:cs="Times New Roman"/>
        </w:rPr>
        <w:t xml:space="preserve">mat teavet </w:t>
      </w:r>
      <w:r w:rsidRPr="00AB6620">
        <w:rPr>
          <w:rFonts w:ascii="Times New Roman" w:hAnsi="Times New Roman" w:cs="Times New Roman"/>
        </w:rPr>
        <w:t xml:space="preserve">ka </w:t>
      </w:r>
      <w:hyperlink r:id="rId31" w:history="1">
        <w:r w:rsidRPr="00AB6620">
          <w:rPr>
            <w:rStyle w:val="Hperlink"/>
            <w:rFonts w:ascii="Times New Roman" w:hAnsi="Times New Roman" w:cs="Times New Roman"/>
          </w:rPr>
          <w:t>EKI teatmikust</w:t>
        </w:r>
      </w:hyperlink>
      <w:r w:rsidRPr="00AB6620">
        <w:rPr>
          <w:rFonts w:ascii="Times New Roman" w:hAnsi="Times New Roman" w:cs="Times New Roman"/>
        </w:rPr>
        <w:t>.</w:t>
      </w:r>
    </w:p>
  </w:footnote>
  <w:footnote w:id="26">
    <w:p w14:paraId="745167B8" w14:textId="2413461C" w:rsidR="00A50267" w:rsidRPr="00A50267" w:rsidRDefault="00A50267" w:rsidP="00A50267">
      <w:pPr>
        <w:pStyle w:val="Vahedeta"/>
        <w:rPr>
          <w:rFonts w:ascii="Times New Roman" w:hAnsi="Times New Roman"/>
          <w:sz w:val="20"/>
          <w:szCs w:val="20"/>
        </w:rPr>
      </w:pPr>
      <w:r w:rsidRPr="00A50267">
        <w:rPr>
          <w:rStyle w:val="Allmrkuseviide"/>
          <w:rFonts w:ascii="Times New Roman" w:hAnsi="Times New Roman"/>
          <w:sz w:val="20"/>
          <w:szCs w:val="20"/>
        </w:rPr>
        <w:footnoteRef/>
      </w:r>
      <w:r w:rsidRPr="00A50267">
        <w:rPr>
          <w:rFonts w:ascii="Times New Roman" w:hAnsi="Times New Roman"/>
          <w:sz w:val="20"/>
          <w:szCs w:val="20"/>
        </w:rPr>
        <w:t xml:space="preserve"> Eesti kirjakeele rakendamise norm on sätestatud Vabariigi Valitsuse 9.</w:t>
      </w:r>
      <w:r w:rsidR="00B62109">
        <w:rPr>
          <w:rFonts w:ascii="Times New Roman" w:hAnsi="Times New Roman"/>
          <w:sz w:val="20"/>
          <w:szCs w:val="20"/>
        </w:rPr>
        <w:t xml:space="preserve"> </w:t>
      </w:r>
      <w:r w:rsidRPr="00A50267">
        <w:rPr>
          <w:rFonts w:ascii="Times New Roman" w:hAnsi="Times New Roman"/>
          <w:sz w:val="20"/>
          <w:szCs w:val="20"/>
        </w:rPr>
        <w:t>juuni</w:t>
      </w:r>
      <w:r w:rsidR="00B62109">
        <w:rPr>
          <w:rFonts w:ascii="Times New Roman" w:hAnsi="Times New Roman"/>
          <w:sz w:val="20"/>
          <w:szCs w:val="20"/>
        </w:rPr>
        <w:t xml:space="preserve"> </w:t>
      </w:r>
      <w:r w:rsidRPr="00A50267">
        <w:rPr>
          <w:rFonts w:ascii="Times New Roman" w:hAnsi="Times New Roman"/>
          <w:sz w:val="20"/>
          <w:szCs w:val="20"/>
        </w:rPr>
        <w:t>2011</w:t>
      </w:r>
      <w:r w:rsidR="00B62109">
        <w:rPr>
          <w:rFonts w:ascii="Times New Roman" w:hAnsi="Times New Roman"/>
          <w:sz w:val="20"/>
          <w:szCs w:val="20"/>
        </w:rPr>
        <w:t>.</w:t>
      </w:r>
      <w:r w:rsidRPr="00A50267">
        <w:rPr>
          <w:rFonts w:ascii="Times New Roman" w:hAnsi="Times New Roman"/>
          <w:sz w:val="20"/>
          <w:szCs w:val="20"/>
        </w:rPr>
        <w:t xml:space="preserve"> aasta määrusega nr 71 „Eesti kirjakeele normi rakendamise kord“.</w:t>
      </w:r>
    </w:p>
  </w:footnote>
  <w:footnote w:id="27">
    <w:p w14:paraId="64A75209" w14:textId="6E5B8AF3" w:rsidR="000E488E" w:rsidRPr="00833014" w:rsidRDefault="000E488E" w:rsidP="00A50267">
      <w:pPr>
        <w:pStyle w:val="Vahedeta"/>
      </w:pPr>
      <w:r w:rsidRPr="00A50267">
        <w:rPr>
          <w:rStyle w:val="Allmrkuseviide"/>
          <w:rFonts w:ascii="Times New Roman" w:hAnsi="Times New Roman"/>
          <w:sz w:val="20"/>
          <w:szCs w:val="20"/>
        </w:rPr>
        <w:footnoteRef/>
      </w:r>
      <w:r w:rsidR="00A50267" w:rsidRPr="00A50267">
        <w:rPr>
          <w:rFonts w:ascii="Times New Roman" w:hAnsi="Times New Roman"/>
          <w:sz w:val="20"/>
          <w:szCs w:val="20"/>
        </w:rPr>
        <w:t xml:space="preserve"> </w:t>
      </w:r>
      <w:r w:rsidR="00A50267">
        <w:rPr>
          <w:rFonts w:ascii="Times New Roman" w:hAnsi="Times New Roman"/>
          <w:sz w:val="20"/>
          <w:szCs w:val="20"/>
        </w:rPr>
        <w:t>Euroopa Kohtu 2. oktoob</w:t>
      </w:r>
      <w:r w:rsidR="00B62109">
        <w:rPr>
          <w:rFonts w:ascii="Times New Roman" w:hAnsi="Times New Roman"/>
          <w:sz w:val="20"/>
          <w:szCs w:val="20"/>
        </w:rPr>
        <w:t xml:space="preserve">ri </w:t>
      </w:r>
      <w:r w:rsidR="00A50267">
        <w:rPr>
          <w:rFonts w:ascii="Times New Roman" w:hAnsi="Times New Roman"/>
          <w:sz w:val="20"/>
          <w:szCs w:val="20"/>
        </w:rPr>
        <w:t xml:space="preserve">2003. aasta otsus kohtuasjas </w:t>
      </w:r>
      <w:r w:rsidR="00A50267" w:rsidRPr="00A50267">
        <w:rPr>
          <w:rFonts w:ascii="Times New Roman" w:hAnsi="Times New Roman"/>
          <w:sz w:val="20"/>
          <w:szCs w:val="20"/>
        </w:rPr>
        <w:t>C-148/02</w:t>
      </w:r>
      <w:r w:rsidR="00A50267">
        <w:rPr>
          <w:rFonts w:ascii="Times New Roman" w:hAnsi="Times New Roman"/>
          <w:sz w:val="20"/>
          <w:szCs w:val="20"/>
        </w:rPr>
        <w:t xml:space="preserve"> </w:t>
      </w:r>
      <w:r w:rsidR="00A50267" w:rsidRPr="00A50267">
        <w:rPr>
          <w:rFonts w:ascii="Times New Roman" w:hAnsi="Times New Roman"/>
          <w:sz w:val="20"/>
          <w:szCs w:val="20"/>
        </w:rPr>
        <w:t>Carlos Garcia Avello</w:t>
      </w:r>
      <w:r w:rsidR="00A50267">
        <w:rPr>
          <w:rFonts w:ascii="Times New Roman" w:hAnsi="Times New Roman"/>
          <w:sz w:val="20"/>
          <w:szCs w:val="20"/>
        </w:rPr>
        <w:t xml:space="preserve"> </w:t>
      </w:r>
      <w:r w:rsidR="00A50267" w:rsidRPr="00A50267">
        <w:rPr>
          <w:rFonts w:ascii="Times New Roman" w:hAnsi="Times New Roman"/>
          <w:i/>
          <w:iCs/>
          <w:sz w:val="20"/>
          <w:szCs w:val="20"/>
        </w:rPr>
        <w:t>vs</w:t>
      </w:r>
      <w:r w:rsidR="00A50267">
        <w:rPr>
          <w:rFonts w:ascii="Times New Roman" w:hAnsi="Times New Roman"/>
          <w:sz w:val="20"/>
          <w:szCs w:val="20"/>
        </w:rPr>
        <w:t xml:space="preserve">. </w:t>
      </w:r>
      <w:r w:rsidR="00A50267" w:rsidRPr="00A50267">
        <w:rPr>
          <w:rFonts w:ascii="Times New Roman" w:hAnsi="Times New Roman"/>
          <w:sz w:val="20"/>
          <w:szCs w:val="20"/>
        </w:rPr>
        <w:t>Belgia riik,</w:t>
      </w:r>
      <w:r w:rsidR="00A50267">
        <w:rPr>
          <w:rFonts w:ascii="Times New Roman" w:hAnsi="Times New Roman"/>
          <w:sz w:val="20"/>
          <w:szCs w:val="20"/>
        </w:rPr>
        <w:t xml:space="preserve"> </w:t>
      </w:r>
      <w:hyperlink r:id="rId32" w:history="1">
        <w:r w:rsidR="00A50267" w:rsidRPr="00A50267">
          <w:rPr>
            <w:rStyle w:val="Hperlink"/>
            <w:rFonts w:ascii="Times New Roman" w:hAnsi="Times New Roman"/>
            <w:sz w:val="20"/>
            <w:szCs w:val="20"/>
          </w:rPr>
          <w:t>ECLI:EU:C:2003:539</w:t>
        </w:r>
      </w:hyperlink>
      <w:r w:rsidR="00A50267">
        <w:rPr>
          <w:rFonts w:ascii="Times New Roman" w:hAnsi="Times New Roman"/>
          <w:sz w:val="20"/>
          <w:szCs w:val="20"/>
        </w:rPr>
        <w:t>.</w:t>
      </w:r>
    </w:p>
  </w:footnote>
  <w:footnote w:id="28">
    <w:p w14:paraId="29FEB5C6" w14:textId="3678D0AC" w:rsidR="00A46860" w:rsidRPr="00F84EF4" w:rsidRDefault="00A46860">
      <w:pPr>
        <w:pStyle w:val="Allmrkusetekst"/>
        <w:rPr>
          <w:rFonts w:ascii="Times New Roman" w:hAnsi="Times New Roman" w:cs="Times New Roman"/>
        </w:rPr>
      </w:pPr>
      <w:r w:rsidRPr="00F84EF4">
        <w:rPr>
          <w:rStyle w:val="Allmrkuseviide"/>
          <w:rFonts w:ascii="Times New Roman" w:hAnsi="Times New Roman" w:cs="Times New Roman"/>
        </w:rPr>
        <w:footnoteRef/>
      </w:r>
      <w:r w:rsidRPr="00F84EF4">
        <w:rPr>
          <w:rFonts w:ascii="Times New Roman" w:hAnsi="Times New Roman" w:cs="Times New Roman"/>
        </w:rPr>
        <w:t xml:space="preserve"> </w:t>
      </w:r>
      <w:hyperlink r:id="rId33" w:history="1">
        <w:r w:rsidRPr="00C44272">
          <w:rPr>
            <w:rStyle w:val="Hperlink"/>
            <w:rFonts w:ascii="Times New Roman" w:hAnsi="Times New Roman" w:cs="Times New Roman"/>
          </w:rPr>
          <w:t>RT I, 20</w:t>
        </w:r>
        <w:r w:rsidR="00C44272" w:rsidRPr="00C44272">
          <w:rPr>
            <w:rStyle w:val="Hperlink"/>
            <w:rFonts w:ascii="Times New Roman" w:hAnsi="Times New Roman" w:cs="Times New Roman"/>
          </w:rPr>
          <w:t>.10.2017, 2</w:t>
        </w:r>
      </w:hyperlink>
      <w:r w:rsidR="00C44272">
        <w:rPr>
          <w:rFonts w:ascii="Times New Roman" w:hAnsi="Times New Roman" w:cs="Times New Roman"/>
        </w:rPr>
        <w:t>.</w:t>
      </w:r>
    </w:p>
  </w:footnote>
  <w:footnote w:id="29">
    <w:p w14:paraId="3FC0229B" w14:textId="6D0A888B" w:rsidR="00D466CB" w:rsidRPr="00D466CB" w:rsidRDefault="00D466CB" w:rsidP="00D466CB">
      <w:pPr>
        <w:pStyle w:val="Vahedeta"/>
        <w:rPr>
          <w:rFonts w:ascii="Times New Roman" w:hAnsi="Times New Roman"/>
        </w:rPr>
      </w:pPr>
      <w:r w:rsidRPr="00D466CB">
        <w:rPr>
          <w:rStyle w:val="Allmrkuseviide"/>
          <w:rFonts w:ascii="Times New Roman" w:hAnsi="Times New Roman"/>
          <w:sz w:val="20"/>
          <w:szCs w:val="20"/>
        </w:rPr>
        <w:footnoteRef/>
      </w:r>
      <w:r w:rsidRPr="00D466CB">
        <w:rPr>
          <w:rFonts w:ascii="Times New Roman" w:hAnsi="Times New Roman"/>
          <w:sz w:val="20"/>
          <w:szCs w:val="20"/>
        </w:rPr>
        <w:t xml:space="preserve"> Euroopa Inimõiguste Kohtu 7. veebruari 2023.</w:t>
      </w:r>
      <w:r w:rsidR="003D48E0">
        <w:rPr>
          <w:rFonts w:ascii="Times New Roman" w:hAnsi="Times New Roman"/>
          <w:sz w:val="20"/>
          <w:szCs w:val="20"/>
        </w:rPr>
        <w:t xml:space="preserve"> </w:t>
      </w:r>
      <w:r w:rsidRPr="00D466CB">
        <w:rPr>
          <w:rFonts w:ascii="Times New Roman" w:hAnsi="Times New Roman"/>
          <w:sz w:val="20"/>
          <w:szCs w:val="20"/>
        </w:rPr>
        <w:t>a</w:t>
      </w:r>
      <w:r w:rsidR="003D48E0">
        <w:rPr>
          <w:rFonts w:ascii="Times New Roman" w:hAnsi="Times New Roman"/>
          <w:sz w:val="20"/>
          <w:szCs w:val="20"/>
        </w:rPr>
        <w:t>asta</w:t>
      </w:r>
      <w:r w:rsidRPr="00D466CB">
        <w:rPr>
          <w:rFonts w:ascii="Times New Roman" w:hAnsi="Times New Roman"/>
          <w:sz w:val="20"/>
          <w:szCs w:val="20"/>
        </w:rPr>
        <w:t xml:space="preserve"> otsus kohtuasjas</w:t>
      </w:r>
      <w:r w:rsidRPr="00D466CB">
        <w:rPr>
          <w:rFonts w:ascii="Times New Roman" w:eastAsiaTheme="minorHAnsi" w:hAnsi="Times New Roman"/>
          <w:kern w:val="2"/>
          <w:sz w:val="20"/>
          <w:szCs w:val="20"/>
          <w14:ligatures w14:val="standardContextual"/>
        </w:rPr>
        <w:t xml:space="preserve"> </w:t>
      </w:r>
      <w:hyperlink r:id="rId34" w:anchor="{%22appno%22:[%2261860/15%22]}" w:tgtFrame="_blank" w:history="1">
        <w:r w:rsidRPr="00D466CB">
          <w:rPr>
            <w:rStyle w:val="Hperlink"/>
            <w:rFonts w:ascii="Times New Roman" w:hAnsi="Times New Roman"/>
            <w:sz w:val="20"/>
            <w:szCs w:val="20"/>
          </w:rPr>
          <w:t>61860/15</w:t>
        </w:r>
      </w:hyperlink>
      <w:r w:rsidRPr="00D466CB">
        <w:rPr>
          <w:rFonts w:ascii="Times New Roman" w:hAnsi="Times New Roman"/>
          <w:sz w:val="20"/>
          <w:szCs w:val="20"/>
        </w:rPr>
        <w:t xml:space="preserve">, Jacquinet ja Embarek Ben Mohamed </w:t>
      </w:r>
      <w:r w:rsidRPr="008C2F19">
        <w:rPr>
          <w:rFonts w:ascii="Times New Roman" w:hAnsi="Times New Roman"/>
          <w:sz w:val="20"/>
          <w:szCs w:val="20"/>
        </w:rPr>
        <w:t>vs.</w:t>
      </w:r>
      <w:r w:rsidRPr="00D466CB">
        <w:rPr>
          <w:rFonts w:ascii="Times New Roman" w:hAnsi="Times New Roman"/>
          <w:sz w:val="20"/>
          <w:szCs w:val="20"/>
        </w:rPr>
        <w:t xml:space="preserve"> Belgia.</w:t>
      </w:r>
    </w:p>
  </w:footnote>
  <w:footnote w:id="30">
    <w:p w14:paraId="3E2B42FE" w14:textId="18C52ADF" w:rsidR="002C4CC2" w:rsidRPr="00C449DA" w:rsidRDefault="002C4CC2" w:rsidP="002C4CC2">
      <w:pPr>
        <w:pStyle w:val="Vahedeta"/>
        <w:jc w:val="both"/>
        <w:rPr>
          <w:rFonts w:ascii="Times New Roman" w:hAnsi="Times New Roman"/>
          <w:sz w:val="20"/>
          <w:szCs w:val="20"/>
        </w:rPr>
      </w:pPr>
      <w:r w:rsidRPr="00C449DA">
        <w:rPr>
          <w:rStyle w:val="Allmrkuseviide"/>
          <w:rFonts w:ascii="Times New Roman" w:hAnsi="Times New Roman"/>
          <w:sz w:val="20"/>
          <w:szCs w:val="20"/>
        </w:rPr>
        <w:footnoteRef/>
      </w:r>
      <w:r w:rsidRPr="00C449DA">
        <w:rPr>
          <w:rFonts w:ascii="Times New Roman" w:hAnsi="Times New Roman"/>
          <w:sz w:val="20"/>
          <w:szCs w:val="20"/>
        </w:rPr>
        <w:t xml:space="preserve"> </w:t>
      </w:r>
      <w:bookmarkStart w:id="8" w:name="_Hlk213925221"/>
      <w:r w:rsidRPr="00C449DA">
        <w:rPr>
          <w:rFonts w:ascii="Times New Roman" w:hAnsi="Times New Roman"/>
          <w:sz w:val="20"/>
          <w:szCs w:val="20"/>
        </w:rPr>
        <w:t>Vallikivi, Hannes, 2020. PS</w:t>
      </w:r>
      <w:r w:rsidR="0032173E">
        <w:rPr>
          <w:rFonts w:ascii="Times New Roman" w:hAnsi="Times New Roman"/>
          <w:sz w:val="20"/>
          <w:szCs w:val="20"/>
        </w:rPr>
        <w:t xml:space="preserve"> §</w:t>
      </w:r>
      <w:r w:rsidRPr="00C449DA">
        <w:rPr>
          <w:rFonts w:ascii="Times New Roman" w:hAnsi="Times New Roman"/>
          <w:sz w:val="20"/>
          <w:szCs w:val="20"/>
        </w:rPr>
        <w:t xml:space="preserve"> 19 kommentaarid, p 6. – </w:t>
      </w:r>
      <w:hyperlink r:id="rId35" w:history="1">
        <w:r w:rsidRPr="003274A5">
          <w:rPr>
            <w:rStyle w:val="Hperlink"/>
            <w:rFonts w:ascii="Times New Roman" w:hAnsi="Times New Roman"/>
            <w:sz w:val="20"/>
            <w:szCs w:val="20"/>
          </w:rPr>
          <w:t>Eesti Vabariigi põhiseadus. Kommenteeritud väljaanne</w:t>
        </w:r>
      </w:hyperlink>
      <w:r w:rsidRPr="00C449DA">
        <w:rPr>
          <w:rFonts w:ascii="Times New Roman" w:hAnsi="Times New Roman"/>
          <w:sz w:val="20"/>
          <w:szCs w:val="20"/>
        </w:rPr>
        <w:t>.</w:t>
      </w:r>
      <w:r w:rsidR="009E6D99">
        <w:rPr>
          <w:rFonts w:ascii="Times New Roman" w:hAnsi="Times New Roman"/>
          <w:sz w:val="20"/>
          <w:szCs w:val="20"/>
        </w:rPr>
        <w:t xml:space="preserve"> </w:t>
      </w:r>
      <w:r w:rsidRPr="00C449DA">
        <w:rPr>
          <w:rFonts w:ascii="Times New Roman" w:hAnsi="Times New Roman"/>
          <w:sz w:val="20"/>
          <w:szCs w:val="20"/>
        </w:rPr>
        <w:t>– Eesti Vabariigi põhiseadus. Kommenteeritud väljaanne. Kättesaadav:</w:t>
      </w:r>
      <w:bookmarkEnd w:id="8"/>
      <w:r w:rsidRPr="00C449DA">
        <w:rPr>
          <w:rFonts w:ascii="Times New Roman" w:hAnsi="Times New Roman"/>
          <w:sz w:val="20"/>
          <w:szCs w:val="20"/>
        </w:rPr>
        <w:t xml:space="preserve"> </w:t>
      </w:r>
      <w:hyperlink r:id="rId36" w:history="1">
        <w:r w:rsidRPr="00FC76AE">
          <w:rPr>
            <w:rStyle w:val="Hperlink"/>
            <w:rFonts w:ascii="Times New Roman" w:hAnsi="Times New Roman"/>
            <w:sz w:val="20"/>
            <w:szCs w:val="20"/>
          </w:rPr>
          <w:t>https://pohiseadus.ee/sisu/3490</w:t>
        </w:r>
      </w:hyperlink>
      <w:r>
        <w:rPr>
          <w:rFonts w:ascii="Times New Roman" w:hAnsi="Times New Roman"/>
          <w:sz w:val="20"/>
          <w:szCs w:val="20"/>
        </w:rPr>
        <w:t>.</w:t>
      </w:r>
      <w:r w:rsidRPr="00C449DA" w:rsidDel="00FC76AE">
        <w:rPr>
          <w:rFonts w:ascii="Times New Roman" w:hAnsi="Times New Roman"/>
          <w:sz w:val="20"/>
          <w:szCs w:val="20"/>
        </w:rPr>
        <w:t xml:space="preserve"> </w:t>
      </w:r>
    </w:p>
  </w:footnote>
  <w:footnote w:id="31">
    <w:p w14:paraId="1CB5DD4C" w14:textId="77777777" w:rsidR="002C4CC2" w:rsidRPr="00C449DA" w:rsidRDefault="002C4CC2" w:rsidP="002C4CC2">
      <w:pPr>
        <w:pStyle w:val="Vahedeta"/>
        <w:rPr>
          <w:rFonts w:ascii="Times New Roman" w:hAnsi="Times New Roman"/>
          <w:sz w:val="20"/>
          <w:szCs w:val="20"/>
        </w:rPr>
      </w:pPr>
      <w:r w:rsidRPr="00C449DA">
        <w:rPr>
          <w:rStyle w:val="Allmrkuseviide"/>
          <w:rFonts w:ascii="Times New Roman" w:hAnsi="Times New Roman"/>
          <w:sz w:val="20"/>
          <w:szCs w:val="20"/>
        </w:rPr>
        <w:footnoteRef/>
      </w:r>
      <w:r w:rsidRPr="00C449DA">
        <w:rPr>
          <w:rFonts w:ascii="Times New Roman" w:hAnsi="Times New Roman"/>
          <w:sz w:val="20"/>
          <w:szCs w:val="20"/>
        </w:rPr>
        <w:t xml:space="preserve"> </w:t>
      </w:r>
      <w:r w:rsidRPr="00C449DA">
        <w:rPr>
          <w:rFonts w:ascii="Times New Roman" w:hAnsi="Times New Roman"/>
          <w:i/>
          <w:iCs/>
          <w:sz w:val="20"/>
          <w:szCs w:val="20"/>
        </w:rPr>
        <w:t>Ibid</w:t>
      </w:r>
      <w:r w:rsidRPr="00C449DA">
        <w:rPr>
          <w:rFonts w:ascii="Times New Roman" w:hAnsi="Times New Roman"/>
          <w:sz w:val="20"/>
          <w:szCs w:val="20"/>
        </w:rPr>
        <w:t>, p 10.</w:t>
      </w:r>
    </w:p>
  </w:footnote>
  <w:footnote w:id="32">
    <w:p w14:paraId="07F769FB" w14:textId="474DB830" w:rsidR="002C4CC2" w:rsidRPr="00C449DA" w:rsidRDefault="002C4CC2" w:rsidP="002C4CC2">
      <w:pPr>
        <w:pStyle w:val="Vahedeta"/>
        <w:jc w:val="both"/>
        <w:rPr>
          <w:rFonts w:ascii="Times New Roman" w:hAnsi="Times New Roman"/>
          <w:sz w:val="20"/>
          <w:szCs w:val="20"/>
        </w:rPr>
      </w:pPr>
      <w:r w:rsidRPr="00C449DA">
        <w:rPr>
          <w:rStyle w:val="Allmrkuseviide"/>
          <w:rFonts w:ascii="Times New Roman" w:hAnsi="Times New Roman"/>
          <w:sz w:val="20"/>
          <w:szCs w:val="20"/>
        </w:rPr>
        <w:footnoteRef/>
      </w:r>
      <w:r w:rsidRPr="00C449DA">
        <w:rPr>
          <w:rFonts w:ascii="Times New Roman" w:hAnsi="Times New Roman"/>
          <w:sz w:val="20"/>
          <w:szCs w:val="20"/>
        </w:rPr>
        <w:t xml:space="preserve"> Riigikohtu põhiseaduslikkuse järelevalve kolleegium (RKPJKo), 25.06.2009, </w:t>
      </w:r>
      <w:hyperlink r:id="rId37" w:history="1">
        <w:r w:rsidRPr="00FF4D97">
          <w:rPr>
            <w:rStyle w:val="Hperlink"/>
            <w:rFonts w:ascii="Times New Roman" w:hAnsi="Times New Roman"/>
            <w:sz w:val="20"/>
            <w:szCs w:val="20"/>
          </w:rPr>
          <w:t>3-4-1-3-09</w:t>
        </w:r>
      </w:hyperlink>
      <w:r w:rsidRPr="00C449DA">
        <w:rPr>
          <w:rFonts w:ascii="Times New Roman" w:hAnsi="Times New Roman"/>
          <w:sz w:val="20"/>
          <w:szCs w:val="20"/>
        </w:rPr>
        <w:t xml:space="preserve">, p 16; RKPJKo, 19.12.2019, </w:t>
      </w:r>
      <w:hyperlink r:id="rId38" w:history="1">
        <w:r w:rsidRPr="00FF4D97">
          <w:rPr>
            <w:rStyle w:val="Hperlink"/>
            <w:rFonts w:ascii="Times New Roman" w:hAnsi="Times New Roman"/>
            <w:sz w:val="20"/>
            <w:szCs w:val="20"/>
          </w:rPr>
          <w:t>5-19-38/15</w:t>
        </w:r>
      </w:hyperlink>
      <w:r w:rsidRPr="00C449DA">
        <w:rPr>
          <w:rFonts w:ascii="Times New Roman" w:hAnsi="Times New Roman"/>
          <w:sz w:val="20"/>
          <w:szCs w:val="20"/>
        </w:rPr>
        <w:t>, p 96.</w:t>
      </w:r>
    </w:p>
  </w:footnote>
  <w:footnote w:id="33">
    <w:p w14:paraId="39A96C98" w14:textId="77777777" w:rsidR="002C4CC2" w:rsidRDefault="002C4CC2" w:rsidP="002C4CC2">
      <w:pPr>
        <w:pStyle w:val="Vahedeta"/>
        <w:jc w:val="both"/>
      </w:pPr>
      <w:r w:rsidRPr="00C449DA">
        <w:rPr>
          <w:rStyle w:val="Allmrkuseviide"/>
          <w:rFonts w:ascii="Times New Roman" w:hAnsi="Times New Roman"/>
          <w:sz w:val="20"/>
          <w:szCs w:val="20"/>
        </w:rPr>
        <w:footnoteRef/>
      </w:r>
      <w:r w:rsidRPr="00C449DA">
        <w:rPr>
          <w:rFonts w:ascii="Times New Roman" w:hAnsi="Times New Roman"/>
          <w:sz w:val="20"/>
          <w:szCs w:val="20"/>
        </w:rPr>
        <w:t xml:space="preserve"> Riigikohtu üldkogu (RKÜKo), 11.06.2019, </w:t>
      </w:r>
      <w:hyperlink r:id="rId39" w:history="1">
        <w:r w:rsidRPr="00FF4D97">
          <w:rPr>
            <w:rStyle w:val="Hperlink"/>
            <w:rFonts w:ascii="Times New Roman" w:hAnsi="Times New Roman"/>
            <w:sz w:val="20"/>
            <w:szCs w:val="20"/>
          </w:rPr>
          <w:t>5-18-8/19</w:t>
        </w:r>
      </w:hyperlink>
      <w:r w:rsidRPr="00C449DA">
        <w:rPr>
          <w:rFonts w:ascii="Times New Roman" w:hAnsi="Times New Roman"/>
          <w:sz w:val="20"/>
          <w:szCs w:val="20"/>
        </w:rPr>
        <w:t xml:space="preserve">, p 60; RKPJKo, 04.04.2011, </w:t>
      </w:r>
      <w:hyperlink r:id="rId40" w:history="1">
        <w:r w:rsidRPr="00FF4D97">
          <w:rPr>
            <w:rStyle w:val="Hperlink"/>
            <w:rFonts w:ascii="Times New Roman" w:hAnsi="Times New Roman"/>
            <w:sz w:val="20"/>
            <w:szCs w:val="20"/>
          </w:rPr>
          <w:t>3-4-1-9-10</w:t>
        </w:r>
      </w:hyperlink>
      <w:r w:rsidRPr="00C449DA">
        <w:rPr>
          <w:rFonts w:ascii="Times New Roman" w:hAnsi="Times New Roman"/>
          <w:sz w:val="20"/>
          <w:szCs w:val="20"/>
        </w:rPr>
        <w:t xml:space="preserve">, p 50; RKPJKo, 16.11.2016, </w:t>
      </w:r>
      <w:hyperlink r:id="rId41" w:history="1">
        <w:r w:rsidRPr="00FF4D97">
          <w:rPr>
            <w:rStyle w:val="Hperlink"/>
            <w:rFonts w:ascii="Times New Roman" w:hAnsi="Times New Roman"/>
            <w:sz w:val="20"/>
            <w:szCs w:val="20"/>
          </w:rPr>
          <w:t>3-4-1-2-16</w:t>
        </w:r>
      </w:hyperlink>
      <w:r w:rsidRPr="00C449DA">
        <w:rPr>
          <w:rFonts w:ascii="Times New Roman" w:hAnsi="Times New Roman"/>
          <w:sz w:val="20"/>
          <w:szCs w:val="20"/>
        </w:rPr>
        <w:t>, p 97.</w:t>
      </w:r>
    </w:p>
  </w:footnote>
  <w:footnote w:id="34">
    <w:p w14:paraId="33B7D5B7" w14:textId="766CE0CE" w:rsidR="002C4CC2" w:rsidRPr="00F75262" w:rsidRDefault="002C4CC2" w:rsidP="002C4CC2">
      <w:pPr>
        <w:pStyle w:val="Allmrkusetekst"/>
        <w:spacing w:after="0"/>
        <w:jc w:val="both"/>
        <w:rPr>
          <w:rFonts w:ascii="Times New Roman" w:hAnsi="Times New Roman" w:cs="Times New Roman"/>
        </w:rPr>
      </w:pPr>
      <w:r w:rsidRPr="00F75262">
        <w:rPr>
          <w:rStyle w:val="Allmrkuseviide"/>
          <w:rFonts w:ascii="Times New Roman" w:hAnsi="Times New Roman" w:cs="Times New Roman"/>
        </w:rPr>
        <w:footnoteRef/>
      </w:r>
      <w:r w:rsidRPr="00F75262">
        <w:rPr>
          <w:rFonts w:ascii="Times New Roman" w:hAnsi="Times New Roman" w:cs="Times New Roman"/>
        </w:rPr>
        <w:t xml:space="preserve"> RKPJKo 17. juuli 2009. a</w:t>
      </w:r>
      <w:r w:rsidR="00C47180">
        <w:rPr>
          <w:rFonts w:ascii="Times New Roman" w:hAnsi="Times New Roman" w:cs="Times New Roman"/>
        </w:rPr>
        <w:t>asta</w:t>
      </w:r>
      <w:r w:rsidRPr="00F75262">
        <w:rPr>
          <w:rFonts w:ascii="Times New Roman" w:hAnsi="Times New Roman" w:cs="Times New Roman"/>
        </w:rPr>
        <w:t xml:space="preserve"> otsus nr </w:t>
      </w:r>
      <w:hyperlink r:id="rId42" w:history="1">
        <w:r w:rsidRPr="00FF4D97">
          <w:rPr>
            <w:rStyle w:val="Hperlink"/>
            <w:rFonts w:ascii="Times New Roman" w:hAnsi="Times New Roman" w:cs="Times New Roman"/>
          </w:rPr>
          <w:t>3-4-1-6-09</w:t>
        </w:r>
      </w:hyperlink>
      <w:r w:rsidRPr="00F75262">
        <w:rPr>
          <w:rFonts w:ascii="Times New Roman" w:hAnsi="Times New Roman" w:cs="Times New Roman"/>
        </w:rPr>
        <w:t>, p 21.</w:t>
      </w:r>
    </w:p>
  </w:footnote>
  <w:footnote w:id="35">
    <w:p w14:paraId="2E8EA6CC" w14:textId="47AE10D3" w:rsidR="002C4CC2" w:rsidRPr="00F75262" w:rsidRDefault="002C4CC2" w:rsidP="002C4CC2">
      <w:pPr>
        <w:pStyle w:val="Vahedeta"/>
        <w:rPr>
          <w:rFonts w:ascii="Times New Roman" w:hAnsi="Times New Roman"/>
          <w:sz w:val="20"/>
          <w:szCs w:val="20"/>
        </w:rPr>
      </w:pPr>
      <w:r w:rsidRPr="00F75262">
        <w:rPr>
          <w:rStyle w:val="Allmrkuseviide"/>
          <w:rFonts w:ascii="Times New Roman" w:hAnsi="Times New Roman"/>
          <w:sz w:val="20"/>
          <w:szCs w:val="20"/>
        </w:rPr>
        <w:footnoteRef/>
      </w:r>
      <w:r w:rsidRPr="00F75262">
        <w:rPr>
          <w:rFonts w:ascii="Times New Roman" w:hAnsi="Times New Roman"/>
          <w:sz w:val="20"/>
          <w:szCs w:val="20"/>
        </w:rPr>
        <w:t xml:space="preserve"> RKPJKo 3. mai 2001.</w:t>
      </w:r>
      <w:r w:rsidR="00327599">
        <w:rPr>
          <w:rFonts w:ascii="Times New Roman" w:hAnsi="Times New Roman"/>
          <w:sz w:val="20"/>
          <w:szCs w:val="20"/>
        </w:rPr>
        <w:t xml:space="preserve"> </w:t>
      </w:r>
      <w:r w:rsidRPr="00F75262">
        <w:rPr>
          <w:rFonts w:ascii="Times New Roman" w:hAnsi="Times New Roman"/>
          <w:sz w:val="20"/>
          <w:szCs w:val="20"/>
        </w:rPr>
        <w:t>a</w:t>
      </w:r>
      <w:r w:rsidR="00327599">
        <w:rPr>
          <w:rFonts w:ascii="Times New Roman" w:hAnsi="Times New Roman"/>
          <w:sz w:val="20"/>
          <w:szCs w:val="20"/>
        </w:rPr>
        <w:t>asta</w:t>
      </w:r>
      <w:r w:rsidRPr="00F75262">
        <w:rPr>
          <w:rFonts w:ascii="Times New Roman" w:hAnsi="Times New Roman"/>
          <w:sz w:val="20"/>
          <w:szCs w:val="20"/>
        </w:rPr>
        <w:t xml:space="preserve"> otsus nr </w:t>
      </w:r>
      <w:hyperlink r:id="rId43" w:history="1">
        <w:r w:rsidRPr="00FF4D97">
          <w:rPr>
            <w:rStyle w:val="Hperlink"/>
            <w:rFonts w:ascii="Times New Roman" w:hAnsi="Times New Roman"/>
            <w:sz w:val="20"/>
            <w:szCs w:val="20"/>
          </w:rPr>
          <w:t>3-4-1-6-01</w:t>
        </w:r>
      </w:hyperlink>
      <w:r w:rsidRPr="00F75262">
        <w:rPr>
          <w:rFonts w:ascii="Times New Roman" w:hAnsi="Times New Roman"/>
          <w:sz w:val="20"/>
          <w:szCs w:val="20"/>
        </w:rPr>
        <w:t>, p 18.</w:t>
      </w:r>
    </w:p>
  </w:footnote>
  <w:footnote w:id="36">
    <w:p w14:paraId="31A1A75E" w14:textId="10E68FEE" w:rsidR="002C4CC2" w:rsidRPr="00F75262" w:rsidRDefault="002C4CC2" w:rsidP="002C4CC2">
      <w:pPr>
        <w:pStyle w:val="Vahedeta"/>
        <w:rPr>
          <w:rFonts w:ascii="Times New Roman" w:hAnsi="Times New Roman"/>
          <w:sz w:val="20"/>
          <w:szCs w:val="20"/>
        </w:rPr>
      </w:pPr>
      <w:r w:rsidRPr="00F75262">
        <w:rPr>
          <w:rStyle w:val="Allmrkuseviide"/>
          <w:rFonts w:ascii="Times New Roman" w:hAnsi="Times New Roman"/>
          <w:sz w:val="20"/>
          <w:szCs w:val="20"/>
        </w:rPr>
        <w:footnoteRef/>
      </w:r>
      <w:r w:rsidRPr="00F75262">
        <w:rPr>
          <w:rFonts w:ascii="Times New Roman" w:hAnsi="Times New Roman"/>
          <w:sz w:val="20"/>
          <w:szCs w:val="20"/>
        </w:rPr>
        <w:t xml:space="preserve"> Õiguskantsleri</w:t>
      </w:r>
      <w:r>
        <w:rPr>
          <w:rFonts w:ascii="Times New Roman" w:hAnsi="Times New Roman"/>
          <w:sz w:val="20"/>
          <w:szCs w:val="20"/>
        </w:rPr>
        <w:t xml:space="preserve"> 10. mai 2012. a</w:t>
      </w:r>
      <w:r w:rsidR="00327599">
        <w:rPr>
          <w:rFonts w:ascii="Times New Roman" w:hAnsi="Times New Roman"/>
          <w:sz w:val="20"/>
          <w:szCs w:val="20"/>
        </w:rPr>
        <w:t>asta</w:t>
      </w:r>
      <w:r>
        <w:rPr>
          <w:rFonts w:ascii="Times New Roman" w:hAnsi="Times New Roman"/>
          <w:sz w:val="20"/>
          <w:szCs w:val="20"/>
        </w:rPr>
        <w:t xml:space="preserve"> seisukoht nr </w:t>
      </w:r>
      <w:hyperlink r:id="rId44" w:history="1">
        <w:r w:rsidRPr="00FF4D97">
          <w:rPr>
            <w:rStyle w:val="Hperlink"/>
            <w:rFonts w:ascii="Times New Roman" w:hAnsi="Times New Roman"/>
            <w:sz w:val="20"/>
            <w:szCs w:val="20"/>
          </w:rPr>
          <w:t>7 4/120692/1202353</w:t>
        </w:r>
      </w:hyperlink>
      <w:r>
        <w:rPr>
          <w:rFonts w:ascii="Times New Roman" w:hAnsi="Times New Roman"/>
          <w:sz w:val="20"/>
          <w:szCs w:val="20"/>
        </w:rPr>
        <w:t>.</w:t>
      </w:r>
    </w:p>
  </w:footnote>
  <w:footnote w:id="37">
    <w:p w14:paraId="219E9106" w14:textId="6136A9FE" w:rsidR="002C4CC2" w:rsidRDefault="002C4CC2" w:rsidP="002C4CC2">
      <w:pPr>
        <w:pStyle w:val="Vahedeta"/>
      </w:pPr>
      <w:r w:rsidRPr="00F75262">
        <w:rPr>
          <w:rStyle w:val="Allmrkuseviide"/>
          <w:rFonts w:ascii="Times New Roman" w:hAnsi="Times New Roman"/>
          <w:sz w:val="20"/>
          <w:szCs w:val="20"/>
        </w:rPr>
        <w:footnoteRef/>
      </w:r>
      <w:r w:rsidRPr="00F75262">
        <w:rPr>
          <w:rFonts w:ascii="Times New Roman" w:hAnsi="Times New Roman"/>
          <w:sz w:val="20"/>
          <w:szCs w:val="20"/>
        </w:rPr>
        <w:t xml:space="preserve"> RKPJKo 3. mai 2001.</w:t>
      </w:r>
      <w:r w:rsidR="00327599">
        <w:rPr>
          <w:rFonts w:ascii="Times New Roman" w:hAnsi="Times New Roman"/>
          <w:sz w:val="20"/>
          <w:szCs w:val="20"/>
        </w:rPr>
        <w:t xml:space="preserve"> </w:t>
      </w:r>
      <w:r w:rsidRPr="00F75262">
        <w:rPr>
          <w:rFonts w:ascii="Times New Roman" w:hAnsi="Times New Roman"/>
          <w:sz w:val="20"/>
          <w:szCs w:val="20"/>
        </w:rPr>
        <w:t>a</w:t>
      </w:r>
      <w:r w:rsidR="00327599">
        <w:rPr>
          <w:rFonts w:ascii="Times New Roman" w:hAnsi="Times New Roman"/>
          <w:sz w:val="20"/>
          <w:szCs w:val="20"/>
        </w:rPr>
        <w:t>asta</w:t>
      </w:r>
      <w:r w:rsidRPr="00F75262">
        <w:rPr>
          <w:rFonts w:ascii="Times New Roman" w:hAnsi="Times New Roman"/>
          <w:sz w:val="20"/>
          <w:szCs w:val="20"/>
        </w:rPr>
        <w:t xml:space="preserve"> otsus nr</w:t>
      </w:r>
      <w:r>
        <w:rPr>
          <w:rFonts w:ascii="Times New Roman" w:hAnsi="Times New Roman"/>
          <w:sz w:val="20"/>
          <w:szCs w:val="20"/>
        </w:rPr>
        <w:t xml:space="preserve"> </w:t>
      </w:r>
      <w:hyperlink r:id="rId45" w:history="1">
        <w:r w:rsidRPr="00FF4D97">
          <w:rPr>
            <w:rStyle w:val="Hperlink"/>
            <w:rFonts w:ascii="Times New Roman" w:hAnsi="Times New Roman"/>
            <w:sz w:val="20"/>
            <w:szCs w:val="20"/>
          </w:rPr>
          <w:t>3-4-1-6-01</w:t>
        </w:r>
      </w:hyperlink>
      <w:r w:rsidRPr="00F75262">
        <w:rPr>
          <w:rFonts w:ascii="Times New Roman" w:hAnsi="Times New Roman"/>
          <w:sz w:val="20"/>
          <w:szCs w:val="20"/>
        </w:rPr>
        <w:t>,</w:t>
      </w:r>
      <w:r w:rsidR="00327599">
        <w:rPr>
          <w:rFonts w:ascii="Times New Roman" w:hAnsi="Times New Roman"/>
          <w:sz w:val="20"/>
          <w:szCs w:val="20"/>
        </w:rPr>
        <w:t xml:space="preserve"> </w:t>
      </w:r>
      <w:r w:rsidRPr="00F75262">
        <w:rPr>
          <w:rFonts w:ascii="Times New Roman" w:hAnsi="Times New Roman"/>
          <w:sz w:val="20"/>
          <w:szCs w:val="20"/>
        </w:rPr>
        <w:t>p 15.</w:t>
      </w:r>
    </w:p>
  </w:footnote>
  <w:footnote w:id="38">
    <w:p w14:paraId="5B2E5EC8" w14:textId="51513112" w:rsidR="002C4CC2" w:rsidRPr="000D01F4" w:rsidRDefault="002C4CC2" w:rsidP="002C4CC2">
      <w:pPr>
        <w:pStyle w:val="Vahedeta"/>
        <w:jc w:val="both"/>
        <w:rPr>
          <w:rFonts w:ascii="Times New Roman" w:hAnsi="Times New Roman"/>
          <w:sz w:val="20"/>
          <w:szCs w:val="20"/>
        </w:rPr>
      </w:pPr>
      <w:r w:rsidRPr="000D01F4">
        <w:rPr>
          <w:rStyle w:val="Allmrkuseviide"/>
          <w:rFonts w:ascii="Times New Roman" w:hAnsi="Times New Roman"/>
          <w:sz w:val="20"/>
          <w:szCs w:val="20"/>
        </w:rPr>
        <w:footnoteRef/>
      </w:r>
      <w:r w:rsidRPr="000D01F4">
        <w:rPr>
          <w:rFonts w:ascii="Times New Roman" w:hAnsi="Times New Roman"/>
          <w:sz w:val="20"/>
          <w:szCs w:val="20"/>
        </w:rPr>
        <w:t xml:space="preserve"> RKPJKo 3. mai 2001</w:t>
      </w:r>
      <w:r w:rsidR="006A3A21">
        <w:rPr>
          <w:rFonts w:ascii="Times New Roman" w:hAnsi="Times New Roman"/>
          <w:sz w:val="20"/>
          <w:szCs w:val="20"/>
        </w:rPr>
        <w:t>.</w:t>
      </w:r>
      <w:r w:rsidRPr="000D01F4">
        <w:rPr>
          <w:rFonts w:ascii="Times New Roman" w:hAnsi="Times New Roman"/>
          <w:sz w:val="20"/>
          <w:szCs w:val="20"/>
        </w:rPr>
        <w:t xml:space="preserve"> aasta otsus nr </w:t>
      </w:r>
      <w:hyperlink r:id="rId46" w:history="1">
        <w:r w:rsidRPr="000D01F4">
          <w:rPr>
            <w:rStyle w:val="Hperlink"/>
            <w:rFonts w:ascii="Times New Roman" w:hAnsi="Times New Roman"/>
            <w:sz w:val="20"/>
            <w:szCs w:val="20"/>
          </w:rPr>
          <w:t>3-4-1-6-01</w:t>
        </w:r>
      </w:hyperlink>
      <w:r w:rsidRPr="000D01F4">
        <w:rPr>
          <w:rFonts w:ascii="Times New Roman" w:hAnsi="Times New Roman"/>
          <w:sz w:val="20"/>
          <w:szCs w:val="20"/>
        </w:rPr>
        <w:t>, p 17.</w:t>
      </w:r>
    </w:p>
  </w:footnote>
  <w:footnote w:id="39">
    <w:p w14:paraId="4B3D3F93" w14:textId="77777777" w:rsidR="002C4CC2" w:rsidRPr="00D44E43" w:rsidRDefault="002C4CC2" w:rsidP="002C4CC2">
      <w:pPr>
        <w:pStyle w:val="Vahedeta"/>
        <w:rPr>
          <w:rFonts w:ascii="Times New Roman" w:hAnsi="Times New Roman"/>
          <w:sz w:val="20"/>
          <w:szCs w:val="20"/>
        </w:rPr>
      </w:pPr>
      <w:r w:rsidRPr="00D44E43">
        <w:rPr>
          <w:rStyle w:val="Allmrkuseviide"/>
          <w:rFonts w:ascii="Times New Roman" w:hAnsi="Times New Roman"/>
          <w:sz w:val="20"/>
          <w:szCs w:val="20"/>
        </w:rPr>
        <w:footnoteRef/>
      </w:r>
      <w:r w:rsidRPr="00D44E43">
        <w:rPr>
          <w:rFonts w:ascii="Times New Roman" w:hAnsi="Times New Roman"/>
          <w:sz w:val="20"/>
          <w:szCs w:val="20"/>
        </w:rPr>
        <w:t xml:space="preserve"> </w:t>
      </w:r>
      <w:hyperlink r:id="rId47" w:history="1">
        <w:r w:rsidRPr="00D44E43">
          <w:rPr>
            <w:rStyle w:val="Hperlink"/>
            <w:rFonts w:ascii="Times New Roman" w:hAnsi="Times New Roman"/>
            <w:sz w:val="20"/>
            <w:szCs w:val="20"/>
          </w:rPr>
          <w:t>Kuritegevuse statistika</w:t>
        </w:r>
      </w:hyperlink>
      <w:r w:rsidRPr="00D44E43">
        <w:rPr>
          <w:rFonts w:ascii="Times New Roman" w:hAnsi="Times New Roman"/>
          <w:sz w:val="20"/>
          <w:szCs w:val="20"/>
        </w:rPr>
        <w:t xml:space="preserve">, Justiits- ja Digiministeerium. </w:t>
      </w:r>
    </w:p>
  </w:footnote>
  <w:footnote w:id="40">
    <w:p w14:paraId="07BCBE2D" w14:textId="57A406E1" w:rsidR="002C4CC2" w:rsidRPr="008B32DD" w:rsidRDefault="002C4CC2" w:rsidP="002C4CC2">
      <w:pPr>
        <w:pStyle w:val="Vahedeta"/>
        <w:rPr>
          <w:rFonts w:ascii="Times New Roman" w:hAnsi="Times New Roman"/>
          <w:sz w:val="20"/>
          <w:szCs w:val="20"/>
        </w:rPr>
      </w:pPr>
      <w:r w:rsidRPr="007719CE">
        <w:rPr>
          <w:rStyle w:val="Allmrkuseviide"/>
          <w:rFonts w:ascii="Times New Roman" w:hAnsi="Times New Roman"/>
          <w:sz w:val="20"/>
          <w:szCs w:val="20"/>
        </w:rPr>
        <w:footnoteRef/>
      </w:r>
      <w:r w:rsidRPr="007719CE">
        <w:rPr>
          <w:rFonts w:ascii="Times New Roman" w:hAnsi="Times New Roman"/>
          <w:sz w:val="20"/>
          <w:szCs w:val="20"/>
        </w:rPr>
        <w:t xml:space="preserve"> </w:t>
      </w:r>
      <w:r w:rsidRPr="008B32DD">
        <w:rPr>
          <w:rFonts w:ascii="Times New Roman" w:hAnsi="Times New Roman"/>
          <w:sz w:val="20"/>
          <w:szCs w:val="20"/>
        </w:rPr>
        <w:t>RKPJKo 11.</w:t>
      </w:r>
      <w:r w:rsidR="006A3A21">
        <w:rPr>
          <w:rFonts w:ascii="Times New Roman" w:hAnsi="Times New Roman"/>
          <w:sz w:val="20"/>
          <w:szCs w:val="20"/>
        </w:rPr>
        <w:t xml:space="preserve"> </w:t>
      </w:r>
      <w:r w:rsidRPr="008B32DD">
        <w:rPr>
          <w:rFonts w:ascii="Times New Roman" w:hAnsi="Times New Roman"/>
          <w:sz w:val="20"/>
          <w:szCs w:val="20"/>
        </w:rPr>
        <w:t xml:space="preserve">oktoobri 2001. aasta otsus nr </w:t>
      </w:r>
      <w:hyperlink r:id="rId48" w:history="1">
        <w:r w:rsidRPr="008B32DD">
          <w:rPr>
            <w:rStyle w:val="Hperlink"/>
            <w:rFonts w:ascii="Times New Roman" w:hAnsi="Times New Roman"/>
            <w:sz w:val="20"/>
            <w:szCs w:val="20"/>
          </w:rPr>
          <w:t>3-4-1-7-01</w:t>
        </w:r>
      </w:hyperlink>
      <w:r w:rsidRPr="008B32DD">
        <w:rPr>
          <w:rFonts w:ascii="Times New Roman" w:hAnsi="Times New Roman"/>
          <w:sz w:val="20"/>
          <w:szCs w:val="20"/>
        </w:rPr>
        <w:t xml:space="preserve">, p 15. </w:t>
      </w:r>
    </w:p>
  </w:footnote>
  <w:footnote w:id="41">
    <w:p w14:paraId="6ED87AAB" w14:textId="77777777" w:rsidR="002C4CC2" w:rsidRPr="000D01F4" w:rsidRDefault="002C4CC2" w:rsidP="002C4CC2">
      <w:pPr>
        <w:pStyle w:val="Vahedeta"/>
        <w:rPr>
          <w:rFonts w:ascii="Times New Roman" w:hAnsi="Times New Roman"/>
          <w:sz w:val="20"/>
          <w:szCs w:val="20"/>
        </w:rPr>
      </w:pPr>
      <w:r w:rsidRPr="000D01F4">
        <w:rPr>
          <w:rStyle w:val="Allmrkuseviide"/>
          <w:rFonts w:ascii="Times New Roman" w:hAnsi="Times New Roman"/>
          <w:sz w:val="20"/>
          <w:szCs w:val="20"/>
        </w:rPr>
        <w:footnoteRef/>
      </w:r>
      <w:r w:rsidRPr="000D01F4">
        <w:rPr>
          <w:rFonts w:ascii="Times New Roman" w:hAnsi="Times New Roman"/>
          <w:sz w:val="20"/>
          <w:szCs w:val="20"/>
        </w:rPr>
        <w:t xml:space="preserve"> RKPJKo 3. mai 2001</w:t>
      </w:r>
      <w:r>
        <w:rPr>
          <w:rFonts w:ascii="Times New Roman" w:hAnsi="Times New Roman"/>
          <w:sz w:val="20"/>
          <w:szCs w:val="20"/>
        </w:rPr>
        <w:t>.</w:t>
      </w:r>
      <w:r w:rsidRPr="000D01F4">
        <w:rPr>
          <w:rFonts w:ascii="Times New Roman" w:hAnsi="Times New Roman"/>
          <w:sz w:val="20"/>
          <w:szCs w:val="20"/>
        </w:rPr>
        <w:t xml:space="preserve"> aasta otsus nr </w:t>
      </w:r>
      <w:hyperlink r:id="rId49" w:history="1">
        <w:r w:rsidRPr="000D01F4">
          <w:rPr>
            <w:rStyle w:val="Hperlink"/>
            <w:rFonts w:ascii="Times New Roman" w:hAnsi="Times New Roman"/>
            <w:sz w:val="20"/>
            <w:szCs w:val="20"/>
          </w:rPr>
          <w:t>3-4-1-6-01</w:t>
        </w:r>
      </w:hyperlink>
      <w:r w:rsidRPr="000D01F4">
        <w:rPr>
          <w:rFonts w:ascii="Times New Roman" w:hAnsi="Times New Roman"/>
          <w:sz w:val="20"/>
          <w:szCs w:val="20"/>
        </w:rPr>
        <w:t xml:space="preserve">, p 17. </w:t>
      </w:r>
    </w:p>
  </w:footnote>
  <w:footnote w:id="42">
    <w:p w14:paraId="3F7ECDEF" w14:textId="3FF174C0" w:rsidR="006A0DB0" w:rsidRPr="008B32DD" w:rsidRDefault="006A0DB0" w:rsidP="006A0DB0">
      <w:pPr>
        <w:pStyle w:val="Vahedeta"/>
        <w:rPr>
          <w:rFonts w:ascii="Times New Roman" w:hAnsi="Times New Roman"/>
          <w:sz w:val="20"/>
          <w:szCs w:val="20"/>
        </w:rPr>
      </w:pPr>
      <w:r w:rsidRPr="007719CE">
        <w:rPr>
          <w:rStyle w:val="Allmrkuseviide"/>
          <w:rFonts w:ascii="Times New Roman" w:hAnsi="Times New Roman"/>
          <w:sz w:val="20"/>
          <w:szCs w:val="20"/>
        </w:rPr>
        <w:footnoteRef/>
      </w:r>
      <w:r w:rsidRPr="007719CE">
        <w:rPr>
          <w:rFonts w:ascii="Times New Roman" w:hAnsi="Times New Roman"/>
          <w:sz w:val="20"/>
          <w:szCs w:val="20"/>
        </w:rPr>
        <w:t xml:space="preserve"> </w:t>
      </w:r>
      <w:r w:rsidRPr="008B32DD">
        <w:rPr>
          <w:rFonts w:ascii="Times New Roman" w:hAnsi="Times New Roman"/>
          <w:sz w:val="20"/>
          <w:szCs w:val="20"/>
        </w:rPr>
        <w:t>RKPJKo 11.</w:t>
      </w:r>
      <w:r w:rsidR="00DB6FC1">
        <w:rPr>
          <w:rFonts w:ascii="Times New Roman" w:hAnsi="Times New Roman"/>
          <w:sz w:val="20"/>
          <w:szCs w:val="20"/>
        </w:rPr>
        <w:t xml:space="preserve"> </w:t>
      </w:r>
      <w:r w:rsidRPr="008B32DD">
        <w:rPr>
          <w:rFonts w:ascii="Times New Roman" w:hAnsi="Times New Roman"/>
          <w:sz w:val="20"/>
          <w:szCs w:val="20"/>
        </w:rPr>
        <w:t xml:space="preserve">oktoobri 2001. aasta otsus nr </w:t>
      </w:r>
      <w:hyperlink r:id="rId50" w:history="1">
        <w:r w:rsidRPr="008B32DD">
          <w:rPr>
            <w:rStyle w:val="Hperlink"/>
            <w:rFonts w:ascii="Times New Roman" w:hAnsi="Times New Roman"/>
            <w:sz w:val="20"/>
            <w:szCs w:val="20"/>
          </w:rPr>
          <w:t>3-4-1-7-01</w:t>
        </w:r>
      </w:hyperlink>
      <w:r w:rsidRPr="008B32DD">
        <w:rPr>
          <w:rFonts w:ascii="Times New Roman" w:hAnsi="Times New Roman"/>
          <w:sz w:val="20"/>
          <w:szCs w:val="20"/>
        </w:rPr>
        <w:t>, p 15.</w:t>
      </w:r>
    </w:p>
  </w:footnote>
  <w:footnote w:id="43">
    <w:p w14:paraId="587535A1" w14:textId="2D18C640" w:rsidR="00C80077" w:rsidRPr="000D01F4" w:rsidRDefault="00C80077" w:rsidP="00C80077">
      <w:pPr>
        <w:pStyle w:val="Vahedeta"/>
        <w:rPr>
          <w:rFonts w:ascii="Times New Roman" w:hAnsi="Times New Roman"/>
          <w:sz w:val="20"/>
          <w:szCs w:val="20"/>
        </w:rPr>
      </w:pPr>
      <w:r w:rsidRPr="000D01F4">
        <w:rPr>
          <w:rStyle w:val="Allmrkuseviide"/>
          <w:rFonts w:ascii="Times New Roman" w:hAnsi="Times New Roman"/>
          <w:sz w:val="20"/>
          <w:szCs w:val="20"/>
        </w:rPr>
        <w:footnoteRef/>
      </w:r>
      <w:r w:rsidRPr="000D01F4">
        <w:rPr>
          <w:rFonts w:ascii="Times New Roman" w:hAnsi="Times New Roman"/>
          <w:sz w:val="20"/>
          <w:szCs w:val="20"/>
        </w:rPr>
        <w:t xml:space="preserve"> RKPJKo 3. mai 2001</w:t>
      </w:r>
      <w:r>
        <w:rPr>
          <w:rFonts w:ascii="Times New Roman" w:hAnsi="Times New Roman"/>
          <w:sz w:val="20"/>
          <w:szCs w:val="20"/>
        </w:rPr>
        <w:t>.</w:t>
      </w:r>
      <w:r w:rsidRPr="000D01F4">
        <w:rPr>
          <w:rFonts w:ascii="Times New Roman" w:hAnsi="Times New Roman"/>
          <w:sz w:val="20"/>
          <w:szCs w:val="20"/>
        </w:rPr>
        <w:t xml:space="preserve"> aasta otsus nr </w:t>
      </w:r>
      <w:hyperlink r:id="rId51" w:history="1">
        <w:r w:rsidRPr="000D01F4">
          <w:rPr>
            <w:rStyle w:val="Hperlink"/>
            <w:rFonts w:ascii="Times New Roman" w:hAnsi="Times New Roman"/>
            <w:sz w:val="20"/>
            <w:szCs w:val="20"/>
          </w:rPr>
          <w:t>3-4-1-6-01</w:t>
        </w:r>
      </w:hyperlink>
      <w:r w:rsidRPr="000D01F4">
        <w:rPr>
          <w:rFonts w:ascii="Times New Roman" w:hAnsi="Times New Roman"/>
          <w:sz w:val="20"/>
          <w:szCs w:val="20"/>
        </w:rPr>
        <w:t>, p 17.</w:t>
      </w:r>
    </w:p>
  </w:footnote>
  <w:footnote w:id="44">
    <w:p w14:paraId="12222064" w14:textId="77777777" w:rsidR="002C4CC2" w:rsidRPr="00AB6620" w:rsidRDefault="002C4CC2" w:rsidP="002C4CC2">
      <w:pPr>
        <w:pStyle w:val="Vahedeta"/>
        <w:jc w:val="both"/>
        <w:rPr>
          <w:rFonts w:ascii="Times New Roman" w:hAnsi="Times New Roman"/>
          <w:sz w:val="20"/>
          <w:szCs w:val="20"/>
        </w:rPr>
      </w:pPr>
      <w:r w:rsidRPr="00AB6620">
        <w:rPr>
          <w:rStyle w:val="Allmrkuseviide"/>
          <w:rFonts w:ascii="Times New Roman" w:hAnsi="Times New Roman"/>
          <w:sz w:val="20"/>
          <w:szCs w:val="20"/>
        </w:rPr>
        <w:footnoteRef/>
      </w:r>
      <w:r w:rsidRPr="00AB6620">
        <w:rPr>
          <w:rFonts w:ascii="Times New Roman" w:hAnsi="Times New Roman"/>
          <w:sz w:val="20"/>
          <w:szCs w:val="20"/>
        </w:rPr>
        <w:t xml:space="preserve"> RKPJKo 3. mai 2001. aasta otsus nr </w:t>
      </w:r>
      <w:hyperlink r:id="rId52" w:history="1">
        <w:r w:rsidRPr="00AB6620">
          <w:rPr>
            <w:rStyle w:val="Hperlink"/>
            <w:rFonts w:ascii="Times New Roman" w:hAnsi="Times New Roman"/>
            <w:sz w:val="20"/>
            <w:szCs w:val="20"/>
          </w:rPr>
          <w:t>3-4-1-6-01</w:t>
        </w:r>
      </w:hyperlink>
      <w:r w:rsidRPr="00AB6620">
        <w:rPr>
          <w:rFonts w:ascii="Times New Roman" w:hAnsi="Times New Roman"/>
          <w:sz w:val="20"/>
          <w:szCs w:val="20"/>
        </w:rPr>
        <w:t>, p 15.</w:t>
      </w:r>
    </w:p>
  </w:footnote>
  <w:footnote w:id="45">
    <w:p w14:paraId="4241526E" w14:textId="25D26C3C" w:rsidR="002C4CC2" w:rsidRDefault="002C4CC2" w:rsidP="002C4CC2">
      <w:pPr>
        <w:pStyle w:val="Vahedeta"/>
        <w:jc w:val="both"/>
      </w:pPr>
      <w:r w:rsidRPr="00AB6620">
        <w:rPr>
          <w:rStyle w:val="Allmrkuseviide"/>
          <w:rFonts w:ascii="Times New Roman" w:hAnsi="Times New Roman"/>
          <w:sz w:val="20"/>
          <w:szCs w:val="20"/>
        </w:rPr>
        <w:footnoteRef/>
      </w:r>
      <w:r w:rsidRPr="00AB6620">
        <w:rPr>
          <w:rFonts w:ascii="Times New Roman" w:hAnsi="Times New Roman"/>
          <w:sz w:val="20"/>
          <w:szCs w:val="20"/>
        </w:rPr>
        <w:t xml:space="preserve"> Riigikohtu halduskolleegium</w:t>
      </w:r>
      <w:r w:rsidR="00B230C8" w:rsidRPr="00AB6620">
        <w:rPr>
          <w:rFonts w:ascii="Times New Roman" w:hAnsi="Times New Roman"/>
          <w:sz w:val="20"/>
          <w:szCs w:val="20"/>
        </w:rPr>
        <w:t>i</w:t>
      </w:r>
      <w:r w:rsidRPr="00AB6620">
        <w:rPr>
          <w:rFonts w:ascii="Times New Roman" w:hAnsi="Times New Roman"/>
          <w:sz w:val="20"/>
          <w:szCs w:val="20"/>
        </w:rPr>
        <w:t xml:space="preserve"> 9. juuni 2006. a</w:t>
      </w:r>
      <w:r w:rsidR="00B230C8" w:rsidRPr="00AB6620">
        <w:rPr>
          <w:rFonts w:ascii="Times New Roman" w:hAnsi="Times New Roman"/>
          <w:sz w:val="20"/>
          <w:szCs w:val="20"/>
        </w:rPr>
        <w:t>asta</w:t>
      </w:r>
      <w:r w:rsidRPr="00AB6620">
        <w:rPr>
          <w:rFonts w:ascii="Times New Roman" w:hAnsi="Times New Roman"/>
          <w:sz w:val="20"/>
          <w:szCs w:val="20"/>
        </w:rPr>
        <w:t xml:space="preserve"> otsus nr </w:t>
      </w:r>
      <w:hyperlink r:id="rId53" w:history="1">
        <w:r w:rsidRPr="00AB6620">
          <w:rPr>
            <w:rStyle w:val="Hperlink"/>
            <w:rFonts w:ascii="Times New Roman" w:hAnsi="Times New Roman"/>
            <w:sz w:val="20"/>
            <w:szCs w:val="20"/>
          </w:rPr>
          <w:t>3-3-1-20-06</w:t>
        </w:r>
      </w:hyperlink>
      <w:r w:rsidRPr="00AB6620">
        <w:rPr>
          <w:rFonts w:ascii="Times New Roman" w:hAnsi="Times New Roman"/>
          <w:sz w:val="20"/>
          <w:szCs w:val="20"/>
        </w:rPr>
        <w:t>, p 15.</w:t>
      </w:r>
    </w:p>
  </w:footnote>
  <w:footnote w:id="46">
    <w:p w14:paraId="5F0415FC" w14:textId="000BEAD7" w:rsidR="002C4CC2" w:rsidRPr="00833014" w:rsidRDefault="002C4CC2" w:rsidP="002C4CC2">
      <w:pPr>
        <w:pStyle w:val="Allmrkusetekst"/>
        <w:spacing w:after="0" w:line="240" w:lineRule="auto"/>
        <w:jc w:val="both"/>
        <w:rPr>
          <w:rFonts w:ascii="Times New Roman" w:hAnsi="Times New Roman" w:cs="Times New Roman"/>
        </w:rPr>
      </w:pPr>
      <w:r w:rsidRPr="00833014">
        <w:rPr>
          <w:rStyle w:val="Allmrkuseviide"/>
          <w:rFonts w:ascii="Times New Roman" w:hAnsi="Times New Roman" w:cs="Times New Roman"/>
        </w:rPr>
        <w:footnoteRef/>
      </w:r>
      <w:r>
        <w:rPr>
          <w:rFonts w:ascii="Times New Roman" w:hAnsi="Times New Roman" w:cs="Times New Roman"/>
        </w:rPr>
        <w:t xml:space="preserve"> Riigikohtu tsiviilkollee</w:t>
      </w:r>
      <w:r w:rsidR="00592409">
        <w:rPr>
          <w:rFonts w:ascii="Times New Roman" w:hAnsi="Times New Roman" w:cs="Times New Roman"/>
        </w:rPr>
        <w:t>g</w:t>
      </w:r>
      <w:r>
        <w:rPr>
          <w:rFonts w:ascii="Times New Roman" w:hAnsi="Times New Roman" w:cs="Times New Roman"/>
        </w:rPr>
        <w:t>iumi (</w:t>
      </w:r>
      <w:r w:rsidRPr="003C7904">
        <w:rPr>
          <w:rFonts w:ascii="Times New Roman" w:hAnsi="Times New Roman" w:cs="Times New Roman"/>
        </w:rPr>
        <w:t>RKTKo</w:t>
      </w:r>
      <w:r>
        <w:rPr>
          <w:rFonts w:ascii="Times New Roman" w:hAnsi="Times New Roman" w:cs="Times New Roman"/>
        </w:rPr>
        <w:t xml:space="preserve">) </w:t>
      </w:r>
      <w:r w:rsidRPr="003C7904">
        <w:rPr>
          <w:rFonts w:ascii="Times New Roman" w:hAnsi="Times New Roman" w:cs="Times New Roman"/>
        </w:rPr>
        <w:t>29. oktoob</w:t>
      </w:r>
      <w:r w:rsidR="00592409">
        <w:rPr>
          <w:rFonts w:ascii="Times New Roman" w:hAnsi="Times New Roman" w:cs="Times New Roman"/>
        </w:rPr>
        <w:t>ri</w:t>
      </w:r>
      <w:r w:rsidRPr="003C7904">
        <w:rPr>
          <w:rFonts w:ascii="Times New Roman" w:hAnsi="Times New Roman" w:cs="Times New Roman"/>
        </w:rPr>
        <w:t xml:space="preserve"> 2014. a</w:t>
      </w:r>
      <w:r w:rsidR="00592409">
        <w:rPr>
          <w:rFonts w:ascii="Times New Roman" w:hAnsi="Times New Roman" w:cs="Times New Roman"/>
        </w:rPr>
        <w:t>asta</w:t>
      </w:r>
      <w:r>
        <w:rPr>
          <w:rFonts w:ascii="Times New Roman" w:hAnsi="Times New Roman" w:cs="Times New Roman"/>
        </w:rPr>
        <w:t xml:space="preserve"> otsus nr </w:t>
      </w:r>
      <w:hyperlink r:id="rId54" w:history="1">
        <w:r w:rsidRPr="004C766F">
          <w:rPr>
            <w:rStyle w:val="Hperlink"/>
            <w:rFonts w:ascii="Times New Roman" w:hAnsi="Times New Roman" w:cs="Times New Roman"/>
          </w:rPr>
          <w:t>3-2-1-96-14</w:t>
        </w:r>
      </w:hyperlink>
      <w:r>
        <w:rPr>
          <w:rFonts w:ascii="Times New Roman" w:hAnsi="Times New Roman" w:cs="Times New Roman"/>
        </w:rPr>
        <w:t>, p 21.</w:t>
      </w:r>
    </w:p>
  </w:footnote>
  <w:footnote w:id="47">
    <w:p w14:paraId="00DA559D" w14:textId="5AE4ECD0" w:rsidR="001709D2" w:rsidRPr="001709D2" w:rsidRDefault="001709D2" w:rsidP="001709D2">
      <w:pPr>
        <w:pStyle w:val="Allmrkusetekst"/>
        <w:spacing w:line="240" w:lineRule="auto"/>
        <w:jc w:val="both"/>
        <w:rPr>
          <w:rFonts w:ascii="Times New Roman" w:hAnsi="Times New Roman" w:cs="Times New Roman"/>
        </w:rPr>
      </w:pPr>
      <w:r w:rsidRPr="001709D2">
        <w:rPr>
          <w:rStyle w:val="Allmrkuseviide"/>
          <w:rFonts w:ascii="Times New Roman" w:hAnsi="Times New Roman" w:cs="Times New Roman"/>
        </w:rPr>
        <w:footnoteRef/>
      </w:r>
      <w:r w:rsidRPr="001709D2">
        <w:rPr>
          <w:rFonts w:ascii="Times New Roman" w:hAnsi="Times New Roman" w:cs="Times New Roman"/>
        </w:rPr>
        <w:t xml:space="preserve"> Täpset statistikat küsiti karistusregistrist, kuid päringule ei vastatud. Seetõttu on sihtrühma suurus hinnanguline: §</w:t>
      </w:r>
      <w:r w:rsidR="006C3528">
        <w:rPr>
          <w:rFonts w:ascii="Times New Roman" w:hAnsi="Times New Roman" w:cs="Times New Roman"/>
        </w:rPr>
        <w:t xml:space="preserve"> </w:t>
      </w:r>
      <w:r w:rsidR="008273BB">
        <w:rPr>
          <w:rFonts w:ascii="Times New Roman" w:hAnsi="Times New Roman" w:cs="Times New Roman"/>
        </w:rPr>
        <w:t>7</w:t>
      </w:r>
      <w:r w:rsidRPr="001709D2">
        <w:rPr>
          <w:rFonts w:ascii="Times New Roman" w:hAnsi="Times New Roman" w:cs="Times New Roman"/>
        </w:rPr>
        <w:t xml:space="preserve"> </w:t>
      </w:r>
      <w:r w:rsidR="006C3528">
        <w:rPr>
          <w:rFonts w:ascii="Times New Roman" w:hAnsi="Times New Roman" w:cs="Times New Roman"/>
        </w:rPr>
        <w:t xml:space="preserve">lõigetes 3 ja 4 </w:t>
      </w:r>
      <w:r w:rsidRPr="001709D2">
        <w:rPr>
          <w:rFonts w:ascii="Times New Roman" w:hAnsi="Times New Roman" w:cs="Times New Roman"/>
        </w:rPr>
        <w:t xml:space="preserve">nimetatud süütegude loetelu on lai ning hõlmab muu hulgas varavastaseid, narkootikumidega seotud ja muid süütegusid, mille puhul karistusandmed võivad sõltuvalt karistuse liigist ja raskusest püsida karistusregistris mitu aastat; sellest tulenevalt võib teoreetiline sihtrühm olla suurusjärgus kuni mõni tuhat inimest. </w:t>
      </w:r>
    </w:p>
  </w:footnote>
  <w:footnote w:id="48">
    <w:p w14:paraId="6EB351BC" w14:textId="65189649" w:rsidR="005529E7" w:rsidRPr="00D91CD6" w:rsidRDefault="005529E7">
      <w:pPr>
        <w:pStyle w:val="Allmrkusetekst"/>
        <w:rPr>
          <w:rFonts w:ascii="Times New Roman" w:hAnsi="Times New Roman" w:cs="Times New Roman"/>
        </w:rPr>
      </w:pPr>
      <w:r w:rsidRPr="00D91CD6">
        <w:rPr>
          <w:rStyle w:val="Allmrkuseviide"/>
          <w:rFonts w:ascii="Times New Roman" w:hAnsi="Times New Roman" w:cs="Times New Roman"/>
        </w:rPr>
        <w:footnoteRef/>
      </w:r>
      <w:r w:rsidRPr="00D91CD6">
        <w:rPr>
          <w:rFonts w:ascii="Times New Roman" w:hAnsi="Times New Roman" w:cs="Times New Roman"/>
        </w:rPr>
        <w:t xml:space="preserve"> Allikas: PPA</w:t>
      </w:r>
      <w:r w:rsidR="00CD6F6C">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11308"/>
    <w:multiLevelType w:val="hybridMultilevel"/>
    <w:tmpl w:val="AA38A060"/>
    <w:lvl w:ilvl="0" w:tplc="FF563910">
      <w:start w:val="1"/>
      <w:numFmt w:val="bullet"/>
      <w:lvlText w:val=""/>
      <w:lvlJc w:val="left"/>
      <w:pPr>
        <w:ind w:left="1020" w:hanging="360"/>
      </w:pPr>
      <w:rPr>
        <w:rFonts w:ascii="Symbol" w:hAnsi="Symbol"/>
      </w:rPr>
    </w:lvl>
    <w:lvl w:ilvl="1" w:tplc="89F05EE6">
      <w:start w:val="1"/>
      <w:numFmt w:val="bullet"/>
      <w:lvlText w:val=""/>
      <w:lvlJc w:val="left"/>
      <w:pPr>
        <w:ind w:left="1020" w:hanging="360"/>
      </w:pPr>
      <w:rPr>
        <w:rFonts w:ascii="Symbol" w:hAnsi="Symbol"/>
      </w:rPr>
    </w:lvl>
    <w:lvl w:ilvl="2" w:tplc="2A543512">
      <w:start w:val="1"/>
      <w:numFmt w:val="bullet"/>
      <w:lvlText w:val=""/>
      <w:lvlJc w:val="left"/>
      <w:pPr>
        <w:ind w:left="1020" w:hanging="360"/>
      </w:pPr>
      <w:rPr>
        <w:rFonts w:ascii="Symbol" w:hAnsi="Symbol"/>
      </w:rPr>
    </w:lvl>
    <w:lvl w:ilvl="3" w:tplc="4118C112">
      <w:start w:val="1"/>
      <w:numFmt w:val="bullet"/>
      <w:lvlText w:val=""/>
      <w:lvlJc w:val="left"/>
      <w:pPr>
        <w:ind w:left="1020" w:hanging="360"/>
      </w:pPr>
      <w:rPr>
        <w:rFonts w:ascii="Symbol" w:hAnsi="Symbol"/>
      </w:rPr>
    </w:lvl>
    <w:lvl w:ilvl="4" w:tplc="3FBA1514">
      <w:start w:val="1"/>
      <w:numFmt w:val="bullet"/>
      <w:lvlText w:val=""/>
      <w:lvlJc w:val="left"/>
      <w:pPr>
        <w:ind w:left="1020" w:hanging="360"/>
      </w:pPr>
      <w:rPr>
        <w:rFonts w:ascii="Symbol" w:hAnsi="Symbol"/>
      </w:rPr>
    </w:lvl>
    <w:lvl w:ilvl="5" w:tplc="F8C89310">
      <w:start w:val="1"/>
      <w:numFmt w:val="bullet"/>
      <w:lvlText w:val=""/>
      <w:lvlJc w:val="left"/>
      <w:pPr>
        <w:ind w:left="1020" w:hanging="360"/>
      </w:pPr>
      <w:rPr>
        <w:rFonts w:ascii="Symbol" w:hAnsi="Symbol"/>
      </w:rPr>
    </w:lvl>
    <w:lvl w:ilvl="6" w:tplc="46F47AAC">
      <w:start w:val="1"/>
      <w:numFmt w:val="bullet"/>
      <w:lvlText w:val=""/>
      <w:lvlJc w:val="left"/>
      <w:pPr>
        <w:ind w:left="1020" w:hanging="360"/>
      </w:pPr>
      <w:rPr>
        <w:rFonts w:ascii="Symbol" w:hAnsi="Symbol"/>
      </w:rPr>
    </w:lvl>
    <w:lvl w:ilvl="7" w:tplc="8F868248">
      <w:start w:val="1"/>
      <w:numFmt w:val="bullet"/>
      <w:lvlText w:val=""/>
      <w:lvlJc w:val="left"/>
      <w:pPr>
        <w:ind w:left="1020" w:hanging="360"/>
      </w:pPr>
      <w:rPr>
        <w:rFonts w:ascii="Symbol" w:hAnsi="Symbol"/>
      </w:rPr>
    </w:lvl>
    <w:lvl w:ilvl="8" w:tplc="7B606E08">
      <w:start w:val="1"/>
      <w:numFmt w:val="bullet"/>
      <w:lvlText w:val=""/>
      <w:lvlJc w:val="left"/>
      <w:pPr>
        <w:ind w:left="1020" w:hanging="360"/>
      </w:pPr>
      <w:rPr>
        <w:rFonts w:ascii="Symbol" w:hAnsi="Symbol"/>
      </w:rPr>
    </w:lvl>
  </w:abstractNum>
  <w:abstractNum w:abstractNumId="1" w15:restartNumberingAfterBreak="0">
    <w:nsid w:val="0E7E3D4E"/>
    <w:multiLevelType w:val="hybridMultilevel"/>
    <w:tmpl w:val="3A4865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FDD4E26"/>
    <w:multiLevelType w:val="hybridMultilevel"/>
    <w:tmpl w:val="BE962DC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FF90231"/>
    <w:multiLevelType w:val="hybridMultilevel"/>
    <w:tmpl w:val="CCE059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6A85C52"/>
    <w:multiLevelType w:val="hybridMultilevel"/>
    <w:tmpl w:val="071072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7F666C0"/>
    <w:multiLevelType w:val="hybridMultilevel"/>
    <w:tmpl w:val="5F8016C6"/>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6" w15:restartNumberingAfterBreak="0">
    <w:nsid w:val="21690282"/>
    <w:multiLevelType w:val="hybridMultilevel"/>
    <w:tmpl w:val="A8ECEA66"/>
    <w:lvl w:ilvl="0" w:tplc="C876EC12">
      <w:start w:val="1"/>
      <w:numFmt w:val="bullet"/>
      <w:lvlText w:val=""/>
      <w:lvlJc w:val="left"/>
      <w:pPr>
        <w:ind w:left="1020" w:hanging="360"/>
      </w:pPr>
      <w:rPr>
        <w:rFonts w:ascii="Symbol" w:hAnsi="Symbol"/>
      </w:rPr>
    </w:lvl>
    <w:lvl w:ilvl="1" w:tplc="097C276A">
      <w:start w:val="1"/>
      <w:numFmt w:val="bullet"/>
      <w:lvlText w:val=""/>
      <w:lvlJc w:val="left"/>
      <w:pPr>
        <w:ind w:left="1020" w:hanging="360"/>
      </w:pPr>
      <w:rPr>
        <w:rFonts w:ascii="Symbol" w:hAnsi="Symbol"/>
      </w:rPr>
    </w:lvl>
    <w:lvl w:ilvl="2" w:tplc="9580BFA4">
      <w:start w:val="1"/>
      <w:numFmt w:val="bullet"/>
      <w:lvlText w:val=""/>
      <w:lvlJc w:val="left"/>
      <w:pPr>
        <w:ind w:left="1020" w:hanging="360"/>
      </w:pPr>
      <w:rPr>
        <w:rFonts w:ascii="Symbol" w:hAnsi="Symbol"/>
      </w:rPr>
    </w:lvl>
    <w:lvl w:ilvl="3" w:tplc="7D2C8DFE">
      <w:start w:val="1"/>
      <w:numFmt w:val="bullet"/>
      <w:lvlText w:val=""/>
      <w:lvlJc w:val="left"/>
      <w:pPr>
        <w:ind w:left="1020" w:hanging="360"/>
      </w:pPr>
      <w:rPr>
        <w:rFonts w:ascii="Symbol" w:hAnsi="Symbol"/>
      </w:rPr>
    </w:lvl>
    <w:lvl w:ilvl="4" w:tplc="D3FE4C4E">
      <w:start w:val="1"/>
      <w:numFmt w:val="bullet"/>
      <w:lvlText w:val=""/>
      <w:lvlJc w:val="left"/>
      <w:pPr>
        <w:ind w:left="1020" w:hanging="360"/>
      </w:pPr>
      <w:rPr>
        <w:rFonts w:ascii="Symbol" w:hAnsi="Symbol"/>
      </w:rPr>
    </w:lvl>
    <w:lvl w:ilvl="5" w:tplc="9D10DA36">
      <w:start w:val="1"/>
      <w:numFmt w:val="bullet"/>
      <w:lvlText w:val=""/>
      <w:lvlJc w:val="left"/>
      <w:pPr>
        <w:ind w:left="1020" w:hanging="360"/>
      </w:pPr>
      <w:rPr>
        <w:rFonts w:ascii="Symbol" w:hAnsi="Symbol"/>
      </w:rPr>
    </w:lvl>
    <w:lvl w:ilvl="6" w:tplc="D3DC2034">
      <w:start w:val="1"/>
      <w:numFmt w:val="bullet"/>
      <w:lvlText w:val=""/>
      <w:lvlJc w:val="left"/>
      <w:pPr>
        <w:ind w:left="1020" w:hanging="360"/>
      </w:pPr>
      <w:rPr>
        <w:rFonts w:ascii="Symbol" w:hAnsi="Symbol"/>
      </w:rPr>
    </w:lvl>
    <w:lvl w:ilvl="7" w:tplc="CD4EA1A4">
      <w:start w:val="1"/>
      <w:numFmt w:val="bullet"/>
      <w:lvlText w:val=""/>
      <w:lvlJc w:val="left"/>
      <w:pPr>
        <w:ind w:left="1020" w:hanging="360"/>
      </w:pPr>
      <w:rPr>
        <w:rFonts w:ascii="Symbol" w:hAnsi="Symbol"/>
      </w:rPr>
    </w:lvl>
    <w:lvl w:ilvl="8" w:tplc="B2504548">
      <w:start w:val="1"/>
      <w:numFmt w:val="bullet"/>
      <w:lvlText w:val=""/>
      <w:lvlJc w:val="left"/>
      <w:pPr>
        <w:ind w:left="1020" w:hanging="360"/>
      </w:pPr>
      <w:rPr>
        <w:rFonts w:ascii="Symbol" w:hAnsi="Symbol"/>
      </w:rPr>
    </w:lvl>
  </w:abstractNum>
  <w:abstractNum w:abstractNumId="7" w15:restartNumberingAfterBreak="0">
    <w:nsid w:val="276E52FA"/>
    <w:multiLevelType w:val="hybridMultilevel"/>
    <w:tmpl w:val="2E80330C"/>
    <w:lvl w:ilvl="0" w:tplc="BFC8D4FE">
      <w:start w:val="1"/>
      <w:numFmt w:val="bullet"/>
      <w:lvlText w:val=""/>
      <w:lvlJc w:val="left"/>
      <w:pPr>
        <w:ind w:left="1020" w:hanging="360"/>
      </w:pPr>
      <w:rPr>
        <w:rFonts w:ascii="Symbol" w:hAnsi="Symbol"/>
      </w:rPr>
    </w:lvl>
    <w:lvl w:ilvl="1" w:tplc="BDD2A232">
      <w:start w:val="1"/>
      <w:numFmt w:val="bullet"/>
      <w:lvlText w:val=""/>
      <w:lvlJc w:val="left"/>
      <w:pPr>
        <w:ind w:left="1020" w:hanging="360"/>
      </w:pPr>
      <w:rPr>
        <w:rFonts w:ascii="Symbol" w:hAnsi="Symbol"/>
      </w:rPr>
    </w:lvl>
    <w:lvl w:ilvl="2" w:tplc="D318D858">
      <w:start w:val="1"/>
      <w:numFmt w:val="bullet"/>
      <w:lvlText w:val=""/>
      <w:lvlJc w:val="left"/>
      <w:pPr>
        <w:ind w:left="1020" w:hanging="360"/>
      </w:pPr>
      <w:rPr>
        <w:rFonts w:ascii="Symbol" w:hAnsi="Symbol"/>
      </w:rPr>
    </w:lvl>
    <w:lvl w:ilvl="3" w:tplc="3496BC12">
      <w:start w:val="1"/>
      <w:numFmt w:val="bullet"/>
      <w:lvlText w:val=""/>
      <w:lvlJc w:val="left"/>
      <w:pPr>
        <w:ind w:left="1020" w:hanging="360"/>
      </w:pPr>
      <w:rPr>
        <w:rFonts w:ascii="Symbol" w:hAnsi="Symbol"/>
      </w:rPr>
    </w:lvl>
    <w:lvl w:ilvl="4" w:tplc="ABC425BE">
      <w:start w:val="1"/>
      <w:numFmt w:val="bullet"/>
      <w:lvlText w:val=""/>
      <w:lvlJc w:val="left"/>
      <w:pPr>
        <w:ind w:left="1020" w:hanging="360"/>
      </w:pPr>
      <w:rPr>
        <w:rFonts w:ascii="Symbol" w:hAnsi="Symbol"/>
      </w:rPr>
    </w:lvl>
    <w:lvl w:ilvl="5" w:tplc="568CA3A0">
      <w:start w:val="1"/>
      <w:numFmt w:val="bullet"/>
      <w:lvlText w:val=""/>
      <w:lvlJc w:val="left"/>
      <w:pPr>
        <w:ind w:left="1020" w:hanging="360"/>
      </w:pPr>
      <w:rPr>
        <w:rFonts w:ascii="Symbol" w:hAnsi="Symbol"/>
      </w:rPr>
    </w:lvl>
    <w:lvl w:ilvl="6" w:tplc="DBCE1B4C">
      <w:start w:val="1"/>
      <w:numFmt w:val="bullet"/>
      <w:lvlText w:val=""/>
      <w:lvlJc w:val="left"/>
      <w:pPr>
        <w:ind w:left="1020" w:hanging="360"/>
      </w:pPr>
      <w:rPr>
        <w:rFonts w:ascii="Symbol" w:hAnsi="Symbol"/>
      </w:rPr>
    </w:lvl>
    <w:lvl w:ilvl="7" w:tplc="A24CB1F0">
      <w:start w:val="1"/>
      <w:numFmt w:val="bullet"/>
      <w:lvlText w:val=""/>
      <w:lvlJc w:val="left"/>
      <w:pPr>
        <w:ind w:left="1020" w:hanging="360"/>
      </w:pPr>
      <w:rPr>
        <w:rFonts w:ascii="Symbol" w:hAnsi="Symbol"/>
      </w:rPr>
    </w:lvl>
    <w:lvl w:ilvl="8" w:tplc="F8FA3E88">
      <w:start w:val="1"/>
      <w:numFmt w:val="bullet"/>
      <w:lvlText w:val=""/>
      <w:lvlJc w:val="left"/>
      <w:pPr>
        <w:ind w:left="1020" w:hanging="360"/>
      </w:pPr>
      <w:rPr>
        <w:rFonts w:ascii="Symbol" w:hAnsi="Symbol"/>
      </w:rPr>
    </w:lvl>
  </w:abstractNum>
  <w:abstractNum w:abstractNumId="8" w15:restartNumberingAfterBreak="0">
    <w:nsid w:val="307E1FB4"/>
    <w:multiLevelType w:val="hybridMultilevel"/>
    <w:tmpl w:val="C51C5168"/>
    <w:lvl w:ilvl="0" w:tplc="59602BA2">
      <w:start w:val="1"/>
      <w:numFmt w:val="bullet"/>
      <w:lvlText w:val=""/>
      <w:lvlJc w:val="left"/>
      <w:pPr>
        <w:ind w:left="1020" w:hanging="360"/>
      </w:pPr>
      <w:rPr>
        <w:rFonts w:ascii="Symbol" w:hAnsi="Symbol"/>
      </w:rPr>
    </w:lvl>
    <w:lvl w:ilvl="1" w:tplc="5A307BF2">
      <w:start w:val="1"/>
      <w:numFmt w:val="bullet"/>
      <w:lvlText w:val=""/>
      <w:lvlJc w:val="left"/>
      <w:pPr>
        <w:ind w:left="1020" w:hanging="360"/>
      </w:pPr>
      <w:rPr>
        <w:rFonts w:ascii="Symbol" w:hAnsi="Symbol"/>
      </w:rPr>
    </w:lvl>
    <w:lvl w:ilvl="2" w:tplc="6BCA9B96">
      <w:start w:val="1"/>
      <w:numFmt w:val="bullet"/>
      <w:lvlText w:val=""/>
      <w:lvlJc w:val="left"/>
      <w:pPr>
        <w:ind w:left="1020" w:hanging="360"/>
      </w:pPr>
      <w:rPr>
        <w:rFonts w:ascii="Symbol" w:hAnsi="Symbol"/>
      </w:rPr>
    </w:lvl>
    <w:lvl w:ilvl="3" w:tplc="77C09BCC">
      <w:start w:val="1"/>
      <w:numFmt w:val="bullet"/>
      <w:lvlText w:val=""/>
      <w:lvlJc w:val="left"/>
      <w:pPr>
        <w:ind w:left="1020" w:hanging="360"/>
      </w:pPr>
      <w:rPr>
        <w:rFonts w:ascii="Symbol" w:hAnsi="Symbol"/>
      </w:rPr>
    </w:lvl>
    <w:lvl w:ilvl="4" w:tplc="535C50A8">
      <w:start w:val="1"/>
      <w:numFmt w:val="bullet"/>
      <w:lvlText w:val=""/>
      <w:lvlJc w:val="left"/>
      <w:pPr>
        <w:ind w:left="1020" w:hanging="360"/>
      </w:pPr>
      <w:rPr>
        <w:rFonts w:ascii="Symbol" w:hAnsi="Symbol"/>
      </w:rPr>
    </w:lvl>
    <w:lvl w:ilvl="5" w:tplc="D1449348">
      <w:start w:val="1"/>
      <w:numFmt w:val="bullet"/>
      <w:lvlText w:val=""/>
      <w:lvlJc w:val="left"/>
      <w:pPr>
        <w:ind w:left="1020" w:hanging="360"/>
      </w:pPr>
      <w:rPr>
        <w:rFonts w:ascii="Symbol" w:hAnsi="Symbol"/>
      </w:rPr>
    </w:lvl>
    <w:lvl w:ilvl="6" w:tplc="D3FCE052">
      <w:start w:val="1"/>
      <w:numFmt w:val="bullet"/>
      <w:lvlText w:val=""/>
      <w:lvlJc w:val="left"/>
      <w:pPr>
        <w:ind w:left="1020" w:hanging="360"/>
      </w:pPr>
      <w:rPr>
        <w:rFonts w:ascii="Symbol" w:hAnsi="Symbol"/>
      </w:rPr>
    </w:lvl>
    <w:lvl w:ilvl="7" w:tplc="2CE267F6">
      <w:start w:val="1"/>
      <w:numFmt w:val="bullet"/>
      <w:lvlText w:val=""/>
      <w:lvlJc w:val="left"/>
      <w:pPr>
        <w:ind w:left="1020" w:hanging="360"/>
      </w:pPr>
      <w:rPr>
        <w:rFonts w:ascii="Symbol" w:hAnsi="Symbol"/>
      </w:rPr>
    </w:lvl>
    <w:lvl w:ilvl="8" w:tplc="DAEAD376">
      <w:start w:val="1"/>
      <w:numFmt w:val="bullet"/>
      <w:lvlText w:val=""/>
      <w:lvlJc w:val="left"/>
      <w:pPr>
        <w:ind w:left="1020" w:hanging="360"/>
      </w:pPr>
      <w:rPr>
        <w:rFonts w:ascii="Symbol" w:hAnsi="Symbol"/>
      </w:rPr>
    </w:lvl>
  </w:abstractNum>
  <w:abstractNum w:abstractNumId="9" w15:restartNumberingAfterBreak="0">
    <w:nsid w:val="310424CD"/>
    <w:multiLevelType w:val="hybridMultilevel"/>
    <w:tmpl w:val="703650B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9F10EEB"/>
    <w:multiLevelType w:val="hybridMultilevel"/>
    <w:tmpl w:val="1F0A39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B8B1319"/>
    <w:multiLevelType w:val="hybridMultilevel"/>
    <w:tmpl w:val="C55613A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0F1195B"/>
    <w:multiLevelType w:val="hybridMultilevel"/>
    <w:tmpl w:val="CC1037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41E107C4"/>
    <w:multiLevelType w:val="hybridMultilevel"/>
    <w:tmpl w:val="31866A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2AC7BBB"/>
    <w:multiLevelType w:val="hybridMultilevel"/>
    <w:tmpl w:val="2196FC4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5FB5F0B"/>
    <w:multiLevelType w:val="hybridMultilevel"/>
    <w:tmpl w:val="C912641C"/>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6" w15:restartNumberingAfterBreak="0">
    <w:nsid w:val="47EA24EA"/>
    <w:multiLevelType w:val="hybridMultilevel"/>
    <w:tmpl w:val="C18ED892"/>
    <w:lvl w:ilvl="0" w:tplc="04D2342A">
      <w:start w:val="1"/>
      <w:numFmt w:val="bullet"/>
      <w:lvlText w:val=""/>
      <w:lvlJc w:val="left"/>
      <w:pPr>
        <w:ind w:left="1020" w:hanging="360"/>
      </w:pPr>
      <w:rPr>
        <w:rFonts w:ascii="Symbol" w:hAnsi="Symbol"/>
      </w:rPr>
    </w:lvl>
    <w:lvl w:ilvl="1" w:tplc="8F3A4FAC">
      <w:start w:val="1"/>
      <w:numFmt w:val="bullet"/>
      <w:lvlText w:val=""/>
      <w:lvlJc w:val="left"/>
      <w:pPr>
        <w:ind w:left="1020" w:hanging="360"/>
      </w:pPr>
      <w:rPr>
        <w:rFonts w:ascii="Symbol" w:hAnsi="Symbol"/>
      </w:rPr>
    </w:lvl>
    <w:lvl w:ilvl="2" w:tplc="DBBC6664">
      <w:start w:val="1"/>
      <w:numFmt w:val="bullet"/>
      <w:lvlText w:val=""/>
      <w:lvlJc w:val="left"/>
      <w:pPr>
        <w:ind w:left="1020" w:hanging="360"/>
      </w:pPr>
      <w:rPr>
        <w:rFonts w:ascii="Symbol" w:hAnsi="Symbol"/>
      </w:rPr>
    </w:lvl>
    <w:lvl w:ilvl="3" w:tplc="AA68E050">
      <w:start w:val="1"/>
      <w:numFmt w:val="bullet"/>
      <w:lvlText w:val=""/>
      <w:lvlJc w:val="left"/>
      <w:pPr>
        <w:ind w:left="1020" w:hanging="360"/>
      </w:pPr>
      <w:rPr>
        <w:rFonts w:ascii="Symbol" w:hAnsi="Symbol"/>
      </w:rPr>
    </w:lvl>
    <w:lvl w:ilvl="4" w:tplc="EA00C2C8">
      <w:start w:val="1"/>
      <w:numFmt w:val="bullet"/>
      <w:lvlText w:val=""/>
      <w:lvlJc w:val="left"/>
      <w:pPr>
        <w:ind w:left="1020" w:hanging="360"/>
      </w:pPr>
      <w:rPr>
        <w:rFonts w:ascii="Symbol" w:hAnsi="Symbol"/>
      </w:rPr>
    </w:lvl>
    <w:lvl w:ilvl="5" w:tplc="0CE8A098">
      <w:start w:val="1"/>
      <w:numFmt w:val="bullet"/>
      <w:lvlText w:val=""/>
      <w:lvlJc w:val="left"/>
      <w:pPr>
        <w:ind w:left="1020" w:hanging="360"/>
      </w:pPr>
      <w:rPr>
        <w:rFonts w:ascii="Symbol" w:hAnsi="Symbol"/>
      </w:rPr>
    </w:lvl>
    <w:lvl w:ilvl="6" w:tplc="4FE80354">
      <w:start w:val="1"/>
      <w:numFmt w:val="bullet"/>
      <w:lvlText w:val=""/>
      <w:lvlJc w:val="left"/>
      <w:pPr>
        <w:ind w:left="1020" w:hanging="360"/>
      </w:pPr>
      <w:rPr>
        <w:rFonts w:ascii="Symbol" w:hAnsi="Symbol"/>
      </w:rPr>
    </w:lvl>
    <w:lvl w:ilvl="7" w:tplc="2592DAF6">
      <w:start w:val="1"/>
      <w:numFmt w:val="bullet"/>
      <w:lvlText w:val=""/>
      <w:lvlJc w:val="left"/>
      <w:pPr>
        <w:ind w:left="1020" w:hanging="360"/>
      </w:pPr>
      <w:rPr>
        <w:rFonts w:ascii="Symbol" w:hAnsi="Symbol"/>
      </w:rPr>
    </w:lvl>
    <w:lvl w:ilvl="8" w:tplc="C3D66862">
      <w:start w:val="1"/>
      <w:numFmt w:val="bullet"/>
      <w:lvlText w:val=""/>
      <w:lvlJc w:val="left"/>
      <w:pPr>
        <w:ind w:left="1020" w:hanging="360"/>
      </w:pPr>
      <w:rPr>
        <w:rFonts w:ascii="Symbol" w:hAnsi="Symbol"/>
      </w:rPr>
    </w:lvl>
  </w:abstractNum>
  <w:abstractNum w:abstractNumId="17" w15:restartNumberingAfterBreak="0">
    <w:nsid w:val="47FE1123"/>
    <w:multiLevelType w:val="hybridMultilevel"/>
    <w:tmpl w:val="5548FC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CC01AB3"/>
    <w:multiLevelType w:val="hybridMultilevel"/>
    <w:tmpl w:val="D966D2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53967956"/>
    <w:multiLevelType w:val="hybridMultilevel"/>
    <w:tmpl w:val="C62C40D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8EE5CEB"/>
    <w:multiLevelType w:val="hybridMultilevel"/>
    <w:tmpl w:val="BB88E29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63657505"/>
    <w:multiLevelType w:val="hybridMultilevel"/>
    <w:tmpl w:val="ACF855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38360FE"/>
    <w:multiLevelType w:val="hybridMultilevel"/>
    <w:tmpl w:val="95CE91BE"/>
    <w:lvl w:ilvl="0" w:tplc="6FA44686">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3" w15:restartNumberingAfterBreak="0">
    <w:nsid w:val="6E864B33"/>
    <w:multiLevelType w:val="hybridMultilevel"/>
    <w:tmpl w:val="54162F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6F4C0CF7"/>
    <w:multiLevelType w:val="hybridMultilevel"/>
    <w:tmpl w:val="085C0E32"/>
    <w:lvl w:ilvl="0" w:tplc="F07A0A96">
      <w:start w:val="1"/>
      <w:numFmt w:val="decimal"/>
      <w:lvlText w:val="%1)"/>
      <w:lvlJc w:val="left"/>
      <w:pPr>
        <w:ind w:left="1440" w:hanging="360"/>
      </w:pPr>
    </w:lvl>
    <w:lvl w:ilvl="1" w:tplc="9B326610">
      <w:start w:val="1"/>
      <w:numFmt w:val="decimal"/>
      <w:lvlText w:val="%2)"/>
      <w:lvlJc w:val="left"/>
      <w:pPr>
        <w:ind w:left="1440" w:hanging="360"/>
      </w:pPr>
    </w:lvl>
    <w:lvl w:ilvl="2" w:tplc="E0D4ACDE">
      <w:start w:val="1"/>
      <w:numFmt w:val="decimal"/>
      <w:lvlText w:val="%3)"/>
      <w:lvlJc w:val="left"/>
      <w:pPr>
        <w:ind w:left="1440" w:hanging="360"/>
      </w:pPr>
    </w:lvl>
    <w:lvl w:ilvl="3" w:tplc="6A081778">
      <w:start w:val="1"/>
      <w:numFmt w:val="decimal"/>
      <w:lvlText w:val="%4)"/>
      <w:lvlJc w:val="left"/>
      <w:pPr>
        <w:ind w:left="1440" w:hanging="360"/>
      </w:pPr>
    </w:lvl>
    <w:lvl w:ilvl="4" w:tplc="A5AEB02C">
      <w:start w:val="1"/>
      <w:numFmt w:val="decimal"/>
      <w:lvlText w:val="%5)"/>
      <w:lvlJc w:val="left"/>
      <w:pPr>
        <w:ind w:left="1440" w:hanging="360"/>
      </w:pPr>
    </w:lvl>
    <w:lvl w:ilvl="5" w:tplc="2F82F020">
      <w:start w:val="1"/>
      <w:numFmt w:val="decimal"/>
      <w:lvlText w:val="%6)"/>
      <w:lvlJc w:val="left"/>
      <w:pPr>
        <w:ind w:left="1440" w:hanging="360"/>
      </w:pPr>
    </w:lvl>
    <w:lvl w:ilvl="6" w:tplc="AE940CE6">
      <w:start w:val="1"/>
      <w:numFmt w:val="decimal"/>
      <w:lvlText w:val="%7)"/>
      <w:lvlJc w:val="left"/>
      <w:pPr>
        <w:ind w:left="1440" w:hanging="360"/>
      </w:pPr>
    </w:lvl>
    <w:lvl w:ilvl="7" w:tplc="3B14001E">
      <w:start w:val="1"/>
      <w:numFmt w:val="decimal"/>
      <w:lvlText w:val="%8)"/>
      <w:lvlJc w:val="left"/>
      <w:pPr>
        <w:ind w:left="1440" w:hanging="360"/>
      </w:pPr>
    </w:lvl>
    <w:lvl w:ilvl="8" w:tplc="F0A4545E">
      <w:start w:val="1"/>
      <w:numFmt w:val="decimal"/>
      <w:lvlText w:val="%9)"/>
      <w:lvlJc w:val="left"/>
      <w:pPr>
        <w:ind w:left="1440" w:hanging="360"/>
      </w:pPr>
    </w:lvl>
  </w:abstractNum>
  <w:abstractNum w:abstractNumId="25" w15:restartNumberingAfterBreak="0">
    <w:nsid w:val="6F927AB7"/>
    <w:multiLevelType w:val="hybridMultilevel"/>
    <w:tmpl w:val="3FEEF5B8"/>
    <w:lvl w:ilvl="0" w:tplc="1B84EAD0">
      <w:start w:val="1"/>
      <w:numFmt w:val="bullet"/>
      <w:lvlText w:val=""/>
      <w:lvlJc w:val="left"/>
      <w:pPr>
        <w:ind w:left="1020" w:hanging="360"/>
      </w:pPr>
      <w:rPr>
        <w:rFonts w:ascii="Symbol" w:hAnsi="Symbol"/>
      </w:rPr>
    </w:lvl>
    <w:lvl w:ilvl="1" w:tplc="ACAE4434">
      <w:start w:val="1"/>
      <w:numFmt w:val="bullet"/>
      <w:lvlText w:val=""/>
      <w:lvlJc w:val="left"/>
      <w:pPr>
        <w:ind w:left="1020" w:hanging="360"/>
      </w:pPr>
      <w:rPr>
        <w:rFonts w:ascii="Symbol" w:hAnsi="Symbol"/>
      </w:rPr>
    </w:lvl>
    <w:lvl w:ilvl="2" w:tplc="137CCEA0">
      <w:start w:val="1"/>
      <w:numFmt w:val="bullet"/>
      <w:lvlText w:val=""/>
      <w:lvlJc w:val="left"/>
      <w:pPr>
        <w:ind w:left="1020" w:hanging="360"/>
      </w:pPr>
      <w:rPr>
        <w:rFonts w:ascii="Symbol" w:hAnsi="Symbol"/>
      </w:rPr>
    </w:lvl>
    <w:lvl w:ilvl="3" w:tplc="610C6AF2">
      <w:start w:val="1"/>
      <w:numFmt w:val="bullet"/>
      <w:lvlText w:val=""/>
      <w:lvlJc w:val="left"/>
      <w:pPr>
        <w:ind w:left="1020" w:hanging="360"/>
      </w:pPr>
      <w:rPr>
        <w:rFonts w:ascii="Symbol" w:hAnsi="Symbol"/>
      </w:rPr>
    </w:lvl>
    <w:lvl w:ilvl="4" w:tplc="3A785C16">
      <w:start w:val="1"/>
      <w:numFmt w:val="bullet"/>
      <w:lvlText w:val=""/>
      <w:lvlJc w:val="left"/>
      <w:pPr>
        <w:ind w:left="1020" w:hanging="360"/>
      </w:pPr>
      <w:rPr>
        <w:rFonts w:ascii="Symbol" w:hAnsi="Symbol"/>
      </w:rPr>
    </w:lvl>
    <w:lvl w:ilvl="5" w:tplc="41248014">
      <w:start w:val="1"/>
      <w:numFmt w:val="bullet"/>
      <w:lvlText w:val=""/>
      <w:lvlJc w:val="left"/>
      <w:pPr>
        <w:ind w:left="1020" w:hanging="360"/>
      </w:pPr>
      <w:rPr>
        <w:rFonts w:ascii="Symbol" w:hAnsi="Symbol"/>
      </w:rPr>
    </w:lvl>
    <w:lvl w:ilvl="6" w:tplc="052A9DC2">
      <w:start w:val="1"/>
      <w:numFmt w:val="bullet"/>
      <w:lvlText w:val=""/>
      <w:lvlJc w:val="left"/>
      <w:pPr>
        <w:ind w:left="1020" w:hanging="360"/>
      </w:pPr>
      <w:rPr>
        <w:rFonts w:ascii="Symbol" w:hAnsi="Symbol"/>
      </w:rPr>
    </w:lvl>
    <w:lvl w:ilvl="7" w:tplc="893C47EA">
      <w:start w:val="1"/>
      <w:numFmt w:val="bullet"/>
      <w:lvlText w:val=""/>
      <w:lvlJc w:val="left"/>
      <w:pPr>
        <w:ind w:left="1020" w:hanging="360"/>
      </w:pPr>
      <w:rPr>
        <w:rFonts w:ascii="Symbol" w:hAnsi="Symbol"/>
      </w:rPr>
    </w:lvl>
    <w:lvl w:ilvl="8" w:tplc="5036B3F4">
      <w:start w:val="1"/>
      <w:numFmt w:val="bullet"/>
      <w:lvlText w:val=""/>
      <w:lvlJc w:val="left"/>
      <w:pPr>
        <w:ind w:left="1020" w:hanging="360"/>
      </w:pPr>
      <w:rPr>
        <w:rFonts w:ascii="Symbol" w:hAnsi="Symbol"/>
      </w:rPr>
    </w:lvl>
  </w:abstractNum>
  <w:abstractNum w:abstractNumId="26" w15:restartNumberingAfterBreak="0">
    <w:nsid w:val="721F723A"/>
    <w:multiLevelType w:val="hybridMultilevel"/>
    <w:tmpl w:val="B61C06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746A5308"/>
    <w:multiLevelType w:val="hybridMultilevel"/>
    <w:tmpl w:val="C62C40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9406DEE"/>
    <w:multiLevelType w:val="hybridMultilevel"/>
    <w:tmpl w:val="FD94C6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7C214ABE"/>
    <w:multiLevelType w:val="hybridMultilevel"/>
    <w:tmpl w:val="47A636FE"/>
    <w:lvl w:ilvl="0" w:tplc="241471BA">
      <w:start w:val="1"/>
      <w:numFmt w:val="bullet"/>
      <w:lvlText w:val=""/>
      <w:lvlJc w:val="left"/>
      <w:pPr>
        <w:ind w:left="1020" w:hanging="360"/>
      </w:pPr>
      <w:rPr>
        <w:rFonts w:ascii="Symbol" w:hAnsi="Symbol"/>
      </w:rPr>
    </w:lvl>
    <w:lvl w:ilvl="1" w:tplc="578896C4">
      <w:start w:val="1"/>
      <w:numFmt w:val="bullet"/>
      <w:lvlText w:val=""/>
      <w:lvlJc w:val="left"/>
      <w:pPr>
        <w:ind w:left="1020" w:hanging="360"/>
      </w:pPr>
      <w:rPr>
        <w:rFonts w:ascii="Symbol" w:hAnsi="Symbol"/>
      </w:rPr>
    </w:lvl>
    <w:lvl w:ilvl="2" w:tplc="4E9E6FA2">
      <w:start w:val="1"/>
      <w:numFmt w:val="bullet"/>
      <w:lvlText w:val=""/>
      <w:lvlJc w:val="left"/>
      <w:pPr>
        <w:ind w:left="1020" w:hanging="360"/>
      </w:pPr>
      <w:rPr>
        <w:rFonts w:ascii="Symbol" w:hAnsi="Symbol"/>
      </w:rPr>
    </w:lvl>
    <w:lvl w:ilvl="3" w:tplc="14206E98">
      <w:start w:val="1"/>
      <w:numFmt w:val="bullet"/>
      <w:lvlText w:val=""/>
      <w:lvlJc w:val="left"/>
      <w:pPr>
        <w:ind w:left="1020" w:hanging="360"/>
      </w:pPr>
      <w:rPr>
        <w:rFonts w:ascii="Symbol" w:hAnsi="Symbol"/>
      </w:rPr>
    </w:lvl>
    <w:lvl w:ilvl="4" w:tplc="25D48C58">
      <w:start w:val="1"/>
      <w:numFmt w:val="bullet"/>
      <w:lvlText w:val=""/>
      <w:lvlJc w:val="left"/>
      <w:pPr>
        <w:ind w:left="1020" w:hanging="360"/>
      </w:pPr>
      <w:rPr>
        <w:rFonts w:ascii="Symbol" w:hAnsi="Symbol"/>
      </w:rPr>
    </w:lvl>
    <w:lvl w:ilvl="5" w:tplc="94C6112E">
      <w:start w:val="1"/>
      <w:numFmt w:val="bullet"/>
      <w:lvlText w:val=""/>
      <w:lvlJc w:val="left"/>
      <w:pPr>
        <w:ind w:left="1020" w:hanging="360"/>
      </w:pPr>
      <w:rPr>
        <w:rFonts w:ascii="Symbol" w:hAnsi="Symbol"/>
      </w:rPr>
    </w:lvl>
    <w:lvl w:ilvl="6" w:tplc="600E88B0">
      <w:start w:val="1"/>
      <w:numFmt w:val="bullet"/>
      <w:lvlText w:val=""/>
      <w:lvlJc w:val="left"/>
      <w:pPr>
        <w:ind w:left="1020" w:hanging="360"/>
      </w:pPr>
      <w:rPr>
        <w:rFonts w:ascii="Symbol" w:hAnsi="Symbol"/>
      </w:rPr>
    </w:lvl>
    <w:lvl w:ilvl="7" w:tplc="515A4EB2">
      <w:start w:val="1"/>
      <w:numFmt w:val="bullet"/>
      <w:lvlText w:val=""/>
      <w:lvlJc w:val="left"/>
      <w:pPr>
        <w:ind w:left="1020" w:hanging="360"/>
      </w:pPr>
      <w:rPr>
        <w:rFonts w:ascii="Symbol" w:hAnsi="Symbol"/>
      </w:rPr>
    </w:lvl>
    <w:lvl w:ilvl="8" w:tplc="627A709C">
      <w:start w:val="1"/>
      <w:numFmt w:val="bullet"/>
      <w:lvlText w:val=""/>
      <w:lvlJc w:val="left"/>
      <w:pPr>
        <w:ind w:left="1020" w:hanging="360"/>
      </w:pPr>
      <w:rPr>
        <w:rFonts w:ascii="Symbol" w:hAnsi="Symbol"/>
      </w:rPr>
    </w:lvl>
  </w:abstractNum>
  <w:abstractNum w:abstractNumId="30" w15:restartNumberingAfterBreak="0">
    <w:nsid w:val="7C64668B"/>
    <w:multiLevelType w:val="hybridMultilevel"/>
    <w:tmpl w:val="63288C3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107042547">
    <w:abstractNumId w:val="14"/>
  </w:num>
  <w:num w:numId="2" w16cid:durableId="1733304906">
    <w:abstractNumId w:val="9"/>
  </w:num>
  <w:num w:numId="3" w16cid:durableId="1728142968">
    <w:abstractNumId w:val="11"/>
  </w:num>
  <w:num w:numId="4" w16cid:durableId="1001398302">
    <w:abstractNumId w:val="21"/>
  </w:num>
  <w:num w:numId="5" w16cid:durableId="1423867792">
    <w:abstractNumId w:val="29"/>
  </w:num>
  <w:num w:numId="6" w16cid:durableId="23874034">
    <w:abstractNumId w:val="16"/>
  </w:num>
  <w:num w:numId="7" w16cid:durableId="1173954348">
    <w:abstractNumId w:val="0"/>
  </w:num>
  <w:num w:numId="8" w16cid:durableId="1277716876">
    <w:abstractNumId w:val="30"/>
  </w:num>
  <w:num w:numId="9" w16cid:durableId="657538144">
    <w:abstractNumId w:val="7"/>
  </w:num>
  <w:num w:numId="10" w16cid:durableId="534778225">
    <w:abstractNumId w:val="25"/>
  </w:num>
  <w:num w:numId="11" w16cid:durableId="403337637">
    <w:abstractNumId w:val="3"/>
  </w:num>
  <w:num w:numId="12" w16cid:durableId="750078189">
    <w:abstractNumId w:val="28"/>
  </w:num>
  <w:num w:numId="13" w16cid:durableId="1347246185">
    <w:abstractNumId w:val="26"/>
  </w:num>
  <w:num w:numId="14" w16cid:durableId="770978559">
    <w:abstractNumId w:val="2"/>
  </w:num>
  <w:num w:numId="15" w16cid:durableId="983121">
    <w:abstractNumId w:val="17"/>
  </w:num>
  <w:num w:numId="16" w16cid:durableId="1288465983">
    <w:abstractNumId w:val="10"/>
  </w:num>
  <w:num w:numId="17" w16cid:durableId="1637300923">
    <w:abstractNumId w:val="22"/>
  </w:num>
  <w:num w:numId="18" w16cid:durableId="857894554">
    <w:abstractNumId w:val="6"/>
  </w:num>
  <w:num w:numId="19" w16cid:durableId="1980264856">
    <w:abstractNumId w:val="8"/>
  </w:num>
  <w:num w:numId="20" w16cid:durableId="420955331">
    <w:abstractNumId w:val="13"/>
  </w:num>
  <w:num w:numId="21" w16cid:durableId="466820731">
    <w:abstractNumId w:val="5"/>
  </w:num>
  <w:num w:numId="22" w16cid:durableId="1528248887">
    <w:abstractNumId w:val="4"/>
  </w:num>
  <w:num w:numId="23" w16cid:durableId="1919748231">
    <w:abstractNumId w:val="15"/>
  </w:num>
  <w:num w:numId="24" w16cid:durableId="714895430">
    <w:abstractNumId w:val="1"/>
  </w:num>
  <w:num w:numId="25" w16cid:durableId="827206791">
    <w:abstractNumId w:val="23"/>
  </w:num>
  <w:num w:numId="26" w16cid:durableId="363024640">
    <w:abstractNumId w:val="12"/>
  </w:num>
  <w:num w:numId="27" w16cid:durableId="1699232977">
    <w:abstractNumId w:val="19"/>
  </w:num>
  <w:num w:numId="28" w16cid:durableId="466551496">
    <w:abstractNumId w:val="27"/>
  </w:num>
  <w:num w:numId="29" w16cid:durableId="1933052810">
    <w:abstractNumId w:val="18"/>
  </w:num>
  <w:num w:numId="30" w16cid:durableId="1378429803">
    <w:abstractNumId w:val="20"/>
  </w:num>
  <w:num w:numId="31" w16cid:durableId="210502190">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98F"/>
    <w:rsid w:val="0000037A"/>
    <w:rsid w:val="00001197"/>
    <w:rsid w:val="00002FBD"/>
    <w:rsid w:val="00003654"/>
    <w:rsid w:val="0000380A"/>
    <w:rsid w:val="00003919"/>
    <w:rsid w:val="00004552"/>
    <w:rsid w:val="0000459D"/>
    <w:rsid w:val="0000475A"/>
    <w:rsid w:val="00004DA7"/>
    <w:rsid w:val="00005A4E"/>
    <w:rsid w:val="000060C1"/>
    <w:rsid w:val="00006395"/>
    <w:rsid w:val="00007F38"/>
    <w:rsid w:val="00007FE0"/>
    <w:rsid w:val="00011136"/>
    <w:rsid w:val="000129B9"/>
    <w:rsid w:val="00013057"/>
    <w:rsid w:val="00013064"/>
    <w:rsid w:val="00013BE7"/>
    <w:rsid w:val="00013CE3"/>
    <w:rsid w:val="00013E77"/>
    <w:rsid w:val="00014119"/>
    <w:rsid w:val="000141C3"/>
    <w:rsid w:val="00015181"/>
    <w:rsid w:val="00015464"/>
    <w:rsid w:val="000159CE"/>
    <w:rsid w:val="00016762"/>
    <w:rsid w:val="00016B75"/>
    <w:rsid w:val="00016C67"/>
    <w:rsid w:val="00016D7B"/>
    <w:rsid w:val="00017BCD"/>
    <w:rsid w:val="00017C4E"/>
    <w:rsid w:val="00020124"/>
    <w:rsid w:val="000201E8"/>
    <w:rsid w:val="0002027B"/>
    <w:rsid w:val="00020483"/>
    <w:rsid w:val="00022533"/>
    <w:rsid w:val="00022DC5"/>
    <w:rsid w:val="00022DE9"/>
    <w:rsid w:val="00023C5E"/>
    <w:rsid w:val="000241B5"/>
    <w:rsid w:val="00024555"/>
    <w:rsid w:val="00024B38"/>
    <w:rsid w:val="00024EF1"/>
    <w:rsid w:val="00025CF4"/>
    <w:rsid w:val="00026097"/>
    <w:rsid w:val="000262AB"/>
    <w:rsid w:val="0002701C"/>
    <w:rsid w:val="0002761B"/>
    <w:rsid w:val="00027E61"/>
    <w:rsid w:val="00030623"/>
    <w:rsid w:val="000306F7"/>
    <w:rsid w:val="0003178A"/>
    <w:rsid w:val="0003201D"/>
    <w:rsid w:val="0003208C"/>
    <w:rsid w:val="00032585"/>
    <w:rsid w:val="00033126"/>
    <w:rsid w:val="00033727"/>
    <w:rsid w:val="000338BF"/>
    <w:rsid w:val="00033C99"/>
    <w:rsid w:val="00033F0E"/>
    <w:rsid w:val="00035099"/>
    <w:rsid w:val="0003524B"/>
    <w:rsid w:val="00036A17"/>
    <w:rsid w:val="00036CA4"/>
    <w:rsid w:val="00036F6D"/>
    <w:rsid w:val="00037B0D"/>
    <w:rsid w:val="00037C1E"/>
    <w:rsid w:val="00037DB2"/>
    <w:rsid w:val="000400DD"/>
    <w:rsid w:val="00040558"/>
    <w:rsid w:val="0004059A"/>
    <w:rsid w:val="00041B1A"/>
    <w:rsid w:val="00041C9C"/>
    <w:rsid w:val="000422AA"/>
    <w:rsid w:val="000424AB"/>
    <w:rsid w:val="00042DF5"/>
    <w:rsid w:val="000433F0"/>
    <w:rsid w:val="00043F43"/>
    <w:rsid w:val="000446A9"/>
    <w:rsid w:val="00044D83"/>
    <w:rsid w:val="00044F27"/>
    <w:rsid w:val="000450BE"/>
    <w:rsid w:val="00045567"/>
    <w:rsid w:val="00045AD8"/>
    <w:rsid w:val="00046481"/>
    <w:rsid w:val="000464B8"/>
    <w:rsid w:val="00046B62"/>
    <w:rsid w:val="00046BBB"/>
    <w:rsid w:val="00046BEC"/>
    <w:rsid w:val="00046FEB"/>
    <w:rsid w:val="00047473"/>
    <w:rsid w:val="000476A8"/>
    <w:rsid w:val="0004789A"/>
    <w:rsid w:val="00047B55"/>
    <w:rsid w:val="00047D1F"/>
    <w:rsid w:val="00050E05"/>
    <w:rsid w:val="00050F23"/>
    <w:rsid w:val="00051949"/>
    <w:rsid w:val="00051D01"/>
    <w:rsid w:val="0005222D"/>
    <w:rsid w:val="00052749"/>
    <w:rsid w:val="00052BF3"/>
    <w:rsid w:val="00052E3E"/>
    <w:rsid w:val="0005312B"/>
    <w:rsid w:val="0005326C"/>
    <w:rsid w:val="00053A90"/>
    <w:rsid w:val="00053B35"/>
    <w:rsid w:val="00053F46"/>
    <w:rsid w:val="00054D15"/>
    <w:rsid w:val="000555D2"/>
    <w:rsid w:val="00055EA2"/>
    <w:rsid w:val="000563F7"/>
    <w:rsid w:val="000565B6"/>
    <w:rsid w:val="000568EA"/>
    <w:rsid w:val="00057467"/>
    <w:rsid w:val="000578DC"/>
    <w:rsid w:val="00057C5B"/>
    <w:rsid w:val="0006044D"/>
    <w:rsid w:val="000611FD"/>
    <w:rsid w:val="000613C5"/>
    <w:rsid w:val="00063B91"/>
    <w:rsid w:val="00063E0C"/>
    <w:rsid w:val="00063EC3"/>
    <w:rsid w:val="000647E4"/>
    <w:rsid w:val="00064971"/>
    <w:rsid w:val="000649D9"/>
    <w:rsid w:val="00065867"/>
    <w:rsid w:val="00065EAE"/>
    <w:rsid w:val="00065EFE"/>
    <w:rsid w:val="0006618C"/>
    <w:rsid w:val="00066370"/>
    <w:rsid w:val="0006674A"/>
    <w:rsid w:val="00066838"/>
    <w:rsid w:val="000669D0"/>
    <w:rsid w:val="00067726"/>
    <w:rsid w:val="000702B9"/>
    <w:rsid w:val="00071334"/>
    <w:rsid w:val="00072309"/>
    <w:rsid w:val="000727BA"/>
    <w:rsid w:val="00072900"/>
    <w:rsid w:val="00073AEE"/>
    <w:rsid w:val="00073DF2"/>
    <w:rsid w:val="00074577"/>
    <w:rsid w:val="00074FF1"/>
    <w:rsid w:val="00075047"/>
    <w:rsid w:val="00075431"/>
    <w:rsid w:val="00077704"/>
    <w:rsid w:val="000779BF"/>
    <w:rsid w:val="00077AF4"/>
    <w:rsid w:val="00077B81"/>
    <w:rsid w:val="000804E4"/>
    <w:rsid w:val="000809B1"/>
    <w:rsid w:val="00080A1F"/>
    <w:rsid w:val="00080E8B"/>
    <w:rsid w:val="000819FC"/>
    <w:rsid w:val="00081BE5"/>
    <w:rsid w:val="00081E20"/>
    <w:rsid w:val="00082AA0"/>
    <w:rsid w:val="00082F34"/>
    <w:rsid w:val="00082F74"/>
    <w:rsid w:val="00083528"/>
    <w:rsid w:val="00083AF9"/>
    <w:rsid w:val="0008419C"/>
    <w:rsid w:val="000841B3"/>
    <w:rsid w:val="00084382"/>
    <w:rsid w:val="00084679"/>
    <w:rsid w:val="00084810"/>
    <w:rsid w:val="00085258"/>
    <w:rsid w:val="00085585"/>
    <w:rsid w:val="000858CC"/>
    <w:rsid w:val="00085AA5"/>
    <w:rsid w:val="0008608B"/>
    <w:rsid w:val="00086140"/>
    <w:rsid w:val="00086267"/>
    <w:rsid w:val="0008656B"/>
    <w:rsid w:val="000866DD"/>
    <w:rsid w:val="00086994"/>
    <w:rsid w:val="00086B0D"/>
    <w:rsid w:val="000902D8"/>
    <w:rsid w:val="00090552"/>
    <w:rsid w:val="00090F60"/>
    <w:rsid w:val="000912EA"/>
    <w:rsid w:val="000916AF"/>
    <w:rsid w:val="00092672"/>
    <w:rsid w:val="00092A77"/>
    <w:rsid w:val="00092F34"/>
    <w:rsid w:val="00093330"/>
    <w:rsid w:val="0009396B"/>
    <w:rsid w:val="00094838"/>
    <w:rsid w:val="000949AB"/>
    <w:rsid w:val="00094BCC"/>
    <w:rsid w:val="00094E16"/>
    <w:rsid w:val="00095260"/>
    <w:rsid w:val="00095505"/>
    <w:rsid w:val="00095598"/>
    <w:rsid w:val="00095A04"/>
    <w:rsid w:val="00095CB0"/>
    <w:rsid w:val="00095CCD"/>
    <w:rsid w:val="0009616C"/>
    <w:rsid w:val="000964ED"/>
    <w:rsid w:val="0009695B"/>
    <w:rsid w:val="00096F03"/>
    <w:rsid w:val="000A081E"/>
    <w:rsid w:val="000A0A21"/>
    <w:rsid w:val="000A111D"/>
    <w:rsid w:val="000A1432"/>
    <w:rsid w:val="000A171E"/>
    <w:rsid w:val="000A1B71"/>
    <w:rsid w:val="000A1D2B"/>
    <w:rsid w:val="000A21F1"/>
    <w:rsid w:val="000A22F2"/>
    <w:rsid w:val="000A3263"/>
    <w:rsid w:val="000A3351"/>
    <w:rsid w:val="000A336E"/>
    <w:rsid w:val="000A3540"/>
    <w:rsid w:val="000A3718"/>
    <w:rsid w:val="000A39FE"/>
    <w:rsid w:val="000A3ACE"/>
    <w:rsid w:val="000A3E5E"/>
    <w:rsid w:val="000A4911"/>
    <w:rsid w:val="000A493A"/>
    <w:rsid w:val="000A4CC3"/>
    <w:rsid w:val="000A5571"/>
    <w:rsid w:val="000A5DA4"/>
    <w:rsid w:val="000A652A"/>
    <w:rsid w:val="000A6AE6"/>
    <w:rsid w:val="000A77EA"/>
    <w:rsid w:val="000B020C"/>
    <w:rsid w:val="000B02A4"/>
    <w:rsid w:val="000B0368"/>
    <w:rsid w:val="000B09C5"/>
    <w:rsid w:val="000B13E8"/>
    <w:rsid w:val="000B155A"/>
    <w:rsid w:val="000B18F0"/>
    <w:rsid w:val="000B1B66"/>
    <w:rsid w:val="000B1D74"/>
    <w:rsid w:val="000B2021"/>
    <w:rsid w:val="000B24D6"/>
    <w:rsid w:val="000B2AE4"/>
    <w:rsid w:val="000B2C6E"/>
    <w:rsid w:val="000B2D5B"/>
    <w:rsid w:val="000B2E92"/>
    <w:rsid w:val="000B2EBC"/>
    <w:rsid w:val="000B306B"/>
    <w:rsid w:val="000B327A"/>
    <w:rsid w:val="000B4FCB"/>
    <w:rsid w:val="000B5285"/>
    <w:rsid w:val="000B5D91"/>
    <w:rsid w:val="000B5DBC"/>
    <w:rsid w:val="000B608F"/>
    <w:rsid w:val="000B611D"/>
    <w:rsid w:val="000B65B4"/>
    <w:rsid w:val="000B6918"/>
    <w:rsid w:val="000B6F7F"/>
    <w:rsid w:val="000B7566"/>
    <w:rsid w:val="000C08D6"/>
    <w:rsid w:val="000C0B79"/>
    <w:rsid w:val="000C18E9"/>
    <w:rsid w:val="000C19A3"/>
    <w:rsid w:val="000C2324"/>
    <w:rsid w:val="000C3570"/>
    <w:rsid w:val="000C3B17"/>
    <w:rsid w:val="000C4296"/>
    <w:rsid w:val="000C4577"/>
    <w:rsid w:val="000C5061"/>
    <w:rsid w:val="000C509E"/>
    <w:rsid w:val="000C57AE"/>
    <w:rsid w:val="000C583D"/>
    <w:rsid w:val="000C5A28"/>
    <w:rsid w:val="000C6086"/>
    <w:rsid w:val="000C684E"/>
    <w:rsid w:val="000C6BCB"/>
    <w:rsid w:val="000C6D10"/>
    <w:rsid w:val="000C70B5"/>
    <w:rsid w:val="000C7133"/>
    <w:rsid w:val="000D0080"/>
    <w:rsid w:val="000D0157"/>
    <w:rsid w:val="000D01F4"/>
    <w:rsid w:val="000D1641"/>
    <w:rsid w:val="000D1CDE"/>
    <w:rsid w:val="000D22A5"/>
    <w:rsid w:val="000D243A"/>
    <w:rsid w:val="000D285C"/>
    <w:rsid w:val="000D29E0"/>
    <w:rsid w:val="000D30AE"/>
    <w:rsid w:val="000D313C"/>
    <w:rsid w:val="000D3546"/>
    <w:rsid w:val="000D3B1D"/>
    <w:rsid w:val="000D3E4C"/>
    <w:rsid w:val="000D3FDF"/>
    <w:rsid w:val="000D4530"/>
    <w:rsid w:val="000D4BDE"/>
    <w:rsid w:val="000D4D36"/>
    <w:rsid w:val="000D5489"/>
    <w:rsid w:val="000D5A7A"/>
    <w:rsid w:val="000D5C71"/>
    <w:rsid w:val="000D5CBD"/>
    <w:rsid w:val="000D5E50"/>
    <w:rsid w:val="000D6476"/>
    <w:rsid w:val="000D65E9"/>
    <w:rsid w:val="000D6B00"/>
    <w:rsid w:val="000D6C63"/>
    <w:rsid w:val="000D6CD8"/>
    <w:rsid w:val="000D6DA4"/>
    <w:rsid w:val="000D762A"/>
    <w:rsid w:val="000D7B8F"/>
    <w:rsid w:val="000D7C9F"/>
    <w:rsid w:val="000D7CD0"/>
    <w:rsid w:val="000D7D53"/>
    <w:rsid w:val="000E04F8"/>
    <w:rsid w:val="000E0AEF"/>
    <w:rsid w:val="000E14F7"/>
    <w:rsid w:val="000E19AC"/>
    <w:rsid w:val="000E1C39"/>
    <w:rsid w:val="000E1CF5"/>
    <w:rsid w:val="000E22B2"/>
    <w:rsid w:val="000E2608"/>
    <w:rsid w:val="000E26D5"/>
    <w:rsid w:val="000E2AF4"/>
    <w:rsid w:val="000E3178"/>
    <w:rsid w:val="000E351B"/>
    <w:rsid w:val="000E366B"/>
    <w:rsid w:val="000E488E"/>
    <w:rsid w:val="000E4AD3"/>
    <w:rsid w:val="000E5520"/>
    <w:rsid w:val="000E64B4"/>
    <w:rsid w:val="000E660A"/>
    <w:rsid w:val="000E6FB0"/>
    <w:rsid w:val="000E7269"/>
    <w:rsid w:val="000E7531"/>
    <w:rsid w:val="000E7558"/>
    <w:rsid w:val="000E7B1A"/>
    <w:rsid w:val="000E7CAC"/>
    <w:rsid w:val="000E7F80"/>
    <w:rsid w:val="000F0D03"/>
    <w:rsid w:val="000F0DFA"/>
    <w:rsid w:val="000F19E2"/>
    <w:rsid w:val="000F1BD6"/>
    <w:rsid w:val="000F2BF3"/>
    <w:rsid w:val="000F3226"/>
    <w:rsid w:val="000F32EC"/>
    <w:rsid w:val="000F3379"/>
    <w:rsid w:val="000F345B"/>
    <w:rsid w:val="000F3554"/>
    <w:rsid w:val="000F38C0"/>
    <w:rsid w:val="000F6189"/>
    <w:rsid w:val="000F61BE"/>
    <w:rsid w:val="000F6784"/>
    <w:rsid w:val="000F688D"/>
    <w:rsid w:val="000F76EB"/>
    <w:rsid w:val="000F7904"/>
    <w:rsid w:val="000F7BAD"/>
    <w:rsid w:val="000F7E8E"/>
    <w:rsid w:val="001001CC"/>
    <w:rsid w:val="001004E0"/>
    <w:rsid w:val="0010061F"/>
    <w:rsid w:val="001006F9"/>
    <w:rsid w:val="001009F8"/>
    <w:rsid w:val="00100AEE"/>
    <w:rsid w:val="00101718"/>
    <w:rsid w:val="00101B46"/>
    <w:rsid w:val="00102571"/>
    <w:rsid w:val="00102921"/>
    <w:rsid w:val="00102946"/>
    <w:rsid w:val="00102A2E"/>
    <w:rsid w:val="00102CEE"/>
    <w:rsid w:val="001030E8"/>
    <w:rsid w:val="00103FAC"/>
    <w:rsid w:val="00104855"/>
    <w:rsid w:val="0010532F"/>
    <w:rsid w:val="001053EF"/>
    <w:rsid w:val="00105898"/>
    <w:rsid w:val="00107459"/>
    <w:rsid w:val="00107C2F"/>
    <w:rsid w:val="001100C4"/>
    <w:rsid w:val="001105AE"/>
    <w:rsid w:val="00110780"/>
    <w:rsid w:val="00110BC1"/>
    <w:rsid w:val="00110FB7"/>
    <w:rsid w:val="00111727"/>
    <w:rsid w:val="0011190B"/>
    <w:rsid w:val="00111B1E"/>
    <w:rsid w:val="00111B8C"/>
    <w:rsid w:val="001121C6"/>
    <w:rsid w:val="00112C6C"/>
    <w:rsid w:val="00112D91"/>
    <w:rsid w:val="00112EF7"/>
    <w:rsid w:val="001130F5"/>
    <w:rsid w:val="00113AD1"/>
    <w:rsid w:val="00113D39"/>
    <w:rsid w:val="0011571B"/>
    <w:rsid w:val="001159C4"/>
    <w:rsid w:val="00115B28"/>
    <w:rsid w:val="00115DF6"/>
    <w:rsid w:val="00116017"/>
    <w:rsid w:val="001165D0"/>
    <w:rsid w:val="0011718F"/>
    <w:rsid w:val="00117949"/>
    <w:rsid w:val="001200FE"/>
    <w:rsid w:val="0012050B"/>
    <w:rsid w:val="00120960"/>
    <w:rsid w:val="00120D92"/>
    <w:rsid w:val="00121836"/>
    <w:rsid w:val="00121957"/>
    <w:rsid w:val="001219F3"/>
    <w:rsid w:val="00121CA0"/>
    <w:rsid w:val="001224E1"/>
    <w:rsid w:val="00122D61"/>
    <w:rsid w:val="0012323A"/>
    <w:rsid w:val="001235B4"/>
    <w:rsid w:val="00123751"/>
    <w:rsid w:val="00124554"/>
    <w:rsid w:val="00124DA1"/>
    <w:rsid w:val="00125784"/>
    <w:rsid w:val="00125AB4"/>
    <w:rsid w:val="001260E6"/>
    <w:rsid w:val="001260FD"/>
    <w:rsid w:val="001277E4"/>
    <w:rsid w:val="001302C6"/>
    <w:rsid w:val="001302CE"/>
    <w:rsid w:val="00130388"/>
    <w:rsid w:val="001303E7"/>
    <w:rsid w:val="0013066F"/>
    <w:rsid w:val="001309AF"/>
    <w:rsid w:val="00130ABC"/>
    <w:rsid w:val="00131198"/>
    <w:rsid w:val="0013122B"/>
    <w:rsid w:val="00131B74"/>
    <w:rsid w:val="00131D4A"/>
    <w:rsid w:val="00131FC6"/>
    <w:rsid w:val="00133105"/>
    <w:rsid w:val="0013330A"/>
    <w:rsid w:val="0013389A"/>
    <w:rsid w:val="00134615"/>
    <w:rsid w:val="00134808"/>
    <w:rsid w:val="001348C6"/>
    <w:rsid w:val="00134B17"/>
    <w:rsid w:val="00135111"/>
    <w:rsid w:val="001352BE"/>
    <w:rsid w:val="00135637"/>
    <w:rsid w:val="00135802"/>
    <w:rsid w:val="00135888"/>
    <w:rsid w:val="00135CD9"/>
    <w:rsid w:val="00135CFB"/>
    <w:rsid w:val="0013641F"/>
    <w:rsid w:val="00136519"/>
    <w:rsid w:val="0013691D"/>
    <w:rsid w:val="001369EF"/>
    <w:rsid w:val="0014006C"/>
    <w:rsid w:val="001400E1"/>
    <w:rsid w:val="0014056C"/>
    <w:rsid w:val="0014098A"/>
    <w:rsid w:val="00140A57"/>
    <w:rsid w:val="001414EF"/>
    <w:rsid w:val="001415F3"/>
    <w:rsid w:val="001419E0"/>
    <w:rsid w:val="00141A1D"/>
    <w:rsid w:val="00141C24"/>
    <w:rsid w:val="0014224E"/>
    <w:rsid w:val="00142F1F"/>
    <w:rsid w:val="0014334B"/>
    <w:rsid w:val="001439B2"/>
    <w:rsid w:val="00143B59"/>
    <w:rsid w:val="00144326"/>
    <w:rsid w:val="00144731"/>
    <w:rsid w:val="0014531F"/>
    <w:rsid w:val="00145FA0"/>
    <w:rsid w:val="0014630B"/>
    <w:rsid w:val="00146C95"/>
    <w:rsid w:val="00146DDD"/>
    <w:rsid w:val="00146F25"/>
    <w:rsid w:val="00147458"/>
    <w:rsid w:val="0014770D"/>
    <w:rsid w:val="00147A8C"/>
    <w:rsid w:val="001502CE"/>
    <w:rsid w:val="001505E0"/>
    <w:rsid w:val="001507BA"/>
    <w:rsid w:val="00150B18"/>
    <w:rsid w:val="00150D53"/>
    <w:rsid w:val="00150FD7"/>
    <w:rsid w:val="0015198B"/>
    <w:rsid w:val="00151F12"/>
    <w:rsid w:val="001525A8"/>
    <w:rsid w:val="00152C4A"/>
    <w:rsid w:val="0015367F"/>
    <w:rsid w:val="00153B96"/>
    <w:rsid w:val="001543BC"/>
    <w:rsid w:val="00154C34"/>
    <w:rsid w:val="00155037"/>
    <w:rsid w:val="00155A5B"/>
    <w:rsid w:val="00156670"/>
    <w:rsid w:val="00156BEB"/>
    <w:rsid w:val="00156C4A"/>
    <w:rsid w:val="00156D3D"/>
    <w:rsid w:val="00156DAD"/>
    <w:rsid w:val="00156EC0"/>
    <w:rsid w:val="0016025C"/>
    <w:rsid w:val="001608DC"/>
    <w:rsid w:val="001617D9"/>
    <w:rsid w:val="00161C3A"/>
    <w:rsid w:val="00161DBE"/>
    <w:rsid w:val="00161F2D"/>
    <w:rsid w:val="00162AFC"/>
    <w:rsid w:val="00162DBE"/>
    <w:rsid w:val="00162F51"/>
    <w:rsid w:val="001630B5"/>
    <w:rsid w:val="001635BD"/>
    <w:rsid w:val="00163734"/>
    <w:rsid w:val="00164A33"/>
    <w:rsid w:val="00164AF3"/>
    <w:rsid w:val="001650A5"/>
    <w:rsid w:val="0016564E"/>
    <w:rsid w:val="00165CDE"/>
    <w:rsid w:val="00165E64"/>
    <w:rsid w:val="00166360"/>
    <w:rsid w:val="00166785"/>
    <w:rsid w:val="00167131"/>
    <w:rsid w:val="00167309"/>
    <w:rsid w:val="001673BB"/>
    <w:rsid w:val="001673F3"/>
    <w:rsid w:val="00167762"/>
    <w:rsid w:val="001709D2"/>
    <w:rsid w:val="00171815"/>
    <w:rsid w:val="00171C97"/>
    <w:rsid w:val="00171E6F"/>
    <w:rsid w:val="0017213B"/>
    <w:rsid w:val="00172ED5"/>
    <w:rsid w:val="001733FC"/>
    <w:rsid w:val="00173445"/>
    <w:rsid w:val="00173EEF"/>
    <w:rsid w:val="0017477C"/>
    <w:rsid w:val="0017485E"/>
    <w:rsid w:val="00174B27"/>
    <w:rsid w:val="0017543E"/>
    <w:rsid w:val="00175D06"/>
    <w:rsid w:val="00175E38"/>
    <w:rsid w:val="0017620B"/>
    <w:rsid w:val="00177420"/>
    <w:rsid w:val="00177807"/>
    <w:rsid w:val="00177A8B"/>
    <w:rsid w:val="00177F35"/>
    <w:rsid w:val="00177FAF"/>
    <w:rsid w:val="0018031F"/>
    <w:rsid w:val="00180EFB"/>
    <w:rsid w:val="00181018"/>
    <w:rsid w:val="00181150"/>
    <w:rsid w:val="001819FE"/>
    <w:rsid w:val="00181D7D"/>
    <w:rsid w:val="0018238F"/>
    <w:rsid w:val="00182CBB"/>
    <w:rsid w:val="00182F12"/>
    <w:rsid w:val="0018306F"/>
    <w:rsid w:val="00183E7F"/>
    <w:rsid w:val="001841C7"/>
    <w:rsid w:val="00184642"/>
    <w:rsid w:val="001847B5"/>
    <w:rsid w:val="00184AB6"/>
    <w:rsid w:val="00184B2C"/>
    <w:rsid w:val="00184FAB"/>
    <w:rsid w:val="001853F9"/>
    <w:rsid w:val="001855E8"/>
    <w:rsid w:val="001857E5"/>
    <w:rsid w:val="00185C97"/>
    <w:rsid w:val="00185CDF"/>
    <w:rsid w:val="00185DB8"/>
    <w:rsid w:val="00185FAC"/>
    <w:rsid w:val="001860D4"/>
    <w:rsid w:val="00186528"/>
    <w:rsid w:val="00186E6D"/>
    <w:rsid w:val="00187112"/>
    <w:rsid w:val="00187399"/>
    <w:rsid w:val="00187403"/>
    <w:rsid w:val="0018745C"/>
    <w:rsid w:val="00187A8C"/>
    <w:rsid w:val="00190A95"/>
    <w:rsid w:val="001911D6"/>
    <w:rsid w:val="00191EBE"/>
    <w:rsid w:val="00192205"/>
    <w:rsid w:val="0019285C"/>
    <w:rsid w:val="001928E6"/>
    <w:rsid w:val="001929E7"/>
    <w:rsid w:val="00192BB0"/>
    <w:rsid w:val="00192DE3"/>
    <w:rsid w:val="00192FAD"/>
    <w:rsid w:val="00193854"/>
    <w:rsid w:val="00194759"/>
    <w:rsid w:val="00194914"/>
    <w:rsid w:val="00194A82"/>
    <w:rsid w:val="00194D08"/>
    <w:rsid w:val="001954BF"/>
    <w:rsid w:val="0019552D"/>
    <w:rsid w:val="00196667"/>
    <w:rsid w:val="001973D7"/>
    <w:rsid w:val="0019769E"/>
    <w:rsid w:val="00197A16"/>
    <w:rsid w:val="00197E9C"/>
    <w:rsid w:val="001A0084"/>
    <w:rsid w:val="001A08DB"/>
    <w:rsid w:val="001A0A2D"/>
    <w:rsid w:val="001A11A9"/>
    <w:rsid w:val="001A1826"/>
    <w:rsid w:val="001A1AA7"/>
    <w:rsid w:val="001A1B9D"/>
    <w:rsid w:val="001A203E"/>
    <w:rsid w:val="001A2357"/>
    <w:rsid w:val="001A29D4"/>
    <w:rsid w:val="001A2C8C"/>
    <w:rsid w:val="001A2D93"/>
    <w:rsid w:val="001A2DAD"/>
    <w:rsid w:val="001A31A7"/>
    <w:rsid w:val="001A39D7"/>
    <w:rsid w:val="001A41CE"/>
    <w:rsid w:val="001A44BE"/>
    <w:rsid w:val="001A4B14"/>
    <w:rsid w:val="001A4D2B"/>
    <w:rsid w:val="001A559F"/>
    <w:rsid w:val="001A5AD2"/>
    <w:rsid w:val="001A6976"/>
    <w:rsid w:val="001A6C59"/>
    <w:rsid w:val="001A6DAF"/>
    <w:rsid w:val="001A7A3F"/>
    <w:rsid w:val="001B06E1"/>
    <w:rsid w:val="001B1795"/>
    <w:rsid w:val="001B1972"/>
    <w:rsid w:val="001B20EC"/>
    <w:rsid w:val="001B22D1"/>
    <w:rsid w:val="001B23F6"/>
    <w:rsid w:val="001B292C"/>
    <w:rsid w:val="001B2A13"/>
    <w:rsid w:val="001B2AF0"/>
    <w:rsid w:val="001B330B"/>
    <w:rsid w:val="001B3489"/>
    <w:rsid w:val="001B34B4"/>
    <w:rsid w:val="001B36B3"/>
    <w:rsid w:val="001B37FE"/>
    <w:rsid w:val="001B3C99"/>
    <w:rsid w:val="001B4136"/>
    <w:rsid w:val="001B5764"/>
    <w:rsid w:val="001B6085"/>
    <w:rsid w:val="001B608C"/>
    <w:rsid w:val="001B6252"/>
    <w:rsid w:val="001B63FC"/>
    <w:rsid w:val="001B67B2"/>
    <w:rsid w:val="001B6ED9"/>
    <w:rsid w:val="001B747E"/>
    <w:rsid w:val="001B7A6B"/>
    <w:rsid w:val="001C0121"/>
    <w:rsid w:val="001C1212"/>
    <w:rsid w:val="001C155C"/>
    <w:rsid w:val="001C157E"/>
    <w:rsid w:val="001C1D58"/>
    <w:rsid w:val="001C1E64"/>
    <w:rsid w:val="001C1F51"/>
    <w:rsid w:val="001C2459"/>
    <w:rsid w:val="001C29EE"/>
    <w:rsid w:val="001C2B26"/>
    <w:rsid w:val="001C2D3C"/>
    <w:rsid w:val="001C2F88"/>
    <w:rsid w:val="001C3115"/>
    <w:rsid w:val="001C3222"/>
    <w:rsid w:val="001C3DC0"/>
    <w:rsid w:val="001C4477"/>
    <w:rsid w:val="001C4AF5"/>
    <w:rsid w:val="001C4DD5"/>
    <w:rsid w:val="001C4FC6"/>
    <w:rsid w:val="001C5181"/>
    <w:rsid w:val="001C5ED7"/>
    <w:rsid w:val="001C5FDA"/>
    <w:rsid w:val="001C602E"/>
    <w:rsid w:val="001C65DA"/>
    <w:rsid w:val="001C6A2E"/>
    <w:rsid w:val="001C6CEE"/>
    <w:rsid w:val="001C7466"/>
    <w:rsid w:val="001D0113"/>
    <w:rsid w:val="001D014D"/>
    <w:rsid w:val="001D0172"/>
    <w:rsid w:val="001D06B1"/>
    <w:rsid w:val="001D0D84"/>
    <w:rsid w:val="001D0EE0"/>
    <w:rsid w:val="001D11A9"/>
    <w:rsid w:val="001D1CF3"/>
    <w:rsid w:val="001D21F4"/>
    <w:rsid w:val="001D2368"/>
    <w:rsid w:val="001D277B"/>
    <w:rsid w:val="001D27C2"/>
    <w:rsid w:val="001D2C58"/>
    <w:rsid w:val="001D40E6"/>
    <w:rsid w:val="001D41E2"/>
    <w:rsid w:val="001D4247"/>
    <w:rsid w:val="001D45B6"/>
    <w:rsid w:val="001D46EC"/>
    <w:rsid w:val="001D48A3"/>
    <w:rsid w:val="001D5709"/>
    <w:rsid w:val="001D5972"/>
    <w:rsid w:val="001D5C4A"/>
    <w:rsid w:val="001D5EC6"/>
    <w:rsid w:val="001D63FA"/>
    <w:rsid w:val="001D64A9"/>
    <w:rsid w:val="001D6AFD"/>
    <w:rsid w:val="001D6B04"/>
    <w:rsid w:val="001D6B34"/>
    <w:rsid w:val="001D6CCD"/>
    <w:rsid w:val="001D7AC8"/>
    <w:rsid w:val="001E0631"/>
    <w:rsid w:val="001E0DF9"/>
    <w:rsid w:val="001E1FAC"/>
    <w:rsid w:val="001E1FEE"/>
    <w:rsid w:val="001E224C"/>
    <w:rsid w:val="001E29D8"/>
    <w:rsid w:val="001E2AE4"/>
    <w:rsid w:val="001E2D19"/>
    <w:rsid w:val="001E2E1E"/>
    <w:rsid w:val="001E3933"/>
    <w:rsid w:val="001E3E99"/>
    <w:rsid w:val="001E4424"/>
    <w:rsid w:val="001E454A"/>
    <w:rsid w:val="001E4C9E"/>
    <w:rsid w:val="001E4D35"/>
    <w:rsid w:val="001E5195"/>
    <w:rsid w:val="001E55D9"/>
    <w:rsid w:val="001E5800"/>
    <w:rsid w:val="001E65A9"/>
    <w:rsid w:val="001E65F3"/>
    <w:rsid w:val="001E6E45"/>
    <w:rsid w:val="001E6FAE"/>
    <w:rsid w:val="001E769F"/>
    <w:rsid w:val="001F0B6F"/>
    <w:rsid w:val="001F118A"/>
    <w:rsid w:val="001F1748"/>
    <w:rsid w:val="001F1C12"/>
    <w:rsid w:val="001F1C34"/>
    <w:rsid w:val="001F232F"/>
    <w:rsid w:val="001F309F"/>
    <w:rsid w:val="001F472C"/>
    <w:rsid w:val="001F486E"/>
    <w:rsid w:val="001F4C09"/>
    <w:rsid w:val="001F4DD2"/>
    <w:rsid w:val="001F51CA"/>
    <w:rsid w:val="001F5692"/>
    <w:rsid w:val="001F588D"/>
    <w:rsid w:val="001F6CD3"/>
    <w:rsid w:val="001F7082"/>
    <w:rsid w:val="001F7F6B"/>
    <w:rsid w:val="0020029F"/>
    <w:rsid w:val="002003D1"/>
    <w:rsid w:val="002003D3"/>
    <w:rsid w:val="002005F0"/>
    <w:rsid w:val="002009E9"/>
    <w:rsid w:val="00200C80"/>
    <w:rsid w:val="00201116"/>
    <w:rsid w:val="002011A4"/>
    <w:rsid w:val="00202367"/>
    <w:rsid w:val="00202418"/>
    <w:rsid w:val="002028AE"/>
    <w:rsid w:val="002028B5"/>
    <w:rsid w:val="00202C0C"/>
    <w:rsid w:val="00202DA0"/>
    <w:rsid w:val="0020365C"/>
    <w:rsid w:val="002038F5"/>
    <w:rsid w:val="00204084"/>
    <w:rsid w:val="00204796"/>
    <w:rsid w:val="002050C5"/>
    <w:rsid w:val="00205A51"/>
    <w:rsid w:val="00205E1C"/>
    <w:rsid w:val="00205FEE"/>
    <w:rsid w:val="0020659B"/>
    <w:rsid w:val="0020725E"/>
    <w:rsid w:val="0020747E"/>
    <w:rsid w:val="00207D6C"/>
    <w:rsid w:val="00211368"/>
    <w:rsid w:val="00211569"/>
    <w:rsid w:val="002116CD"/>
    <w:rsid w:val="00211C67"/>
    <w:rsid w:val="00211E50"/>
    <w:rsid w:val="00211E75"/>
    <w:rsid w:val="00212282"/>
    <w:rsid w:val="0021268F"/>
    <w:rsid w:val="00212735"/>
    <w:rsid w:val="00212C74"/>
    <w:rsid w:val="00212F7A"/>
    <w:rsid w:val="00213559"/>
    <w:rsid w:val="002140A1"/>
    <w:rsid w:val="00214867"/>
    <w:rsid w:val="00214F59"/>
    <w:rsid w:val="00215342"/>
    <w:rsid w:val="00215A48"/>
    <w:rsid w:val="00215ADB"/>
    <w:rsid w:val="00216238"/>
    <w:rsid w:val="002164E0"/>
    <w:rsid w:val="0021790D"/>
    <w:rsid w:val="00217A52"/>
    <w:rsid w:val="00220F03"/>
    <w:rsid w:val="00221665"/>
    <w:rsid w:val="002225D5"/>
    <w:rsid w:val="00223EAA"/>
    <w:rsid w:val="0022430C"/>
    <w:rsid w:val="00224CF4"/>
    <w:rsid w:val="00224D17"/>
    <w:rsid w:val="00224DE4"/>
    <w:rsid w:val="00225812"/>
    <w:rsid w:val="00226C88"/>
    <w:rsid w:val="0022746B"/>
    <w:rsid w:val="002274BC"/>
    <w:rsid w:val="00227E85"/>
    <w:rsid w:val="00231547"/>
    <w:rsid w:val="002324A0"/>
    <w:rsid w:val="002324A6"/>
    <w:rsid w:val="00232560"/>
    <w:rsid w:val="00232BFD"/>
    <w:rsid w:val="002332B8"/>
    <w:rsid w:val="00233995"/>
    <w:rsid w:val="00233A64"/>
    <w:rsid w:val="0023461F"/>
    <w:rsid w:val="002348D2"/>
    <w:rsid w:val="00234B98"/>
    <w:rsid w:val="00234FD5"/>
    <w:rsid w:val="002350E2"/>
    <w:rsid w:val="00236360"/>
    <w:rsid w:val="00236411"/>
    <w:rsid w:val="0023693C"/>
    <w:rsid w:val="00237CC3"/>
    <w:rsid w:val="00240976"/>
    <w:rsid w:val="00240A74"/>
    <w:rsid w:val="00240EDE"/>
    <w:rsid w:val="00242B22"/>
    <w:rsid w:val="00242EFA"/>
    <w:rsid w:val="00242FEC"/>
    <w:rsid w:val="0024316D"/>
    <w:rsid w:val="002438E1"/>
    <w:rsid w:val="00243989"/>
    <w:rsid w:val="00243A9A"/>
    <w:rsid w:val="00243D34"/>
    <w:rsid w:val="0024408C"/>
    <w:rsid w:val="00244DBF"/>
    <w:rsid w:val="0024620B"/>
    <w:rsid w:val="002462E4"/>
    <w:rsid w:val="00246DCB"/>
    <w:rsid w:val="00247D6F"/>
    <w:rsid w:val="00251091"/>
    <w:rsid w:val="002523FD"/>
    <w:rsid w:val="00252DD0"/>
    <w:rsid w:val="002531BE"/>
    <w:rsid w:val="002535FE"/>
    <w:rsid w:val="002536BF"/>
    <w:rsid w:val="00253CB8"/>
    <w:rsid w:val="00254378"/>
    <w:rsid w:val="00254527"/>
    <w:rsid w:val="0025459C"/>
    <w:rsid w:val="00254858"/>
    <w:rsid w:val="00255122"/>
    <w:rsid w:val="002555B1"/>
    <w:rsid w:val="00256072"/>
    <w:rsid w:val="002562B2"/>
    <w:rsid w:val="0025685A"/>
    <w:rsid w:val="0025689E"/>
    <w:rsid w:val="002568A0"/>
    <w:rsid w:val="00256ED3"/>
    <w:rsid w:val="002571D6"/>
    <w:rsid w:val="002601F6"/>
    <w:rsid w:val="00260820"/>
    <w:rsid w:val="00260A88"/>
    <w:rsid w:val="00261110"/>
    <w:rsid w:val="00261E5B"/>
    <w:rsid w:val="0026211C"/>
    <w:rsid w:val="00262D4F"/>
    <w:rsid w:val="00262E86"/>
    <w:rsid w:val="0026336E"/>
    <w:rsid w:val="00263B05"/>
    <w:rsid w:val="00263C8A"/>
    <w:rsid w:val="00263D0E"/>
    <w:rsid w:val="00264933"/>
    <w:rsid w:val="00264C87"/>
    <w:rsid w:val="00265330"/>
    <w:rsid w:val="0026568D"/>
    <w:rsid w:val="00265CB8"/>
    <w:rsid w:val="00265E8E"/>
    <w:rsid w:val="0026641A"/>
    <w:rsid w:val="002666DD"/>
    <w:rsid w:val="0027005E"/>
    <w:rsid w:val="00270704"/>
    <w:rsid w:val="0027095E"/>
    <w:rsid w:val="00270A0B"/>
    <w:rsid w:val="00270D7F"/>
    <w:rsid w:val="00270D8A"/>
    <w:rsid w:val="00270EF2"/>
    <w:rsid w:val="0027116E"/>
    <w:rsid w:val="002714AF"/>
    <w:rsid w:val="002715B8"/>
    <w:rsid w:val="0027162B"/>
    <w:rsid w:val="0027168A"/>
    <w:rsid w:val="0027256F"/>
    <w:rsid w:val="00272688"/>
    <w:rsid w:val="002729D2"/>
    <w:rsid w:val="0027326F"/>
    <w:rsid w:val="002736AC"/>
    <w:rsid w:val="00274FD8"/>
    <w:rsid w:val="002754B0"/>
    <w:rsid w:val="0027577E"/>
    <w:rsid w:val="002757DE"/>
    <w:rsid w:val="00275DFC"/>
    <w:rsid w:val="00276AFE"/>
    <w:rsid w:val="00276FF8"/>
    <w:rsid w:val="00277F98"/>
    <w:rsid w:val="002807B9"/>
    <w:rsid w:val="00280A03"/>
    <w:rsid w:val="002816A4"/>
    <w:rsid w:val="00282390"/>
    <w:rsid w:val="00282BDD"/>
    <w:rsid w:val="00282E21"/>
    <w:rsid w:val="00283766"/>
    <w:rsid w:val="00283EDE"/>
    <w:rsid w:val="002840BD"/>
    <w:rsid w:val="00284245"/>
    <w:rsid w:val="00287034"/>
    <w:rsid w:val="00287D0E"/>
    <w:rsid w:val="00287ED2"/>
    <w:rsid w:val="00290727"/>
    <w:rsid w:val="00290754"/>
    <w:rsid w:val="002908D1"/>
    <w:rsid w:val="00291C5A"/>
    <w:rsid w:val="00292840"/>
    <w:rsid w:val="00292FA1"/>
    <w:rsid w:val="002933A5"/>
    <w:rsid w:val="002934D5"/>
    <w:rsid w:val="002939EA"/>
    <w:rsid w:val="00293A81"/>
    <w:rsid w:val="00293B79"/>
    <w:rsid w:val="0029442E"/>
    <w:rsid w:val="00295103"/>
    <w:rsid w:val="002955B3"/>
    <w:rsid w:val="00296055"/>
    <w:rsid w:val="00296E62"/>
    <w:rsid w:val="002972E6"/>
    <w:rsid w:val="00297690"/>
    <w:rsid w:val="002978D4"/>
    <w:rsid w:val="002A02D5"/>
    <w:rsid w:val="002A099A"/>
    <w:rsid w:val="002A17F6"/>
    <w:rsid w:val="002A1AE5"/>
    <w:rsid w:val="002A1B72"/>
    <w:rsid w:val="002A1F86"/>
    <w:rsid w:val="002A1F88"/>
    <w:rsid w:val="002A1F95"/>
    <w:rsid w:val="002A23A5"/>
    <w:rsid w:val="002A288A"/>
    <w:rsid w:val="002A43EC"/>
    <w:rsid w:val="002A52CF"/>
    <w:rsid w:val="002A566F"/>
    <w:rsid w:val="002A56C8"/>
    <w:rsid w:val="002A5AFA"/>
    <w:rsid w:val="002A5F7D"/>
    <w:rsid w:val="002A7007"/>
    <w:rsid w:val="002A715B"/>
    <w:rsid w:val="002A733A"/>
    <w:rsid w:val="002A73C6"/>
    <w:rsid w:val="002A79F3"/>
    <w:rsid w:val="002A7BB3"/>
    <w:rsid w:val="002B0203"/>
    <w:rsid w:val="002B0800"/>
    <w:rsid w:val="002B165B"/>
    <w:rsid w:val="002B1A54"/>
    <w:rsid w:val="002B1CA7"/>
    <w:rsid w:val="002B233A"/>
    <w:rsid w:val="002B2DBF"/>
    <w:rsid w:val="002B318D"/>
    <w:rsid w:val="002B358E"/>
    <w:rsid w:val="002B4454"/>
    <w:rsid w:val="002B474A"/>
    <w:rsid w:val="002B4C3F"/>
    <w:rsid w:val="002B4CF0"/>
    <w:rsid w:val="002B524C"/>
    <w:rsid w:val="002B6020"/>
    <w:rsid w:val="002B638F"/>
    <w:rsid w:val="002B6762"/>
    <w:rsid w:val="002B749B"/>
    <w:rsid w:val="002B760D"/>
    <w:rsid w:val="002B76C3"/>
    <w:rsid w:val="002B7DFE"/>
    <w:rsid w:val="002C09F7"/>
    <w:rsid w:val="002C114D"/>
    <w:rsid w:val="002C1153"/>
    <w:rsid w:val="002C18D5"/>
    <w:rsid w:val="002C1DCB"/>
    <w:rsid w:val="002C224E"/>
    <w:rsid w:val="002C23C8"/>
    <w:rsid w:val="002C242B"/>
    <w:rsid w:val="002C247A"/>
    <w:rsid w:val="002C24D8"/>
    <w:rsid w:val="002C27F7"/>
    <w:rsid w:val="002C2EF4"/>
    <w:rsid w:val="002C32FA"/>
    <w:rsid w:val="002C34BE"/>
    <w:rsid w:val="002C37F3"/>
    <w:rsid w:val="002C3C49"/>
    <w:rsid w:val="002C3CB0"/>
    <w:rsid w:val="002C4631"/>
    <w:rsid w:val="002C4BB2"/>
    <w:rsid w:val="002C4BDA"/>
    <w:rsid w:val="002C4BFD"/>
    <w:rsid w:val="002C4CC2"/>
    <w:rsid w:val="002C5CC2"/>
    <w:rsid w:val="002C5EBA"/>
    <w:rsid w:val="002C6007"/>
    <w:rsid w:val="002C61C2"/>
    <w:rsid w:val="002C67C8"/>
    <w:rsid w:val="002C6C55"/>
    <w:rsid w:val="002C6EE1"/>
    <w:rsid w:val="002C70FC"/>
    <w:rsid w:val="002C77D8"/>
    <w:rsid w:val="002D0106"/>
    <w:rsid w:val="002D0BE9"/>
    <w:rsid w:val="002D0D7F"/>
    <w:rsid w:val="002D0FBC"/>
    <w:rsid w:val="002D10A7"/>
    <w:rsid w:val="002D12DC"/>
    <w:rsid w:val="002D16DB"/>
    <w:rsid w:val="002D19F7"/>
    <w:rsid w:val="002D2FA4"/>
    <w:rsid w:val="002D3354"/>
    <w:rsid w:val="002D33CC"/>
    <w:rsid w:val="002D369F"/>
    <w:rsid w:val="002D4845"/>
    <w:rsid w:val="002D5B6E"/>
    <w:rsid w:val="002D6063"/>
    <w:rsid w:val="002D7848"/>
    <w:rsid w:val="002D7B75"/>
    <w:rsid w:val="002D7BAC"/>
    <w:rsid w:val="002D7E29"/>
    <w:rsid w:val="002E00FA"/>
    <w:rsid w:val="002E07F4"/>
    <w:rsid w:val="002E1E5E"/>
    <w:rsid w:val="002E1FB7"/>
    <w:rsid w:val="002E32A4"/>
    <w:rsid w:val="002E3AA9"/>
    <w:rsid w:val="002E448E"/>
    <w:rsid w:val="002E4A75"/>
    <w:rsid w:val="002E4F76"/>
    <w:rsid w:val="002E52BA"/>
    <w:rsid w:val="002E6D8D"/>
    <w:rsid w:val="002E7FC5"/>
    <w:rsid w:val="002F0824"/>
    <w:rsid w:val="002F0A36"/>
    <w:rsid w:val="002F1657"/>
    <w:rsid w:val="002F1795"/>
    <w:rsid w:val="002F17A0"/>
    <w:rsid w:val="002F1A40"/>
    <w:rsid w:val="002F1D30"/>
    <w:rsid w:val="002F22CE"/>
    <w:rsid w:val="002F2622"/>
    <w:rsid w:val="002F2D84"/>
    <w:rsid w:val="002F349C"/>
    <w:rsid w:val="002F4873"/>
    <w:rsid w:val="002F544E"/>
    <w:rsid w:val="002F5499"/>
    <w:rsid w:val="002F575A"/>
    <w:rsid w:val="002F69F0"/>
    <w:rsid w:val="002F6B87"/>
    <w:rsid w:val="002F6E6F"/>
    <w:rsid w:val="002F7633"/>
    <w:rsid w:val="002F7862"/>
    <w:rsid w:val="002F7B98"/>
    <w:rsid w:val="0030024B"/>
    <w:rsid w:val="0030193D"/>
    <w:rsid w:val="00301D36"/>
    <w:rsid w:val="00302149"/>
    <w:rsid w:val="0030221C"/>
    <w:rsid w:val="00302ED7"/>
    <w:rsid w:val="00302F1D"/>
    <w:rsid w:val="0030329C"/>
    <w:rsid w:val="003034A3"/>
    <w:rsid w:val="00303B4C"/>
    <w:rsid w:val="00303CC1"/>
    <w:rsid w:val="0030482C"/>
    <w:rsid w:val="003049B8"/>
    <w:rsid w:val="00304B7C"/>
    <w:rsid w:val="00305546"/>
    <w:rsid w:val="00306264"/>
    <w:rsid w:val="0030722C"/>
    <w:rsid w:val="003074C9"/>
    <w:rsid w:val="003078EC"/>
    <w:rsid w:val="0031000E"/>
    <w:rsid w:val="0031008E"/>
    <w:rsid w:val="00310948"/>
    <w:rsid w:val="00310CE8"/>
    <w:rsid w:val="00311546"/>
    <w:rsid w:val="003118EC"/>
    <w:rsid w:val="003119AD"/>
    <w:rsid w:val="00311B05"/>
    <w:rsid w:val="00311BFA"/>
    <w:rsid w:val="00311C93"/>
    <w:rsid w:val="00311E65"/>
    <w:rsid w:val="003121B2"/>
    <w:rsid w:val="0031224F"/>
    <w:rsid w:val="00312882"/>
    <w:rsid w:val="00312FB8"/>
    <w:rsid w:val="003135B7"/>
    <w:rsid w:val="0031376A"/>
    <w:rsid w:val="00314031"/>
    <w:rsid w:val="003142F6"/>
    <w:rsid w:val="003146DB"/>
    <w:rsid w:val="0031603F"/>
    <w:rsid w:val="003161E5"/>
    <w:rsid w:val="0031668D"/>
    <w:rsid w:val="0031727C"/>
    <w:rsid w:val="00320010"/>
    <w:rsid w:val="00320B79"/>
    <w:rsid w:val="0032173E"/>
    <w:rsid w:val="00321EC8"/>
    <w:rsid w:val="00322043"/>
    <w:rsid w:val="00322106"/>
    <w:rsid w:val="003221A2"/>
    <w:rsid w:val="0032222A"/>
    <w:rsid w:val="0032254B"/>
    <w:rsid w:val="0032293A"/>
    <w:rsid w:val="00322EA2"/>
    <w:rsid w:val="00323072"/>
    <w:rsid w:val="00323133"/>
    <w:rsid w:val="00323336"/>
    <w:rsid w:val="00324050"/>
    <w:rsid w:val="0032459E"/>
    <w:rsid w:val="00325358"/>
    <w:rsid w:val="003256FD"/>
    <w:rsid w:val="00325CB4"/>
    <w:rsid w:val="003264F6"/>
    <w:rsid w:val="00326D93"/>
    <w:rsid w:val="00327481"/>
    <w:rsid w:val="003274A5"/>
    <w:rsid w:val="00327599"/>
    <w:rsid w:val="00327F00"/>
    <w:rsid w:val="00331685"/>
    <w:rsid w:val="00331A47"/>
    <w:rsid w:val="00331A65"/>
    <w:rsid w:val="00331B97"/>
    <w:rsid w:val="00332013"/>
    <w:rsid w:val="003321AA"/>
    <w:rsid w:val="003321E8"/>
    <w:rsid w:val="003326C2"/>
    <w:rsid w:val="00332A85"/>
    <w:rsid w:val="00332FF6"/>
    <w:rsid w:val="00333229"/>
    <w:rsid w:val="00333550"/>
    <w:rsid w:val="0033377C"/>
    <w:rsid w:val="00333DF3"/>
    <w:rsid w:val="0033420E"/>
    <w:rsid w:val="003344E5"/>
    <w:rsid w:val="003347E2"/>
    <w:rsid w:val="00334B9B"/>
    <w:rsid w:val="00334CA2"/>
    <w:rsid w:val="00334DE6"/>
    <w:rsid w:val="00334E4A"/>
    <w:rsid w:val="00334E93"/>
    <w:rsid w:val="00335220"/>
    <w:rsid w:val="00335F0F"/>
    <w:rsid w:val="003361E7"/>
    <w:rsid w:val="003363FB"/>
    <w:rsid w:val="003365E1"/>
    <w:rsid w:val="00336AB3"/>
    <w:rsid w:val="00337668"/>
    <w:rsid w:val="00337ECA"/>
    <w:rsid w:val="00340C2E"/>
    <w:rsid w:val="003413EA"/>
    <w:rsid w:val="00341D00"/>
    <w:rsid w:val="0034204B"/>
    <w:rsid w:val="003427F0"/>
    <w:rsid w:val="00342841"/>
    <w:rsid w:val="00342D65"/>
    <w:rsid w:val="00343148"/>
    <w:rsid w:val="00343BAE"/>
    <w:rsid w:val="00343E3C"/>
    <w:rsid w:val="00344B95"/>
    <w:rsid w:val="00344EF9"/>
    <w:rsid w:val="00345D1A"/>
    <w:rsid w:val="0034649F"/>
    <w:rsid w:val="00347132"/>
    <w:rsid w:val="00347AC4"/>
    <w:rsid w:val="00347E30"/>
    <w:rsid w:val="00347E85"/>
    <w:rsid w:val="003516A8"/>
    <w:rsid w:val="003517E4"/>
    <w:rsid w:val="00351CFF"/>
    <w:rsid w:val="00352339"/>
    <w:rsid w:val="00352879"/>
    <w:rsid w:val="00352B95"/>
    <w:rsid w:val="00352CF1"/>
    <w:rsid w:val="00352D7F"/>
    <w:rsid w:val="00352FCB"/>
    <w:rsid w:val="0035388A"/>
    <w:rsid w:val="003538F3"/>
    <w:rsid w:val="003541CF"/>
    <w:rsid w:val="003564DD"/>
    <w:rsid w:val="0035655E"/>
    <w:rsid w:val="003569E9"/>
    <w:rsid w:val="00356D80"/>
    <w:rsid w:val="00356E0D"/>
    <w:rsid w:val="00357653"/>
    <w:rsid w:val="00360247"/>
    <w:rsid w:val="0036085F"/>
    <w:rsid w:val="00360964"/>
    <w:rsid w:val="00360D1C"/>
    <w:rsid w:val="00361333"/>
    <w:rsid w:val="0036133F"/>
    <w:rsid w:val="00361452"/>
    <w:rsid w:val="00361CAF"/>
    <w:rsid w:val="00361D90"/>
    <w:rsid w:val="00362555"/>
    <w:rsid w:val="00362E83"/>
    <w:rsid w:val="003634A7"/>
    <w:rsid w:val="00364372"/>
    <w:rsid w:val="0036477A"/>
    <w:rsid w:val="0036515C"/>
    <w:rsid w:val="003656F5"/>
    <w:rsid w:val="00365CCB"/>
    <w:rsid w:val="00365E82"/>
    <w:rsid w:val="00366199"/>
    <w:rsid w:val="003661FA"/>
    <w:rsid w:val="00366714"/>
    <w:rsid w:val="00366B89"/>
    <w:rsid w:val="00367066"/>
    <w:rsid w:val="0036718F"/>
    <w:rsid w:val="00367438"/>
    <w:rsid w:val="00370310"/>
    <w:rsid w:val="0037034B"/>
    <w:rsid w:val="00370747"/>
    <w:rsid w:val="00370819"/>
    <w:rsid w:val="003714B4"/>
    <w:rsid w:val="0037178D"/>
    <w:rsid w:val="00372ADB"/>
    <w:rsid w:val="00373186"/>
    <w:rsid w:val="00374065"/>
    <w:rsid w:val="003742BD"/>
    <w:rsid w:val="00374535"/>
    <w:rsid w:val="00374852"/>
    <w:rsid w:val="00375597"/>
    <w:rsid w:val="0037568E"/>
    <w:rsid w:val="003757BA"/>
    <w:rsid w:val="00375EC0"/>
    <w:rsid w:val="0037651F"/>
    <w:rsid w:val="00376B11"/>
    <w:rsid w:val="00376E71"/>
    <w:rsid w:val="0037701D"/>
    <w:rsid w:val="00380313"/>
    <w:rsid w:val="003803F5"/>
    <w:rsid w:val="00380A71"/>
    <w:rsid w:val="00380BE5"/>
    <w:rsid w:val="00380ECA"/>
    <w:rsid w:val="00380EED"/>
    <w:rsid w:val="00381F58"/>
    <w:rsid w:val="00382590"/>
    <w:rsid w:val="00382873"/>
    <w:rsid w:val="003831C7"/>
    <w:rsid w:val="00383DA3"/>
    <w:rsid w:val="00383F3F"/>
    <w:rsid w:val="003848CE"/>
    <w:rsid w:val="00384D68"/>
    <w:rsid w:val="003857FA"/>
    <w:rsid w:val="00386098"/>
    <w:rsid w:val="003874AA"/>
    <w:rsid w:val="00387BD2"/>
    <w:rsid w:val="00387E73"/>
    <w:rsid w:val="00387E9B"/>
    <w:rsid w:val="00390077"/>
    <w:rsid w:val="00390302"/>
    <w:rsid w:val="00390D6A"/>
    <w:rsid w:val="003917FD"/>
    <w:rsid w:val="00392872"/>
    <w:rsid w:val="003928D0"/>
    <w:rsid w:val="003931D9"/>
    <w:rsid w:val="00393447"/>
    <w:rsid w:val="0039427E"/>
    <w:rsid w:val="0039438E"/>
    <w:rsid w:val="0039461D"/>
    <w:rsid w:val="0039544F"/>
    <w:rsid w:val="003959D0"/>
    <w:rsid w:val="00395A8C"/>
    <w:rsid w:val="0039613D"/>
    <w:rsid w:val="00396314"/>
    <w:rsid w:val="00396B4E"/>
    <w:rsid w:val="00397A4B"/>
    <w:rsid w:val="00397B93"/>
    <w:rsid w:val="00397C0E"/>
    <w:rsid w:val="00397D5C"/>
    <w:rsid w:val="00397F8D"/>
    <w:rsid w:val="003A04EE"/>
    <w:rsid w:val="003A0AAA"/>
    <w:rsid w:val="003A1196"/>
    <w:rsid w:val="003A1600"/>
    <w:rsid w:val="003A25E8"/>
    <w:rsid w:val="003A2723"/>
    <w:rsid w:val="003A2C12"/>
    <w:rsid w:val="003A2FDC"/>
    <w:rsid w:val="003A3090"/>
    <w:rsid w:val="003A3AF3"/>
    <w:rsid w:val="003A41AE"/>
    <w:rsid w:val="003A498B"/>
    <w:rsid w:val="003A4F74"/>
    <w:rsid w:val="003A51BB"/>
    <w:rsid w:val="003A5204"/>
    <w:rsid w:val="003A564E"/>
    <w:rsid w:val="003A6543"/>
    <w:rsid w:val="003A72F7"/>
    <w:rsid w:val="003A745D"/>
    <w:rsid w:val="003A7D89"/>
    <w:rsid w:val="003A7EAA"/>
    <w:rsid w:val="003B0C0A"/>
    <w:rsid w:val="003B1079"/>
    <w:rsid w:val="003B11E5"/>
    <w:rsid w:val="003B1DC7"/>
    <w:rsid w:val="003B3BAE"/>
    <w:rsid w:val="003B424B"/>
    <w:rsid w:val="003B424E"/>
    <w:rsid w:val="003B4C4C"/>
    <w:rsid w:val="003B4E4C"/>
    <w:rsid w:val="003B5679"/>
    <w:rsid w:val="003B5AAF"/>
    <w:rsid w:val="003B5C5A"/>
    <w:rsid w:val="003B6C31"/>
    <w:rsid w:val="003B6D85"/>
    <w:rsid w:val="003B6D96"/>
    <w:rsid w:val="003B76FE"/>
    <w:rsid w:val="003B7E01"/>
    <w:rsid w:val="003B7EF3"/>
    <w:rsid w:val="003C0C46"/>
    <w:rsid w:val="003C0C5F"/>
    <w:rsid w:val="003C1B82"/>
    <w:rsid w:val="003C1BA2"/>
    <w:rsid w:val="003C1EA1"/>
    <w:rsid w:val="003C3470"/>
    <w:rsid w:val="003C384E"/>
    <w:rsid w:val="003C390C"/>
    <w:rsid w:val="003C3922"/>
    <w:rsid w:val="003C3F74"/>
    <w:rsid w:val="003C440A"/>
    <w:rsid w:val="003C492B"/>
    <w:rsid w:val="003C4944"/>
    <w:rsid w:val="003C4C22"/>
    <w:rsid w:val="003C511F"/>
    <w:rsid w:val="003C521E"/>
    <w:rsid w:val="003C5738"/>
    <w:rsid w:val="003C5B71"/>
    <w:rsid w:val="003C6969"/>
    <w:rsid w:val="003C6D8C"/>
    <w:rsid w:val="003C7904"/>
    <w:rsid w:val="003C7F85"/>
    <w:rsid w:val="003D08D8"/>
    <w:rsid w:val="003D09D3"/>
    <w:rsid w:val="003D09E1"/>
    <w:rsid w:val="003D0A85"/>
    <w:rsid w:val="003D0D0B"/>
    <w:rsid w:val="003D12E0"/>
    <w:rsid w:val="003D1462"/>
    <w:rsid w:val="003D24D1"/>
    <w:rsid w:val="003D3AC3"/>
    <w:rsid w:val="003D3B2A"/>
    <w:rsid w:val="003D4876"/>
    <w:rsid w:val="003D48E0"/>
    <w:rsid w:val="003D4C70"/>
    <w:rsid w:val="003D5E67"/>
    <w:rsid w:val="003D6253"/>
    <w:rsid w:val="003D6BFB"/>
    <w:rsid w:val="003D75E0"/>
    <w:rsid w:val="003D7F13"/>
    <w:rsid w:val="003E0828"/>
    <w:rsid w:val="003E1600"/>
    <w:rsid w:val="003E188E"/>
    <w:rsid w:val="003E1B21"/>
    <w:rsid w:val="003E271C"/>
    <w:rsid w:val="003E278D"/>
    <w:rsid w:val="003E2A5E"/>
    <w:rsid w:val="003E2EF8"/>
    <w:rsid w:val="003E31BE"/>
    <w:rsid w:val="003E341D"/>
    <w:rsid w:val="003E3B1C"/>
    <w:rsid w:val="003E4557"/>
    <w:rsid w:val="003E464A"/>
    <w:rsid w:val="003E47B2"/>
    <w:rsid w:val="003E487B"/>
    <w:rsid w:val="003E5635"/>
    <w:rsid w:val="003E5935"/>
    <w:rsid w:val="003E6175"/>
    <w:rsid w:val="003E6A6A"/>
    <w:rsid w:val="003E6CFD"/>
    <w:rsid w:val="003E7618"/>
    <w:rsid w:val="003E7727"/>
    <w:rsid w:val="003E7903"/>
    <w:rsid w:val="003F091C"/>
    <w:rsid w:val="003F15C6"/>
    <w:rsid w:val="003F278D"/>
    <w:rsid w:val="003F2A85"/>
    <w:rsid w:val="003F3D52"/>
    <w:rsid w:val="003F4683"/>
    <w:rsid w:val="003F4C4F"/>
    <w:rsid w:val="003F50C9"/>
    <w:rsid w:val="003F50E7"/>
    <w:rsid w:val="003F5942"/>
    <w:rsid w:val="003F59D6"/>
    <w:rsid w:val="003F5BD4"/>
    <w:rsid w:val="003F5EAF"/>
    <w:rsid w:val="003F5F34"/>
    <w:rsid w:val="003F6518"/>
    <w:rsid w:val="003F691C"/>
    <w:rsid w:val="003F6FBD"/>
    <w:rsid w:val="003F7A1A"/>
    <w:rsid w:val="004000F3"/>
    <w:rsid w:val="0040072C"/>
    <w:rsid w:val="00400D3B"/>
    <w:rsid w:val="004013AD"/>
    <w:rsid w:val="0040179E"/>
    <w:rsid w:val="00401FA9"/>
    <w:rsid w:val="004022E0"/>
    <w:rsid w:val="00402A6D"/>
    <w:rsid w:val="00402B25"/>
    <w:rsid w:val="00403532"/>
    <w:rsid w:val="00403DF0"/>
    <w:rsid w:val="004041CE"/>
    <w:rsid w:val="004043EC"/>
    <w:rsid w:val="00404FFE"/>
    <w:rsid w:val="00405069"/>
    <w:rsid w:val="00406205"/>
    <w:rsid w:val="0040708B"/>
    <w:rsid w:val="00407243"/>
    <w:rsid w:val="004072BA"/>
    <w:rsid w:val="0040776B"/>
    <w:rsid w:val="00407A2E"/>
    <w:rsid w:val="00407C30"/>
    <w:rsid w:val="00407CFF"/>
    <w:rsid w:val="00410B21"/>
    <w:rsid w:val="00410B82"/>
    <w:rsid w:val="00410BA9"/>
    <w:rsid w:val="00410FA5"/>
    <w:rsid w:val="004114C7"/>
    <w:rsid w:val="00411583"/>
    <w:rsid w:val="00411C17"/>
    <w:rsid w:val="00412467"/>
    <w:rsid w:val="00412ACA"/>
    <w:rsid w:val="00412E0F"/>
    <w:rsid w:val="00412FD3"/>
    <w:rsid w:val="0041314B"/>
    <w:rsid w:val="004137E3"/>
    <w:rsid w:val="00413F7A"/>
    <w:rsid w:val="00414438"/>
    <w:rsid w:val="00414452"/>
    <w:rsid w:val="00414499"/>
    <w:rsid w:val="00414AAE"/>
    <w:rsid w:val="00414FE7"/>
    <w:rsid w:val="00416060"/>
    <w:rsid w:val="00417CA0"/>
    <w:rsid w:val="00417CBF"/>
    <w:rsid w:val="00417EC0"/>
    <w:rsid w:val="004203C4"/>
    <w:rsid w:val="00420916"/>
    <w:rsid w:val="00420E13"/>
    <w:rsid w:val="00422D54"/>
    <w:rsid w:val="00423270"/>
    <w:rsid w:val="00423680"/>
    <w:rsid w:val="00423B2B"/>
    <w:rsid w:val="004243A2"/>
    <w:rsid w:val="004244EA"/>
    <w:rsid w:val="00424F9E"/>
    <w:rsid w:val="00425907"/>
    <w:rsid w:val="0042613F"/>
    <w:rsid w:val="00426B28"/>
    <w:rsid w:val="004276C4"/>
    <w:rsid w:val="0042775A"/>
    <w:rsid w:val="00427C2A"/>
    <w:rsid w:val="00427FAF"/>
    <w:rsid w:val="0043021B"/>
    <w:rsid w:val="00430670"/>
    <w:rsid w:val="00430C5D"/>
    <w:rsid w:val="00430DBC"/>
    <w:rsid w:val="0043148B"/>
    <w:rsid w:val="004316D0"/>
    <w:rsid w:val="00431844"/>
    <w:rsid w:val="00431D39"/>
    <w:rsid w:val="00432064"/>
    <w:rsid w:val="00432F1B"/>
    <w:rsid w:val="00433B84"/>
    <w:rsid w:val="00433D4B"/>
    <w:rsid w:val="00433DAB"/>
    <w:rsid w:val="004342E9"/>
    <w:rsid w:val="00434768"/>
    <w:rsid w:val="00434FA3"/>
    <w:rsid w:val="00435154"/>
    <w:rsid w:val="00435441"/>
    <w:rsid w:val="0043572A"/>
    <w:rsid w:val="004364A7"/>
    <w:rsid w:val="004364C7"/>
    <w:rsid w:val="00436751"/>
    <w:rsid w:val="004367D8"/>
    <w:rsid w:val="00436826"/>
    <w:rsid w:val="004372B1"/>
    <w:rsid w:val="004378C5"/>
    <w:rsid w:val="004405E5"/>
    <w:rsid w:val="0044094C"/>
    <w:rsid w:val="00441BF8"/>
    <w:rsid w:val="00442380"/>
    <w:rsid w:val="0044249A"/>
    <w:rsid w:val="004424B4"/>
    <w:rsid w:val="00442919"/>
    <w:rsid w:val="0044305E"/>
    <w:rsid w:val="004430C5"/>
    <w:rsid w:val="0044431A"/>
    <w:rsid w:val="00444F74"/>
    <w:rsid w:val="004455F4"/>
    <w:rsid w:val="00445612"/>
    <w:rsid w:val="00445CAF"/>
    <w:rsid w:val="00445F8C"/>
    <w:rsid w:val="0044699A"/>
    <w:rsid w:val="00446ACA"/>
    <w:rsid w:val="00446E46"/>
    <w:rsid w:val="00446E89"/>
    <w:rsid w:val="0044738D"/>
    <w:rsid w:val="0044758C"/>
    <w:rsid w:val="00447B71"/>
    <w:rsid w:val="00447FF8"/>
    <w:rsid w:val="00450363"/>
    <w:rsid w:val="00451028"/>
    <w:rsid w:val="004513C7"/>
    <w:rsid w:val="00451483"/>
    <w:rsid w:val="00451FCC"/>
    <w:rsid w:val="00452508"/>
    <w:rsid w:val="00452955"/>
    <w:rsid w:val="00453D30"/>
    <w:rsid w:val="00454304"/>
    <w:rsid w:val="004544BF"/>
    <w:rsid w:val="004548CC"/>
    <w:rsid w:val="00454E0D"/>
    <w:rsid w:val="00456047"/>
    <w:rsid w:val="00456842"/>
    <w:rsid w:val="00457FC8"/>
    <w:rsid w:val="004600CE"/>
    <w:rsid w:val="0046017A"/>
    <w:rsid w:val="0046038B"/>
    <w:rsid w:val="00460396"/>
    <w:rsid w:val="00460AC9"/>
    <w:rsid w:val="00460C36"/>
    <w:rsid w:val="004610A9"/>
    <w:rsid w:val="004617ED"/>
    <w:rsid w:val="00461AF5"/>
    <w:rsid w:val="00463706"/>
    <w:rsid w:val="00463781"/>
    <w:rsid w:val="004638FD"/>
    <w:rsid w:val="00463A37"/>
    <w:rsid w:val="00464018"/>
    <w:rsid w:val="004642A5"/>
    <w:rsid w:val="004647F4"/>
    <w:rsid w:val="00464D80"/>
    <w:rsid w:val="004650F0"/>
    <w:rsid w:val="00465542"/>
    <w:rsid w:val="00465F8C"/>
    <w:rsid w:val="00466CDC"/>
    <w:rsid w:val="00467739"/>
    <w:rsid w:val="00470068"/>
    <w:rsid w:val="0047008F"/>
    <w:rsid w:val="004703CF"/>
    <w:rsid w:val="0047150A"/>
    <w:rsid w:val="00472B86"/>
    <w:rsid w:val="00472BDC"/>
    <w:rsid w:val="0047318F"/>
    <w:rsid w:val="0047337B"/>
    <w:rsid w:val="004738B7"/>
    <w:rsid w:val="00473D10"/>
    <w:rsid w:val="004743E6"/>
    <w:rsid w:val="004748C2"/>
    <w:rsid w:val="00474E72"/>
    <w:rsid w:val="004751F3"/>
    <w:rsid w:val="004752D5"/>
    <w:rsid w:val="0047537D"/>
    <w:rsid w:val="00475F90"/>
    <w:rsid w:val="00476816"/>
    <w:rsid w:val="00476CC6"/>
    <w:rsid w:val="004772C7"/>
    <w:rsid w:val="0047762D"/>
    <w:rsid w:val="00477A1B"/>
    <w:rsid w:val="00477BB6"/>
    <w:rsid w:val="00482636"/>
    <w:rsid w:val="00482799"/>
    <w:rsid w:val="00482886"/>
    <w:rsid w:val="00482B0D"/>
    <w:rsid w:val="00482D2C"/>
    <w:rsid w:val="0048318D"/>
    <w:rsid w:val="004835C5"/>
    <w:rsid w:val="0048389B"/>
    <w:rsid w:val="00483C39"/>
    <w:rsid w:val="00483D40"/>
    <w:rsid w:val="00483D83"/>
    <w:rsid w:val="00483E6A"/>
    <w:rsid w:val="0048419B"/>
    <w:rsid w:val="004848BA"/>
    <w:rsid w:val="00484B2A"/>
    <w:rsid w:val="0048511E"/>
    <w:rsid w:val="0048522A"/>
    <w:rsid w:val="00485AF2"/>
    <w:rsid w:val="00485AF4"/>
    <w:rsid w:val="00485E51"/>
    <w:rsid w:val="00486F77"/>
    <w:rsid w:val="00487060"/>
    <w:rsid w:val="00487127"/>
    <w:rsid w:val="0048729D"/>
    <w:rsid w:val="00490479"/>
    <w:rsid w:val="00490AFF"/>
    <w:rsid w:val="00490B6F"/>
    <w:rsid w:val="00490B87"/>
    <w:rsid w:val="00490DFA"/>
    <w:rsid w:val="00490F0D"/>
    <w:rsid w:val="004917EE"/>
    <w:rsid w:val="00491A87"/>
    <w:rsid w:val="00492E48"/>
    <w:rsid w:val="00492F71"/>
    <w:rsid w:val="0049345C"/>
    <w:rsid w:val="0049429D"/>
    <w:rsid w:val="00494A09"/>
    <w:rsid w:val="00494A28"/>
    <w:rsid w:val="00494AEF"/>
    <w:rsid w:val="00494F40"/>
    <w:rsid w:val="00494FB5"/>
    <w:rsid w:val="004952E1"/>
    <w:rsid w:val="004957E7"/>
    <w:rsid w:val="00495D58"/>
    <w:rsid w:val="00496625"/>
    <w:rsid w:val="004967D0"/>
    <w:rsid w:val="004968ED"/>
    <w:rsid w:val="004969EA"/>
    <w:rsid w:val="00496C97"/>
    <w:rsid w:val="0049732C"/>
    <w:rsid w:val="004978F7"/>
    <w:rsid w:val="004A08C8"/>
    <w:rsid w:val="004A1269"/>
    <w:rsid w:val="004A15E0"/>
    <w:rsid w:val="004A1F58"/>
    <w:rsid w:val="004A1FDE"/>
    <w:rsid w:val="004A282D"/>
    <w:rsid w:val="004A3175"/>
    <w:rsid w:val="004A3432"/>
    <w:rsid w:val="004A35D1"/>
    <w:rsid w:val="004A3AF5"/>
    <w:rsid w:val="004A3CBE"/>
    <w:rsid w:val="004A40CB"/>
    <w:rsid w:val="004A40F9"/>
    <w:rsid w:val="004A48A1"/>
    <w:rsid w:val="004A4B3B"/>
    <w:rsid w:val="004A4C65"/>
    <w:rsid w:val="004A576B"/>
    <w:rsid w:val="004A5FD6"/>
    <w:rsid w:val="004A646C"/>
    <w:rsid w:val="004A73BF"/>
    <w:rsid w:val="004A79B5"/>
    <w:rsid w:val="004A7ED4"/>
    <w:rsid w:val="004B0409"/>
    <w:rsid w:val="004B082A"/>
    <w:rsid w:val="004B127C"/>
    <w:rsid w:val="004B148F"/>
    <w:rsid w:val="004B1BC7"/>
    <w:rsid w:val="004B276B"/>
    <w:rsid w:val="004B287C"/>
    <w:rsid w:val="004B2CA0"/>
    <w:rsid w:val="004B32BE"/>
    <w:rsid w:val="004B3697"/>
    <w:rsid w:val="004B37E4"/>
    <w:rsid w:val="004B3A9C"/>
    <w:rsid w:val="004B499E"/>
    <w:rsid w:val="004B4B5D"/>
    <w:rsid w:val="004B4C0B"/>
    <w:rsid w:val="004B4EFA"/>
    <w:rsid w:val="004B5699"/>
    <w:rsid w:val="004B583F"/>
    <w:rsid w:val="004B5E7A"/>
    <w:rsid w:val="004B5FF3"/>
    <w:rsid w:val="004B662C"/>
    <w:rsid w:val="004C00F1"/>
    <w:rsid w:val="004C0319"/>
    <w:rsid w:val="004C09A6"/>
    <w:rsid w:val="004C0C00"/>
    <w:rsid w:val="004C1A96"/>
    <w:rsid w:val="004C1C3F"/>
    <w:rsid w:val="004C1FAE"/>
    <w:rsid w:val="004C2C11"/>
    <w:rsid w:val="004C3AFE"/>
    <w:rsid w:val="004C409B"/>
    <w:rsid w:val="004C467D"/>
    <w:rsid w:val="004C4B21"/>
    <w:rsid w:val="004C526A"/>
    <w:rsid w:val="004C64CF"/>
    <w:rsid w:val="004C6BBD"/>
    <w:rsid w:val="004C7560"/>
    <w:rsid w:val="004C766F"/>
    <w:rsid w:val="004C7AEC"/>
    <w:rsid w:val="004D0506"/>
    <w:rsid w:val="004D05CA"/>
    <w:rsid w:val="004D173E"/>
    <w:rsid w:val="004D1B3D"/>
    <w:rsid w:val="004D25B2"/>
    <w:rsid w:val="004D28DB"/>
    <w:rsid w:val="004D2A0C"/>
    <w:rsid w:val="004D2EA0"/>
    <w:rsid w:val="004D2FAB"/>
    <w:rsid w:val="004D32CF"/>
    <w:rsid w:val="004D406C"/>
    <w:rsid w:val="004D419E"/>
    <w:rsid w:val="004D444F"/>
    <w:rsid w:val="004D4EE9"/>
    <w:rsid w:val="004D5867"/>
    <w:rsid w:val="004D5B75"/>
    <w:rsid w:val="004D64FF"/>
    <w:rsid w:val="004D7871"/>
    <w:rsid w:val="004D7B6A"/>
    <w:rsid w:val="004D7CC0"/>
    <w:rsid w:val="004D7E2C"/>
    <w:rsid w:val="004E0360"/>
    <w:rsid w:val="004E0F8E"/>
    <w:rsid w:val="004E1653"/>
    <w:rsid w:val="004E17E8"/>
    <w:rsid w:val="004E1D86"/>
    <w:rsid w:val="004E21ED"/>
    <w:rsid w:val="004E2476"/>
    <w:rsid w:val="004E3465"/>
    <w:rsid w:val="004E3AE7"/>
    <w:rsid w:val="004E3AF1"/>
    <w:rsid w:val="004E4998"/>
    <w:rsid w:val="004E49E9"/>
    <w:rsid w:val="004E4EBD"/>
    <w:rsid w:val="004E51B2"/>
    <w:rsid w:val="004E63C5"/>
    <w:rsid w:val="004E6C3D"/>
    <w:rsid w:val="004E6CD2"/>
    <w:rsid w:val="004E7539"/>
    <w:rsid w:val="004E76C1"/>
    <w:rsid w:val="004E7BB5"/>
    <w:rsid w:val="004F027B"/>
    <w:rsid w:val="004F0B3A"/>
    <w:rsid w:val="004F0B81"/>
    <w:rsid w:val="004F0BAF"/>
    <w:rsid w:val="004F24B1"/>
    <w:rsid w:val="004F31CE"/>
    <w:rsid w:val="004F353C"/>
    <w:rsid w:val="004F37F7"/>
    <w:rsid w:val="004F3A18"/>
    <w:rsid w:val="004F3D0C"/>
    <w:rsid w:val="004F4748"/>
    <w:rsid w:val="004F4EDA"/>
    <w:rsid w:val="004F5869"/>
    <w:rsid w:val="004F5987"/>
    <w:rsid w:val="004F5BCE"/>
    <w:rsid w:val="004F5E85"/>
    <w:rsid w:val="004F6852"/>
    <w:rsid w:val="004F6AF0"/>
    <w:rsid w:val="004F6EB7"/>
    <w:rsid w:val="004F7362"/>
    <w:rsid w:val="004F7A51"/>
    <w:rsid w:val="00500845"/>
    <w:rsid w:val="00500D46"/>
    <w:rsid w:val="005014BE"/>
    <w:rsid w:val="005024C9"/>
    <w:rsid w:val="00502D9C"/>
    <w:rsid w:val="005031BD"/>
    <w:rsid w:val="00503A7C"/>
    <w:rsid w:val="00503B10"/>
    <w:rsid w:val="00503C2A"/>
    <w:rsid w:val="00503CD1"/>
    <w:rsid w:val="0050420F"/>
    <w:rsid w:val="00504760"/>
    <w:rsid w:val="00504B93"/>
    <w:rsid w:val="0050562F"/>
    <w:rsid w:val="0050687B"/>
    <w:rsid w:val="005075FF"/>
    <w:rsid w:val="0050790E"/>
    <w:rsid w:val="00510705"/>
    <w:rsid w:val="00510967"/>
    <w:rsid w:val="00511C62"/>
    <w:rsid w:val="0051216F"/>
    <w:rsid w:val="00512BC5"/>
    <w:rsid w:val="0051385D"/>
    <w:rsid w:val="00514273"/>
    <w:rsid w:val="00514390"/>
    <w:rsid w:val="00514789"/>
    <w:rsid w:val="00514CF2"/>
    <w:rsid w:val="00515078"/>
    <w:rsid w:val="00515219"/>
    <w:rsid w:val="00515267"/>
    <w:rsid w:val="005164A6"/>
    <w:rsid w:val="0051655C"/>
    <w:rsid w:val="005169FF"/>
    <w:rsid w:val="00517059"/>
    <w:rsid w:val="005171B6"/>
    <w:rsid w:val="00517A67"/>
    <w:rsid w:val="005204D5"/>
    <w:rsid w:val="0052086F"/>
    <w:rsid w:val="00520881"/>
    <w:rsid w:val="00521BA6"/>
    <w:rsid w:val="00521DB5"/>
    <w:rsid w:val="00521EDD"/>
    <w:rsid w:val="00522C05"/>
    <w:rsid w:val="00523A84"/>
    <w:rsid w:val="005244F2"/>
    <w:rsid w:val="005245A0"/>
    <w:rsid w:val="00524716"/>
    <w:rsid w:val="005247B8"/>
    <w:rsid w:val="005247CD"/>
    <w:rsid w:val="00524DDF"/>
    <w:rsid w:val="00524FCB"/>
    <w:rsid w:val="00525129"/>
    <w:rsid w:val="00525230"/>
    <w:rsid w:val="0052538E"/>
    <w:rsid w:val="0052564F"/>
    <w:rsid w:val="005258C8"/>
    <w:rsid w:val="00526657"/>
    <w:rsid w:val="00526CAC"/>
    <w:rsid w:val="00526DBC"/>
    <w:rsid w:val="00526DE2"/>
    <w:rsid w:val="0052729C"/>
    <w:rsid w:val="0052785B"/>
    <w:rsid w:val="00527A01"/>
    <w:rsid w:val="00527C02"/>
    <w:rsid w:val="00527E93"/>
    <w:rsid w:val="00530495"/>
    <w:rsid w:val="00531A19"/>
    <w:rsid w:val="00532705"/>
    <w:rsid w:val="00532B0C"/>
    <w:rsid w:val="00533E07"/>
    <w:rsid w:val="005343E0"/>
    <w:rsid w:val="00534FB4"/>
    <w:rsid w:val="0053511B"/>
    <w:rsid w:val="005359C6"/>
    <w:rsid w:val="005362C0"/>
    <w:rsid w:val="0053650E"/>
    <w:rsid w:val="00536C49"/>
    <w:rsid w:val="00537523"/>
    <w:rsid w:val="005375F6"/>
    <w:rsid w:val="005402F8"/>
    <w:rsid w:val="0054031D"/>
    <w:rsid w:val="00540518"/>
    <w:rsid w:val="00540BD5"/>
    <w:rsid w:val="00541290"/>
    <w:rsid w:val="00541444"/>
    <w:rsid w:val="00541609"/>
    <w:rsid w:val="00541B93"/>
    <w:rsid w:val="00542667"/>
    <w:rsid w:val="00543A01"/>
    <w:rsid w:val="00543AA4"/>
    <w:rsid w:val="00543F1B"/>
    <w:rsid w:val="00544068"/>
    <w:rsid w:val="00544282"/>
    <w:rsid w:val="00544CD7"/>
    <w:rsid w:val="005456A3"/>
    <w:rsid w:val="00545BB1"/>
    <w:rsid w:val="00546235"/>
    <w:rsid w:val="0054642D"/>
    <w:rsid w:val="00547193"/>
    <w:rsid w:val="005473F0"/>
    <w:rsid w:val="00547696"/>
    <w:rsid w:val="0054782B"/>
    <w:rsid w:val="0055026A"/>
    <w:rsid w:val="0055091C"/>
    <w:rsid w:val="00550B01"/>
    <w:rsid w:val="00551724"/>
    <w:rsid w:val="00551888"/>
    <w:rsid w:val="00551B01"/>
    <w:rsid w:val="00551BBB"/>
    <w:rsid w:val="00551D78"/>
    <w:rsid w:val="00551FA4"/>
    <w:rsid w:val="00552625"/>
    <w:rsid w:val="005527D1"/>
    <w:rsid w:val="005529CA"/>
    <w:rsid w:val="005529E7"/>
    <w:rsid w:val="00552B05"/>
    <w:rsid w:val="00552CF9"/>
    <w:rsid w:val="00552EA1"/>
    <w:rsid w:val="0055396E"/>
    <w:rsid w:val="00553D51"/>
    <w:rsid w:val="00553E10"/>
    <w:rsid w:val="00554F44"/>
    <w:rsid w:val="00554F56"/>
    <w:rsid w:val="00555244"/>
    <w:rsid w:val="0055525F"/>
    <w:rsid w:val="00555524"/>
    <w:rsid w:val="00555EDC"/>
    <w:rsid w:val="00555FEC"/>
    <w:rsid w:val="00556088"/>
    <w:rsid w:val="00556940"/>
    <w:rsid w:val="00556A39"/>
    <w:rsid w:val="00556D88"/>
    <w:rsid w:val="0055736A"/>
    <w:rsid w:val="005575D0"/>
    <w:rsid w:val="00557638"/>
    <w:rsid w:val="00557665"/>
    <w:rsid w:val="00557859"/>
    <w:rsid w:val="0056072A"/>
    <w:rsid w:val="00560821"/>
    <w:rsid w:val="00560BD7"/>
    <w:rsid w:val="00560C85"/>
    <w:rsid w:val="00560D83"/>
    <w:rsid w:val="00560F9F"/>
    <w:rsid w:val="005615FB"/>
    <w:rsid w:val="00561893"/>
    <w:rsid w:val="005619E9"/>
    <w:rsid w:val="00561D5E"/>
    <w:rsid w:val="005621D6"/>
    <w:rsid w:val="00562501"/>
    <w:rsid w:val="0056348B"/>
    <w:rsid w:val="00563B5C"/>
    <w:rsid w:val="005642E8"/>
    <w:rsid w:val="00564688"/>
    <w:rsid w:val="005646DD"/>
    <w:rsid w:val="0056501E"/>
    <w:rsid w:val="00565B90"/>
    <w:rsid w:val="00565C02"/>
    <w:rsid w:val="00565F98"/>
    <w:rsid w:val="0056608A"/>
    <w:rsid w:val="005663EC"/>
    <w:rsid w:val="005667B9"/>
    <w:rsid w:val="00566992"/>
    <w:rsid w:val="00566B9F"/>
    <w:rsid w:val="00566C8A"/>
    <w:rsid w:val="00566F35"/>
    <w:rsid w:val="005672EB"/>
    <w:rsid w:val="00567CCF"/>
    <w:rsid w:val="00567FB6"/>
    <w:rsid w:val="00570992"/>
    <w:rsid w:val="0057111C"/>
    <w:rsid w:val="00571273"/>
    <w:rsid w:val="00571463"/>
    <w:rsid w:val="005715F8"/>
    <w:rsid w:val="00571C5D"/>
    <w:rsid w:val="00572021"/>
    <w:rsid w:val="00572D68"/>
    <w:rsid w:val="005741D8"/>
    <w:rsid w:val="00574CE6"/>
    <w:rsid w:val="00574DDC"/>
    <w:rsid w:val="00575F84"/>
    <w:rsid w:val="005769BB"/>
    <w:rsid w:val="00576EF9"/>
    <w:rsid w:val="00576FC0"/>
    <w:rsid w:val="005770B3"/>
    <w:rsid w:val="00577434"/>
    <w:rsid w:val="0057777F"/>
    <w:rsid w:val="0057791C"/>
    <w:rsid w:val="00577CE9"/>
    <w:rsid w:val="0058052F"/>
    <w:rsid w:val="00580C49"/>
    <w:rsid w:val="00581751"/>
    <w:rsid w:val="00581DAB"/>
    <w:rsid w:val="0058213A"/>
    <w:rsid w:val="0058237E"/>
    <w:rsid w:val="005827E1"/>
    <w:rsid w:val="0058343C"/>
    <w:rsid w:val="005834C4"/>
    <w:rsid w:val="005838C6"/>
    <w:rsid w:val="00583B3E"/>
    <w:rsid w:val="0058569C"/>
    <w:rsid w:val="0058593C"/>
    <w:rsid w:val="00585BB2"/>
    <w:rsid w:val="00585C08"/>
    <w:rsid w:val="00586222"/>
    <w:rsid w:val="00586266"/>
    <w:rsid w:val="00586A04"/>
    <w:rsid w:val="00586A1A"/>
    <w:rsid w:val="00586DEB"/>
    <w:rsid w:val="00590302"/>
    <w:rsid w:val="005906DD"/>
    <w:rsid w:val="00591310"/>
    <w:rsid w:val="005915BF"/>
    <w:rsid w:val="0059162F"/>
    <w:rsid w:val="00591874"/>
    <w:rsid w:val="00591F65"/>
    <w:rsid w:val="005922D2"/>
    <w:rsid w:val="0059231F"/>
    <w:rsid w:val="0059238C"/>
    <w:rsid w:val="00592409"/>
    <w:rsid w:val="005926D4"/>
    <w:rsid w:val="0059270D"/>
    <w:rsid w:val="0059311F"/>
    <w:rsid w:val="005932EA"/>
    <w:rsid w:val="00593B7F"/>
    <w:rsid w:val="00594784"/>
    <w:rsid w:val="00594792"/>
    <w:rsid w:val="00594C1E"/>
    <w:rsid w:val="00594DAE"/>
    <w:rsid w:val="005952BB"/>
    <w:rsid w:val="0059548C"/>
    <w:rsid w:val="005955FC"/>
    <w:rsid w:val="0059583D"/>
    <w:rsid w:val="00595CC8"/>
    <w:rsid w:val="00595D74"/>
    <w:rsid w:val="0059689C"/>
    <w:rsid w:val="0059738E"/>
    <w:rsid w:val="00597AFE"/>
    <w:rsid w:val="00597C14"/>
    <w:rsid w:val="00597C2A"/>
    <w:rsid w:val="00597DE5"/>
    <w:rsid w:val="005A0209"/>
    <w:rsid w:val="005A1296"/>
    <w:rsid w:val="005A1657"/>
    <w:rsid w:val="005A17F8"/>
    <w:rsid w:val="005A21F4"/>
    <w:rsid w:val="005A2F9C"/>
    <w:rsid w:val="005A3C24"/>
    <w:rsid w:val="005A3E00"/>
    <w:rsid w:val="005A3E9E"/>
    <w:rsid w:val="005A3FD4"/>
    <w:rsid w:val="005A4179"/>
    <w:rsid w:val="005A428E"/>
    <w:rsid w:val="005A46BF"/>
    <w:rsid w:val="005A47CC"/>
    <w:rsid w:val="005A4D94"/>
    <w:rsid w:val="005A566E"/>
    <w:rsid w:val="005A59C2"/>
    <w:rsid w:val="005A632A"/>
    <w:rsid w:val="005A63E7"/>
    <w:rsid w:val="005A675B"/>
    <w:rsid w:val="005A6992"/>
    <w:rsid w:val="005A69D0"/>
    <w:rsid w:val="005A7DF0"/>
    <w:rsid w:val="005B00D3"/>
    <w:rsid w:val="005B049D"/>
    <w:rsid w:val="005B0637"/>
    <w:rsid w:val="005B0F0A"/>
    <w:rsid w:val="005B11B8"/>
    <w:rsid w:val="005B1548"/>
    <w:rsid w:val="005B1F91"/>
    <w:rsid w:val="005B209B"/>
    <w:rsid w:val="005B225E"/>
    <w:rsid w:val="005B27F0"/>
    <w:rsid w:val="005B35BB"/>
    <w:rsid w:val="005B37C9"/>
    <w:rsid w:val="005B4050"/>
    <w:rsid w:val="005B41C3"/>
    <w:rsid w:val="005B45DD"/>
    <w:rsid w:val="005B492D"/>
    <w:rsid w:val="005B49FB"/>
    <w:rsid w:val="005B4B0B"/>
    <w:rsid w:val="005B4CE7"/>
    <w:rsid w:val="005B5412"/>
    <w:rsid w:val="005B5954"/>
    <w:rsid w:val="005B5BE9"/>
    <w:rsid w:val="005B5D6A"/>
    <w:rsid w:val="005B5FBB"/>
    <w:rsid w:val="005B60A7"/>
    <w:rsid w:val="005B621B"/>
    <w:rsid w:val="005B6488"/>
    <w:rsid w:val="005B6922"/>
    <w:rsid w:val="005B6B81"/>
    <w:rsid w:val="005B6CE3"/>
    <w:rsid w:val="005B6D72"/>
    <w:rsid w:val="005B6EFC"/>
    <w:rsid w:val="005C01F8"/>
    <w:rsid w:val="005C0295"/>
    <w:rsid w:val="005C0969"/>
    <w:rsid w:val="005C0CD6"/>
    <w:rsid w:val="005C1065"/>
    <w:rsid w:val="005C10F4"/>
    <w:rsid w:val="005C1610"/>
    <w:rsid w:val="005C2809"/>
    <w:rsid w:val="005C33D8"/>
    <w:rsid w:val="005C3525"/>
    <w:rsid w:val="005C35B0"/>
    <w:rsid w:val="005C3D3D"/>
    <w:rsid w:val="005C3E0E"/>
    <w:rsid w:val="005C4691"/>
    <w:rsid w:val="005C540F"/>
    <w:rsid w:val="005C5A39"/>
    <w:rsid w:val="005C6B06"/>
    <w:rsid w:val="005C6BF3"/>
    <w:rsid w:val="005C6EA2"/>
    <w:rsid w:val="005C72CD"/>
    <w:rsid w:val="005C7865"/>
    <w:rsid w:val="005D01BB"/>
    <w:rsid w:val="005D02B1"/>
    <w:rsid w:val="005D03ED"/>
    <w:rsid w:val="005D041F"/>
    <w:rsid w:val="005D07A2"/>
    <w:rsid w:val="005D11FD"/>
    <w:rsid w:val="005D1A65"/>
    <w:rsid w:val="005D1DFB"/>
    <w:rsid w:val="005D231B"/>
    <w:rsid w:val="005D27DE"/>
    <w:rsid w:val="005D2CD9"/>
    <w:rsid w:val="005D31E5"/>
    <w:rsid w:val="005D33ED"/>
    <w:rsid w:val="005D4385"/>
    <w:rsid w:val="005D49A7"/>
    <w:rsid w:val="005D4B44"/>
    <w:rsid w:val="005D4BB0"/>
    <w:rsid w:val="005D4DE3"/>
    <w:rsid w:val="005D4FF4"/>
    <w:rsid w:val="005D5517"/>
    <w:rsid w:val="005D57EC"/>
    <w:rsid w:val="005D5D98"/>
    <w:rsid w:val="005D6EEE"/>
    <w:rsid w:val="005D71A7"/>
    <w:rsid w:val="005D788C"/>
    <w:rsid w:val="005D78FD"/>
    <w:rsid w:val="005E0089"/>
    <w:rsid w:val="005E03C1"/>
    <w:rsid w:val="005E04E8"/>
    <w:rsid w:val="005E0D97"/>
    <w:rsid w:val="005E1BE3"/>
    <w:rsid w:val="005E1CA4"/>
    <w:rsid w:val="005E1F33"/>
    <w:rsid w:val="005E20DE"/>
    <w:rsid w:val="005E2140"/>
    <w:rsid w:val="005E2BF1"/>
    <w:rsid w:val="005E2D4A"/>
    <w:rsid w:val="005E2E21"/>
    <w:rsid w:val="005E2FAA"/>
    <w:rsid w:val="005E34AB"/>
    <w:rsid w:val="005E37A0"/>
    <w:rsid w:val="005E3BF2"/>
    <w:rsid w:val="005E3C2F"/>
    <w:rsid w:val="005E4131"/>
    <w:rsid w:val="005E4995"/>
    <w:rsid w:val="005E4FAD"/>
    <w:rsid w:val="005E5A23"/>
    <w:rsid w:val="005E5CCC"/>
    <w:rsid w:val="005E63E6"/>
    <w:rsid w:val="005E66BD"/>
    <w:rsid w:val="005E68BC"/>
    <w:rsid w:val="005E6A67"/>
    <w:rsid w:val="005E6AFA"/>
    <w:rsid w:val="005E6BF4"/>
    <w:rsid w:val="005E6DF3"/>
    <w:rsid w:val="005E71F1"/>
    <w:rsid w:val="005E7F83"/>
    <w:rsid w:val="005F01AD"/>
    <w:rsid w:val="005F07CE"/>
    <w:rsid w:val="005F1203"/>
    <w:rsid w:val="005F161B"/>
    <w:rsid w:val="005F1F14"/>
    <w:rsid w:val="005F1F1C"/>
    <w:rsid w:val="005F1F54"/>
    <w:rsid w:val="005F3D25"/>
    <w:rsid w:val="005F3F03"/>
    <w:rsid w:val="005F3FF0"/>
    <w:rsid w:val="005F52A9"/>
    <w:rsid w:val="005F5846"/>
    <w:rsid w:val="005F5D3B"/>
    <w:rsid w:val="005F628A"/>
    <w:rsid w:val="005F6512"/>
    <w:rsid w:val="005F70B6"/>
    <w:rsid w:val="005F73BA"/>
    <w:rsid w:val="005F7698"/>
    <w:rsid w:val="005F7D14"/>
    <w:rsid w:val="005F7E34"/>
    <w:rsid w:val="005F7ECE"/>
    <w:rsid w:val="00600688"/>
    <w:rsid w:val="006009A3"/>
    <w:rsid w:val="00601B45"/>
    <w:rsid w:val="00601D2F"/>
    <w:rsid w:val="0060222D"/>
    <w:rsid w:val="006031C1"/>
    <w:rsid w:val="00603270"/>
    <w:rsid w:val="00603313"/>
    <w:rsid w:val="0060393D"/>
    <w:rsid w:val="00603E47"/>
    <w:rsid w:val="00604B0A"/>
    <w:rsid w:val="00604B42"/>
    <w:rsid w:val="006050F6"/>
    <w:rsid w:val="006055A1"/>
    <w:rsid w:val="00605946"/>
    <w:rsid w:val="00605981"/>
    <w:rsid w:val="00606630"/>
    <w:rsid w:val="00606C7E"/>
    <w:rsid w:val="00606E08"/>
    <w:rsid w:val="00606ED2"/>
    <w:rsid w:val="00610A31"/>
    <w:rsid w:val="00610FEF"/>
    <w:rsid w:val="00611009"/>
    <w:rsid w:val="00611AAA"/>
    <w:rsid w:val="006125FC"/>
    <w:rsid w:val="00614E10"/>
    <w:rsid w:val="0061517B"/>
    <w:rsid w:val="006154A7"/>
    <w:rsid w:val="00615F2E"/>
    <w:rsid w:val="00617205"/>
    <w:rsid w:val="006173C4"/>
    <w:rsid w:val="006176FC"/>
    <w:rsid w:val="00617724"/>
    <w:rsid w:val="00617B75"/>
    <w:rsid w:val="00617F71"/>
    <w:rsid w:val="00620345"/>
    <w:rsid w:val="006207C9"/>
    <w:rsid w:val="006209F4"/>
    <w:rsid w:val="0062184A"/>
    <w:rsid w:val="00621981"/>
    <w:rsid w:val="00621AB6"/>
    <w:rsid w:val="0062205D"/>
    <w:rsid w:val="00622337"/>
    <w:rsid w:val="0062259D"/>
    <w:rsid w:val="0062298F"/>
    <w:rsid w:val="00622D29"/>
    <w:rsid w:val="00622DD5"/>
    <w:rsid w:val="00623267"/>
    <w:rsid w:val="006232B1"/>
    <w:rsid w:val="00623D64"/>
    <w:rsid w:val="00623F24"/>
    <w:rsid w:val="006246CA"/>
    <w:rsid w:val="006246DD"/>
    <w:rsid w:val="00624954"/>
    <w:rsid w:val="00624C3B"/>
    <w:rsid w:val="00624E3D"/>
    <w:rsid w:val="006250D4"/>
    <w:rsid w:val="006251E6"/>
    <w:rsid w:val="006253A8"/>
    <w:rsid w:val="00625C32"/>
    <w:rsid w:val="00625FF7"/>
    <w:rsid w:val="00626557"/>
    <w:rsid w:val="00626733"/>
    <w:rsid w:val="00630175"/>
    <w:rsid w:val="0063031F"/>
    <w:rsid w:val="00630343"/>
    <w:rsid w:val="0063040B"/>
    <w:rsid w:val="00630840"/>
    <w:rsid w:val="00631912"/>
    <w:rsid w:val="0063257A"/>
    <w:rsid w:val="00632783"/>
    <w:rsid w:val="00632D7A"/>
    <w:rsid w:val="00633850"/>
    <w:rsid w:val="00633C21"/>
    <w:rsid w:val="00633F8D"/>
    <w:rsid w:val="00633FC5"/>
    <w:rsid w:val="00634591"/>
    <w:rsid w:val="006347E7"/>
    <w:rsid w:val="00635307"/>
    <w:rsid w:val="0063565E"/>
    <w:rsid w:val="00635821"/>
    <w:rsid w:val="0063588D"/>
    <w:rsid w:val="00635BAE"/>
    <w:rsid w:val="00635C1F"/>
    <w:rsid w:val="00635D39"/>
    <w:rsid w:val="0063620D"/>
    <w:rsid w:val="00636306"/>
    <w:rsid w:val="0063662F"/>
    <w:rsid w:val="0063693A"/>
    <w:rsid w:val="0063717F"/>
    <w:rsid w:val="00637276"/>
    <w:rsid w:val="00637876"/>
    <w:rsid w:val="006406EC"/>
    <w:rsid w:val="00640885"/>
    <w:rsid w:val="00640BDA"/>
    <w:rsid w:val="00640FED"/>
    <w:rsid w:val="0064139C"/>
    <w:rsid w:val="0064169A"/>
    <w:rsid w:val="006424B7"/>
    <w:rsid w:val="0064263D"/>
    <w:rsid w:val="00643D50"/>
    <w:rsid w:val="00643F2B"/>
    <w:rsid w:val="006448B6"/>
    <w:rsid w:val="00644FB8"/>
    <w:rsid w:val="006460E1"/>
    <w:rsid w:val="006463B7"/>
    <w:rsid w:val="00646F7A"/>
    <w:rsid w:val="0064764F"/>
    <w:rsid w:val="00650B10"/>
    <w:rsid w:val="00650D18"/>
    <w:rsid w:val="00650DFC"/>
    <w:rsid w:val="00651819"/>
    <w:rsid w:val="006520A5"/>
    <w:rsid w:val="00652191"/>
    <w:rsid w:val="00652389"/>
    <w:rsid w:val="00652530"/>
    <w:rsid w:val="00652788"/>
    <w:rsid w:val="00652853"/>
    <w:rsid w:val="0065293B"/>
    <w:rsid w:val="00652DE6"/>
    <w:rsid w:val="00653380"/>
    <w:rsid w:val="0065380F"/>
    <w:rsid w:val="00653A50"/>
    <w:rsid w:val="00654D1D"/>
    <w:rsid w:val="00655485"/>
    <w:rsid w:val="006558D0"/>
    <w:rsid w:val="00656006"/>
    <w:rsid w:val="00657627"/>
    <w:rsid w:val="006576BA"/>
    <w:rsid w:val="00657954"/>
    <w:rsid w:val="00657E57"/>
    <w:rsid w:val="00660685"/>
    <w:rsid w:val="00660C0D"/>
    <w:rsid w:val="00661637"/>
    <w:rsid w:val="00662184"/>
    <w:rsid w:val="006621F0"/>
    <w:rsid w:val="00662A3C"/>
    <w:rsid w:val="006633B2"/>
    <w:rsid w:val="00663894"/>
    <w:rsid w:val="00664161"/>
    <w:rsid w:val="006653C4"/>
    <w:rsid w:val="00665C5C"/>
    <w:rsid w:val="00665DDC"/>
    <w:rsid w:val="00666507"/>
    <w:rsid w:val="006665E4"/>
    <w:rsid w:val="0066699C"/>
    <w:rsid w:val="00666CBB"/>
    <w:rsid w:val="00666ECD"/>
    <w:rsid w:val="006673B4"/>
    <w:rsid w:val="00667F4D"/>
    <w:rsid w:val="006706F8"/>
    <w:rsid w:val="00671108"/>
    <w:rsid w:val="00671BB5"/>
    <w:rsid w:val="00672041"/>
    <w:rsid w:val="00672739"/>
    <w:rsid w:val="00672A9D"/>
    <w:rsid w:val="0067318F"/>
    <w:rsid w:val="006737A2"/>
    <w:rsid w:val="00673CB1"/>
    <w:rsid w:val="006749E3"/>
    <w:rsid w:val="00674D1E"/>
    <w:rsid w:val="00675014"/>
    <w:rsid w:val="006752C9"/>
    <w:rsid w:val="006757F3"/>
    <w:rsid w:val="006758A7"/>
    <w:rsid w:val="00675E07"/>
    <w:rsid w:val="00675F83"/>
    <w:rsid w:val="006761E1"/>
    <w:rsid w:val="00676CDC"/>
    <w:rsid w:val="00677BAC"/>
    <w:rsid w:val="006804B2"/>
    <w:rsid w:val="006810F5"/>
    <w:rsid w:val="00681200"/>
    <w:rsid w:val="006816D2"/>
    <w:rsid w:val="00681C00"/>
    <w:rsid w:val="006822CE"/>
    <w:rsid w:val="006826CB"/>
    <w:rsid w:val="006826D2"/>
    <w:rsid w:val="00682894"/>
    <w:rsid w:val="00683E8B"/>
    <w:rsid w:val="00684277"/>
    <w:rsid w:val="00684EB8"/>
    <w:rsid w:val="00685C8E"/>
    <w:rsid w:val="00685F7C"/>
    <w:rsid w:val="00685FAF"/>
    <w:rsid w:val="006866E7"/>
    <w:rsid w:val="00686DA2"/>
    <w:rsid w:val="00690A5A"/>
    <w:rsid w:val="00690E89"/>
    <w:rsid w:val="00690F44"/>
    <w:rsid w:val="006910E0"/>
    <w:rsid w:val="0069171E"/>
    <w:rsid w:val="00691AA7"/>
    <w:rsid w:val="00691B86"/>
    <w:rsid w:val="00691D6D"/>
    <w:rsid w:val="00691ED9"/>
    <w:rsid w:val="00692310"/>
    <w:rsid w:val="00692398"/>
    <w:rsid w:val="006923F2"/>
    <w:rsid w:val="00692AE3"/>
    <w:rsid w:val="00693217"/>
    <w:rsid w:val="006936BA"/>
    <w:rsid w:val="00693F75"/>
    <w:rsid w:val="006946C7"/>
    <w:rsid w:val="00694A95"/>
    <w:rsid w:val="0069531D"/>
    <w:rsid w:val="0069567A"/>
    <w:rsid w:val="00695D6B"/>
    <w:rsid w:val="006972F0"/>
    <w:rsid w:val="00697793"/>
    <w:rsid w:val="00697D71"/>
    <w:rsid w:val="006A01F0"/>
    <w:rsid w:val="006A035E"/>
    <w:rsid w:val="006A08A8"/>
    <w:rsid w:val="006A0BBC"/>
    <w:rsid w:val="006A0DB0"/>
    <w:rsid w:val="006A0DDD"/>
    <w:rsid w:val="006A10FC"/>
    <w:rsid w:val="006A1156"/>
    <w:rsid w:val="006A128F"/>
    <w:rsid w:val="006A1969"/>
    <w:rsid w:val="006A19EA"/>
    <w:rsid w:val="006A2030"/>
    <w:rsid w:val="006A267F"/>
    <w:rsid w:val="006A279A"/>
    <w:rsid w:val="006A3504"/>
    <w:rsid w:val="006A3720"/>
    <w:rsid w:val="006A3A21"/>
    <w:rsid w:val="006A3B5B"/>
    <w:rsid w:val="006A3F1D"/>
    <w:rsid w:val="006A3FE1"/>
    <w:rsid w:val="006A408E"/>
    <w:rsid w:val="006A42D3"/>
    <w:rsid w:val="006A4450"/>
    <w:rsid w:val="006A578F"/>
    <w:rsid w:val="006A5DDD"/>
    <w:rsid w:val="006A6CFA"/>
    <w:rsid w:val="006A6E62"/>
    <w:rsid w:val="006A700C"/>
    <w:rsid w:val="006B017D"/>
    <w:rsid w:val="006B024E"/>
    <w:rsid w:val="006B0A3B"/>
    <w:rsid w:val="006B0BB8"/>
    <w:rsid w:val="006B16FA"/>
    <w:rsid w:val="006B1B62"/>
    <w:rsid w:val="006B1C2C"/>
    <w:rsid w:val="006B1D46"/>
    <w:rsid w:val="006B2144"/>
    <w:rsid w:val="006B22FB"/>
    <w:rsid w:val="006B384F"/>
    <w:rsid w:val="006B38D2"/>
    <w:rsid w:val="006B3A89"/>
    <w:rsid w:val="006B4EF9"/>
    <w:rsid w:val="006B5689"/>
    <w:rsid w:val="006B569A"/>
    <w:rsid w:val="006B6ADF"/>
    <w:rsid w:val="006B6C5E"/>
    <w:rsid w:val="006B7B68"/>
    <w:rsid w:val="006C05A3"/>
    <w:rsid w:val="006C091C"/>
    <w:rsid w:val="006C1F56"/>
    <w:rsid w:val="006C21E3"/>
    <w:rsid w:val="006C25C9"/>
    <w:rsid w:val="006C2653"/>
    <w:rsid w:val="006C33B4"/>
    <w:rsid w:val="006C3528"/>
    <w:rsid w:val="006C371D"/>
    <w:rsid w:val="006C4D8B"/>
    <w:rsid w:val="006C4DDB"/>
    <w:rsid w:val="006C4FA6"/>
    <w:rsid w:val="006C5085"/>
    <w:rsid w:val="006C5915"/>
    <w:rsid w:val="006C5D8D"/>
    <w:rsid w:val="006C5E41"/>
    <w:rsid w:val="006C5F40"/>
    <w:rsid w:val="006C6235"/>
    <w:rsid w:val="006C64F8"/>
    <w:rsid w:val="006C65E9"/>
    <w:rsid w:val="006C6617"/>
    <w:rsid w:val="006C692F"/>
    <w:rsid w:val="006C6994"/>
    <w:rsid w:val="006C6E60"/>
    <w:rsid w:val="006C6F57"/>
    <w:rsid w:val="006C712C"/>
    <w:rsid w:val="006C72AC"/>
    <w:rsid w:val="006C7857"/>
    <w:rsid w:val="006C7EC2"/>
    <w:rsid w:val="006D01AD"/>
    <w:rsid w:val="006D0F49"/>
    <w:rsid w:val="006D241B"/>
    <w:rsid w:val="006D2CDB"/>
    <w:rsid w:val="006D2F39"/>
    <w:rsid w:val="006D4351"/>
    <w:rsid w:val="006D4730"/>
    <w:rsid w:val="006D4936"/>
    <w:rsid w:val="006D498A"/>
    <w:rsid w:val="006D4A79"/>
    <w:rsid w:val="006D5554"/>
    <w:rsid w:val="006D55CE"/>
    <w:rsid w:val="006D5646"/>
    <w:rsid w:val="006D5748"/>
    <w:rsid w:val="006D58E3"/>
    <w:rsid w:val="006D6245"/>
    <w:rsid w:val="006D67DB"/>
    <w:rsid w:val="006D6967"/>
    <w:rsid w:val="006D69F9"/>
    <w:rsid w:val="006D6F1F"/>
    <w:rsid w:val="006D7B83"/>
    <w:rsid w:val="006D7E14"/>
    <w:rsid w:val="006E01F5"/>
    <w:rsid w:val="006E0AF8"/>
    <w:rsid w:val="006E0BC8"/>
    <w:rsid w:val="006E1689"/>
    <w:rsid w:val="006E1BE3"/>
    <w:rsid w:val="006E208A"/>
    <w:rsid w:val="006E24AE"/>
    <w:rsid w:val="006E2C90"/>
    <w:rsid w:val="006E2F4F"/>
    <w:rsid w:val="006E3A4D"/>
    <w:rsid w:val="006E3CF8"/>
    <w:rsid w:val="006E3EEF"/>
    <w:rsid w:val="006E4D46"/>
    <w:rsid w:val="006E5334"/>
    <w:rsid w:val="006E534C"/>
    <w:rsid w:val="006E53D8"/>
    <w:rsid w:val="006E544D"/>
    <w:rsid w:val="006E578E"/>
    <w:rsid w:val="006E58C8"/>
    <w:rsid w:val="006E5C6E"/>
    <w:rsid w:val="006E5F13"/>
    <w:rsid w:val="006E6228"/>
    <w:rsid w:val="006E63F4"/>
    <w:rsid w:val="006E68BD"/>
    <w:rsid w:val="006E6BAD"/>
    <w:rsid w:val="006E7A2C"/>
    <w:rsid w:val="006E7DD9"/>
    <w:rsid w:val="006F00E4"/>
    <w:rsid w:val="006F0187"/>
    <w:rsid w:val="006F019E"/>
    <w:rsid w:val="006F081E"/>
    <w:rsid w:val="006F1AF9"/>
    <w:rsid w:val="006F1FB4"/>
    <w:rsid w:val="006F20B7"/>
    <w:rsid w:val="006F20E7"/>
    <w:rsid w:val="006F2B89"/>
    <w:rsid w:val="006F2FC9"/>
    <w:rsid w:val="006F31B4"/>
    <w:rsid w:val="006F31E3"/>
    <w:rsid w:val="006F3827"/>
    <w:rsid w:val="006F4419"/>
    <w:rsid w:val="006F4B77"/>
    <w:rsid w:val="006F5D6B"/>
    <w:rsid w:val="006F5F7B"/>
    <w:rsid w:val="006F5F8C"/>
    <w:rsid w:val="006F6EED"/>
    <w:rsid w:val="006F6FA4"/>
    <w:rsid w:val="006F72C8"/>
    <w:rsid w:val="006F79BC"/>
    <w:rsid w:val="006F7AD2"/>
    <w:rsid w:val="006F7F1E"/>
    <w:rsid w:val="00700170"/>
    <w:rsid w:val="00700988"/>
    <w:rsid w:val="00701451"/>
    <w:rsid w:val="0070212B"/>
    <w:rsid w:val="0070261F"/>
    <w:rsid w:val="00702B79"/>
    <w:rsid w:val="00702BE5"/>
    <w:rsid w:val="007034C9"/>
    <w:rsid w:val="00703B06"/>
    <w:rsid w:val="00704487"/>
    <w:rsid w:val="007049B6"/>
    <w:rsid w:val="007049D4"/>
    <w:rsid w:val="0070520B"/>
    <w:rsid w:val="007066C8"/>
    <w:rsid w:val="0070671B"/>
    <w:rsid w:val="0070686A"/>
    <w:rsid w:val="007068E8"/>
    <w:rsid w:val="00706B98"/>
    <w:rsid w:val="00706C1D"/>
    <w:rsid w:val="00710385"/>
    <w:rsid w:val="00710759"/>
    <w:rsid w:val="007109DB"/>
    <w:rsid w:val="00711854"/>
    <w:rsid w:val="007127A2"/>
    <w:rsid w:val="00713298"/>
    <w:rsid w:val="007134B0"/>
    <w:rsid w:val="00713628"/>
    <w:rsid w:val="007137E2"/>
    <w:rsid w:val="00713F9C"/>
    <w:rsid w:val="00714229"/>
    <w:rsid w:val="00714391"/>
    <w:rsid w:val="007144FA"/>
    <w:rsid w:val="00714751"/>
    <w:rsid w:val="00714784"/>
    <w:rsid w:val="00714988"/>
    <w:rsid w:val="00715376"/>
    <w:rsid w:val="00715759"/>
    <w:rsid w:val="00715A50"/>
    <w:rsid w:val="00716270"/>
    <w:rsid w:val="00716D22"/>
    <w:rsid w:val="00717757"/>
    <w:rsid w:val="007200A2"/>
    <w:rsid w:val="0072058C"/>
    <w:rsid w:val="00720D5A"/>
    <w:rsid w:val="00720D68"/>
    <w:rsid w:val="00721218"/>
    <w:rsid w:val="00721270"/>
    <w:rsid w:val="0072139B"/>
    <w:rsid w:val="0072186A"/>
    <w:rsid w:val="0072227F"/>
    <w:rsid w:val="007226DA"/>
    <w:rsid w:val="00722977"/>
    <w:rsid w:val="007231B0"/>
    <w:rsid w:val="0072351A"/>
    <w:rsid w:val="00723907"/>
    <w:rsid w:val="0072412D"/>
    <w:rsid w:val="00724231"/>
    <w:rsid w:val="007243D6"/>
    <w:rsid w:val="0072538E"/>
    <w:rsid w:val="00725874"/>
    <w:rsid w:val="00725E8D"/>
    <w:rsid w:val="00726632"/>
    <w:rsid w:val="007267BB"/>
    <w:rsid w:val="007267DF"/>
    <w:rsid w:val="00726AF8"/>
    <w:rsid w:val="007274B4"/>
    <w:rsid w:val="00730899"/>
    <w:rsid w:val="0073125E"/>
    <w:rsid w:val="00731342"/>
    <w:rsid w:val="00731710"/>
    <w:rsid w:val="00731D20"/>
    <w:rsid w:val="007320FD"/>
    <w:rsid w:val="007321DD"/>
    <w:rsid w:val="00732D14"/>
    <w:rsid w:val="007334A7"/>
    <w:rsid w:val="00733B66"/>
    <w:rsid w:val="00733BBB"/>
    <w:rsid w:val="00734E64"/>
    <w:rsid w:val="00734F2D"/>
    <w:rsid w:val="00734F50"/>
    <w:rsid w:val="00735392"/>
    <w:rsid w:val="00735406"/>
    <w:rsid w:val="007367AD"/>
    <w:rsid w:val="00736CDF"/>
    <w:rsid w:val="0073703C"/>
    <w:rsid w:val="007400CC"/>
    <w:rsid w:val="00740400"/>
    <w:rsid w:val="007415B6"/>
    <w:rsid w:val="0074160C"/>
    <w:rsid w:val="00741BEB"/>
    <w:rsid w:val="00741F9D"/>
    <w:rsid w:val="00742013"/>
    <w:rsid w:val="0074224B"/>
    <w:rsid w:val="00742821"/>
    <w:rsid w:val="007428F1"/>
    <w:rsid w:val="00742F16"/>
    <w:rsid w:val="00743088"/>
    <w:rsid w:val="007436CB"/>
    <w:rsid w:val="0074397F"/>
    <w:rsid w:val="00743DA5"/>
    <w:rsid w:val="007440E9"/>
    <w:rsid w:val="007440FC"/>
    <w:rsid w:val="00744424"/>
    <w:rsid w:val="00745213"/>
    <w:rsid w:val="007460C3"/>
    <w:rsid w:val="00747058"/>
    <w:rsid w:val="00747892"/>
    <w:rsid w:val="00747D1C"/>
    <w:rsid w:val="00750CDD"/>
    <w:rsid w:val="007516F8"/>
    <w:rsid w:val="00751D72"/>
    <w:rsid w:val="00751FBC"/>
    <w:rsid w:val="00752D21"/>
    <w:rsid w:val="00752EF2"/>
    <w:rsid w:val="00753E8D"/>
    <w:rsid w:val="00753F46"/>
    <w:rsid w:val="0075423C"/>
    <w:rsid w:val="0075449B"/>
    <w:rsid w:val="00754E99"/>
    <w:rsid w:val="00755596"/>
    <w:rsid w:val="00755B5B"/>
    <w:rsid w:val="00757009"/>
    <w:rsid w:val="007574DD"/>
    <w:rsid w:val="00757969"/>
    <w:rsid w:val="007607A5"/>
    <w:rsid w:val="00761004"/>
    <w:rsid w:val="00761803"/>
    <w:rsid w:val="007618FD"/>
    <w:rsid w:val="00762431"/>
    <w:rsid w:val="00762627"/>
    <w:rsid w:val="00763B7A"/>
    <w:rsid w:val="00763EA1"/>
    <w:rsid w:val="0076429E"/>
    <w:rsid w:val="00765879"/>
    <w:rsid w:val="0076587A"/>
    <w:rsid w:val="0076598C"/>
    <w:rsid w:val="00765C6C"/>
    <w:rsid w:val="00766157"/>
    <w:rsid w:val="0076616F"/>
    <w:rsid w:val="00766D21"/>
    <w:rsid w:val="00766EBA"/>
    <w:rsid w:val="00767403"/>
    <w:rsid w:val="0076747B"/>
    <w:rsid w:val="00767F88"/>
    <w:rsid w:val="007709AA"/>
    <w:rsid w:val="00770B9E"/>
    <w:rsid w:val="00770C07"/>
    <w:rsid w:val="00771868"/>
    <w:rsid w:val="007718D8"/>
    <w:rsid w:val="007719CE"/>
    <w:rsid w:val="007723E4"/>
    <w:rsid w:val="00772998"/>
    <w:rsid w:val="00773446"/>
    <w:rsid w:val="00773766"/>
    <w:rsid w:val="0077382A"/>
    <w:rsid w:val="00773B7B"/>
    <w:rsid w:val="00773CBA"/>
    <w:rsid w:val="00773D98"/>
    <w:rsid w:val="007745CB"/>
    <w:rsid w:val="007745E6"/>
    <w:rsid w:val="00774D1E"/>
    <w:rsid w:val="00774E1E"/>
    <w:rsid w:val="007757D3"/>
    <w:rsid w:val="00775AD1"/>
    <w:rsid w:val="00776864"/>
    <w:rsid w:val="00777712"/>
    <w:rsid w:val="00777D36"/>
    <w:rsid w:val="00780061"/>
    <w:rsid w:val="00780241"/>
    <w:rsid w:val="0078035E"/>
    <w:rsid w:val="0078065B"/>
    <w:rsid w:val="00780B91"/>
    <w:rsid w:val="00780C29"/>
    <w:rsid w:val="00780D73"/>
    <w:rsid w:val="00781365"/>
    <w:rsid w:val="00781AA6"/>
    <w:rsid w:val="0078251E"/>
    <w:rsid w:val="00782567"/>
    <w:rsid w:val="00782E5E"/>
    <w:rsid w:val="00783FD1"/>
    <w:rsid w:val="00784776"/>
    <w:rsid w:val="00784854"/>
    <w:rsid w:val="00784ACD"/>
    <w:rsid w:val="00784C95"/>
    <w:rsid w:val="00785610"/>
    <w:rsid w:val="0078561F"/>
    <w:rsid w:val="00785623"/>
    <w:rsid w:val="00785706"/>
    <w:rsid w:val="0078575C"/>
    <w:rsid w:val="00785A17"/>
    <w:rsid w:val="007865E4"/>
    <w:rsid w:val="0078661B"/>
    <w:rsid w:val="00787280"/>
    <w:rsid w:val="0078793A"/>
    <w:rsid w:val="00787ABB"/>
    <w:rsid w:val="00787EA0"/>
    <w:rsid w:val="0079053A"/>
    <w:rsid w:val="00790FD9"/>
    <w:rsid w:val="007912A4"/>
    <w:rsid w:val="00791C95"/>
    <w:rsid w:val="007929C5"/>
    <w:rsid w:val="00793095"/>
    <w:rsid w:val="00793330"/>
    <w:rsid w:val="007936E8"/>
    <w:rsid w:val="007940A4"/>
    <w:rsid w:val="0079445D"/>
    <w:rsid w:val="00794B4D"/>
    <w:rsid w:val="00794D78"/>
    <w:rsid w:val="007952D1"/>
    <w:rsid w:val="007964BF"/>
    <w:rsid w:val="0079742E"/>
    <w:rsid w:val="007974C6"/>
    <w:rsid w:val="00797772"/>
    <w:rsid w:val="00797985"/>
    <w:rsid w:val="00797FBE"/>
    <w:rsid w:val="007A03AD"/>
    <w:rsid w:val="007A07BD"/>
    <w:rsid w:val="007A090B"/>
    <w:rsid w:val="007A1A6B"/>
    <w:rsid w:val="007A251F"/>
    <w:rsid w:val="007A2DA0"/>
    <w:rsid w:val="007A31B2"/>
    <w:rsid w:val="007A3339"/>
    <w:rsid w:val="007A36DB"/>
    <w:rsid w:val="007A39BE"/>
    <w:rsid w:val="007A4FFD"/>
    <w:rsid w:val="007A508E"/>
    <w:rsid w:val="007A59DE"/>
    <w:rsid w:val="007A5AAE"/>
    <w:rsid w:val="007A5EF0"/>
    <w:rsid w:val="007A66AA"/>
    <w:rsid w:val="007A68A6"/>
    <w:rsid w:val="007A71AA"/>
    <w:rsid w:val="007A760A"/>
    <w:rsid w:val="007A79CC"/>
    <w:rsid w:val="007B0425"/>
    <w:rsid w:val="007B05C3"/>
    <w:rsid w:val="007B0732"/>
    <w:rsid w:val="007B1BF2"/>
    <w:rsid w:val="007B2A72"/>
    <w:rsid w:val="007B2C6A"/>
    <w:rsid w:val="007B339B"/>
    <w:rsid w:val="007B3643"/>
    <w:rsid w:val="007B3CA7"/>
    <w:rsid w:val="007B45D4"/>
    <w:rsid w:val="007B4BE3"/>
    <w:rsid w:val="007B59D7"/>
    <w:rsid w:val="007B6F30"/>
    <w:rsid w:val="007B732E"/>
    <w:rsid w:val="007B7BEE"/>
    <w:rsid w:val="007B7D84"/>
    <w:rsid w:val="007C019E"/>
    <w:rsid w:val="007C0306"/>
    <w:rsid w:val="007C04A5"/>
    <w:rsid w:val="007C085E"/>
    <w:rsid w:val="007C1F33"/>
    <w:rsid w:val="007C2226"/>
    <w:rsid w:val="007C2BB1"/>
    <w:rsid w:val="007C2F1D"/>
    <w:rsid w:val="007C32EA"/>
    <w:rsid w:val="007C3598"/>
    <w:rsid w:val="007C35E1"/>
    <w:rsid w:val="007C3730"/>
    <w:rsid w:val="007C3B5F"/>
    <w:rsid w:val="007C48CD"/>
    <w:rsid w:val="007C4F50"/>
    <w:rsid w:val="007C52C8"/>
    <w:rsid w:val="007C53D9"/>
    <w:rsid w:val="007C5902"/>
    <w:rsid w:val="007C706C"/>
    <w:rsid w:val="007C7091"/>
    <w:rsid w:val="007C754C"/>
    <w:rsid w:val="007C7B3A"/>
    <w:rsid w:val="007C7D48"/>
    <w:rsid w:val="007C7EC7"/>
    <w:rsid w:val="007D06E7"/>
    <w:rsid w:val="007D0BEE"/>
    <w:rsid w:val="007D11A0"/>
    <w:rsid w:val="007D1574"/>
    <w:rsid w:val="007D15CE"/>
    <w:rsid w:val="007D1DD7"/>
    <w:rsid w:val="007D2B2D"/>
    <w:rsid w:val="007D36BB"/>
    <w:rsid w:val="007D3960"/>
    <w:rsid w:val="007D3C5C"/>
    <w:rsid w:val="007D3F31"/>
    <w:rsid w:val="007D4003"/>
    <w:rsid w:val="007D436D"/>
    <w:rsid w:val="007D4397"/>
    <w:rsid w:val="007D4A48"/>
    <w:rsid w:val="007D4CE9"/>
    <w:rsid w:val="007D4D1C"/>
    <w:rsid w:val="007D5097"/>
    <w:rsid w:val="007D5FFB"/>
    <w:rsid w:val="007D63C7"/>
    <w:rsid w:val="007D7076"/>
    <w:rsid w:val="007D73C8"/>
    <w:rsid w:val="007E088C"/>
    <w:rsid w:val="007E15B1"/>
    <w:rsid w:val="007E172A"/>
    <w:rsid w:val="007E175B"/>
    <w:rsid w:val="007E1CA5"/>
    <w:rsid w:val="007E22A6"/>
    <w:rsid w:val="007E247E"/>
    <w:rsid w:val="007E26EE"/>
    <w:rsid w:val="007E386C"/>
    <w:rsid w:val="007E3920"/>
    <w:rsid w:val="007E40BC"/>
    <w:rsid w:val="007E4566"/>
    <w:rsid w:val="007E4BD8"/>
    <w:rsid w:val="007E51A5"/>
    <w:rsid w:val="007E585B"/>
    <w:rsid w:val="007E6E7D"/>
    <w:rsid w:val="007E73AE"/>
    <w:rsid w:val="007E74C8"/>
    <w:rsid w:val="007E78BF"/>
    <w:rsid w:val="007F15AC"/>
    <w:rsid w:val="007F15BE"/>
    <w:rsid w:val="007F1C3A"/>
    <w:rsid w:val="007F1F17"/>
    <w:rsid w:val="007F2082"/>
    <w:rsid w:val="007F209D"/>
    <w:rsid w:val="007F2874"/>
    <w:rsid w:val="007F2D88"/>
    <w:rsid w:val="007F3F0F"/>
    <w:rsid w:val="007F41A0"/>
    <w:rsid w:val="007F423A"/>
    <w:rsid w:val="007F42E4"/>
    <w:rsid w:val="007F45C9"/>
    <w:rsid w:val="007F589B"/>
    <w:rsid w:val="007F6325"/>
    <w:rsid w:val="007F6BD7"/>
    <w:rsid w:val="007F6F0C"/>
    <w:rsid w:val="007F7932"/>
    <w:rsid w:val="007F7D84"/>
    <w:rsid w:val="0080071A"/>
    <w:rsid w:val="00801CA4"/>
    <w:rsid w:val="0080223E"/>
    <w:rsid w:val="00802571"/>
    <w:rsid w:val="00802A40"/>
    <w:rsid w:val="00802C74"/>
    <w:rsid w:val="00802E03"/>
    <w:rsid w:val="008030F7"/>
    <w:rsid w:val="008032DD"/>
    <w:rsid w:val="008036DC"/>
    <w:rsid w:val="00803B02"/>
    <w:rsid w:val="00803D70"/>
    <w:rsid w:val="0080433A"/>
    <w:rsid w:val="008046D3"/>
    <w:rsid w:val="00805C99"/>
    <w:rsid w:val="0080640C"/>
    <w:rsid w:val="00806F9D"/>
    <w:rsid w:val="0080756D"/>
    <w:rsid w:val="00810274"/>
    <w:rsid w:val="008104FF"/>
    <w:rsid w:val="0081057D"/>
    <w:rsid w:val="008105F0"/>
    <w:rsid w:val="0081081B"/>
    <w:rsid w:val="0081085F"/>
    <w:rsid w:val="00810E7A"/>
    <w:rsid w:val="0081104D"/>
    <w:rsid w:val="00811C03"/>
    <w:rsid w:val="00811C10"/>
    <w:rsid w:val="008127A2"/>
    <w:rsid w:val="0081286C"/>
    <w:rsid w:val="00813059"/>
    <w:rsid w:val="0081405F"/>
    <w:rsid w:val="008142A4"/>
    <w:rsid w:val="008143A7"/>
    <w:rsid w:val="0081443C"/>
    <w:rsid w:val="00815C05"/>
    <w:rsid w:val="00815F2F"/>
    <w:rsid w:val="0081642D"/>
    <w:rsid w:val="0081665E"/>
    <w:rsid w:val="008169A7"/>
    <w:rsid w:val="00816AA6"/>
    <w:rsid w:val="00817553"/>
    <w:rsid w:val="008175BC"/>
    <w:rsid w:val="008178AA"/>
    <w:rsid w:val="00817CFF"/>
    <w:rsid w:val="00820A8E"/>
    <w:rsid w:val="00820DBE"/>
    <w:rsid w:val="008213BD"/>
    <w:rsid w:val="008215DD"/>
    <w:rsid w:val="0082170E"/>
    <w:rsid w:val="00821B70"/>
    <w:rsid w:val="00821C16"/>
    <w:rsid w:val="00821FBE"/>
    <w:rsid w:val="00822014"/>
    <w:rsid w:val="00822910"/>
    <w:rsid w:val="00822E1E"/>
    <w:rsid w:val="00823311"/>
    <w:rsid w:val="00823463"/>
    <w:rsid w:val="008238C9"/>
    <w:rsid w:val="00823D92"/>
    <w:rsid w:val="008247AD"/>
    <w:rsid w:val="00824B58"/>
    <w:rsid w:val="00825141"/>
    <w:rsid w:val="0082584D"/>
    <w:rsid w:val="00825C8A"/>
    <w:rsid w:val="0082651A"/>
    <w:rsid w:val="008266BC"/>
    <w:rsid w:val="008273BB"/>
    <w:rsid w:val="008276F9"/>
    <w:rsid w:val="00830611"/>
    <w:rsid w:val="00830A71"/>
    <w:rsid w:val="0083107F"/>
    <w:rsid w:val="008317A3"/>
    <w:rsid w:val="00831CEE"/>
    <w:rsid w:val="00831E4A"/>
    <w:rsid w:val="0083211D"/>
    <w:rsid w:val="0083214E"/>
    <w:rsid w:val="0083230F"/>
    <w:rsid w:val="008326FB"/>
    <w:rsid w:val="008330C4"/>
    <w:rsid w:val="008331B6"/>
    <w:rsid w:val="008331CE"/>
    <w:rsid w:val="0083323C"/>
    <w:rsid w:val="0083347F"/>
    <w:rsid w:val="00833F60"/>
    <w:rsid w:val="00834252"/>
    <w:rsid w:val="008356A7"/>
    <w:rsid w:val="008361D2"/>
    <w:rsid w:val="00836EDD"/>
    <w:rsid w:val="00836F26"/>
    <w:rsid w:val="008370EE"/>
    <w:rsid w:val="00837FE8"/>
    <w:rsid w:val="008406FC"/>
    <w:rsid w:val="00840BA3"/>
    <w:rsid w:val="00840C8B"/>
    <w:rsid w:val="00840C8F"/>
    <w:rsid w:val="00840CBF"/>
    <w:rsid w:val="0084147C"/>
    <w:rsid w:val="008417E3"/>
    <w:rsid w:val="00841A88"/>
    <w:rsid w:val="008426E0"/>
    <w:rsid w:val="00842A97"/>
    <w:rsid w:val="00843667"/>
    <w:rsid w:val="00843878"/>
    <w:rsid w:val="00843A50"/>
    <w:rsid w:val="00843EE1"/>
    <w:rsid w:val="00843FB5"/>
    <w:rsid w:val="008444AE"/>
    <w:rsid w:val="0084487C"/>
    <w:rsid w:val="008448AA"/>
    <w:rsid w:val="00844A3B"/>
    <w:rsid w:val="00844CB8"/>
    <w:rsid w:val="00845033"/>
    <w:rsid w:val="00845212"/>
    <w:rsid w:val="00845E72"/>
    <w:rsid w:val="00845F01"/>
    <w:rsid w:val="00846209"/>
    <w:rsid w:val="008463FC"/>
    <w:rsid w:val="008467F1"/>
    <w:rsid w:val="00846BF6"/>
    <w:rsid w:val="00846DCE"/>
    <w:rsid w:val="00846E91"/>
    <w:rsid w:val="00847598"/>
    <w:rsid w:val="00847925"/>
    <w:rsid w:val="0085007A"/>
    <w:rsid w:val="008501E0"/>
    <w:rsid w:val="008503CA"/>
    <w:rsid w:val="00851ECE"/>
    <w:rsid w:val="0085214F"/>
    <w:rsid w:val="00852365"/>
    <w:rsid w:val="008528AB"/>
    <w:rsid w:val="00852A5E"/>
    <w:rsid w:val="0085352D"/>
    <w:rsid w:val="008547EB"/>
    <w:rsid w:val="00854858"/>
    <w:rsid w:val="00854B52"/>
    <w:rsid w:val="00854C6F"/>
    <w:rsid w:val="00854D32"/>
    <w:rsid w:val="00854F08"/>
    <w:rsid w:val="008554E4"/>
    <w:rsid w:val="00855C10"/>
    <w:rsid w:val="0085649E"/>
    <w:rsid w:val="00857484"/>
    <w:rsid w:val="00857507"/>
    <w:rsid w:val="008578CF"/>
    <w:rsid w:val="00857B76"/>
    <w:rsid w:val="00860088"/>
    <w:rsid w:val="00860174"/>
    <w:rsid w:val="00860C2D"/>
    <w:rsid w:val="008615C4"/>
    <w:rsid w:val="008618D0"/>
    <w:rsid w:val="00861A09"/>
    <w:rsid w:val="00861B9F"/>
    <w:rsid w:val="00861F97"/>
    <w:rsid w:val="00861FEF"/>
    <w:rsid w:val="008622C5"/>
    <w:rsid w:val="008624E2"/>
    <w:rsid w:val="00862725"/>
    <w:rsid w:val="00862E7B"/>
    <w:rsid w:val="0086328F"/>
    <w:rsid w:val="0086356D"/>
    <w:rsid w:val="00863B94"/>
    <w:rsid w:val="00863D63"/>
    <w:rsid w:val="00863E33"/>
    <w:rsid w:val="008646E1"/>
    <w:rsid w:val="00864A1D"/>
    <w:rsid w:val="00864FA0"/>
    <w:rsid w:val="00865396"/>
    <w:rsid w:val="008654DA"/>
    <w:rsid w:val="008658A9"/>
    <w:rsid w:val="00865A51"/>
    <w:rsid w:val="00865CDE"/>
    <w:rsid w:val="008664A1"/>
    <w:rsid w:val="00866D41"/>
    <w:rsid w:val="00866F1A"/>
    <w:rsid w:val="00866F8D"/>
    <w:rsid w:val="00867C25"/>
    <w:rsid w:val="00867F3B"/>
    <w:rsid w:val="00870A1E"/>
    <w:rsid w:val="00871A9A"/>
    <w:rsid w:val="00871DF7"/>
    <w:rsid w:val="00872274"/>
    <w:rsid w:val="00872755"/>
    <w:rsid w:val="00872B59"/>
    <w:rsid w:val="00873066"/>
    <w:rsid w:val="00873B91"/>
    <w:rsid w:val="00873DC9"/>
    <w:rsid w:val="00873E04"/>
    <w:rsid w:val="00873FC1"/>
    <w:rsid w:val="00874181"/>
    <w:rsid w:val="00874305"/>
    <w:rsid w:val="00874339"/>
    <w:rsid w:val="00874626"/>
    <w:rsid w:val="00874CA4"/>
    <w:rsid w:val="00875393"/>
    <w:rsid w:val="008758DD"/>
    <w:rsid w:val="00875962"/>
    <w:rsid w:val="00875EB7"/>
    <w:rsid w:val="0087611E"/>
    <w:rsid w:val="008765AB"/>
    <w:rsid w:val="0087694C"/>
    <w:rsid w:val="00877916"/>
    <w:rsid w:val="00877B12"/>
    <w:rsid w:val="008807F8"/>
    <w:rsid w:val="00881166"/>
    <w:rsid w:val="008812F2"/>
    <w:rsid w:val="00881935"/>
    <w:rsid w:val="008819AF"/>
    <w:rsid w:val="00883020"/>
    <w:rsid w:val="00883AF7"/>
    <w:rsid w:val="00884368"/>
    <w:rsid w:val="00885039"/>
    <w:rsid w:val="00885458"/>
    <w:rsid w:val="00885EE3"/>
    <w:rsid w:val="008864B3"/>
    <w:rsid w:val="00886517"/>
    <w:rsid w:val="00886909"/>
    <w:rsid w:val="00887BCB"/>
    <w:rsid w:val="00887FC2"/>
    <w:rsid w:val="008912F2"/>
    <w:rsid w:val="00891436"/>
    <w:rsid w:val="00891915"/>
    <w:rsid w:val="00891DED"/>
    <w:rsid w:val="0089277E"/>
    <w:rsid w:val="00892D17"/>
    <w:rsid w:val="0089310B"/>
    <w:rsid w:val="00893454"/>
    <w:rsid w:val="00893FFF"/>
    <w:rsid w:val="0089493A"/>
    <w:rsid w:val="00894A1E"/>
    <w:rsid w:val="00894A35"/>
    <w:rsid w:val="00894D77"/>
    <w:rsid w:val="00895083"/>
    <w:rsid w:val="00895C10"/>
    <w:rsid w:val="008966D3"/>
    <w:rsid w:val="00896F67"/>
    <w:rsid w:val="008A03F2"/>
    <w:rsid w:val="008A0435"/>
    <w:rsid w:val="008A04CC"/>
    <w:rsid w:val="008A06E5"/>
    <w:rsid w:val="008A0A51"/>
    <w:rsid w:val="008A1CB8"/>
    <w:rsid w:val="008A21BE"/>
    <w:rsid w:val="008A297C"/>
    <w:rsid w:val="008A2DCA"/>
    <w:rsid w:val="008A333C"/>
    <w:rsid w:val="008A3714"/>
    <w:rsid w:val="008A3D54"/>
    <w:rsid w:val="008A3F6C"/>
    <w:rsid w:val="008A409E"/>
    <w:rsid w:val="008A5150"/>
    <w:rsid w:val="008A54C3"/>
    <w:rsid w:val="008A556C"/>
    <w:rsid w:val="008A55FB"/>
    <w:rsid w:val="008A5694"/>
    <w:rsid w:val="008A5B0E"/>
    <w:rsid w:val="008A6FDE"/>
    <w:rsid w:val="008A727B"/>
    <w:rsid w:val="008A7569"/>
    <w:rsid w:val="008A7C6A"/>
    <w:rsid w:val="008B09EF"/>
    <w:rsid w:val="008B16BE"/>
    <w:rsid w:val="008B2074"/>
    <w:rsid w:val="008B2172"/>
    <w:rsid w:val="008B26B4"/>
    <w:rsid w:val="008B318D"/>
    <w:rsid w:val="008B32DD"/>
    <w:rsid w:val="008B3AB5"/>
    <w:rsid w:val="008B40DA"/>
    <w:rsid w:val="008B4832"/>
    <w:rsid w:val="008B5B54"/>
    <w:rsid w:val="008B5BEE"/>
    <w:rsid w:val="008B5E42"/>
    <w:rsid w:val="008B5F0D"/>
    <w:rsid w:val="008B5FF4"/>
    <w:rsid w:val="008B6272"/>
    <w:rsid w:val="008B653C"/>
    <w:rsid w:val="008B700C"/>
    <w:rsid w:val="008B7BAD"/>
    <w:rsid w:val="008B7C3C"/>
    <w:rsid w:val="008B7EBD"/>
    <w:rsid w:val="008C0615"/>
    <w:rsid w:val="008C077E"/>
    <w:rsid w:val="008C0AAC"/>
    <w:rsid w:val="008C0AD0"/>
    <w:rsid w:val="008C145A"/>
    <w:rsid w:val="008C19FE"/>
    <w:rsid w:val="008C1BF2"/>
    <w:rsid w:val="008C258F"/>
    <w:rsid w:val="008C2F19"/>
    <w:rsid w:val="008C3E73"/>
    <w:rsid w:val="008C42D2"/>
    <w:rsid w:val="008C4483"/>
    <w:rsid w:val="008C51EC"/>
    <w:rsid w:val="008C538A"/>
    <w:rsid w:val="008C62A0"/>
    <w:rsid w:val="008C671E"/>
    <w:rsid w:val="008C6874"/>
    <w:rsid w:val="008C6BE5"/>
    <w:rsid w:val="008C6D70"/>
    <w:rsid w:val="008C759A"/>
    <w:rsid w:val="008C7B3B"/>
    <w:rsid w:val="008C7D35"/>
    <w:rsid w:val="008D061E"/>
    <w:rsid w:val="008D0C77"/>
    <w:rsid w:val="008D0FED"/>
    <w:rsid w:val="008D1A24"/>
    <w:rsid w:val="008D1CA1"/>
    <w:rsid w:val="008D291A"/>
    <w:rsid w:val="008D2D46"/>
    <w:rsid w:val="008D31BF"/>
    <w:rsid w:val="008D377E"/>
    <w:rsid w:val="008D38B8"/>
    <w:rsid w:val="008D3C10"/>
    <w:rsid w:val="008D3E1E"/>
    <w:rsid w:val="008D450B"/>
    <w:rsid w:val="008D4866"/>
    <w:rsid w:val="008D4AE1"/>
    <w:rsid w:val="008D53F5"/>
    <w:rsid w:val="008D5E17"/>
    <w:rsid w:val="008D62C2"/>
    <w:rsid w:val="008D6722"/>
    <w:rsid w:val="008D694C"/>
    <w:rsid w:val="008D6F9D"/>
    <w:rsid w:val="008D72B1"/>
    <w:rsid w:val="008D766F"/>
    <w:rsid w:val="008D777F"/>
    <w:rsid w:val="008D77BC"/>
    <w:rsid w:val="008D78D9"/>
    <w:rsid w:val="008E0C43"/>
    <w:rsid w:val="008E1856"/>
    <w:rsid w:val="008E1959"/>
    <w:rsid w:val="008E226F"/>
    <w:rsid w:val="008E2504"/>
    <w:rsid w:val="008E29A3"/>
    <w:rsid w:val="008E4249"/>
    <w:rsid w:val="008E4414"/>
    <w:rsid w:val="008E4798"/>
    <w:rsid w:val="008E47CB"/>
    <w:rsid w:val="008E5195"/>
    <w:rsid w:val="008E54A4"/>
    <w:rsid w:val="008E5A55"/>
    <w:rsid w:val="008E5AAB"/>
    <w:rsid w:val="008E6293"/>
    <w:rsid w:val="008E64D4"/>
    <w:rsid w:val="008E6E8A"/>
    <w:rsid w:val="008E6EB8"/>
    <w:rsid w:val="008E78D4"/>
    <w:rsid w:val="008E7B9F"/>
    <w:rsid w:val="008F0031"/>
    <w:rsid w:val="008F0218"/>
    <w:rsid w:val="008F07BA"/>
    <w:rsid w:val="008F07C9"/>
    <w:rsid w:val="008F0921"/>
    <w:rsid w:val="008F0B5F"/>
    <w:rsid w:val="008F0E20"/>
    <w:rsid w:val="008F0FB3"/>
    <w:rsid w:val="008F1EB2"/>
    <w:rsid w:val="008F2834"/>
    <w:rsid w:val="008F353F"/>
    <w:rsid w:val="008F3917"/>
    <w:rsid w:val="008F3975"/>
    <w:rsid w:val="008F3A95"/>
    <w:rsid w:val="008F3C90"/>
    <w:rsid w:val="008F40AC"/>
    <w:rsid w:val="008F4AC9"/>
    <w:rsid w:val="008F5193"/>
    <w:rsid w:val="008F588E"/>
    <w:rsid w:val="008F5B15"/>
    <w:rsid w:val="008F5E63"/>
    <w:rsid w:val="008F6247"/>
    <w:rsid w:val="008F63F7"/>
    <w:rsid w:val="008F746C"/>
    <w:rsid w:val="008F7BC6"/>
    <w:rsid w:val="00900316"/>
    <w:rsid w:val="009018C2"/>
    <w:rsid w:val="0090198E"/>
    <w:rsid w:val="00901C48"/>
    <w:rsid w:val="0090268A"/>
    <w:rsid w:val="00902AE7"/>
    <w:rsid w:val="00902D54"/>
    <w:rsid w:val="0090335D"/>
    <w:rsid w:val="00903B0F"/>
    <w:rsid w:val="00903FDE"/>
    <w:rsid w:val="00904B6A"/>
    <w:rsid w:val="00906143"/>
    <w:rsid w:val="00906A3A"/>
    <w:rsid w:val="00906BC2"/>
    <w:rsid w:val="00906CC5"/>
    <w:rsid w:val="00907369"/>
    <w:rsid w:val="00907562"/>
    <w:rsid w:val="00907609"/>
    <w:rsid w:val="00910A4F"/>
    <w:rsid w:val="00910B34"/>
    <w:rsid w:val="00910EAB"/>
    <w:rsid w:val="00911555"/>
    <w:rsid w:val="0091186A"/>
    <w:rsid w:val="0091195D"/>
    <w:rsid w:val="00911CB2"/>
    <w:rsid w:val="009120AF"/>
    <w:rsid w:val="0091239F"/>
    <w:rsid w:val="009125C5"/>
    <w:rsid w:val="009126B4"/>
    <w:rsid w:val="00913C99"/>
    <w:rsid w:val="00914B9F"/>
    <w:rsid w:val="00914C40"/>
    <w:rsid w:val="0091564E"/>
    <w:rsid w:val="0091649E"/>
    <w:rsid w:val="009164D5"/>
    <w:rsid w:val="009168D5"/>
    <w:rsid w:val="0091778F"/>
    <w:rsid w:val="00917A3D"/>
    <w:rsid w:val="00917DB8"/>
    <w:rsid w:val="0092041A"/>
    <w:rsid w:val="0092119B"/>
    <w:rsid w:val="009220F1"/>
    <w:rsid w:val="0092228B"/>
    <w:rsid w:val="00922672"/>
    <w:rsid w:val="00922967"/>
    <w:rsid w:val="00922A01"/>
    <w:rsid w:val="00922FAB"/>
    <w:rsid w:val="00923301"/>
    <w:rsid w:val="00924495"/>
    <w:rsid w:val="00924D7E"/>
    <w:rsid w:val="00924F21"/>
    <w:rsid w:val="009251A3"/>
    <w:rsid w:val="00925344"/>
    <w:rsid w:val="009259E3"/>
    <w:rsid w:val="009262BF"/>
    <w:rsid w:val="0092655C"/>
    <w:rsid w:val="0092669D"/>
    <w:rsid w:val="009269C0"/>
    <w:rsid w:val="00926F25"/>
    <w:rsid w:val="009300CC"/>
    <w:rsid w:val="009304D6"/>
    <w:rsid w:val="00930A7E"/>
    <w:rsid w:val="00930E41"/>
    <w:rsid w:val="009310AF"/>
    <w:rsid w:val="00931B91"/>
    <w:rsid w:val="00931DD3"/>
    <w:rsid w:val="00932220"/>
    <w:rsid w:val="00932B05"/>
    <w:rsid w:val="00933B01"/>
    <w:rsid w:val="00933DA5"/>
    <w:rsid w:val="009342F6"/>
    <w:rsid w:val="0093490F"/>
    <w:rsid w:val="00934BF4"/>
    <w:rsid w:val="009352C0"/>
    <w:rsid w:val="00936436"/>
    <w:rsid w:val="00936B01"/>
    <w:rsid w:val="0093728F"/>
    <w:rsid w:val="00937BB4"/>
    <w:rsid w:val="00937D09"/>
    <w:rsid w:val="0094059E"/>
    <w:rsid w:val="0094071F"/>
    <w:rsid w:val="00941350"/>
    <w:rsid w:val="00941B21"/>
    <w:rsid w:val="00941F4F"/>
    <w:rsid w:val="00943073"/>
    <w:rsid w:val="009430B7"/>
    <w:rsid w:val="0094321C"/>
    <w:rsid w:val="0094347D"/>
    <w:rsid w:val="00943DBC"/>
    <w:rsid w:val="00944445"/>
    <w:rsid w:val="009444A9"/>
    <w:rsid w:val="00945202"/>
    <w:rsid w:val="009456AD"/>
    <w:rsid w:val="00945D9E"/>
    <w:rsid w:val="009463C8"/>
    <w:rsid w:val="00946614"/>
    <w:rsid w:val="00946D67"/>
    <w:rsid w:val="00947117"/>
    <w:rsid w:val="009473C4"/>
    <w:rsid w:val="009473D7"/>
    <w:rsid w:val="00947410"/>
    <w:rsid w:val="00947CAF"/>
    <w:rsid w:val="00950B22"/>
    <w:rsid w:val="009513DD"/>
    <w:rsid w:val="00951A1A"/>
    <w:rsid w:val="00952DD0"/>
    <w:rsid w:val="00952F47"/>
    <w:rsid w:val="00953F9D"/>
    <w:rsid w:val="009545F8"/>
    <w:rsid w:val="00954C77"/>
    <w:rsid w:val="00954D3E"/>
    <w:rsid w:val="0095509D"/>
    <w:rsid w:val="00955CA0"/>
    <w:rsid w:val="00956E61"/>
    <w:rsid w:val="00956FCD"/>
    <w:rsid w:val="00957C43"/>
    <w:rsid w:val="00957C48"/>
    <w:rsid w:val="009604E0"/>
    <w:rsid w:val="009606DB"/>
    <w:rsid w:val="00960BA2"/>
    <w:rsid w:val="00961282"/>
    <w:rsid w:val="00962481"/>
    <w:rsid w:val="009625FF"/>
    <w:rsid w:val="0096332B"/>
    <w:rsid w:val="009635F1"/>
    <w:rsid w:val="009638BB"/>
    <w:rsid w:val="009641D9"/>
    <w:rsid w:val="00964221"/>
    <w:rsid w:val="009646A8"/>
    <w:rsid w:val="009647E1"/>
    <w:rsid w:val="00964FD4"/>
    <w:rsid w:val="009650FB"/>
    <w:rsid w:val="00965669"/>
    <w:rsid w:val="0096573B"/>
    <w:rsid w:val="00965E28"/>
    <w:rsid w:val="00966032"/>
    <w:rsid w:val="00966CEC"/>
    <w:rsid w:val="00966F01"/>
    <w:rsid w:val="009676D8"/>
    <w:rsid w:val="00967A63"/>
    <w:rsid w:val="00967A65"/>
    <w:rsid w:val="00967ADC"/>
    <w:rsid w:val="00970B61"/>
    <w:rsid w:val="00970BBE"/>
    <w:rsid w:val="0097126D"/>
    <w:rsid w:val="00971629"/>
    <w:rsid w:val="00971718"/>
    <w:rsid w:val="00972558"/>
    <w:rsid w:val="00972840"/>
    <w:rsid w:val="009733BB"/>
    <w:rsid w:val="00973590"/>
    <w:rsid w:val="009738E5"/>
    <w:rsid w:val="00973F53"/>
    <w:rsid w:val="00974595"/>
    <w:rsid w:val="00974AF0"/>
    <w:rsid w:val="00974DDE"/>
    <w:rsid w:val="009753CD"/>
    <w:rsid w:val="009754FC"/>
    <w:rsid w:val="00975B25"/>
    <w:rsid w:val="0097612B"/>
    <w:rsid w:val="0097688D"/>
    <w:rsid w:val="0097695D"/>
    <w:rsid w:val="00976996"/>
    <w:rsid w:val="009773F1"/>
    <w:rsid w:val="00977510"/>
    <w:rsid w:val="0097795E"/>
    <w:rsid w:val="00980605"/>
    <w:rsid w:val="00980701"/>
    <w:rsid w:val="00980810"/>
    <w:rsid w:val="00980BF2"/>
    <w:rsid w:val="009810E6"/>
    <w:rsid w:val="009814FD"/>
    <w:rsid w:val="00982124"/>
    <w:rsid w:val="009821AE"/>
    <w:rsid w:val="00982316"/>
    <w:rsid w:val="00982350"/>
    <w:rsid w:val="00982693"/>
    <w:rsid w:val="0098284C"/>
    <w:rsid w:val="0098306A"/>
    <w:rsid w:val="00983560"/>
    <w:rsid w:val="009837E6"/>
    <w:rsid w:val="00983E12"/>
    <w:rsid w:val="00983E4D"/>
    <w:rsid w:val="0098591B"/>
    <w:rsid w:val="00986835"/>
    <w:rsid w:val="00986923"/>
    <w:rsid w:val="00986C0E"/>
    <w:rsid w:val="00987910"/>
    <w:rsid w:val="00987AF0"/>
    <w:rsid w:val="0099033F"/>
    <w:rsid w:val="009906A2"/>
    <w:rsid w:val="009909EE"/>
    <w:rsid w:val="00990C28"/>
    <w:rsid w:val="009915F0"/>
    <w:rsid w:val="009917A4"/>
    <w:rsid w:val="00991B0E"/>
    <w:rsid w:val="00991DC2"/>
    <w:rsid w:val="00991E81"/>
    <w:rsid w:val="00991E83"/>
    <w:rsid w:val="009923B6"/>
    <w:rsid w:val="009924EA"/>
    <w:rsid w:val="00992868"/>
    <w:rsid w:val="00992F19"/>
    <w:rsid w:val="00993350"/>
    <w:rsid w:val="0099389B"/>
    <w:rsid w:val="009938A6"/>
    <w:rsid w:val="00993B01"/>
    <w:rsid w:val="00993D3F"/>
    <w:rsid w:val="00994BFF"/>
    <w:rsid w:val="00994E95"/>
    <w:rsid w:val="00994F25"/>
    <w:rsid w:val="009955F8"/>
    <w:rsid w:val="0099649F"/>
    <w:rsid w:val="009965F2"/>
    <w:rsid w:val="009972FB"/>
    <w:rsid w:val="0099754F"/>
    <w:rsid w:val="00997982"/>
    <w:rsid w:val="009A08E5"/>
    <w:rsid w:val="009A138F"/>
    <w:rsid w:val="009A15B8"/>
    <w:rsid w:val="009A21E9"/>
    <w:rsid w:val="009A2936"/>
    <w:rsid w:val="009A34BD"/>
    <w:rsid w:val="009A44B2"/>
    <w:rsid w:val="009A4982"/>
    <w:rsid w:val="009A4C4C"/>
    <w:rsid w:val="009A4F47"/>
    <w:rsid w:val="009A5138"/>
    <w:rsid w:val="009A5B85"/>
    <w:rsid w:val="009A628E"/>
    <w:rsid w:val="009A6855"/>
    <w:rsid w:val="009A716E"/>
    <w:rsid w:val="009A7785"/>
    <w:rsid w:val="009B0800"/>
    <w:rsid w:val="009B0B32"/>
    <w:rsid w:val="009B123B"/>
    <w:rsid w:val="009B14C0"/>
    <w:rsid w:val="009B1931"/>
    <w:rsid w:val="009B1F6F"/>
    <w:rsid w:val="009B2120"/>
    <w:rsid w:val="009B2669"/>
    <w:rsid w:val="009B3976"/>
    <w:rsid w:val="009B3D43"/>
    <w:rsid w:val="009B3F87"/>
    <w:rsid w:val="009B45C9"/>
    <w:rsid w:val="009B48AA"/>
    <w:rsid w:val="009B56FE"/>
    <w:rsid w:val="009B6215"/>
    <w:rsid w:val="009B65B6"/>
    <w:rsid w:val="009B6C2D"/>
    <w:rsid w:val="009B70D3"/>
    <w:rsid w:val="009B766E"/>
    <w:rsid w:val="009B78F8"/>
    <w:rsid w:val="009B7F74"/>
    <w:rsid w:val="009C002C"/>
    <w:rsid w:val="009C019D"/>
    <w:rsid w:val="009C10C9"/>
    <w:rsid w:val="009C11EC"/>
    <w:rsid w:val="009C1309"/>
    <w:rsid w:val="009C130B"/>
    <w:rsid w:val="009C14A4"/>
    <w:rsid w:val="009C1E97"/>
    <w:rsid w:val="009C2203"/>
    <w:rsid w:val="009C3279"/>
    <w:rsid w:val="009C3512"/>
    <w:rsid w:val="009C3538"/>
    <w:rsid w:val="009C3883"/>
    <w:rsid w:val="009C3D96"/>
    <w:rsid w:val="009C41BE"/>
    <w:rsid w:val="009C447B"/>
    <w:rsid w:val="009C487C"/>
    <w:rsid w:val="009C495C"/>
    <w:rsid w:val="009C4C6A"/>
    <w:rsid w:val="009C5199"/>
    <w:rsid w:val="009C553F"/>
    <w:rsid w:val="009C5CD7"/>
    <w:rsid w:val="009C6007"/>
    <w:rsid w:val="009C6ABA"/>
    <w:rsid w:val="009C6E8C"/>
    <w:rsid w:val="009C7726"/>
    <w:rsid w:val="009C796A"/>
    <w:rsid w:val="009D0128"/>
    <w:rsid w:val="009D0C49"/>
    <w:rsid w:val="009D0DB9"/>
    <w:rsid w:val="009D1463"/>
    <w:rsid w:val="009D1723"/>
    <w:rsid w:val="009D173F"/>
    <w:rsid w:val="009D21B0"/>
    <w:rsid w:val="009D22C3"/>
    <w:rsid w:val="009D2937"/>
    <w:rsid w:val="009D31BF"/>
    <w:rsid w:val="009D3301"/>
    <w:rsid w:val="009D4C80"/>
    <w:rsid w:val="009D4DD5"/>
    <w:rsid w:val="009D4EA9"/>
    <w:rsid w:val="009D513C"/>
    <w:rsid w:val="009D557F"/>
    <w:rsid w:val="009D6B44"/>
    <w:rsid w:val="009D6C68"/>
    <w:rsid w:val="009D6CF6"/>
    <w:rsid w:val="009D6FB9"/>
    <w:rsid w:val="009D73D1"/>
    <w:rsid w:val="009D7774"/>
    <w:rsid w:val="009D7AC3"/>
    <w:rsid w:val="009D7BA2"/>
    <w:rsid w:val="009E025D"/>
    <w:rsid w:val="009E05C3"/>
    <w:rsid w:val="009E0AD9"/>
    <w:rsid w:val="009E1910"/>
    <w:rsid w:val="009E1F0E"/>
    <w:rsid w:val="009E2747"/>
    <w:rsid w:val="009E3547"/>
    <w:rsid w:val="009E37C8"/>
    <w:rsid w:val="009E663B"/>
    <w:rsid w:val="009E6BB6"/>
    <w:rsid w:val="009E6D99"/>
    <w:rsid w:val="009E743E"/>
    <w:rsid w:val="009E76AA"/>
    <w:rsid w:val="009E7798"/>
    <w:rsid w:val="009E79A8"/>
    <w:rsid w:val="009E7B52"/>
    <w:rsid w:val="009E7FF2"/>
    <w:rsid w:val="009F0478"/>
    <w:rsid w:val="009F056E"/>
    <w:rsid w:val="009F0866"/>
    <w:rsid w:val="009F103B"/>
    <w:rsid w:val="009F1400"/>
    <w:rsid w:val="009F1469"/>
    <w:rsid w:val="009F15AD"/>
    <w:rsid w:val="009F1918"/>
    <w:rsid w:val="009F19CA"/>
    <w:rsid w:val="009F1CA5"/>
    <w:rsid w:val="009F1F74"/>
    <w:rsid w:val="009F2AA2"/>
    <w:rsid w:val="009F2D5E"/>
    <w:rsid w:val="009F3BEF"/>
    <w:rsid w:val="009F3D05"/>
    <w:rsid w:val="009F4076"/>
    <w:rsid w:val="009F4438"/>
    <w:rsid w:val="009F4F19"/>
    <w:rsid w:val="009F533D"/>
    <w:rsid w:val="009F6172"/>
    <w:rsid w:val="009F67C9"/>
    <w:rsid w:val="009F6C73"/>
    <w:rsid w:val="009F6FE8"/>
    <w:rsid w:val="009F73C4"/>
    <w:rsid w:val="009F7813"/>
    <w:rsid w:val="009F7BF8"/>
    <w:rsid w:val="00A006B6"/>
    <w:rsid w:val="00A008F4"/>
    <w:rsid w:val="00A00A3F"/>
    <w:rsid w:val="00A00D23"/>
    <w:rsid w:val="00A00F96"/>
    <w:rsid w:val="00A00FC9"/>
    <w:rsid w:val="00A00FD3"/>
    <w:rsid w:val="00A010B4"/>
    <w:rsid w:val="00A0164C"/>
    <w:rsid w:val="00A019AB"/>
    <w:rsid w:val="00A01DD2"/>
    <w:rsid w:val="00A02080"/>
    <w:rsid w:val="00A025CF"/>
    <w:rsid w:val="00A029DD"/>
    <w:rsid w:val="00A02ACC"/>
    <w:rsid w:val="00A033BB"/>
    <w:rsid w:val="00A03684"/>
    <w:rsid w:val="00A03B6A"/>
    <w:rsid w:val="00A03E82"/>
    <w:rsid w:val="00A03F77"/>
    <w:rsid w:val="00A0403D"/>
    <w:rsid w:val="00A04831"/>
    <w:rsid w:val="00A04906"/>
    <w:rsid w:val="00A04DED"/>
    <w:rsid w:val="00A04EED"/>
    <w:rsid w:val="00A05754"/>
    <w:rsid w:val="00A05E25"/>
    <w:rsid w:val="00A06E28"/>
    <w:rsid w:val="00A06FBC"/>
    <w:rsid w:val="00A07B42"/>
    <w:rsid w:val="00A07E7F"/>
    <w:rsid w:val="00A10465"/>
    <w:rsid w:val="00A1065B"/>
    <w:rsid w:val="00A10A8E"/>
    <w:rsid w:val="00A118C1"/>
    <w:rsid w:val="00A11C2A"/>
    <w:rsid w:val="00A11E6A"/>
    <w:rsid w:val="00A13506"/>
    <w:rsid w:val="00A13627"/>
    <w:rsid w:val="00A14222"/>
    <w:rsid w:val="00A143DF"/>
    <w:rsid w:val="00A145EB"/>
    <w:rsid w:val="00A146DD"/>
    <w:rsid w:val="00A147E6"/>
    <w:rsid w:val="00A1499E"/>
    <w:rsid w:val="00A15422"/>
    <w:rsid w:val="00A15605"/>
    <w:rsid w:val="00A15648"/>
    <w:rsid w:val="00A1577F"/>
    <w:rsid w:val="00A1585A"/>
    <w:rsid w:val="00A15A27"/>
    <w:rsid w:val="00A16738"/>
    <w:rsid w:val="00A16B00"/>
    <w:rsid w:val="00A16BCE"/>
    <w:rsid w:val="00A17221"/>
    <w:rsid w:val="00A17635"/>
    <w:rsid w:val="00A176D8"/>
    <w:rsid w:val="00A17B48"/>
    <w:rsid w:val="00A20130"/>
    <w:rsid w:val="00A208BE"/>
    <w:rsid w:val="00A20DD2"/>
    <w:rsid w:val="00A211DE"/>
    <w:rsid w:val="00A217F7"/>
    <w:rsid w:val="00A21D5D"/>
    <w:rsid w:val="00A21F24"/>
    <w:rsid w:val="00A229EC"/>
    <w:rsid w:val="00A22B2F"/>
    <w:rsid w:val="00A22F83"/>
    <w:rsid w:val="00A22F87"/>
    <w:rsid w:val="00A2318A"/>
    <w:rsid w:val="00A23624"/>
    <w:rsid w:val="00A23742"/>
    <w:rsid w:val="00A23903"/>
    <w:rsid w:val="00A23C62"/>
    <w:rsid w:val="00A23EEA"/>
    <w:rsid w:val="00A23FF0"/>
    <w:rsid w:val="00A24443"/>
    <w:rsid w:val="00A25457"/>
    <w:rsid w:val="00A25C72"/>
    <w:rsid w:val="00A25CEB"/>
    <w:rsid w:val="00A261F6"/>
    <w:rsid w:val="00A263A0"/>
    <w:rsid w:val="00A2689F"/>
    <w:rsid w:val="00A26F35"/>
    <w:rsid w:val="00A27633"/>
    <w:rsid w:val="00A27B88"/>
    <w:rsid w:val="00A306A7"/>
    <w:rsid w:val="00A30837"/>
    <w:rsid w:val="00A3134D"/>
    <w:rsid w:val="00A315F2"/>
    <w:rsid w:val="00A31844"/>
    <w:rsid w:val="00A31850"/>
    <w:rsid w:val="00A31BC8"/>
    <w:rsid w:val="00A32700"/>
    <w:rsid w:val="00A32866"/>
    <w:rsid w:val="00A32F74"/>
    <w:rsid w:val="00A3304F"/>
    <w:rsid w:val="00A3393A"/>
    <w:rsid w:val="00A33BB2"/>
    <w:rsid w:val="00A33CDA"/>
    <w:rsid w:val="00A33DCF"/>
    <w:rsid w:val="00A33DDF"/>
    <w:rsid w:val="00A348E9"/>
    <w:rsid w:val="00A34CA4"/>
    <w:rsid w:val="00A34FCB"/>
    <w:rsid w:val="00A36175"/>
    <w:rsid w:val="00A376AC"/>
    <w:rsid w:val="00A37C45"/>
    <w:rsid w:val="00A40822"/>
    <w:rsid w:val="00A40849"/>
    <w:rsid w:val="00A4253F"/>
    <w:rsid w:val="00A428B3"/>
    <w:rsid w:val="00A42BFC"/>
    <w:rsid w:val="00A42C6C"/>
    <w:rsid w:val="00A42CE2"/>
    <w:rsid w:val="00A42E73"/>
    <w:rsid w:val="00A42F8D"/>
    <w:rsid w:val="00A42FFF"/>
    <w:rsid w:val="00A43AB9"/>
    <w:rsid w:val="00A43CDB"/>
    <w:rsid w:val="00A44864"/>
    <w:rsid w:val="00A44CBB"/>
    <w:rsid w:val="00A458F1"/>
    <w:rsid w:val="00A45D6F"/>
    <w:rsid w:val="00A46860"/>
    <w:rsid w:val="00A47615"/>
    <w:rsid w:val="00A47E33"/>
    <w:rsid w:val="00A50267"/>
    <w:rsid w:val="00A50270"/>
    <w:rsid w:val="00A504B8"/>
    <w:rsid w:val="00A50733"/>
    <w:rsid w:val="00A509BC"/>
    <w:rsid w:val="00A511EF"/>
    <w:rsid w:val="00A5216D"/>
    <w:rsid w:val="00A525EF"/>
    <w:rsid w:val="00A5297C"/>
    <w:rsid w:val="00A52D1B"/>
    <w:rsid w:val="00A542E3"/>
    <w:rsid w:val="00A55003"/>
    <w:rsid w:val="00A55990"/>
    <w:rsid w:val="00A55F4D"/>
    <w:rsid w:val="00A55FE4"/>
    <w:rsid w:val="00A56029"/>
    <w:rsid w:val="00A56400"/>
    <w:rsid w:val="00A568C2"/>
    <w:rsid w:val="00A56A54"/>
    <w:rsid w:val="00A56EB6"/>
    <w:rsid w:val="00A571C9"/>
    <w:rsid w:val="00A575B5"/>
    <w:rsid w:val="00A60505"/>
    <w:rsid w:val="00A60A53"/>
    <w:rsid w:val="00A60A94"/>
    <w:rsid w:val="00A60B65"/>
    <w:rsid w:val="00A60FD4"/>
    <w:rsid w:val="00A613A9"/>
    <w:rsid w:val="00A61660"/>
    <w:rsid w:val="00A61B93"/>
    <w:rsid w:val="00A61C40"/>
    <w:rsid w:val="00A61DCF"/>
    <w:rsid w:val="00A61E07"/>
    <w:rsid w:val="00A61EA5"/>
    <w:rsid w:val="00A62136"/>
    <w:rsid w:val="00A62246"/>
    <w:rsid w:val="00A62768"/>
    <w:rsid w:val="00A62B04"/>
    <w:rsid w:val="00A6333F"/>
    <w:rsid w:val="00A633CB"/>
    <w:rsid w:val="00A6389E"/>
    <w:rsid w:val="00A63A49"/>
    <w:rsid w:val="00A63C28"/>
    <w:rsid w:val="00A64916"/>
    <w:rsid w:val="00A64A28"/>
    <w:rsid w:val="00A65096"/>
    <w:rsid w:val="00A652A6"/>
    <w:rsid w:val="00A652BD"/>
    <w:rsid w:val="00A666AA"/>
    <w:rsid w:val="00A66907"/>
    <w:rsid w:val="00A66EB6"/>
    <w:rsid w:val="00A677BF"/>
    <w:rsid w:val="00A70FB2"/>
    <w:rsid w:val="00A71732"/>
    <w:rsid w:val="00A7174A"/>
    <w:rsid w:val="00A71769"/>
    <w:rsid w:val="00A71A1C"/>
    <w:rsid w:val="00A722E8"/>
    <w:rsid w:val="00A7291E"/>
    <w:rsid w:val="00A72F9E"/>
    <w:rsid w:val="00A7333E"/>
    <w:rsid w:val="00A73E36"/>
    <w:rsid w:val="00A762F3"/>
    <w:rsid w:val="00A7651E"/>
    <w:rsid w:val="00A76BFD"/>
    <w:rsid w:val="00A77549"/>
    <w:rsid w:val="00A80597"/>
    <w:rsid w:val="00A80A77"/>
    <w:rsid w:val="00A81D76"/>
    <w:rsid w:val="00A82D2C"/>
    <w:rsid w:val="00A830F4"/>
    <w:rsid w:val="00A83A5F"/>
    <w:rsid w:val="00A83B94"/>
    <w:rsid w:val="00A840D8"/>
    <w:rsid w:val="00A8476C"/>
    <w:rsid w:val="00A85570"/>
    <w:rsid w:val="00A857E8"/>
    <w:rsid w:val="00A85AE9"/>
    <w:rsid w:val="00A85B1E"/>
    <w:rsid w:val="00A85D4E"/>
    <w:rsid w:val="00A86CE5"/>
    <w:rsid w:val="00A8728E"/>
    <w:rsid w:val="00A872F4"/>
    <w:rsid w:val="00A877A9"/>
    <w:rsid w:val="00A8790B"/>
    <w:rsid w:val="00A87E8B"/>
    <w:rsid w:val="00A90103"/>
    <w:rsid w:val="00A90C13"/>
    <w:rsid w:val="00A910FE"/>
    <w:rsid w:val="00A91758"/>
    <w:rsid w:val="00A917CC"/>
    <w:rsid w:val="00A91C54"/>
    <w:rsid w:val="00A9226D"/>
    <w:rsid w:val="00A9265B"/>
    <w:rsid w:val="00A9291F"/>
    <w:rsid w:val="00A92EAE"/>
    <w:rsid w:val="00A93812"/>
    <w:rsid w:val="00A94BB9"/>
    <w:rsid w:val="00A952A5"/>
    <w:rsid w:val="00A954A2"/>
    <w:rsid w:val="00A956A3"/>
    <w:rsid w:val="00A958B2"/>
    <w:rsid w:val="00A958FC"/>
    <w:rsid w:val="00A95AF2"/>
    <w:rsid w:val="00A95B25"/>
    <w:rsid w:val="00A968B6"/>
    <w:rsid w:val="00A97C32"/>
    <w:rsid w:val="00A97F44"/>
    <w:rsid w:val="00AA01AF"/>
    <w:rsid w:val="00AA0496"/>
    <w:rsid w:val="00AA0691"/>
    <w:rsid w:val="00AA06B9"/>
    <w:rsid w:val="00AA0890"/>
    <w:rsid w:val="00AA09F6"/>
    <w:rsid w:val="00AA0DB6"/>
    <w:rsid w:val="00AA0FF5"/>
    <w:rsid w:val="00AA1017"/>
    <w:rsid w:val="00AA143F"/>
    <w:rsid w:val="00AA1653"/>
    <w:rsid w:val="00AA1772"/>
    <w:rsid w:val="00AA19CD"/>
    <w:rsid w:val="00AA1BFC"/>
    <w:rsid w:val="00AA1D20"/>
    <w:rsid w:val="00AA1E78"/>
    <w:rsid w:val="00AA216D"/>
    <w:rsid w:val="00AA2B23"/>
    <w:rsid w:val="00AA2CCC"/>
    <w:rsid w:val="00AA2D55"/>
    <w:rsid w:val="00AA34F4"/>
    <w:rsid w:val="00AA35D3"/>
    <w:rsid w:val="00AA3741"/>
    <w:rsid w:val="00AA3808"/>
    <w:rsid w:val="00AA391B"/>
    <w:rsid w:val="00AA3EC7"/>
    <w:rsid w:val="00AA4175"/>
    <w:rsid w:val="00AA4353"/>
    <w:rsid w:val="00AA447A"/>
    <w:rsid w:val="00AA4B11"/>
    <w:rsid w:val="00AA4B21"/>
    <w:rsid w:val="00AA4D13"/>
    <w:rsid w:val="00AA5756"/>
    <w:rsid w:val="00AA6479"/>
    <w:rsid w:val="00AA6771"/>
    <w:rsid w:val="00AA689F"/>
    <w:rsid w:val="00AA7468"/>
    <w:rsid w:val="00AA7735"/>
    <w:rsid w:val="00AA7D77"/>
    <w:rsid w:val="00AA7E4E"/>
    <w:rsid w:val="00AB142C"/>
    <w:rsid w:val="00AB149D"/>
    <w:rsid w:val="00AB1A64"/>
    <w:rsid w:val="00AB2036"/>
    <w:rsid w:val="00AB2139"/>
    <w:rsid w:val="00AB23E0"/>
    <w:rsid w:val="00AB2553"/>
    <w:rsid w:val="00AB2F65"/>
    <w:rsid w:val="00AB3134"/>
    <w:rsid w:val="00AB38C5"/>
    <w:rsid w:val="00AB46AF"/>
    <w:rsid w:val="00AB48CE"/>
    <w:rsid w:val="00AB50A1"/>
    <w:rsid w:val="00AB5D4B"/>
    <w:rsid w:val="00AB5D85"/>
    <w:rsid w:val="00AB5EB8"/>
    <w:rsid w:val="00AB5EDC"/>
    <w:rsid w:val="00AB6086"/>
    <w:rsid w:val="00AB636F"/>
    <w:rsid w:val="00AB6620"/>
    <w:rsid w:val="00AB6761"/>
    <w:rsid w:val="00AB7741"/>
    <w:rsid w:val="00AB77C4"/>
    <w:rsid w:val="00AC01FE"/>
    <w:rsid w:val="00AC0766"/>
    <w:rsid w:val="00AC0998"/>
    <w:rsid w:val="00AC0F88"/>
    <w:rsid w:val="00AC113A"/>
    <w:rsid w:val="00AC1251"/>
    <w:rsid w:val="00AC12DD"/>
    <w:rsid w:val="00AC141C"/>
    <w:rsid w:val="00AC1664"/>
    <w:rsid w:val="00AC16CA"/>
    <w:rsid w:val="00AC1B23"/>
    <w:rsid w:val="00AC264E"/>
    <w:rsid w:val="00AC2990"/>
    <w:rsid w:val="00AC2C15"/>
    <w:rsid w:val="00AC2EF2"/>
    <w:rsid w:val="00AC2F69"/>
    <w:rsid w:val="00AC3AE6"/>
    <w:rsid w:val="00AC3E8D"/>
    <w:rsid w:val="00AC4820"/>
    <w:rsid w:val="00AC48C8"/>
    <w:rsid w:val="00AC5E8A"/>
    <w:rsid w:val="00AC63A7"/>
    <w:rsid w:val="00AC6917"/>
    <w:rsid w:val="00AC69FF"/>
    <w:rsid w:val="00AC6BC2"/>
    <w:rsid w:val="00AC6E43"/>
    <w:rsid w:val="00AC6E71"/>
    <w:rsid w:val="00AC6F32"/>
    <w:rsid w:val="00AC7A6B"/>
    <w:rsid w:val="00AD01A7"/>
    <w:rsid w:val="00AD06F9"/>
    <w:rsid w:val="00AD11E4"/>
    <w:rsid w:val="00AD18E9"/>
    <w:rsid w:val="00AD20C4"/>
    <w:rsid w:val="00AD218A"/>
    <w:rsid w:val="00AD2370"/>
    <w:rsid w:val="00AD2431"/>
    <w:rsid w:val="00AD291B"/>
    <w:rsid w:val="00AD2B4D"/>
    <w:rsid w:val="00AD33CA"/>
    <w:rsid w:val="00AD33FB"/>
    <w:rsid w:val="00AD343D"/>
    <w:rsid w:val="00AD450F"/>
    <w:rsid w:val="00AD4B84"/>
    <w:rsid w:val="00AD4FA2"/>
    <w:rsid w:val="00AD5604"/>
    <w:rsid w:val="00AD6CAE"/>
    <w:rsid w:val="00AD7790"/>
    <w:rsid w:val="00AD7817"/>
    <w:rsid w:val="00AD7EC5"/>
    <w:rsid w:val="00AD7EDC"/>
    <w:rsid w:val="00AE024C"/>
    <w:rsid w:val="00AE1DD1"/>
    <w:rsid w:val="00AE3D26"/>
    <w:rsid w:val="00AE404F"/>
    <w:rsid w:val="00AE4E9C"/>
    <w:rsid w:val="00AE5739"/>
    <w:rsid w:val="00AE5822"/>
    <w:rsid w:val="00AE5FB2"/>
    <w:rsid w:val="00AE6340"/>
    <w:rsid w:val="00AE6CF1"/>
    <w:rsid w:val="00AE737E"/>
    <w:rsid w:val="00AF0370"/>
    <w:rsid w:val="00AF087E"/>
    <w:rsid w:val="00AF099B"/>
    <w:rsid w:val="00AF0CAF"/>
    <w:rsid w:val="00AF0D3F"/>
    <w:rsid w:val="00AF17E1"/>
    <w:rsid w:val="00AF203F"/>
    <w:rsid w:val="00AF2451"/>
    <w:rsid w:val="00AF294B"/>
    <w:rsid w:val="00AF2A54"/>
    <w:rsid w:val="00AF2DD6"/>
    <w:rsid w:val="00AF32D7"/>
    <w:rsid w:val="00AF364E"/>
    <w:rsid w:val="00AF3D4B"/>
    <w:rsid w:val="00AF40AE"/>
    <w:rsid w:val="00AF5101"/>
    <w:rsid w:val="00AF5968"/>
    <w:rsid w:val="00AF5EE1"/>
    <w:rsid w:val="00AF68A4"/>
    <w:rsid w:val="00AF6DAF"/>
    <w:rsid w:val="00AF6ED2"/>
    <w:rsid w:val="00AF7125"/>
    <w:rsid w:val="00AF7B0C"/>
    <w:rsid w:val="00AF7F56"/>
    <w:rsid w:val="00B007CC"/>
    <w:rsid w:val="00B00CDB"/>
    <w:rsid w:val="00B00F9E"/>
    <w:rsid w:val="00B01870"/>
    <w:rsid w:val="00B02009"/>
    <w:rsid w:val="00B0232D"/>
    <w:rsid w:val="00B02D54"/>
    <w:rsid w:val="00B037AF"/>
    <w:rsid w:val="00B037FC"/>
    <w:rsid w:val="00B04178"/>
    <w:rsid w:val="00B0438C"/>
    <w:rsid w:val="00B04FE9"/>
    <w:rsid w:val="00B051F7"/>
    <w:rsid w:val="00B053D6"/>
    <w:rsid w:val="00B056F9"/>
    <w:rsid w:val="00B0609E"/>
    <w:rsid w:val="00B0615A"/>
    <w:rsid w:val="00B062F9"/>
    <w:rsid w:val="00B0696E"/>
    <w:rsid w:val="00B07E29"/>
    <w:rsid w:val="00B102DA"/>
    <w:rsid w:val="00B10734"/>
    <w:rsid w:val="00B107F5"/>
    <w:rsid w:val="00B113EC"/>
    <w:rsid w:val="00B11A71"/>
    <w:rsid w:val="00B11D18"/>
    <w:rsid w:val="00B12359"/>
    <w:rsid w:val="00B132E2"/>
    <w:rsid w:val="00B1392E"/>
    <w:rsid w:val="00B140BA"/>
    <w:rsid w:val="00B1491A"/>
    <w:rsid w:val="00B149F7"/>
    <w:rsid w:val="00B1515D"/>
    <w:rsid w:val="00B1598D"/>
    <w:rsid w:val="00B159A1"/>
    <w:rsid w:val="00B15C50"/>
    <w:rsid w:val="00B167EB"/>
    <w:rsid w:val="00B16B04"/>
    <w:rsid w:val="00B16F50"/>
    <w:rsid w:val="00B1719B"/>
    <w:rsid w:val="00B1788F"/>
    <w:rsid w:val="00B20149"/>
    <w:rsid w:val="00B20453"/>
    <w:rsid w:val="00B206BC"/>
    <w:rsid w:val="00B2076A"/>
    <w:rsid w:val="00B20C20"/>
    <w:rsid w:val="00B20DD4"/>
    <w:rsid w:val="00B21001"/>
    <w:rsid w:val="00B22134"/>
    <w:rsid w:val="00B221C3"/>
    <w:rsid w:val="00B2241C"/>
    <w:rsid w:val="00B22AD0"/>
    <w:rsid w:val="00B230C8"/>
    <w:rsid w:val="00B23E4A"/>
    <w:rsid w:val="00B244D0"/>
    <w:rsid w:val="00B24738"/>
    <w:rsid w:val="00B25277"/>
    <w:rsid w:val="00B2533C"/>
    <w:rsid w:val="00B25A4D"/>
    <w:rsid w:val="00B267A5"/>
    <w:rsid w:val="00B26C59"/>
    <w:rsid w:val="00B27DE6"/>
    <w:rsid w:val="00B30081"/>
    <w:rsid w:val="00B30388"/>
    <w:rsid w:val="00B30416"/>
    <w:rsid w:val="00B3138F"/>
    <w:rsid w:val="00B31E7A"/>
    <w:rsid w:val="00B3279F"/>
    <w:rsid w:val="00B33749"/>
    <w:rsid w:val="00B33834"/>
    <w:rsid w:val="00B3397C"/>
    <w:rsid w:val="00B34375"/>
    <w:rsid w:val="00B346AB"/>
    <w:rsid w:val="00B35ED0"/>
    <w:rsid w:val="00B35F79"/>
    <w:rsid w:val="00B36060"/>
    <w:rsid w:val="00B37423"/>
    <w:rsid w:val="00B37FFC"/>
    <w:rsid w:val="00B402D0"/>
    <w:rsid w:val="00B40EC3"/>
    <w:rsid w:val="00B40F62"/>
    <w:rsid w:val="00B41AC8"/>
    <w:rsid w:val="00B41CC9"/>
    <w:rsid w:val="00B42379"/>
    <w:rsid w:val="00B425D4"/>
    <w:rsid w:val="00B43BF6"/>
    <w:rsid w:val="00B44F8C"/>
    <w:rsid w:val="00B45BAE"/>
    <w:rsid w:val="00B46692"/>
    <w:rsid w:val="00B467B4"/>
    <w:rsid w:val="00B46901"/>
    <w:rsid w:val="00B46DC0"/>
    <w:rsid w:val="00B46FCB"/>
    <w:rsid w:val="00B472C1"/>
    <w:rsid w:val="00B47420"/>
    <w:rsid w:val="00B5001A"/>
    <w:rsid w:val="00B50539"/>
    <w:rsid w:val="00B50FEC"/>
    <w:rsid w:val="00B510C5"/>
    <w:rsid w:val="00B5113A"/>
    <w:rsid w:val="00B5130B"/>
    <w:rsid w:val="00B515B7"/>
    <w:rsid w:val="00B5213B"/>
    <w:rsid w:val="00B52578"/>
    <w:rsid w:val="00B5272D"/>
    <w:rsid w:val="00B5293F"/>
    <w:rsid w:val="00B53E0E"/>
    <w:rsid w:val="00B53E3C"/>
    <w:rsid w:val="00B53E51"/>
    <w:rsid w:val="00B5473A"/>
    <w:rsid w:val="00B56040"/>
    <w:rsid w:val="00B562BD"/>
    <w:rsid w:val="00B566BD"/>
    <w:rsid w:val="00B5697C"/>
    <w:rsid w:val="00B56EF7"/>
    <w:rsid w:val="00B57550"/>
    <w:rsid w:val="00B578E9"/>
    <w:rsid w:val="00B5794F"/>
    <w:rsid w:val="00B6001D"/>
    <w:rsid w:val="00B60DE6"/>
    <w:rsid w:val="00B61167"/>
    <w:rsid w:val="00B61199"/>
    <w:rsid w:val="00B62109"/>
    <w:rsid w:val="00B62647"/>
    <w:rsid w:val="00B626A0"/>
    <w:rsid w:val="00B63E93"/>
    <w:rsid w:val="00B6424E"/>
    <w:rsid w:val="00B65172"/>
    <w:rsid w:val="00B653D8"/>
    <w:rsid w:val="00B65475"/>
    <w:rsid w:val="00B678ED"/>
    <w:rsid w:val="00B7145E"/>
    <w:rsid w:val="00B71EA4"/>
    <w:rsid w:val="00B7212F"/>
    <w:rsid w:val="00B7237A"/>
    <w:rsid w:val="00B72D24"/>
    <w:rsid w:val="00B73696"/>
    <w:rsid w:val="00B736D2"/>
    <w:rsid w:val="00B73C9F"/>
    <w:rsid w:val="00B74392"/>
    <w:rsid w:val="00B74FC3"/>
    <w:rsid w:val="00B757B7"/>
    <w:rsid w:val="00B76CF2"/>
    <w:rsid w:val="00B76FF2"/>
    <w:rsid w:val="00B7701C"/>
    <w:rsid w:val="00B774F6"/>
    <w:rsid w:val="00B77B9F"/>
    <w:rsid w:val="00B77BF2"/>
    <w:rsid w:val="00B80000"/>
    <w:rsid w:val="00B8022E"/>
    <w:rsid w:val="00B804B6"/>
    <w:rsid w:val="00B80801"/>
    <w:rsid w:val="00B812E8"/>
    <w:rsid w:val="00B8147B"/>
    <w:rsid w:val="00B81C13"/>
    <w:rsid w:val="00B81DFD"/>
    <w:rsid w:val="00B829D2"/>
    <w:rsid w:val="00B82A06"/>
    <w:rsid w:val="00B832AD"/>
    <w:rsid w:val="00B83354"/>
    <w:rsid w:val="00B84500"/>
    <w:rsid w:val="00B84EA7"/>
    <w:rsid w:val="00B8520D"/>
    <w:rsid w:val="00B85D76"/>
    <w:rsid w:val="00B862F9"/>
    <w:rsid w:val="00B869BB"/>
    <w:rsid w:val="00B86EB6"/>
    <w:rsid w:val="00B8731B"/>
    <w:rsid w:val="00B874FA"/>
    <w:rsid w:val="00B875E2"/>
    <w:rsid w:val="00B87782"/>
    <w:rsid w:val="00B87B6B"/>
    <w:rsid w:val="00B87E48"/>
    <w:rsid w:val="00B906B3"/>
    <w:rsid w:val="00B90B1C"/>
    <w:rsid w:val="00B9146B"/>
    <w:rsid w:val="00B92D7E"/>
    <w:rsid w:val="00B92DCA"/>
    <w:rsid w:val="00B930C0"/>
    <w:rsid w:val="00B93162"/>
    <w:rsid w:val="00B932E2"/>
    <w:rsid w:val="00B93A31"/>
    <w:rsid w:val="00B93D84"/>
    <w:rsid w:val="00B93D88"/>
    <w:rsid w:val="00B94D76"/>
    <w:rsid w:val="00B9583F"/>
    <w:rsid w:val="00B96160"/>
    <w:rsid w:val="00B9623A"/>
    <w:rsid w:val="00B964B3"/>
    <w:rsid w:val="00B96529"/>
    <w:rsid w:val="00B96567"/>
    <w:rsid w:val="00B96C2B"/>
    <w:rsid w:val="00B977BE"/>
    <w:rsid w:val="00B97BAF"/>
    <w:rsid w:val="00BA02A9"/>
    <w:rsid w:val="00BA09A8"/>
    <w:rsid w:val="00BA0D35"/>
    <w:rsid w:val="00BA18AC"/>
    <w:rsid w:val="00BA1B3A"/>
    <w:rsid w:val="00BA20B4"/>
    <w:rsid w:val="00BA2215"/>
    <w:rsid w:val="00BA2382"/>
    <w:rsid w:val="00BA26DC"/>
    <w:rsid w:val="00BA2AEF"/>
    <w:rsid w:val="00BA372B"/>
    <w:rsid w:val="00BA3BEB"/>
    <w:rsid w:val="00BA3DC0"/>
    <w:rsid w:val="00BA4579"/>
    <w:rsid w:val="00BA6278"/>
    <w:rsid w:val="00BA62C1"/>
    <w:rsid w:val="00BA6409"/>
    <w:rsid w:val="00BA68BF"/>
    <w:rsid w:val="00BA7367"/>
    <w:rsid w:val="00BA7419"/>
    <w:rsid w:val="00BA7892"/>
    <w:rsid w:val="00BA797F"/>
    <w:rsid w:val="00BA7EFD"/>
    <w:rsid w:val="00BB0443"/>
    <w:rsid w:val="00BB04CA"/>
    <w:rsid w:val="00BB0848"/>
    <w:rsid w:val="00BB0B2B"/>
    <w:rsid w:val="00BB0ED0"/>
    <w:rsid w:val="00BB2444"/>
    <w:rsid w:val="00BB2816"/>
    <w:rsid w:val="00BB2BFB"/>
    <w:rsid w:val="00BB2CF3"/>
    <w:rsid w:val="00BB2E69"/>
    <w:rsid w:val="00BB2FF3"/>
    <w:rsid w:val="00BB3272"/>
    <w:rsid w:val="00BB36D9"/>
    <w:rsid w:val="00BB37C9"/>
    <w:rsid w:val="00BB3945"/>
    <w:rsid w:val="00BB39FD"/>
    <w:rsid w:val="00BB43D8"/>
    <w:rsid w:val="00BB4723"/>
    <w:rsid w:val="00BB4F13"/>
    <w:rsid w:val="00BB5188"/>
    <w:rsid w:val="00BB566B"/>
    <w:rsid w:val="00BB572D"/>
    <w:rsid w:val="00BB5AC0"/>
    <w:rsid w:val="00BB6226"/>
    <w:rsid w:val="00BB62AD"/>
    <w:rsid w:val="00BB63B8"/>
    <w:rsid w:val="00BB67D0"/>
    <w:rsid w:val="00BB6BFA"/>
    <w:rsid w:val="00BB6E65"/>
    <w:rsid w:val="00BB70D4"/>
    <w:rsid w:val="00BC06AF"/>
    <w:rsid w:val="00BC1561"/>
    <w:rsid w:val="00BC196E"/>
    <w:rsid w:val="00BC19D9"/>
    <w:rsid w:val="00BC2150"/>
    <w:rsid w:val="00BC2A3C"/>
    <w:rsid w:val="00BC2E8B"/>
    <w:rsid w:val="00BC320C"/>
    <w:rsid w:val="00BC3429"/>
    <w:rsid w:val="00BC3BF4"/>
    <w:rsid w:val="00BC3CC5"/>
    <w:rsid w:val="00BC3DBA"/>
    <w:rsid w:val="00BC40AE"/>
    <w:rsid w:val="00BC40D5"/>
    <w:rsid w:val="00BC4502"/>
    <w:rsid w:val="00BC46FD"/>
    <w:rsid w:val="00BC4BA2"/>
    <w:rsid w:val="00BC4DC2"/>
    <w:rsid w:val="00BC53E0"/>
    <w:rsid w:val="00BC609D"/>
    <w:rsid w:val="00BC6843"/>
    <w:rsid w:val="00BC697C"/>
    <w:rsid w:val="00BC78EA"/>
    <w:rsid w:val="00BC7BDE"/>
    <w:rsid w:val="00BD0E88"/>
    <w:rsid w:val="00BD112E"/>
    <w:rsid w:val="00BD141E"/>
    <w:rsid w:val="00BD1B1D"/>
    <w:rsid w:val="00BD1C76"/>
    <w:rsid w:val="00BD22AD"/>
    <w:rsid w:val="00BD2F3D"/>
    <w:rsid w:val="00BD339F"/>
    <w:rsid w:val="00BD35F6"/>
    <w:rsid w:val="00BD41CD"/>
    <w:rsid w:val="00BD51FB"/>
    <w:rsid w:val="00BD522C"/>
    <w:rsid w:val="00BD5AAF"/>
    <w:rsid w:val="00BD5D21"/>
    <w:rsid w:val="00BD6182"/>
    <w:rsid w:val="00BD6311"/>
    <w:rsid w:val="00BD637D"/>
    <w:rsid w:val="00BD75F2"/>
    <w:rsid w:val="00BD7C9F"/>
    <w:rsid w:val="00BE01BF"/>
    <w:rsid w:val="00BE05F3"/>
    <w:rsid w:val="00BE147A"/>
    <w:rsid w:val="00BE1AAC"/>
    <w:rsid w:val="00BE1C78"/>
    <w:rsid w:val="00BE1CB5"/>
    <w:rsid w:val="00BE1F02"/>
    <w:rsid w:val="00BE249E"/>
    <w:rsid w:val="00BE2673"/>
    <w:rsid w:val="00BE26D4"/>
    <w:rsid w:val="00BE294C"/>
    <w:rsid w:val="00BE2AA4"/>
    <w:rsid w:val="00BE2E8D"/>
    <w:rsid w:val="00BE405F"/>
    <w:rsid w:val="00BE4327"/>
    <w:rsid w:val="00BE44B8"/>
    <w:rsid w:val="00BE4838"/>
    <w:rsid w:val="00BE4B99"/>
    <w:rsid w:val="00BE54D8"/>
    <w:rsid w:val="00BE5C57"/>
    <w:rsid w:val="00BE5CA7"/>
    <w:rsid w:val="00BE5E1B"/>
    <w:rsid w:val="00BE5E7B"/>
    <w:rsid w:val="00BE61C7"/>
    <w:rsid w:val="00BE6250"/>
    <w:rsid w:val="00BE636B"/>
    <w:rsid w:val="00BE653F"/>
    <w:rsid w:val="00BE6B3F"/>
    <w:rsid w:val="00BE6D99"/>
    <w:rsid w:val="00BE7617"/>
    <w:rsid w:val="00BE761A"/>
    <w:rsid w:val="00BE7895"/>
    <w:rsid w:val="00BE7C19"/>
    <w:rsid w:val="00BF068C"/>
    <w:rsid w:val="00BF0A5A"/>
    <w:rsid w:val="00BF12D7"/>
    <w:rsid w:val="00BF12DB"/>
    <w:rsid w:val="00BF18FD"/>
    <w:rsid w:val="00BF20CC"/>
    <w:rsid w:val="00BF20E0"/>
    <w:rsid w:val="00BF23E3"/>
    <w:rsid w:val="00BF24B0"/>
    <w:rsid w:val="00BF24FC"/>
    <w:rsid w:val="00BF2676"/>
    <w:rsid w:val="00BF4018"/>
    <w:rsid w:val="00BF428B"/>
    <w:rsid w:val="00BF44E8"/>
    <w:rsid w:val="00BF507D"/>
    <w:rsid w:val="00BF5546"/>
    <w:rsid w:val="00BF592F"/>
    <w:rsid w:val="00BF5A80"/>
    <w:rsid w:val="00BF6C0A"/>
    <w:rsid w:val="00BF6D81"/>
    <w:rsid w:val="00BF773D"/>
    <w:rsid w:val="00BF78F0"/>
    <w:rsid w:val="00BF797C"/>
    <w:rsid w:val="00C00829"/>
    <w:rsid w:val="00C00E7B"/>
    <w:rsid w:val="00C00EA2"/>
    <w:rsid w:val="00C01DCD"/>
    <w:rsid w:val="00C028D0"/>
    <w:rsid w:val="00C02942"/>
    <w:rsid w:val="00C02A09"/>
    <w:rsid w:val="00C03232"/>
    <w:rsid w:val="00C03BBC"/>
    <w:rsid w:val="00C03D9B"/>
    <w:rsid w:val="00C03E3D"/>
    <w:rsid w:val="00C041F0"/>
    <w:rsid w:val="00C04856"/>
    <w:rsid w:val="00C04DAB"/>
    <w:rsid w:val="00C057BC"/>
    <w:rsid w:val="00C060BB"/>
    <w:rsid w:val="00C061F1"/>
    <w:rsid w:val="00C06A08"/>
    <w:rsid w:val="00C06BBF"/>
    <w:rsid w:val="00C07173"/>
    <w:rsid w:val="00C07563"/>
    <w:rsid w:val="00C079C1"/>
    <w:rsid w:val="00C07B77"/>
    <w:rsid w:val="00C07C4A"/>
    <w:rsid w:val="00C10719"/>
    <w:rsid w:val="00C1107B"/>
    <w:rsid w:val="00C11342"/>
    <w:rsid w:val="00C11631"/>
    <w:rsid w:val="00C11C0C"/>
    <w:rsid w:val="00C11ED1"/>
    <w:rsid w:val="00C12478"/>
    <w:rsid w:val="00C12B5F"/>
    <w:rsid w:val="00C12C9B"/>
    <w:rsid w:val="00C1332A"/>
    <w:rsid w:val="00C134DF"/>
    <w:rsid w:val="00C13558"/>
    <w:rsid w:val="00C136E1"/>
    <w:rsid w:val="00C13A88"/>
    <w:rsid w:val="00C13ABF"/>
    <w:rsid w:val="00C13E6E"/>
    <w:rsid w:val="00C14222"/>
    <w:rsid w:val="00C1423A"/>
    <w:rsid w:val="00C14F1A"/>
    <w:rsid w:val="00C15792"/>
    <w:rsid w:val="00C1585F"/>
    <w:rsid w:val="00C15E3B"/>
    <w:rsid w:val="00C162A4"/>
    <w:rsid w:val="00C164A9"/>
    <w:rsid w:val="00C1650F"/>
    <w:rsid w:val="00C175E7"/>
    <w:rsid w:val="00C17A77"/>
    <w:rsid w:val="00C17D5D"/>
    <w:rsid w:val="00C20078"/>
    <w:rsid w:val="00C202CF"/>
    <w:rsid w:val="00C209D1"/>
    <w:rsid w:val="00C20C17"/>
    <w:rsid w:val="00C20D38"/>
    <w:rsid w:val="00C20E2E"/>
    <w:rsid w:val="00C212B8"/>
    <w:rsid w:val="00C21EC2"/>
    <w:rsid w:val="00C21F1B"/>
    <w:rsid w:val="00C221EE"/>
    <w:rsid w:val="00C22430"/>
    <w:rsid w:val="00C229FB"/>
    <w:rsid w:val="00C22FB0"/>
    <w:rsid w:val="00C23E3C"/>
    <w:rsid w:val="00C23FDF"/>
    <w:rsid w:val="00C240C6"/>
    <w:rsid w:val="00C240E1"/>
    <w:rsid w:val="00C248E1"/>
    <w:rsid w:val="00C25B8E"/>
    <w:rsid w:val="00C25BEA"/>
    <w:rsid w:val="00C25C53"/>
    <w:rsid w:val="00C25CB0"/>
    <w:rsid w:val="00C26283"/>
    <w:rsid w:val="00C2645F"/>
    <w:rsid w:val="00C264BE"/>
    <w:rsid w:val="00C26D24"/>
    <w:rsid w:val="00C27027"/>
    <w:rsid w:val="00C272FA"/>
    <w:rsid w:val="00C27A7C"/>
    <w:rsid w:val="00C27B5B"/>
    <w:rsid w:val="00C27CD8"/>
    <w:rsid w:val="00C27DB7"/>
    <w:rsid w:val="00C32382"/>
    <w:rsid w:val="00C323A6"/>
    <w:rsid w:val="00C32C33"/>
    <w:rsid w:val="00C3461A"/>
    <w:rsid w:val="00C34A77"/>
    <w:rsid w:val="00C34C64"/>
    <w:rsid w:val="00C35884"/>
    <w:rsid w:val="00C35D15"/>
    <w:rsid w:val="00C36551"/>
    <w:rsid w:val="00C3767A"/>
    <w:rsid w:val="00C379ED"/>
    <w:rsid w:val="00C37CD5"/>
    <w:rsid w:val="00C37DD5"/>
    <w:rsid w:val="00C4126D"/>
    <w:rsid w:val="00C41436"/>
    <w:rsid w:val="00C41B86"/>
    <w:rsid w:val="00C41F07"/>
    <w:rsid w:val="00C426AB"/>
    <w:rsid w:val="00C429D5"/>
    <w:rsid w:val="00C43ACE"/>
    <w:rsid w:val="00C43B1E"/>
    <w:rsid w:val="00C43CED"/>
    <w:rsid w:val="00C44009"/>
    <w:rsid w:val="00C4424F"/>
    <w:rsid w:val="00C44272"/>
    <w:rsid w:val="00C449DA"/>
    <w:rsid w:val="00C44BBE"/>
    <w:rsid w:val="00C45272"/>
    <w:rsid w:val="00C45383"/>
    <w:rsid w:val="00C46384"/>
    <w:rsid w:val="00C46898"/>
    <w:rsid w:val="00C468B2"/>
    <w:rsid w:val="00C47180"/>
    <w:rsid w:val="00C4739C"/>
    <w:rsid w:val="00C47832"/>
    <w:rsid w:val="00C47CDF"/>
    <w:rsid w:val="00C47FA9"/>
    <w:rsid w:val="00C50591"/>
    <w:rsid w:val="00C505F9"/>
    <w:rsid w:val="00C51183"/>
    <w:rsid w:val="00C515E7"/>
    <w:rsid w:val="00C516EC"/>
    <w:rsid w:val="00C51D71"/>
    <w:rsid w:val="00C51DC2"/>
    <w:rsid w:val="00C523C5"/>
    <w:rsid w:val="00C53231"/>
    <w:rsid w:val="00C532CE"/>
    <w:rsid w:val="00C53935"/>
    <w:rsid w:val="00C540A0"/>
    <w:rsid w:val="00C5487B"/>
    <w:rsid w:val="00C54A11"/>
    <w:rsid w:val="00C54AC0"/>
    <w:rsid w:val="00C54ECF"/>
    <w:rsid w:val="00C55517"/>
    <w:rsid w:val="00C5584E"/>
    <w:rsid w:val="00C56859"/>
    <w:rsid w:val="00C56981"/>
    <w:rsid w:val="00C56E10"/>
    <w:rsid w:val="00C57747"/>
    <w:rsid w:val="00C577F2"/>
    <w:rsid w:val="00C57AEA"/>
    <w:rsid w:val="00C6084C"/>
    <w:rsid w:val="00C60F89"/>
    <w:rsid w:val="00C61241"/>
    <w:rsid w:val="00C61578"/>
    <w:rsid w:val="00C623F9"/>
    <w:rsid w:val="00C624B8"/>
    <w:rsid w:val="00C62A12"/>
    <w:rsid w:val="00C630DD"/>
    <w:rsid w:val="00C630FC"/>
    <w:rsid w:val="00C63F2E"/>
    <w:rsid w:val="00C64CE2"/>
    <w:rsid w:val="00C66112"/>
    <w:rsid w:val="00C66AF8"/>
    <w:rsid w:val="00C6749F"/>
    <w:rsid w:val="00C67A72"/>
    <w:rsid w:val="00C67F93"/>
    <w:rsid w:val="00C704FD"/>
    <w:rsid w:val="00C711C9"/>
    <w:rsid w:val="00C71376"/>
    <w:rsid w:val="00C72A97"/>
    <w:rsid w:val="00C72AA8"/>
    <w:rsid w:val="00C72D2F"/>
    <w:rsid w:val="00C72E9B"/>
    <w:rsid w:val="00C7410A"/>
    <w:rsid w:val="00C74FFC"/>
    <w:rsid w:val="00C75E53"/>
    <w:rsid w:val="00C7621A"/>
    <w:rsid w:val="00C768C9"/>
    <w:rsid w:val="00C76B31"/>
    <w:rsid w:val="00C777E9"/>
    <w:rsid w:val="00C77838"/>
    <w:rsid w:val="00C77870"/>
    <w:rsid w:val="00C77FC9"/>
    <w:rsid w:val="00C80077"/>
    <w:rsid w:val="00C801A4"/>
    <w:rsid w:val="00C808E5"/>
    <w:rsid w:val="00C80A59"/>
    <w:rsid w:val="00C81080"/>
    <w:rsid w:val="00C81255"/>
    <w:rsid w:val="00C81AAF"/>
    <w:rsid w:val="00C82183"/>
    <w:rsid w:val="00C828B5"/>
    <w:rsid w:val="00C8295F"/>
    <w:rsid w:val="00C82F3D"/>
    <w:rsid w:val="00C83B02"/>
    <w:rsid w:val="00C8494D"/>
    <w:rsid w:val="00C84E46"/>
    <w:rsid w:val="00C85373"/>
    <w:rsid w:val="00C8548A"/>
    <w:rsid w:val="00C85699"/>
    <w:rsid w:val="00C86393"/>
    <w:rsid w:val="00C86F27"/>
    <w:rsid w:val="00C87465"/>
    <w:rsid w:val="00C87494"/>
    <w:rsid w:val="00C87E5C"/>
    <w:rsid w:val="00C9029B"/>
    <w:rsid w:val="00C906E4"/>
    <w:rsid w:val="00C90C2D"/>
    <w:rsid w:val="00C91686"/>
    <w:rsid w:val="00C91E49"/>
    <w:rsid w:val="00C9205F"/>
    <w:rsid w:val="00C921E3"/>
    <w:rsid w:val="00C92273"/>
    <w:rsid w:val="00C9250F"/>
    <w:rsid w:val="00C92691"/>
    <w:rsid w:val="00C92A8B"/>
    <w:rsid w:val="00C93316"/>
    <w:rsid w:val="00C9343C"/>
    <w:rsid w:val="00C93494"/>
    <w:rsid w:val="00C9381E"/>
    <w:rsid w:val="00C939BA"/>
    <w:rsid w:val="00C93D13"/>
    <w:rsid w:val="00C95238"/>
    <w:rsid w:val="00C9525B"/>
    <w:rsid w:val="00C9545D"/>
    <w:rsid w:val="00C95B17"/>
    <w:rsid w:val="00C96285"/>
    <w:rsid w:val="00C96CB1"/>
    <w:rsid w:val="00C96FB1"/>
    <w:rsid w:val="00C9755E"/>
    <w:rsid w:val="00C97AA5"/>
    <w:rsid w:val="00C97FBC"/>
    <w:rsid w:val="00CA01F5"/>
    <w:rsid w:val="00CA1032"/>
    <w:rsid w:val="00CA1696"/>
    <w:rsid w:val="00CA2261"/>
    <w:rsid w:val="00CA28FA"/>
    <w:rsid w:val="00CA2AA0"/>
    <w:rsid w:val="00CA2D64"/>
    <w:rsid w:val="00CA3ACC"/>
    <w:rsid w:val="00CA5356"/>
    <w:rsid w:val="00CA59D4"/>
    <w:rsid w:val="00CA5D84"/>
    <w:rsid w:val="00CA6D66"/>
    <w:rsid w:val="00CA72AC"/>
    <w:rsid w:val="00CA7A4D"/>
    <w:rsid w:val="00CA7AAB"/>
    <w:rsid w:val="00CB01DC"/>
    <w:rsid w:val="00CB06A6"/>
    <w:rsid w:val="00CB07C6"/>
    <w:rsid w:val="00CB0C9B"/>
    <w:rsid w:val="00CB22E6"/>
    <w:rsid w:val="00CB2570"/>
    <w:rsid w:val="00CB339B"/>
    <w:rsid w:val="00CB3546"/>
    <w:rsid w:val="00CB35BB"/>
    <w:rsid w:val="00CB3E4B"/>
    <w:rsid w:val="00CB48A3"/>
    <w:rsid w:val="00CB4A29"/>
    <w:rsid w:val="00CB5074"/>
    <w:rsid w:val="00CB5710"/>
    <w:rsid w:val="00CB69CA"/>
    <w:rsid w:val="00CB740D"/>
    <w:rsid w:val="00CB7E4E"/>
    <w:rsid w:val="00CB7EA5"/>
    <w:rsid w:val="00CC006F"/>
    <w:rsid w:val="00CC0B61"/>
    <w:rsid w:val="00CC13FF"/>
    <w:rsid w:val="00CC1A23"/>
    <w:rsid w:val="00CC1D97"/>
    <w:rsid w:val="00CC37EA"/>
    <w:rsid w:val="00CC3F23"/>
    <w:rsid w:val="00CC4600"/>
    <w:rsid w:val="00CC4A26"/>
    <w:rsid w:val="00CC4A6B"/>
    <w:rsid w:val="00CC536C"/>
    <w:rsid w:val="00CC55C0"/>
    <w:rsid w:val="00CC59E0"/>
    <w:rsid w:val="00CC5F04"/>
    <w:rsid w:val="00CC6230"/>
    <w:rsid w:val="00CC69CB"/>
    <w:rsid w:val="00CC6BD4"/>
    <w:rsid w:val="00CC6CE3"/>
    <w:rsid w:val="00CC6D50"/>
    <w:rsid w:val="00CC6F36"/>
    <w:rsid w:val="00CC7EBC"/>
    <w:rsid w:val="00CD01D1"/>
    <w:rsid w:val="00CD0824"/>
    <w:rsid w:val="00CD08CB"/>
    <w:rsid w:val="00CD14B3"/>
    <w:rsid w:val="00CD2AB6"/>
    <w:rsid w:val="00CD2CC8"/>
    <w:rsid w:val="00CD3804"/>
    <w:rsid w:val="00CD39D9"/>
    <w:rsid w:val="00CD3DED"/>
    <w:rsid w:val="00CD40DA"/>
    <w:rsid w:val="00CD4182"/>
    <w:rsid w:val="00CD41AA"/>
    <w:rsid w:val="00CD436C"/>
    <w:rsid w:val="00CD44C4"/>
    <w:rsid w:val="00CD4D59"/>
    <w:rsid w:val="00CD4DFC"/>
    <w:rsid w:val="00CD5698"/>
    <w:rsid w:val="00CD5FD4"/>
    <w:rsid w:val="00CD629B"/>
    <w:rsid w:val="00CD6F6C"/>
    <w:rsid w:val="00CD6FCB"/>
    <w:rsid w:val="00CD7149"/>
    <w:rsid w:val="00CD714A"/>
    <w:rsid w:val="00CE001E"/>
    <w:rsid w:val="00CE00D0"/>
    <w:rsid w:val="00CE0C93"/>
    <w:rsid w:val="00CE16A1"/>
    <w:rsid w:val="00CE1AE0"/>
    <w:rsid w:val="00CE1AEE"/>
    <w:rsid w:val="00CE1BA6"/>
    <w:rsid w:val="00CE1D95"/>
    <w:rsid w:val="00CE1E94"/>
    <w:rsid w:val="00CE1F4A"/>
    <w:rsid w:val="00CE2324"/>
    <w:rsid w:val="00CE2582"/>
    <w:rsid w:val="00CE2BB3"/>
    <w:rsid w:val="00CE2CF1"/>
    <w:rsid w:val="00CE2D19"/>
    <w:rsid w:val="00CE2D2C"/>
    <w:rsid w:val="00CE2E76"/>
    <w:rsid w:val="00CE354E"/>
    <w:rsid w:val="00CE4182"/>
    <w:rsid w:val="00CE4359"/>
    <w:rsid w:val="00CE4944"/>
    <w:rsid w:val="00CE4A9C"/>
    <w:rsid w:val="00CE4BCC"/>
    <w:rsid w:val="00CE6E41"/>
    <w:rsid w:val="00CE7687"/>
    <w:rsid w:val="00CE76B8"/>
    <w:rsid w:val="00CE77AC"/>
    <w:rsid w:val="00CE7AF4"/>
    <w:rsid w:val="00CF0118"/>
    <w:rsid w:val="00CF0414"/>
    <w:rsid w:val="00CF1125"/>
    <w:rsid w:val="00CF1817"/>
    <w:rsid w:val="00CF190C"/>
    <w:rsid w:val="00CF1971"/>
    <w:rsid w:val="00CF222D"/>
    <w:rsid w:val="00CF2269"/>
    <w:rsid w:val="00CF2299"/>
    <w:rsid w:val="00CF28FA"/>
    <w:rsid w:val="00CF2910"/>
    <w:rsid w:val="00CF2B1A"/>
    <w:rsid w:val="00CF366B"/>
    <w:rsid w:val="00CF3B41"/>
    <w:rsid w:val="00CF5721"/>
    <w:rsid w:val="00CF5976"/>
    <w:rsid w:val="00CF665C"/>
    <w:rsid w:val="00CF6805"/>
    <w:rsid w:val="00CF6EDF"/>
    <w:rsid w:val="00CF7DD5"/>
    <w:rsid w:val="00D0010E"/>
    <w:rsid w:val="00D00144"/>
    <w:rsid w:val="00D007BE"/>
    <w:rsid w:val="00D00A43"/>
    <w:rsid w:val="00D00B25"/>
    <w:rsid w:val="00D00DF4"/>
    <w:rsid w:val="00D00FDD"/>
    <w:rsid w:val="00D014FB"/>
    <w:rsid w:val="00D01966"/>
    <w:rsid w:val="00D01C98"/>
    <w:rsid w:val="00D01CB1"/>
    <w:rsid w:val="00D01FDC"/>
    <w:rsid w:val="00D0203C"/>
    <w:rsid w:val="00D02097"/>
    <w:rsid w:val="00D02114"/>
    <w:rsid w:val="00D02AE6"/>
    <w:rsid w:val="00D02C5E"/>
    <w:rsid w:val="00D02E53"/>
    <w:rsid w:val="00D02FD3"/>
    <w:rsid w:val="00D03803"/>
    <w:rsid w:val="00D040D8"/>
    <w:rsid w:val="00D04462"/>
    <w:rsid w:val="00D0453C"/>
    <w:rsid w:val="00D04615"/>
    <w:rsid w:val="00D047D9"/>
    <w:rsid w:val="00D04956"/>
    <w:rsid w:val="00D04995"/>
    <w:rsid w:val="00D050BD"/>
    <w:rsid w:val="00D058BE"/>
    <w:rsid w:val="00D058D9"/>
    <w:rsid w:val="00D06265"/>
    <w:rsid w:val="00D06319"/>
    <w:rsid w:val="00D06466"/>
    <w:rsid w:val="00D065F7"/>
    <w:rsid w:val="00D06ADE"/>
    <w:rsid w:val="00D07584"/>
    <w:rsid w:val="00D075ED"/>
    <w:rsid w:val="00D07834"/>
    <w:rsid w:val="00D07A5C"/>
    <w:rsid w:val="00D10358"/>
    <w:rsid w:val="00D1080E"/>
    <w:rsid w:val="00D10DC7"/>
    <w:rsid w:val="00D111B0"/>
    <w:rsid w:val="00D11D11"/>
    <w:rsid w:val="00D124D3"/>
    <w:rsid w:val="00D12801"/>
    <w:rsid w:val="00D13298"/>
    <w:rsid w:val="00D16533"/>
    <w:rsid w:val="00D172DE"/>
    <w:rsid w:val="00D1774D"/>
    <w:rsid w:val="00D17AF5"/>
    <w:rsid w:val="00D20071"/>
    <w:rsid w:val="00D2008D"/>
    <w:rsid w:val="00D207EB"/>
    <w:rsid w:val="00D20893"/>
    <w:rsid w:val="00D2089B"/>
    <w:rsid w:val="00D20BB1"/>
    <w:rsid w:val="00D21120"/>
    <w:rsid w:val="00D221CD"/>
    <w:rsid w:val="00D22A08"/>
    <w:rsid w:val="00D240D8"/>
    <w:rsid w:val="00D245A4"/>
    <w:rsid w:val="00D249B6"/>
    <w:rsid w:val="00D24D6B"/>
    <w:rsid w:val="00D25881"/>
    <w:rsid w:val="00D25A1D"/>
    <w:rsid w:val="00D25BE8"/>
    <w:rsid w:val="00D2636C"/>
    <w:rsid w:val="00D26E62"/>
    <w:rsid w:val="00D26EAD"/>
    <w:rsid w:val="00D27557"/>
    <w:rsid w:val="00D27CD2"/>
    <w:rsid w:val="00D3004C"/>
    <w:rsid w:val="00D3064A"/>
    <w:rsid w:val="00D30B8E"/>
    <w:rsid w:val="00D31555"/>
    <w:rsid w:val="00D3172D"/>
    <w:rsid w:val="00D31E3C"/>
    <w:rsid w:val="00D32137"/>
    <w:rsid w:val="00D32408"/>
    <w:rsid w:val="00D32652"/>
    <w:rsid w:val="00D32664"/>
    <w:rsid w:val="00D3282C"/>
    <w:rsid w:val="00D32F9F"/>
    <w:rsid w:val="00D337AA"/>
    <w:rsid w:val="00D339E2"/>
    <w:rsid w:val="00D33FD0"/>
    <w:rsid w:val="00D345E1"/>
    <w:rsid w:val="00D34BDC"/>
    <w:rsid w:val="00D34EDA"/>
    <w:rsid w:val="00D35466"/>
    <w:rsid w:val="00D3551D"/>
    <w:rsid w:val="00D35896"/>
    <w:rsid w:val="00D35B4B"/>
    <w:rsid w:val="00D35B5F"/>
    <w:rsid w:val="00D35BB1"/>
    <w:rsid w:val="00D365B0"/>
    <w:rsid w:val="00D36880"/>
    <w:rsid w:val="00D36882"/>
    <w:rsid w:val="00D36DC5"/>
    <w:rsid w:val="00D3707C"/>
    <w:rsid w:val="00D3709E"/>
    <w:rsid w:val="00D375C2"/>
    <w:rsid w:val="00D3777A"/>
    <w:rsid w:val="00D37AE6"/>
    <w:rsid w:val="00D37DA4"/>
    <w:rsid w:val="00D413B6"/>
    <w:rsid w:val="00D41686"/>
    <w:rsid w:val="00D41B79"/>
    <w:rsid w:val="00D41BC4"/>
    <w:rsid w:val="00D4206D"/>
    <w:rsid w:val="00D42503"/>
    <w:rsid w:val="00D42548"/>
    <w:rsid w:val="00D4261B"/>
    <w:rsid w:val="00D428BC"/>
    <w:rsid w:val="00D42BDB"/>
    <w:rsid w:val="00D4317E"/>
    <w:rsid w:val="00D44275"/>
    <w:rsid w:val="00D4499D"/>
    <w:rsid w:val="00D44E43"/>
    <w:rsid w:val="00D4512E"/>
    <w:rsid w:val="00D45518"/>
    <w:rsid w:val="00D4649F"/>
    <w:rsid w:val="00D466BA"/>
    <w:rsid w:val="00D466CB"/>
    <w:rsid w:val="00D47444"/>
    <w:rsid w:val="00D50552"/>
    <w:rsid w:val="00D50628"/>
    <w:rsid w:val="00D51228"/>
    <w:rsid w:val="00D53378"/>
    <w:rsid w:val="00D538A0"/>
    <w:rsid w:val="00D5458B"/>
    <w:rsid w:val="00D54C3E"/>
    <w:rsid w:val="00D54F34"/>
    <w:rsid w:val="00D54FAA"/>
    <w:rsid w:val="00D5579D"/>
    <w:rsid w:val="00D559DD"/>
    <w:rsid w:val="00D56078"/>
    <w:rsid w:val="00D56921"/>
    <w:rsid w:val="00D57172"/>
    <w:rsid w:val="00D57EBE"/>
    <w:rsid w:val="00D600BB"/>
    <w:rsid w:val="00D60913"/>
    <w:rsid w:val="00D60D9F"/>
    <w:rsid w:val="00D60EDD"/>
    <w:rsid w:val="00D61CB7"/>
    <w:rsid w:val="00D6276A"/>
    <w:rsid w:val="00D6277F"/>
    <w:rsid w:val="00D62B3F"/>
    <w:rsid w:val="00D62E90"/>
    <w:rsid w:val="00D636DB"/>
    <w:rsid w:val="00D63AAF"/>
    <w:rsid w:val="00D63C35"/>
    <w:rsid w:val="00D641E2"/>
    <w:rsid w:val="00D6421E"/>
    <w:rsid w:val="00D644A8"/>
    <w:rsid w:val="00D647BF"/>
    <w:rsid w:val="00D64BB5"/>
    <w:rsid w:val="00D64CC8"/>
    <w:rsid w:val="00D64FCE"/>
    <w:rsid w:val="00D65148"/>
    <w:rsid w:val="00D652FC"/>
    <w:rsid w:val="00D6534A"/>
    <w:rsid w:val="00D65716"/>
    <w:rsid w:val="00D65719"/>
    <w:rsid w:val="00D659D9"/>
    <w:rsid w:val="00D661FC"/>
    <w:rsid w:val="00D664A6"/>
    <w:rsid w:val="00D6667D"/>
    <w:rsid w:val="00D668DC"/>
    <w:rsid w:val="00D669E8"/>
    <w:rsid w:val="00D66C96"/>
    <w:rsid w:val="00D66FA7"/>
    <w:rsid w:val="00D671BE"/>
    <w:rsid w:val="00D672B5"/>
    <w:rsid w:val="00D67FBB"/>
    <w:rsid w:val="00D700B3"/>
    <w:rsid w:val="00D7015D"/>
    <w:rsid w:val="00D7061B"/>
    <w:rsid w:val="00D7124F"/>
    <w:rsid w:val="00D7129E"/>
    <w:rsid w:val="00D71C82"/>
    <w:rsid w:val="00D72233"/>
    <w:rsid w:val="00D72264"/>
    <w:rsid w:val="00D72430"/>
    <w:rsid w:val="00D7254C"/>
    <w:rsid w:val="00D72BB8"/>
    <w:rsid w:val="00D72F14"/>
    <w:rsid w:val="00D7377B"/>
    <w:rsid w:val="00D75559"/>
    <w:rsid w:val="00D75ACD"/>
    <w:rsid w:val="00D76054"/>
    <w:rsid w:val="00D7644A"/>
    <w:rsid w:val="00D769E8"/>
    <w:rsid w:val="00D77F4F"/>
    <w:rsid w:val="00D80029"/>
    <w:rsid w:val="00D81000"/>
    <w:rsid w:val="00D8116F"/>
    <w:rsid w:val="00D815C4"/>
    <w:rsid w:val="00D8170D"/>
    <w:rsid w:val="00D81975"/>
    <w:rsid w:val="00D81F50"/>
    <w:rsid w:val="00D82276"/>
    <w:rsid w:val="00D826E8"/>
    <w:rsid w:val="00D82777"/>
    <w:rsid w:val="00D83302"/>
    <w:rsid w:val="00D83474"/>
    <w:rsid w:val="00D8394E"/>
    <w:rsid w:val="00D839DF"/>
    <w:rsid w:val="00D83C37"/>
    <w:rsid w:val="00D83E59"/>
    <w:rsid w:val="00D846E8"/>
    <w:rsid w:val="00D84769"/>
    <w:rsid w:val="00D84B3E"/>
    <w:rsid w:val="00D850FC"/>
    <w:rsid w:val="00D85EA6"/>
    <w:rsid w:val="00D8620C"/>
    <w:rsid w:val="00D86236"/>
    <w:rsid w:val="00D86B74"/>
    <w:rsid w:val="00D873A1"/>
    <w:rsid w:val="00D87AD6"/>
    <w:rsid w:val="00D87FEB"/>
    <w:rsid w:val="00D9078D"/>
    <w:rsid w:val="00D91CD6"/>
    <w:rsid w:val="00D91D59"/>
    <w:rsid w:val="00D920D7"/>
    <w:rsid w:val="00D9221E"/>
    <w:rsid w:val="00D94725"/>
    <w:rsid w:val="00D94C85"/>
    <w:rsid w:val="00D96A6D"/>
    <w:rsid w:val="00D96AB1"/>
    <w:rsid w:val="00D97301"/>
    <w:rsid w:val="00D9757C"/>
    <w:rsid w:val="00D975C0"/>
    <w:rsid w:val="00D97762"/>
    <w:rsid w:val="00D97BF4"/>
    <w:rsid w:val="00DA03BB"/>
    <w:rsid w:val="00DA04E6"/>
    <w:rsid w:val="00DA05A7"/>
    <w:rsid w:val="00DA0CCE"/>
    <w:rsid w:val="00DA18AD"/>
    <w:rsid w:val="00DA1AF5"/>
    <w:rsid w:val="00DA1C31"/>
    <w:rsid w:val="00DA1C50"/>
    <w:rsid w:val="00DA231E"/>
    <w:rsid w:val="00DA266B"/>
    <w:rsid w:val="00DA2A81"/>
    <w:rsid w:val="00DA2BFF"/>
    <w:rsid w:val="00DA30D4"/>
    <w:rsid w:val="00DA320D"/>
    <w:rsid w:val="00DA4A79"/>
    <w:rsid w:val="00DA4BC8"/>
    <w:rsid w:val="00DA5811"/>
    <w:rsid w:val="00DA5864"/>
    <w:rsid w:val="00DA58F0"/>
    <w:rsid w:val="00DA5A24"/>
    <w:rsid w:val="00DB0159"/>
    <w:rsid w:val="00DB0798"/>
    <w:rsid w:val="00DB147A"/>
    <w:rsid w:val="00DB1601"/>
    <w:rsid w:val="00DB1685"/>
    <w:rsid w:val="00DB198A"/>
    <w:rsid w:val="00DB1C8C"/>
    <w:rsid w:val="00DB26C2"/>
    <w:rsid w:val="00DB4525"/>
    <w:rsid w:val="00DB45AC"/>
    <w:rsid w:val="00DB5A65"/>
    <w:rsid w:val="00DB5DEF"/>
    <w:rsid w:val="00DB676C"/>
    <w:rsid w:val="00DB6C71"/>
    <w:rsid w:val="00DB6FC1"/>
    <w:rsid w:val="00DB6FF0"/>
    <w:rsid w:val="00DB7039"/>
    <w:rsid w:val="00DB70E9"/>
    <w:rsid w:val="00DB721F"/>
    <w:rsid w:val="00DB74F6"/>
    <w:rsid w:val="00DB77D5"/>
    <w:rsid w:val="00DC0568"/>
    <w:rsid w:val="00DC0B36"/>
    <w:rsid w:val="00DC0B6A"/>
    <w:rsid w:val="00DC2B47"/>
    <w:rsid w:val="00DC2C96"/>
    <w:rsid w:val="00DC2E05"/>
    <w:rsid w:val="00DC3A83"/>
    <w:rsid w:val="00DC3E33"/>
    <w:rsid w:val="00DC484C"/>
    <w:rsid w:val="00DC494A"/>
    <w:rsid w:val="00DC4F2D"/>
    <w:rsid w:val="00DC5069"/>
    <w:rsid w:val="00DC5217"/>
    <w:rsid w:val="00DC6651"/>
    <w:rsid w:val="00DC6C6B"/>
    <w:rsid w:val="00DC7317"/>
    <w:rsid w:val="00DC73F0"/>
    <w:rsid w:val="00DC76F8"/>
    <w:rsid w:val="00DC7742"/>
    <w:rsid w:val="00DD0084"/>
    <w:rsid w:val="00DD0273"/>
    <w:rsid w:val="00DD0F35"/>
    <w:rsid w:val="00DD113C"/>
    <w:rsid w:val="00DD124F"/>
    <w:rsid w:val="00DD1297"/>
    <w:rsid w:val="00DD1591"/>
    <w:rsid w:val="00DD18E8"/>
    <w:rsid w:val="00DD2B33"/>
    <w:rsid w:val="00DD2BDC"/>
    <w:rsid w:val="00DD40E9"/>
    <w:rsid w:val="00DD421C"/>
    <w:rsid w:val="00DD470A"/>
    <w:rsid w:val="00DD4726"/>
    <w:rsid w:val="00DD49AE"/>
    <w:rsid w:val="00DD49F8"/>
    <w:rsid w:val="00DD4ACF"/>
    <w:rsid w:val="00DD4CD4"/>
    <w:rsid w:val="00DD4D1E"/>
    <w:rsid w:val="00DD5427"/>
    <w:rsid w:val="00DD549A"/>
    <w:rsid w:val="00DD5B80"/>
    <w:rsid w:val="00DD62DF"/>
    <w:rsid w:val="00DD6913"/>
    <w:rsid w:val="00DD6A8D"/>
    <w:rsid w:val="00DD6CAE"/>
    <w:rsid w:val="00DD6D29"/>
    <w:rsid w:val="00DD7002"/>
    <w:rsid w:val="00DD7250"/>
    <w:rsid w:val="00DD73E4"/>
    <w:rsid w:val="00DD77FC"/>
    <w:rsid w:val="00DD7DFF"/>
    <w:rsid w:val="00DE0297"/>
    <w:rsid w:val="00DE0A51"/>
    <w:rsid w:val="00DE0DA7"/>
    <w:rsid w:val="00DE170D"/>
    <w:rsid w:val="00DE1DEF"/>
    <w:rsid w:val="00DE1E5A"/>
    <w:rsid w:val="00DE25E4"/>
    <w:rsid w:val="00DE2779"/>
    <w:rsid w:val="00DE2846"/>
    <w:rsid w:val="00DE2B52"/>
    <w:rsid w:val="00DE324E"/>
    <w:rsid w:val="00DE3339"/>
    <w:rsid w:val="00DE3F13"/>
    <w:rsid w:val="00DE4247"/>
    <w:rsid w:val="00DE4926"/>
    <w:rsid w:val="00DE4D1C"/>
    <w:rsid w:val="00DE5C0F"/>
    <w:rsid w:val="00DE5DB8"/>
    <w:rsid w:val="00DE5E8F"/>
    <w:rsid w:val="00DE6883"/>
    <w:rsid w:val="00DE6934"/>
    <w:rsid w:val="00DE73DE"/>
    <w:rsid w:val="00DE7B4B"/>
    <w:rsid w:val="00DE7C0C"/>
    <w:rsid w:val="00DF02F3"/>
    <w:rsid w:val="00DF0633"/>
    <w:rsid w:val="00DF091C"/>
    <w:rsid w:val="00DF0CEA"/>
    <w:rsid w:val="00DF0DFB"/>
    <w:rsid w:val="00DF1B73"/>
    <w:rsid w:val="00DF2DDB"/>
    <w:rsid w:val="00DF2E13"/>
    <w:rsid w:val="00DF3173"/>
    <w:rsid w:val="00DF3B99"/>
    <w:rsid w:val="00DF4414"/>
    <w:rsid w:val="00DF46B6"/>
    <w:rsid w:val="00DF50F2"/>
    <w:rsid w:val="00DF5972"/>
    <w:rsid w:val="00DF5DE6"/>
    <w:rsid w:val="00DF6275"/>
    <w:rsid w:val="00DF6285"/>
    <w:rsid w:val="00DF661E"/>
    <w:rsid w:val="00DF67C7"/>
    <w:rsid w:val="00DF69ED"/>
    <w:rsid w:val="00DF6A1B"/>
    <w:rsid w:val="00DF735D"/>
    <w:rsid w:val="00DF7642"/>
    <w:rsid w:val="00DF795D"/>
    <w:rsid w:val="00DF7DD9"/>
    <w:rsid w:val="00DF7FF7"/>
    <w:rsid w:val="00DFAE13"/>
    <w:rsid w:val="00E000F1"/>
    <w:rsid w:val="00E00425"/>
    <w:rsid w:val="00E005DB"/>
    <w:rsid w:val="00E008E8"/>
    <w:rsid w:val="00E00F36"/>
    <w:rsid w:val="00E0109F"/>
    <w:rsid w:val="00E017D2"/>
    <w:rsid w:val="00E01F9C"/>
    <w:rsid w:val="00E01FF2"/>
    <w:rsid w:val="00E0348D"/>
    <w:rsid w:val="00E03700"/>
    <w:rsid w:val="00E039DB"/>
    <w:rsid w:val="00E04095"/>
    <w:rsid w:val="00E043E0"/>
    <w:rsid w:val="00E046F0"/>
    <w:rsid w:val="00E04AD4"/>
    <w:rsid w:val="00E04CC0"/>
    <w:rsid w:val="00E04CDA"/>
    <w:rsid w:val="00E056EC"/>
    <w:rsid w:val="00E05A44"/>
    <w:rsid w:val="00E05E58"/>
    <w:rsid w:val="00E0627F"/>
    <w:rsid w:val="00E062DE"/>
    <w:rsid w:val="00E06AA5"/>
    <w:rsid w:val="00E0744C"/>
    <w:rsid w:val="00E076B1"/>
    <w:rsid w:val="00E1031C"/>
    <w:rsid w:val="00E106EE"/>
    <w:rsid w:val="00E11203"/>
    <w:rsid w:val="00E122A1"/>
    <w:rsid w:val="00E123EB"/>
    <w:rsid w:val="00E12810"/>
    <w:rsid w:val="00E139FD"/>
    <w:rsid w:val="00E13F1A"/>
    <w:rsid w:val="00E144AA"/>
    <w:rsid w:val="00E147C5"/>
    <w:rsid w:val="00E1486E"/>
    <w:rsid w:val="00E14E48"/>
    <w:rsid w:val="00E15337"/>
    <w:rsid w:val="00E159C3"/>
    <w:rsid w:val="00E1617E"/>
    <w:rsid w:val="00E16AE0"/>
    <w:rsid w:val="00E16CA3"/>
    <w:rsid w:val="00E20D1F"/>
    <w:rsid w:val="00E21813"/>
    <w:rsid w:val="00E2182A"/>
    <w:rsid w:val="00E21852"/>
    <w:rsid w:val="00E21F72"/>
    <w:rsid w:val="00E220B9"/>
    <w:rsid w:val="00E22C41"/>
    <w:rsid w:val="00E22CBB"/>
    <w:rsid w:val="00E22FF6"/>
    <w:rsid w:val="00E233EC"/>
    <w:rsid w:val="00E23AC8"/>
    <w:rsid w:val="00E23D7C"/>
    <w:rsid w:val="00E23FCB"/>
    <w:rsid w:val="00E24727"/>
    <w:rsid w:val="00E24B2C"/>
    <w:rsid w:val="00E24BBD"/>
    <w:rsid w:val="00E24DE4"/>
    <w:rsid w:val="00E250F9"/>
    <w:rsid w:val="00E25244"/>
    <w:rsid w:val="00E25F97"/>
    <w:rsid w:val="00E26FD2"/>
    <w:rsid w:val="00E27893"/>
    <w:rsid w:val="00E27B0F"/>
    <w:rsid w:val="00E27D56"/>
    <w:rsid w:val="00E302C4"/>
    <w:rsid w:val="00E307C2"/>
    <w:rsid w:val="00E30BC9"/>
    <w:rsid w:val="00E326F7"/>
    <w:rsid w:val="00E327AE"/>
    <w:rsid w:val="00E3284F"/>
    <w:rsid w:val="00E3289F"/>
    <w:rsid w:val="00E32DEF"/>
    <w:rsid w:val="00E33980"/>
    <w:rsid w:val="00E33D73"/>
    <w:rsid w:val="00E33DEB"/>
    <w:rsid w:val="00E342F3"/>
    <w:rsid w:val="00E34D5C"/>
    <w:rsid w:val="00E35130"/>
    <w:rsid w:val="00E355B3"/>
    <w:rsid w:val="00E358F4"/>
    <w:rsid w:val="00E35A7A"/>
    <w:rsid w:val="00E364C9"/>
    <w:rsid w:val="00E367A1"/>
    <w:rsid w:val="00E36A2C"/>
    <w:rsid w:val="00E3763A"/>
    <w:rsid w:val="00E378EF"/>
    <w:rsid w:val="00E401DC"/>
    <w:rsid w:val="00E405EB"/>
    <w:rsid w:val="00E40B0B"/>
    <w:rsid w:val="00E40CED"/>
    <w:rsid w:val="00E417C7"/>
    <w:rsid w:val="00E42D2D"/>
    <w:rsid w:val="00E42F70"/>
    <w:rsid w:val="00E434E7"/>
    <w:rsid w:val="00E436C3"/>
    <w:rsid w:val="00E43DC7"/>
    <w:rsid w:val="00E449C5"/>
    <w:rsid w:val="00E44F35"/>
    <w:rsid w:val="00E4510E"/>
    <w:rsid w:val="00E45988"/>
    <w:rsid w:val="00E4637D"/>
    <w:rsid w:val="00E4647B"/>
    <w:rsid w:val="00E46AB2"/>
    <w:rsid w:val="00E46E57"/>
    <w:rsid w:val="00E4761E"/>
    <w:rsid w:val="00E47676"/>
    <w:rsid w:val="00E47951"/>
    <w:rsid w:val="00E504DF"/>
    <w:rsid w:val="00E50545"/>
    <w:rsid w:val="00E508C2"/>
    <w:rsid w:val="00E50D22"/>
    <w:rsid w:val="00E51CEA"/>
    <w:rsid w:val="00E51EFF"/>
    <w:rsid w:val="00E5211E"/>
    <w:rsid w:val="00E52319"/>
    <w:rsid w:val="00E52C08"/>
    <w:rsid w:val="00E52D5E"/>
    <w:rsid w:val="00E52DCB"/>
    <w:rsid w:val="00E537FE"/>
    <w:rsid w:val="00E53B7F"/>
    <w:rsid w:val="00E54030"/>
    <w:rsid w:val="00E5481C"/>
    <w:rsid w:val="00E54CEB"/>
    <w:rsid w:val="00E54F6E"/>
    <w:rsid w:val="00E569AD"/>
    <w:rsid w:val="00E56A23"/>
    <w:rsid w:val="00E56A31"/>
    <w:rsid w:val="00E57753"/>
    <w:rsid w:val="00E57D34"/>
    <w:rsid w:val="00E57E6F"/>
    <w:rsid w:val="00E57EB0"/>
    <w:rsid w:val="00E603B5"/>
    <w:rsid w:val="00E60C0D"/>
    <w:rsid w:val="00E61059"/>
    <w:rsid w:val="00E61248"/>
    <w:rsid w:val="00E615DF"/>
    <w:rsid w:val="00E61D9F"/>
    <w:rsid w:val="00E62973"/>
    <w:rsid w:val="00E634FB"/>
    <w:rsid w:val="00E63BCA"/>
    <w:rsid w:val="00E63E1D"/>
    <w:rsid w:val="00E650C8"/>
    <w:rsid w:val="00E6515C"/>
    <w:rsid w:val="00E65487"/>
    <w:rsid w:val="00E657D0"/>
    <w:rsid w:val="00E65D11"/>
    <w:rsid w:val="00E668B3"/>
    <w:rsid w:val="00E66C44"/>
    <w:rsid w:val="00E66D94"/>
    <w:rsid w:val="00E67217"/>
    <w:rsid w:val="00E6741C"/>
    <w:rsid w:val="00E6752D"/>
    <w:rsid w:val="00E67596"/>
    <w:rsid w:val="00E676B1"/>
    <w:rsid w:val="00E676FB"/>
    <w:rsid w:val="00E67B30"/>
    <w:rsid w:val="00E67FBD"/>
    <w:rsid w:val="00E702FE"/>
    <w:rsid w:val="00E707B4"/>
    <w:rsid w:val="00E70DCF"/>
    <w:rsid w:val="00E71645"/>
    <w:rsid w:val="00E71949"/>
    <w:rsid w:val="00E71D9B"/>
    <w:rsid w:val="00E72279"/>
    <w:rsid w:val="00E72523"/>
    <w:rsid w:val="00E7263E"/>
    <w:rsid w:val="00E726EB"/>
    <w:rsid w:val="00E72890"/>
    <w:rsid w:val="00E7301C"/>
    <w:rsid w:val="00E7328A"/>
    <w:rsid w:val="00E734CF"/>
    <w:rsid w:val="00E73AD9"/>
    <w:rsid w:val="00E73F63"/>
    <w:rsid w:val="00E73FA4"/>
    <w:rsid w:val="00E74DC3"/>
    <w:rsid w:val="00E75F6C"/>
    <w:rsid w:val="00E762F6"/>
    <w:rsid w:val="00E765F1"/>
    <w:rsid w:val="00E77B9F"/>
    <w:rsid w:val="00E77D69"/>
    <w:rsid w:val="00E809C3"/>
    <w:rsid w:val="00E82702"/>
    <w:rsid w:val="00E82B04"/>
    <w:rsid w:val="00E83B6C"/>
    <w:rsid w:val="00E83C95"/>
    <w:rsid w:val="00E8446B"/>
    <w:rsid w:val="00E84779"/>
    <w:rsid w:val="00E8498B"/>
    <w:rsid w:val="00E84DD6"/>
    <w:rsid w:val="00E84E8C"/>
    <w:rsid w:val="00E85C2B"/>
    <w:rsid w:val="00E85FD9"/>
    <w:rsid w:val="00E8657D"/>
    <w:rsid w:val="00E86B55"/>
    <w:rsid w:val="00E86BDB"/>
    <w:rsid w:val="00E86CE9"/>
    <w:rsid w:val="00E86DA4"/>
    <w:rsid w:val="00E87029"/>
    <w:rsid w:val="00E873F1"/>
    <w:rsid w:val="00E874B1"/>
    <w:rsid w:val="00E8758D"/>
    <w:rsid w:val="00E877CE"/>
    <w:rsid w:val="00E878B1"/>
    <w:rsid w:val="00E8799B"/>
    <w:rsid w:val="00E87F6C"/>
    <w:rsid w:val="00E901DB"/>
    <w:rsid w:val="00E903D9"/>
    <w:rsid w:val="00E90715"/>
    <w:rsid w:val="00E9074A"/>
    <w:rsid w:val="00E90BA9"/>
    <w:rsid w:val="00E9113C"/>
    <w:rsid w:val="00E92601"/>
    <w:rsid w:val="00E92A28"/>
    <w:rsid w:val="00E9341A"/>
    <w:rsid w:val="00E945C7"/>
    <w:rsid w:val="00E9486B"/>
    <w:rsid w:val="00E949A8"/>
    <w:rsid w:val="00E94DBC"/>
    <w:rsid w:val="00E94DD0"/>
    <w:rsid w:val="00E95FD8"/>
    <w:rsid w:val="00E96064"/>
    <w:rsid w:val="00E964A2"/>
    <w:rsid w:val="00E966DF"/>
    <w:rsid w:val="00E967F8"/>
    <w:rsid w:val="00E96B97"/>
    <w:rsid w:val="00E96F9C"/>
    <w:rsid w:val="00E970B9"/>
    <w:rsid w:val="00E97D84"/>
    <w:rsid w:val="00EA0443"/>
    <w:rsid w:val="00EA10C7"/>
    <w:rsid w:val="00EA1897"/>
    <w:rsid w:val="00EA223C"/>
    <w:rsid w:val="00EA2617"/>
    <w:rsid w:val="00EA30AD"/>
    <w:rsid w:val="00EA327A"/>
    <w:rsid w:val="00EA3781"/>
    <w:rsid w:val="00EA3BE2"/>
    <w:rsid w:val="00EA4333"/>
    <w:rsid w:val="00EA5871"/>
    <w:rsid w:val="00EA59F1"/>
    <w:rsid w:val="00EA5EC3"/>
    <w:rsid w:val="00EA5F3E"/>
    <w:rsid w:val="00EA6854"/>
    <w:rsid w:val="00EA7D71"/>
    <w:rsid w:val="00EA7EB9"/>
    <w:rsid w:val="00EB0118"/>
    <w:rsid w:val="00EB08DE"/>
    <w:rsid w:val="00EB0D6B"/>
    <w:rsid w:val="00EB0FFC"/>
    <w:rsid w:val="00EB13C3"/>
    <w:rsid w:val="00EB1914"/>
    <w:rsid w:val="00EB1BBB"/>
    <w:rsid w:val="00EB1FCB"/>
    <w:rsid w:val="00EB23F3"/>
    <w:rsid w:val="00EB2E92"/>
    <w:rsid w:val="00EB3768"/>
    <w:rsid w:val="00EB3EB9"/>
    <w:rsid w:val="00EB3FFB"/>
    <w:rsid w:val="00EB483D"/>
    <w:rsid w:val="00EB48CD"/>
    <w:rsid w:val="00EB49C7"/>
    <w:rsid w:val="00EB4EEB"/>
    <w:rsid w:val="00EB4FCA"/>
    <w:rsid w:val="00EB521F"/>
    <w:rsid w:val="00EB539A"/>
    <w:rsid w:val="00EB565E"/>
    <w:rsid w:val="00EB5F6C"/>
    <w:rsid w:val="00EB6449"/>
    <w:rsid w:val="00EB65A9"/>
    <w:rsid w:val="00EB683B"/>
    <w:rsid w:val="00EB6E99"/>
    <w:rsid w:val="00EB6FF1"/>
    <w:rsid w:val="00EB702A"/>
    <w:rsid w:val="00EB732E"/>
    <w:rsid w:val="00EB7966"/>
    <w:rsid w:val="00EB799D"/>
    <w:rsid w:val="00EB7ED5"/>
    <w:rsid w:val="00EC03A2"/>
    <w:rsid w:val="00EC0D00"/>
    <w:rsid w:val="00EC1564"/>
    <w:rsid w:val="00EC2BAC"/>
    <w:rsid w:val="00EC3D8A"/>
    <w:rsid w:val="00EC4185"/>
    <w:rsid w:val="00EC5451"/>
    <w:rsid w:val="00EC5658"/>
    <w:rsid w:val="00EC565D"/>
    <w:rsid w:val="00EC6443"/>
    <w:rsid w:val="00EC6B37"/>
    <w:rsid w:val="00EC6B8C"/>
    <w:rsid w:val="00EC6F87"/>
    <w:rsid w:val="00EC78A2"/>
    <w:rsid w:val="00EC7C31"/>
    <w:rsid w:val="00EC7DDA"/>
    <w:rsid w:val="00ED010B"/>
    <w:rsid w:val="00ED0A7C"/>
    <w:rsid w:val="00ED1325"/>
    <w:rsid w:val="00ED1330"/>
    <w:rsid w:val="00ED2016"/>
    <w:rsid w:val="00ED2084"/>
    <w:rsid w:val="00ED31E5"/>
    <w:rsid w:val="00ED3604"/>
    <w:rsid w:val="00ED395E"/>
    <w:rsid w:val="00ED3A34"/>
    <w:rsid w:val="00ED4FF7"/>
    <w:rsid w:val="00ED58A4"/>
    <w:rsid w:val="00ED5C9D"/>
    <w:rsid w:val="00ED5DD3"/>
    <w:rsid w:val="00ED6181"/>
    <w:rsid w:val="00ED6754"/>
    <w:rsid w:val="00ED6A5E"/>
    <w:rsid w:val="00ED7807"/>
    <w:rsid w:val="00ED785A"/>
    <w:rsid w:val="00EE0030"/>
    <w:rsid w:val="00EE06CB"/>
    <w:rsid w:val="00EE0A18"/>
    <w:rsid w:val="00EE0D5D"/>
    <w:rsid w:val="00EE0EEC"/>
    <w:rsid w:val="00EE10D6"/>
    <w:rsid w:val="00EE1549"/>
    <w:rsid w:val="00EE16F3"/>
    <w:rsid w:val="00EE1991"/>
    <w:rsid w:val="00EE2407"/>
    <w:rsid w:val="00EE2666"/>
    <w:rsid w:val="00EE286C"/>
    <w:rsid w:val="00EE2D4A"/>
    <w:rsid w:val="00EE318B"/>
    <w:rsid w:val="00EE31B7"/>
    <w:rsid w:val="00EE3306"/>
    <w:rsid w:val="00EE3DA1"/>
    <w:rsid w:val="00EE4545"/>
    <w:rsid w:val="00EE4C50"/>
    <w:rsid w:val="00EE5075"/>
    <w:rsid w:val="00EE5102"/>
    <w:rsid w:val="00EE52F5"/>
    <w:rsid w:val="00EE6038"/>
    <w:rsid w:val="00EE6469"/>
    <w:rsid w:val="00EE6949"/>
    <w:rsid w:val="00EE6EEE"/>
    <w:rsid w:val="00EE76AD"/>
    <w:rsid w:val="00EE78AD"/>
    <w:rsid w:val="00EE7964"/>
    <w:rsid w:val="00EE7C60"/>
    <w:rsid w:val="00EF021F"/>
    <w:rsid w:val="00EF0326"/>
    <w:rsid w:val="00EF0407"/>
    <w:rsid w:val="00EF0502"/>
    <w:rsid w:val="00EF3E13"/>
    <w:rsid w:val="00EF47AB"/>
    <w:rsid w:val="00EF4A9C"/>
    <w:rsid w:val="00EF4B25"/>
    <w:rsid w:val="00EF5134"/>
    <w:rsid w:val="00EF62AB"/>
    <w:rsid w:val="00EF6DEA"/>
    <w:rsid w:val="00EF7C5A"/>
    <w:rsid w:val="00F00095"/>
    <w:rsid w:val="00F00868"/>
    <w:rsid w:val="00F0099E"/>
    <w:rsid w:val="00F01082"/>
    <w:rsid w:val="00F012DE"/>
    <w:rsid w:val="00F01465"/>
    <w:rsid w:val="00F02147"/>
    <w:rsid w:val="00F02F4C"/>
    <w:rsid w:val="00F03146"/>
    <w:rsid w:val="00F03464"/>
    <w:rsid w:val="00F03D58"/>
    <w:rsid w:val="00F0400F"/>
    <w:rsid w:val="00F04677"/>
    <w:rsid w:val="00F0498C"/>
    <w:rsid w:val="00F04B4B"/>
    <w:rsid w:val="00F050A7"/>
    <w:rsid w:val="00F05464"/>
    <w:rsid w:val="00F05F63"/>
    <w:rsid w:val="00F0613C"/>
    <w:rsid w:val="00F0672D"/>
    <w:rsid w:val="00F067CC"/>
    <w:rsid w:val="00F068D7"/>
    <w:rsid w:val="00F07240"/>
    <w:rsid w:val="00F07E0F"/>
    <w:rsid w:val="00F11D96"/>
    <w:rsid w:val="00F11F7A"/>
    <w:rsid w:val="00F12657"/>
    <w:rsid w:val="00F126A2"/>
    <w:rsid w:val="00F12CC2"/>
    <w:rsid w:val="00F13566"/>
    <w:rsid w:val="00F1373A"/>
    <w:rsid w:val="00F13E3A"/>
    <w:rsid w:val="00F14005"/>
    <w:rsid w:val="00F1443C"/>
    <w:rsid w:val="00F144E1"/>
    <w:rsid w:val="00F1457C"/>
    <w:rsid w:val="00F149E4"/>
    <w:rsid w:val="00F14A80"/>
    <w:rsid w:val="00F15BD5"/>
    <w:rsid w:val="00F15F30"/>
    <w:rsid w:val="00F16032"/>
    <w:rsid w:val="00F163FE"/>
    <w:rsid w:val="00F1669B"/>
    <w:rsid w:val="00F166C7"/>
    <w:rsid w:val="00F16C5B"/>
    <w:rsid w:val="00F16CC7"/>
    <w:rsid w:val="00F16F7F"/>
    <w:rsid w:val="00F17220"/>
    <w:rsid w:val="00F17D86"/>
    <w:rsid w:val="00F20336"/>
    <w:rsid w:val="00F20492"/>
    <w:rsid w:val="00F20D60"/>
    <w:rsid w:val="00F20E15"/>
    <w:rsid w:val="00F219C7"/>
    <w:rsid w:val="00F21E4A"/>
    <w:rsid w:val="00F21E8A"/>
    <w:rsid w:val="00F21F36"/>
    <w:rsid w:val="00F22119"/>
    <w:rsid w:val="00F22492"/>
    <w:rsid w:val="00F229C9"/>
    <w:rsid w:val="00F22F70"/>
    <w:rsid w:val="00F2301D"/>
    <w:rsid w:val="00F23306"/>
    <w:rsid w:val="00F23937"/>
    <w:rsid w:val="00F23DE0"/>
    <w:rsid w:val="00F24415"/>
    <w:rsid w:val="00F24F06"/>
    <w:rsid w:val="00F24F2C"/>
    <w:rsid w:val="00F250FC"/>
    <w:rsid w:val="00F2524D"/>
    <w:rsid w:val="00F255A8"/>
    <w:rsid w:val="00F25AC6"/>
    <w:rsid w:val="00F265CF"/>
    <w:rsid w:val="00F274F6"/>
    <w:rsid w:val="00F279BF"/>
    <w:rsid w:val="00F27D9A"/>
    <w:rsid w:val="00F27FA6"/>
    <w:rsid w:val="00F307E0"/>
    <w:rsid w:val="00F30919"/>
    <w:rsid w:val="00F30B0B"/>
    <w:rsid w:val="00F30E16"/>
    <w:rsid w:val="00F30F71"/>
    <w:rsid w:val="00F3166E"/>
    <w:rsid w:val="00F31748"/>
    <w:rsid w:val="00F32BE2"/>
    <w:rsid w:val="00F32E30"/>
    <w:rsid w:val="00F32FCD"/>
    <w:rsid w:val="00F33108"/>
    <w:rsid w:val="00F33C23"/>
    <w:rsid w:val="00F342AC"/>
    <w:rsid w:val="00F34390"/>
    <w:rsid w:val="00F34858"/>
    <w:rsid w:val="00F36086"/>
    <w:rsid w:val="00F369E3"/>
    <w:rsid w:val="00F36B70"/>
    <w:rsid w:val="00F36C36"/>
    <w:rsid w:val="00F37377"/>
    <w:rsid w:val="00F377A6"/>
    <w:rsid w:val="00F37A7C"/>
    <w:rsid w:val="00F37C25"/>
    <w:rsid w:val="00F37D06"/>
    <w:rsid w:val="00F40298"/>
    <w:rsid w:val="00F40FAD"/>
    <w:rsid w:val="00F412F8"/>
    <w:rsid w:val="00F41626"/>
    <w:rsid w:val="00F418CC"/>
    <w:rsid w:val="00F41B51"/>
    <w:rsid w:val="00F4223C"/>
    <w:rsid w:val="00F4237A"/>
    <w:rsid w:val="00F42A18"/>
    <w:rsid w:val="00F433EC"/>
    <w:rsid w:val="00F43B98"/>
    <w:rsid w:val="00F44262"/>
    <w:rsid w:val="00F443B8"/>
    <w:rsid w:val="00F44F86"/>
    <w:rsid w:val="00F4562C"/>
    <w:rsid w:val="00F45B8A"/>
    <w:rsid w:val="00F45E02"/>
    <w:rsid w:val="00F45E7A"/>
    <w:rsid w:val="00F46100"/>
    <w:rsid w:val="00F4655C"/>
    <w:rsid w:val="00F47185"/>
    <w:rsid w:val="00F47484"/>
    <w:rsid w:val="00F5002B"/>
    <w:rsid w:val="00F50779"/>
    <w:rsid w:val="00F50E86"/>
    <w:rsid w:val="00F5183F"/>
    <w:rsid w:val="00F524D7"/>
    <w:rsid w:val="00F53048"/>
    <w:rsid w:val="00F53233"/>
    <w:rsid w:val="00F53504"/>
    <w:rsid w:val="00F5352C"/>
    <w:rsid w:val="00F53C20"/>
    <w:rsid w:val="00F54701"/>
    <w:rsid w:val="00F5475C"/>
    <w:rsid w:val="00F54A09"/>
    <w:rsid w:val="00F54E71"/>
    <w:rsid w:val="00F55877"/>
    <w:rsid w:val="00F55B75"/>
    <w:rsid w:val="00F5633F"/>
    <w:rsid w:val="00F5718B"/>
    <w:rsid w:val="00F577CA"/>
    <w:rsid w:val="00F57936"/>
    <w:rsid w:val="00F57CA8"/>
    <w:rsid w:val="00F57CEF"/>
    <w:rsid w:val="00F606BB"/>
    <w:rsid w:val="00F607A2"/>
    <w:rsid w:val="00F609A8"/>
    <w:rsid w:val="00F6108A"/>
    <w:rsid w:val="00F61509"/>
    <w:rsid w:val="00F61641"/>
    <w:rsid w:val="00F61809"/>
    <w:rsid w:val="00F62933"/>
    <w:rsid w:val="00F62A2F"/>
    <w:rsid w:val="00F63A90"/>
    <w:rsid w:val="00F63CEE"/>
    <w:rsid w:val="00F660E5"/>
    <w:rsid w:val="00F669AA"/>
    <w:rsid w:val="00F66BFA"/>
    <w:rsid w:val="00F671A5"/>
    <w:rsid w:val="00F67AE5"/>
    <w:rsid w:val="00F7016A"/>
    <w:rsid w:val="00F70924"/>
    <w:rsid w:val="00F70982"/>
    <w:rsid w:val="00F71443"/>
    <w:rsid w:val="00F71508"/>
    <w:rsid w:val="00F721B6"/>
    <w:rsid w:val="00F72919"/>
    <w:rsid w:val="00F73185"/>
    <w:rsid w:val="00F739E4"/>
    <w:rsid w:val="00F74626"/>
    <w:rsid w:val="00F74922"/>
    <w:rsid w:val="00F75019"/>
    <w:rsid w:val="00F750B1"/>
    <w:rsid w:val="00F75262"/>
    <w:rsid w:val="00F754F4"/>
    <w:rsid w:val="00F769C1"/>
    <w:rsid w:val="00F76F1A"/>
    <w:rsid w:val="00F77F7C"/>
    <w:rsid w:val="00F808C2"/>
    <w:rsid w:val="00F80CC5"/>
    <w:rsid w:val="00F810D9"/>
    <w:rsid w:val="00F812D1"/>
    <w:rsid w:val="00F81629"/>
    <w:rsid w:val="00F81722"/>
    <w:rsid w:val="00F82744"/>
    <w:rsid w:val="00F83374"/>
    <w:rsid w:val="00F833B7"/>
    <w:rsid w:val="00F83D1C"/>
    <w:rsid w:val="00F8472F"/>
    <w:rsid w:val="00F84EF4"/>
    <w:rsid w:val="00F85DEE"/>
    <w:rsid w:val="00F86D9F"/>
    <w:rsid w:val="00F8716E"/>
    <w:rsid w:val="00F875DE"/>
    <w:rsid w:val="00F87676"/>
    <w:rsid w:val="00F87A91"/>
    <w:rsid w:val="00F87BDC"/>
    <w:rsid w:val="00F9098C"/>
    <w:rsid w:val="00F914DF"/>
    <w:rsid w:val="00F91706"/>
    <w:rsid w:val="00F919F5"/>
    <w:rsid w:val="00F91D40"/>
    <w:rsid w:val="00F9207D"/>
    <w:rsid w:val="00F92383"/>
    <w:rsid w:val="00F9319A"/>
    <w:rsid w:val="00F9347F"/>
    <w:rsid w:val="00F93F2A"/>
    <w:rsid w:val="00F9419A"/>
    <w:rsid w:val="00F944F6"/>
    <w:rsid w:val="00F94A12"/>
    <w:rsid w:val="00F94B07"/>
    <w:rsid w:val="00F9513A"/>
    <w:rsid w:val="00F95749"/>
    <w:rsid w:val="00F962D0"/>
    <w:rsid w:val="00F97C39"/>
    <w:rsid w:val="00FA0BF0"/>
    <w:rsid w:val="00FA0D03"/>
    <w:rsid w:val="00FA1375"/>
    <w:rsid w:val="00FA153D"/>
    <w:rsid w:val="00FA1596"/>
    <w:rsid w:val="00FA1FB8"/>
    <w:rsid w:val="00FA2571"/>
    <w:rsid w:val="00FA25ED"/>
    <w:rsid w:val="00FA273F"/>
    <w:rsid w:val="00FA2BAB"/>
    <w:rsid w:val="00FA4A2E"/>
    <w:rsid w:val="00FA544F"/>
    <w:rsid w:val="00FA55AD"/>
    <w:rsid w:val="00FA5918"/>
    <w:rsid w:val="00FA6AAE"/>
    <w:rsid w:val="00FA6BED"/>
    <w:rsid w:val="00FA6D48"/>
    <w:rsid w:val="00FA709C"/>
    <w:rsid w:val="00FA7657"/>
    <w:rsid w:val="00FA7E4D"/>
    <w:rsid w:val="00FB050A"/>
    <w:rsid w:val="00FB0C78"/>
    <w:rsid w:val="00FB106C"/>
    <w:rsid w:val="00FB1923"/>
    <w:rsid w:val="00FB2194"/>
    <w:rsid w:val="00FB2787"/>
    <w:rsid w:val="00FB365C"/>
    <w:rsid w:val="00FB3D3E"/>
    <w:rsid w:val="00FB419B"/>
    <w:rsid w:val="00FB4507"/>
    <w:rsid w:val="00FB4ADE"/>
    <w:rsid w:val="00FB4BD9"/>
    <w:rsid w:val="00FB4F44"/>
    <w:rsid w:val="00FB580D"/>
    <w:rsid w:val="00FB5A8D"/>
    <w:rsid w:val="00FB5BD2"/>
    <w:rsid w:val="00FB6036"/>
    <w:rsid w:val="00FB6318"/>
    <w:rsid w:val="00FC0EA0"/>
    <w:rsid w:val="00FC16DF"/>
    <w:rsid w:val="00FC20EA"/>
    <w:rsid w:val="00FC2626"/>
    <w:rsid w:val="00FC26D0"/>
    <w:rsid w:val="00FC270A"/>
    <w:rsid w:val="00FC29A1"/>
    <w:rsid w:val="00FC31E8"/>
    <w:rsid w:val="00FC3309"/>
    <w:rsid w:val="00FC3EC6"/>
    <w:rsid w:val="00FC43AA"/>
    <w:rsid w:val="00FC4796"/>
    <w:rsid w:val="00FC4C62"/>
    <w:rsid w:val="00FC5347"/>
    <w:rsid w:val="00FC564F"/>
    <w:rsid w:val="00FC5CE1"/>
    <w:rsid w:val="00FC5D43"/>
    <w:rsid w:val="00FC6098"/>
    <w:rsid w:val="00FC6154"/>
    <w:rsid w:val="00FC6A1D"/>
    <w:rsid w:val="00FC7024"/>
    <w:rsid w:val="00FC7516"/>
    <w:rsid w:val="00FC76AE"/>
    <w:rsid w:val="00FC7B5C"/>
    <w:rsid w:val="00FD05C0"/>
    <w:rsid w:val="00FD104B"/>
    <w:rsid w:val="00FD131C"/>
    <w:rsid w:val="00FD1AD6"/>
    <w:rsid w:val="00FD1E9A"/>
    <w:rsid w:val="00FD1FEF"/>
    <w:rsid w:val="00FD208F"/>
    <w:rsid w:val="00FD2430"/>
    <w:rsid w:val="00FD267D"/>
    <w:rsid w:val="00FD313E"/>
    <w:rsid w:val="00FD3736"/>
    <w:rsid w:val="00FD4374"/>
    <w:rsid w:val="00FD4497"/>
    <w:rsid w:val="00FD45C4"/>
    <w:rsid w:val="00FD45EB"/>
    <w:rsid w:val="00FD58C1"/>
    <w:rsid w:val="00FD5A59"/>
    <w:rsid w:val="00FD5F5F"/>
    <w:rsid w:val="00FD600C"/>
    <w:rsid w:val="00FD630A"/>
    <w:rsid w:val="00FD6CF1"/>
    <w:rsid w:val="00FD73A1"/>
    <w:rsid w:val="00FD75C8"/>
    <w:rsid w:val="00FD78BE"/>
    <w:rsid w:val="00FD7DA8"/>
    <w:rsid w:val="00FD7F93"/>
    <w:rsid w:val="00FE083B"/>
    <w:rsid w:val="00FE1B4F"/>
    <w:rsid w:val="00FE1F5F"/>
    <w:rsid w:val="00FE20FA"/>
    <w:rsid w:val="00FE24D6"/>
    <w:rsid w:val="00FE25A9"/>
    <w:rsid w:val="00FE25E6"/>
    <w:rsid w:val="00FE29C7"/>
    <w:rsid w:val="00FE2DE6"/>
    <w:rsid w:val="00FE2E6A"/>
    <w:rsid w:val="00FE31CC"/>
    <w:rsid w:val="00FE3A7C"/>
    <w:rsid w:val="00FE3E5C"/>
    <w:rsid w:val="00FE4252"/>
    <w:rsid w:val="00FE4401"/>
    <w:rsid w:val="00FE4663"/>
    <w:rsid w:val="00FE4719"/>
    <w:rsid w:val="00FE50BF"/>
    <w:rsid w:val="00FE5352"/>
    <w:rsid w:val="00FE5E36"/>
    <w:rsid w:val="00FE7652"/>
    <w:rsid w:val="00FE7A79"/>
    <w:rsid w:val="00FE7D4E"/>
    <w:rsid w:val="00FE7DAD"/>
    <w:rsid w:val="00FF0777"/>
    <w:rsid w:val="00FF0863"/>
    <w:rsid w:val="00FF0CF2"/>
    <w:rsid w:val="00FF0E28"/>
    <w:rsid w:val="00FF0F25"/>
    <w:rsid w:val="00FF157D"/>
    <w:rsid w:val="00FF1D87"/>
    <w:rsid w:val="00FF1E88"/>
    <w:rsid w:val="00FF22F7"/>
    <w:rsid w:val="00FF2615"/>
    <w:rsid w:val="00FF2C0E"/>
    <w:rsid w:val="00FF3128"/>
    <w:rsid w:val="00FF3198"/>
    <w:rsid w:val="00FF337F"/>
    <w:rsid w:val="00FF37D5"/>
    <w:rsid w:val="00FF38E5"/>
    <w:rsid w:val="00FF3FC6"/>
    <w:rsid w:val="00FF45F8"/>
    <w:rsid w:val="00FF498C"/>
    <w:rsid w:val="00FF4C12"/>
    <w:rsid w:val="00FF4C41"/>
    <w:rsid w:val="00FF4D97"/>
    <w:rsid w:val="00FF53E3"/>
    <w:rsid w:val="00FF5992"/>
    <w:rsid w:val="00FF657D"/>
    <w:rsid w:val="00FF6794"/>
    <w:rsid w:val="0105DAA4"/>
    <w:rsid w:val="0173F19E"/>
    <w:rsid w:val="0196EFC8"/>
    <w:rsid w:val="01C8CECC"/>
    <w:rsid w:val="035DC4E8"/>
    <w:rsid w:val="04329291"/>
    <w:rsid w:val="04F31FEC"/>
    <w:rsid w:val="05721221"/>
    <w:rsid w:val="05CD04FD"/>
    <w:rsid w:val="0624941F"/>
    <w:rsid w:val="064C0AB9"/>
    <w:rsid w:val="067C1EBB"/>
    <w:rsid w:val="06B14100"/>
    <w:rsid w:val="0788BF7E"/>
    <w:rsid w:val="07B430E2"/>
    <w:rsid w:val="07F602CE"/>
    <w:rsid w:val="08EDBE64"/>
    <w:rsid w:val="09330136"/>
    <w:rsid w:val="0A368EEE"/>
    <w:rsid w:val="0C523FCC"/>
    <w:rsid w:val="0C9C65F1"/>
    <w:rsid w:val="0E32367E"/>
    <w:rsid w:val="0F1CBC24"/>
    <w:rsid w:val="0F3ED034"/>
    <w:rsid w:val="0F60213C"/>
    <w:rsid w:val="0F7B9634"/>
    <w:rsid w:val="1008B0B4"/>
    <w:rsid w:val="108FA159"/>
    <w:rsid w:val="11295DD0"/>
    <w:rsid w:val="114E85D4"/>
    <w:rsid w:val="11765BF3"/>
    <w:rsid w:val="123851DB"/>
    <w:rsid w:val="12500DAB"/>
    <w:rsid w:val="125E255E"/>
    <w:rsid w:val="12D7BD14"/>
    <w:rsid w:val="131E1E63"/>
    <w:rsid w:val="1398E173"/>
    <w:rsid w:val="14975820"/>
    <w:rsid w:val="14F8541A"/>
    <w:rsid w:val="1636B2FC"/>
    <w:rsid w:val="1655A6D3"/>
    <w:rsid w:val="166FAE61"/>
    <w:rsid w:val="16BA8E65"/>
    <w:rsid w:val="17112112"/>
    <w:rsid w:val="17194244"/>
    <w:rsid w:val="17DA8A94"/>
    <w:rsid w:val="17DCC5BF"/>
    <w:rsid w:val="189100E2"/>
    <w:rsid w:val="1A1EC8CE"/>
    <w:rsid w:val="1A700E02"/>
    <w:rsid w:val="1A942CE5"/>
    <w:rsid w:val="1AF1E8DC"/>
    <w:rsid w:val="1BF3346B"/>
    <w:rsid w:val="1C1DE492"/>
    <w:rsid w:val="1C8A7EEF"/>
    <w:rsid w:val="1CC22330"/>
    <w:rsid w:val="1D1B2583"/>
    <w:rsid w:val="1D1EA961"/>
    <w:rsid w:val="1D480BFC"/>
    <w:rsid w:val="1D852EB4"/>
    <w:rsid w:val="1F37ECD0"/>
    <w:rsid w:val="1F6C44FE"/>
    <w:rsid w:val="204277CB"/>
    <w:rsid w:val="20B97B25"/>
    <w:rsid w:val="231CE3E7"/>
    <w:rsid w:val="238B85E5"/>
    <w:rsid w:val="23A65D13"/>
    <w:rsid w:val="246FC031"/>
    <w:rsid w:val="248A1557"/>
    <w:rsid w:val="248E7C7E"/>
    <w:rsid w:val="24D6C0D8"/>
    <w:rsid w:val="252E8CB9"/>
    <w:rsid w:val="260FF0A3"/>
    <w:rsid w:val="2779339D"/>
    <w:rsid w:val="2882E3C4"/>
    <w:rsid w:val="2916F526"/>
    <w:rsid w:val="29397074"/>
    <w:rsid w:val="29B28E80"/>
    <w:rsid w:val="2A29AE71"/>
    <w:rsid w:val="2A539678"/>
    <w:rsid w:val="2BCB7DD6"/>
    <w:rsid w:val="2C14C3E5"/>
    <w:rsid w:val="2CEAF90B"/>
    <w:rsid w:val="2DB3A66A"/>
    <w:rsid w:val="2DB98B8C"/>
    <w:rsid w:val="2DF1033B"/>
    <w:rsid w:val="2DFECB49"/>
    <w:rsid w:val="2E93D485"/>
    <w:rsid w:val="2EC5F339"/>
    <w:rsid w:val="2F3BDCCC"/>
    <w:rsid w:val="2FD2FE5A"/>
    <w:rsid w:val="2FFD5222"/>
    <w:rsid w:val="303346C7"/>
    <w:rsid w:val="3078EEC5"/>
    <w:rsid w:val="31056777"/>
    <w:rsid w:val="311041B7"/>
    <w:rsid w:val="3193EBE2"/>
    <w:rsid w:val="33553599"/>
    <w:rsid w:val="335C8A1C"/>
    <w:rsid w:val="344A8CF3"/>
    <w:rsid w:val="34A37319"/>
    <w:rsid w:val="34AE57B8"/>
    <w:rsid w:val="34F1DFBA"/>
    <w:rsid w:val="352CD23E"/>
    <w:rsid w:val="359089F9"/>
    <w:rsid w:val="36BA6DC8"/>
    <w:rsid w:val="375A9D87"/>
    <w:rsid w:val="38D1C82C"/>
    <w:rsid w:val="38D8BD4F"/>
    <w:rsid w:val="3AD3010F"/>
    <w:rsid w:val="3B09B9DE"/>
    <w:rsid w:val="3B631776"/>
    <w:rsid w:val="3BE143A5"/>
    <w:rsid w:val="3E90E70F"/>
    <w:rsid w:val="3F082E0E"/>
    <w:rsid w:val="3F2B046C"/>
    <w:rsid w:val="3FB3C1D3"/>
    <w:rsid w:val="4026472C"/>
    <w:rsid w:val="404D8B19"/>
    <w:rsid w:val="40FCD35C"/>
    <w:rsid w:val="4153ABE4"/>
    <w:rsid w:val="42194D33"/>
    <w:rsid w:val="42D99765"/>
    <w:rsid w:val="42F76D96"/>
    <w:rsid w:val="4330DED7"/>
    <w:rsid w:val="43E88F88"/>
    <w:rsid w:val="442EB3E9"/>
    <w:rsid w:val="449A0A32"/>
    <w:rsid w:val="450D9B48"/>
    <w:rsid w:val="451A3C55"/>
    <w:rsid w:val="457BA3DF"/>
    <w:rsid w:val="46035C30"/>
    <w:rsid w:val="468D2CDA"/>
    <w:rsid w:val="46C14B78"/>
    <w:rsid w:val="476B3AD0"/>
    <w:rsid w:val="4812E6EC"/>
    <w:rsid w:val="48CDC06C"/>
    <w:rsid w:val="493603D5"/>
    <w:rsid w:val="4987E07B"/>
    <w:rsid w:val="49DC84A2"/>
    <w:rsid w:val="4A2708CB"/>
    <w:rsid w:val="4A36017B"/>
    <w:rsid w:val="4A3A9664"/>
    <w:rsid w:val="4A3AA5E2"/>
    <w:rsid w:val="4BBC13C7"/>
    <w:rsid w:val="4C166D5A"/>
    <w:rsid w:val="4C82F711"/>
    <w:rsid w:val="4CB8C56D"/>
    <w:rsid w:val="4CBC5B04"/>
    <w:rsid w:val="4CF324B9"/>
    <w:rsid w:val="4D95B463"/>
    <w:rsid w:val="4EEAE12D"/>
    <w:rsid w:val="4F0FB7C9"/>
    <w:rsid w:val="4F700A5E"/>
    <w:rsid w:val="508EC8B1"/>
    <w:rsid w:val="50A26A8F"/>
    <w:rsid w:val="514DA354"/>
    <w:rsid w:val="51BE71FA"/>
    <w:rsid w:val="51CF3C08"/>
    <w:rsid w:val="52696687"/>
    <w:rsid w:val="529C1455"/>
    <w:rsid w:val="52CBC177"/>
    <w:rsid w:val="53C1417E"/>
    <w:rsid w:val="54142E4E"/>
    <w:rsid w:val="549BC798"/>
    <w:rsid w:val="54E90752"/>
    <w:rsid w:val="555447C6"/>
    <w:rsid w:val="55A66453"/>
    <w:rsid w:val="55EF9653"/>
    <w:rsid w:val="56439085"/>
    <w:rsid w:val="565AD843"/>
    <w:rsid w:val="56F17CDC"/>
    <w:rsid w:val="56F9798C"/>
    <w:rsid w:val="57321BC2"/>
    <w:rsid w:val="57F1D8C0"/>
    <w:rsid w:val="58457193"/>
    <w:rsid w:val="586E993F"/>
    <w:rsid w:val="5871A6C2"/>
    <w:rsid w:val="589382AF"/>
    <w:rsid w:val="5923A491"/>
    <w:rsid w:val="5A46BD1F"/>
    <w:rsid w:val="5AD9F896"/>
    <w:rsid w:val="5BC5206E"/>
    <w:rsid w:val="5C1C7DCA"/>
    <w:rsid w:val="5CB8388B"/>
    <w:rsid w:val="5CE72E5C"/>
    <w:rsid w:val="5DA49251"/>
    <w:rsid w:val="5EB9E796"/>
    <w:rsid w:val="5F29DC70"/>
    <w:rsid w:val="607614F7"/>
    <w:rsid w:val="60E7C8F7"/>
    <w:rsid w:val="6117DA79"/>
    <w:rsid w:val="6131AF73"/>
    <w:rsid w:val="626EFF8B"/>
    <w:rsid w:val="647930EB"/>
    <w:rsid w:val="64820623"/>
    <w:rsid w:val="64A6A1A2"/>
    <w:rsid w:val="64B14AF9"/>
    <w:rsid w:val="64C24941"/>
    <w:rsid w:val="650B7352"/>
    <w:rsid w:val="6681F8B5"/>
    <w:rsid w:val="66D073BA"/>
    <w:rsid w:val="676C720F"/>
    <w:rsid w:val="67A67FD0"/>
    <w:rsid w:val="67F6F9CB"/>
    <w:rsid w:val="6812E526"/>
    <w:rsid w:val="6813E02F"/>
    <w:rsid w:val="68B7BBDD"/>
    <w:rsid w:val="691E93BE"/>
    <w:rsid w:val="6A1DF605"/>
    <w:rsid w:val="6A67D4C4"/>
    <w:rsid w:val="6AB1E49F"/>
    <w:rsid w:val="6BABF65E"/>
    <w:rsid w:val="6BFA42EA"/>
    <w:rsid w:val="6C6D9B28"/>
    <w:rsid w:val="6CE441EB"/>
    <w:rsid w:val="6DAA93B0"/>
    <w:rsid w:val="6EA4CE4A"/>
    <w:rsid w:val="6F38A134"/>
    <w:rsid w:val="6F951C34"/>
    <w:rsid w:val="6FE616CE"/>
    <w:rsid w:val="70FEDE35"/>
    <w:rsid w:val="7160201D"/>
    <w:rsid w:val="717FF79C"/>
    <w:rsid w:val="7224C9B4"/>
    <w:rsid w:val="725375B4"/>
    <w:rsid w:val="730DC263"/>
    <w:rsid w:val="73293C37"/>
    <w:rsid w:val="73918A52"/>
    <w:rsid w:val="743B24F3"/>
    <w:rsid w:val="743B6A05"/>
    <w:rsid w:val="745049C4"/>
    <w:rsid w:val="74536E5F"/>
    <w:rsid w:val="7494DE1F"/>
    <w:rsid w:val="75942A21"/>
    <w:rsid w:val="76A37B88"/>
    <w:rsid w:val="76E6DEC1"/>
    <w:rsid w:val="76F9EE6B"/>
    <w:rsid w:val="773A7854"/>
    <w:rsid w:val="7758D2D9"/>
    <w:rsid w:val="79440599"/>
    <w:rsid w:val="79783DF3"/>
    <w:rsid w:val="7A5A97EB"/>
    <w:rsid w:val="7A752CE0"/>
    <w:rsid w:val="7B315B3D"/>
    <w:rsid w:val="7BFC4F16"/>
    <w:rsid w:val="7C09EB30"/>
    <w:rsid w:val="7C70462D"/>
    <w:rsid w:val="7CED9DA3"/>
    <w:rsid w:val="7D21901C"/>
    <w:rsid w:val="7D883289"/>
    <w:rsid w:val="7DD11BF5"/>
    <w:rsid w:val="7DD99CBA"/>
    <w:rsid w:val="7F154DF0"/>
    <w:rsid w:val="7F191ED7"/>
    <w:rsid w:val="7FAA6ED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2CDC2"/>
  <w15:chartTrackingRefBased/>
  <w15:docId w15:val="{3AF515A3-6652-44DE-B360-16C78AA6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B965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semiHidden/>
    <w:unhideWhenUsed/>
    <w:qFormat/>
    <w:rsid w:val="00BF24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Pealkiri3">
    <w:name w:val="heading 3"/>
    <w:basedOn w:val="Normaallaad"/>
    <w:next w:val="Normaallaad"/>
    <w:link w:val="Pealkiri3Mrk"/>
    <w:uiPriority w:val="9"/>
    <w:unhideWhenUsed/>
    <w:qFormat/>
    <w:rsid w:val="00C07C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Pealkiri4">
    <w:name w:val="heading 4"/>
    <w:basedOn w:val="Normaallaad"/>
    <w:link w:val="Pealkiri4Mrk"/>
    <w:uiPriority w:val="9"/>
    <w:qFormat/>
    <w:rsid w:val="006C4FA6"/>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t-EE"/>
      <w14:ligatures w14:val="none"/>
    </w:rPr>
  </w:style>
  <w:style w:type="paragraph" w:styleId="Pealkiri5">
    <w:name w:val="heading 5"/>
    <w:basedOn w:val="Normaallaad"/>
    <w:next w:val="Normaallaad"/>
    <w:link w:val="Pealkiri5Mrk"/>
    <w:uiPriority w:val="9"/>
    <w:semiHidden/>
    <w:unhideWhenUsed/>
    <w:qFormat/>
    <w:rsid w:val="00994F25"/>
    <w:pPr>
      <w:keepNext/>
      <w:keepLines/>
      <w:spacing w:before="40" w:after="0"/>
      <w:outlineLvl w:val="4"/>
    </w:pPr>
    <w:rPr>
      <w:rFonts w:asciiTheme="majorHAnsi" w:eastAsiaTheme="majorEastAsia" w:hAnsiTheme="majorHAnsi" w:cstheme="majorBidi"/>
      <w:color w:val="2F5496" w:themeColor="accent1" w:themeShade="BF"/>
    </w:rPr>
  </w:style>
  <w:style w:type="paragraph" w:styleId="Pealkiri9">
    <w:name w:val="heading 9"/>
    <w:basedOn w:val="Normaallaad"/>
    <w:next w:val="Normaallaad"/>
    <w:link w:val="Pealkiri9Mrk"/>
    <w:uiPriority w:val="9"/>
    <w:semiHidden/>
    <w:unhideWhenUsed/>
    <w:qFormat/>
    <w:rsid w:val="000A37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39"/>
    <w:rsid w:val="00CD62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unhideWhenUsed/>
    <w:rsid w:val="00CD629B"/>
    <w:rPr>
      <w:sz w:val="16"/>
      <w:szCs w:val="16"/>
    </w:rPr>
  </w:style>
  <w:style w:type="paragraph" w:styleId="Kommentaaritekst">
    <w:name w:val="annotation text"/>
    <w:basedOn w:val="Normaallaad"/>
    <w:link w:val="KommentaaritekstMrk"/>
    <w:uiPriority w:val="99"/>
    <w:unhideWhenUsed/>
    <w:rsid w:val="00CD629B"/>
    <w:pPr>
      <w:spacing w:after="200" w:line="240" w:lineRule="auto"/>
    </w:pPr>
    <w:rPr>
      <w:rFonts w:eastAsia="Times New Roman" w:cs="Times New Roman"/>
      <w:kern w:val="0"/>
      <w:sz w:val="20"/>
      <w:szCs w:val="20"/>
      <w14:ligatures w14:val="none"/>
    </w:rPr>
  </w:style>
  <w:style w:type="character" w:customStyle="1" w:styleId="KommentaaritekstMrk">
    <w:name w:val="Kommentaari tekst Märk"/>
    <w:basedOn w:val="Liguvaikefont"/>
    <w:link w:val="Kommentaaritekst"/>
    <w:uiPriority w:val="99"/>
    <w:rsid w:val="00CD629B"/>
    <w:rPr>
      <w:rFonts w:eastAsia="Times New Roman" w:cs="Times New Roman"/>
      <w:kern w:val="0"/>
      <w:sz w:val="20"/>
      <w:szCs w:val="20"/>
      <w14:ligatures w14:val="none"/>
    </w:rPr>
  </w:style>
  <w:style w:type="paragraph" w:styleId="Vahedeta">
    <w:name w:val="No Spacing"/>
    <w:link w:val="VahedetaMrk"/>
    <w:uiPriority w:val="1"/>
    <w:qFormat/>
    <w:rsid w:val="00CD629B"/>
    <w:pPr>
      <w:spacing w:after="0" w:line="240" w:lineRule="auto"/>
    </w:pPr>
    <w:rPr>
      <w:rFonts w:eastAsia="Times New Roman" w:cs="Times New Roman"/>
      <w:kern w:val="0"/>
      <w14:ligatures w14:val="none"/>
    </w:rPr>
  </w:style>
  <w:style w:type="character" w:customStyle="1" w:styleId="VahedetaMrk">
    <w:name w:val="Vahedeta Märk"/>
    <w:basedOn w:val="Liguvaikefont"/>
    <w:link w:val="Vahedeta"/>
    <w:uiPriority w:val="1"/>
    <w:locked/>
    <w:rsid w:val="00CD629B"/>
    <w:rPr>
      <w:rFonts w:eastAsia="Times New Roman" w:cs="Times New Roman"/>
      <w:kern w:val="0"/>
      <w14:ligatures w14:val="none"/>
    </w:rPr>
  </w:style>
  <w:style w:type="paragraph" w:styleId="Jalus">
    <w:name w:val="footer"/>
    <w:basedOn w:val="Normaallaad"/>
    <w:link w:val="JalusMrk"/>
    <w:uiPriority w:val="99"/>
    <w:unhideWhenUsed/>
    <w:rsid w:val="00A70FB2"/>
    <w:pPr>
      <w:tabs>
        <w:tab w:val="center" w:pos="4536"/>
        <w:tab w:val="right" w:pos="9072"/>
      </w:tabs>
      <w:spacing w:after="0" w:line="240" w:lineRule="auto"/>
    </w:pPr>
    <w:rPr>
      <w:rFonts w:eastAsia="Times New Roman" w:cs="Times New Roman"/>
      <w:kern w:val="0"/>
      <w14:ligatures w14:val="none"/>
    </w:rPr>
  </w:style>
  <w:style w:type="character" w:customStyle="1" w:styleId="JalusMrk">
    <w:name w:val="Jalus Märk"/>
    <w:basedOn w:val="Liguvaikefont"/>
    <w:link w:val="Jalus"/>
    <w:uiPriority w:val="99"/>
    <w:rsid w:val="00A70FB2"/>
    <w:rPr>
      <w:rFonts w:eastAsia="Times New Roman" w:cs="Times New Roman"/>
      <w:kern w:val="0"/>
      <w14:ligatures w14:val="none"/>
    </w:rPr>
  </w:style>
  <w:style w:type="paragraph" w:styleId="Loendilik">
    <w:name w:val="List Paragraph"/>
    <w:basedOn w:val="Normaallaad"/>
    <w:uiPriority w:val="34"/>
    <w:qFormat/>
    <w:rsid w:val="00980701"/>
    <w:pPr>
      <w:spacing w:after="200" w:line="276" w:lineRule="auto"/>
      <w:ind w:left="720"/>
      <w:contextualSpacing/>
    </w:pPr>
    <w:rPr>
      <w:rFonts w:eastAsia="Times New Roman" w:cs="Times New Roman"/>
      <w:kern w:val="0"/>
      <w14:ligatures w14:val="none"/>
    </w:rPr>
  </w:style>
  <w:style w:type="character" w:styleId="Hperlink">
    <w:name w:val="Hyperlink"/>
    <w:basedOn w:val="Liguvaikefont"/>
    <w:unhideWhenUsed/>
    <w:rsid w:val="005932EA"/>
    <w:rPr>
      <w:color w:val="0000FF"/>
      <w:u w:val="single"/>
    </w:rPr>
  </w:style>
  <w:style w:type="character" w:customStyle="1" w:styleId="cf01">
    <w:name w:val="cf01"/>
    <w:basedOn w:val="Liguvaikefont"/>
    <w:rsid w:val="00184FAB"/>
    <w:rPr>
      <w:rFonts w:ascii="Segoe UI" w:hAnsi="Segoe UI" w:cs="Segoe UI" w:hint="default"/>
      <w:sz w:val="18"/>
      <w:szCs w:val="18"/>
    </w:rPr>
  </w:style>
  <w:style w:type="paragraph" w:customStyle="1" w:styleId="Default">
    <w:name w:val="Default"/>
    <w:rsid w:val="00035099"/>
    <w:pPr>
      <w:widowControl w:val="0"/>
      <w:suppressAutoHyphens/>
      <w:autoSpaceDE w:val="0"/>
      <w:spacing w:after="200" w:line="276" w:lineRule="auto"/>
    </w:pPr>
    <w:rPr>
      <w:rFonts w:ascii="Calibri" w:eastAsia="Times New Roman" w:hAnsi="Calibri" w:cs="Calibri"/>
      <w:color w:val="000000"/>
      <w:kern w:val="1"/>
      <w:lang w:eastAsia="zh-CN" w:bidi="hi-IN"/>
      <w14:ligatures w14:val="none"/>
    </w:rPr>
  </w:style>
  <w:style w:type="character" w:customStyle="1" w:styleId="Pealkiri4Mrk">
    <w:name w:val="Pealkiri 4 Märk"/>
    <w:basedOn w:val="Liguvaikefont"/>
    <w:link w:val="Pealkiri4"/>
    <w:uiPriority w:val="9"/>
    <w:rsid w:val="006C4FA6"/>
    <w:rPr>
      <w:rFonts w:ascii="Times New Roman" w:eastAsia="Times New Roman" w:hAnsi="Times New Roman" w:cs="Times New Roman"/>
      <w:b/>
      <w:bCs/>
      <w:kern w:val="0"/>
      <w:sz w:val="24"/>
      <w:szCs w:val="24"/>
      <w:lang w:eastAsia="et-EE"/>
      <w14:ligatures w14:val="none"/>
    </w:rPr>
  </w:style>
  <w:style w:type="character" w:styleId="Lahendamatamainimine">
    <w:name w:val="Unresolved Mention"/>
    <w:basedOn w:val="Liguvaikefont"/>
    <w:uiPriority w:val="99"/>
    <w:semiHidden/>
    <w:unhideWhenUsed/>
    <w:rsid w:val="005402F8"/>
    <w:rPr>
      <w:color w:val="605E5C"/>
      <w:shd w:val="clear" w:color="auto" w:fill="E1DFDD"/>
    </w:rPr>
  </w:style>
  <w:style w:type="character" w:customStyle="1" w:styleId="tyhik">
    <w:name w:val="tyhik"/>
    <w:basedOn w:val="Liguvaikefont"/>
    <w:rsid w:val="0072139B"/>
  </w:style>
  <w:style w:type="character" w:customStyle="1" w:styleId="Pealkiri3Mrk">
    <w:name w:val="Pealkiri 3 Märk"/>
    <w:basedOn w:val="Liguvaikefont"/>
    <w:link w:val="Pealkiri3"/>
    <w:uiPriority w:val="9"/>
    <w:rsid w:val="00C07C4A"/>
    <w:rPr>
      <w:rFonts w:asciiTheme="majorHAnsi" w:eastAsiaTheme="majorEastAsia" w:hAnsiTheme="majorHAnsi" w:cstheme="majorBidi"/>
      <w:color w:val="1F3763" w:themeColor="accent1" w:themeShade="7F"/>
      <w:sz w:val="24"/>
      <w:szCs w:val="24"/>
    </w:rPr>
  </w:style>
  <w:style w:type="character" w:styleId="Tugev">
    <w:name w:val="Strong"/>
    <w:basedOn w:val="Liguvaikefont"/>
    <w:uiPriority w:val="22"/>
    <w:qFormat/>
    <w:rsid w:val="00C07C4A"/>
    <w:rPr>
      <w:b/>
      <w:bCs/>
    </w:rPr>
  </w:style>
  <w:style w:type="paragraph" w:styleId="Normaallaadveeb">
    <w:name w:val="Normal (Web)"/>
    <w:basedOn w:val="Normaallaad"/>
    <w:uiPriority w:val="99"/>
    <w:unhideWhenUsed/>
    <w:rsid w:val="00C07C4A"/>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styleId="Kommentaariteema">
    <w:name w:val="annotation subject"/>
    <w:basedOn w:val="Kommentaaritekst"/>
    <w:next w:val="Kommentaaritekst"/>
    <w:link w:val="KommentaariteemaMrk"/>
    <w:uiPriority w:val="99"/>
    <w:semiHidden/>
    <w:unhideWhenUsed/>
    <w:rsid w:val="005D27DE"/>
    <w:pPr>
      <w:spacing w:after="160"/>
    </w:pPr>
    <w:rPr>
      <w:rFonts w:eastAsiaTheme="minorHAnsi" w:cstheme="minorBidi"/>
      <w:b/>
      <w:bCs/>
      <w:kern w:val="2"/>
      <w14:ligatures w14:val="standardContextual"/>
    </w:rPr>
  </w:style>
  <w:style w:type="character" w:customStyle="1" w:styleId="KommentaariteemaMrk">
    <w:name w:val="Kommentaari teema Märk"/>
    <w:basedOn w:val="KommentaaritekstMrk"/>
    <w:link w:val="Kommentaariteema"/>
    <w:uiPriority w:val="99"/>
    <w:semiHidden/>
    <w:rsid w:val="005D27DE"/>
    <w:rPr>
      <w:rFonts w:eastAsia="Times New Roman" w:cs="Times New Roman"/>
      <w:b/>
      <w:bCs/>
      <w:kern w:val="0"/>
      <w:sz w:val="20"/>
      <w:szCs w:val="20"/>
      <w14:ligatures w14:val="none"/>
    </w:rPr>
  </w:style>
  <w:style w:type="paragraph" w:styleId="Redaktsioon">
    <w:name w:val="Revision"/>
    <w:hidden/>
    <w:uiPriority w:val="99"/>
    <w:semiHidden/>
    <w:rsid w:val="005D27DE"/>
    <w:pPr>
      <w:spacing w:after="0" w:line="240" w:lineRule="auto"/>
    </w:pPr>
  </w:style>
  <w:style w:type="paragraph" w:styleId="Pis">
    <w:name w:val="header"/>
    <w:basedOn w:val="Normaallaad"/>
    <w:link w:val="PisMrk"/>
    <w:uiPriority w:val="99"/>
    <w:unhideWhenUsed/>
    <w:rsid w:val="00F80CC5"/>
    <w:pPr>
      <w:tabs>
        <w:tab w:val="center" w:pos="4536"/>
        <w:tab w:val="right" w:pos="9072"/>
      </w:tabs>
      <w:spacing w:after="0" w:line="240" w:lineRule="auto"/>
    </w:pPr>
  </w:style>
  <w:style w:type="character" w:customStyle="1" w:styleId="PisMrk">
    <w:name w:val="Päis Märk"/>
    <w:basedOn w:val="Liguvaikefont"/>
    <w:link w:val="Pis"/>
    <w:uiPriority w:val="99"/>
    <w:rsid w:val="00F80CC5"/>
  </w:style>
  <w:style w:type="character" w:styleId="Rhutus">
    <w:name w:val="Emphasis"/>
    <w:basedOn w:val="Liguvaikefont"/>
    <w:uiPriority w:val="20"/>
    <w:qFormat/>
    <w:rsid w:val="0047318F"/>
    <w:rPr>
      <w:i/>
      <w:iCs/>
    </w:rPr>
  </w:style>
  <w:style w:type="character" w:styleId="Allmrkuseviide">
    <w:name w:val="footnote reference"/>
    <w:uiPriority w:val="99"/>
    <w:rsid w:val="00C449DA"/>
    <w:rPr>
      <w:strike w:val="0"/>
      <w:dstrike w:val="0"/>
      <w:vertAlign w:val="superscript"/>
    </w:rPr>
  </w:style>
  <w:style w:type="paragraph" w:styleId="Allmrkusetekst">
    <w:name w:val="footnote text"/>
    <w:basedOn w:val="Default"/>
    <w:link w:val="AllmrkusetekstMrk"/>
    <w:uiPriority w:val="99"/>
    <w:rsid w:val="00A7174A"/>
    <w:rPr>
      <w:sz w:val="20"/>
      <w:szCs w:val="20"/>
      <w:lang w:bidi="ar-SA"/>
    </w:rPr>
  </w:style>
  <w:style w:type="character" w:customStyle="1" w:styleId="FootnoteTextChar">
    <w:name w:val="Footnote Text Char"/>
    <w:basedOn w:val="Liguvaikefont"/>
    <w:uiPriority w:val="99"/>
    <w:semiHidden/>
    <w:rsid w:val="00A7174A"/>
    <w:rPr>
      <w:sz w:val="20"/>
      <w:szCs w:val="20"/>
    </w:rPr>
  </w:style>
  <w:style w:type="character" w:customStyle="1" w:styleId="AllmrkusetekstMrk">
    <w:name w:val="Allmärkuse tekst Märk"/>
    <w:basedOn w:val="Liguvaikefont"/>
    <w:link w:val="Allmrkusetekst"/>
    <w:rsid w:val="00A7174A"/>
    <w:rPr>
      <w:rFonts w:ascii="Calibri" w:eastAsia="Times New Roman" w:hAnsi="Calibri" w:cs="Calibri"/>
      <w:color w:val="000000"/>
      <w:kern w:val="1"/>
      <w:sz w:val="20"/>
      <w:szCs w:val="20"/>
      <w:lang w:eastAsia="zh-CN"/>
      <w14:ligatures w14:val="none"/>
    </w:rPr>
  </w:style>
  <w:style w:type="character" w:styleId="Klastatudhperlink">
    <w:name w:val="FollowedHyperlink"/>
    <w:basedOn w:val="Liguvaikefont"/>
    <w:uiPriority w:val="99"/>
    <w:semiHidden/>
    <w:unhideWhenUsed/>
    <w:rsid w:val="00B31E7A"/>
    <w:rPr>
      <w:color w:val="954F72" w:themeColor="followedHyperlink"/>
      <w:u w:val="single"/>
    </w:rPr>
  </w:style>
  <w:style w:type="character" w:customStyle="1" w:styleId="Pealkiri5Mrk">
    <w:name w:val="Pealkiri 5 Märk"/>
    <w:basedOn w:val="Liguvaikefont"/>
    <w:link w:val="Pealkiri5"/>
    <w:uiPriority w:val="9"/>
    <w:semiHidden/>
    <w:rsid w:val="00994F25"/>
    <w:rPr>
      <w:rFonts w:asciiTheme="majorHAnsi" w:eastAsiaTheme="majorEastAsia" w:hAnsiTheme="majorHAnsi" w:cstheme="majorBidi"/>
      <w:color w:val="2F5496" w:themeColor="accent1" w:themeShade="BF"/>
    </w:rPr>
  </w:style>
  <w:style w:type="character" w:customStyle="1" w:styleId="CommentTextChar1">
    <w:name w:val="Comment Text Char1"/>
    <w:basedOn w:val="Liguvaikefont"/>
    <w:uiPriority w:val="99"/>
    <w:rsid w:val="00847598"/>
    <w:rPr>
      <w:rFonts w:ascii="Calibri" w:eastAsia="Times New Roman" w:hAnsi="Calibri" w:cs="Calibri"/>
      <w:color w:val="000000"/>
      <w:kern w:val="1"/>
      <w:sz w:val="20"/>
      <w:szCs w:val="20"/>
      <w:lang w:eastAsia="zh-CN"/>
    </w:rPr>
  </w:style>
  <w:style w:type="character" w:styleId="Kohatitetekst">
    <w:name w:val="Placeholder Text"/>
    <w:basedOn w:val="Liguvaikefont"/>
    <w:uiPriority w:val="99"/>
    <w:semiHidden/>
    <w:rsid w:val="00DB26C2"/>
    <w:rPr>
      <w:color w:val="666666"/>
    </w:rPr>
  </w:style>
  <w:style w:type="paragraph" w:styleId="Kehatekst">
    <w:name w:val="Body Text"/>
    <w:basedOn w:val="Normaallaad"/>
    <w:link w:val="KehatekstMrk"/>
    <w:rsid w:val="00844A3B"/>
    <w:pPr>
      <w:widowControl w:val="0"/>
      <w:suppressAutoHyphens/>
      <w:autoSpaceDE w:val="0"/>
      <w:spacing w:after="140" w:line="288" w:lineRule="auto"/>
    </w:pPr>
    <w:rPr>
      <w:rFonts w:ascii="Calibri" w:eastAsia="Times New Roman" w:hAnsi="Calibri" w:cs="Calibri"/>
      <w:color w:val="000000"/>
      <w:kern w:val="1"/>
      <w:lang w:eastAsia="zh-CN"/>
      <w14:ligatures w14:val="none"/>
    </w:rPr>
  </w:style>
  <w:style w:type="character" w:customStyle="1" w:styleId="KehatekstMrk">
    <w:name w:val="Kehatekst Märk"/>
    <w:basedOn w:val="Liguvaikefont"/>
    <w:link w:val="Kehatekst"/>
    <w:rsid w:val="00844A3B"/>
    <w:rPr>
      <w:rFonts w:ascii="Calibri" w:eastAsia="Times New Roman" w:hAnsi="Calibri" w:cs="Calibri"/>
      <w:color w:val="000000"/>
      <w:kern w:val="1"/>
      <w:lang w:eastAsia="zh-CN"/>
      <w14:ligatures w14:val="none"/>
    </w:rPr>
  </w:style>
  <w:style w:type="character" w:styleId="HTML-kood">
    <w:name w:val="HTML Code"/>
    <w:basedOn w:val="Liguvaikefont"/>
    <w:uiPriority w:val="99"/>
    <w:semiHidden/>
    <w:unhideWhenUsed/>
    <w:rsid w:val="0026336E"/>
    <w:rPr>
      <w:rFonts w:ascii="Courier New" w:eastAsia="Times New Roman" w:hAnsi="Courier New" w:cs="Courier New"/>
      <w:sz w:val="20"/>
      <w:szCs w:val="20"/>
    </w:rPr>
  </w:style>
  <w:style w:type="character" w:customStyle="1" w:styleId="Pealkiri1Mrk">
    <w:name w:val="Pealkiri 1 Märk"/>
    <w:basedOn w:val="Liguvaikefont"/>
    <w:link w:val="Pealkiri1"/>
    <w:uiPriority w:val="9"/>
    <w:rsid w:val="00B96567"/>
    <w:rPr>
      <w:rFonts w:asciiTheme="majorHAnsi" w:eastAsiaTheme="majorEastAsia" w:hAnsiTheme="majorHAnsi" w:cstheme="majorBidi"/>
      <w:color w:val="2F5496" w:themeColor="accent1" w:themeShade="BF"/>
      <w:sz w:val="32"/>
      <w:szCs w:val="32"/>
    </w:rPr>
  </w:style>
  <w:style w:type="character" w:customStyle="1" w:styleId="Pealkiri2Mrk">
    <w:name w:val="Pealkiri 2 Märk"/>
    <w:basedOn w:val="Liguvaikefont"/>
    <w:link w:val="Pealkiri2"/>
    <w:uiPriority w:val="9"/>
    <w:semiHidden/>
    <w:rsid w:val="00BF24B0"/>
    <w:rPr>
      <w:rFonts w:asciiTheme="majorHAnsi" w:eastAsiaTheme="majorEastAsia" w:hAnsiTheme="majorHAnsi" w:cstheme="majorBidi"/>
      <w:color w:val="2F5496" w:themeColor="accent1" w:themeShade="BF"/>
      <w:sz w:val="26"/>
      <w:szCs w:val="26"/>
    </w:rPr>
  </w:style>
  <w:style w:type="character" w:customStyle="1" w:styleId="Pealkiri1Me4e4rk">
    <w:name w:val="Pealkiri 1 Mäe4e4rk"/>
    <w:uiPriority w:val="99"/>
    <w:rsid w:val="002E00FA"/>
    <w:rPr>
      <w:rFonts w:ascii="Cambria" w:eastAsia="Times New Roman" w:cs="Cambria"/>
      <w:b/>
      <w:bCs/>
      <w:sz w:val="28"/>
      <w:szCs w:val="28"/>
    </w:rPr>
  </w:style>
  <w:style w:type="character" w:customStyle="1" w:styleId="Pealkiri9Mrk">
    <w:name w:val="Pealkiri 9 Märk"/>
    <w:basedOn w:val="Liguvaikefont"/>
    <w:link w:val="Pealkiri9"/>
    <w:uiPriority w:val="9"/>
    <w:semiHidden/>
    <w:rsid w:val="000A3718"/>
    <w:rPr>
      <w:rFonts w:asciiTheme="majorHAnsi" w:eastAsiaTheme="majorEastAsia" w:hAnsiTheme="majorHAnsi" w:cstheme="majorBidi"/>
      <w:i/>
      <w:iCs/>
      <w:color w:val="272727" w:themeColor="text1" w:themeTint="D8"/>
      <w:sz w:val="21"/>
      <w:szCs w:val="21"/>
    </w:rPr>
  </w:style>
  <w:style w:type="paragraph" w:styleId="Pealdis">
    <w:name w:val="caption"/>
    <w:basedOn w:val="Normaallaad"/>
    <w:next w:val="Normaallaad"/>
    <w:uiPriority w:val="35"/>
    <w:unhideWhenUsed/>
    <w:qFormat/>
    <w:rsid w:val="00CB5074"/>
    <w:pPr>
      <w:spacing w:after="200" w:line="240" w:lineRule="auto"/>
    </w:pPr>
    <w:rPr>
      <w:i/>
      <w:iCs/>
      <w:color w:val="44546A" w:themeColor="text2"/>
      <w:sz w:val="18"/>
      <w:szCs w:val="18"/>
    </w:rPr>
  </w:style>
  <w:style w:type="paragraph" w:customStyle="1" w:styleId="Standard">
    <w:name w:val="Standard"/>
    <w:rsid w:val="005B6B81"/>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4336">
      <w:bodyDiv w:val="1"/>
      <w:marLeft w:val="0"/>
      <w:marRight w:val="0"/>
      <w:marTop w:val="0"/>
      <w:marBottom w:val="0"/>
      <w:divBdr>
        <w:top w:val="none" w:sz="0" w:space="0" w:color="auto"/>
        <w:left w:val="none" w:sz="0" w:space="0" w:color="auto"/>
        <w:bottom w:val="none" w:sz="0" w:space="0" w:color="auto"/>
        <w:right w:val="none" w:sz="0" w:space="0" w:color="auto"/>
      </w:divBdr>
    </w:div>
    <w:div w:id="53627699">
      <w:bodyDiv w:val="1"/>
      <w:marLeft w:val="0"/>
      <w:marRight w:val="0"/>
      <w:marTop w:val="0"/>
      <w:marBottom w:val="0"/>
      <w:divBdr>
        <w:top w:val="none" w:sz="0" w:space="0" w:color="auto"/>
        <w:left w:val="none" w:sz="0" w:space="0" w:color="auto"/>
        <w:bottom w:val="none" w:sz="0" w:space="0" w:color="auto"/>
        <w:right w:val="none" w:sz="0" w:space="0" w:color="auto"/>
      </w:divBdr>
    </w:div>
    <w:div w:id="62071658">
      <w:bodyDiv w:val="1"/>
      <w:marLeft w:val="0"/>
      <w:marRight w:val="0"/>
      <w:marTop w:val="0"/>
      <w:marBottom w:val="0"/>
      <w:divBdr>
        <w:top w:val="none" w:sz="0" w:space="0" w:color="auto"/>
        <w:left w:val="none" w:sz="0" w:space="0" w:color="auto"/>
        <w:bottom w:val="none" w:sz="0" w:space="0" w:color="auto"/>
        <w:right w:val="none" w:sz="0" w:space="0" w:color="auto"/>
      </w:divBdr>
    </w:div>
    <w:div w:id="82266512">
      <w:bodyDiv w:val="1"/>
      <w:marLeft w:val="0"/>
      <w:marRight w:val="0"/>
      <w:marTop w:val="0"/>
      <w:marBottom w:val="0"/>
      <w:divBdr>
        <w:top w:val="none" w:sz="0" w:space="0" w:color="auto"/>
        <w:left w:val="none" w:sz="0" w:space="0" w:color="auto"/>
        <w:bottom w:val="none" w:sz="0" w:space="0" w:color="auto"/>
        <w:right w:val="none" w:sz="0" w:space="0" w:color="auto"/>
      </w:divBdr>
    </w:div>
    <w:div w:id="134183246">
      <w:bodyDiv w:val="1"/>
      <w:marLeft w:val="0"/>
      <w:marRight w:val="0"/>
      <w:marTop w:val="0"/>
      <w:marBottom w:val="0"/>
      <w:divBdr>
        <w:top w:val="none" w:sz="0" w:space="0" w:color="auto"/>
        <w:left w:val="none" w:sz="0" w:space="0" w:color="auto"/>
        <w:bottom w:val="none" w:sz="0" w:space="0" w:color="auto"/>
        <w:right w:val="none" w:sz="0" w:space="0" w:color="auto"/>
      </w:divBdr>
    </w:div>
    <w:div w:id="180096228">
      <w:bodyDiv w:val="1"/>
      <w:marLeft w:val="0"/>
      <w:marRight w:val="0"/>
      <w:marTop w:val="0"/>
      <w:marBottom w:val="0"/>
      <w:divBdr>
        <w:top w:val="none" w:sz="0" w:space="0" w:color="auto"/>
        <w:left w:val="none" w:sz="0" w:space="0" w:color="auto"/>
        <w:bottom w:val="none" w:sz="0" w:space="0" w:color="auto"/>
        <w:right w:val="none" w:sz="0" w:space="0" w:color="auto"/>
      </w:divBdr>
    </w:div>
    <w:div w:id="205264903">
      <w:bodyDiv w:val="1"/>
      <w:marLeft w:val="0"/>
      <w:marRight w:val="0"/>
      <w:marTop w:val="0"/>
      <w:marBottom w:val="0"/>
      <w:divBdr>
        <w:top w:val="none" w:sz="0" w:space="0" w:color="auto"/>
        <w:left w:val="none" w:sz="0" w:space="0" w:color="auto"/>
        <w:bottom w:val="none" w:sz="0" w:space="0" w:color="auto"/>
        <w:right w:val="none" w:sz="0" w:space="0" w:color="auto"/>
      </w:divBdr>
    </w:div>
    <w:div w:id="211817488">
      <w:bodyDiv w:val="1"/>
      <w:marLeft w:val="0"/>
      <w:marRight w:val="0"/>
      <w:marTop w:val="0"/>
      <w:marBottom w:val="0"/>
      <w:divBdr>
        <w:top w:val="none" w:sz="0" w:space="0" w:color="auto"/>
        <w:left w:val="none" w:sz="0" w:space="0" w:color="auto"/>
        <w:bottom w:val="none" w:sz="0" w:space="0" w:color="auto"/>
        <w:right w:val="none" w:sz="0" w:space="0" w:color="auto"/>
      </w:divBdr>
    </w:div>
    <w:div w:id="248655520">
      <w:bodyDiv w:val="1"/>
      <w:marLeft w:val="0"/>
      <w:marRight w:val="0"/>
      <w:marTop w:val="0"/>
      <w:marBottom w:val="0"/>
      <w:divBdr>
        <w:top w:val="none" w:sz="0" w:space="0" w:color="auto"/>
        <w:left w:val="none" w:sz="0" w:space="0" w:color="auto"/>
        <w:bottom w:val="none" w:sz="0" w:space="0" w:color="auto"/>
        <w:right w:val="none" w:sz="0" w:space="0" w:color="auto"/>
      </w:divBdr>
    </w:div>
    <w:div w:id="336427690">
      <w:bodyDiv w:val="1"/>
      <w:marLeft w:val="0"/>
      <w:marRight w:val="0"/>
      <w:marTop w:val="0"/>
      <w:marBottom w:val="0"/>
      <w:divBdr>
        <w:top w:val="none" w:sz="0" w:space="0" w:color="auto"/>
        <w:left w:val="none" w:sz="0" w:space="0" w:color="auto"/>
        <w:bottom w:val="none" w:sz="0" w:space="0" w:color="auto"/>
        <w:right w:val="none" w:sz="0" w:space="0" w:color="auto"/>
      </w:divBdr>
    </w:div>
    <w:div w:id="337193761">
      <w:bodyDiv w:val="1"/>
      <w:marLeft w:val="0"/>
      <w:marRight w:val="0"/>
      <w:marTop w:val="0"/>
      <w:marBottom w:val="0"/>
      <w:divBdr>
        <w:top w:val="none" w:sz="0" w:space="0" w:color="auto"/>
        <w:left w:val="none" w:sz="0" w:space="0" w:color="auto"/>
        <w:bottom w:val="none" w:sz="0" w:space="0" w:color="auto"/>
        <w:right w:val="none" w:sz="0" w:space="0" w:color="auto"/>
      </w:divBdr>
    </w:div>
    <w:div w:id="357438225">
      <w:bodyDiv w:val="1"/>
      <w:marLeft w:val="0"/>
      <w:marRight w:val="0"/>
      <w:marTop w:val="0"/>
      <w:marBottom w:val="0"/>
      <w:divBdr>
        <w:top w:val="none" w:sz="0" w:space="0" w:color="auto"/>
        <w:left w:val="none" w:sz="0" w:space="0" w:color="auto"/>
        <w:bottom w:val="none" w:sz="0" w:space="0" w:color="auto"/>
        <w:right w:val="none" w:sz="0" w:space="0" w:color="auto"/>
      </w:divBdr>
    </w:div>
    <w:div w:id="395013460">
      <w:bodyDiv w:val="1"/>
      <w:marLeft w:val="0"/>
      <w:marRight w:val="0"/>
      <w:marTop w:val="0"/>
      <w:marBottom w:val="0"/>
      <w:divBdr>
        <w:top w:val="none" w:sz="0" w:space="0" w:color="auto"/>
        <w:left w:val="none" w:sz="0" w:space="0" w:color="auto"/>
        <w:bottom w:val="none" w:sz="0" w:space="0" w:color="auto"/>
        <w:right w:val="none" w:sz="0" w:space="0" w:color="auto"/>
      </w:divBdr>
    </w:div>
    <w:div w:id="399444564">
      <w:bodyDiv w:val="1"/>
      <w:marLeft w:val="0"/>
      <w:marRight w:val="0"/>
      <w:marTop w:val="0"/>
      <w:marBottom w:val="0"/>
      <w:divBdr>
        <w:top w:val="none" w:sz="0" w:space="0" w:color="auto"/>
        <w:left w:val="none" w:sz="0" w:space="0" w:color="auto"/>
        <w:bottom w:val="none" w:sz="0" w:space="0" w:color="auto"/>
        <w:right w:val="none" w:sz="0" w:space="0" w:color="auto"/>
      </w:divBdr>
    </w:div>
    <w:div w:id="411853617">
      <w:bodyDiv w:val="1"/>
      <w:marLeft w:val="0"/>
      <w:marRight w:val="0"/>
      <w:marTop w:val="0"/>
      <w:marBottom w:val="0"/>
      <w:divBdr>
        <w:top w:val="none" w:sz="0" w:space="0" w:color="auto"/>
        <w:left w:val="none" w:sz="0" w:space="0" w:color="auto"/>
        <w:bottom w:val="none" w:sz="0" w:space="0" w:color="auto"/>
        <w:right w:val="none" w:sz="0" w:space="0" w:color="auto"/>
      </w:divBdr>
    </w:div>
    <w:div w:id="421030218">
      <w:bodyDiv w:val="1"/>
      <w:marLeft w:val="0"/>
      <w:marRight w:val="0"/>
      <w:marTop w:val="0"/>
      <w:marBottom w:val="0"/>
      <w:divBdr>
        <w:top w:val="none" w:sz="0" w:space="0" w:color="auto"/>
        <w:left w:val="none" w:sz="0" w:space="0" w:color="auto"/>
        <w:bottom w:val="none" w:sz="0" w:space="0" w:color="auto"/>
        <w:right w:val="none" w:sz="0" w:space="0" w:color="auto"/>
      </w:divBdr>
    </w:div>
    <w:div w:id="446890800">
      <w:bodyDiv w:val="1"/>
      <w:marLeft w:val="0"/>
      <w:marRight w:val="0"/>
      <w:marTop w:val="0"/>
      <w:marBottom w:val="0"/>
      <w:divBdr>
        <w:top w:val="none" w:sz="0" w:space="0" w:color="auto"/>
        <w:left w:val="none" w:sz="0" w:space="0" w:color="auto"/>
        <w:bottom w:val="none" w:sz="0" w:space="0" w:color="auto"/>
        <w:right w:val="none" w:sz="0" w:space="0" w:color="auto"/>
      </w:divBdr>
    </w:div>
    <w:div w:id="480730902">
      <w:bodyDiv w:val="1"/>
      <w:marLeft w:val="0"/>
      <w:marRight w:val="0"/>
      <w:marTop w:val="0"/>
      <w:marBottom w:val="0"/>
      <w:divBdr>
        <w:top w:val="none" w:sz="0" w:space="0" w:color="auto"/>
        <w:left w:val="none" w:sz="0" w:space="0" w:color="auto"/>
        <w:bottom w:val="none" w:sz="0" w:space="0" w:color="auto"/>
        <w:right w:val="none" w:sz="0" w:space="0" w:color="auto"/>
      </w:divBdr>
    </w:div>
    <w:div w:id="509412242">
      <w:bodyDiv w:val="1"/>
      <w:marLeft w:val="0"/>
      <w:marRight w:val="0"/>
      <w:marTop w:val="0"/>
      <w:marBottom w:val="0"/>
      <w:divBdr>
        <w:top w:val="none" w:sz="0" w:space="0" w:color="auto"/>
        <w:left w:val="none" w:sz="0" w:space="0" w:color="auto"/>
        <w:bottom w:val="none" w:sz="0" w:space="0" w:color="auto"/>
        <w:right w:val="none" w:sz="0" w:space="0" w:color="auto"/>
      </w:divBdr>
    </w:div>
    <w:div w:id="512302416">
      <w:bodyDiv w:val="1"/>
      <w:marLeft w:val="0"/>
      <w:marRight w:val="0"/>
      <w:marTop w:val="0"/>
      <w:marBottom w:val="0"/>
      <w:divBdr>
        <w:top w:val="none" w:sz="0" w:space="0" w:color="auto"/>
        <w:left w:val="none" w:sz="0" w:space="0" w:color="auto"/>
        <w:bottom w:val="none" w:sz="0" w:space="0" w:color="auto"/>
        <w:right w:val="none" w:sz="0" w:space="0" w:color="auto"/>
      </w:divBdr>
    </w:div>
    <w:div w:id="514929278">
      <w:bodyDiv w:val="1"/>
      <w:marLeft w:val="0"/>
      <w:marRight w:val="0"/>
      <w:marTop w:val="0"/>
      <w:marBottom w:val="0"/>
      <w:divBdr>
        <w:top w:val="none" w:sz="0" w:space="0" w:color="auto"/>
        <w:left w:val="none" w:sz="0" w:space="0" w:color="auto"/>
        <w:bottom w:val="none" w:sz="0" w:space="0" w:color="auto"/>
        <w:right w:val="none" w:sz="0" w:space="0" w:color="auto"/>
      </w:divBdr>
    </w:div>
    <w:div w:id="515000561">
      <w:bodyDiv w:val="1"/>
      <w:marLeft w:val="0"/>
      <w:marRight w:val="0"/>
      <w:marTop w:val="0"/>
      <w:marBottom w:val="0"/>
      <w:divBdr>
        <w:top w:val="none" w:sz="0" w:space="0" w:color="auto"/>
        <w:left w:val="none" w:sz="0" w:space="0" w:color="auto"/>
        <w:bottom w:val="none" w:sz="0" w:space="0" w:color="auto"/>
        <w:right w:val="none" w:sz="0" w:space="0" w:color="auto"/>
      </w:divBdr>
    </w:div>
    <w:div w:id="561722477">
      <w:bodyDiv w:val="1"/>
      <w:marLeft w:val="0"/>
      <w:marRight w:val="0"/>
      <w:marTop w:val="0"/>
      <w:marBottom w:val="0"/>
      <w:divBdr>
        <w:top w:val="none" w:sz="0" w:space="0" w:color="auto"/>
        <w:left w:val="none" w:sz="0" w:space="0" w:color="auto"/>
        <w:bottom w:val="none" w:sz="0" w:space="0" w:color="auto"/>
        <w:right w:val="none" w:sz="0" w:space="0" w:color="auto"/>
      </w:divBdr>
    </w:div>
    <w:div w:id="635987604">
      <w:bodyDiv w:val="1"/>
      <w:marLeft w:val="0"/>
      <w:marRight w:val="0"/>
      <w:marTop w:val="0"/>
      <w:marBottom w:val="0"/>
      <w:divBdr>
        <w:top w:val="none" w:sz="0" w:space="0" w:color="auto"/>
        <w:left w:val="none" w:sz="0" w:space="0" w:color="auto"/>
        <w:bottom w:val="none" w:sz="0" w:space="0" w:color="auto"/>
        <w:right w:val="none" w:sz="0" w:space="0" w:color="auto"/>
      </w:divBdr>
    </w:div>
    <w:div w:id="759722337">
      <w:bodyDiv w:val="1"/>
      <w:marLeft w:val="0"/>
      <w:marRight w:val="0"/>
      <w:marTop w:val="0"/>
      <w:marBottom w:val="0"/>
      <w:divBdr>
        <w:top w:val="none" w:sz="0" w:space="0" w:color="auto"/>
        <w:left w:val="none" w:sz="0" w:space="0" w:color="auto"/>
        <w:bottom w:val="none" w:sz="0" w:space="0" w:color="auto"/>
        <w:right w:val="none" w:sz="0" w:space="0" w:color="auto"/>
      </w:divBdr>
    </w:div>
    <w:div w:id="781337176">
      <w:bodyDiv w:val="1"/>
      <w:marLeft w:val="0"/>
      <w:marRight w:val="0"/>
      <w:marTop w:val="0"/>
      <w:marBottom w:val="0"/>
      <w:divBdr>
        <w:top w:val="none" w:sz="0" w:space="0" w:color="auto"/>
        <w:left w:val="none" w:sz="0" w:space="0" w:color="auto"/>
        <w:bottom w:val="none" w:sz="0" w:space="0" w:color="auto"/>
        <w:right w:val="none" w:sz="0" w:space="0" w:color="auto"/>
      </w:divBdr>
    </w:div>
    <w:div w:id="854422457">
      <w:bodyDiv w:val="1"/>
      <w:marLeft w:val="0"/>
      <w:marRight w:val="0"/>
      <w:marTop w:val="0"/>
      <w:marBottom w:val="0"/>
      <w:divBdr>
        <w:top w:val="none" w:sz="0" w:space="0" w:color="auto"/>
        <w:left w:val="none" w:sz="0" w:space="0" w:color="auto"/>
        <w:bottom w:val="none" w:sz="0" w:space="0" w:color="auto"/>
        <w:right w:val="none" w:sz="0" w:space="0" w:color="auto"/>
      </w:divBdr>
    </w:div>
    <w:div w:id="906844309">
      <w:bodyDiv w:val="1"/>
      <w:marLeft w:val="0"/>
      <w:marRight w:val="0"/>
      <w:marTop w:val="0"/>
      <w:marBottom w:val="0"/>
      <w:divBdr>
        <w:top w:val="none" w:sz="0" w:space="0" w:color="auto"/>
        <w:left w:val="none" w:sz="0" w:space="0" w:color="auto"/>
        <w:bottom w:val="none" w:sz="0" w:space="0" w:color="auto"/>
        <w:right w:val="none" w:sz="0" w:space="0" w:color="auto"/>
      </w:divBdr>
    </w:div>
    <w:div w:id="928199958">
      <w:bodyDiv w:val="1"/>
      <w:marLeft w:val="0"/>
      <w:marRight w:val="0"/>
      <w:marTop w:val="0"/>
      <w:marBottom w:val="0"/>
      <w:divBdr>
        <w:top w:val="none" w:sz="0" w:space="0" w:color="auto"/>
        <w:left w:val="none" w:sz="0" w:space="0" w:color="auto"/>
        <w:bottom w:val="none" w:sz="0" w:space="0" w:color="auto"/>
        <w:right w:val="none" w:sz="0" w:space="0" w:color="auto"/>
      </w:divBdr>
    </w:div>
    <w:div w:id="933439906">
      <w:bodyDiv w:val="1"/>
      <w:marLeft w:val="0"/>
      <w:marRight w:val="0"/>
      <w:marTop w:val="0"/>
      <w:marBottom w:val="0"/>
      <w:divBdr>
        <w:top w:val="none" w:sz="0" w:space="0" w:color="auto"/>
        <w:left w:val="none" w:sz="0" w:space="0" w:color="auto"/>
        <w:bottom w:val="none" w:sz="0" w:space="0" w:color="auto"/>
        <w:right w:val="none" w:sz="0" w:space="0" w:color="auto"/>
      </w:divBdr>
    </w:div>
    <w:div w:id="961418652">
      <w:bodyDiv w:val="1"/>
      <w:marLeft w:val="0"/>
      <w:marRight w:val="0"/>
      <w:marTop w:val="0"/>
      <w:marBottom w:val="0"/>
      <w:divBdr>
        <w:top w:val="none" w:sz="0" w:space="0" w:color="auto"/>
        <w:left w:val="none" w:sz="0" w:space="0" w:color="auto"/>
        <w:bottom w:val="none" w:sz="0" w:space="0" w:color="auto"/>
        <w:right w:val="none" w:sz="0" w:space="0" w:color="auto"/>
      </w:divBdr>
    </w:div>
    <w:div w:id="964582259">
      <w:bodyDiv w:val="1"/>
      <w:marLeft w:val="0"/>
      <w:marRight w:val="0"/>
      <w:marTop w:val="0"/>
      <w:marBottom w:val="0"/>
      <w:divBdr>
        <w:top w:val="none" w:sz="0" w:space="0" w:color="auto"/>
        <w:left w:val="none" w:sz="0" w:space="0" w:color="auto"/>
        <w:bottom w:val="none" w:sz="0" w:space="0" w:color="auto"/>
        <w:right w:val="none" w:sz="0" w:space="0" w:color="auto"/>
      </w:divBdr>
    </w:div>
    <w:div w:id="969474726">
      <w:bodyDiv w:val="1"/>
      <w:marLeft w:val="0"/>
      <w:marRight w:val="0"/>
      <w:marTop w:val="0"/>
      <w:marBottom w:val="0"/>
      <w:divBdr>
        <w:top w:val="none" w:sz="0" w:space="0" w:color="auto"/>
        <w:left w:val="none" w:sz="0" w:space="0" w:color="auto"/>
        <w:bottom w:val="none" w:sz="0" w:space="0" w:color="auto"/>
        <w:right w:val="none" w:sz="0" w:space="0" w:color="auto"/>
      </w:divBdr>
    </w:div>
    <w:div w:id="985159047">
      <w:bodyDiv w:val="1"/>
      <w:marLeft w:val="0"/>
      <w:marRight w:val="0"/>
      <w:marTop w:val="0"/>
      <w:marBottom w:val="0"/>
      <w:divBdr>
        <w:top w:val="none" w:sz="0" w:space="0" w:color="auto"/>
        <w:left w:val="none" w:sz="0" w:space="0" w:color="auto"/>
        <w:bottom w:val="none" w:sz="0" w:space="0" w:color="auto"/>
        <w:right w:val="none" w:sz="0" w:space="0" w:color="auto"/>
      </w:divBdr>
    </w:div>
    <w:div w:id="992752721">
      <w:bodyDiv w:val="1"/>
      <w:marLeft w:val="0"/>
      <w:marRight w:val="0"/>
      <w:marTop w:val="0"/>
      <w:marBottom w:val="0"/>
      <w:divBdr>
        <w:top w:val="none" w:sz="0" w:space="0" w:color="auto"/>
        <w:left w:val="none" w:sz="0" w:space="0" w:color="auto"/>
        <w:bottom w:val="none" w:sz="0" w:space="0" w:color="auto"/>
        <w:right w:val="none" w:sz="0" w:space="0" w:color="auto"/>
      </w:divBdr>
    </w:div>
    <w:div w:id="1047222640">
      <w:bodyDiv w:val="1"/>
      <w:marLeft w:val="0"/>
      <w:marRight w:val="0"/>
      <w:marTop w:val="0"/>
      <w:marBottom w:val="0"/>
      <w:divBdr>
        <w:top w:val="none" w:sz="0" w:space="0" w:color="auto"/>
        <w:left w:val="none" w:sz="0" w:space="0" w:color="auto"/>
        <w:bottom w:val="none" w:sz="0" w:space="0" w:color="auto"/>
        <w:right w:val="none" w:sz="0" w:space="0" w:color="auto"/>
      </w:divBdr>
    </w:div>
    <w:div w:id="1106735329">
      <w:bodyDiv w:val="1"/>
      <w:marLeft w:val="0"/>
      <w:marRight w:val="0"/>
      <w:marTop w:val="0"/>
      <w:marBottom w:val="0"/>
      <w:divBdr>
        <w:top w:val="none" w:sz="0" w:space="0" w:color="auto"/>
        <w:left w:val="none" w:sz="0" w:space="0" w:color="auto"/>
        <w:bottom w:val="none" w:sz="0" w:space="0" w:color="auto"/>
        <w:right w:val="none" w:sz="0" w:space="0" w:color="auto"/>
      </w:divBdr>
    </w:div>
    <w:div w:id="1151991827">
      <w:bodyDiv w:val="1"/>
      <w:marLeft w:val="0"/>
      <w:marRight w:val="0"/>
      <w:marTop w:val="0"/>
      <w:marBottom w:val="0"/>
      <w:divBdr>
        <w:top w:val="none" w:sz="0" w:space="0" w:color="auto"/>
        <w:left w:val="none" w:sz="0" w:space="0" w:color="auto"/>
        <w:bottom w:val="none" w:sz="0" w:space="0" w:color="auto"/>
        <w:right w:val="none" w:sz="0" w:space="0" w:color="auto"/>
      </w:divBdr>
    </w:div>
    <w:div w:id="1162506868">
      <w:bodyDiv w:val="1"/>
      <w:marLeft w:val="0"/>
      <w:marRight w:val="0"/>
      <w:marTop w:val="0"/>
      <w:marBottom w:val="0"/>
      <w:divBdr>
        <w:top w:val="none" w:sz="0" w:space="0" w:color="auto"/>
        <w:left w:val="none" w:sz="0" w:space="0" w:color="auto"/>
        <w:bottom w:val="none" w:sz="0" w:space="0" w:color="auto"/>
        <w:right w:val="none" w:sz="0" w:space="0" w:color="auto"/>
      </w:divBdr>
    </w:div>
    <w:div w:id="1201094573">
      <w:bodyDiv w:val="1"/>
      <w:marLeft w:val="0"/>
      <w:marRight w:val="0"/>
      <w:marTop w:val="0"/>
      <w:marBottom w:val="0"/>
      <w:divBdr>
        <w:top w:val="none" w:sz="0" w:space="0" w:color="auto"/>
        <w:left w:val="none" w:sz="0" w:space="0" w:color="auto"/>
        <w:bottom w:val="none" w:sz="0" w:space="0" w:color="auto"/>
        <w:right w:val="none" w:sz="0" w:space="0" w:color="auto"/>
      </w:divBdr>
    </w:div>
    <w:div w:id="1211499534">
      <w:bodyDiv w:val="1"/>
      <w:marLeft w:val="0"/>
      <w:marRight w:val="0"/>
      <w:marTop w:val="0"/>
      <w:marBottom w:val="0"/>
      <w:divBdr>
        <w:top w:val="none" w:sz="0" w:space="0" w:color="auto"/>
        <w:left w:val="none" w:sz="0" w:space="0" w:color="auto"/>
        <w:bottom w:val="none" w:sz="0" w:space="0" w:color="auto"/>
        <w:right w:val="none" w:sz="0" w:space="0" w:color="auto"/>
      </w:divBdr>
    </w:div>
    <w:div w:id="1231576280">
      <w:bodyDiv w:val="1"/>
      <w:marLeft w:val="0"/>
      <w:marRight w:val="0"/>
      <w:marTop w:val="0"/>
      <w:marBottom w:val="0"/>
      <w:divBdr>
        <w:top w:val="none" w:sz="0" w:space="0" w:color="auto"/>
        <w:left w:val="none" w:sz="0" w:space="0" w:color="auto"/>
        <w:bottom w:val="none" w:sz="0" w:space="0" w:color="auto"/>
        <w:right w:val="none" w:sz="0" w:space="0" w:color="auto"/>
      </w:divBdr>
    </w:div>
    <w:div w:id="1246258928">
      <w:bodyDiv w:val="1"/>
      <w:marLeft w:val="0"/>
      <w:marRight w:val="0"/>
      <w:marTop w:val="0"/>
      <w:marBottom w:val="0"/>
      <w:divBdr>
        <w:top w:val="none" w:sz="0" w:space="0" w:color="auto"/>
        <w:left w:val="none" w:sz="0" w:space="0" w:color="auto"/>
        <w:bottom w:val="none" w:sz="0" w:space="0" w:color="auto"/>
        <w:right w:val="none" w:sz="0" w:space="0" w:color="auto"/>
      </w:divBdr>
    </w:div>
    <w:div w:id="1266691299">
      <w:bodyDiv w:val="1"/>
      <w:marLeft w:val="0"/>
      <w:marRight w:val="0"/>
      <w:marTop w:val="0"/>
      <w:marBottom w:val="0"/>
      <w:divBdr>
        <w:top w:val="none" w:sz="0" w:space="0" w:color="auto"/>
        <w:left w:val="none" w:sz="0" w:space="0" w:color="auto"/>
        <w:bottom w:val="none" w:sz="0" w:space="0" w:color="auto"/>
        <w:right w:val="none" w:sz="0" w:space="0" w:color="auto"/>
      </w:divBdr>
    </w:div>
    <w:div w:id="1277517892">
      <w:bodyDiv w:val="1"/>
      <w:marLeft w:val="0"/>
      <w:marRight w:val="0"/>
      <w:marTop w:val="0"/>
      <w:marBottom w:val="0"/>
      <w:divBdr>
        <w:top w:val="none" w:sz="0" w:space="0" w:color="auto"/>
        <w:left w:val="none" w:sz="0" w:space="0" w:color="auto"/>
        <w:bottom w:val="none" w:sz="0" w:space="0" w:color="auto"/>
        <w:right w:val="none" w:sz="0" w:space="0" w:color="auto"/>
      </w:divBdr>
    </w:div>
    <w:div w:id="1327978678">
      <w:bodyDiv w:val="1"/>
      <w:marLeft w:val="0"/>
      <w:marRight w:val="0"/>
      <w:marTop w:val="0"/>
      <w:marBottom w:val="0"/>
      <w:divBdr>
        <w:top w:val="none" w:sz="0" w:space="0" w:color="auto"/>
        <w:left w:val="none" w:sz="0" w:space="0" w:color="auto"/>
        <w:bottom w:val="none" w:sz="0" w:space="0" w:color="auto"/>
        <w:right w:val="none" w:sz="0" w:space="0" w:color="auto"/>
      </w:divBdr>
    </w:div>
    <w:div w:id="1328896830">
      <w:bodyDiv w:val="1"/>
      <w:marLeft w:val="0"/>
      <w:marRight w:val="0"/>
      <w:marTop w:val="0"/>
      <w:marBottom w:val="0"/>
      <w:divBdr>
        <w:top w:val="none" w:sz="0" w:space="0" w:color="auto"/>
        <w:left w:val="none" w:sz="0" w:space="0" w:color="auto"/>
        <w:bottom w:val="none" w:sz="0" w:space="0" w:color="auto"/>
        <w:right w:val="none" w:sz="0" w:space="0" w:color="auto"/>
      </w:divBdr>
    </w:div>
    <w:div w:id="1355689803">
      <w:bodyDiv w:val="1"/>
      <w:marLeft w:val="0"/>
      <w:marRight w:val="0"/>
      <w:marTop w:val="0"/>
      <w:marBottom w:val="0"/>
      <w:divBdr>
        <w:top w:val="none" w:sz="0" w:space="0" w:color="auto"/>
        <w:left w:val="none" w:sz="0" w:space="0" w:color="auto"/>
        <w:bottom w:val="none" w:sz="0" w:space="0" w:color="auto"/>
        <w:right w:val="none" w:sz="0" w:space="0" w:color="auto"/>
      </w:divBdr>
    </w:div>
    <w:div w:id="1389380936">
      <w:bodyDiv w:val="1"/>
      <w:marLeft w:val="0"/>
      <w:marRight w:val="0"/>
      <w:marTop w:val="0"/>
      <w:marBottom w:val="0"/>
      <w:divBdr>
        <w:top w:val="none" w:sz="0" w:space="0" w:color="auto"/>
        <w:left w:val="none" w:sz="0" w:space="0" w:color="auto"/>
        <w:bottom w:val="none" w:sz="0" w:space="0" w:color="auto"/>
        <w:right w:val="none" w:sz="0" w:space="0" w:color="auto"/>
      </w:divBdr>
    </w:div>
    <w:div w:id="1444884382">
      <w:bodyDiv w:val="1"/>
      <w:marLeft w:val="0"/>
      <w:marRight w:val="0"/>
      <w:marTop w:val="0"/>
      <w:marBottom w:val="0"/>
      <w:divBdr>
        <w:top w:val="none" w:sz="0" w:space="0" w:color="auto"/>
        <w:left w:val="none" w:sz="0" w:space="0" w:color="auto"/>
        <w:bottom w:val="none" w:sz="0" w:space="0" w:color="auto"/>
        <w:right w:val="none" w:sz="0" w:space="0" w:color="auto"/>
      </w:divBdr>
    </w:div>
    <w:div w:id="1464423414">
      <w:bodyDiv w:val="1"/>
      <w:marLeft w:val="0"/>
      <w:marRight w:val="0"/>
      <w:marTop w:val="0"/>
      <w:marBottom w:val="0"/>
      <w:divBdr>
        <w:top w:val="none" w:sz="0" w:space="0" w:color="auto"/>
        <w:left w:val="none" w:sz="0" w:space="0" w:color="auto"/>
        <w:bottom w:val="none" w:sz="0" w:space="0" w:color="auto"/>
        <w:right w:val="none" w:sz="0" w:space="0" w:color="auto"/>
      </w:divBdr>
    </w:div>
    <w:div w:id="1472096777">
      <w:bodyDiv w:val="1"/>
      <w:marLeft w:val="0"/>
      <w:marRight w:val="0"/>
      <w:marTop w:val="0"/>
      <w:marBottom w:val="0"/>
      <w:divBdr>
        <w:top w:val="none" w:sz="0" w:space="0" w:color="auto"/>
        <w:left w:val="none" w:sz="0" w:space="0" w:color="auto"/>
        <w:bottom w:val="none" w:sz="0" w:space="0" w:color="auto"/>
        <w:right w:val="none" w:sz="0" w:space="0" w:color="auto"/>
      </w:divBdr>
    </w:div>
    <w:div w:id="1474563228">
      <w:bodyDiv w:val="1"/>
      <w:marLeft w:val="0"/>
      <w:marRight w:val="0"/>
      <w:marTop w:val="0"/>
      <w:marBottom w:val="0"/>
      <w:divBdr>
        <w:top w:val="none" w:sz="0" w:space="0" w:color="auto"/>
        <w:left w:val="none" w:sz="0" w:space="0" w:color="auto"/>
        <w:bottom w:val="none" w:sz="0" w:space="0" w:color="auto"/>
        <w:right w:val="none" w:sz="0" w:space="0" w:color="auto"/>
      </w:divBdr>
    </w:div>
    <w:div w:id="1481078118">
      <w:bodyDiv w:val="1"/>
      <w:marLeft w:val="0"/>
      <w:marRight w:val="0"/>
      <w:marTop w:val="0"/>
      <w:marBottom w:val="0"/>
      <w:divBdr>
        <w:top w:val="none" w:sz="0" w:space="0" w:color="auto"/>
        <w:left w:val="none" w:sz="0" w:space="0" w:color="auto"/>
        <w:bottom w:val="none" w:sz="0" w:space="0" w:color="auto"/>
        <w:right w:val="none" w:sz="0" w:space="0" w:color="auto"/>
      </w:divBdr>
    </w:div>
    <w:div w:id="1524978454">
      <w:bodyDiv w:val="1"/>
      <w:marLeft w:val="0"/>
      <w:marRight w:val="0"/>
      <w:marTop w:val="0"/>
      <w:marBottom w:val="0"/>
      <w:divBdr>
        <w:top w:val="none" w:sz="0" w:space="0" w:color="auto"/>
        <w:left w:val="none" w:sz="0" w:space="0" w:color="auto"/>
        <w:bottom w:val="none" w:sz="0" w:space="0" w:color="auto"/>
        <w:right w:val="none" w:sz="0" w:space="0" w:color="auto"/>
      </w:divBdr>
    </w:div>
    <w:div w:id="1563368476">
      <w:bodyDiv w:val="1"/>
      <w:marLeft w:val="0"/>
      <w:marRight w:val="0"/>
      <w:marTop w:val="0"/>
      <w:marBottom w:val="0"/>
      <w:divBdr>
        <w:top w:val="none" w:sz="0" w:space="0" w:color="auto"/>
        <w:left w:val="none" w:sz="0" w:space="0" w:color="auto"/>
        <w:bottom w:val="none" w:sz="0" w:space="0" w:color="auto"/>
        <w:right w:val="none" w:sz="0" w:space="0" w:color="auto"/>
      </w:divBdr>
    </w:div>
    <w:div w:id="1598517150">
      <w:bodyDiv w:val="1"/>
      <w:marLeft w:val="0"/>
      <w:marRight w:val="0"/>
      <w:marTop w:val="0"/>
      <w:marBottom w:val="0"/>
      <w:divBdr>
        <w:top w:val="none" w:sz="0" w:space="0" w:color="auto"/>
        <w:left w:val="none" w:sz="0" w:space="0" w:color="auto"/>
        <w:bottom w:val="none" w:sz="0" w:space="0" w:color="auto"/>
        <w:right w:val="none" w:sz="0" w:space="0" w:color="auto"/>
      </w:divBdr>
    </w:div>
    <w:div w:id="1661497556">
      <w:bodyDiv w:val="1"/>
      <w:marLeft w:val="0"/>
      <w:marRight w:val="0"/>
      <w:marTop w:val="0"/>
      <w:marBottom w:val="0"/>
      <w:divBdr>
        <w:top w:val="none" w:sz="0" w:space="0" w:color="auto"/>
        <w:left w:val="none" w:sz="0" w:space="0" w:color="auto"/>
        <w:bottom w:val="none" w:sz="0" w:space="0" w:color="auto"/>
        <w:right w:val="none" w:sz="0" w:space="0" w:color="auto"/>
      </w:divBdr>
    </w:div>
    <w:div w:id="1671638566">
      <w:bodyDiv w:val="1"/>
      <w:marLeft w:val="0"/>
      <w:marRight w:val="0"/>
      <w:marTop w:val="0"/>
      <w:marBottom w:val="0"/>
      <w:divBdr>
        <w:top w:val="none" w:sz="0" w:space="0" w:color="auto"/>
        <w:left w:val="none" w:sz="0" w:space="0" w:color="auto"/>
        <w:bottom w:val="none" w:sz="0" w:space="0" w:color="auto"/>
        <w:right w:val="none" w:sz="0" w:space="0" w:color="auto"/>
      </w:divBdr>
    </w:div>
    <w:div w:id="1734354203">
      <w:bodyDiv w:val="1"/>
      <w:marLeft w:val="0"/>
      <w:marRight w:val="0"/>
      <w:marTop w:val="0"/>
      <w:marBottom w:val="0"/>
      <w:divBdr>
        <w:top w:val="none" w:sz="0" w:space="0" w:color="auto"/>
        <w:left w:val="none" w:sz="0" w:space="0" w:color="auto"/>
        <w:bottom w:val="none" w:sz="0" w:space="0" w:color="auto"/>
        <w:right w:val="none" w:sz="0" w:space="0" w:color="auto"/>
      </w:divBdr>
    </w:div>
    <w:div w:id="1752507705">
      <w:bodyDiv w:val="1"/>
      <w:marLeft w:val="0"/>
      <w:marRight w:val="0"/>
      <w:marTop w:val="0"/>
      <w:marBottom w:val="0"/>
      <w:divBdr>
        <w:top w:val="none" w:sz="0" w:space="0" w:color="auto"/>
        <w:left w:val="none" w:sz="0" w:space="0" w:color="auto"/>
        <w:bottom w:val="none" w:sz="0" w:space="0" w:color="auto"/>
        <w:right w:val="none" w:sz="0" w:space="0" w:color="auto"/>
      </w:divBdr>
    </w:div>
    <w:div w:id="1775320041">
      <w:bodyDiv w:val="1"/>
      <w:marLeft w:val="0"/>
      <w:marRight w:val="0"/>
      <w:marTop w:val="0"/>
      <w:marBottom w:val="0"/>
      <w:divBdr>
        <w:top w:val="none" w:sz="0" w:space="0" w:color="auto"/>
        <w:left w:val="none" w:sz="0" w:space="0" w:color="auto"/>
        <w:bottom w:val="none" w:sz="0" w:space="0" w:color="auto"/>
        <w:right w:val="none" w:sz="0" w:space="0" w:color="auto"/>
      </w:divBdr>
    </w:div>
    <w:div w:id="1857383232">
      <w:bodyDiv w:val="1"/>
      <w:marLeft w:val="0"/>
      <w:marRight w:val="0"/>
      <w:marTop w:val="0"/>
      <w:marBottom w:val="0"/>
      <w:divBdr>
        <w:top w:val="none" w:sz="0" w:space="0" w:color="auto"/>
        <w:left w:val="none" w:sz="0" w:space="0" w:color="auto"/>
        <w:bottom w:val="none" w:sz="0" w:space="0" w:color="auto"/>
        <w:right w:val="none" w:sz="0" w:space="0" w:color="auto"/>
      </w:divBdr>
    </w:div>
    <w:div w:id="1861623254">
      <w:bodyDiv w:val="1"/>
      <w:marLeft w:val="0"/>
      <w:marRight w:val="0"/>
      <w:marTop w:val="0"/>
      <w:marBottom w:val="0"/>
      <w:divBdr>
        <w:top w:val="none" w:sz="0" w:space="0" w:color="auto"/>
        <w:left w:val="none" w:sz="0" w:space="0" w:color="auto"/>
        <w:bottom w:val="none" w:sz="0" w:space="0" w:color="auto"/>
        <w:right w:val="none" w:sz="0" w:space="0" w:color="auto"/>
      </w:divBdr>
    </w:div>
    <w:div w:id="1892031551">
      <w:bodyDiv w:val="1"/>
      <w:marLeft w:val="0"/>
      <w:marRight w:val="0"/>
      <w:marTop w:val="0"/>
      <w:marBottom w:val="0"/>
      <w:divBdr>
        <w:top w:val="none" w:sz="0" w:space="0" w:color="auto"/>
        <w:left w:val="none" w:sz="0" w:space="0" w:color="auto"/>
        <w:bottom w:val="none" w:sz="0" w:space="0" w:color="auto"/>
        <w:right w:val="none" w:sz="0" w:space="0" w:color="auto"/>
      </w:divBdr>
    </w:div>
    <w:div w:id="1894384570">
      <w:bodyDiv w:val="1"/>
      <w:marLeft w:val="0"/>
      <w:marRight w:val="0"/>
      <w:marTop w:val="0"/>
      <w:marBottom w:val="0"/>
      <w:divBdr>
        <w:top w:val="none" w:sz="0" w:space="0" w:color="auto"/>
        <w:left w:val="none" w:sz="0" w:space="0" w:color="auto"/>
        <w:bottom w:val="none" w:sz="0" w:space="0" w:color="auto"/>
        <w:right w:val="none" w:sz="0" w:space="0" w:color="auto"/>
      </w:divBdr>
    </w:div>
    <w:div w:id="1899394300">
      <w:bodyDiv w:val="1"/>
      <w:marLeft w:val="0"/>
      <w:marRight w:val="0"/>
      <w:marTop w:val="0"/>
      <w:marBottom w:val="0"/>
      <w:divBdr>
        <w:top w:val="none" w:sz="0" w:space="0" w:color="auto"/>
        <w:left w:val="none" w:sz="0" w:space="0" w:color="auto"/>
        <w:bottom w:val="none" w:sz="0" w:space="0" w:color="auto"/>
        <w:right w:val="none" w:sz="0" w:space="0" w:color="auto"/>
      </w:divBdr>
    </w:div>
    <w:div w:id="1911427333">
      <w:bodyDiv w:val="1"/>
      <w:marLeft w:val="0"/>
      <w:marRight w:val="0"/>
      <w:marTop w:val="0"/>
      <w:marBottom w:val="0"/>
      <w:divBdr>
        <w:top w:val="none" w:sz="0" w:space="0" w:color="auto"/>
        <w:left w:val="none" w:sz="0" w:space="0" w:color="auto"/>
        <w:bottom w:val="none" w:sz="0" w:space="0" w:color="auto"/>
        <w:right w:val="none" w:sz="0" w:space="0" w:color="auto"/>
      </w:divBdr>
    </w:div>
    <w:div w:id="1970092323">
      <w:bodyDiv w:val="1"/>
      <w:marLeft w:val="0"/>
      <w:marRight w:val="0"/>
      <w:marTop w:val="0"/>
      <w:marBottom w:val="0"/>
      <w:divBdr>
        <w:top w:val="none" w:sz="0" w:space="0" w:color="auto"/>
        <w:left w:val="none" w:sz="0" w:space="0" w:color="auto"/>
        <w:bottom w:val="none" w:sz="0" w:space="0" w:color="auto"/>
        <w:right w:val="none" w:sz="0" w:space="0" w:color="auto"/>
      </w:divBdr>
    </w:div>
    <w:div w:id="1998876172">
      <w:bodyDiv w:val="1"/>
      <w:marLeft w:val="0"/>
      <w:marRight w:val="0"/>
      <w:marTop w:val="0"/>
      <w:marBottom w:val="0"/>
      <w:divBdr>
        <w:top w:val="none" w:sz="0" w:space="0" w:color="auto"/>
        <w:left w:val="none" w:sz="0" w:space="0" w:color="auto"/>
        <w:bottom w:val="none" w:sz="0" w:space="0" w:color="auto"/>
        <w:right w:val="none" w:sz="0" w:space="0" w:color="auto"/>
      </w:divBdr>
    </w:div>
    <w:div w:id="2006592244">
      <w:bodyDiv w:val="1"/>
      <w:marLeft w:val="0"/>
      <w:marRight w:val="0"/>
      <w:marTop w:val="0"/>
      <w:marBottom w:val="0"/>
      <w:divBdr>
        <w:top w:val="none" w:sz="0" w:space="0" w:color="auto"/>
        <w:left w:val="none" w:sz="0" w:space="0" w:color="auto"/>
        <w:bottom w:val="none" w:sz="0" w:space="0" w:color="auto"/>
        <w:right w:val="none" w:sz="0" w:space="0" w:color="auto"/>
      </w:divBdr>
    </w:div>
    <w:div w:id="2046562197">
      <w:bodyDiv w:val="1"/>
      <w:marLeft w:val="0"/>
      <w:marRight w:val="0"/>
      <w:marTop w:val="0"/>
      <w:marBottom w:val="0"/>
      <w:divBdr>
        <w:top w:val="none" w:sz="0" w:space="0" w:color="auto"/>
        <w:left w:val="none" w:sz="0" w:space="0" w:color="auto"/>
        <w:bottom w:val="none" w:sz="0" w:space="0" w:color="auto"/>
        <w:right w:val="none" w:sz="0" w:space="0" w:color="auto"/>
      </w:divBdr>
    </w:div>
    <w:div w:id="2061661024">
      <w:bodyDiv w:val="1"/>
      <w:marLeft w:val="0"/>
      <w:marRight w:val="0"/>
      <w:marTop w:val="0"/>
      <w:marBottom w:val="0"/>
      <w:divBdr>
        <w:top w:val="none" w:sz="0" w:space="0" w:color="auto"/>
        <w:left w:val="none" w:sz="0" w:space="0" w:color="auto"/>
        <w:bottom w:val="none" w:sz="0" w:space="0" w:color="auto"/>
        <w:right w:val="none" w:sz="0" w:space="0" w:color="auto"/>
      </w:divBdr>
    </w:div>
    <w:div w:id="2067799558">
      <w:bodyDiv w:val="1"/>
      <w:marLeft w:val="0"/>
      <w:marRight w:val="0"/>
      <w:marTop w:val="0"/>
      <w:marBottom w:val="0"/>
      <w:divBdr>
        <w:top w:val="none" w:sz="0" w:space="0" w:color="auto"/>
        <w:left w:val="none" w:sz="0" w:space="0" w:color="auto"/>
        <w:bottom w:val="none" w:sz="0" w:space="0" w:color="auto"/>
        <w:right w:val="none" w:sz="0" w:space="0" w:color="auto"/>
      </w:divBdr>
    </w:div>
    <w:div w:id="2069498652">
      <w:bodyDiv w:val="1"/>
      <w:marLeft w:val="0"/>
      <w:marRight w:val="0"/>
      <w:marTop w:val="0"/>
      <w:marBottom w:val="0"/>
      <w:divBdr>
        <w:top w:val="none" w:sz="0" w:space="0" w:color="auto"/>
        <w:left w:val="none" w:sz="0" w:space="0" w:color="auto"/>
        <w:bottom w:val="none" w:sz="0" w:space="0" w:color="auto"/>
        <w:right w:val="none" w:sz="0" w:space="0" w:color="auto"/>
      </w:divBdr>
    </w:div>
    <w:div w:id="2088263851">
      <w:bodyDiv w:val="1"/>
      <w:marLeft w:val="0"/>
      <w:marRight w:val="0"/>
      <w:marTop w:val="0"/>
      <w:marBottom w:val="0"/>
      <w:divBdr>
        <w:top w:val="none" w:sz="0" w:space="0" w:color="auto"/>
        <w:left w:val="none" w:sz="0" w:space="0" w:color="auto"/>
        <w:bottom w:val="none" w:sz="0" w:space="0" w:color="auto"/>
        <w:right w:val="none" w:sz="0" w:space="0" w:color="auto"/>
      </w:divBdr>
    </w:div>
    <w:div w:id="2092464657">
      <w:bodyDiv w:val="1"/>
      <w:marLeft w:val="0"/>
      <w:marRight w:val="0"/>
      <w:marTop w:val="0"/>
      <w:marBottom w:val="0"/>
      <w:divBdr>
        <w:top w:val="none" w:sz="0" w:space="0" w:color="auto"/>
        <w:left w:val="none" w:sz="0" w:space="0" w:color="auto"/>
        <w:bottom w:val="none" w:sz="0" w:space="0" w:color="auto"/>
        <w:right w:val="none" w:sz="0" w:space="0" w:color="auto"/>
      </w:divBdr>
    </w:div>
    <w:div w:id="2113816216">
      <w:bodyDiv w:val="1"/>
      <w:marLeft w:val="0"/>
      <w:marRight w:val="0"/>
      <w:marTop w:val="0"/>
      <w:marBottom w:val="0"/>
      <w:divBdr>
        <w:top w:val="none" w:sz="0" w:space="0" w:color="auto"/>
        <w:left w:val="none" w:sz="0" w:space="0" w:color="auto"/>
        <w:bottom w:val="none" w:sz="0" w:space="0" w:color="auto"/>
        <w:right w:val="none" w:sz="0" w:space="0" w:color="auto"/>
      </w:divBdr>
    </w:div>
    <w:div w:id="212129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nika.nommikaydin@siseministeerium.e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lvi.klaar@siseministeerium.ee" TargetMode="External"/><Relationship Id="rId17" Type="http://schemas.openxmlformats.org/officeDocument/2006/relationships/hyperlink" Target="https://eelnoud.valitsus.ee/main/mount/docList/62594de1-3174-4992-ad3e-3f7d23236e3d" TargetMode="External"/><Relationship Id="rId2" Type="http://schemas.openxmlformats.org/officeDocument/2006/relationships/customXml" Target="../customXml/item2.xml"/><Relationship Id="rId16" Type="http://schemas.openxmlformats.org/officeDocument/2006/relationships/hyperlink" Target="https://www.riigiteataja.ee/akt/83297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el.pungas@siseministeerium.ee" TargetMode="External"/><Relationship Id="rId5" Type="http://schemas.openxmlformats.org/officeDocument/2006/relationships/numbering" Target="numbering.xml"/><Relationship Id="rId15" Type="http://schemas.openxmlformats.org/officeDocument/2006/relationships/hyperlink" Target="mailto:tiina@luisa.e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nika.nommikaydin@siseministeerium.ee"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26" Type="http://schemas.openxmlformats.org/officeDocument/2006/relationships/hyperlink" Target="https://hudoc.echr.coe.int/eng" TargetMode="External"/><Relationship Id="rId39" Type="http://schemas.openxmlformats.org/officeDocument/2006/relationships/hyperlink" Target="https://www.riigiteataja.ee/kohtulahendid/detailid.html?id=250723565" TargetMode="External"/><Relationship Id="rId21" Type="http://schemas.openxmlformats.org/officeDocument/2006/relationships/hyperlink" Target="https://www.riigiteataja.ee/akt/115122017006" TargetMode="External"/><Relationship Id="rId34" Type="http://schemas.openxmlformats.org/officeDocument/2006/relationships/hyperlink" Target="https://hudoc.echr.coe.int/eng" TargetMode="External"/><Relationship Id="rId42" Type="http://schemas.openxmlformats.org/officeDocument/2006/relationships/hyperlink" Target="https://www.riigiteataja.ee/kohtulahendid/detailid.html?id=206129071" TargetMode="External"/><Relationship Id="rId47" Type="http://schemas.openxmlformats.org/officeDocument/2006/relationships/hyperlink" Target="https://statistika.justdigi.ee/kuritegevuse-statistika/isikuvastased-kuriteod/seksuaalkuriteod" TargetMode="External"/><Relationship Id="rId50" Type="http://schemas.openxmlformats.org/officeDocument/2006/relationships/hyperlink" Target="https://www.riigiteataja.ee/kohtulahendid/fail.html?fid=206090670" TargetMode="External"/><Relationship Id="rId7" Type="http://schemas.openxmlformats.org/officeDocument/2006/relationships/hyperlink" Target="https://www.emakeeleselts.ee/omakeel/2003_1/OK_2003-1_04.pdf" TargetMode="External"/><Relationship Id="rId2" Type="http://schemas.openxmlformats.org/officeDocument/2006/relationships/hyperlink" Target="https://eelnoud.valitsus.ee/main/mount/docList/b3943228-0d0a-4154-8aa7-0247cc011426" TargetMode="External"/><Relationship Id="rId16" Type="http://schemas.openxmlformats.org/officeDocument/2006/relationships/hyperlink" Target="https://hudoc.echr.coe.int/eng" TargetMode="External"/><Relationship Id="rId29" Type="http://schemas.openxmlformats.org/officeDocument/2006/relationships/hyperlink" Target="https://hudoc.echr.coe.int/eng" TargetMode="External"/><Relationship Id="rId11" Type="http://schemas.openxmlformats.org/officeDocument/2006/relationships/hyperlink" Target="https://www.riigiteataja.ee/kohtulahendid/detailid.html?id=206131936" TargetMode="External"/><Relationship Id="rId24" Type="http://schemas.openxmlformats.org/officeDocument/2006/relationships/hyperlink" Target="https://hudoc.echr.coe.int/eng" TargetMode="External"/><Relationship Id="rId32" Type="http://schemas.openxmlformats.org/officeDocument/2006/relationships/hyperlink" Target="https://curia.europa.eu/juris/document/document.jsf?text=&amp;docid=48670&amp;pageIndex=0&amp;doclang=ET&amp;mode=lst&amp;dir=&amp;occ=first&amp;part=1&amp;cid=15774876" TargetMode="External"/><Relationship Id="rId37" Type="http://schemas.openxmlformats.org/officeDocument/2006/relationships/hyperlink" Target="https://www.riigiteataja.ee/kohtulahendid/detailid.html?id=206129056" TargetMode="External"/><Relationship Id="rId40" Type="http://schemas.openxmlformats.org/officeDocument/2006/relationships/hyperlink" Target="https://www.riigiteataja.ee/kohtulahendid/detailid.html?id=206129926" TargetMode="External"/><Relationship Id="rId45" Type="http://schemas.openxmlformats.org/officeDocument/2006/relationships/hyperlink" Target="https://www.riigiteataja.ee/kohtulahendid/detailid.html?id=206125201" TargetMode="External"/><Relationship Id="rId53" Type="http://schemas.openxmlformats.org/officeDocument/2006/relationships/hyperlink" Target="https://www.riigiteataja.ee/kohtulahendid/detailid.html?id=206127612" TargetMode="External"/><Relationship Id="rId5" Type="http://schemas.openxmlformats.org/officeDocument/2006/relationships/hyperlink" Target="http://dspace.ut.ee/bitstream/handle/10062/40634/Keel_Nimekorraldus.pdf" TargetMode="External"/><Relationship Id="rId10" Type="http://schemas.openxmlformats.org/officeDocument/2006/relationships/hyperlink" Target="https://www.riigiteataja.ee/akt/125112025005" TargetMode="External"/><Relationship Id="rId19" Type="http://schemas.openxmlformats.org/officeDocument/2006/relationships/hyperlink" Target="https://eelnoud.valitsus.ee/main/mount/docList/11fd097b-d7dc-4b40-b026-b44c1bd1b966" TargetMode="External"/><Relationship Id="rId31" Type="http://schemas.openxmlformats.org/officeDocument/2006/relationships/hyperlink" Target="https://eki.ee/teatmik/kirjaviis/" TargetMode="External"/><Relationship Id="rId44" Type="http://schemas.openxmlformats.org/officeDocument/2006/relationships/hyperlink" Target="https://www.oiguskantsler.ee/sites/default/files/field_document2/6iguskantsleri_seisukoht_oigusrikkumise_puudumise_kohta_nime_muutmise_soovi_pohjendamise_noue.pdf" TargetMode="External"/><Relationship Id="rId52" Type="http://schemas.openxmlformats.org/officeDocument/2006/relationships/hyperlink" Target="https://www.riigiteataja.ee/kohtulahendid/detailid.html?id=206125201" TargetMode="External"/><Relationship Id="rId4" Type="http://schemas.openxmlformats.org/officeDocument/2006/relationships/hyperlink" Target="https://www.riigiteataja.ee/akt/106072023006" TargetMode="External"/><Relationship Id="rId9" Type="http://schemas.openxmlformats.org/officeDocument/2006/relationships/hyperlink" Target="https://dspace.ut.ee/server/api/core/bitstreams/327c027a-81cc-44c6-b4fa-5a1222b27e81/content" TargetMode="External"/><Relationship Id="rId14" Type="http://schemas.openxmlformats.org/officeDocument/2006/relationships/hyperlink" Target="https://hudoc.echr.coe.int/eng" TargetMode="External"/><Relationship Id="rId22" Type="http://schemas.openxmlformats.org/officeDocument/2006/relationships/hyperlink" Target="https://files.core.ac.uk/download/pdf/14483138.pdf" TargetMode="External"/><Relationship Id="rId27" Type="http://schemas.openxmlformats.org/officeDocument/2006/relationships/hyperlink" Target="https://hudoc.echr.coe.int/eng" TargetMode="External"/><Relationship Id="rId30" Type="http://schemas.openxmlformats.org/officeDocument/2006/relationships/hyperlink" Target="https://www.riigiteataja.ee/kohtulahendid/fail.html?fid=206103856" TargetMode="External"/><Relationship Id="rId35" Type="http://schemas.openxmlformats.org/officeDocument/2006/relationships/hyperlink" Target="https://pohiseadus.ee/sisu/3490" TargetMode="External"/><Relationship Id="rId43" Type="http://schemas.openxmlformats.org/officeDocument/2006/relationships/hyperlink" Target="https://www.riigiteataja.ee/kohtulahendid/detailid.html?id=206125201" TargetMode="External"/><Relationship Id="rId48" Type="http://schemas.openxmlformats.org/officeDocument/2006/relationships/hyperlink" Target="https://www.riigiteataja.ee/kohtulahendid/fail.html?fid=206090670" TargetMode="External"/><Relationship Id="rId8" Type="http://schemas.openxmlformats.org/officeDocument/2006/relationships/hyperlink" Target="http://www.eki.ee/nimeselts/bib/" TargetMode="External"/><Relationship Id="rId51" Type="http://schemas.openxmlformats.org/officeDocument/2006/relationships/hyperlink" Target="https://www.riigiteataja.ee/kohtulahendid/fail.html?fid=206090334" TargetMode="External"/><Relationship Id="rId3" Type="http://schemas.openxmlformats.org/officeDocument/2006/relationships/hyperlink" Target="https://eelnoud.valitsus.ee/main/mount/docList/3cb5fb26-72b7-4369-aa43-d176ba990233" TargetMode="External"/><Relationship Id="rId12" Type="http://schemas.openxmlformats.org/officeDocument/2006/relationships/hyperlink" Target="https://eki.ee/teatmik/" TargetMode="External"/><Relationship Id="rId17" Type="http://schemas.openxmlformats.org/officeDocument/2006/relationships/hyperlink" Target="https://hudoc.echr.coe.int/eng" TargetMode="External"/><Relationship Id="rId25" Type="http://schemas.openxmlformats.org/officeDocument/2006/relationships/hyperlink" Target="https://hudoc.echr.coe.int/eng" TargetMode="External"/><Relationship Id="rId33" Type="http://schemas.openxmlformats.org/officeDocument/2006/relationships/hyperlink" Target="https://www.riigiteataja.ee/et/akt/126062019009" TargetMode="External"/><Relationship Id="rId38" Type="http://schemas.openxmlformats.org/officeDocument/2006/relationships/hyperlink" Target="https://www.riigiteataja.ee/kohtulahendid/detailid.html?id=261321777" TargetMode="External"/><Relationship Id="rId46" Type="http://schemas.openxmlformats.org/officeDocument/2006/relationships/hyperlink" Target="https://www.riigiteataja.ee/kohtulahendid/fail.html?fid=206090334" TargetMode="External"/><Relationship Id="rId20" Type="http://schemas.openxmlformats.org/officeDocument/2006/relationships/hyperlink" Target="https://files.core.ac.uk/download/pdf/14483138.pdf" TargetMode="External"/><Relationship Id="rId41" Type="http://schemas.openxmlformats.org/officeDocument/2006/relationships/hyperlink" Target="https://www.riigiteataja.ee/kohtulahendid/detailid.html?id=206133074" TargetMode="External"/><Relationship Id="rId54" Type="http://schemas.openxmlformats.org/officeDocument/2006/relationships/hyperlink" Target="https://www.riigiteataja.ee/kohtulahendid/detailid.html?id=206131936" TargetMode="External"/><Relationship Id="rId1" Type="http://schemas.openxmlformats.org/officeDocument/2006/relationships/hyperlink" Target="https://eelnoud.valitsus.ee/main/mount/docList/d354f309-6aa8-46a3-8b42-281090bdb956" TargetMode="External"/><Relationship Id="rId6" Type="http://schemas.openxmlformats.org/officeDocument/2006/relationships/hyperlink" Target="https://www.emakeeleselts.ee/digiraamatud/AES-toimetised_XXVIII.pdf" TargetMode="External"/><Relationship Id="rId15" Type="http://schemas.openxmlformats.org/officeDocument/2006/relationships/hyperlink" Target="https://hudoc.echr.coe.int/eng" TargetMode="External"/><Relationship Id="rId23" Type="http://schemas.openxmlformats.org/officeDocument/2006/relationships/hyperlink" Target="https://hudoc.echr.coe.int/eng" TargetMode="External"/><Relationship Id="rId28" Type="http://schemas.openxmlformats.org/officeDocument/2006/relationships/hyperlink" Target="https://hudoc.echr.coe.int/eng" TargetMode="External"/><Relationship Id="rId36" Type="http://schemas.openxmlformats.org/officeDocument/2006/relationships/hyperlink" Target="https://pohiseadus.ee/sisu/3490" TargetMode="External"/><Relationship Id="rId49" Type="http://schemas.openxmlformats.org/officeDocument/2006/relationships/hyperlink" Target="https://www.riigiteataja.ee/kohtulahendid/fail.html?fid=2060903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5C503-CE39-4B22-9B20-8F457D140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60BAD6-CA41-42F2-AE75-B80306FE56E2}">
  <ds:schemaRefs>
    <ds:schemaRef ds:uri="http://schemas.microsoft.com/sharepoint/v3/contenttype/forms"/>
  </ds:schemaRefs>
</ds:datastoreItem>
</file>

<file path=customXml/itemProps3.xml><?xml version="1.0" encoding="utf-8"?>
<ds:datastoreItem xmlns:ds="http://schemas.openxmlformats.org/officeDocument/2006/customXml" ds:itemID="{9BAB7236-BBCB-4144-8C07-5C14E8D12D20}">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9443609C-01AB-4178-9F06-80FDD5314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112</Pages>
  <Words>57342</Words>
  <Characters>332585</Characters>
  <Application>Microsoft Office Word</Application>
  <DocSecurity>0</DocSecurity>
  <Lines>2771</Lines>
  <Paragraphs>778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389149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Ulvi Klaar</dc:creator>
  <cp:keywords/>
  <dc:description/>
  <cp:lastModifiedBy>Heili Tõnisson - RK</cp:lastModifiedBy>
  <cp:revision>5</cp:revision>
  <dcterms:created xsi:type="dcterms:W3CDTF">2026-09-23T07:47:00Z</dcterms:created>
  <dcterms:modified xsi:type="dcterms:W3CDTF">2026-09-23T11:15:00Z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2026-01-27T15:03:25Z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6b60ea79-e931-4227-aa1a-c1bc4f983cb9</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y fmtid="{D5CDD505-2E9C-101B-9397-08002B2CF9AE}" pid="12" name="MSIP_Label_8cbe7764-b9ce-4c4d-95f5-9a7e7bcac646_Enabled">
    <vt:lpwstr>true</vt:lpwstr>
  </property>
  <property fmtid="{D5CDD505-2E9C-101B-9397-08002B2CF9AE}" pid="13" name="MSIP_Label_8cbe7764-b9ce-4c4d-95f5-9a7e7bcac646_SetDate">
    <vt:lpwstr>2026-07-03T05:46:45Z</vt:lpwstr>
  </property>
  <property fmtid="{D5CDD505-2E9C-101B-9397-08002B2CF9AE}" pid="14" name="MSIP_Label_8cbe7764-b9ce-4c4d-95f5-9a7e7bcac646_Method">
    <vt:lpwstr>Standard</vt:lpwstr>
  </property>
  <property fmtid="{D5CDD505-2E9C-101B-9397-08002B2CF9AE}" pid="15" name="MSIP_Label_8cbe7764-b9ce-4c4d-95f5-9a7e7bcac646_Name">
    <vt:lpwstr>SIM VA - sisemine kasutus</vt:lpwstr>
  </property>
  <property fmtid="{D5CDD505-2E9C-101B-9397-08002B2CF9AE}" pid="16" name="MSIP_Label_8cbe7764-b9ce-4c4d-95f5-9a7e7bcac646_SiteId">
    <vt:lpwstr>7bae085e-3093-4c05-8334-7a5421e0af07</vt:lpwstr>
  </property>
  <property fmtid="{D5CDD505-2E9C-101B-9397-08002B2CF9AE}" pid="17" name="MSIP_Label_8cbe7764-b9ce-4c4d-95f5-9a7e7bcac646_ActionId">
    <vt:lpwstr>17710cf3-1926-4c19-98dd-22e9617f1d29</vt:lpwstr>
  </property>
  <property fmtid="{D5CDD505-2E9C-101B-9397-08002B2CF9AE}" pid="18" name="MSIP_Label_8cbe7764-b9ce-4c4d-95f5-9a7e7bcac646_ContentBits">
    <vt:lpwstr>0</vt:lpwstr>
  </property>
  <property fmtid="{D5CDD505-2E9C-101B-9397-08002B2CF9AE}" pid="19" name="MSIP_Label_8cbe7764-b9ce-4c4d-95f5-9a7e7bcac646_Tag">
    <vt:lpwstr>10, 3, 0, 1</vt:lpwstr>
  </property>
</Properties>
</file>