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4BE78" w14:textId="77777777" w:rsidR="006356E8" w:rsidRPr="006356E8" w:rsidRDefault="002B7AC5" w:rsidP="002570F6">
      <w:pPr>
        <w:pStyle w:val="Heading1"/>
        <w:keepNext/>
        <w:jc w:val="center"/>
      </w:pPr>
      <w:r w:rsidRPr="006356E8">
        <w:rPr>
          <w:b/>
        </w:rPr>
        <w:t>Lühike seletuskiri</w:t>
      </w:r>
      <w:r w:rsidR="00921DCE" w:rsidRPr="006356E8">
        <w:t xml:space="preserve"> </w:t>
      </w:r>
    </w:p>
    <w:p w14:paraId="400971ED" w14:textId="7AA5ADC9" w:rsidR="006356E8" w:rsidRPr="006356E8" w:rsidRDefault="00921DCE" w:rsidP="006356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6E8">
        <w:rPr>
          <w:rFonts w:ascii="Times New Roman" w:hAnsi="Times New Roman" w:cs="Times New Roman"/>
          <w:b/>
          <w:bCs/>
          <w:sz w:val="24"/>
          <w:szCs w:val="24"/>
        </w:rPr>
        <w:t>Vabariigi Valitsuse korraldus</w:t>
      </w:r>
      <w:r w:rsidR="00CD61D4" w:rsidRPr="006356E8">
        <w:rPr>
          <w:rFonts w:ascii="Times New Roman" w:hAnsi="Times New Roman" w:cs="Times New Roman"/>
          <w:b/>
          <w:bCs/>
          <w:sz w:val="24"/>
          <w:szCs w:val="24"/>
        </w:rPr>
        <w:t xml:space="preserve">e </w:t>
      </w:r>
      <w:r w:rsidR="006356E8" w:rsidRPr="006356E8">
        <w:rPr>
          <w:rFonts w:ascii="Times New Roman" w:hAnsi="Times New Roman" w:cs="Times New Roman"/>
          <w:b/>
          <w:sz w:val="24"/>
          <w:szCs w:val="24"/>
        </w:rPr>
        <w:t xml:space="preserve">„Nõusolek riigivara </w:t>
      </w:r>
      <w:r w:rsidR="00312560">
        <w:rPr>
          <w:rFonts w:ascii="Times New Roman" w:hAnsi="Times New Roman" w:cs="Times New Roman"/>
          <w:b/>
          <w:sz w:val="24"/>
          <w:szCs w:val="24"/>
        </w:rPr>
        <w:t xml:space="preserve">tasu eest </w:t>
      </w:r>
      <w:r w:rsidR="006356E8" w:rsidRPr="006356E8">
        <w:rPr>
          <w:rFonts w:ascii="Times New Roman" w:hAnsi="Times New Roman" w:cs="Times New Roman"/>
          <w:b/>
          <w:sz w:val="24"/>
          <w:szCs w:val="24"/>
        </w:rPr>
        <w:t>otsustuskorras võõrandamiseks” eelnõu juurde</w:t>
      </w:r>
    </w:p>
    <w:p w14:paraId="45646398" w14:textId="77777777" w:rsidR="006356E8" w:rsidRPr="007C5095" w:rsidRDefault="006356E8" w:rsidP="006356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4D9789" w14:textId="77777777" w:rsidR="006356E8" w:rsidRPr="007C5095" w:rsidRDefault="006356E8" w:rsidP="006356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9571BF" w14:textId="29CC48F2" w:rsidR="00E45E70" w:rsidRDefault="006356E8" w:rsidP="006356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2B7AC5" w:rsidRPr="002B7AC5">
        <w:rPr>
          <w:rFonts w:ascii="Times New Roman" w:hAnsi="Times New Roman" w:cs="Times New Roman"/>
          <w:sz w:val="24"/>
          <w:szCs w:val="24"/>
        </w:rPr>
        <w:t>elnõu</w:t>
      </w:r>
      <w:r>
        <w:rPr>
          <w:rFonts w:ascii="Times New Roman" w:hAnsi="Times New Roman" w:cs="Times New Roman"/>
          <w:sz w:val="24"/>
          <w:szCs w:val="24"/>
        </w:rPr>
        <w:t xml:space="preserve">ga </w:t>
      </w:r>
      <w:r w:rsidRPr="009F389D">
        <w:rPr>
          <w:rFonts w:ascii="Times New Roman" w:hAnsi="Times New Roman" w:cs="Times New Roman"/>
          <w:sz w:val="24"/>
          <w:szCs w:val="24"/>
        </w:rPr>
        <w:t xml:space="preserve">antakse </w:t>
      </w:r>
      <w:r>
        <w:rPr>
          <w:rFonts w:ascii="Times New Roman" w:hAnsi="Times New Roman" w:cs="Times New Roman"/>
          <w:sz w:val="24"/>
          <w:szCs w:val="24"/>
        </w:rPr>
        <w:t>Regionaal- ja Põllumajandus</w:t>
      </w:r>
      <w:r w:rsidRPr="009F389D">
        <w:rPr>
          <w:rFonts w:ascii="Times New Roman" w:hAnsi="Times New Roman" w:cs="Times New Roman"/>
          <w:sz w:val="24"/>
          <w:szCs w:val="24"/>
        </w:rPr>
        <w:t xml:space="preserve">ministeeriumile nõusolek </w:t>
      </w:r>
      <w:r>
        <w:rPr>
          <w:rFonts w:ascii="Times New Roman" w:hAnsi="Times New Roman" w:cs="Times New Roman"/>
          <w:sz w:val="24"/>
          <w:szCs w:val="24"/>
        </w:rPr>
        <w:t>võõrandada tasu</w:t>
      </w:r>
      <w:r w:rsidR="00312560">
        <w:rPr>
          <w:rFonts w:ascii="Times New Roman" w:hAnsi="Times New Roman" w:cs="Times New Roman"/>
          <w:sz w:val="24"/>
          <w:szCs w:val="24"/>
        </w:rPr>
        <w:t xml:space="preserve"> eest o</w:t>
      </w:r>
      <w:r w:rsidRPr="009F389D">
        <w:rPr>
          <w:rFonts w:ascii="Times New Roman" w:hAnsi="Times New Roman" w:cs="Times New Roman"/>
          <w:sz w:val="24"/>
          <w:szCs w:val="24"/>
        </w:rPr>
        <w:t>tsustuskorras riigile kuuluv</w:t>
      </w:r>
      <w:r>
        <w:rPr>
          <w:rFonts w:ascii="Times New Roman" w:hAnsi="Times New Roman" w:cs="Times New Roman"/>
          <w:sz w:val="24"/>
          <w:szCs w:val="24"/>
        </w:rPr>
        <w:t>ast</w:t>
      </w:r>
      <w:r w:rsidRPr="009F38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29664C">
        <w:rPr>
          <w:rFonts w:ascii="Times New Roman" w:hAnsi="Times New Roman" w:cs="Times New Roman"/>
          <w:sz w:val="24"/>
          <w:szCs w:val="24"/>
        </w:rPr>
        <w:t xml:space="preserve">artu </w:t>
      </w:r>
      <w:r>
        <w:rPr>
          <w:rFonts w:ascii="Times New Roman" w:hAnsi="Times New Roman" w:cs="Times New Roman"/>
          <w:sz w:val="24"/>
          <w:szCs w:val="24"/>
        </w:rPr>
        <w:t>linnas Kandi</w:t>
      </w:r>
      <w:r w:rsidRPr="0029664C">
        <w:rPr>
          <w:rFonts w:ascii="Times New Roman" w:hAnsi="Times New Roman" w:cs="Times New Roman"/>
          <w:sz w:val="24"/>
          <w:szCs w:val="24"/>
        </w:rPr>
        <w:t>küla</w:t>
      </w:r>
      <w:r>
        <w:rPr>
          <w:rFonts w:ascii="Times New Roman" w:hAnsi="Times New Roman" w:cs="Times New Roman"/>
          <w:sz w:val="24"/>
          <w:szCs w:val="24"/>
        </w:rPr>
        <w:t xml:space="preserve">s asuvast </w:t>
      </w:r>
      <w:r w:rsidRPr="00406D45">
        <w:rPr>
          <w:rFonts w:ascii="Times New Roman" w:hAnsi="Times New Roman" w:cs="Times New Roman"/>
          <w:sz w:val="24"/>
          <w:szCs w:val="24"/>
        </w:rPr>
        <w:t xml:space="preserve">Olevi kinnisasjast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406D45">
        <w:rPr>
          <w:rFonts w:ascii="Times New Roman" w:hAnsi="Times New Roman" w:cs="Times New Roman"/>
          <w:sz w:val="24"/>
          <w:szCs w:val="24"/>
        </w:rPr>
        <w:t xml:space="preserve">katastritunnus 79301:001:0394 pindala </w:t>
      </w:r>
      <w:bookmarkStart w:id="0" w:name="_Hlk220595864"/>
      <w:r w:rsidRPr="00406D45">
        <w:rPr>
          <w:rFonts w:ascii="Times New Roman" w:hAnsi="Times New Roman" w:cs="Times New Roman"/>
          <w:sz w:val="24"/>
          <w:szCs w:val="24"/>
        </w:rPr>
        <w:t xml:space="preserve">943 839 </w:t>
      </w:r>
      <w:bookmarkEnd w:id="0"/>
      <w:r w:rsidRPr="00406D45">
        <w:rPr>
          <w:rFonts w:ascii="Times New Roman" w:hAnsi="Times New Roman" w:cs="Times New Roman"/>
          <w:sz w:val="24"/>
          <w:szCs w:val="24"/>
        </w:rPr>
        <w:t>m2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bookmarkStart w:id="1" w:name="_Hlk220593209"/>
      <w:r>
        <w:rPr>
          <w:rFonts w:ascii="Times New Roman" w:hAnsi="Times New Roman" w:cs="Times New Roman"/>
          <w:sz w:val="24"/>
          <w:szCs w:val="24"/>
        </w:rPr>
        <w:t>eraldatav</w:t>
      </w:r>
      <w:r w:rsidRPr="001C010B">
        <w:rPr>
          <w:rFonts w:ascii="Times New Roman" w:hAnsi="Times New Roman" w:cs="Times New Roman"/>
          <w:sz w:val="24"/>
          <w:szCs w:val="24"/>
        </w:rPr>
        <w:t xml:space="preserve"> 11,3 hektari suuru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1C010B">
        <w:rPr>
          <w:rFonts w:ascii="Times New Roman" w:hAnsi="Times New Roman" w:cs="Times New Roman"/>
          <w:sz w:val="24"/>
          <w:szCs w:val="24"/>
        </w:rPr>
        <w:t xml:space="preserve">e </w:t>
      </w:r>
      <w:r w:rsidRPr="0029664C">
        <w:rPr>
          <w:rFonts w:ascii="Times New Roman" w:hAnsi="Times New Roman" w:cs="Times New Roman"/>
          <w:sz w:val="24"/>
          <w:szCs w:val="24"/>
        </w:rPr>
        <w:t>kinnisasi</w:t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 omandireformi õigustatud subjektile. </w:t>
      </w:r>
      <w:r w:rsidR="00E45E70">
        <w:rPr>
          <w:rFonts w:ascii="Times New Roman" w:hAnsi="Times New Roman" w:cs="Times New Roman"/>
          <w:sz w:val="24"/>
          <w:szCs w:val="24"/>
        </w:rPr>
        <w:t>Kohtuasja sisuks on isiku kahjunõue riigi ja kohaliku omavalitsuse vastu. Isik on nõus</w:t>
      </w:r>
      <w:r w:rsidR="00D05112">
        <w:rPr>
          <w:rFonts w:ascii="Times New Roman" w:hAnsi="Times New Roman" w:cs="Times New Roman"/>
          <w:sz w:val="24"/>
          <w:szCs w:val="24"/>
        </w:rPr>
        <w:t>, et talle k</w:t>
      </w:r>
      <w:r w:rsidR="00E45E70" w:rsidRPr="002C0990">
        <w:rPr>
          <w:rFonts w:ascii="Times New Roman" w:hAnsi="Times New Roman" w:cs="Times New Roman"/>
          <w:sz w:val="24"/>
          <w:szCs w:val="24"/>
        </w:rPr>
        <w:t xml:space="preserve">orvatakse </w:t>
      </w:r>
      <w:r w:rsidR="00D05112">
        <w:rPr>
          <w:rFonts w:ascii="Times New Roman" w:hAnsi="Times New Roman" w:cs="Times New Roman"/>
          <w:sz w:val="24"/>
          <w:szCs w:val="24"/>
        </w:rPr>
        <w:t xml:space="preserve">kahju rahalise hüvitise asemel õigusvastaselt tagastamata jäetud maaga </w:t>
      </w:r>
      <w:r w:rsidR="00E45E70" w:rsidRPr="002C0990">
        <w:rPr>
          <w:rFonts w:ascii="Times New Roman" w:hAnsi="Times New Roman" w:cs="Times New Roman"/>
          <w:sz w:val="24"/>
          <w:szCs w:val="24"/>
        </w:rPr>
        <w:t>samaväärse maa andmisega</w:t>
      </w:r>
      <w:r w:rsidR="00E45E70">
        <w:rPr>
          <w:rFonts w:ascii="Times New Roman" w:hAnsi="Times New Roman" w:cs="Times New Roman"/>
          <w:sz w:val="24"/>
          <w:szCs w:val="24"/>
        </w:rPr>
        <w:t>.</w:t>
      </w:r>
      <w:r w:rsidR="00E45E70" w:rsidRPr="002C09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Maa võõrandatakse isikule kohtuliku kompromissi alusel ja sellega lõpetatakse aastatepikkused kohtuvaidlused.</w:t>
      </w:r>
      <w:r w:rsidR="00E45E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605F69" w14:textId="77777777" w:rsidR="00E45E70" w:rsidRDefault="00E45E70" w:rsidP="006356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340862" w14:textId="52A100DD" w:rsidR="006356E8" w:rsidRDefault="006356E8" w:rsidP="006356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Kõnealune</w:t>
      </w:r>
      <w:r w:rsidRPr="00DB060D">
        <w:rPr>
          <w:rFonts w:ascii="Times New Roman" w:hAnsi="Times New Roman" w:cs="Times New Roman"/>
          <w:sz w:val="24"/>
          <w:szCs w:val="24"/>
        </w:rPr>
        <w:t xml:space="preserve"> maa moodustab marginaalse osa </w:t>
      </w:r>
      <w:r>
        <w:rPr>
          <w:rFonts w:ascii="Times New Roman" w:hAnsi="Times New Roman" w:cs="Times New Roman"/>
          <w:sz w:val="24"/>
          <w:szCs w:val="24"/>
        </w:rPr>
        <w:t xml:space="preserve">selles piirkonnas </w:t>
      </w:r>
      <w:r w:rsidRPr="00DB060D">
        <w:rPr>
          <w:rFonts w:ascii="Times New Roman" w:hAnsi="Times New Roman" w:cs="Times New Roman"/>
          <w:sz w:val="24"/>
          <w:szCs w:val="24"/>
        </w:rPr>
        <w:t>riigi</w:t>
      </w:r>
      <w:r>
        <w:rPr>
          <w:rFonts w:ascii="Times New Roman" w:hAnsi="Times New Roman" w:cs="Times New Roman"/>
          <w:sz w:val="24"/>
          <w:szCs w:val="24"/>
        </w:rPr>
        <w:t>le</w:t>
      </w:r>
      <w:r w:rsidRPr="00DB06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kuuluvast </w:t>
      </w:r>
      <w:r w:rsidRPr="00DB060D">
        <w:rPr>
          <w:rFonts w:ascii="Times New Roman" w:hAnsi="Times New Roman" w:cs="Times New Roman"/>
          <w:sz w:val="24"/>
          <w:szCs w:val="24"/>
        </w:rPr>
        <w:t>maares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DB060D">
        <w:rPr>
          <w:rFonts w:ascii="Times New Roman" w:hAnsi="Times New Roman" w:cs="Times New Roman"/>
          <w:sz w:val="24"/>
          <w:szCs w:val="24"/>
        </w:rPr>
        <w:t>ursist ning selle eraldamine kahju heastamiseks ei kahjusta riigi ega kolmandate isikute õiguspäraseid huve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13252A6" w14:textId="77777777" w:rsidR="006356E8" w:rsidRDefault="006356E8" w:rsidP="006356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454AED" w14:textId="4B001378" w:rsidR="00312560" w:rsidRDefault="00312560" w:rsidP="006356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Regionaal- ja Põllumajandusministeerium tellis </w:t>
      </w:r>
      <w:r w:rsidRPr="00312560">
        <w:rPr>
          <w:rFonts w:ascii="Times New Roman" w:hAnsi="Times New Roman" w:cs="Times New Roman"/>
          <w:sz w:val="24"/>
          <w:szCs w:val="24"/>
        </w:rPr>
        <w:t>kutselise</w:t>
      </w:r>
      <w:r>
        <w:rPr>
          <w:rFonts w:ascii="Times New Roman" w:hAnsi="Times New Roman" w:cs="Times New Roman"/>
          <w:sz w:val="24"/>
          <w:szCs w:val="24"/>
        </w:rPr>
        <w:t>lt</w:t>
      </w:r>
      <w:r w:rsidRPr="00312560">
        <w:rPr>
          <w:rFonts w:ascii="Times New Roman" w:hAnsi="Times New Roman" w:cs="Times New Roman"/>
          <w:sz w:val="24"/>
          <w:szCs w:val="24"/>
        </w:rPr>
        <w:t xml:space="preserve"> hindaja</w:t>
      </w:r>
      <w:r>
        <w:rPr>
          <w:rFonts w:ascii="Times New Roman" w:hAnsi="Times New Roman" w:cs="Times New Roman"/>
          <w:sz w:val="24"/>
          <w:szCs w:val="24"/>
        </w:rPr>
        <w:t xml:space="preserve">lt riigivaraseaduse kohase kinnisvara hindamise, mille tulemusena ilmses </w:t>
      </w:r>
      <w:r w:rsidRPr="00312560">
        <w:rPr>
          <w:rFonts w:ascii="Times New Roman" w:hAnsi="Times New Roman" w:cs="Times New Roman"/>
          <w:sz w:val="24"/>
          <w:szCs w:val="24"/>
        </w:rPr>
        <w:t>tagastama jäetud maa ja asenduseks pakutava maa väärtus on samaväärsed.</w:t>
      </w:r>
    </w:p>
    <w:p w14:paraId="268D0561" w14:textId="77777777" w:rsidR="00D05112" w:rsidRDefault="00D05112" w:rsidP="006356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E2AEAD" w14:textId="253EF600" w:rsidR="00D05112" w:rsidRDefault="00D05112" w:rsidP="006356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C5C">
        <w:rPr>
          <w:rFonts w:ascii="Times New Roman" w:hAnsi="Times New Roman" w:cs="Times New Roman"/>
          <w:sz w:val="24"/>
          <w:szCs w:val="24"/>
        </w:rPr>
        <w:t xml:space="preserve">Käesoleval hetkel on kompromissi täitmiseks antav maa </w:t>
      </w:r>
      <w:r>
        <w:rPr>
          <w:rFonts w:ascii="Times New Roman" w:hAnsi="Times New Roman" w:cs="Times New Roman"/>
          <w:sz w:val="24"/>
          <w:szCs w:val="24"/>
        </w:rPr>
        <w:t xml:space="preserve">kohtumääruse alusel </w:t>
      </w:r>
      <w:r w:rsidRPr="00BE6C5C">
        <w:rPr>
          <w:rFonts w:ascii="Times New Roman" w:hAnsi="Times New Roman" w:cs="Times New Roman"/>
          <w:sz w:val="24"/>
          <w:szCs w:val="24"/>
        </w:rPr>
        <w:t xml:space="preserve">AS Tartu </w:t>
      </w:r>
      <w:proofErr w:type="spellStart"/>
      <w:r w:rsidRPr="00BE6C5C">
        <w:rPr>
          <w:rFonts w:ascii="Times New Roman" w:hAnsi="Times New Roman" w:cs="Times New Roman"/>
          <w:sz w:val="24"/>
          <w:szCs w:val="24"/>
        </w:rPr>
        <w:t>Agro</w:t>
      </w:r>
      <w:proofErr w:type="spellEnd"/>
      <w:r w:rsidRPr="00BE6C5C">
        <w:rPr>
          <w:rFonts w:ascii="Times New Roman" w:hAnsi="Times New Roman" w:cs="Times New Roman"/>
          <w:sz w:val="24"/>
          <w:szCs w:val="24"/>
        </w:rPr>
        <w:t xml:space="preserve"> kasutuses.</w:t>
      </w:r>
      <w:r w:rsidRPr="00D05112">
        <w:t xml:space="preserve"> </w:t>
      </w:r>
      <w:r w:rsidRPr="00D05112">
        <w:rPr>
          <w:rFonts w:ascii="Times New Roman" w:hAnsi="Times New Roman" w:cs="Times New Roman"/>
          <w:sz w:val="24"/>
          <w:szCs w:val="24"/>
        </w:rPr>
        <w:t xml:space="preserve">Kohus on keelanud kuni kohtuvaidluses tehtava lõpplahendi jõustumiseni AS Tartu </w:t>
      </w:r>
      <w:proofErr w:type="spellStart"/>
      <w:r w:rsidRPr="00D05112">
        <w:rPr>
          <w:rFonts w:ascii="Times New Roman" w:hAnsi="Times New Roman" w:cs="Times New Roman"/>
          <w:sz w:val="24"/>
          <w:szCs w:val="24"/>
        </w:rPr>
        <w:t>Agro</w:t>
      </w:r>
      <w:proofErr w:type="spellEnd"/>
      <w:r w:rsidRPr="00D05112">
        <w:rPr>
          <w:rFonts w:ascii="Times New Roman" w:hAnsi="Times New Roman" w:cs="Times New Roman"/>
          <w:sz w:val="24"/>
          <w:szCs w:val="24"/>
        </w:rPr>
        <w:t xml:space="preserve"> kasutuses olevate kinnisasjade kolmandatele isikutele kasutusele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5112">
        <w:rPr>
          <w:rFonts w:ascii="Times New Roman" w:hAnsi="Times New Roman" w:cs="Times New Roman"/>
          <w:sz w:val="24"/>
          <w:szCs w:val="24"/>
        </w:rPr>
        <w:t xml:space="preserve">andmise ning on kohustanud kuni tehtava lõpplahendi jõustumiseni võimaldama AS-ile Tartu </w:t>
      </w:r>
      <w:proofErr w:type="spellStart"/>
      <w:r w:rsidRPr="00D05112">
        <w:rPr>
          <w:rFonts w:ascii="Times New Roman" w:hAnsi="Times New Roman" w:cs="Times New Roman"/>
          <w:sz w:val="24"/>
          <w:szCs w:val="24"/>
        </w:rPr>
        <w:t>Agro</w:t>
      </w:r>
      <w:proofErr w:type="spellEnd"/>
      <w:r w:rsidRPr="00D05112">
        <w:rPr>
          <w:rFonts w:ascii="Times New Roman" w:hAnsi="Times New Roman" w:cs="Times New Roman"/>
          <w:sz w:val="24"/>
          <w:szCs w:val="24"/>
        </w:rPr>
        <w:t xml:space="preserve"> kinnisasjade kasutamise. Kohus ei ole keelanud AS Tartu </w:t>
      </w:r>
      <w:proofErr w:type="spellStart"/>
      <w:r w:rsidRPr="00D05112">
        <w:rPr>
          <w:rFonts w:ascii="Times New Roman" w:hAnsi="Times New Roman" w:cs="Times New Roman"/>
          <w:sz w:val="24"/>
          <w:szCs w:val="24"/>
        </w:rPr>
        <w:t>Agro</w:t>
      </w:r>
      <w:proofErr w:type="spellEnd"/>
      <w:r w:rsidRPr="00D05112">
        <w:rPr>
          <w:rFonts w:ascii="Times New Roman" w:hAnsi="Times New Roman" w:cs="Times New Roman"/>
          <w:sz w:val="24"/>
          <w:szCs w:val="24"/>
        </w:rPr>
        <w:t xml:space="preserve"> kasutuses olevate maade võõrandamist.</w:t>
      </w:r>
    </w:p>
    <w:p w14:paraId="097C86A1" w14:textId="77777777" w:rsidR="00D05112" w:rsidRDefault="00D05112" w:rsidP="006356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CD081D" w14:textId="210734A5" w:rsidR="00D05112" w:rsidRDefault="00D05112" w:rsidP="00D051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Kõnealu</w:t>
      </w:r>
      <w:r w:rsidR="00A1525C">
        <w:rPr>
          <w:rFonts w:ascii="Times New Roman" w:hAnsi="Times New Roman" w:cs="Times New Roman"/>
          <w:bCs/>
          <w:sz w:val="24"/>
          <w:szCs w:val="24"/>
        </w:rPr>
        <w:t>n</w:t>
      </w:r>
      <w:r>
        <w:rPr>
          <w:rFonts w:ascii="Times New Roman" w:hAnsi="Times New Roman" w:cs="Times New Roman"/>
          <w:bCs/>
          <w:sz w:val="24"/>
          <w:szCs w:val="24"/>
        </w:rPr>
        <w:t xml:space="preserve">e maatükk kuulub Majandus- ja Kommunikatsiooniministeeriumi valitsemisele, mille valitsemise üleandmiseks on Regionaal- ja Põllumajandusministeerium esitanud </w:t>
      </w:r>
      <w:r w:rsidRPr="00D05112">
        <w:rPr>
          <w:rFonts w:ascii="Times New Roman" w:hAnsi="Times New Roman" w:cs="Times New Roman"/>
          <w:bCs/>
          <w:sz w:val="24"/>
          <w:szCs w:val="24"/>
        </w:rPr>
        <w:t>Majandus- ja Kommunikatsiooniministeeriumi</w:t>
      </w:r>
      <w:r w:rsidR="00A1525C">
        <w:rPr>
          <w:rFonts w:ascii="Times New Roman" w:hAnsi="Times New Roman" w:cs="Times New Roman"/>
          <w:bCs/>
          <w:sz w:val="24"/>
          <w:szCs w:val="24"/>
        </w:rPr>
        <w:t>le</w:t>
      </w:r>
      <w:r>
        <w:rPr>
          <w:rFonts w:ascii="Times New Roman" w:hAnsi="Times New Roman" w:cs="Times New Roman"/>
          <w:bCs/>
          <w:sz w:val="24"/>
          <w:szCs w:val="24"/>
        </w:rPr>
        <w:t xml:space="preserve"> asjakohase taotluse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1763253" w14:textId="1AF6749A" w:rsidR="002B7AC5" w:rsidRPr="002B7AC5" w:rsidRDefault="002B7AC5" w:rsidP="002B7A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B7AC5" w:rsidRPr="002B7A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61D30"/>
    <w:multiLevelType w:val="hybridMultilevel"/>
    <w:tmpl w:val="5236311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C4DD8"/>
    <w:multiLevelType w:val="hybridMultilevel"/>
    <w:tmpl w:val="34587DB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EC1DFF"/>
    <w:multiLevelType w:val="hybridMultilevel"/>
    <w:tmpl w:val="06EE435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9602BC"/>
    <w:multiLevelType w:val="hybridMultilevel"/>
    <w:tmpl w:val="45BCA3F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751F65"/>
    <w:multiLevelType w:val="hybridMultilevel"/>
    <w:tmpl w:val="8E90B89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385125">
    <w:abstractNumId w:val="0"/>
  </w:num>
  <w:num w:numId="2" w16cid:durableId="162623882">
    <w:abstractNumId w:val="4"/>
  </w:num>
  <w:num w:numId="3" w16cid:durableId="1804234425">
    <w:abstractNumId w:val="3"/>
  </w:num>
  <w:num w:numId="4" w16cid:durableId="1078137683">
    <w:abstractNumId w:val="2"/>
  </w:num>
  <w:num w:numId="5" w16cid:durableId="13712222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8FD"/>
    <w:rsid w:val="000062CC"/>
    <w:rsid w:val="00030EFB"/>
    <w:rsid w:val="000409E9"/>
    <w:rsid w:val="00087BA6"/>
    <w:rsid w:val="000E695B"/>
    <w:rsid w:val="000F7342"/>
    <w:rsid w:val="001100D5"/>
    <w:rsid w:val="001106B0"/>
    <w:rsid w:val="001152F5"/>
    <w:rsid w:val="00116C5E"/>
    <w:rsid w:val="00126EFF"/>
    <w:rsid w:val="001317E4"/>
    <w:rsid w:val="00137ABA"/>
    <w:rsid w:val="001E1C3B"/>
    <w:rsid w:val="001E4523"/>
    <w:rsid w:val="001F0E2E"/>
    <w:rsid w:val="00202875"/>
    <w:rsid w:val="002068BF"/>
    <w:rsid w:val="00256768"/>
    <w:rsid w:val="002570F6"/>
    <w:rsid w:val="00270971"/>
    <w:rsid w:val="002847AD"/>
    <w:rsid w:val="002956DA"/>
    <w:rsid w:val="002B7AC5"/>
    <w:rsid w:val="00312560"/>
    <w:rsid w:val="00376C6C"/>
    <w:rsid w:val="003778FD"/>
    <w:rsid w:val="003802E4"/>
    <w:rsid w:val="00391840"/>
    <w:rsid w:val="003B52FC"/>
    <w:rsid w:val="003F12FC"/>
    <w:rsid w:val="003F5475"/>
    <w:rsid w:val="003F6A06"/>
    <w:rsid w:val="00407F75"/>
    <w:rsid w:val="004610A6"/>
    <w:rsid w:val="00473A70"/>
    <w:rsid w:val="004F67E2"/>
    <w:rsid w:val="005451EE"/>
    <w:rsid w:val="005516F3"/>
    <w:rsid w:val="005B02B3"/>
    <w:rsid w:val="006351A9"/>
    <w:rsid w:val="006356E8"/>
    <w:rsid w:val="00664599"/>
    <w:rsid w:val="006822EB"/>
    <w:rsid w:val="0075349D"/>
    <w:rsid w:val="00774A0B"/>
    <w:rsid w:val="00776BEA"/>
    <w:rsid w:val="007810B5"/>
    <w:rsid w:val="007A5555"/>
    <w:rsid w:val="007B1879"/>
    <w:rsid w:val="007B5771"/>
    <w:rsid w:val="007C00D6"/>
    <w:rsid w:val="007E19FD"/>
    <w:rsid w:val="007E2331"/>
    <w:rsid w:val="007F4E55"/>
    <w:rsid w:val="00835397"/>
    <w:rsid w:val="00873838"/>
    <w:rsid w:val="00891C5E"/>
    <w:rsid w:val="008A62C5"/>
    <w:rsid w:val="008D74B6"/>
    <w:rsid w:val="008D7CCE"/>
    <w:rsid w:val="008E3A74"/>
    <w:rsid w:val="00921DCE"/>
    <w:rsid w:val="00932E33"/>
    <w:rsid w:val="00946193"/>
    <w:rsid w:val="00956213"/>
    <w:rsid w:val="009E3587"/>
    <w:rsid w:val="009F66F9"/>
    <w:rsid w:val="00A1525C"/>
    <w:rsid w:val="00A17BC0"/>
    <w:rsid w:val="00A83F80"/>
    <w:rsid w:val="00B12027"/>
    <w:rsid w:val="00B46F22"/>
    <w:rsid w:val="00B649F2"/>
    <w:rsid w:val="00B663FC"/>
    <w:rsid w:val="00C62CB6"/>
    <w:rsid w:val="00C87D3F"/>
    <w:rsid w:val="00CC4E59"/>
    <w:rsid w:val="00CD61D4"/>
    <w:rsid w:val="00CD6D9C"/>
    <w:rsid w:val="00D05112"/>
    <w:rsid w:val="00D072EC"/>
    <w:rsid w:val="00D524A8"/>
    <w:rsid w:val="00D5598B"/>
    <w:rsid w:val="00D7700B"/>
    <w:rsid w:val="00DA729D"/>
    <w:rsid w:val="00DC1CB9"/>
    <w:rsid w:val="00DC591E"/>
    <w:rsid w:val="00E400D5"/>
    <w:rsid w:val="00E41A1B"/>
    <w:rsid w:val="00E45E70"/>
    <w:rsid w:val="00E46DCE"/>
    <w:rsid w:val="00E5205C"/>
    <w:rsid w:val="00E73993"/>
    <w:rsid w:val="00EA7D48"/>
    <w:rsid w:val="00EB6F6F"/>
    <w:rsid w:val="00EF5151"/>
    <w:rsid w:val="00F373B5"/>
    <w:rsid w:val="00F6168B"/>
    <w:rsid w:val="00F6502F"/>
    <w:rsid w:val="00FB59BD"/>
    <w:rsid w:val="00FD381D"/>
    <w:rsid w:val="00FF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5150F"/>
  <w15:docId w15:val="{57F60143-040E-4E46-8293-58AFDFB30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921DCE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921DCE"/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ListParagraph">
    <w:name w:val="List Paragraph"/>
    <w:basedOn w:val="Normal"/>
    <w:uiPriority w:val="34"/>
    <w:qFormat/>
    <w:rsid w:val="00EB6F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Põllumajandusministeerium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Ove Põder</dc:creator>
  <cp:lastModifiedBy>Jaana Lepik</cp:lastModifiedBy>
  <cp:revision>2</cp:revision>
  <dcterms:created xsi:type="dcterms:W3CDTF">2026-06-09T13:38:00Z</dcterms:created>
  <dcterms:modified xsi:type="dcterms:W3CDTF">2026-06-09T13:38:00Z</dcterms:modified>
</cp:coreProperties>
</file>