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Raivo Ott</w:t>
            </w:r>
          </w:p>
        </w:tc>
        <w:tc>
          <w:tcPr>
            <w:tcW w:w="4677" w:type="dxa"/>
          </w:tcPr>
          <w:p w14:paraId="7038D547" w14:textId="3E247D9D" w:rsidR="0087714F" w:rsidRPr="00250ACA" w:rsidRDefault="0025356A"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xml:space="preserve"> </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Saarde Vallavalitsus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E179D4" w:rsidP="00F92B76">
            <w:pPr>
              <w:rPr>
                <w:rFonts w:ascii="Times New Roman" w:hAnsi="Times New Roman" w:cs="Times New Roman"/>
                <w:lang w:val="et-EE"/>
              </w:rPr>
            </w:pPr>
          </w:p>
        </w:tc>
        <w:tc>
          <w:tcPr>
            <w:tcW w:w="4677" w:type="dxa"/>
          </w:tcPr>
          <w:p w14:paraId="500FA9D0" w14:textId="32A47EF1" w:rsidR="00E179D4" w:rsidRPr="00250ACA" w:rsidRDefault="00E179D4"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Pr="00250ACA">
              <w:rPr>
                <w:rFonts w:ascii="Times New Roman" w:hAnsi="Times New Roman" w:cs="Times New Roman"/>
                <w:sz w:val="24"/>
                <w:szCs w:val="24"/>
                <w:lang w:val="et-EE"/>
              </w:rPr>
              <w:t>nr 3-6.1/2024/1331</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proofErr w:type="spellStart"/>
      <w:r w:rsidRPr="00910962">
        <w:rPr>
          <w:rFonts w:ascii="Times New Roman" w:hAnsi="Times New Roman" w:cs="Times New Roman"/>
          <w:b/>
          <w:bCs/>
          <w:sz w:val="24"/>
          <w:szCs w:val="24"/>
          <w:lang w:val="et-EE"/>
        </w:rPr>
        <w:t>Maarjapeakse</w:t>
      </w:r>
      <w:proofErr w:type="spellEnd"/>
      <w:r w:rsidRPr="00910962">
        <w:rPr>
          <w:rFonts w:ascii="Times New Roman" w:hAnsi="Times New Roman" w:cs="Times New Roman"/>
          <w:b/>
          <w:bCs/>
          <w:sz w:val="24"/>
          <w:szCs w:val="24"/>
          <w:lang w:val="et-EE"/>
        </w:rPr>
        <w:t xml:space="preserve"> raba ja soometsade veerežiimi taastamisest</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Raivo Ott</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Küsisime Teilt arvamust Luitemaa looduskaitsealal asuva </w:t>
      </w: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raba ja seda ümbritsevate soometsade veerežiimi taastamise projekti teise etapi elluviimisele. Projekti koostamisel 2016. aastal arvestasime Surju vallavalitsuse esitatud ettepanekuga jagada kavandatud tegevused kaheks ja viia need ellu kahes etapis. Projekti alusel on </w:t>
      </w: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raba ja seda ümbritsevad kaitsealused metsad arvatud välja maaparandussüsteemidest ja kraavide sulgemise mõju ei levi projektialast välja. Teie 28.11.2023 kirjas nr 7-7/1628-2 viidatud maaparandussüsteem Kiviniidu (ÜP-212) taastamisalale enam ei ulatu.</w:t>
      </w:r>
    </w:p>
    <w:p w14:paraId="17AD18A0" w14:textId="77777777" w:rsidR="00BC48E2" w:rsidRDefault="00BC48E2" w:rsidP="00001AF1">
      <w:pPr>
        <w:spacing w:after="0" w:line="240" w:lineRule="auto"/>
        <w:jc w:val="both"/>
        <w:rPr>
          <w:rFonts w:ascii="Times New Roman" w:hAnsi="Times New Roman" w:cs="Times New Roman"/>
          <w:sz w:val="24"/>
          <w:szCs w:val="24"/>
          <w:lang w:val="et-EE"/>
        </w:rPr>
      </w:pPr>
    </w:p>
    <w:p w14:paraId="38FA3609" w14:textId="77777777" w:rsidR="00C47565" w:rsidRDefault="00C47565" w:rsidP="00001AF1">
      <w:pPr>
        <w:spacing w:after="0" w:line="240" w:lineRule="auto"/>
        <w:jc w:val="both"/>
        <w:rPr>
          <w:rFonts w:ascii="Times New Roman" w:hAnsi="Times New Roman" w:cs="Times New Roman"/>
          <w:sz w:val="24"/>
          <w:szCs w:val="24"/>
          <w:lang w:val="et-EE"/>
        </w:rPr>
      </w:pP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raba taastamistööde 1. etapp lõpetati 2019. aastal. Vastavalt kokkuleppele pidime kaaluma projekti 2. etapi elluviimist 1. etapi valmimisest 4-5 aasta möödumisel (allkirjastatud kokkulepe on lisatud kirjale). Kaitseala eesmärkide saavutamine ja Rail Balticaga seotud arengud on toonud päevakorda vajaduse veerežiimi taastamine lõpuni teoks teha.</w:t>
      </w:r>
    </w:p>
    <w:p w14:paraId="71F7C75D" w14:textId="77777777" w:rsidR="00C47565" w:rsidRDefault="00C47565" w:rsidP="00001AF1">
      <w:pPr>
        <w:spacing w:after="0" w:line="240" w:lineRule="auto"/>
        <w:jc w:val="both"/>
        <w:rPr>
          <w:rFonts w:ascii="Times New Roman" w:hAnsi="Times New Roman" w:cs="Times New Roman"/>
          <w:sz w:val="24"/>
          <w:szCs w:val="24"/>
          <w:lang w:val="et-EE"/>
        </w:rPr>
      </w:pP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projekti 2. etapi tegevused paiknevad Luitemaa looduskaitseala Mõtuse sihtkaitsevööndis, kus majandustegevus on keelatud. Taastamisala suurus on 57 hektarit. Alal levivad valdavalt segametsad, mis taluvad veerežiimi muutusi paremini kui okaspuudega </w:t>
      </w:r>
      <w:proofErr w:type="spellStart"/>
      <w:r w:rsidRPr="00910962">
        <w:rPr>
          <w:rFonts w:ascii="Times New Roman" w:hAnsi="Times New Roman" w:cs="Times New Roman"/>
          <w:sz w:val="24"/>
          <w:szCs w:val="24"/>
          <w:lang w:val="et-EE"/>
        </w:rPr>
        <w:t>puhtpuistud</w:t>
      </w:r>
      <w:proofErr w:type="spellEnd"/>
      <w:r w:rsidRPr="00910962">
        <w:rPr>
          <w:rFonts w:ascii="Times New Roman" w:hAnsi="Times New Roman" w:cs="Times New Roman"/>
          <w:sz w:val="24"/>
          <w:szCs w:val="24"/>
          <w:lang w:val="et-EE"/>
        </w:rPr>
        <w:t>. Kõdusoometsade alla kuulub ca 8 hektarit.</w:t>
      </w:r>
    </w:p>
    <w:p w14:paraId="3403A843" w14:textId="77777777" w:rsidR="00BC48E2" w:rsidRDefault="00BC48E2" w:rsidP="00001AF1">
      <w:pPr>
        <w:spacing w:after="0" w:line="240" w:lineRule="auto"/>
        <w:jc w:val="both"/>
        <w:rPr>
          <w:rFonts w:ascii="Times New Roman" w:hAnsi="Times New Roman" w:cs="Times New Roman"/>
          <w:sz w:val="24"/>
          <w:szCs w:val="24"/>
          <w:lang w:val="et-EE"/>
        </w:rPr>
      </w:pPr>
    </w:p>
    <w:p w14:paraId="49A841A8" w14:textId="77777777" w:rsidR="00C47565" w:rsidRDefault="00C47565" w:rsidP="00001AF1">
      <w:pPr>
        <w:spacing w:after="0" w:line="240" w:lineRule="auto"/>
        <w:jc w:val="both"/>
        <w:rPr>
          <w:rFonts w:ascii="Times New Roman" w:hAnsi="Times New Roman" w:cs="Times New Roman"/>
          <w:sz w:val="24"/>
          <w:szCs w:val="24"/>
          <w:lang w:val="et-EE"/>
        </w:rPr>
      </w:pP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raba tervikliku ökosüsteemi veerežiimi taastamise eesmärk on fikseeritud nii riiklikus kaitstavate soode tegevuskavas (Kaitstavate soode tegevuskava, 2015) kui ka Luitemaa looduskaitseala ja Luitemaa hoiuala kaitsekorralduskavas aastateks 2018-2027.</w:t>
      </w:r>
    </w:p>
    <w:p w14:paraId="3A824E1E" w14:textId="77777777" w:rsidR="00BC48E2" w:rsidRDefault="00BC48E2" w:rsidP="00001AF1">
      <w:pPr>
        <w:spacing w:after="0" w:line="240" w:lineRule="auto"/>
        <w:jc w:val="both"/>
        <w:rPr>
          <w:rFonts w:ascii="Times New Roman" w:hAnsi="Times New Roman" w:cs="Times New Roman"/>
          <w:sz w:val="24"/>
          <w:szCs w:val="24"/>
          <w:lang w:val="et-EE"/>
        </w:rPr>
      </w:pPr>
    </w:p>
    <w:p w14:paraId="56EBA212"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Rail Baltic kiirraudtee rajamisega seotud negatiivsete mõjude leevendamiseks koostatud Natura hindamise hüvitusmeetmete kava käsitleb RB mõjualas vajalikke riiklike tegevusi metsise soodsa seisundi tagamiseks. </w:t>
      </w: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raba ümbritsevad kuivendatud metsad on kaardistatud metsise elupaikadena. Hüvitusmeetmete kava (</w:t>
      </w:r>
      <w:proofErr w:type="spellStart"/>
      <w:r w:rsidRPr="00910962">
        <w:rPr>
          <w:rFonts w:ascii="Times New Roman" w:hAnsi="Times New Roman" w:cs="Times New Roman"/>
          <w:sz w:val="24"/>
          <w:szCs w:val="24"/>
          <w:lang w:val="et-EE"/>
        </w:rPr>
        <w:t>ptk</w:t>
      </w:r>
      <w:proofErr w:type="spellEnd"/>
      <w:r w:rsidRPr="00910962">
        <w:rPr>
          <w:rFonts w:ascii="Times New Roman" w:hAnsi="Times New Roman" w:cs="Times New Roman"/>
          <w:sz w:val="24"/>
          <w:szCs w:val="24"/>
          <w:lang w:val="et-EE"/>
        </w:rPr>
        <w:t xml:space="preserve"> 6) rõhutab, et RB hüvitusmeetmete toimivuse ja tulemuslikkuse tagamiseks ja Luitemaa metsise asurkonna soodsa seisundi ning sidususe säilitamiseks on oluline rakendada olemasolevate kaitsealade piires ja nende kaitsekorralduskavades ette nähtud kaitsekorralduslikke tegevusi ja meetmeid metsise kaitse tõhustamiseks. Veerežiimi taastamine on hüvitusmeetmete kavas üheks oluliseks metsise seisundit parandavaks tegevuseks. Sellest lähtuvalt võib meie varasemate plaanide elluviimist </w:t>
      </w:r>
      <w:proofErr w:type="spellStart"/>
      <w:r w:rsidRPr="00910962">
        <w:rPr>
          <w:rFonts w:ascii="Times New Roman" w:hAnsi="Times New Roman" w:cs="Times New Roman"/>
          <w:sz w:val="24"/>
          <w:szCs w:val="24"/>
          <w:lang w:val="et-EE"/>
        </w:rPr>
        <w:t>Maarjapeaksel</w:t>
      </w:r>
      <w:proofErr w:type="spellEnd"/>
      <w:r w:rsidRPr="00910962">
        <w:rPr>
          <w:rFonts w:ascii="Times New Roman" w:hAnsi="Times New Roman" w:cs="Times New Roman"/>
          <w:sz w:val="24"/>
          <w:szCs w:val="24"/>
          <w:lang w:val="et-EE"/>
        </w:rPr>
        <w:t xml:space="preserve"> pidada tähtsaks eeltingimuseks </w:t>
      </w:r>
      <w:proofErr w:type="spellStart"/>
      <w:r w:rsidRPr="00910962">
        <w:rPr>
          <w:rFonts w:ascii="Times New Roman" w:hAnsi="Times New Roman" w:cs="Times New Roman"/>
          <w:sz w:val="24"/>
          <w:szCs w:val="24"/>
          <w:lang w:val="et-EE"/>
        </w:rPr>
        <w:t>RB-ga</w:t>
      </w:r>
      <w:proofErr w:type="spellEnd"/>
      <w:r w:rsidRPr="00910962">
        <w:rPr>
          <w:rFonts w:ascii="Times New Roman" w:hAnsi="Times New Roman" w:cs="Times New Roman"/>
          <w:sz w:val="24"/>
          <w:szCs w:val="24"/>
          <w:lang w:val="et-EE"/>
        </w:rPr>
        <w:t xml:space="preserve"> seotud arendustega edasiliikumisel.</w:t>
      </w:r>
    </w:p>
    <w:p w14:paraId="56381F30" w14:textId="77777777" w:rsidR="00BC48E2" w:rsidRDefault="00BC48E2" w:rsidP="00001AF1">
      <w:pPr>
        <w:spacing w:after="0" w:line="240" w:lineRule="auto"/>
        <w:jc w:val="both"/>
        <w:rPr>
          <w:rFonts w:ascii="Times New Roman" w:hAnsi="Times New Roman" w:cs="Times New Roman"/>
          <w:sz w:val="24"/>
          <w:szCs w:val="24"/>
          <w:lang w:val="et-EE"/>
        </w:rPr>
      </w:pPr>
    </w:p>
    <w:p w14:paraId="28B576CA"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Saarde Vallavolikogu on RB arendusega seotud maakonnaplaneeringu, KSH ja Natura hüvitusmeetmete kava kooskõlastanud lähtuvalt kaalukast avalikust huvist ja projekti elluviimisega paranevatest Saarde valla arengueeldustest.</w:t>
      </w:r>
    </w:p>
    <w:p w14:paraId="306D0381" w14:textId="77777777" w:rsidR="00BC48E2" w:rsidRDefault="00BC48E2" w:rsidP="00001AF1">
      <w:pPr>
        <w:spacing w:after="0" w:line="240" w:lineRule="auto"/>
        <w:jc w:val="both"/>
        <w:rPr>
          <w:rFonts w:ascii="Times New Roman" w:hAnsi="Times New Roman" w:cs="Times New Roman"/>
          <w:sz w:val="24"/>
          <w:szCs w:val="24"/>
          <w:lang w:val="et-EE"/>
        </w:rPr>
      </w:pPr>
    </w:p>
    <w:p w14:paraId="794D09A3" w14:textId="77777777" w:rsidR="00BC48E2" w:rsidRDefault="00BC48E2" w:rsidP="00001AF1">
      <w:pPr>
        <w:spacing w:after="0" w:line="240" w:lineRule="auto"/>
        <w:jc w:val="both"/>
        <w:rPr>
          <w:rFonts w:ascii="Times New Roman" w:hAnsi="Times New Roman" w:cs="Times New Roman"/>
          <w:sz w:val="24"/>
          <w:szCs w:val="24"/>
          <w:lang w:val="et-EE"/>
        </w:rPr>
      </w:pPr>
    </w:p>
    <w:p w14:paraId="549AEC96"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lastRenderedPageBreak/>
        <w:t xml:space="preserve">Palume Teil hinnata </w:t>
      </w: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raba ja soometsadega seotud töid laiemalt Rail Baltica mõjude leevendamise kontekstis ja kujundada arvamus eeltoodud põhjendustest lähtuvalt.</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941B6F" w:rsidP="007B16B6">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54C26FF7" w14:textId="0514FBF8" w:rsidR="00941B6F" w:rsidRPr="007B16B6" w:rsidRDefault="00941B6F" w:rsidP="007B16B6">
            <w:pPr>
              <w:spacing w:after="0" w:line="240" w:lineRule="auto"/>
              <w:rPr>
                <w:rFonts w:ascii="Times New Roman" w:hAnsi="Times New Roman" w:cs="Times New Roman"/>
                <w:sz w:val="24"/>
                <w:szCs w:val="24"/>
                <w:lang w:val="et-EE"/>
              </w:rPr>
            </w:pP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959" w:type="dxa"/>
        <w:tblLayout w:type="fixed"/>
        <w:tblCellMar>
          <w:left w:w="10" w:type="dxa"/>
          <w:right w:w="10" w:type="dxa"/>
        </w:tblCellMar>
        <w:tblLook w:val="0000" w:firstRow="0" w:lastRow="0" w:firstColumn="0" w:lastColumn="0" w:noHBand="0" w:noVBand="0"/>
      </w:tblPr>
      <w:tblGrid>
        <w:gridCol w:w="3544"/>
        <w:gridCol w:w="3100"/>
        <w:gridCol w:w="3315"/>
      </w:tblGrid>
      <w:tr w:rsidR="00941B6F" w:rsidRPr="007B16B6" w14:paraId="2805DA1B" w14:textId="77777777" w:rsidTr="00BC48E2">
        <w:tc>
          <w:tcPr>
            <w:tcW w:w="3544"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Priit Voolaid</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941B6F" w:rsidRPr="007B16B6" w14:paraId="3B6BE8BA" w14:textId="77777777" w:rsidTr="00BC48E2">
        <w:tc>
          <w:tcPr>
            <w:tcW w:w="3544" w:type="dxa"/>
            <w:tcBorders>
              <w:top w:val="nil"/>
              <w:left w:val="nil"/>
              <w:bottom w:val="nil"/>
              <w:right w:val="nil"/>
            </w:tcBorders>
          </w:tcPr>
          <w:p w14:paraId="038CFDF4" w14:textId="72F387BE" w:rsidR="00941B6F" w:rsidRPr="007B16B6" w:rsidRDefault="00BC48E2" w:rsidP="0074439B">
            <w:pPr>
              <w:spacing w:after="0" w:line="240" w:lineRule="auto"/>
              <w:rPr>
                <w:rFonts w:ascii="Times New Roman" w:hAnsi="Times New Roman" w:cs="Times New Roman"/>
                <w:sz w:val="24"/>
                <w:szCs w:val="24"/>
                <w:lang w:val="et-EE"/>
              </w:rPr>
            </w:pPr>
            <w:proofErr w:type="spellStart"/>
            <w:r>
              <w:rPr>
                <w:rFonts w:ascii="Times New Roman" w:hAnsi="Times New Roman" w:cs="Times New Roman"/>
                <w:sz w:val="24"/>
                <w:szCs w:val="24"/>
                <w:lang w:val="et-EE"/>
              </w:rPr>
              <w:t>Loodskaitsetööde</w:t>
            </w:r>
            <w:proofErr w:type="spellEnd"/>
            <w:r>
              <w:rPr>
                <w:rFonts w:ascii="Times New Roman" w:hAnsi="Times New Roman" w:cs="Times New Roman"/>
                <w:sz w:val="24"/>
                <w:szCs w:val="24"/>
                <w:lang w:val="et-EE"/>
              </w:rPr>
              <w:t xml:space="preserve"> planeerimisjuht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74439B" w:rsidRPr="007B16B6" w14:paraId="061D5B38" w14:textId="77777777" w:rsidTr="00BC48E2">
        <w:tc>
          <w:tcPr>
            <w:tcW w:w="3544" w:type="dxa"/>
            <w:tcBorders>
              <w:top w:val="nil"/>
              <w:left w:val="nil"/>
              <w:bottom w:val="nil"/>
              <w:right w:val="nil"/>
            </w:tcBorders>
          </w:tcPr>
          <w:p w14:paraId="1A157ED7" w14:textId="7FD1A29B" w:rsidR="0074439B" w:rsidRPr="00910962" w:rsidRDefault="00BC48E2" w:rsidP="0074439B">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Riigimetsa Majandamise Keskus</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Lisad:</w:t>
      </w:r>
    </w:p>
    <w:p w14:paraId="56BA314B" w14:textId="4C9F40C3" w:rsidR="00E32BF7" w:rsidRPr="00910962" w:rsidRDefault="0025356A"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Lisa 1 - </w:t>
      </w:r>
      <w:proofErr w:type="spellStart"/>
      <w:r w:rsidRPr="00910962">
        <w:rPr>
          <w:rFonts w:ascii="Times New Roman" w:hAnsi="Times New Roman" w:cs="Times New Roman"/>
          <w:sz w:val="24"/>
          <w:szCs w:val="24"/>
          <w:lang w:val="et-EE"/>
        </w:rPr>
        <w:t>Maarjapeakse</w:t>
      </w:r>
      <w:proofErr w:type="spellEnd"/>
      <w:r w:rsidRPr="00910962">
        <w:rPr>
          <w:rFonts w:ascii="Times New Roman" w:hAnsi="Times New Roman" w:cs="Times New Roman"/>
          <w:sz w:val="24"/>
          <w:szCs w:val="24"/>
          <w:lang w:val="et-EE"/>
        </w:rPr>
        <w:t xml:space="preserve"> kokkulepe, </w:t>
      </w:r>
      <w:proofErr w:type="spellStart"/>
      <w:r w:rsidRPr="00910962">
        <w:rPr>
          <w:rFonts w:ascii="Times New Roman" w:hAnsi="Times New Roman" w:cs="Times New Roman"/>
          <w:sz w:val="24"/>
          <w:szCs w:val="24"/>
          <w:lang w:val="et-EE"/>
        </w:rPr>
        <w:t>Maarjapeakse_kokkulepe.bdoc</w:t>
      </w:r>
      <w:proofErr w:type="spellEnd"/>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1345587B" w:rsidR="00215930" w:rsidRDefault="00BC48E2"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Tel. </w:t>
      </w:r>
      <w:r w:rsidR="00215930" w:rsidRPr="00910962">
        <w:rPr>
          <w:rFonts w:ascii="Times New Roman" w:hAnsi="Times New Roman" w:cs="Times New Roman"/>
          <w:sz w:val="24"/>
          <w:szCs w:val="24"/>
          <w:lang w:val="et-EE"/>
        </w:rPr>
        <w:t>56810925</w:t>
      </w:r>
      <w:r>
        <w:rPr>
          <w:rFonts w:ascii="Times New Roman" w:hAnsi="Times New Roman" w:cs="Times New Roman"/>
          <w:sz w:val="24"/>
          <w:szCs w:val="24"/>
          <w:lang w:val="et-EE"/>
        </w:rPr>
        <w:t>,</w:t>
      </w:r>
      <w:r w:rsidR="00215930" w:rsidRPr="00910962">
        <w:rPr>
          <w:rFonts w:ascii="Times New Roman" w:hAnsi="Times New Roman" w:cs="Times New Roman"/>
          <w:sz w:val="24"/>
          <w:szCs w:val="24"/>
          <w:lang w:val="et-EE"/>
        </w:rPr>
        <w:t xml:space="preserve"> priit.voolaid@rmk.ee</w:t>
      </w:r>
    </w:p>
    <w:sectPr w:rsidR="00215930" w:rsidSect="001E3A7A">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00D3" w14:textId="77777777" w:rsidR="001E3A7A" w:rsidRDefault="001E3A7A" w:rsidP="0087714F">
      <w:pPr>
        <w:spacing w:after="0" w:line="240" w:lineRule="auto"/>
      </w:pPr>
      <w:r>
        <w:separator/>
      </w:r>
    </w:p>
  </w:endnote>
  <w:endnote w:type="continuationSeparator" w:id="0">
    <w:p w14:paraId="2B1B126E" w14:textId="77777777" w:rsidR="001E3A7A" w:rsidRDefault="001E3A7A"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9166" w14:textId="77777777" w:rsidR="001E3A7A" w:rsidRDefault="001E3A7A" w:rsidP="0087714F">
      <w:pPr>
        <w:spacing w:after="0" w:line="240" w:lineRule="auto"/>
      </w:pPr>
      <w:r>
        <w:separator/>
      </w:r>
    </w:p>
  </w:footnote>
  <w:footnote w:type="continuationSeparator" w:id="0">
    <w:p w14:paraId="1CD1A181" w14:textId="77777777" w:rsidR="001E3A7A" w:rsidRDefault="001E3A7A"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w:t>
    </w:r>
    <w:proofErr w:type="spellStart"/>
    <w:r w:rsidR="00AF5668" w:rsidRPr="00AF5668">
      <w:rPr>
        <w:lang w:val="et-EE"/>
      </w:rPr>
      <w:t>text.ak</w:t>
    </w:r>
    <w:proofErr w:type="spellEnd"/>
    <w:r w:rsidR="00AF5668" w:rsidRPr="00AF5668">
      <w:rPr>
        <w:lang w:val="et-EE"/>
      </w:rPr>
      <w:t>}</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1E3A7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C48E2"/>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Pages>
  <Words>480</Words>
  <Characters>2786</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Priit Voolaid</cp:lastModifiedBy>
  <cp:revision>24</cp:revision>
  <dcterms:created xsi:type="dcterms:W3CDTF">2021-06-08T13:03:00Z</dcterms:created>
  <dcterms:modified xsi:type="dcterms:W3CDTF">2024-02-28T10:08:00Z</dcterms:modified>
  <cp:category/>
</cp:coreProperties>
</file>