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19909" w14:textId="4C8444EC" w:rsidR="003B3F4A" w:rsidRPr="003A1019" w:rsidRDefault="00A66495" w:rsidP="00186AD2">
      <w:pPr>
        <w:jc w:val="center"/>
        <w:rPr>
          <w:rFonts w:eastAsia="Calibri"/>
          <w:b/>
          <w:bCs/>
          <w:iCs/>
          <w:spacing w:val="-4"/>
          <w:lang w:val="et-EE"/>
        </w:rPr>
      </w:pPr>
      <w:r w:rsidRPr="003A1019">
        <w:rPr>
          <w:rFonts w:eastAsia="Calibri"/>
          <w:b/>
          <w:bCs/>
          <w:lang w:val="et-EE"/>
        </w:rPr>
        <w:t>Vabariigi Valitsuse 14. detsembri 2006</w:t>
      </w:r>
      <w:r w:rsidR="00BF0147" w:rsidRPr="003A1019">
        <w:rPr>
          <w:rFonts w:eastAsia="Calibri"/>
          <w:b/>
          <w:bCs/>
          <w:lang w:val="et-EE"/>
        </w:rPr>
        <w:t>. a</w:t>
      </w:r>
      <w:r w:rsidRPr="003A1019">
        <w:rPr>
          <w:rFonts w:eastAsia="Calibri"/>
          <w:b/>
          <w:bCs/>
          <w:lang w:val="et-EE"/>
        </w:rPr>
        <w:t xml:space="preserve"> määruse nr 256 „</w:t>
      </w:r>
      <w:r w:rsidRPr="003A1019">
        <w:rPr>
          <w:rFonts w:eastAsia="Calibri"/>
          <w:b/>
          <w:bCs/>
          <w:iCs/>
          <w:spacing w:val="-4"/>
          <w:lang w:val="et-EE"/>
        </w:rPr>
        <w:t xml:space="preserve">Välislähetustasu </w:t>
      </w:r>
      <w:r w:rsidR="00950F64">
        <w:rPr>
          <w:rFonts w:eastAsia="Calibri"/>
          <w:b/>
          <w:bCs/>
          <w:iCs/>
          <w:spacing w:val="-4"/>
          <w:lang w:val="et-EE"/>
        </w:rPr>
        <w:t>ning</w:t>
      </w:r>
      <w:r w:rsidRPr="003A1019">
        <w:rPr>
          <w:rFonts w:eastAsia="Calibri"/>
          <w:b/>
          <w:bCs/>
          <w:iCs/>
          <w:spacing w:val="-4"/>
          <w:lang w:val="et-EE"/>
        </w:rPr>
        <w:t xml:space="preserve"> abikaasa</w:t>
      </w:r>
      <w:r w:rsidR="00950F64">
        <w:rPr>
          <w:rFonts w:eastAsia="Calibri"/>
          <w:b/>
          <w:bCs/>
          <w:iCs/>
          <w:spacing w:val="-4"/>
          <w:lang w:val="et-EE"/>
        </w:rPr>
        <w:t xml:space="preserve">- ja registreeritud elukaaslase </w:t>
      </w:r>
      <w:r w:rsidRPr="003A1019">
        <w:rPr>
          <w:rFonts w:eastAsia="Calibri"/>
          <w:b/>
          <w:bCs/>
          <w:iCs/>
          <w:spacing w:val="-4"/>
          <w:lang w:val="et-EE"/>
        </w:rPr>
        <w:t>tasu maksmise ning teenistuja kulude katmise kord</w:t>
      </w:r>
      <w:r w:rsidRPr="003A1019">
        <w:rPr>
          <w:rFonts w:eastAsia="Calibri"/>
          <w:b/>
          <w:bCs/>
          <w:lang w:val="et-EE"/>
        </w:rPr>
        <w:t>“ muutmise määruse eelnõu</w:t>
      </w:r>
      <w:r w:rsidR="005E1C04" w:rsidRPr="003A1019">
        <w:rPr>
          <w:rFonts w:eastAsia="Calibri"/>
          <w:b/>
          <w:bCs/>
          <w:iCs/>
          <w:spacing w:val="-4"/>
          <w:lang w:val="et-EE"/>
        </w:rPr>
        <w:t xml:space="preserve"> </w:t>
      </w:r>
      <w:r w:rsidR="003B3F4A" w:rsidRPr="003A1019">
        <w:rPr>
          <w:b/>
          <w:bCs/>
          <w:lang w:val="et-EE"/>
        </w:rPr>
        <w:t>seletuskiri</w:t>
      </w:r>
    </w:p>
    <w:p w14:paraId="2EC8E8C7" w14:textId="77777777" w:rsidR="003B3F4A" w:rsidRPr="003A1019" w:rsidRDefault="003B3F4A" w:rsidP="003A0ADC">
      <w:pPr>
        <w:jc w:val="both"/>
        <w:rPr>
          <w:b/>
          <w:bCs/>
          <w:iCs/>
          <w:spacing w:val="-4"/>
          <w:lang w:val="et-EE"/>
        </w:rPr>
      </w:pPr>
    </w:p>
    <w:p w14:paraId="6C96F375" w14:textId="40186D80" w:rsidR="003B3F4A" w:rsidRPr="003A1019" w:rsidRDefault="003020E5" w:rsidP="003A0ADC">
      <w:pPr>
        <w:jc w:val="both"/>
        <w:outlineLvl w:val="0"/>
        <w:rPr>
          <w:b/>
          <w:bCs/>
          <w:color w:val="000000"/>
          <w:lang w:val="et-EE"/>
        </w:rPr>
      </w:pPr>
      <w:r w:rsidRPr="003A1019">
        <w:rPr>
          <w:b/>
          <w:bCs/>
          <w:color w:val="000000"/>
          <w:lang w:val="et-EE"/>
        </w:rPr>
        <w:t xml:space="preserve">1. </w:t>
      </w:r>
      <w:r w:rsidR="003B3F4A" w:rsidRPr="003A1019">
        <w:rPr>
          <w:b/>
          <w:bCs/>
          <w:color w:val="000000"/>
          <w:lang w:val="et-EE"/>
        </w:rPr>
        <w:t>Sissejuhatus</w:t>
      </w:r>
    </w:p>
    <w:p w14:paraId="02126CC7" w14:textId="77777777" w:rsidR="00DD25BE" w:rsidRDefault="00DD25BE" w:rsidP="003A0ADC">
      <w:pPr>
        <w:pStyle w:val="BodyText"/>
      </w:pPr>
    </w:p>
    <w:p w14:paraId="530C0E19" w14:textId="066ADD2C" w:rsidR="001E7984" w:rsidRDefault="00E7245D" w:rsidP="003A0ADC">
      <w:pPr>
        <w:pStyle w:val="BodyText"/>
      </w:pPr>
      <w:r w:rsidRPr="00FA4844">
        <w:t>Eelnõuga muudetakse Vabariigi Valitsuse 14. detsembri 2006</w:t>
      </w:r>
      <w:r w:rsidR="00BF0147" w:rsidRPr="00FA4844">
        <w:t>. a</w:t>
      </w:r>
      <w:r w:rsidRPr="00FA4844">
        <w:t xml:space="preserve"> määrust nr 256 „Välislähetustasu </w:t>
      </w:r>
      <w:r w:rsidR="00950F64" w:rsidRPr="00FA4844">
        <w:t>ning</w:t>
      </w:r>
      <w:r w:rsidRPr="00FA4844">
        <w:t xml:space="preserve"> abikaasa</w:t>
      </w:r>
      <w:r w:rsidR="00950F64" w:rsidRPr="00FA4844">
        <w:t xml:space="preserve">- ja registreeritud elukaaslase </w:t>
      </w:r>
      <w:r w:rsidRPr="00FA4844">
        <w:t xml:space="preserve">tasu maksmise ning teenistuja kulude katmise kord“ (edaspidi </w:t>
      </w:r>
      <w:r w:rsidRPr="00FA4844">
        <w:rPr>
          <w:i/>
        </w:rPr>
        <w:t>määrus</w:t>
      </w:r>
      <w:r w:rsidRPr="00FA4844">
        <w:t>)</w:t>
      </w:r>
      <w:r w:rsidR="005E1C04" w:rsidRPr="00FA4844">
        <w:t>.</w:t>
      </w:r>
    </w:p>
    <w:p w14:paraId="4B4B7C89" w14:textId="77777777" w:rsidR="003A0ADC" w:rsidRDefault="003A0ADC" w:rsidP="003A0ADC">
      <w:pPr>
        <w:pStyle w:val="BodyText"/>
      </w:pPr>
    </w:p>
    <w:p w14:paraId="37330BD2" w14:textId="05B6E039" w:rsidR="007A3974" w:rsidRDefault="007A3974" w:rsidP="003A0ADC">
      <w:pPr>
        <w:pStyle w:val="BodyText"/>
      </w:pPr>
      <w:r>
        <w:t>Määruses tehakse järgmised muudatused:</w:t>
      </w:r>
    </w:p>
    <w:p w14:paraId="2A591ED2" w14:textId="4EF856E5" w:rsidR="00A63003" w:rsidRDefault="007A3974" w:rsidP="007A3974">
      <w:pPr>
        <w:pStyle w:val="BodyText"/>
        <w:numPr>
          <w:ilvl w:val="0"/>
          <w:numId w:val="25"/>
        </w:numPr>
      </w:pPr>
      <w:bookmarkStart w:id="0" w:name="_Hlk225949050"/>
      <w:r>
        <w:t>kehtestatakse erakorralise ja täievolilise suursaadiku teenistuskohal töötava teenistuja lapsehoiuteenuse kulu hüvitamise määr</w:t>
      </w:r>
      <w:r w:rsidR="00292590">
        <w:t>aks 90%</w:t>
      </w:r>
      <w:r>
        <w:t>;</w:t>
      </w:r>
    </w:p>
    <w:p w14:paraId="2F8AF6FC" w14:textId="195DDA46" w:rsidR="00C30CA2" w:rsidRDefault="00C30CA2" w:rsidP="007A3974">
      <w:pPr>
        <w:pStyle w:val="BodyText"/>
        <w:numPr>
          <w:ilvl w:val="0"/>
          <w:numId w:val="25"/>
        </w:numPr>
      </w:pPr>
      <w:r>
        <w:t>lisatakse varem määruse teksti lisamata jäänud viide registreeritud elukaaslasele;</w:t>
      </w:r>
    </w:p>
    <w:p w14:paraId="51E73210" w14:textId="49CCF231" w:rsidR="007A3974" w:rsidRDefault="007A3974" w:rsidP="007A3974">
      <w:pPr>
        <w:pStyle w:val="BodyText"/>
        <w:numPr>
          <w:ilvl w:val="0"/>
          <w:numId w:val="25"/>
        </w:numPr>
      </w:pPr>
      <w:r>
        <w:t>tõstetakse välisesinduses töötava teenistuja lapse transpordi kooli ja tagasi hüvitamise määr 75%-</w:t>
      </w:r>
      <w:proofErr w:type="spellStart"/>
      <w:r>
        <w:t>lt</w:t>
      </w:r>
      <w:proofErr w:type="spellEnd"/>
      <w:r>
        <w:t xml:space="preserve"> 9</w:t>
      </w:r>
      <w:r w:rsidR="009853AB">
        <w:t>0</w:t>
      </w:r>
      <w:r>
        <w:t>%-</w:t>
      </w:r>
      <w:proofErr w:type="spellStart"/>
      <w:r>
        <w:t>le</w:t>
      </w:r>
      <w:proofErr w:type="spellEnd"/>
      <w:r>
        <w:t>.</w:t>
      </w:r>
    </w:p>
    <w:bookmarkEnd w:id="0"/>
    <w:p w14:paraId="33FB26F6" w14:textId="77777777" w:rsidR="007A3974" w:rsidRDefault="007A3974" w:rsidP="003A0ADC">
      <w:pPr>
        <w:pStyle w:val="BodyText"/>
        <w:rPr>
          <w:color w:val="000000"/>
        </w:rPr>
      </w:pPr>
    </w:p>
    <w:p w14:paraId="35145FAC" w14:textId="77777777" w:rsidR="00A5062C" w:rsidRPr="00A5062C" w:rsidRDefault="00A5062C" w:rsidP="00A5062C">
      <w:pPr>
        <w:jc w:val="both"/>
        <w:rPr>
          <w:lang w:val="et-EE"/>
        </w:rPr>
      </w:pPr>
      <w:r w:rsidRPr="00A5062C">
        <w:rPr>
          <w:lang w:val="et-EE"/>
        </w:rPr>
        <w:t>Eelnõuga kavandatavate muudatuste tõttu ei muutu ettevõtjate, inimeste või vabaühenduste halduskoormus.</w:t>
      </w:r>
    </w:p>
    <w:p w14:paraId="2E9F6C8E" w14:textId="77777777" w:rsidR="00A5062C" w:rsidRPr="00A5062C" w:rsidRDefault="00A5062C" w:rsidP="003A0ADC">
      <w:pPr>
        <w:pStyle w:val="BodyText"/>
        <w:rPr>
          <w:color w:val="000000"/>
        </w:rPr>
      </w:pPr>
    </w:p>
    <w:p w14:paraId="14815623" w14:textId="77777777" w:rsidR="00971F6B" w:rsidRPr="00971F6B" w:rsidRDefault="00B14142" w:rsidP="00971F6B">
      <w:pPr>
        <w:jc w:val="both"/>
        <w:rPr>
          <w:lang w:val="et-EE"/>
        </w:rPr>
      </w:pPr>
      <w:r w:rsidRPr="00971F6B">
        <w:rPr>
          <w:color w:val="000000"/>
          <w:lang w:val="et-EE"/>
        </w:rPr>
        <w:t xml:space="preserve">Eelnõu ja seletuskirja on koostanud </w:t>
      </w:r>
      <w:r w:rsidR="00646DF2" w:rsidRPr="00971F6B">
        <w:rPr>
          <w:color w:val="000000"/>
          <w:lang w:val="et-EE"/>
        </w:rPr>
        <w:t xml:space="preserve">Välisministeeriumi </w:t>
      </w:r>
      <w:r w:rsidR="003A0ADC" w:rsidRPr="00971F6B">
        <w:rPr>
          <w:color w:val="000000"/>
          <w:lang w:val="et-EE"/>
        </w:rPr>
        <w:t>juriidilise osakonna 3. büroo (riigisisese õiguse büroo) jurist Perit Soininen</w:t>
      </w:r>
      <w:r w:rsidR="00AD5F2A" w:rsidRPr="00971F6B">
        <w:rPr>
          <w:color w:val="000000"/>
          <w:lang w:val="et-EE"/>
        </w:rPr>
        <w:t xml:space="preserve"> (637 7421; </w:t>
      </w:r>
      <w:hyperlink r:id="rId8" w:history="1">
        <w:r w:rsidR="00AD5F2A" w:rsidRPr="00971F6B">
          <w:rPr>
            <w:rStyle w:val="Hyperlink"/>
            <w:lang w:val="et-EE"/>
          </w:rPr>
          <w:t>perit.soininen@mfa.ee</w:t>
        </w:r>
      </w:hyperlink>
      <w:r w:rsidR="00AD5F2A" w:rsidRPr="00971F6B">
        <w:rPr>
          <w:color w:val="000000"/>
          <w:lang w:val="et-EE"/>
        </w:rPr>
        <w:t>).</w:t>
      </w:r>
      <w:r w:rsidR="007A3974" w:rsidRPr="00971F6B">
        <w:rPr>
          <w:color w:val="000000"/>
          <w:lang w:val="et-EE"/>
        </w:rPr>
        <w:t xml:space="preserve"> </w:t>
      </w:r>
      <w:r w:rsidR="00971F6B" w:rsidRPr="00971F6B">
        <w:rPr>
          <w:lang w:val="et-EE"/>
        </w:rPr>
        <w:t xml:space="preserve">Eelnõu ja seletuskirja on keeleliselt toimetanud </w:t>
      </w:r>
      <w:r w:rsidR="00971F6B" w:rsidRPr="00971F6B">
        <w:rPr>
          <w:color w:val="000000" w:themeColor="text1"/>
          <w:lang w:val="et-EE"/>
        </w:rPr>
        <w:t>OÜ Täheviirg keeletoimetaja Riina Martinson.</w:t>
      </w:r>
    </w:p>
    <w:p w14:paraId="4CB9B862" w14:textId="6025C785" w:rsidR="00B14142" w:rsidRPr="003A1019" w:rsidRDefault="00AD5F2A" w:rsidP="003A0ADC">
      <w:pPr>
        <w:pStyle w:val="BodyText"/>
        <w:rPr>
          <w:color w:val="000011"/>
        </w:rPr>
      </w:pPr>
      <w:r>
        <w:rPr>
          <w:color w:val="000000"/>
        </w:rPr>
        <w:t xml:space="preserve"> </w:t>
      </w:r>
    </w:p>
    <w:p w14:paraId="32937A6A" w14:textId="77777777" w:rsidR="00D45A71" w:rsidRPr="003A1019" w:rsidRDefault="00D45A71" w:rsidP="003A0ADC">
      <w:pPr>
        <w:jc w:val="both"/>
        <w:outlineLvl w:val="0"/>
        <w:rPr>
          <w:b/>
          <w:bCs/>
          <w:color w:val="000000"/>
          <w:lang w:val="et-EE"/>
        </w:rPr>
      </w:pPr>
    </w:p>
    <w:p w14:paraId="2DCD55D6" w14:textId="329B7462" w:rsidR="00B14142" w:rsidRPr="003A1019" w:rsidRDefault="003020E5" w:rsidP="003A0ADC">
      <w:pPr>
        <w:jc w:val="both"/>
        <w:outlineLvl w:val="0"/>
        <w:rPr>
          <w:b/>
          <w:caps/>
          <w:lang w:val="et-EE"/>
        </w:rPr>
      </w:pPr>
      <w:r w:rsidRPr="003A1019">
        <w:rPr>
          <w:b/>
          <w:bCs/>
          <w:color w:val="000000"/>
          <w:lang w:val="et-EE"/>
        </w:rPr>
        <w:t xml:space="preserve">2. </w:t>
      </w:r>
      <w:r w:rsidR="00B14142" w:rsidRPr="003A1019">
        <w:rPr>
          <w:b/>
          <w:bCs/>
          <w:color w:val="000000"/>
          <w:lang w:val="et-EE"/>
        </w:rPr>
        <w:t>Eelnõu sisu ja võrdlev analüüs</w:t>
      </w:r>
    </w:p>
    <w:p w14:paraId="178A945F" w14:textId="77777777" w:rsidR="00DD25BE" w:rsidRDefault="00DD25BE" w:rsidP="003A0ADC">
      <w:pPr>
        <w:jc w:val="both"/>
        <w:rPr>
          <w:bCs/>
          <w:lang w:val="et-EE"/>
        </w:rPr>
      </w:pPr>
    </w:p>
    <w:p w14:paraId="19DD9B7F" w14:textId="17E3C1B2" w:rsidR="00DD25BE" w:rsidRPr="00DD25BE" w:rsidRDefault="00DD25BE" w:rsidP="003A0ADC">
      <w:pPr>
        <w:jc w:val="both"/>
        <w:rPr>
          <w:bCs/>
          <w:lang w:val="et-EE"/>
        </w:rPr>
      </w:pPr>
      <w:r w:rsidRPr="00DD25BE">
        <w:rPr>
          <w:bCs/>
          <w:lang w:val="et-EE"/>
        </w:rPr>
        <w:t>Eelnõu koosneb kahest paragrahvist.</w:t>
      </w:r>
    </w:p>
    <w:p w14:paraId="26E5F4D7" w14:textId="77777777" w:rsidR="00DD25BE" w:rsidRDefault="00DD25BE" w:rsidP="003A0ADC">
      <w:pPr>
        <w:jc w:val="both"/>
        <w:rPr>
          <w:b/>
          <w:lang w:val="et-EE"/>
        </w:rPr>
      </w:pPr>
    </w:p>
    <w:p w14:paraId="776EF0EA" w14:textId="3D8E7C65" w:rsidR="00DD25BE" w:rsidRPr="00DD25BE" w:rsidRDefault="00660A9B" w:rsidP="003A0ADC">
      <w:pPr>
        <w:jc w:val="both"/>
        <w:rPr>
          <w:bCs/>
          <w:lang w:val="et-EE"/>
        </w:rPr>
      </w:pPr>
      <w:r w:rsidRPr="009348BC">
        <w:rPr>
          <w:b/>
          <w:lang w:val="et-EE"/>
        </w:rPr>
        <w:t>Eelnõu § 1</w:t>
      </w:r>
      <w:r w:rsidR="00DD25BE" w:rsidRPr="00DD25BE">
        <w:rPr>
          <w:bCs/>
          <w:lang w:val="et-EE"/>
        </w:rPr>
        <w:t xml:space="preserve"> koosneb </w:t>
      </w:r>
      <w:r w:rsidR="002D3A5C">
        <w:rPr>
          <w:bCs/>
          <w:lang w:val="et-EE"/>
        </w:rPr>
        <w:t>2</w:t>
      </w:r>
      <w:r w:rsidR="00DD25BE" w:rsidRPr="00DD25BE">
        <w:rPr>
          <w:bCs/>
          <w:lang w:val="et-EE"/>
        </w:rPr>
        <w:t xml:space="preserve"> punktist, millega </w:t>
      </w:r>
      <w:r w:rsidRPr="00DD25BE">
        <w:rPr>
          <w:bCs/>
          <w:lang w:val="et-EE"/>
        </w:rPr>
        <w:t>muudetakse</w:t>
      </w:r>
      <w:r w:rsidR="00DD25BE" w:rsidRPr="00DD25BE">
        <w:rPr>
          <w:bCs/>
          <w:lang w:val="et-EE"/>
        </w:rPr>
        <w:t xml:space="preserve"> määrust.</w:t>
      </w:r>
    </w:p>
    <w:p w14:paraId="738F6EC8" w14:textId="77777777" w:rsidR="00DD25BE" w:rsidRDefault="00DD25BE" w:rsidP="003A0ADC">
      <w:pPr>
        <w:jc w:val="both"/>
        <w:rPr>
          <w:lang w:val="et-EE"/>
        </w:rPr>
      </w:pPr>
    </w:p>
    <w:p w14:paraId="25F23D9B" w14:textId="77777777" w:rsidR="00EE04BC" w:rsidRDefault="00DD25BE" w:rsidP="003A0ADC">
      <w:pPr>
        <w:jc w:val="both"/>
        <w:rPr>
          <w:lang w:val="et-EE"/>
        </w:rPr>
      </w:pPr>
      <w:r w:rsidRPr="001303A3">
        <w:rPr>
          <w:u w:val="single"/>
          <w:lang w:val="et-EE"/>
        </w:rPr>
        <w:t>Eelnõu § 1 p</w:t>
      </w:r>
      <w:r w:rsidR="00707A1C" w:rsidRPr="001303A3">
        <w:rPr>
          <w:u w:val="single"/>
          <w:lang w:val="et-EE"/>
        </w:rPr>
        <w:t>unkt</w:t>
      </w:r>
      <w:r w:rsidRPr="001303A3">
        <w:rPr>
          <w:u w:val="single"/>
          <w:lang w:val="et-EE"/>
        </w:rPr>
        <w:t xml:space="preserve"> 1</w:t>
      </w:r>
      <w:r w:rsidR="00A5062C" w:rsidRPr="001303A3">
        <w:rPr>
          <w:u w:val="single"/>
          <w:lang w:val="et-EE"/>
        </w:rPr>
        <w:t>.</w:t>
      </w:r>
      <w:r w:rsidR="00A5062C" w:rsidRPr="001303A3">
        <w:rPr>
          <w:lang w:val="et-EE"/>
        </w:rPr>
        <w:t xml:space="preserve"> Määruse § 19 lõige 2 sätestab, et välisesinduses töötavale teenistujale hüvitatakse põhjendatud juhtudel kuni 13-aastase kaasasoleva lapse lapsehoiuteenuse kulu 50% ulatuses, kui teenistujal </w:t>
      </w:r>
      <w:r w:rsidR="00A5062C" w:rsidRPr="00952EAF">
        <w:rPr>
          <w:lang w:val="et-EE"/>
        </w:rPr>
        <w:t>on kaasasolev abikaasa, ja 90% ulatuses, kui teenistuja on välislähetuses kaasasoleva abikaasata.</w:t>
      </w:r>
      <w:r w:rsidR="00A5062C" w:rsidRPr="001303A3">
        <w:rPr>
          <w:lang w:val="et-EE"/>
        </w:rPr>
        <w:t xml:space="preserve"> </w:t>
      </w:r>
    </w:p>
    <w:p w14:paraId="7230A839" w14:textId="77777777" w:rsidR="00EE04BC" w:rsidRDefault="00EE04BC" w:rsidP="003A0ADC">
      <w:pPr>
        <w:jc w:val="both"/>
        <w:rPr>
          <w:lang w:val="et-EE"/>
        </w:rPr>
      </w:pPr>
    </w:p>
    <w:p w14:paraId="5154244C" w14:textId="14B5A7B4" w:rsidR="00EE04BC" w:rsidRPr="00EE04BC" w:rsidRDefault="00EE04BC" w:rsidP="003A0ADC">
      <w:pPr>
        <w:jc w:val="both"/>
        <w:rPr>
          <w:lang w:val="et-EE"/>
        </w:rPr>
      </w:pPr>
      <w:r w:rsidRPr="00EE04BC">
        <w:rPr>
          <w:lang w:val="et-EE"/>
        </w:rPr>
        <w:t xml:space="preserve">Lõike esimesse lausesse lisatakse viited kaasasolevale registreeritud elukaaslasele. </w:t>
      </w:r>
      <w:r w:rsidRPr="00952EAF">
        <w:rPr>
          <w:lang w:val="et-EE"/>
        </w:rPr>
        <w:t>Kaasasolevaid</w:t>
      </w:r>
      <w:r w:rsidRPr="00EE04BC">
        <w:rPr>
          <w:lang w:val="et-EE"/>
        </w:rPr>
        <w:t xml:space="preserve"> abikaasasid ja registreeritud elukaaslasi koheldakse </w:t>
      </w:r>
      <w:proofErr w:type="spellStart"/>
      <w:r w:rsidRPr="00EE04BC">
        <w:rPr>
          <w:lang w:val="et-EE"/>
        </w:rPr>
        <w:t>välisteenistuses</w:t>
      </w:r>
      <w:proofErr w:type="spellEnd"/>
      <w:r w:rsidRPr="00EE04BC">
        <w:rPr>
          <w:lang w:val="et-EE"/>
        </w:rPr>
        <w:t xml:space="preserve"> võrdselt ning neile kohalduvad samad õigused ja kohustused. Määruses on juba varem läbivalt asendatud sõna „abikaasa” sõnadega „abikaasa või registreeritud elukaaslane” vastavas käändes, kuid selles sättes on jäänud sõnastus muutmata.</w:t>
      </w:r>
    </w:p>
    <w:p w14:paraId="0E875FBE" w14:textId="77777777" w:rsidR="00EE04BC" w:rsidRDefault="00EE04BC" w:rsidP="003A0ADC">
      <w:pPr>
        <w:jc w:val="both"/>
        <w:rPr>
          <w:lang w:val="et-EE"/>
        </w:rPr>
      </w:pPr>
    </w:p>
    <w:p w14:paraId="746C0EF4" w14:textId="234B5AC5" w:rsidR="00B819DC" w:rsidRPr="001303A3" w:rsidRDefault="00A5062C" w:rsidP="003A0ADC">
      <w:pPr>
        <w:jc w:val="both"/>
        <w:rPr>
          <w:lang w:val="et-EE"/>
        </w:rPr>
      </w:pPr>
      <w:r w:rsidRPr="001303A3">
        <w:rPr>
          <w:lang w:val="et-EE"/>
        </w:rPr>
        <w:t>Lõiget täiendatakse</w:t>
      </w:r>
      <w:r w:rsidR="00EE04BC">
        <w:rPr>
          <w:lang w:val="et-EE"/>
        </w:rPr>
        <w:t xml:space="preserve"> teise lausega</w:t>
      </w:r>
      <w:r w:rsidRPr="001303A3">
        <w:rPr>
          <w:lang w:val="et-EE"/>
        </w:rPr>
        <w:t xml:space="preserve"> selliselt, et erakorralise ja täievolilise suursaadiku teenistuskohal töötavale teenistujale hüvitatakse lapsehoiuteenuse kulu 90% ulatuses ka juhul, kui tal on kaasasolev abikaasa</w:t>
      </w:r>
      <w:r w:rsidR="00063419">
        <w:rPr>
          <w:lang w:val="et-EE"/>
        </w:rPr>
        <w:t xml:space="preserve"> või registreeritud elukaaslane</w:t>
      </w:r>
      <w:r w:rsidRPr="001303A3">
        <w:rPr>
          <w:lang w:val="et-EE"/>
        </w:rPr>
        <w:t>. Erakorralis</w:t>
      </w:r>
      <w:r w:rsidR="003D6374">
        <w:rPr>
          <w:lang w:val="et-EE"/>
        </w:rPr>
        <w:t>ed</w:t>
      </w:r>
      <w:r w:rsidRPr="001303A3">
        <w:rPr>
          <w:lang w:val="et-EE"/>
        </w:rPr>
        <w:t xml:space="preserve"> ja täievolilis</w:t>
      </w:r>
      <w:r w:rsidR="003D6374">
        <w:rPr>
          <w:lang w:val="et-EE"/>
        </w:rPr>
        <w:t>ed</w:t>
      </w:r>
      <w:r w:rsidRPr="001303A3">
        <w:rPr>
          <w:lang w:val="et-EE"/>
        </w:rPr>
        <w:t xml:space="preserve"> suursaadiku</w:t>
      </w:r>
      <w:r w:rsidR="007C0622">
        <w:rPr>
          <w:lang w:val="et-EE"/>
        </w:rPr>
        <w:t>d täidavad esindusülesandeid vastavalt diplomaatilisele protokollile sageli koos</w:t>
      </w:r>
      <w:r w:rsidRPr="001303A3">
        <w:rPr>
          <w:lang w:val="et-EE"/>
        </w:rPr>
        <w:t xml:space="preserve"> abikaasa</w:t>
      </w:r>
      <w:r w:rsidR="007C0622">
        <w:rPr>
          <w:lang w:val="et-EE"/>
        </w:rPr>
        <w:t xml:space="preserve"> või </w:t>
      </w:r>
      <w:r w:rsidR="007C0622">
        <w:rPr>
          <w:lang w:val="et-EE"/>
        </w:rPr>
        <w:lastRenderedPageBreak/>
        <w:t xml:space="preserve">registreeritud elukaaslasega. </w:t>
      </w:r>
      <w:r w:rsidR="00506486">
        <w:rPr>
          <w:lang w:val="et-EE"/>
        </w:rPr>
        <w:t xml:space="preserve">Samuti panustavad suursaadikute abikaasad või registreeritud elukaaslased tihti saatkonna korraldatavatesse äridiplomaatia- või kultuuriüritustesse. </w:t>
      </w:r>
      <w:r w:rsidR="007C0622">
        <w:rPr>
          <w:lang w:val="et-EE"/>
        </w:rPr>
        <w:t xml:space="preserve">Seega vajavad nad lapsehoiuteenust </w:t>
      </w:r>
      <w:r w:rsidR="000928F3">
        <w:rPr>
          <w:lang w:val="et-EE"/>
        </w:rPr>
        <w:t xml:space="preserve">sageli </w:t>
      </w:r>
      <w:r w:rsidR="00506486">
        <w:rPr>
          <w:lang w:val="et-EE"/>
        </w:rPr>
        <w:t xml:space="preserve">nii tööajal kui ka </w:t>
      </w:r>
      <w:r w:rsidR="007C0622">
        <w:rPr>
          <w:lang w:val="et-EE"/>
        </w:rPr>
        <w:t>töövälisel ajal</w:t>
      </w:r>
      <w:r w:rsidR="003D6374">
        <w:rPr>
          <w:lang w:val="et-EE"/>
        </w:rPr>
        <w:t xml:space="preserve">, kui toimuvad </w:t>
      </w:r>
      <w:r w:rsidR="00506486">
        <w:rPr>
          <w:lang w:val="et-EE"/>
        </w:rPr>
        <w:t xml:space="preserve">diplomaatilised </w:t>
      </w:r>
      <w:r w:rsidR="003D6374">
        <w:rPr>
          <w:lang w:val="et-EE"/>
        </w:rPr>
        <w:t>vastuvõtud või muud üritused.</w:t>
      </w:r>
      <w:r w:rsidR="007C0622">
        <w:rPr>
          <w:lang w:val="et-EE"/>
        </w:rPr>
        <w:t xml:space="preserve"> </w:t>
      </w:r>
      <w:r w:rsidR="003D6374">
        <w:rPr>
          <w:lang w:val="et-EE"/>
        </w:rPr>
        <w:t xml:space="preserve">Seega </w:t>
      </w:r>
      <w:r w:rsidR="007C0622">
        <w:rPr>
          <w:lang w:val="et-EE"/>
        </w:rPr>
        <w:t xml:space="preserve">on põhjendatud neile lapsehoiuteenuse kulu hüvitamine </w:t>
      </w:r>
      <w:r w:rsidR="007C0622" w:rsidRPr="001303A3">
        <w:rPr>
          <w:lang w:val="et-EE"/>
        </w:rPr>
        <w:t>90% ulatuses</w:t>
      </w:r>
      <w:r w:rsidR="007C0622">
        <w:rPr>
          <w:lang w:val="et-EE"/>
        </w:rPr>
        <w:t>.</w:t>
      </w:r>
    </w:p>
    <w:p w14:paraId="518F737F" w14:textId="1E470EAD" w:rsidR="008F4296" w:rsidRDefault="008F4296" w:rsidP="003A0ADC">
      <w:pPr>
        <w:jc w:val="both"/>
        <w:rPr>
          <w:lang w:val="et-EE"/>
        </w:rPr>
      </w:pPr>
    </w:p>
    <w:p w14:paraId="2BBEBFD2" w14:textId="77777777" w:rsidR="00270B78" w:rsidRDefault="002D3A5C" w:rsidP="00910FAF">
      <w:pPr>
        <w:jc w:val="both"/>
        <w:rPr>
          <w:lang w:val="et-EE"/>
        </w:rPr>
      </w:pPr>
      <w:r w:rsidRPr="003D6374">
        <w:rPr>
          <w:u w:val="single"/>
          <w:lang w:val="et-EE"/>
        </w:rPr>
        <w:t xml:space="preserve">Eelnõu § 1 punkt </w:t>
      </w:r>
      <w:r w:rsidR="00A13F4A" w:rsidRPr="003D6374">
        <w:rPr>
          <w:u w:val="single"/>
          <w:lang w:val="et-EE"/>
        </w:rPr>
        <w:t>2</w:t>
      </w:r>
      <w:r w:rsidRPr="003D6374">
        <w:rPr>
          <w:lang w:val="et-EE"/>
        </w:rPr>
        <w:t xml:space="preserve">. </w:t>
      </w:r>
      <w:r w:rsidR="003D6374" w:rsidRPr="003D6374">
        <w:rPr>
          <w:lang w:val="et-EE"/>
        </w:rPr>
        <w:t>Määruse § 20 lõike 1 punktis 4 on sätestatud, et välisesinduses töötavale teenistujale hüvitatakse alates viieaastase kaasasoleva lapse (või noorema, kui laps käib asukohariigi koolis ja seal on ette nähtud varasem koolikohustus) põhi- ja üldkeskhariduse omandamise kulud, sealhulgas põhjendatud juhul kooli organiseeritud lapse transport kooli ja tagasi 75% ulatuses.</w:t>
      </w:r>
      <w:r w:rsidR="003D6374">
        <w:rPr>
          <w:lang w:val="et-EE"/>
        </w:rPr>
        <w:t xml:space="preserve"> </w:t>
      </w:r>
    </w:p>
    <w:p w14:paraId="7086B69A" w14:textId="77777777" w:rsidR="00270B78" w:rsidRDefault="00270B78" w:rsidP="00910FAF">
      <w:pPr>
        <w:jc w:val="both"/>
        <w:rPr>
          <w:lang w:val="et-EE"/>
        </w:rPr>
      </w:pPr>
    </w:p>
    <w:p w14:paraId="1A88DF79" w14:textId="3548B1FB" w:rsidR="00910FAF" w:rsidRPr="003D6374" w:rsidRDefault="003D6374" w:rsidP="00910FAF">
      <w:pPr>
        <w:jc w:val="both"/>
        <w:rPr>
          <w:color w:val="202020"/>
          <w:shd w:val="clear" w:color="auto" w:fill="FFFFFF"/>
          <w:lang w:val="et-EE"/>
        </w:rPr>
      </w:pPr>
      <w:r>
        <w:rPr>
          <w:lang w:val="et-EE"/>
        </w:rPr>
        <w:t>Sät</w:t>
      </w:r>
      <w:r w:rsidR="00063419">
        <w:rPr>
          <w:lang w:val="et-EE"/>
        </w:rPr>
        <w:t xml:space="preserve">et muudetakse selliselt, et edaspidi on võimalik põhjendatud juhul hüvitada kooli organiseeritud lapse transport kooli ja tagasi 90% ulatuses. </w:t>
      </w:r>
      <w:r w:rsidRPr="008B7901">
        <w:rPr>
          <w:lang w:val="et-EE"/>
        </w:rPr>
        <w:t>Kuna</w:t>
      </w:r>
      <w:r>
        <w:rPr>
          <w:lang w:val="et-EE"/>
        </w:rPr>
        <w:t xml:space="preserve"> lapse transport kooli kuulub olulisena hariduse omandamise juurde ning arvestades, et </w:t>
      </w:r>
      <w:r w:rsidRPr="003D6374">
        <w:rPr>
          <w:lang w:val="et-EE"/>
        </w:rPr>
        <w:t>välisesinduses töötava teenistuja</w:t>
      </w:r>
      <w:r>
        <w:rPr>
          <w:lang w:val="et-EE"/>
        </w:rPr>
        <w:t xml:space="preserve"> lapsele sobiv (rahvusvaheline) kool </w:t>
      </w:r>
      <w:r w:rsidR="005E4427">
        <w:rPr>
          <w:lang w:val="et-EE"/>
        </w:rPr>
        <w:t xml:space="preserve">võib </w:t>
      </w:r>
      <w:r>
        <w:rPr>
          <w:lang w:val="et-EE"/>
        </w:rPr>
        <w:t xml:space="preserve">asuda kodust kaugel või kooli organiseeritava transpordi kasutamine </w:t>
      </w:r>
      <w:r w:rsidR="005E4427">
        <w:rPr>
          <w:lang w:val="et-EE"/>
        </w:rPr>
        <w:t xml:space="preserve">võib olla </w:t>
      </w:r>
      <w:r>
        <w:rPr>
          <w:lang w:val="et-EE"/>
        </w:rPr>
        <w:t xml:space="preserve">vältimatu lapse turvalisuse tagamiseks, on põhjendatud </w:t>
      </w:r>
      <w:r w:rsidR="00063419">
        <w:rPr>
          <w:lang w:val="et-EE"/>
        </w:rPr>
        <w:t>hüvitada transport kooli ja tagasi 90% ulatuses.</w:t>
      </w:r>
    </w:p>
    <w:p w14:paraId="373BD3CC" w14:textId="77777777" w:rsidR="00910FAF" w:rsidRPr="003D6374" w:rsidRDefault="00910FAF" w:rsidP="003A0ADC">
      <w:pPr>
        <w:jc w:val="both"/>
        <w:rPr>
          <w:lang w:val="et-EE"/>
        </w:rPr>
      </w:pPr>
    </w:p>
    <w:p w14:paraId="5C18578D" w14:textId="715CD6B2" w:rsidR="00B14142" w:rsidRPr="003A1019" w:rsidRDefault="00B31336" w:rsidP="003A0ADC">
      <w:pPr>
        <w:jc w:val="both"/>
        <w:rPr>
          <w:lang w:val="et-EE"/>
        </w:rPr>
      </w:pPr>
      <w:r w:rsidRPr="009348BC">
        <w:rPr>
          <w:b/>
          <w:lang w:val="et-EE"/>
        </w:rPr>
        <w:t>Eelnõu § 2</w:t>
      </w:r>
      <w:r w:rsidR="00B14142" w:rsidRPr="003A1019">
        <w:rPr>
          <w:lang w:val="et-EE"/>
        </w:rPr>
        <w:t xml:space="preserve"> kohaselt jõustub </w:t>
      </w:r>
      <w:r w:rsidR="00FE6B13" w:rsidRPr="001B06FC">
        <w:rPr>
          <w:lang w:val="et-EE"/>
        </w:rPr>
        <w:t>määrus</w:t>
      </w:r>
      <w:r w:rsidR="00FA4844" w:rsidRPr="001B06FC">
        <w:rPr>
          <w:lang w:val="et-EE"/>
        </w:rPr>
        <w:t xml:space="preserve"> </w:t>
      </w:r>
      <w:r w:rsidR="00EE04BC">
        <w:rPr>
          <w:lang w:val="et-EE"/>
        </w:rPr>
        <w:t xml:space="preserve">1. augustil 2026. a. </w:t>
      </w:r>
    </w:p>
    <w:p w14:paraId="2CE3B05D" w14:textId="77777777" w:rsidR="00B14142" w:rsidRPr="003A1019" w:rsidRDefault="00B14142" w:rsidP="003A0ADC">
      <w:pPr>
        <w:pStyle w:val="BodyTextIndent"/>
        <w:spacing w:after="0"/>
        <w:jc w:val="both"/>
        <w:rPr>
          <w:lang w:val="et-EE"/>
        </w:rPr>
      </w:pPr>
    </w:p>
    <w:p w14:paraId="33B85FE1" w14:textId="2D02A8FA" w:rsidR="001E7984" w:rsidRDefault="00194209" w:rsidP="003A0ADC">
      <w:pPr>
        <w:jc w:val="both"/>
        <w:rPr>
          <w:b/>
          <w:caps/>
          <w:lang w:val="et-EE"/>
        </w:rPr>
      </w:pPr>
      <w:r>
        <w:rPr>
          <w:b/>
          <w:bCs/>
          <w:color w:val="000000"/>
          <w:lang w:val="et-EE"/>
        </w:rPr>
        <w:t>3</w:t>
      </w:r>
      <w:r w:rsidR="003020E5" w:rsidRPr="003A1019">
        <w:rPr>
          <w:b/>
          <w:bCs/>
          <w:color w:val="000000"/>
          <w:lang w:val="et-EE"/>
        </w:rPr>
        <w:t xml:space="preserve">. </w:t>
      </w:r>
      <w:r w:rsidR="00B14142" w:rsidRPr="003A1019">
        <w:rPr>
          <w:b/>
          <w:bCs/>
          <w:color w:val="000000"/>
          <w:lang w:val="et-EE"/>
        </w:rPr>
        <w:t>Eelnõu vastavus Euroopa Liidu õigusele</w:t>
      </w:r>
    </w:p>
    <w:p w14:paraId="522833F2" w14:textId="77777777" w:rsidR="00FA4844" w:rsidRDefault="00FA4844" w:rsidP="003A0ADC">
      <w:pPr>
        <w:jc w:val="both"/>
        <w:rPr>
          <w:lang w:val="et-EE"/>
        </w:rPr>
      </w:pPr>
    </w:p>
    <w:p w14:paraId="4342FDF3" w14:textId="6601124E" w:rsidR="001E7984" w:rsidRDefault="00B14142" w:rsidP="003A0ADC">
      <w:pPr>
        <w:jc w:val="both"/>
        <w:rPr>
          <w:lang w:val="et-EE"/>
        </w:rPr>
      </w:pPr>
      <w:r w:rsidRPr="003A1019">
        <w:rPr>
          <w:lang w:val="et-EE"/>
        </w:rPr>
        <w:t>Eelnõu ei ole seotud Euroopa Liidu õigusega.</w:t>
      </w:r>
    </w:p>
    <w:p w14:paraId="39515801" w14:textId="77777777" w:rsidR="00B14142" w:rsidRPr="003A1019" w:rsidRDefault="00B14142" w:rsidP="003A0ADC">
      <w:pPr>
        <w:jc w:val="both"/>
        <w:rPr>
          <w:lang w:val="et-EE"/>
        </w:rPr>
      </w:pPr>
    </w:p>
    <w:p w14:paraId="00AA03F8" w14:textId="361D1B26" w:rsidR="00B14142" w:rsidRPr="003A1019" w:rsidRDefault="00194209" w:rsidP="003A0ADC">
      <w:pPr>
        <w:pStyle w:val="BodyText"/>
        <w:keepNext/>
        <w:keepLines/>
        <w:rPr>
          <w:b/>
          <w:bCs/>
          <w:color w:val="000000"/>
        </w:rPr>
      </w:pPr>
      <w:r>
        <w:rPr>
          <w:b/>
          <w:bCs/>
          <w:color w:val="000000"/>
        </w:rPr>
        <w:t>4</w:t>
      </w:r>
      <w:r w:rsidR="003020E5" w:rsidRPr="003A1019">
        <w:rPr>
          <w:b/>
          <w:bCs/>
          <w:color w:val="000000"/>
        </w:rPr>
        <w:t xml:space="preserve">. </w:t>
      </w:r>
      <w:r w:rsidR="00B14142" w:rsidRPr="003A1019">
        <w:rPr>
          <w:b/>
          <w:bCs/>
          <w:color w:val="000000"/>
        </w:rPr>
        <w:t>Määruse mõjud</w:t>
      </w:r>
    </w:p>
    <w:p w14:paraId="0C9AFB21" w14:textId="049F4C6C" w:rsidR="00D01A62" w:rsidRDefault="00D01A62" w:rsidP="003A0ADC">
      <w:pPr>
        <w:jc w:val="both"/>
        <w:rPr>
          <w:lang w:val="et-EE"/>
        </w:rPr>
      </w:pPr>
    </w:p>
    <w:p w14:paraId="4EBDB60A" w14:textId="0E96E193" w:rsidR="00FA4844" w:rsidRPr="00A65437" w:rsidRDefault="00BF1750" w:rsidP="00FA4844">
      <w:pPr>
        <w:jc w:val="both"/>
        <w:rPr>
          <w:rStyle w:val="apple-converted-space"/>
          <w:u w:val="single"/>
          <w:shd w:val="clear" w:color="auto" w:fill="FFFFFF"/>
          <w:lang w:val="et-EE"/>
        </w:rPr>
      </w:pPr>
      <w:r>
        <w:rPr>
          <w:rStyle w:val="apple-converted-space"/>
          <w:u w:val="single"/>
          <w:shd w:val="clear" w:color="auto" w:fill="FFFFFF"/>
          <w:lang w:val="et-EE"/>
        </w:rPr>
        <w:t>M</w:t>
      </w:r>
      <w:r w:rsidR="00FA4844" w:rsidRPr="00A65437">
        <w:rPr>
          <w:rStyle w:val="apple-converted-space"/>
          <w:u w:val="single"/>
          <w:shd w:val="clear" w:color="auto" w:fill="FFFFFF"/>
          <w:lang w:val="et-EE"/>
        </w:rPr>
        <w:t>uudatus</w:t>
      </w:r>
      <w:r w:rsidR="00063419">
        <w:rPr>
          <w:rStyle w:val="apple-converted-space"/>
          <w:u w:val="single"/>
          <w:shd w:val="clear" w:color="auto" w:fill="FFFFFF"/>
          <w:lang w:val="et-EE"/>
        </w:rPr>
        <w:t>t</w:t>
      </w:r>
      <w:r w:rsidR="00FA4844" w:rsidRPr="00A65437">
        <w:rPr>
          <w:rStyle w:val="apple-converted-space"/>
          <w:u w:val="single"/>
          <w:shd w:val="clear" w:color="auto" w:fill="FFFFFF"/>
          <w:lang w:val="et-EE"/>
        </w:rPr>
        <w:t>e sihtrühm</w:t>
      </w:r>
    </w:p>
    <w:p w14:paraId="3067213C" w14:textId="3D47D53D" w:rsidR="00FA4844" w:rsidRDefault="00FA4844" w:rsidP="00FA4844">
      <w:pPr>
        <w:jc w:val="both"/>
        <w:rPr>
          <w:rStyle w:val="apple-converted-space"/>
          <w:shd w:val="clear" w:color="auto" w:fill="FFFFFF"/>
          <w:lang w:val="et-EE"/>
        </w:rPr>
      </w:pPr>
      <w:r w:rsidRPr="005F3A88">
        <w:rPr>
          <w:rStyle w:val="apple-converted-space"/>
          <w:shd w:val="clear" w:color="auto" w:fill="FFFFFF"/>
          <w:lang w:val="et-EE"/>
        </w:rPr>
        <w:t>Muudatus</w:t>
      </w:r>
      <w:r w:rsidR="00063419">
        <w:rPr>
          <w:rStyle w:val="apple-converted-space"/>
          <w:shd w:val="clear" w:color="auto" w:fill="FFFFFF"/>
          <w:lang w:val="et-EE"/>
        </w:rPr>
        <w:t>ed</w:t>
      </w:r>
      <w:r w:rsidRPr="005F3A88">
        <w:rPr>
          <w:rStyle w:val="apple-converted-space"/>
          <w:shd w:val="clear" w:color="auto" w:fill="FFFFFF"/>
          <w:lang w:val="et-EE"/>
        </w:rPr>
        <w:t xml:space="preserve"> puuduta</w:t>
      </w:r>
      <w:r w:rsidR="00063419">
        <w:rPr>
          <w:rStyle w:val="apple-converted-space"/>
          <w:shd w:val="clear" w:color="auto" w:fill="FFFFFF"/>
          <w:lang w:val="et-EE"/>
        </w:rPr>
        <w:t>vad</w:t>
      </w:r>
      <w:r w:rsidRPr="005F3A88">
        <w:rPr>
          <w:rStyle w:val="apple-converted-space"/>
          <w:shd w:val="clear" w:color="auto" w:fill="FFFFFF"/>
          <w:lang w:val="et-EE"/>
        </w:rPr>
        <w:t xml:space="preserve"> Välisministeeriumi diplomaate</w:t>
      </w:r>
      <w:r>
        <w:rPr>
          <w:rStyle w:val="apple-converted-space"/>
          <w:shd w:val="clear" w:color="auto" w:fill="FFFFFF"/>
          <w:lang w:val="et-EE"/>
        </w:rPr>
        <w:t> </w:t>
      </w:r>
      <w:r w:rsidRPr="005F3A88">
        <w:rPr>
          <w:rStyle w:val="apple-converted-space"/>
          <w:shd w:val="clear" w:color="auto" w:fill="FFFFFF"/>
          <w:lang w:val="et-EE"/>
        </w:rPr>
        <w:t>(</w:t>
      </w:r>
      <w:r>
        <w:rPr>
          <w:rStyle w:val="apple-converted-space"/>
          <w:shd w:val="clear" w:color="auto" w:fill="FFFFFF"/>
          <w:lang w:val="et-EE"/>
        </w:rPr>
        <w:t>u 350</w:t>
      </w:r>
      <w:r w:rsidRPr="005F3A88">
        <w:rPr>
          <w:rStyle w:val="apple-converted-space"/>
          <w:shd w:val="clear" w:color="auto" w:fill="FFFFFF"/>
          <w:lang w:val="et-EE"/>
        </w:rPr>
        <w:t>) ja erialadiplomaate teistest riigiasutustest (</w:t>
      </w:r>
      <w:r>
        <w:rPr>
          <w:rStyle w:val="apple-converted-space"/>
          <w:shd w:val="clear" w:color="auto" w:fill="FFFFFF"/>
          <w:lang w:val="et-EE"/>
        </w:rPr>
        <w:t>u 75</w:t>
      </w:r>
      <w:r w:rsidRPr="005F3A88">
        <w:rPr>
          <w:rStyle w:val="apple-converted-space"/>
          <w:shd w:val="clear" w:color="auto" w:fill="FFFFFF"/>
          <w:lang w:val="et-EE"/>
        </w:rPr>
        <w:t>), samuti välisesindusse lähetatavaid haldusteenistujaid (</w:t>
      </w:r>
      <w:r>
        <w:rPr>
          <w:rStyle w:val="apple-converted-space"/>
          <w:shd w:val="clear" w:color="auto" w:fill="FFFFFF"/>
          <w:lang w:val="et-EE"/>
        </w:rPr>
        <w:t>u 35</w:t>
      </w:r>
      <w:r w:rsidRPr="005F3A88">
        <w:rPr>
          <w:rStyle w:val="apple-converted-space"/>
          <w:shd w:val="clear" w:color="auto" w:fill="FFFFFF"/>
          <w:lang w:val="et-EE"/>
        </w:rPr>
        <w:t xml:space="preserve"> Välisministeeriumist ja </w:t>
      </w:r>
      <w:r>
        <w:rPr>
          <w:rStyle w:val="apple-converted-space"/>
          <w:shd w:val="clear" w:color="auto" w:fill="FFFFFF"/>
          <w:lang w:val="et-EE"/>
        </w:rPr>
        <w:t>u 5</w:t>
      </w:r>
      <w:r w:rsidRPr="005F3A88">
        <w:rPr>
          <w:rStyle w:val="apple-converted-space"/>
          <w:shd w:val="clear" w:color="auto" w:fill="FFFFFF"/>
          <w:lang w:val="et-EE"/>
        </w:rPr>
        <w:t xml:space="preserve"> teistest riigiasutustest) </w:t>
      </w:r>
      <w:r>
        <w:rPr>
          <w:rStyle w:val="apple-converted-space"/>
          <w:shd w:val="clear" w:color="auto" w:fill="FFFFFF"/>
          <w:lang w:val="et-EE"/>
        </w:rPr>
        <w:t>ning</w:t>
      </w:r>
      <w:r w:rsidRPr="005F3A88">
        <w:rPr>
          <w:rStyle w:val="apple-converted-space"/>
          <w:shd w:val="clear" w:color="auto" w:fill="FFFFFF"/>
          <w:lang w:val="et-EE"/>
        </w:rPr>
        <w:t xml:space="preserve"> </w:t>
      </w:r>
      <w:r>
        <w:rPr>
          <w:rStyle w:val="apple-converted-space"/>
          <w:shd w:val="clear" w:color="auto" w:fill="FFFFFF"/>
          <w:lang w:val="et-EE"/>
        </w:rPr>
        <w:t>muude ametiasutuste lähetatuid</w:t>
      </w:r>
      <w:r w:rsidRPr="005F3A88">
        <w:rPr>
          <w:rStyle w:val="apple-converted-space"/>
          <w:shd w:val="clear" w:color="auto" w:fill="FFFFFF"/>
          <w:lang w:val="et-EE"/>
        </w:rPr>
        <w:t xml:space="preserve"> (60</w:t>
      </w:r>
      <w:r>
        <w:rPr>
          <w:rStyle w:val="apple-converted-space"/>
          <w:shd w:val="clear" w:color="auto" w:fill="FFFFFF"/>
          <w:lang w:val="et-EE"/>
        </w:rPr>
        <w:t>–</w:t>
      </w:r>
      <w:r w:rsidRPr="005F3A88">
        <w:rPr>
          <w:rStyle w:val="apple-converted-space"/>
          <w:shd w:val="clear" w:color="auto" w:fill="FFFFFF"/>
          <w:lang w:val="et-EE"/>
        </w:rPr>
        <w:t>80). Samuti puuduta</w:t>
      </w:r>
      <w:r w:rsidR="008F1C09">
        <w:rPr>
          <w:rStyle w:val="apple-converted-space"/>
          <w:shd w:val="clear" w:color="auto" w:fill="FFFFFF"/>
          <w:lang w:val="et-EE"/>
        </w:rPr>
        <w:t>b</w:t>
      </w:r>
      <w:r w:rsidRPr="005F3A88">
        <w:rPr>
          <w:rStyle w:val="apple-converted-space"/>
          <w:shd w:val="clear" w:color="auto" w:fill="FFFFFF"/>
          <w:lang w:val="et-EE"/>
        </w:rPr>
        <w:t xml:space="preserve"> muudatus diplomaatide</w:t>
      </w:r>
      <w:r>
        <w:rPr>
          <w:rStyle w:val="apple-converted-space"/>
          <w:shd w:val="clear" w:color="auto" w:fill="FFFFFF"/>
          <w:lang w:val="et-EE"/>
        </w:rPr>
        <w:t>,</w:t>
      </w:r>
      <w:r w:rsidRPr="005F3A88">
        <w:rPr>
          <w:rStyle w:val="apple-converted-space"/>
          <w:shd w:val="clear" w:color="auto" w:fill="FFFFFF"/>
          <w:lang w:val="et-EE"/>
        </w:rPr>
        <w:t xml:space="preserve"> haldusteenistujate</w:t>
      </w:r>
      <w:r>
        <w:rPr>
          <w:rStyle w:val="apple-converted-space"/>
          <w:shd w:val="clear" w:color="auto" w:fill="FFFFFF"/>
          <w:lang w:val="et-EE"/>
        </w:rPr>
        <w:t xml:space="preserve"> ja muude ametnike</w:t>
      </w:r>
      <w:r w:rsidRPr="005F3A88">
        <w:rPr>
          <w:rStyle w:val="apple-converted-space"/>
          <w:shd w:val="clear" w:color="auto" w:fill="FFFFFF"/>
          <w:lang w:val="et-EE"/>
        </w:rPr>
        <w:t xml:space="preserve"> perekonnaliikmeid (</w:t>
      </w:r>
      <w:r>
        <w:rPr>
          <w:rStyle w:val="apple-converted-space"/>
          <w:shd w:val="clear" w:color="auto" w:fill="FFFFFF"/>
          <w:lang w:val="et-EE"/>
        </w:rPr>
        <w:t xml:space="preserve">u </w:t>
      </w:r>
      <w:r w:rsidRPr="005F3A88">
        <w:rPr>
          <w:rStyle w:val="apple-converted-space"/>
          <w:shd w:val="clear" w:color="auto" w:fill="FFFFFF"/>
          <w:lang w:val="et-EE"/>
        </w:rPr>
        <w:t>2</w:t>
      </w:r>
      <w:r>
        <w:rPr>
          <w:rStyle w:val="apple-converted-space"/>
          <w:shd w:val="clear" w:color="auto" w:fill="FFFFFF"/>
          <w:lang w:val="et-EE"/>
        </w:rPr>
        <w:t>90</w:t>
      </w:r>
      <w:r w:rsidRPr="005F3A88">
        <w:rPr>
          <w:rStyle w:val="apple-converted-space"/>
          <w:shd w:val="clear" w:color="auto" w:fill="FFFFFF"/>
          <w:lang w:val="et-EE"/>
        </w:rPr>
        <w:t xml:space="preserve"> Välisministeeriumist ja </w:t>
      </w:r>
      <w:r>
        <w:rPr>
          <w:rStyle w:val="apple-converted-space"/>
          <w:shd w:val="clear" w:color="auto" w:fill="FFFFFF"/>
          <w:lang w:val="et-EE"/>
        </w:rPr>
        <w:t>u 90</w:t>
      </w:r>
      <w:r w:rsidRPr="005F3A88">
        <w:rPr>
          <w:rStyle w:val="apple-converted-space"/>
          <w:shd w:val="clear" w:color="auto" w:fill="FFFFFF"/>
          <w:lang w:val="et-EE"/>
        </w:rPr>
        <w:t xml:space="preserve"> teistest ministeeriumi</w:t>
      </w:r>
      <w:r>
        <w:rPr>
          <w:rStyle w:val="apple-converted-space"/>
          <w:shd w:val="clear" w:color="auto" w:fill="FFFFFF"/>
          <w:lang w:val="et-EE"/>
        </w:rPr>
        <w:t>t</w:t>
      </w:r>
      <w:r w:rsidRPr="005F3A88">
        <w:rPr>
          <w:rStyle w:val="apple-converted-space"/>
          <w:shd w:val="clear" w:color="auto" w:fill="FFFFFF"/>
          <w:lang w:val="et-EE"/>
        </w:rPr>
        <w:t>est).</w:t>
      </w:r>
      <w:r w:rsidRPr="004C7C06">
        <w:rPr>
          <w:rStyle w:val="apple-converted-space"/>
          <w:shd w:val="clear" w:color="auto" w:fill="FFFFFF"/>
          <w:lang w:val="et-EE"/>
        </w:rPr>
        <w:t xml:space="preserve"> </w:t>
      </w:r>
      <w:r w:rsidR="00063419">
        <w:rPr>
          <w:rStyle w:val="apple-converted-space"/>
          <w:shd w:val="clear" w:color="auto" w:fill="FFFFFF"/>
          <w:lang w:val="et-EE"/>
        </w:rPr>
        <w:t>Määruse § 19 lõike 2</w:t>
      </w:r>
      <w:r w:rsidR="0081766B">
        <w:rPr>
          <w:rStyle w:val="apple-converted-space"/>
          <w:shd w:val="clear" w:color="auto" w:fill="FFFFFF"/>
          <w:lang w:val="et-EE"/>
        </w:rPr>
        <w:t xml:space="preserve"> teises lauses</w:t>
      </w:r>
      <w:r w:rsidR="00063419">
        <w:rPr>
          <w:rStyle w:val="apple-converted-space"/>
          <w:shd w:val="clear" w:color="auto" w:fill="FFFFFF"/>
          <w:lang w:val="et-EE"/>
        </w:rPr>
        <w:t xml:space="preserve"> tehtav </w:t>
      </w:r>
      <w:r w:rsidR="0081766B">
        <w:rPr>
          <w:rStyle w:val="apple-converted-space"/>
          <w:shd w:val="clear" w:color="auto" w:fill="FFFFFF"/>
          <w:lang w:val="et-EE"/>
        </w:rPr>
        <w:t>täiendus</w:t>
      </w:r>
      <w:r w:rsidR="00063419">
        <w:rPr>
          <w:rStyle w:val="apple-converted-space"/>
          <w:shd w:val="clear" w:color="auto" w:fill="FFFFFF"/>
          <w:lang w:val="et-EE"/>
        </w:rPr>
        <w:t xml:space="preserve"> puudutab kitsamalt erakorralise ja täievolilise suursaadiku teenistuskohal töötavaid </w:t>
      </w:r>
      <w:r w:rsidR="00BE2E6B">
        <w:rPr>
          <w:rStyle w:val="apple-converted-space"/>
          <w:shd w:val="clear" w:color="auto" w:fill="FFFFFF"/>
          <w:lang w:val="et-EE"/>
        </w:rPr>
        <w:t xml:space="preserve">diplomaate. </w:t>
      </w:r>
      <w:r w:rsidR="0081766B">
        <w:rPr>
          <w:rStyle w:val="apple-converted-space"/>
          <w:shd w:val="clear" w:color="auto" w:fill="FFFFFF"/>
          <w:lang w:val="et-EE"/>
        </w:rPr>
        <w:t>Täpset</w:t>
      </w:r>
      <w:r w:rsidRPr="004C7C06">
        <w:rPr>
          <w:rStyle w:val="apple-converted-space"/>
          <w:shd w:val="clear" w:color="auto" w:fill="FFFFFF"/>
          <w:lang w:val="et-EE"/>
        </w:rPr>
        <w:t xml:space="preserve"> sihtrühma suurust ei ole võimalik prognoosida, kuna roteerivas süsteemis muutuvad need </w:t>
      </w:r>
      <w:r>
        <w:rPr>
          <w:rStyle w:val="apple-converted-space"/>
          <w:shd w:val="clear" w:color="auto" w:fill="FFFFFF"/>
          <w:lang w:val="et-EE"/>
        </w:rPr>
        <w:t>arvud</w:t>
      </w:r>
      <w:r w:rsidRPr="004C7C06">
        <w:rPr>
          <w:rStyle w:val="apple-converted-space"/>
          <w:shd w:val="clear" w:color="auto" w:fill="FFFFFF"/>
          <w:lang w:val="et-EE"/>
        </w:rPr>
        <w:t xml:space="preserve"> pidevalt.</w:t>
      </w:r>
    </w:p>
    <w:p w14:paraId="631C233C" w14:textId="4980B167" w:rsidR="00FA4844" w:rsidRDefault="00FA4844" w:rsidP="00FA4844">
      <w:pPr>
        <w:jc w:val="both"/>
        <w:rPr>
          <w:rStyle w:val="apple-converted-space"/>
          <w:shd w:val="clear" w:color="auto" w:fill="FFFFFF"/>
          <w:lang w:val="et-EE"/>
        </w:rPr>
      </w:pPr>
    </w:p>
    <w:p w14:paraId="6F4FCF1F" w14:textId="6275AF63" w:rsidR="00FA4844" w:rsidRPr="00A65437" w:rsidRDefault="00FA4844" w:rsidP="00FA4844">
      <w:pPr>
        <w:jc w:val="both"/>
        <w:rPr>
          <w:rStyle w:val="apple-converted-space"/>
          <w:shd w:val="clear" w:color="auto" w:fill="FFFFFF"/>
          <w:lang w:val="et-EE"/>
        </w:rPr>
      </w:pPr>
      <w:r w:rsidRPr="00A65437">
        <w:rPr>
          <w:rStyle w:val="apple-converted-space"/>
          <w:shd w:val="clear" w:color="auto" w:fill="FFFFFF"/>
          <w:lang w:val="et-EE"/>
        </w:rPr>
        <w:t>M</w:t>
      </w:r>
      <w:r>
        <w:rPr>
          <w:rStyle w:val="apple-converted-space"/>
          <w:shd w:val="clear" w:color="auto" w:fill="FFFFFF"/>
          <w:lang w:val="et-EE"/>
        </w:rPr>
        <w:t>äärusega kavandatav m</w:t>
      </w:r>
      <w:r w:rsidRPr="00A65437">
        <w:rPr>
          <w:rStyle w:val="apple-converted-space"/>
          <w:shd w:val="clear" w:color="auto" w:fill="FFFFFF"/>
          <w:lang w:val="et-EE"/>
        </w:rPr>
        <w:t>uudatus puuduta</w:t>
      </w:r>
      <w:r w:rsidR="008F1C09">
        <w:rPr>
          <w:rStyle w:val="apple-converted-space"/>
          <w:shd w:val="clear" w:color="auto" w:fill="FFFFFF"/>
          <w:lang w:val="et-EE"/>
        </w:rPr>
        <w:t>b</w:t>
      </w:r>
      <w:r w:rsidRPr="00A65437">
        <w:rPr>
          <w:rStyle w:val="apple-converted-space"/>
          <w:shd w:val="clear" w:color="auto" w:fill="FFFFFF"/>
          <w:lang w:val="et-EE"/>
        </w:rPr>
        <w:t xml:space="preserve"> </w:t>
      </w:r>
      <w:r>
        <w:rPr>
          <w:rStyle w:val="apple-converted-space"/>
          <w:shd w:val="clear" w:color="auto" w:fill="FFFFFF"/>
          <w:lang w:val="et-EE"/>
        </w:rPr>
        <w:t>ka</w:t>
      </w:r>
      <w:r w:rsidRPr="00A65437">
        <w:rPr>
          <w:rStyle w:val="apple-converted-space"/>
          <w:shd w:val="clear" w:color="auto" w:fill="FFFFFF"/>
          <w:lang w:val="et-EE"/>
        </w:rPr>
        <w:t xml:space="preserve"> Välisministeeriumi ning lähetajaministeeriumi</w:t>
      </w:r>
      <w:r>
        <w:rPr>
          <w:rStyle w:val="apple-converted-space"/>
          <w:shd w:val="clear" w:color="auto" w:fill="FFFFFF"/>
          <w:lang w:val="et-EE"/>
        </w:rPr>
        <w:t>t</w:t>
      </w:r>
      <w:r w:rsidRPr="00A65437">
        <w:rPr>
          <w:rStyle w:val="apple-converted-space"/>
          <w:shd w:val="clear" w:color="auto" w:fill="FFFFFF"/>
          <w:lang w:val="et-EE"/>
        </w:rPr>
        <w:t>e personali-, haldus- ja rahandusosakondi</w:t>
      </w:r>
      <w:r>
        <w:rPr>
          <w:rStyle w:val="apple-converted-space"/>
          <w:shd w:val="clear" w:color="auto" w:fill="FFFFFF"/>
          <w:lang w:val="et-EE"/>
        </w:rPr>
        <w:t xml:space="preserve"> ning Riigi Tugiteenuste Keskuse teenistujaid</w:t>
      </w:r>
      <w:r w:rsidRPr="00A65437">
        <w:rPr>
          <w:rStyle w:val="apple-converted-space"/>
          <w:shd w:val="clear" w:color="auto" w:fill="FFFFFF"/>
          <w:lang w:val="et-EE"/>
        </w:rPr>
        <w:t xml:space="preserve">. </w:t>
      </w:r>
      <w:r w:rsidRPr="00DC1E56">
        <w:rPr>
          <w:rStyle w:val="apple-converted-space"/>
          <w:shd w:val="clear" w:color="auto" w:fill="FFFFFF"/>
          <w:lang w:val="et-EE"/>
        </w:rPr>
        <w:t xml:space="preserve">Välisministeeriumis on sihtrühma suurus umbes 15 inimest, Kaitseministeeriumi valitsemisalas ligikaudu 10–12 inimest. Teistes </w:t>
      </w:r>
      <w:r>
        <w:rPr>
          <w:rStyle w:val="apple-converted-space"/>
          <w:shd w:val="clear" w:color="auto" w:fill="FFFFFF"/>
          <w:lang w:val="et-EE"/>
        </w:rPr>
        <w:t>asutustes</w:t>
      </w:r>
      <w:r w:rsidRPr="00DC1E56">
        <w:rPr>
          <w:rStyle w:val="apple-converted-space"/>
          <w:shd w:val="clear" w:color="auto" w:fill="FFFFFF"/>
          <w:lang w:val="et-EE"/>
        </w:rPr>
        <w:t xml:space="preserve"> puuduta</w:t>
      </w:r>
      <w:r w:rsidR="008F1C09">
        <w:rPr>
          <w:rStyle w:val="apple-converted-space"/>
          <w:shd w:val="clear" w:color="auto" w:fill="FFFFFF"/>
          <w:lang w:val="et-EE"/>
        </w:rPr>
        <w:t>b</w:t>
      </w:r>
      <w:r w:rsidRPr="00DC1E56">
        <w:rPr>
          <w:rStyle w:val="apple-converted-space"/>
          <w:shd w:val="clear" w:color="auto" w:fill="FFFFFF"/>
          <w:lang w:val="et-EE"/>
        </w:rPr>
        <w:t xml:space="preserve"> muudatus umbes 10 inimest.</w:t>
      </w:r>
      <w:r>
        <w:rPr>
          <w:rStyle w:val="apple-converted-space"/>
          <w:shd w:val="clear" w:color="auto" w:fill="FFFFFF"/>
          <w:lang w:val="et-EE"/>
        </w:rPr>
        <w:t xml:space="preserve"> Lisaks kuuluvad sihtrühma muude </w:t>
      </w:r>
      <w:r w:rsidR="00043780">
        <w:rPr>
          <w:rStyle w:val="apple-converted-space"/>
          <w:shd w:val="clear" w:color="auto" w:fill="FFFFFF"/>
          <w:lang w:val="et-EE"/>
        </w:rPr>
        <w:t xml:space="preserve">teenistujaid pikaajalisse välislähetusse saatvate </w:t>
      </w:r>
      <w:r>
        <w:rPr>
          <w:rStyle w:val="apple-converted-space"/>
          <w:shd w:val="clear" w:color="auto" w:fill="FFFFFF"/>
          <w:lang w:val="et-EE"/>
        </w:rPr>
        <w:t xml:space="preserve">ametiasutuste asjakohaste osakondade teenistujad. Sihtrühma suurust muudes ametiasutustes ei ole võimalik täpselt hinnata, kuna Välisministeeriumil puudub </w:t>
      </w:r>
      <w:r w:rsidR="00043780">
        <w:rPr>
          <w:rStyle w:val="apple-converted-space"/>
          <w:shd w:val="clear" w:color="auto" w:fill="FFFFFF"/>
          <w:lang w:val="et-EE"/>
        </w:rPr>
        <w:t xml:space="preserve">sellest </w:t>
      </w:r>
      <w:r>
        <w:rPr>
          <w:rStyle w:val="apple-converted-space"/>
          <w:shd w:val="clear" w:color="auto" w:fill="FFFFFF"/>
          <w:lang w:val="et-EE"/>
        </w:rPr>
        <w:t>ülevaade.</w:t>
      </w:r>
    </w:p>
    <w:p w14:paraId="692298E1" w14:textId="77777777" w:rsidR="00FA4844" w:rsidRPr="004C7C06" w:rsidRDefault="00FA4844" w:rsidP="00FA4844">
      <w:pPr>
        <w:jc w:val="both"/>
        <w:rPr>
          <w:rStyle w:val="apple-converted-space"/>
          <w:shd w:val="clear" w:color="auto" w:fill="FFFFFF"/>
          <w:lang w:val="et-EE"/>
        </w:rPr>
      </w:pPr>
    </w:p>
    <w:p w14:paraId="721152FB" w14:textId="6723E109" w:rsidR="00FA4844" w:rsidRPr="00BF1750" w:rsidRDefault="00FA4844" w:rsidP="003B0BF9">
      <w:pPr>
        <w:jc w:val="both"/>
        <w:rPr>
          <w:rStyle w:val="apple-converted-space"/>
          <w:u w:val="single"/>
          <w:shd w:val="clear" w:color="auto" w:fill="FFFFFF"/>
          <w:lang w:val="et-EE"/>
        </w:rPr>
      </w:pPr>
      <w:r w:rsidRPr="00BF1750">
        <w:rPr>
          <w:rStyle w:val="apple-converted-space"/>
          <w:u w:val="single"/>
          <w:shd w:val="clear" w:color="auto" w:fill="FFFFFF"/>
          <w:lang w:val="et-EE"/>
        </w:rPr>
        <w:t>M</w:t>
      </w:r>
      <w:r w:rsidR="00BF1750" w:rsidRPr="00BF1750">
        <w:rPr>
          <w:rStyle w:val="apple-converted-space"/>
          <w:u w:val="single"/>
          <w:shd w:val="clear" w:color="auto" w:fill="FFFFFF"/>
          <w:lang w:val="et-EE"/>
        </w:rPr>
        <w:t>uudatuse</w:t>
      </w:r>
      <w:r w:rsidRPr="00BF1750">
        <w:rPr>
          <w:rStyle w:val="apple-converted-space"/>
          <w:u w:val="single"/>
          <w:shd w:val="clear" w:color="auto" w:fill="FFFFFF"/>
          <w:lang w:val="et-EE"/>
        </w:rPr>
        <w:t xml:space="preserve"> mõjud</w:t>
      </w:r>
    </w:p>
    <w:p w14:paraId="310623DD" w14:textId="3E299FBB" w:rsidR="003B0BF9" w:rsidRDefault="003B0BF9" w:rsidP="003B0BF9">
      <w:pPr>
        <w:jc w:val="both"/>
        <w:rPr>
          <w:rStyle w:val="apple-converted-space"/>
          <w:shd w:val="clear" w:color="auto" w:fill="FFFFFF"/>
          <w:lang w:val="et-EE"/>
        </w:rPr>
      </w:pPr>
      <w:r>
        <w:rPr>
          <w:rStyle w:val="apple-converted-space"/>
          <w:shd w:val="clear" w:color="auto" w:fill="FFFFFF"/>
          <w:lang w:val="et-EE"/>
        </w:rPr>
        <w:lastRenderedPageBreak/>
        <w:t>Määruse</w:t>
      </w:r>
      <w:r w:rsidR="00BF1750">
        <w:rPr>
          <w:rStyle w:val="apple-converted-space"/>
          <w:shd w:val="clear" w:color="auto" w:fill="FFFFFF"/>
          <w:lang w:val="et-EE"/>
        </w:rPr>
        <w:t>ga kavandatav</w:t>
      </w:r>
      <w:r w:rsidR="008F1C09">
        <w:rPr>
          <w:rStyle w:val="apple-converted-space"/>
          <w:shd w:val="clear" w:color="auto" w:fill="FFFFFF"/>
          <w:lang w:val="et-EE"/>
        </w:rPr>
        <w:t>a</w:t>
      </w:r>
      <w:r w:rsidR="00540A3C">
        <w:rPr>
          <w:rStyle w:val="apple-converted-space"/>
          <w:shd w:val="clear" w:color="auto" w:fill="FFFFFF"/>
          <w:lang w:val="et-EE"/>
        </w:rPr>
        <w:t>te</w:t>
      </w:r>
      <w:r w:rsidR="008F1C09">
        <w:rPr>
          <w:rStyle w:val="apple-converted-space"/>
          <w:shd w:val="clear" w:color="auto" w:fill="FFFFFF"/>
          <w:lang w:val="et-EE"/>
        </w:rPr>
        <w:t>l</w:t>
      </w:r>
      <w:r w:rsidR="00BF1750">
        <w:rPr>
          <w:rStyle w:val="apple-converted-space"/>
          <w:shd w:val="clear" w:color="auto" w:fill="FFFFFF"/>
          <w:lang w:val="et-EE"/>
        </w:rPr>
        <w:t xml:space="preserve"> muudatus</w:t>
      </w:r>
      <w:r w:rsidR="00540A3C">
        <w:rPr>
          <w:rStyle w:val="apple-converted-space"/>
          <w:shd w:val="clear" w:color="auto" w:fill="FFFFFF"/>
          <w:lang w:val="et-EE"/>
        </w:rPr>
        <w:t>t</w:t>
      </w:r>
      <w:r w:rsidR="00BF1750">
        <w:rPr>
          <w:rStyle w:val="apple-converted-space"/>
          <w:shd w:val="clear" w:color="auto" w:fill="FFFFFF"/>
          <w:lang w:val="et-EE"/>
        </w:rPr>
        <w:t xml:space="preserve">el on </w:t>
      </w:r>
      <w:r>
        <w:rPr>
          <w:rStyle w:val="apple-converted-space"/>
          <w:shd w:val="clear" w:color="auto" w:fill="FFFFFF"/>
          <w:lang w:val="et-EE"/>
        </w:rPr>
        <w:t>teatav sotsiaalne ja majanduslik mõju</w:t>
      </w:r>
      <w:r w:rsidR="00EA2F76">
        <w:rPr>
          <w:rStyle w:val="apple-converted-space"/>
          <w:shd w:val="clear" w:color="auto" w:fill="FFFFFF"/>
          <w:lang w:val="et-EE"/>
        </w:rPr>
        <w:t xml:space="preserve"> v</w:t>
      </w:r>
      <w:r w:rsidR="00EA2F76" w:rsidRPr="00EA2F76">
        <w:rPr>
          <w:rStyle w:val="apple-converted-space"/>
          <w:lang w:val="et-EE"/>
        </w:rPr>
        <w:t>älisriigis viibiv</w:t>
      </w:r>
      <w:r w:rsidR="00EA2F76">
        <w:rPr>
          <w:rStyle w:val="apple-converted-space"/>
          <w:lang w:val="et-EE"/>
        </w:rPr>
        <w:t>atele</w:t>
      </w:r>
      <w:r w:rsidR="00EA2F76" w:rsidRPr="00EA2F76">
        <w:rPr>
          <w:rStyle w:val="apple-converted-space"/>
          <w:lang w:val="et-EE"/>
        </w:rPr>
        <w:t xml:space="preserve"> diplomaat</w:t>
      </w:r>
      <w:r w:rsidR="00EA2F76">
        <w:rPr>
          <w:rStyle w:val="apple-converted-space"/>
          <w:lang w:val="et-EE"/>
        </w:rPr>
        <w:t>idele</w:t>
      </w:r>
      <w:r w:rsidR="00BF1750">
        <w:rPr>
          <w:rStyle w:val="apple-converted-space"/>
          <w:lang w:val="et-EE"/>
        </w:rPr>
        <w:t>,</w:t>
      </w:r>
      <w:r w:rsidR="00EA2F76" w:rsidRPr="00EA2F76">
        <w:rPr>
          <w:rStyle w:val="apple-converted-space"/>
          <w:lang w:val="et-EE"/>
        </w:rPr>
        <w:t xml:space="preserve"> välisesinduses töötav</w:t>
      </w:r>
      <w:r w:rsidR="00EA2F76">
        <w:rPr>
          <w:rStyle w:val="apple-converted-space"/>
          <w:lang w:val="et-EE"/>
        </w:rPr>
        <w:t>atele</w:t>
      </w:r>
      <w:r w:rsidR="00EA2F76" w:rsidRPr="00EA2F76">
        <w:rPr>
          <w:rStyle w:val="apple-converted-space"/>
          <w:lang w:val="et-EE"/>
        </w:rPr>
        <w:t xml:space="preserve"> haldusteenistuja</w:t>
      </w:r>
      <w:r w:rsidR="00EA2F76">
        <w:rPr>
          <w:rStyle w:val="apple-converted-space"/>
          <w:lang w:val="et-EE"/>
        </w:rPr>
        <w:t>tele</w:t>
      </w:r>
      <w:r w:rsidR="00BF1750">
        <w:rPr>
          <w:rStyle w:val="apple-converted-space"/>
          <w:lang w:val="et-EE"/>
        </w:rPr>
        <w:t>, muudele pikaajalis</w:t>
      </w:r>
      <w:r w:rsidR="00254F5D">
        <w:rPr>
          <w:rStyle w:val="apple-converted-space"/>
          <w:lang w:val="et-EE"/>
        </w:rPr>
        <w:t>elt</w:t>
      </w:r>
      <w:r w:rsidR="00BF1750">
        <w:rPr>
          <w:rStyle w:val="apple-converted-space"/>
          <w:lang w:val="et-EE"/>
        </w:rPr>
        <w:t xml:space="preserve"> välis</w:t>
      </w:r>
      <w:r w:rsidR="00254F5D">
        <w:rPr>
          <w:rStyle w:val="apple-converted-space"/>
          <w:lang w:val="et-EE"/>
        </w:rPr>
        <w:t>riiki</w:t>
      </w:r>
      <w:r w:rsidR="00BF1750">
        <w:rPr>
          <w:rStyle w:val="apple-converted-space"/>
          <w:lang w:val="et-EE"/>
        </w:rPr>
        <w:t xml:space="preserve"> lähetatud teenistujatele ning ee</w:t>
      </w:r>
      <w:r w:rsidR="0016231B">
        <w:rPr>
          <w:rStyle w:val="apple-converted-space"/>
          <w:lang w:val="et-EE"/>
        </w:rPr>
        <w:t>s</w:t>
      </w:r>
      <w:r w:rsidR="00BF1750">
        <w:rPr>
          <w:rStyle w:val="apple-converted-space"/>
          <w:lang w:val="et-EE"/>
        </w:rPr>
        <w:t>pool</w:t>
      </w:r>
      <w:r w:rsidR="0016231B">
        <w:rPr>
          <w:rStyle w:val="apple-converted-space"/>
          <w:lang w:val="et-EE"/>
        </w:rPr>
        <w:t xml:space="preserve"> </w:t>
      </w:r>
      <w:r w:rsidR="00BF1750">
        <w:rPr>
          <w:rStyle w:val="apple-converted-space"/>
          <w:lang w:val="et-EE"/>
        </w:rPr>
        <w:t>nimetatute perekonnaliikmetele</w:t>
      </w:r>
      <w:r>
        <w:rPr>
          <w:rStyle w:val="apple-converted-space"/>
          <w:shd w:val="clear" w:color="auto" w:fill="FFFFFF"/>
          <w:lang w:val="et-EE"/>
        </w:rPr>
        <w:t>.</w:t>
      </w:r>
      <w:r w:rsidR="00BF1750">
        <w:rPr>
          <w:rStyle w:val="apple-converted-space"/>
          <w:shd w:val="clear" w:color="auto" w:fill="FFFFFF"/>
          <w:lang w:val="et-EE"/>
        </w:rPr>
        <w:t xml:space="preserve"> Samuti kaasneb määrusega teatav mõju riigiasutuste töökorraldusele.</w:t>
      </w:r>
    </w:p>
    <w:p w14:paraId="166EBAEF" w14:textId="77777777" w:rsidR="003B0BF9" w:rsidRDefault="003B0BF9" w:rsidP="00FC153D">
      <w:pPr>
        <w:jc w:val="both"/>
        <w:rPr>
          <w:rStyle w:val="apple-converted-space"/>
          <w:shd w:val="clear" w:color="auto" w:fill="FFFFFF"/>
          <w:lang w:val="et-EE"/>
        </w:rPr>
      </w:pPr>
    </w:p>
    <w:p w14:paraId="3E76E0B0" w14:textId="33B734BB" w:rsidR="00FC153D" w:rsidRPr="00A65437" w:rsidRDefault="00FC153D" w:rsidP="00FC153D">
      <w:pPr>
        <w:jc w:val="both"/>
        <w:rPr>
          <w:rStyle w:val="apple-converted-space"/>
          <w:shd w:val="clear" w:color="auto" w:fill="FFFFFF"/>
          <w:lang w:val="et-EE"/>
        </w:rPr>
      </w:pPr>
      <w:r>
        <w:rPr>
          <w:rStyle w:val="apple-converted-space"/>
          <w:shd w:val="clear" w:color="auto" w:fill="FFFFFF"/>
          <w:lang w:val="et-EE"/>
        </w:rPr>
        <w:t xml:space="preserve">Määruse </w:t>
      </w:r>
      <w:r w:rsidRPr="00A65437">
        <w:rPr>
          <w:rStyle w:val="apple-converted-space"/>
          <w:shd w:val="clear" w:color="auto" w:fill="FFFFFF"/>
          <w:lang w:val="et-EE"/>
        </w:rPr>
        <w:t>rakendamine ei too kaasa:</w:t>
      </w:r>
    </w:p>
    <w:p w14:paraId="44C1A78E" w14:textId="10E1CF82" w:rsidR="0081766B" w:rsidRDefault="0081766B" w:rsidP="00FC153D">
      <w:pPr>
        <w:pStyle w:val="ListParagraph"/>
        <w:numPr>
          <w:ilvl w:val="0"/>
          <w:numId w:val="24"/>
        </w:numPr>
        <w:jc w:val="both"/>
        <w:rPr>
          <w:rStyle w:val="apple-converted-space"/>
          <w:shd w:val="clear" w:color="auto" w:fill="FFFFFF"/>
          <w:lang w:val="et-EE"/>
        </w:rPr>
      </w:pPr>
      <w:r>
        <w:rPr>
          <w:rStyle w:val="apple-converted-space"/>
          <w:shd w:val="clear" w:color="auto" w:fill="FFFFFF"/>
          <w:lang w:val="et-EE"/>
        </w:rPr>
        <w:t>mõju riigi julgeolekule ja välissuhetele;</w:t>
      </w:r>
    </w:p>
    <w:p w14:paraId="7128CBC3" w14:textId="77777777" w:rsidR="00540A3C" w:rsidRDefault="00540A3C" w:rsidP="00540A3C">
      <w:pPr>
        <w:pStyle w:val="ListParagraph"/>
        <w:numPr>
          <w:ilvl w:val="0"/>
          <w:numId w:val="24"/>
        </w:numPr>
        <w:jc w:val="both"/>
        <w:rPr>
          <w:rStyle w:val="apple-converted-space"/>
          <w:shd w:val="clear" w:color="auto" w:fill="FFFFFF"/>
          <w:lang w:val="et-EE"/>
        </w:rPr>
      </w:pPr>
      <w:r w:rsidRPr="00A65437">
        <w:rPr>
          <w:rStyle w:val="apple-converted-space"/>
          <w:shd w:val="clear" w:color="auto" w:fill="FFFFFF"/>
          <w:lang w:val="et-EE"/>
        </w:rPr>
        <w:t>mõju elu- ja looduskeskkonnale;</w:t>
      </w:r>
    </w:p>
    <w:p w14:paraId="3A3CF177" w14:textId="304DAE36" w:rsidR="00FC153D" w:rsidRPr="00A65437" w:rsidRDefault="00FC153D" w:rsidP="00FC153D">
      <w:pPr>
        <w:pStyle w:val="ListParagraph"/>
        <w:numPr>
          <w:ilvl w:val="0"/>
          <w:numId w:val="24"/>
        </w:numPr>
        <w:jc w:val="both"/>
        <w:rPr>
          <w:rStyle w:val="apple-converted-space"/>
          <w:shd w:val="clear" w:color="auto" w:fill="FFFFFF"/>
          <w:lang w:val="et-EE"/>
        </w:rPr>
      </w:pPr>
      <w:r w:rsidRPr="00A65437">
        <w:rPr>
          <w:rStyle w:val="apple-converted-space"/>
          <w:shd w:val="clear" w:color="auto" w:fill="FFFFFF"/>
          <w:lang w:val="et-EE"/>
        </w:rPr>
        <w:t>mõju kohaliku omavalitsuse korraldusele</w:t>
      </w:r>
      <w:r w:rsidR="00540A3C">
        <w:rPr>
          <w:rStyle w:val="apple-converted-space"/>
          <w:shd w:val="clear" w:color="auto" w:fill="FFFFFF"/>
          <w:lang w:val="et-EE"/>
        </w:rPr>
        <w:t>;</w:t>
      </w:r>
    </w:p>
    <w:p w14:paraId="4F0832C7" w14:textId="6AA08C27" w:rsidR="00FC153D" w:rsidRDefault="00FC153D" w:rsidP="00FC153D">
      <w:pPr>
        <w:pStyle w:val="ListParagraph"/>
        <w:numPr>
          <w:ilvl w:val="0"/>
          <w:numId w:val="24"/>
        </w:numPr>
        <w:jc w:val="both"/>
        <w:rPr>
          <w:rStyle w:val="apple-converted-space"/>
          <w:shd w:val="clear" w:color="auto" w:fill="FFFFFF"/>
          <w:lang w:val="et-EE"/>
        </w:rPr>
      </w:pPr>
      <w:r w:rsidRPr="00A65437">
        <w:rPr>
          <w:rStyle w:val="apple-converted-space"/>
          <w:shd w:val="clear" w:color="auto" w:fill="FFFFFF"/>
          <w:lang w:val="et-EE"/>
        </w:rPr>
        <w:t>mõju regionaalarengule</w:t>
      </w:r>
      <w:r w:rsidR="00540A3C">
        <w:rPr>
          <w:rStyle w:val="apple-converted-space"/>
          <w:shd w:val="clear" w:color="auto" w:fill="FFFFFF"/>
          <w:lang w:val="et-EE"/>
        </w:rPr>
        <w:t xml:space="preserve"> ega</w:t>
      </w:r>
    </w:p>
    <w:p w14:paraId="43DCF176" w14:textId="0FFC122C" w:rsidR="0081766B" w:rsidRPr="00A65437" w:rsidRDefault="0081766B" w:rsidP="00FC153D">
      <w:pPr>
        <w:pStyle w:val="ListParagraph"/>
        <w:numPr>
          <w:ilvl w:val="0"/>
          <w:numId w:val="24"/>
        </w:numPr>
        <w:jc w:val="both"/>
        <w:rPr>
          <w:rStyle w:val="apple-converted-space"/>
          <w:shd w:val="clear" w:color="auto" w:fill="FFFFFF"/>
          <w:lang w:val="et-EE"/>
        </w:rPr>
      </w:pPr>
      <w:r>
        <w:rPr>
          <w:rStyle w:val="apple-converted-space"/>
          <w:shd w:val="clear" w:color="auto" w:fill="FFFFFF"/>
          <w:lang w:val="et-EE"/>
        </w:rPr>
        <w:t>muud otsest või kaudset mõju.</w:t>
      </w:r>
    </w:p>
    <w:p w14:paraId="0890E040" w14:textId="0B301664" w:rsidR="00FC153D" w:rsidRDefault="00FC153D" w:rsidP="00FC153D">
      <w:pPr>
        <w:jc w:val="both"/>
        <w:rPr>
          <w:rStyle w:val="apple-converted-space"/>
          <w:shd w:val="clear" w:color="auto" w:fill="FFFFFF"/>
          <w:lang w:val="et-EE"/>
        </w:rPr>
      </w:pPr>
    </w:p>
    <w:p w14:paraId="77BB75D8" w14:textId="6E897885" w:rsidR="00C67AEC" w:rsidRDefault="00BF1750" w:rsidP="00FC153D">
      <w:pPr>
        <w:jc w:val="both"/>
        <w:rPr>
          <w:rStyle w:val="apple-converted-space"/>
          <w:shd w:val="clear" w:color="auto" w:fill="FFFFFF"/>
          <w:lang w:val="et-EE"/>
        </w:rPr>
      </w:pPr>
      <w:r>
        <w:rPr>
          <w:rStyle w:val="apple-converted-space"/>
          <w:shd w:val="clear" w:color="auto" w:fill="FFFFFF"/>
          <w:lang w:val="et-EE"/>
        </w:rPr>
        <w:t>4.1. Sotsiaalne mõju</w:t>
      </w:r>
    </w:p>
    <w:p w14:paraId="5D3CA8F4" w14:textId="79A3E97D" w:rsidR="00BF1750" w:rsidRPr="00243733" w:rsidRDefault="00BF1750" w:rsidP="00BF1750">
      <w:pPr>
        <w:jc w:val="both"/>
        <w:rPr>
          <w:u w:val="single"/>
          <w:shd w:val="clear" w:color="auto" w:fill="FFFFFF"/>
          <w:lang w:val="et-EE"/>
        </w:rPr>
      </w:pPr>
      <w:r>
        <w:rPr>
          <w:u w:val="single"/>
          <w:shd w:val="clear" w:color="auto" w:fill="FFFFFF"/>
          <w:lang w:val="et-EE"/>
        </w:rPr>
        <w:t>O</w:t>
      </w:r>
      <w:r w:rsidRPr="00243733">
        <w:rPr>
          <w:u w:val="single"/>
          <w:shd w:val="clear" w:color="auto" w:fill="FFFFFF"/>
          <w:lang w:val="et-EE"/>
        </w:rPr>
        <w:t>luline mõju</w:t>
      </w:r>
      <w:r>
        <w:rPr>
          <w:u w:val="single"/>
          <w:shd w:val="clear" w:color="auto" w:fill="FFFFFF"/>
          <w:lang w:val="et-EE"/>
        </w:rPr>
        <w:t xml:space="preserve"> puudub</w:t>
      </w:r>
      <w:r w:rsidRPr="00243733">
        <w:rPr>
          <w:u w:val="single"/>
          <w:shd w:val="clear" w:color="auto" w:fill="FFFFFF"/>
          <w:lang w:val="et-EE"/>
        </w:rPr>
        <w:t>.</w:t>
      </w:r>
    </w:p>
    <w:p w14:paraId="35E9FE20" w14:textId="184EE994" w:rsidR="00B1264B" w:rsidRDefault="00BF1750" w:rsidP="00B1264B">
      <w:pPr>
        <w:jc w:val="both"/>
        <w:rPr>
          <w:rStyle w:val="apple-converted-space"/>
          <w:shd w:val="clear" w:color="auto" w:fill="FFFFFF"/>
          <w:lang w:val="et-EE"/>
        </w:rPr>
      </w:pPr>
      <w:r>
        <w:rPr>
          <w:rStyle w:val="apple-converted-space"/>
          <w:shd w:val="clear" w:color="auto" w:fill="FFFFFF"/>
          <w:lang w:val="et-EE"/>
        </w:rPr>
        <w:t xml:space="preserve">Eelnõuga kaasneb </w:t>
      </w:r>
      <w:r w:rsidR="0081766B">
        <w:rPr>
          <w:rStyle w:val="apple-converted-space"/>
          <w:shd w:val="clear" w:color="auto" w:fill="FFFFFF"/>
          <w:lang w:val="et-EE"/>
        </w:rPr>
        <w:t>välislähetuses viibivatele teenistujatele ja kaasasolevatele perekonnaliikmetele</w:t>
      </w:r>
      <w:r w:rsidR="00545654">
        <w:rPr>
          <w:rStyle w:val="apple-converted-space"/>
          <w:shd w:val="clear" w:color="auto" w:fill="FFFFFF"/>
          <w:lang w:val="et-EE"/>
        </w:rPr>
        <w:t xml:space="preserve"> teatav sotsiaalne mõju, </w:t>
      </w:r>
      <w:r>
        <w:rPr>
          <w:rStyle w:val="apple-converted-space"/>
          <w:shd w:val="clear" w:color="auto" w:fill="FFFFFF"/>
          <w:lang w:val="et-EE"/>
        </w:rPr>
        <w:t>eelkõige positiivne mõju nende heaolule</w:t>
      </w:r>
      <w:r w:rsidR="00545654">
        <w:rPr>
          <w:rStyle w:val="apple-converted-space"/>
          <w:shd w:val="clear" w:color="auto" w:fill="FFFFFF"/>
          <w:lang w:val="et-EE"/>
        </w:rPr>
        <w:t xml:space="preserve">. </w:t>
      </w:r>
      <w:r w:rsidR="0081766B">
        <w:rPr>
          <w:rStyle w:val="apple-converted-space"/>
          <w:shd w:val="clear" w:color="auto" w:fill="FFFFFF"/>
          <w:lang w:val="et-EE"/>
        </w:rPr>
        <w:t xml:space="preserve">Suursaadikute lapsehoiuteenuse kulu hüvitamise protsendimäära tõstmine võimaldab teenistujal osaleda töövälisel ajal toimuvatel esindusüritustel. Samuti mõjutab välislähetuses viibivate perede heaolu lapse koolitranspordi kulu hüvitamise protsendimäära </w:t>
      </w:r>
      <w:r w:rsidR="00B1264B">
        <w:rPr>
          <w:rStyle w:val="apple-converted-space"/>
          <w:shd w:val="clear" w:color="auto" w:fill="FFFFFF"/>
          <w:lang w:val="et-EE"/>
        </w:rPr>
        <w:t xml:space="preserve">tõstmine, mis muudab kooli korraldavata turvalise ja mugava transpordi kättesaadavust. </w:t>
      </w:r>
      <w:r w:rsidR="0081766B">
        <w:rPr>
          <w:rStyle w:val="apple-converted-space"/>
          <w:shd w:val="clear" w:color="auto" w:fill="FFFFFF"/>
          <w:lang w:val="et-EE"/>
        </w:rPr>
        <w:t xml:space="preserve">Samas ei ole </w:t>
      </w:r>
      <w:r w:rsidR="00B1264B">
        <w:rPr>
          <w:rStyle w:val="apple-converted-space"/>
          <w:shd w:val="clear" w:color="auto" w:fill="FFFFFF"/>
          <w:lang w:val="et-EE"/>
        </w:rPr>
        <w:t xml:space="preserve">nimetatud </w:t>
      </w:r>
      <w:r w:rsidR="0081766B">
        <w:rPr>
          <w:rStyle w:val="apple-converted-space"/>
          <w:shd w:val="clear" w:color="auto" w:fill="FFFFFF"/>
          <w:lang w:val="et-EE"/>
        </w:rPr>
        <w:t xml:space="preserve">kulude hüvitamise määra tõus suur ning säilib teenistuja omaosalus </w:t>
      </w:r>
      <w:r w:rsidR="00254F5D">
        <w:rPr>
          <w:rStyle w:val="apple-converted-space"/>
          <w:shd w:val="clear" w:color="auto" w:fill="FFFFFF"/>
          <w:lang w:val="et-EE"/>
        </w:rPr>
        <w:t xml:space="preserve">nende </w:t>
      </w:r>
      <w:r w:rsidR="0081766B">
        <w:rPr>
          <w:rStyle w:val="apple-converted-space"/>
          <w:shd w:val="clear" w:color="auto" w:fill="FFFFFF"/>
          <w:lang w:val="et-EE"/>
        </w:rPr>
        <w:t>kulude katmisel.</w:t>
      </w:r>
      <w:r w:rsidR="00B1264B">
        <w:rPr>
          <w:rStyle w:val="apple-converted-space"/>
          <w:shd w:val="clear" w:color="auto" w:fill="FFFFFF"/>
          <w:lang w:val="et-EE"/>
        </w:rPr>
        <w:t xml:space="preserve"> Ebasoovitava mõju kaasnemise riski ei ole ette näha. </w:t>
      </w:r>
    </w:p>
    <w:p w14:paraId="4F841B2F" w14:textId="77777777" w:rsidR="00545654" w:rsidRDefault="00545654" w:rsidP="00FC153D">
      <w:pPr>
        <w:jc w:val="both"/>
        <w:rPr>
          <w:rStyle w:val="apple-converted-space"/>
          <w:shd w:val="clear" w:color="auto" w:fill="FFFFFF"/>
          <w:lang w:val="et-EE"/>
        </w:rPr>
      </w:pPr>
    </w:p>
    <w:p w14:paraId="1DD18D6F" w14:textId="299574AD" w:rsidR="007624EA" w:rsidRPr="00BF1750" w:rsidRDefault="00C67AEC" w:rsidP="00FC153D">
      <w:pPr>
        <w:jc w:val="both"/>
        <w:rPr>
          <w:rStyle w:val="apple-converted-space"/>
          <w:shd w:val="clear" w:color="auto" w:fill="FFFFFF"/>
          <w:lang w:val="et-EE"/>
        </w:rPr>
      </w:pPr>
      <w:r w:rsidRPr="00BF1750">
        <w:rPr>
          <w:rStyle w:val="apple-converted-space"/>
          <w:shd w:val="clear" w:color="auto" w:fill="FFFFFF"/>
          <w:lang w:val="et-EE"/>
        </w:rPr>
        <w:t>4.</w:t>
      </w:r>
      <w:r w:rsidR="00545654">
        <w:rPr>
          <w:rStyle w:val="apple-converted-space"/>
          <w:shd w:val="clear" w:color="auto" w:fill="FFFFFF"/>
          <w:lang w:val="et-EE"/>
        </w:rPr>
        <w:t>2</w:t>
      </w:r>
      <w:r w:rsidRPr="00BF1750">
        <w:rPr>
          <w:rStyle w:val="apple-converted-space"/>
          <w:shd w:val="clear" w:color="auto" w:fill="FFFFFF"/>
          <w:lang w:val="et-EE"/>
        </w:rPr>
        <w:t xml:space="preserve">. </w:t>
      </w:r>
      <w:r w:rsidR="00545654">
        <w:rPr>
          <w:rStyle w:val="apple-converted-space"/>
          <w:shd w:val="clear" w:color="auto" w:fill="FFFFFF"/>
          <w:lang w:val="et-EE"/>
        </w:rPr>
        <w:t>Majanduslik mõju</w:t>
      </w:r>
    </w:p>
    <w:p w14:paraId="7D7922D2" w14:textId="65A9E61D" w:rsidR="007624EA" w:rsidRDefault="007624EA" w:rsidP="007624EA">
      <w:pPr>
        <w:jc w:val="both"/>
        <w:rPr>
          <w:u w:val="single"/>
          <w:shd w:val="clear" w:color="auto" w:fill="FFFFFF"/>
          <w:lang w:val="et-EE"/>
        </w:rPr>
      </w:pPr>
      <w:r>
        <w:rPr>
          <w:u w:val="single"/>
          <w:shd w:val="clear" w:color="auto" w:fill="FFFFFF"/>
          <w:lang w:val="et-EE"/>
        </w:rPr>
        <w:t>O</w:t>
      </w:r>
      <w:r w:rsidRPr="00243733">
        <w:rPr>
          <w:u w:val="single"/>
          <w:shd w:val="clear" w:color="auto" w:fill="FFFFFF"/>
          <w:lang w:val="et-EE"/>
        </w:rPr>
        <w:t>luline mõju</w:t>
      </w:r>
      <w:r>
        <w:rPr>
          <w:u w:val="single"/>
          <w:shd w:val="clear" w:color="auto" w:fill="FFFFFF"/>
          <w:lang w:val="et-EE"/>
        </w:rPr>
        <w:t xml:space="preserve"> puudub</w:t>
      </w:r>
      <w:r w:rsidRPr="00243733">
        <w:rPr>
          <w:u w:val="single"/>
          <w:shd w:val="clear" w:color="auto" w:fill="FFFFFF"/>
          <w:lang w:val="et-EE"/>
        </w:rPr>
        <w:t>.</w:t>
      </w:r>
    </w:p>
    <w:p w14:paraId="3F5F1B1F" w14:textId="0C2A5FDF" w:rsidR="00545654" w:rsidRDefault="00545654" w:rsidP="00545654">
      <w:pPr>
        <w:jc w:val="both"/>
        <w:rPr>
          <w:rStyle w:val="apple-converted-space"/>
          <w:shd w:val="clear" w:color="auto" w:fill="FFFFFF"/>
          <w:lang w:val="et-EE"/>
        </w:rPr>
      </w:pPr>
      <w:r>
        <w:rPr>
          <w:rStyle w:val="apple-converted-space"/>
          <w:shd w:val="clear" w:color="auto" w:fill="FFFFFF"/>
          <w:lang w:val="et-EE"/>
        </w:rPr>
        <w:t xml:space="preserve">Eelnõuga kaasneb teatav </w:t>
      </w:r>
      <w:r w:rsidRPr="00632931">
        <w:rPr>
          <w:rStyle w:val="apple-converted-space"/>
          <w:shd w:val="clear" w:color="auto" w:fill="FFFFFF"/>
          <w:lang w:val="et-EE"/>
        </w:rPr>
        <w:t xml:space="preserve">majanduslik mõju </w:t>
      </w:r>
      <w:r>
        <w:rPr>
          <w:rStyle w:val="apple-converted-space"/>
          <w:shd w:val="clear" w:color="auto" w:fill="FFFFFF"/>
          <w:lang w:val="et-EE"/>
        </w:rPr>
        <w:t xml:space="preserve">välislähetuses viibivatele </w:t>
      </w:r>
      <w:r w:rsidRPr="00632931">
        <w:rPr>
          <w:rStyle w:val="apple-converted-space"/>
          <w:shd w:val="clear" w:color="auto" w:fill="FFFFFF"/>
          <w:lang w:val="et-EE"/>
        </w:rPr>
        <w:t xml:space="preserve">teenistujatele </w:t>
      </w:r>
      <w:r>
        <w:rPr>
          <w:rStyle w:val="apple-converted-space"/>
          <w:shd w:val="clear" w:color="auto" w:fill="FFFFFF"/>
          <w:lang w:val="et-EE"/>
        </w:rPr>
        <w:t>ja</w:t>
      </w:r>
      <w:r w:rsidRPr="00632931">
        <w:rPr>
          <w:rStyle w:val="apple-converted-space"/>
          <w:shd w:val="clear" w:color="auto" w:fill="FFFFFF"/>
          <w:lang w:val="et-EE"/>
        </w:rPr>
        <w:t xml:space="preserve"> kaasasolevatele</w:t>
      </w:r>
      <w:r>
        <w:rPr>
          <w:rStyle w:val="apple-converted-space"/>
          <w:shd w:val="clear" w:color="auto" w:fill="FFFFFF"/>
          <w:lang w:val="et-EE"/>
        </w:rPr>
        <w:t xml:space="preserve"> perekonnaliikmetele,</w:t>
      </w:r>
      <w:r w:rsidRPr="00545654">
        <w:rPr>
          <w:rStyle w:val="apple-converted-space"/>
          <w:shd w:val="clear" w:color="auto" w:fill="FFFFFF"/>
          <w:lang w:val="et-EE"/>
        </w:rPr>
        <w:t xml:space="preserve"> </w:t>
      </w:r>
      <w:r>
        <w:rPr>
          <w:rStyle w:val="apple-converted-space"/>
          <w:shd w:val="clear" w:color="auto" w:fill="FFFFFF"/>
          <w:lang w:val="et-EE"/>
        </w:rPr>
        <w:t xml:space="preserve">kuna </w:t>
      </w:r>
      <w:r w:rsidR="00B1264B">
        <w:rPr>
          <w:rStyle w:val="apple-converted-space"/>
          <w:shd w:val="clear" w:color="auto" w:fill="FFFFFF"/>
          <w:lang w:val="et-EE"/>
        </w:rPr>
        <w:t xml:space="preserve">tõstetakse kulude hüvitamise protsendimäärasid. Muudatusega kaasnev mõju on positiivne. Nimetatud kulude hüvitamise määra tõus ei ole suur ning säilib teenistuja omaosalus </w:t>
      </w:r>
      <w:r w:rsidR="00043780">
        <w:rPr>
          <w:rStyle w:val="apple-converted-space"/>
          <w:shd w:val="clear" w:color="auto" w:fill="FFFFFF"/>
          <w:lang w:val="et-EE"/>
        </w:rPr>
        <w:t xml:space="preserve">nende </w:t>
      </w:r>
      <w:r w:rsidR="00B1264B">
        <w:rPr>
          <w:rStyle w:val="apple-converted-space"/>
          <w:shd w:val="clear" w:color="auto" w:fill="FFFFFF"/>
          <w:lang w:val="et-EE"/>
        </w:rPr>
        <w:t>kulude katmisel. Seega ei ole</w:t>
      </w:r>
      <w:r>
        <w:rPr>
          <w:rStyle w:val="apple-converted-space"/>
          <w:shd w:val="clear" w:color="auto" w:fill="FFFFFF"/>
          <w:lang w:val="et-EE"/>
        </w:rPr>
        <w:t xml:space="preserve"> </w:t>
      </w:r>
      <w:r w:rsidR="00B1264B">
        <w:rPr>
          <w:rStyle w:val="apple-converted-space"/>
          <w:shd w:val="clear" w:color="auto" w:fill="FFFFFF"/>
          <w:lang w:val="et-EE"/>
        </w:rPr>
        <w:t>m</w:t>
      </w:r>
      <w:r>
        <w:rPr>
          <w:rStyle w:val="apple-converted-space"/>
          <w:shd w:val="clear" w:color="auto" w:fill="FFFFFF"/>
          <w:lang w:val="et-EE"/>
        </w:rPr>
        <w:t xml:space="preserve">õju ulatus suur. Ebasoovitava mõju kaasnemise riski ei ole ette näha. </w:t>
      </w:r>
    </w:p>
    <w:p w14:paraId="3B3019EB" w14:textId="65388CA8" w:rsidR="00545654" w:rsidRDefault="00545654" w:rsidP="007624EA">
      <w:pPr>
        <w:jc w:val="both"/>
        <w:rPr>
          <w:u w:val="single"/>
          <w:shd w:val="clear" w:color="auto" w:fill="FFFFFF"/>
          <w:lang w:val="et-EE"/>
        </w:rPr>
      </w:pPr>
    </w:p>
    <w:p w14:paraId="7B7D7046" w14:textId="79AE532B" w:rsidR="00545654" w:rsidRPr="00545654" w:rsidRDefault="00545654" w:rsidP="007624EA">
      <w:pPr>
        <w:jc w:val="both"/>
        <w:rPr>
          <w:shd w:val="clear" w:color="auto" w:fill="FFFFFF"/>
          <w:lang w:val="et-EE"/>
        </w:rPr>
      </w:pPr>
      <w:r w:rsidRPr="00545654">
        <w:rPr>
          <w:shd w:val="clear" w:color="auto" w:fill="FFFFFF"/>
          <w:lang w:val="et-EE"/>
        </w:rPr>
        <w:t>4.</w:t>
      </w:r>
      <w:r w:rsidR="00540A3C">
        <w:rPr>
          <w:shd w:val="clear" w:color="auto" w:fill="FFFFFF"/>
          <w:lang w:val="et-EE"/>
        </w:rPr>
        <w:t>3</w:t>
      </w:r>
      <w:r w:rsidRPr="00545654">
        <w:rPr>
          <w:shd w:val="clear" w:color="auto" w:fill="FFFFFF"/>
          <w:lang w:val="et-EE"/>
        </w:rPr>
        <w:t>. Mõju riigiasutuste töökorraldusele</w:t>
      </w:r>
    </w:p>
    <w:p w14:paraId="493185DF" w14:textId="77777777" w:rsidR="00545654" w:rsidRPr="00243733" w:rsidRDefault="00545654" w:rsidP="00545654">
      <w:pPr>
        <w:jc w:val="both"/>
        <w:rPr>
          <w:u w:val="single"/>
          <w:shd w:val="clear" w:color="auto" w:fill="FFFFFF"/>
          <w:lang w:val="et-EE"/>
        </w:rPr>
      </w:pPr>
      <w:r>
        <w:rPr>
          <w:u w:val="single"/>
          <w:shd w:val="clear" w:color="auto" w:fill="FFFFFF"/>
          <w:lang w:val="et-EE"/>
        </w:rPr>
        <w:t>O</w:t>
      </w:r>
      <w:r w:rsidRPr="00243733">
        <w:rPr>
          <w:u w:val="single"/>
          <w:shd w:val="clear" w:color="auto" w:fill="FFFFFF"/>
          <w:lang w:val="et-EE"/>
        </w:rPr>
        <w:t>luline mõju</w:t>
      </w:r>
      <w:r>
        <w:rPr>
          <w:u w:val="single"/>
          <w:shd w:val="clear" w:color="auto" w:fill="FFFFFF"/>
          <w:lang w:val="et-EE"/>
        </w:rPr>
        <w:t xml:space="preserve"> puudub</w:t>
      </w:r>
      <w:r w:rsidRPr="00243733">
        <w:rPr>
          <w:u w:val="single"/>
          <w:shd w:val="clear" w:color="auto" w:fill="FFFFFF"/>
          <w:lang w:val="et-EE"/>
        </w:rPr>
        <w:t>.</w:t>
      </w:r>
    </w:p>
    <w:p w14:paraId="34E82712" w14:textId="75D898DE" w:rsidR="00545654" w:rsidRDefault="00545654" w:rsidP="00545654">
      <w:pPr>
        <w:jc w:val="both"/>
        <w:rPr>
          <w:rStyle w:val="apple-converted-space"/>
          <w:shd w:val="clear" w:color="auto" w:fill="FFFFFF"/>
          <w:lang w:val="et-EE"/>
        </w:rPr>
      </w:pPr>
      <w:r w:rsidRPr="00A65437">
        <w:rPr>
          <w:rStyle w:val="apple-converted-space"/>
          <w:shd w:val="clear" w:color="auto" w:fill="FFFFFF"/>
          <w:lang w:val="et-EE"/>
        </w:rPr>
        <w:t xml:space="preserve">Muudatus avaldab </w:t>
      </w:r>
      <w:r>
        <w:rPr>
          <w:rStyle w:val="apple-converted-space"/>
          <w:shd w:val="clear" w:color="auto" w:fill="FFFFFF"/>
          <w:lang w:val="et-EE"/>
        </w:rPr>
        <w:t xml:space="preserve">teatavat </w:t>
      </w:r>
      <w:r w:rsidRPr="00A65437">
        <w:rPr>
          <w:rStyle w:val="apple-converted-space"/>
          <w:shd w:val="clear" w:color="auto" w:fill="FFFFFF"/>
          <w:lang w:val="et-EE"/>
        </w:rPr>
        <w:t>mõju Välisministeeriumi ja lähetajaministeeriumi</w:t>
      </w:r>
      <w:r>
        <w:rPr>
          <w:rStyle w:val="apple-converted-space"/>
          <w:shd w:val="clear" w:color="auto" w:fill="FFFFFF"/>
          <w:lang w:val="et-EE"/>
        </w:rPr>
        <w:t>t</w:t>
      </w:r>
      <w:r w:rsidRPr="00A65437">
        <w:rPr>
          <w:rStyle w:val="apple-converted-space"/>
          <w:shd w:val="clear" w:color="auto" w:fill="FFFFFF"/>
          <w:lang w:val="et-EE"/>
        </w:rPr>
        <w:t>e</w:t>
      </w:r>
      <w:r>
        <w:rPr>
          <w:rStyle w:val="apple-converted-space"/>
          <w:shd w:val="clear" w:color="auto" w:fill="FFFFFF"/>
          <w:lang w:val="et-EE"/>
        </w:rPr>
        <w:t xml:space="preserve"> (sh muude ametiasutuste)</w:t>
      </w:r>
      <w:r w:rsidRPr="00A65437">
        <w:rPr>
          <w:rStyle w:val="apple-converted-space"/>
          <w:shd w:val="clear" w:color="auto" w:fill="FFFFFF"/>
          <w:lang w:val="et-EE"/>
        </w:rPr>
        <w:t xml:space="preserve"> </w:t>
      </w:r>
      <w:r>
        <w:rPr>
          <w:rStyle w:val="apple-converted-space"/>
          <w:shd w:val="clear" w:color="auto" w:fill="FFFFFF"/>
          <w:lang w:val="et-EE"/>
        </w:rPr>
        <w:t>töö</w:t>
      </w:r>
      <w:r w:rsidRPr="00A65437">
        <w:rPr>
          <w:rStyle w:val="apple-converted-space"/>
          <w:shd w:val="clear" w:color="auto" w:fill="FFFFFF"/>
          <w:lang w:val="et-EE"/>
        </w:rPr>
        <w:t>k</w:t>
      </w:r>
      <w:r>
        <w:rPr>
          <w:rStyle w:val="apple-converted-space"/>
          <w:shd w:val="clear" w:color="auto" w:fill="FFFFFF"/>
          <w:lang w:val="et-EE"/>
        </w:rPr>
        <w:t>orraldusele</w:t>
      </w:r>
      <w:r w:rsidRPr="00A65437">
        <w:rPr>
          <w:rStyle w:val="apple-converted-space"/>
          <w:shd w:val="clear" w:color="auto" w:fill="FFFFFF"/>
          <w:lang w:val="et-EE"/>
        </w:rPr>
        <w:t xml:space="preserve">. </w:t>
      </w:r>
      <w:r w:rsidR="00705F09">
        <w:rPr>
          <w:rStyle w:val="apple-converted-space"/>
          <w:shd w:val="clear" w:color="auto" w:fill="FFFFFF"/>
          <w:lang w:val="et-EE"/>
        </w:rPr>
        <w:t>Eelnõuga muudetakse</w:t>
      </w:r>
      <w:r w:rsidR="00B1264B">
        <w:rPr>
          <w:rStyle w:val="apple-converted-space"/>
          <w:shd w:val="clear" w:color="auto" w:fill="FFFFFF"/>
          <w:lang w:val="et-EE"/>
        </w:rPr>
        <w:t xml:space="preserve"> kulude hüvitamise protsendimäärasid</w:t>
      </w:r>
      <w:r>
        <w:rPr>
          <w:rStyle w:val="apple-converted-space"/>
          <w:shd w:val="clear" w:color="auto" w:fill="FFFFFF"/>
          <w:lang w:val="et-EE"/>
        </w:rPr>
        <w:t>,</w:t>
      </w:r>
      <w:r w:rsidR="00705F09">
        <w:rPr>
          <w:rStyle w:val="apple-converted-space"/>
          <w:shd w:val="clear" w:color="auto" w:fill="FFFFFF"/>
          <w:lang w:val="et-EE"/>
        </w:rPr>
        <w:t xml:space="preserve"> millega</w:t>
      </w:r>
      <w:r>
        <w:rPr>
          <w:rStyle w:val="apple-converted-space"/>
          <w:shd w:val="clear" w:color="auto" w:fill="FFFFFF"/>
          <w:lang w:val="et-EE"/>
        </w:rPr>
        <w:t xml:space="preserve"> tuleb ministeeriumitel oma töös arvestada.</w:t>
      </w:r>
      <w:r w:rsidR="00B1264B">
        <w:rPr>
          <w:rStyle w:val="apple-converted-space"/>
          <w:shd w:val="clear" w:color="auto" w:fill="FFFFFF"/>
          <w:lang w:val="et-EE"/>
        </w:rPr>
        <w:t xml:space="preserve"> </w:t>
      </w:r>
      <w:r>
        <w:rPr>
          <w:rStyle w:val="apple-converted-space"/>
          <w:shd w:val="clear" w:color="auto" w:fill="FFFFFF"/>
          <w:lang w:val="et-EE"/>
        </w:rPr>
        <w:t>Mõju ulatus ja avaldumise sagedus on väiksed ning ebasoovitava mõju kaasnemise riski ei ole ette näha.</w:t>
      </w:r>
    </w:p>
    <w:p w14:paraId="585705F9" w14:textId="77777777" w:rsidR="00BF1750" w:rsidRPr="003A1019" w:rsidRDefault="00BF1750" w:rsidP="003A0ADC">
      <w:pPr>
        <w:jc w:val="both"/>
        <w:rPr>
          <w:rStyle w:val="apple-converted-space"/>
          <w:shd w:val="clear" w:color="auto" w:fill="FFFFFF"/>
          <w:lang w:val="et-EE"/>
        </w:rPr>
      </w:pPr>
    </w:p>
    <w:p w14:paraId="38958C41" w14:textId="4EEE8D64" w:rsidR="00B14142" w:rsidRPr="003A1019" w:rsidRDefault="00194209" w:rsidP="003A0ADC">
      <w:pPr>
        <w:jc w:val="both"/>
        <w:rPr>
          <w:color w:val="000000"/>
          <w:lang w:val="et-EE"/>
        </w:rPr>
      </w:pPr>
      <w:r>
        <w:rPr>
          <w:b/>
          <w:bCs/>
          <w:color w:val="000000"/>
          <w:lang w:val="et-EE"/>
        </w:rPr>
        <w:t>5</w:t>
      </w:r>
      <w:r w:rsidR="003020E5" w:rsidRPr="003A1019">
        <w:rPr>
          <w:b/>
          <w:bCs/>
          <w:color w:val="000000"/>
          <w:lang w:val="et-EE"/>
        </w:rPr>
        <w:t xml:space="preserve">. </w:t>
      </w:r>
      <w:r w:rsidR="00B14142" w:rsidRPr="003A1019">
        <w:rPr>
          <w:b/>
          <w:bCs/>
          <w:color w:val="000000"/>
          <w:lang w:val="et-EE"/>
        </w:rPr>
        <w:t>Määruse rakendamisega seotud tegevused, vajalikud kulud ja määruse rakendamise eeldatavad tulud</w:t>
      </w:r>
    </w:p>
    <w:p w14:paraId="15A0A214" w14:textId="6737F650" w:rsidR="00A66495" w:rsidRPr="00E47BE3" w:rsidRDefault="00A66495" w:rsidP="00E47BE3">
      <w:pPr>
        <w:jc w:val="both"/>
        <w:rPr>
          <w:lang w:val="et-EE"/>
        </w:rPr>
      </w:pPr>
    </w:p>
    <w:p w14:paraId="5274B777" w14:textId="0CCC5F04" w:rsidR="00FA4844" w:rsidRDefault="00D01A62" w:rsidP="00E47BE3">
      <w:pPr>
        <w:jc w:val="both"/>
        <w:rPr>
          <w:lang w:val="et-EE"/>
        </w:rPr>
      </w:pPr>
      <w:r w:rsidRPr="00E47BE3">
        <w:rPr>
          <w:lang w:val="et-EE"/>
        </w:rPr>
        <w:t xml:space="preserve">Määruse rakendamisega </w:t>
      </w:r>
      <w:r w:rsidR="00B1264B">
        <w:rPr>
          <w:lang w:val="et-EE"/>
        </w:rPr>
        <w:t>tulusid ei kaasne.</w:t>
      </w:r>
      <w:r w:rsidR="00B82903">
        <w:rPr>
          <w:lang w:val="et-EE"/>
        </w:rPr>
        <w:t xml:space="preserve"> </w:t>
      </w:r>
    </w:p>
    <w:p w14:paraId="781861BD" w14:textId="77777777" w:rsidR="00FA4844" w:rsidRDefault="00FA4844" w:rsidP="00E47BE3">
      <w:pPr>
        <w:jc w:val="both"/>
        <w:rPr>
          <w:lang w:val="et-EE"/>
        </w:rPr>
      </w:pPr>
    </w:p>
    <w:p w14:paraId="1354806D" w14:textId="5A48B418" w:rsidR="00B82903" w:rsidRDefault="00B82903" w:rsidP="00E47BE3">
      <w:pPr>
        <w:jc w:val="both"/>
        <w:rPr>
          <w:rStyle w:val="apple-converted-space"/>
          <w:shd w:val="clear" w:color="auto" w:fill="FFFFFF"/>
          <w:lang w:val="et-EE"/>
        </w:rPr>
      </w:pPr>
      <w:r>
        <w:rPr>
          <w:lang w:val="et-EE"/>
        </w:rPr>
        <w:t>Määruse rakendamisega</w:t>
      </w:r>
      <w:r w:rsidR="00B1264B">
        <w:rPr>
          <w:lang w:val="et-EE"/>
        </w:rPr>
        <w:t xml:space="preserve">, st </w:t>
      </w:r>
      <w:r w:rsidR="00B1264B">
        <w:rPr>
          <w:rStyle w:val="apple-converted-space"/>
          <w:shd w:val="clear" w:color="auto" w:fill="FFFFFF"/>
          <w:lang w:val="et-EE"/>
        </w:rPr>
        <w:t>suursaadikute lapsehoiuteenuse kulu hüvitamise protsendimäära ja välislähetuses kaasasolevate laste koolitranspordi kulude hüvitamise protsendimäära tõstmiseg</w:t>
      </w:r>
      <w:r w:rsidR="00F24DF0">
        <w:rPr>
          <w:rStyle w:val="apple-converted-space"/>
          <w:shd w:val="clear" w:color="auto" w:fill="FFFFFF"/>
          <w:lang w:val="et-EE"/>
        </w:rPr>
        <w:t xml:space="preserve">a, kaasneb  Välisministeeriumile ja lähetajaministeeriumitele (sh muudele ametiasutustele) kulu. </w:t>
      </w:r>
    </w:p>
    <w:p w14:paraId="06EB6296" w14:textId="0F31CF9D" w:rsidR="00141A70" w:rsidRDefault="00141A70" w:rsidP="00E47BE3">
      <w:pPr>
        <w:jc w:val="both"/>
        <w:rPr>
          <w:rStyle w:val="apple-converted-space"/>
          <w:shd w:val="clear" w:color="auto" w:fill="FFFFFF"/>
          <w:lang w:val="et-EE"/>
        </w:rPr>
      </w:pPr>
    </w:p>
    <w:p w14:paraId="35804102" w14:textId="32ED5153" w:rsidR="0017141B" w:rsidRDefault="00141A70" w:rsidP="00E47BE3">
      <w:pPr>
        <w:jc w:val="both"/>
        <w:rPr>
          <w:rStyle w:val="apple-converted-space"/>
          <w:shd w:val="clear" w:color="auto" w:fill="FFFFFF"/>
          <w:lang w:val="et-EE"/>
        </w:rPr>
      </w:pPr>
      <w:bookmarkStart w:id="1" w:name="_Hlk175734732"/>
      <w:r>
        <w:rPr>
          <w:rStyle w:val="apple-converted-space"/>
          <w:shd w:val="clear" w:color="auto" w:fill="FFFFFF"/>
          <w:lang w:val="et-EE"/>
        </w:rPr>
        <w:lastRenderedPageBreak/>
        <w:t xml:space="preserve">Käesoleval aastal kasutab kooli korraldatud koolitransporti 28 </w:t>
      </w:r>
      <w:r w:rsidR="009F031D">
        <w:rPr>
          <w:rStyle w:val="apple-converted-space"/>
          <w:shd w:val="clear" w:color="auto" w:fill="FFFFFF"/>
          <w:lang w:val="et-EE"/>
        </w:rPr>
        <w:t xml:space="preserve">Välisministeeriumi teenistujate </w:t>
      </w:r>
      <w:r>
        <w:rPr>
          <w:rStyle w:val="apple-converted-space"/>
          <w:shd w:val="clear" w:color="auto" w:fill="FFFFFF"/>
          <w:lang w:val="et-EE"/>
        </w:rPr>
        <w:t xml:space="preserve">kaasasolevat last. </w:t>
      </w:r>
      <w:r w:rsidR="009F031D">
        <w:rPr>
          <w:rStyle w:val="apple-converted-space"/>
          <w:shd w:val="clear" w:color="auto" w:fill="FFFFFF"/>
          <w:lang w:val="et-EE"/>
        </w:rPr>
        <w:t>Välisministeeriumi k</w:t>
      </w:r>
      <w:r>
        <w:rPr>
          <w:rStyle w:val="apple-converted-space"/>
          <w:shd w:val="clear" w:color="auto" w:fill="FFFFFF"/>
          <w:lang w:val="et-EE"/>
        </w:rPr>
        <w:t xml:space="preserve">eskmine kulu aastas lapse kohta on 2500 eurot. Sellest hüvitatakse vanematele 75%, </w:t>
      </w:r>
      <w:r w:rsidR="00CA002D">
        <w:rPr>
          <w:rStyle w:val="apple-converted-space"/>
          <w:shd w:val="clear" w:color="auto" w:fill="FFFFFF"/>
          <w:lang w:val="et-EE"/>
        </w:rPr>
        <w:t>kokku</w:t>
      </w:r>
      <w:r>
        <w:rPr>
          <w:rStyle w:val="apple-converted-space"/>
          <w:shd w:val="clear" w:color="auto" w:fill="FFFFFF"/>
          <w:lang w:val="et-EE"/>
        </w:rPr>
        <w:t xml:space="preserve"> ümardatult 53 000 eurot aastas. Hüvitamise protsendimäära tõstmine 90</w:t>
      </w:r>
      <w:r w:rsidR="00043780" w:rsidRPr="00043780">
        <w:rPr>
          <w:shd w:val="clear" w:color="auto" w:fill="FFFFFF"/>
          <w:lang w:val="et-EE"/>
        </w:rPr>
        <w:t>%</w:t>
      </w:r>
      <w:r w:rsidR="00043780">
        <w:rPr>
          <w:rStyle w:val="apple-converted-space"/>
          <w:shd w:val="clear" w:color="auto" w:fill="FFFFFF"/>
          <w:lang w:val="et-EE"/>
        </w:rPr>
        <w:t>-</w:t>
      </w:r>
      <w:proofErr w:type="spellStart"/>
      <w:r>
        <w:rPr>
          <w:rStyle w:val="apple-converted-space"/>
          <w:shd w:val="clear" w:color="auto" w:fill="FFFFFF"/>
          <w:lang w:val="et-EE"/>
        </w:rPr>
        <w:t>le</w:t>
      </w:r>
      <w:proofErr w:type="spellEnd"/>
      <w:r>
        <w:rPr>
          <w:rStyle w:val="apple-converted-space"/>
          <w:shd w:val="clear" w:color="auto" w:fill="FFFFFF"/>
          <w:lang w:val="et-EE"/>
        </w:rPr>
        <w:t xml:space="preserve"> tähendab </w:t>
      </w:r>
      <w:r w:rsidR="009F031D">
        <w:rPr>
          <w:rStyle w:val="apple-converted-space"/>
          <w:shd w:val="clear" w:color="auto" w:fill="FFFFFF"/>
          <w:lang w:val="et-EE"/>
        </w:rPr>
        <w:t xml:space="preserve">Välisministeeriumile </w:t>
      </w:r>
      <w:r>
        <w:rPr>
          <w:rStyle w:val="apple-converted-space"/>
          <w:shd w:val="clear" w:color="auto" w:fill="FFFFFF"/>
          <w:lang w:val="et-EE"/>
        </w:rPr>
        <w:t>lisakulu aastas ligikaudu 11 000 eurot.</w:t>
      </w:r>
    </w:p>
    <w:p w14:paraId="68B0F861" w14:textId="77777777" w:rsidR="009F031D" w:rsidRDefault="009F031D" w:rsidP="00E47BE3">
      <w:pPr>
        <w:jc w:val="both"/>
        <w:rPr>
          <w:rStyle w:val="apple-converted-space"/>
          <w:shd w:val="clear" w:color="auto" w:fill="FFFFFF"/>
          <w:lang w:val="et-EE"/>
        </w:rPr>
      </w:pPr>
    </w:p>
    <w:p w14:paraId="3E7883ED" w14:textId="6B35C881" w:rsidR="00141A70" w:rsidRDefault="00141A70" w:rsidP="00E47BE3">
      <w:pPr>
        <w:jc w:val="both"/>
        <w:rPr>
          <w:rStyle w:val="apple-converted-space"/>
          <w:shd w:val="clear" w:color="auto" w:fill="FFFFFF"/>
          <w:lang w:val="et-EE"/>
        </w:rPr>
      </w:pPr>
      <w:r>
        <w:rPr>
          <w:rStyle w:val="apple-converted-space"/>
          <w:shd w:val="clear" w:color="auto" w:fill="FFFFFF"/>
          <w:lang w:val="et-EE"/>
        </w:rPr>
        <w:t xml:space="preserve">Koolitransporti kasutavate laste arv on viimastel aastatel püsinud samas suurusjärgus ja ei ole ette näha selle hüppelist kasvu. Kulud on võimalik katta </w:t>
      </w:r>
      <w:r w:rsidR="009F031D">
        <w:rPr>
          <w:rStyle w:val="apple-converted-space"/>
          <w:shd w:val="clear" w:color="auto" w:fill="FFFFFF"/>
          <w:lang w:val="et-EE"/>
        </w:rPr>
        <w:t xml:space="preserve">Välisministeeriumi </w:t>
      </w:r>
      <w:r>
        <w:rPr>
          <w:rStyle w:val="apple-converted-space"/>
          <w:shd w:val="clear" w:color="auto" w:fill="FFFFFF"/>
          <w:lang w:val="et-EE"/>
        </w:rPr>
        <w:t>olemasolevatest eelarvevahenditest.</w:t>
      </w:r>
    </w:p>
    <w:p w14:paraId="41DF81C5" w14:textId="404CF99F" w:rsidR="009F031D" w:rsidRDefault="009F031D" w:rsidP="00E47BE3">
      <w:pPr>
        <w:jc w:val="both"/>
        <w:rPr>
          <w:rStyle w:val="apple-converted-space"/>
          <w:shd w:val="clear" w:color="auto" w:fill="FFFFFF"/>
          <w:lang w:val="et-EE"/>
        </w:rPr>
      </w:pPr>
    </w:p>
    <w:p w14:paraId="7F2B2E0B" w14:textId="5EB63381" w:rsidR="009F031D" w:rsidRDefault="009F031D" w:rsidP="00E47BE3">
      <w:pPr>
        <w:jc w:val="both"/>
        <w:rPr>
          <w:rStyle w:val="apple-converted-space"/>
          <w:shd w:val="clear" w:color="auto" w:fill="FFFFFF"/>
          <w:lang w:val="et-EE"/>
        </w:rPr>
      </w:pPr>
      <w:r w:rsidRPr="00043780">
        <w:rPr>
          <w:rStyle w:val="apple-converted-space"/>
          <w:shd w:val="clear" w:color="auto" w:fill="FFFFFF"/>
          <w:lang w:val="et-EE"/>
        </w:rPr>
        <w:t>Lähetajaministeeriumite</w:t>
      </w:r>
      <w:r w:rsidR="0016231B" w:rsidRPr="00043780">
        <w:rPr>
          <w:rStyle w:val="apple-converted-space"/>
          <w:shd w:val="clear" w:color="auto" w:fill="FFFFFF"/>
          <w:lang w:val="et-EE"/>
        </w:rPr>
        <w:t>st</w:t>
      </w:r>
      <w:r w:rsidRPr="00043780">
        <w:rPr>
          <w:rStyle w:val="apple-converted-space"/>
          <w:shd w:val="clear" w:color="auto" w:fill="FFFFFF"/>
          <w:lang w:val="et-EE"/>
        </w:rPr>
        <w:t xml:space="preserve"> (sh muude</w:t>
      </w:r>
      <w:r w:rsidR="0016231B" w:rsidRPr="00971F6B">
        <w:rPr>
          <w:rStyle w:val="apple-converted-space"/>
          <w:shd w:val="clear" w:color="auto" w:fill="FFFFFF"/>
          <w:lang w:val="et-EE"/>
        </w:rPr>
        <w:t>st</w:t>
      </w:r>
      <w:r w:rsidRPr="00043780">
        <w:rPr>
          <w:rStyle w:val="apple-converted-space"/>
          <w:shd w:val="clear" w:color="auto" w:fill="FFFFFF"/>
          <w:lang w:val="et-EE"/>
        </w:rPr>
        <w:t xml:space="preserve"> ametiasutuste</w:t>
      </w:r>
      <w:r w:rsidR="0016231B" w:rsidRPr="00971F6B">
        <w:rPr>
          <w:rStyle w:val="apple-converted-space"/>
          <w:shd w:val="clear" w:color="auto" w:fill="FFFFFF"/>
          <w:lang w:val="et-EE"/>
        </w:rPr>
        <w:t>st</w:t>
      </w:r>
      <w:r w:rsidRPr="00043780">
        <w:rPr>
          <w:rStyle w:val="apple-converted-space"/>
          <w:shd w:val="clear" w:color="auto" w:fill="FFFFFF"/>
          <w:lang w:val="et-EE"/>
        </w:rPr>
        <w:t>)</w:t>
      </w:r>
      <w:r>
        <w:rPr>
          <w:rStyle w:val="apple-converted-space"/>
          <w:shd w:val="clear" w:color="auto" w:fill="FFFFFF"/>
          <w:lang w:val="et-EE"/>
        </w:rPr>
        <w:t xml:space="preserve"> viibivad pikaajalises välislähetuses üksikud teenistujad</w:t>
      </w:r>
      <w:r w:rsidR="0016231B">
        <w:rPr>
          <w:rStyle w:val="apple-converted-space"/>
          <w:shd w:val="clear" w:color="auto" w:fill="FFFFFF"/>
          <w:lang w:val="et-EE"/>
        </w:rPr>
        <w:t xml:space="preserve">, </w:t>
      </w:r>
      <w:r>
        <w:rPr>
          <w:rStyle w:val="apple-converted-space"/>
          <w:shd w:val="clear" w:color="auto" w:fill="FFFFFF"/>
          <w:lang w:val="et-EE"/>
        </w:rPr>
        <w:t xml:space="preserve">muudatusega kaasnev lisakulu ei ole seega olulise suurusega ning </w:t>
      </w:r>
      <w:r w:rsidR="0016231B">
        <w:rPr>
          <w:rStyle w:val="apple-converted-space"/>
          <w:shd w:val="clear" w:color="auto" w:fill="FFFFFF"/>
          <w:lang w:val="et-EE"/>
        </w:rPr>
        <w:t xml:space="preserve">see </w:t>
      </w:r>
      <w:r>
        <w:rPr>
          <w:rStyle w:val="apple-converted-space"/>
          <w:shd w:val="clear" w:color="auto" w:fill="FFFFFF"/>
          <w:lang w:val="et-EE"/>
        </w:rPr>
        <w:t>kaetakse lähetajaministeeriumi (sh</w:t>
      </w:r>
      <w:r w:rsidR="00117CC0">
        <w:rPr>
          <w:rStyle w:val="apple-converted-space"/>
          <w:shd w:val="clear" w:color="auto" w:fill="FFFFFF"/>
          <w:lang w:val="et-EE"/>
        </w:rPr>
        <w:t xml:space="preserve"> </w:t>
      </w:r>
      <w:r>
        <w:rPr>
          <w:rStyle w:val="apple-converted-space"/>
          <w:shd w:val="clear" w:color="auto" w:fill="FFFFFF"/>
          <w:lang w:val="et-EE"/>
        </w:rPr>
        <w:t>ametiasutuse) eelarvest.</w:t>
      </w:r>
    </w:p>
    <w:p w14:paraId="6B19B26A" w14:textId="77777777" w:rsidR="009F031D" w:rsidRDefault="009F031D" w:rsidP="00E47BE3">
      <w:pPr>
        <w:jc w:val="both"/>
        <w:rPr>
          <w:rStyle w:val="apple-converted-space"/>
          <w:shd w:val="clear" w:color="auto" w:fill="FFFFFF"/>
          <w:lang w:val="et-EE"/>
        </w:rPr>
      </w:pPr>
    </w:p>
    <w:p w14:paraId="19CA4ED0" w14:textId="250598F6" w:rsidR="00CA002D" w:rsidRDefault="00CA002D" w:rsidP="00E47BE3">
      <w:pPr>
        <w:jc w:val="both"/>
        <w:rPr>
          <w:rStyle w:val="apple-converted-space"/>
          <w:shd w:val="clear" w:color="auto" w:fill="FFFFFF"/>
          <w:lang w:val="et-EE"/>
        </w:rPr>
      </w:pPr>
      <w:r>
        <w:rPr>
          <w:rStyle w:val="apple-converted-space"/>
          <w:shd w:val="clear" w:color="auto" w:fill="FFFFFF"/>
          <w:lang w:val="et-EE"/>
        </w:rPr>
        <w:t xml:space="preserve">Lapsehoiuteenuse kulu hüvitamise protsendimäära tõstmise täpset kulu ei ole võimalik ette näha. Hinnanguliselt võib see ulatuda mõnest tuhandest kuni kümne tuhande euroni aastas, mida on  võimalik katta </w:t>
      </w:r>
      <w:r w:rsidR="009F031D">
        <w:rPr>
          <w:rStyle w:val="apple-converted-space"/>
          <w:shd w:val="clear" w:color="auto" w:fill="FFFFFF"/>
          <w:lang w:val="et-EE"/>
        </w:rPr>
        <w:t xml:space="preserve">Välisministeeriumi </w:t>
      </w:r>
      <w:r>
        <w:rPr>
          <w:rStyle w:val="apple-converted-space"/>
          <w:shd w:val="clear" w:color="auto" w:fill="FFFFFF"/>
          <w:lang w:val="et-EE"/>
        </w:rPr>
        <w:t>olemasolevatest eelarvevahenditest.</w:t>
      </w:r>
    </w:p>
    <w:p w14:paraId="092AA9C9" w14:textId="77777777" w:rsidR="00141A70" w:rsidRDefault="00141A70" w:rsidP="00E47BE3">
      <w:pPr>
        <w:jc w:val="both"/>
        <w:rPr>
          <w:lang w:val="et-EE"/>
        </w:rPr>
      </w:pPr>
    </w:p>
    <w:bookmarkEnd w:id="1"/>
    <w:p w14:paraId="641D5893" w14:textId="60E3B015" w:rsidR="00B14142" w:rsidRPr="003A1019" w:rsidRDefault="00194209" w:rsidP="003A0ADC">
      <w:pPr>
        <w:jc w:val="both"/>
        <w:rPr>
          <w:b/>
          <w:bCs/>
          <w:color w:val="000000"/>
          <w:lang w:val="et-EE" w:eastAsia="et-EE"/>
        </w:rPr>
      </w:pPr>
      <w:r>
        <w:rPr>
          <w:b/>
          <w:bCs/>
          <w:color w:val="000000"/>
          <w:lang w:val="et-EE" w:eastAsia="et-EE"/>
        </w:rPr>
        <w:t>6</w:t>
      </w:r>
      <w:r w:rsidR="003020E5" w:rsidRPr="003A1019">
        <w:rPr>
          <w:b/>
          <w:bCs/>
          <w:color w:val="000000"/>
          <w:lang w:val="et-EE" w:eastAsia="et-EE"/>
        </w:rPr>
        <w:t xml:space="preserve">. </w:t>
      </w:r>
      <w:r w:rsidR="00B14142" w:rsidRPr="003A1019">
        <w:rPr>
          <w:b/>
          <w:bCs/>
          <w:color w:val="000000"/>
          <w:lang w:val="et-EE" w:eastAsia="et-EE"/>
        </w:rPr>
        <w:t>Määruse jõustumine</w:t>
      </w:r>
    </w:p>
    <w:p w14:paraId="2365BD87" w14:textId="77777777" w:rsidR="00D01A62" w:rsidRDefault="00D01A62" w:rsidP="003A0ADC">
      <w:pPr>
        <w:keepNext/>
        <w:keepLines/>
        <w:jc w:val="both"/>
        <w:rPr>
          <w:lang w:val="et-EE"/>
        </w:rPr>
      </w:pPr>
    </w:p>
    <w:p w14:paraId="12AB1FDE" w14:textId="61FAC57B" w:rsidR="00B14142" w:rsidRPr="003A1019" w:rsidRDefault="00B14142" w:rsidP="003A0ADC">
      <w:pPr>
        <w:keepNext/>
        <w:keepLines/>
        <w:jc w:val="both"/>
        <w:rPr>
          <w:lang w:val="et-EE"/>
        </w:rPr>
      </w:pPr>
      <w:r w:rsidRPr="003A1019">
        <w:rPr>
          <w:lang w:val="et-EE"/>
        </w:rPr>
        <w:t xml:space="preserve">Määrus </w:t>
      </w:r>
      <w:r w:rsidR="00A56EB0" w:rsidRPr="003A1019">
        <w:rPr>
          <w:lang w:val="et-EE"/>
        </w:rPr>
        <w:t xml:space="preserve">jõustub </w:t>
      </w:r>
      <w:r w:rsidR="00F24DF0">
        <w:rPr>
          <w:lang w:val="et-EE"/>
        </w:rPr>
        <w:t xml:space="preserve">1. augustil 2026. a. Jõustumise aeg on seotud </w:t>
      </w:r>
      <w:proofErr w:type="spellStart"/>
      <w:r w:rsidR="00F24DF0">
        <w:rPr>
          <w:lang w:val="et-EE"/>
        </w:rPr>
        <w:t>välisteenistuse</w:t>
      </w:r>
      <w:proofErr w:type="spellEnd"/>
      <w:r w:rsidR="00F24DF0">
        <w:rPr>
          <w:lang w:val="et-EE"/>
        </w:rPr>
        <w:t xml:space="preserve"> iga-aastase  rotatsiooniperioodi algusega.</w:t>
      </w:r>
    </w:p>
    <w:p w14:paraId="49F251E7" w14:textId="77777777" w:rsidR="00B14142" w:rsidRPr="003A1019" w:rsidRDefault="00B14142" w:rsidP="003A0ADC">
      <w:pPr>
        <w:pStyle w:val="BodyTextIndent"/>
        <w:spacing w:after="0"/>
        <w:jc w:val="both"/>
        <w:rPr>
          <w:b/>
          <w:bCs/>
          <w:lang w:val="et-EE"/>
        </w:rPr>
      </w:pPr>
    </w:p>
    <w:p w14:paraId="703CE4FB" w14:textId="5046292C" w:rsidR="00B14142" w:rsidRPr="003A1019" w:rsidRDefault="00194209" w:rsidP="003A0ADC">
      <w:pPr>
        <w:pStyle w:val="BodyText"/>
        <w:outlineLvl w:val="0"/>
        <w:rPr>
          <w:b/>
          <w:bCs/>
          <w:color w:val="000000"/>
        </w:rPr>
      </w:pPr>
      <w:r>
        <w:rPr>
          <w:b/>
          <w:bCs/>
          <w:color w:val="000000"/>
        </w:rPr>
        <w:t>7</w:t>
      </w:r>
      <w:r w:rsidR="003020E5" w:rsidRPr="003A1019">
        <w:rPr>
          <w:b/>
          <w:bCs/>
          <w:color w:val="000000"/>
        </w:rPr>
        <w:t xml:space="preserve">. </w:t>
      </w:r>
      <w:r w:rsidR="00B14142" w:rsidRPr="003A1019">
        <w:rPr>
          <w:b/>
          <w:bCs/>
          <w:color w:val="000000"/>
        </w:rPr>
        <w:t>Eelnõu kooskõlastamine</w:t>
      </w:r>
    </w:p>
    <w:p w14:paraId="46763CBA" w14:textId="77777777" w:rsidR="00D01A62" w:rsidRDefault="00D01A62" w:rsidP="003A0ADC">
      <w:pPr>
        <w:jc w:val="both"/>
        <w:rPr>
          <w:lang w:val="et-EE"/>
        </w:rPr>
      </w:pPr>
    </w:p>
    <w:p w14:paraId="2C18A0F1" w14:textId="3C04C9FA" w:rsidR="00B14142" w:rsidRDefault="002669E6" w:rsidP="003A0ADC">
      <w:pPr>
        <w:jc w:val="both"/>
        <w:rPr>
          <w:lang w:val="et-EE"/>
        </w:rPr>
      </w:pPr>
      <w:r>
        <w:rPr>
          <w:lang w:val="et-EE"/>
        </w:rPr>
        <w:t>Eelnõu esita</w:t>
      </w:r>
      <w:r w:rsidR="00AD5F2A">
        <w:rPr>
          <w:lang w:val="et-EE"/>
        </w:rPr>
        <w:t>t</w:t>
      </w:r>
      <w:r w:rsidR="00BE6A06">
        <w:rPr>
          <w:lang w:val="et-EE"/>
        </w:rPr>
        <w:t>i</w:t>
      </w:r>
      <w:r w:rsidR="00AD5F2A">
        <w:rPr>
          <w:lang w:val="et-EE"/>
        </w:rPr>
        <w:t xml:space="preserve"> </w:t>
      </w:r>
      <w:r w:rsidR="00B14142" w:rsidRPr="003A1019">
        <w:rPr>
          <w:lang w:val="et-EE"/>
        </w:rPr>
        <w:t>eelnõude infosüsteemi EIS kaudu kooskõlastamise</w:t>
      </w:r>
      <w:r w:rsidR="006C3813">
        <w:rPr>
          <w:lang w:val="et-EE"/>
        </w:rPr>
        <w:t>ks kõikidele ministeeriumi</w:t>
      </w:r>
      <w:r w:rsidR="00424ECF">
        <w:rPr>
          <w:lang w:val="et-EE"/>
        </w:rPr>
        <w:t>t</w:t>
      </w:r>
      <w:r w:rsidR="006C3813">
        <w:rPr>
          <w:lang w:val="et-EE"/>
        </w:rPr>
        <w:t xml:space="preserve">ele </w:t>
      </w:r>
      <w:r w:rsidR="000C6062">
        <w:rPr>
          <w:lang w:val="et-EE"/>
        </w:rPr>
        <w:t>ja R</w:t>
      </w:r>
      <w:r w:rsidR="00B14142" w:rsidRPr="003A1019">
        <w:rPr>
          <w:lang w:val="et-EE"/>
        </w:rPr>
        <w:t xml:space="preserve">iigikantseleile </w:t>
      </w:r>
      <w:r w:rsidR="000C6062">
        <w:rPr>
          <w:lang w:val="et-EE"/>
        </w:rPr>
        <w:t>ning arvamuse avaldamiseks</w:t>
      </w:r>
      <w:r w:rsidR="00B14142" w:rsidRPr="003A1019">
        <w:rPr>
          <w:lang w:val="et-EE"/>
        </w:rPr>
        <w:t xml:space="preserve"> Riigikogu Kantseleile.</w:t>
      </w:r>
      <w:r w:rsidR="00BE6A06">
        <w:rPr>
          <w:lang w:val="et-EE"/>
        </w:rPr>
        <w:t xml:space="preserve"> Justiits- ja Digiministeerium kooskõlastas eelnõu märkusega, millega on arvestatud (vt lisatud kooskõlastamise tabel). Haridus- ja Teadusministeerium, Kultuuriministeerium, Siseministeerium, Rahandusministeerium ja Sotsiaalministeerium kooskõlastasid eelnõu märkusteta. Ülejäänud ministeeriumid</w:t>
      </w:r>
      <w:r w:rsidR="000C6062">
        <w:rPr>
          <w:lang w:val="et-EE"/>
        </w:rPr>
        <w:t xml:space="preserve"> ja</w:t>
      </w:r>
      <w:r w:rsidR="00BE6A06">
        <w:rPr>
          <w:lang w:val="et-EE"/>
        </w:rPr>
        <w:t xml:space="preserve"> Riigikantselei</w:t>
      </w:r>
      <w:r w:rsidR="000C6062">
        <w:rPr>
          <w:lang w:val="et-EE"/>
        </w:rPr>
        <w:t xml:space="preserve"> kooskõlastasid eelnõu vaikimisi. </w:t>
      </w:r>
      <w:r w:rsidR="00BE6A06">
        <w:rPr>
          <w:lang w:val="et-EE"/>
        </w:rPr>
        <w:t>Riigikogu Kantselei</w:t>
      </w:r>
      <w:r w:rsidR="000C6062">
        <w:rPr>
          <w:lang w:val="et-EE"/>
        </w:rPr>
        <w:t xml:space="preserve"> eelnõu kohta arvamust ei avaldanud.</w:t>
      </w:r>
    </w:p>
    <w:p w14:paraId="2E3CDF2C" w14:textId="704A768B" w:rsidR="00AD5F2A" w:rsidRDefault="00AD5F2A" w:rsidP="003A0ADC">
      <w:pPr>
        <w:jc w:val="both"/>
        <w:rPr>
          <w:lang w:val="et-EE"/>
        </w:rPr>
      </w:pPr>
    </w:p>
    <w:p w14:paraId="73B2B159" w14:textId="77777777" w:rsidR="00AD5F2A" w:rsidRPr="003A1019" w:rsidRDefault="00AD5F2A" w:rsidP="003A0ADC">
      <w:pPr>
        <w:jc w:val="both"/>
        <w:rPr>
          <w:lang w:val="et-EE"/>
        </w:rPr>
      </w:pPr>
    </w:p>
    <w:p w14:paraId="47E313F1" w14:textId="77777777" w:rsidR="00B14142" w:rsidRPr="003A1019" w:rsidRDefault="00B14142" w:rsidP="003A0ADC">
      <w:pPr>
        <w:jc w:val="both"/>
        <w:rPr>
          <w:lang w:val="et-EE"/>
        </w:rPr>
      </w:pPr>
    </w:p>
    <w:p w14:paraId="065BB76C" w14:textId="01F995BB" w:rsidR="00B14142" w:rsidRPr="003A1019" w:rsidRDefault="00AD5F2A" w:rsidP="003A0ADC">
      <w:pPr>
        <w:jc w:val="both"/>
        <w:rPr>
          <w:lang w:val="et-EE"/>
        </w:rPr>
      </w:pPr>
      <w:r>
        <w:rPr>
          <w:lang w:val="et-EE"/>
        </w:rPr>
        <w:t>Margus Tsahkna</w:t>
      </w:r>
    </w:p>
    <w:p w14:paraId="0798674E" w14:textId="4411B220" w:rsidR="00AF38EF" w:rsidRDefault="00B14142" w:rsidP="003A0ADC">
      <w:pPr>
        <w:jc w:val="both"/>
        <w:rPr>
          <w:lang w:val="et-EE"/>
        </w:rPr>
      </w:pPr>
      <w:r w:rsidRPr="003A1019">
        <w:rPr>
          <w:lang w:val="et-EE"/>
        </w:rPr>
        <w:t>Välisminister</w:t>
      </w:r>
    </w:p>
    <w:p w14:paraId="21D106FC" w14:textId="6B05A8C4" w:rsidR="000C6062" w:rsidRDefault="000C6062">
      <w:pPr>
        <w:spacing w:after="160" w:line="259" w:lineRule="auto"/>
        <w:rPr>
          <w:lang w:val="et-EE"/>
        </w:rPr>
      </w:pPr>
      <w:r>
        <w:rPr>
          <w:lang w:val="et-EE"/>
        </w:rPr>
        <w:br w:type="page"/>
      </w:r>
    </w:p>
    <w:p w14:paraId="43A08D8E" w14:textId="77777777" w:rsidR="000C6062" w:rsidRPr="009A3724" w:rsidRDefault="000C6062" w:rsidP="000C6062">
      <w:pPr>
        <w:jc w:val="right"/>
        <w:rPr>
          <w:rFonts w:eastAsia="Calibri"/>
          <w:lang w:val="et-EE"/>
        </w:rPr>
      </w:pPr>
      <w:r w:rsidRPr="009A3724">
        <w:rPr>
          <w:rFonts w:eastAsia="Calibri"/>
          <w:lang w:val="et-EE"/>
        </w:rPr>
        <w:lastRenderedPageBreak/>
        <w:t xml:space="preserve">Vabariigi Valitsuse 14. detsembri 2006. a määruse nr 256 </w:t>
      </w:r>
    </w:p>
    <w:p w14:paraId="01635722" w14:textId="2164D657" w:rsidR="000C6062" w:rsidRPr="009A3724" w:rsidRDefault="000C6062" w:rsidP="000C6062">
      <w:pPr>
        <w:jc w:val="right"/>
        <w:rPr>
          <w:rFonts w:eastAsia="Calibri"/>
          <w:iCs/>
          <w:spacing w:val="-4"/>
          <w:lang w:val="et-EE"/>
        </w:rPr>
      </w:pPr>
      <w:r w:rsidRPr="009A3724">
        <w:rPr>
          <w:rFonts w:eastAsia="Calibri"/>
          <w:lang w:val="et-EE"/>
        </w:rPr>
        <w:t>„</w:t>
      </w:r>
      <w:r w:rsidRPr="009A3724">
        <w:rPr>
          <w:rFonts w:eastAsia="Calibri"/>
          <w:iCs/>
          <w:spacing w:val="-4"/>
          <w:lang w:val="et-EE"/>
        </w:rPr>
        <w:t xml:space="preserve">Välislähetustasu </w:t>
      </w:r>
      <w:r w:rsidR="009A3724" w:rsidRPr="009A3724">
        <w:rPr>
          <w:rFonts w:eastAsia="Calibri"/>
          <w:iCs/>
          <w:spacing w:val="-4"/>
          <w:lang w:val="et-EE"/>
        </w:rPr>
        <w:t>ning</w:t>
      </w:r>
      <w:r w:rsidRPr="009A3724">
        <w:rPr>
          <w:rFonts w:eastAsia="Calibri"/>
          <w:iCs/>
          <w:spacing w:val="-4"/>
          <w:lang w:val="et-EE"/>
        </w:rPr>
        <w:t xml:space="preserve"> abikaasa</w:t>
      </w:r>
      <w:r w:rsidR="009A3724" w:rsidRPr="009A3724">
        <w:rPr>
          <w:rFonts w:eastAsia="Calibri"/>
          <w:iCs/>
          <w:spacing w:val="-4"/>
          <w:lang w:val="et-EE"/>
        </w:rPr>
        <w:t xml:space="preserve">- ja registreeritud elukaaslase </w:t>
      </w:r>
      <w:r w:rsidRPr="009A3724">
        <w:rPr>
          <w:rFonts w:eastAsia="Calibri"/>
          <w:iCs/>
          <w:spacing w:val="-4"/>
          <w:lang w:val="et-EE"/>
        </w:rPr>
        <w:t>tasu maksmise ning</w:t>
      </w:r>
    </w:p>
    <w:p w14:paraId="5B125EF5" w14:textId="77777777" w:rsidR="000C6062" w:rsidRPr="009A3724" w:rsidRDefault="000C6062" w:rsidP="000C6062">
      <w:pPr>
        <w:jc w:val="right"/>
        <w:rPr>
          <w:rFonts w:eastAsia="Calibri"/>
          <w:iCs/>
          <w:spacing w:val="-4"/>
          <w:lang w:val="et-EE"/>
        </w:rPr>
      </w:pPr>
      <w:r w:rsidRPr="009A3724">
        <w:rPr>
          <w:rFonts w:eastAsia="Calibri"/>
          <w:iCs/>
          <w:spacing w:val="-4"/>
          <w:lang w:val="et-EE"/>
        </w:rPr>
        <w:t>teenistuja kulude katmise kord</w:t>
      </w:r>
      <w:r w:rsidRPr="009A3724">
        <w:rPr>
          <w:rFonts w:eastAsia="Calibri"/>
          <w:lang w:val="et-EE"/>
        </w:rPr>
        <w:t>“ muutmise määruse eelnõu</w:t>
      </w:r>
    </w:p>
    <w:p w14:paraId="6AD1D244" w14:textId="1321F4F6" w:rsidR="000C6062" w:rsidRPr="009A3724" w:rsidRDefault="000C6062" w:rsidP="000C6062">
      <w:pPr>
        <w:jc w:val="right"/>
        <w:rPr>
          <w:lang w:val="et-EE"/>
        </w:rPr>
      </w:pPr>
      <w:r w:rsidRPr="009A3724">
        <w:rPr>
          <w:rFonts w:eastAsia="Calibri"/>
          <w:lang w:val="et-EE"/>
        </w:rPr>
        <w:t>seletuskirja lisa</w:t>
      </w:r>
    </w:p>
    <w:p w14:paraId="7A35B5D2" w14:textId="77777777" w:rsidR="000C6062" w:rsidRDefault="000C6062" w:rsidP="000C6062">
      <w:pPr>
        <w:rPr>
          <w:b/>
          <w:bCs/>
        </w:rPr>
      </w:pPr>
      <w:r w:rsidRPr="00AB7C11">
        <w:rPr>
          <w:b/>
          <w:bCs/>
        </w:rPr>
        <w:t>MÄRKUSTE JA ETTEPANEKUTE TABEL</w:t>
      </w:r>
    </w:p>
    <w:p w14:paraId="53286262" w14:textId="77777777" w:rsidR="000C6062" w:rsidRDefault="000C6062" w:rsidP="003A0ADC">
      <w:pPr>
        <w:jc w:val="both"/>
        <w:rPr>
          <w:lang w:val="et-EE"/>
        </w:rPr>
      </w:pPr>
    </w:p>
    <w:tbl>
      <w:tblPr>
        <w:tblStyle w:val="TableGrid"/>
        <w:tblW w:w="0" w:type="auto"/>
        <w:tblLook w:val="04A0" w:firstRow="1" w:lastRow="0" w:firstColumn="1" w:lastColumn="0" w:noHBand="0" w:noVBand="1"/>
      </w:tblPr>
      <w:tblGrid>
        <w:gridCol w:w="421"/>
        <w:gridCol w:w="1984"/>
        <w:gridCol w:w="4111"/>
        <w:gridCol w:w="2834"/>
      </w:tblGrid>
      <w:tr w:rsidR="000C6062" w:rsidRPr="009A3724" w14:paraId="15F091D0" w14:textId="77777777" w:rsidTr="001A5111">
        <w:tc>
          <w:tcPr>
            <w:tcW w:w="421" w:type="dxa"/>
          </w:tcPr>
          <w:p w14:paraId="2A0A3570" w14:textId="77777777" w:rsidR="000C6062" w:rsidRPr="009A3724" w:rsidRDefault="000C6062" w:rsidP="003A0ADC">
            <w:pPr>
              <w:jc w:val="both"/>
              <w:rPr>
                <w:lang w:val="et-EE"/>
              </w:rPr>
            </w:pPr>
          </w:p>
        </w:tc>
        <w:tc>
          <w:tcPr>
            <w:tcW w:w="1984" w:type="dxa"/>
          </w:tcPr>
          <w:p w14:paraId="64B0D07E" w14:textId="176678F2" w:rsidR="000C6062" w:rsidRPr="009A3724" w:rsidRDefault="000C6062" w:rsidP="000C6062">
            <w:pPr>
              <w:rPr>
                <w:lang w:val="et-EE"/>
              </w:rPr>
            </w:pPr>
            <w:proofErr w:type="spellStart"/>
            <w:r w:rsidRPr="009A3724">
              <w:rPr>
                <w:lang w:val="et-EE"/>
              </w:rPr>
              <w:t>Kooskõlastaja</w:t>
            </w:r>
            <w:proofErr w:type="spellEnd"/>
            <w:r w:rsidRPr="009A3724">
              <w:rPr>
                <w:lang w:val="et-EE"/>
              </w:rPr>
              <w:t xml:space="preserve"> või arvamuse esitaja</w:t>
            </w:r>
          </w:p>
        </w:tc>
        <w:tc>
          <w:tcPr>
            <w:tcW w:w="4111" w:type="dxa"/>
          </w:tcPr>
          <w:p w14:paraId="6E3B6490" w14:textId="0590416F" w:rsidR="000C6062" w:rsidRPr="009A3724" w:rsidRDefault="000C6062" w:rsidP="003A0ADC">
            <w:pPr>
              <w:jc w:val="both"/>
              <w:rPr>
                <w:lang w:val="et-EE"/>
              </w:rPr>
            </w:pPr>
            <w:r w:rsidRPr="009A3724">
              <w:rPr>
                <w:lang w:val="et-EE"/>
              </w:rPr>
              <w:t>Märkuse või ettepaneku sisu</w:t>
            </w:r>
          </w:p>
        </w:tc>
        <w:tc>
          <w:tcPr>
            <w:tcW w:w="2834" w:type="dxa"/>
          </w:tcPr>
          <w:p w14:paraId="778DCCA3" w14:textId="1B38A574" w:rsidR="000C6062" w:rsidRPr="009A3724" w:rsidRDefault="000C6062" w:rsidP="000C6062">
            <w:pPr>
              <w:rPr>
                <w:lang w:val="et-EE"/>
              </w:rPr>
            </w:pPr>
            <w:r w:rsidRPr="009A3724">
              <w:rPr>
                <w:lang w:val="et-EE"/>
              </w:rPr>
              <w:t>Arvestatud või arvestamata jäetud, arvestamata jätmise põhjus</w:t>
            </w:r>
          </w:p>
        </w:tc>
      </w:tr>
      <w:tr w:rsidR="000C6062" w:rsidRPr="009A3724" w14:paraId="170DF4F6" w14:textId="77777777" w:rsidTr="001A5111">
        <w:tc>
          <w:tcPr>
            <w:tcW w:w="421" w:type="dxa"/>
          </w:tcPr>
          <w:p w14:paraId="49169122" w14:textId="2C4F7CF2" w:rsidR="000C6062" w:rsidRPr="009A3724" w:rsidRDefault="000C6062" w:rsidP="003A0ADC">
            <w:pPr>
              <w:jc w:val="both"/>
              <w:rPr>
                <w:lang w:val="et-EE"/>
              </w:rPr>
            </w:pPr>
            <w:r w:rsidRPr="009A3724">
              <w:rPr>
                <w:lang w:val="et-EE"/>
              </w:rPr>
              <w:t>1.</w:t>
            </w:r>
          </w:p>
        </w:tc>
        <w:tc>
          <w:tcPr>
            <w:tcW w:w="1984" w:type="dxa"/>
          </w:tcPr>
          <w:p w14:paraId="01CAA484" w14:textId="2E95FA21" w:rsidR="000C6062" w:rsidRPr="009A3724" w:rsidRDefault="000C6062" w:rsidP="000C6062">
            <w:pPr>
              <w:rPr>
                <w:lang w:val="et-EE"/>
              </w:rPr>
            </w:pPr>
            <w:r w:rsidRPr="009A3724">
              <w:rPr>
                <w:lang w:val="et-EE"/>
              </w:rPr>
              <w:t>Justiits- ja Digiministeerium</w:t>
            </w:r>
          </w:p>
        </w:tc>
        <w:tc>
          <w:tcPr>
            <w:tcW w:w="4111" w:type="dxa"/>
          </w:tcPr>
          <w:p w14:paraId="5616034A" w14:textId="186BFB30" w:rsidR="000C6062" w:rsidRPr="009A3724" w:rsidRDefault="000C6062" w:rsidP="009A3724">
            <w:pPr>
              <w:rPr>
                <w:lang w:val="et-EE"/>
              </w:rPr>
            </w:pPr>
            <w:r w:rsidRPr="009A3724">
              <w:rPr>
                <w:lang w:val="et-EE"/>
              </w:rPr>
              <w:t xml:space="preserve">Juhime tähelepanu, et määruse eelnõu preambulis on viidatud </w:t>
            </w:r>
            <w:proofErr w:type="spellStart"/>
            <w:r w:rsidRPr="009A3724">
              <w:rPr>
                <w:lang w:val="et-EE"/>
              </w:rPr>
              <w:t>välisteenistuse</w:t>
            </w:r>
            <w:proofErr w:type="spellEnd"/>
            <w:r w:rsidRPr="009A3724">
              <w:rPr>
                <w:lang w:val="et-EE"/>
              </w:rPr>
              <w:t xml:space="preserve"> seaduse § 65 lõikele 4 kui volitusnormile, kuid nimetatud lõige volitab Vabariigi Valitsust kehtestama teenistuja ja tema kaasasoleva perekonnaliikme ravikulude loetelu. Seejuures eelnõu sisu ei puuduta ravikulude loetelu, vaid lapsehoiuteenuse kulu hüvitamist ja teenistuja lapse transpordi kooli ja tagasi hüvitamise määra tõstmist. Palume viidatud volitusnorm preambulist välja jätta.</w:t>
            </w:r>
          </w:p>
        </w:tc>
        <w:tc>
          <w:tcPr>
            <w:tcW w:w="2834" w:type="dxa"/>
          </w:tcPr>
          <w:p w14:paraId="19AF1ED1" w14:textId="77777777" w:rsidR="000C6062" w:rsidRDefault="000C6062" w:rsidP="003A0ADC">
            <w:pPr>
              <w:jc w:val="both"/>
              <w:rPr>
                <w:lang w:val="et-EE"/>
              </w:rPr>
            </w:pPr>
            <w:r w:rsidRPr="009A3724">
              <w:rPr>
                <w:lang w:val="et-EE"/>
              </w:rPr>
              <w:t>Arvestatud.</w:t>
            </w:r>
          </w:p>
          <w:p w14:paraId="5E320BFB" w14:textId="6F169CA3" w:rsidR="001A5111" w:rsidRPr="001A5111" w:rsidRDefault="001A5111" w:rsidP="001A5111">
            <w:pPr>
              <w:rPr>
                <w:b/>
                <w:bCs/>
                <w:lang w:val="et-EE"/>
              </w:rPr>
            </w:pPr>
            <w:r>
              <w:rPr>
                <w:lang w:val="et-EE"/>
              </w:rPr>
              <w:t xml:space="preserve">Eelnõu preambulis </w:t>
            </w:r>
            <w:r w:rsidRPr="001A5111">
              <w:rPr>
                <w:lang w:val="et-EE"/>
              </w:rPr>
              <w:t xml:space="preserve">on volitusnormiks </w:t>
            </w:r>
            <w:proofErr w:type="spellStart"/>
            <w:r w:rsidRPr="001A5111">
              <w:rPr>
                <w:lang w:val="et-EE"/>
              </w:rPr>
              <w:t>välisteenistuse</w:t>
            </w:r>
            <w:proofErr w:type="spellEnd"/>
            <w:r w:rsidRPr="001A5111">
              <w:rPr>
                <w:lang w:val="et-EE"/>
              </w:rPr>
              <w:t xml:space="preserve"> seaduse § 65 lg 1, mis annab Vabariigi Valitsusele volituse kehtestada </w:t>
            </w:r>
            <w:r>
              <w:rPr>
                <w:lang w:val="et-EE"/>
              </w:rPr>
              <w:t>v</w:t>
            </w:r>
            <w:r w:rsidRPr="001A5111">
              <w:rPr>
                <w:lang w:val="et-EE"/>
              </w:rPr>
              <w:t>älisesinduses töötava teenistuja ja kaasasoleva perekonnaliikme kulude katmi</w:t>
            </w:r>
            <w:r w:rsidRPr="001A5111">
              <w:rPr>
                <w:lang w:val="et-EE"/>
              </w:rPr>
              <w:t>se tingimused ja kord.</w:t>
            </w:r>
          </w:p>
          <w:p w14:paraId="25891596" w14:textId="410289F4" w:rsidR="001A5111" w:rsidRPr="009A3724" w:rsidRDefault="001A5111" w:rsidP="003A0ADC">
            <w:pPr>
              <w:jc w:val="both"/>
              <w:rPr>
                <w:lang w:val="et-EE"/>
              </w:rPr>
            </w:pPr>
          </w:p>
        </w:tc>
      </w:tr>
    </w:tbl>
    <w:p w14:paraId="2FA3A3A4" w14:textId="77777777" w:rsidR="000C6062" w:rsidRPr="009A3724" w:rsidRDefault="000C6062" w:rsidP="003A0ADC">
      <w:pPr>
        <w:jc w:val="both"/>
        <w:rPr>
          <w:lang w:val="et-EE"/>
        </w:rPr>
      </w:pPr>
    </w:p>
    <w:sectPr w:rsidR="000C6062" w:rsidRPr="009A3724" w:rsidSect="00AF38EF">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EB897" w14:textId="77777777" w:rsidR="008E32EB" w:rsidRDefault="008E32EB" w:rsidP="003B3F4A">
      <w:r>
        <w:separator/>
      </w:r>
    </w:p>
  </w:endnote>
  <w:endnote w:type="continuationSeparator" w:id="0">
    <w:p w14:paraId="3F8AA8DB" w14:textId="77777777" w:rsidR="008E32EB" w:rsidRDefault="008E32EB" w:rsidP="003B3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ACF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E944A" w14:textId="20AC6D96" w:rsidR="00A04F4E" w:rsidRDefault="00A04F4E">
    <w:pPr>
      <w:pStyle w:val="Footer"/>
      <w:jc w:val="right"/>
    </w:pPr>
    <w:r>
      <w:fldChar w:fldCharType="begin"/>
    </w:r>
    <w:r>
      <w:instrText xml:space="preserve"> PAGE   \* MERGEFORMAT </w:instrText>
    </w:r>
    <w:r>
      <w:fldChar w:fldCharType="separate"/>
    </w:r>
    <w:r w:rsidR="000A11C5">
      <w:rPr>
        <w:noProof/>
      </w:rPr>
      <w:t>1</w:t>
    </w:r>
    <w:r>
      <w:rPr>
        <w:noProof/>
      </w:rPr>
      <w:fldChar w:fldCharType="end"/>
    </w:r>
  </w:p>
  <w:p w14:paraId="4FFB9387" w14:textId="77777777" w:rsidR="00A04F4E" w:rsidRDefault="00A04F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4B02C" w14:textId="77777777" w:rsidR="008E32EB" w:rsidRDefault="008E32EB" w:rsidP="003B3F4A">
      <w:r>
        <w:separator/>
      </w:r>
    </w:p>
  </w:footnote>
  <w:footnote w:type="continuationSeparator" w:id="0">
    <w:p w14:paraId="66CAD8C7" w14:textId="77777777" w:rsidR="008E32EB" w:rsidRDefault="008E32EB" w:rsidP="003B3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4B1F"/>
    <w:multiLevelType w:val="hybridMultilevel"/>
    <w:tmpl w:val="108892B6"/>
    <w:lvl w:ilvl="0" w:tplc="04250011">
      <w:start w:val="1"/>
      <w:numFmt w:val="decimal"/>
      <w:lvlText w:val="%1)"/>
      <w:lvlJc w:val="left"/>
      <w:pPr>
        <w:ind w:left="720" w:hanging="360"/>
      </w:pPr>
      <w:rPr>
        <w:rFonts w:eastAsia="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4B302D6"/>
    <w:multiLevelType w:val="hybridMultilevel"/>
    <w:tmpl w:val="6E16C098"/>
    <w:lvl w:ilvl="0" w:tplc="F9AE4F90">
      <w:start w:val="1"/>
      <w:numFmt w:val="decimal"/>
      <w:lvlText w:val="%1."/>
      <w:lvlJc w:val="left"/>
      <w:pPr>
        <w:ind w:left="1068" w:hanging="360"/>
      </w:pPr>
      <w:rPr>
        <w:rFonts w:ascii="Times New Roman" w:eastAsia="Times New Roman" w:hAnsi="Times New Roman" w:cs="Times New Roman"/>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2" w15:restartNumberingAfterBreak="0">
    <w:nsid w:val="0D617A7D"/>
    <w:multiLevelType w:val="multilevel"/>
    <w:tmpl w:val="C0DAF6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AC3962"/>
    <w:multiLevelType w:val="hybridMultilevel"/>
    <w:tmpl w:val="9F12270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383353A"/>
    <w:multiLevelType w:val="hybridMultilevel"/>
    <w:tmpl w:val="945AC40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A044C19"/>
    <w:multiLevelType w:val="multilevel"/>
    <w:tmpl w:val="C0DAF6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93354F"/>
    <w:multiLevelType w:val="hybridMultilevel"/>
    <w:tmpl w:val="6778D09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03D628C"/>
    <w:multiLevelType w:val="hybridMultilevel"/>
    <w:tmpl w:val="A740D9F2"/>
    <w:lvl w:ilvl="0" w:tplc="DB94612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64A6763"/>
    <w:multiLevelType w:val="hybridMultilevel"/>
    <w:tmpl w:val="1206B67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71A2AE7"/>
    <w:multiLevelType w:val="hybridMultilevel"/>
    <w:tmpl w:val="23EC730C"/>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72D76C1"/>
    <w:multiLevelType w:val="hybridMultilevel"/>
    <w:tmpl w:val="785282C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B0022B2"/>
    <w:multiLevelType w:val="hybridMultilevel"/>
    <w:tmpl w:val="2C1ECF68"/>
    <w:lvl w:ilvl="0" w:tplc="546C1252">
      <w:start w:val="2"/>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2" w15:restartNumberingAfterBreak="0">
    <w:nsid w:val="3FB1305F"/>
    <w:multiLevelType w:val="hybridMultilevel"/>
    <w:tmpl w:val="DC4E4F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FFF5AAA"/>
    <w:multiLevelType w:val="hybridMultilevel"/>
    <w:tmpl w:val="47BA36E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43B52EA"/>
    <w:multiLevelType w:val="hybridMultilevel"/>
    <w:tmpl w:val="5A6C3754"/>
    <w:lvl w:ilvl="0" w:tplc="C12E774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72C24B8"/>
    <w:multiLevelType w:val="hybridMultilevel"/>
    <w:tmpl w:val="D2F24E2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8C57137"/>
    <w:multiLevelType w:val="multilevel"/>
    <w:tmpl w:val="C0DAF6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59C0394"/>
    <w:multiLevelType w:val="multilevel"/>
    <w:tmpl w:val="C0DAF6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FE1132B"/>
    <w:multiLevelType w:val="hybridMultilevel"/>
    <w:tmpl w:val="3B28E01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694A0D63"/>
    <w:multiLevelType w:val="hybridMultilevel"/>
    <w:tmpl w:val="18B8C686"/>
    <w:lvl w:ilvl="0" w:tplc="A008C85C">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E697AD5"/>
    <w:multiLevelType w:val="hybridMultilevel"/>
    <w:tmpl w:val="AD1E032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1" w15:restartNumberingAfterBreak="0">
    <w:nsid w:val="700F3CB2"/>
    <w:multiLevelType w:val="hybridMultilevel"/>
    <w:tmpl w:val="A9E8A0BE"/>
    <w:lvl w:ilvl="0" w:tplc="BE6E20B2">
      <w:start w:val="1"/>
      <w:numFmt w:val="decimal"/>
      <w:lvlText w:val="%1)"/>
      <w:lvlJc w:val="left"/>
      <w:pPr>
        <w:ind w:left="1125" w:hanging="76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786B67FC"/>
    <w:multiLevelType w:val="hybridMultilevel"/>
    <w:tmpl w:val="D43A554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7C9A6EEE"/>
    <w:multiLevelType w:val="multilevel"/>
    <w:tmpl w:val="C0DAF6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DA31E85"/>
    <w:multiLevelType w:val="hybridMultilevel"/>
    <w:tmpl w:val="91529DCC"/>
    <w:lvl w:ilvl="0" w:tplc="35822F30">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num w:numId="1" w16cid:durableId="2081051196">
    <w:abstractNumId w:val="20"/>
  </w:num>
  <w:num w:numId="2" w16cid:durableId="1754008298">
    <w:abstractNumId w:val="19"/>
  </w:num>
  <w:num w:numId="3" w16cid:durableId="110125863">
    <w:abstractNumId w:val="15"/>
  </w:num>
  <w:num w:numId="4" w16cid:durableId="1653211657">
    <w:abstractNumId w:val="12"/>
  </w:num>
  <w:num w:numId="5" w16cid:durableId="239409384">
    <w:abstractNumId w:val="9"/>
  </w:num>
  <w:num w:numId="6" w16cid:durableId="271910386">
    <w:abstractNumId w:val="0"/>
  </w:num>
  <w:num w:numId="7" w16cid:durableId="1681008052">
    <w:abstractNumId w:val="18"/>
  </w:num>
  <w:num w:numId="8" w16cid:durableId="1450858531">
    <w:abstractNumId w:val="8"/>
  </w:num>
  <w:num w:numId="9" w16cid:durableId="778721953">
    <w:abstractNumId w:val="22"/>
  </w:num>
  <w:num w:numId="10" w16cid:durableId="2068990633">
    <w:abstractNumId w:val="10"/>
  </w:num>
  <w:num w:numId="11" w16cid:durableId="1296641503">
    <w:abstractNumId w:val="23"/>
  </w:num>
  <w:num w:numId="12" w16cid:durableId="719865907">
    <w:abstractNumId w:val="5"/>
  </w:num>
  <w:num w:numId="13" w16cid:durableId="1864787361">
    <w:abstractNumId w:val="16"/>
  </w:num>
  <w:num w:numId="14" w16cid:durableId="492599086">
    <w:abstractNumId w:val="17"/>
  </w:num>
  <w:num w:numId="15" w16cid:durableId="1160583899">
    <w:abstractNumId w:val="2"/>
  </w:num>
  <w:num w:numId="16" w16cid:durableId="1682508957">
    <w:abstractNumId w:val="4"/>
  </w:num>
  <w:num w:numId="17" w16cid:durableId="880703577">
    <w:abstractNumId w:val="3"/>
  </w:num>
  <w:num w:numId="18" w16cid:durableId="774329595">
    <w:abstractNumId w:val="6"/>
  </w:num>
  <w:num w:numId="19" w16cid:durableId="340399656">
    <w:abstractNumId w:val="1"/>
  </w:num>
  <w:num w:numId="20" w16cid:durableId="794257471">
    <w:abstractNumId w:val="11"/>
  </w:num>
  <w:num w:numId="21" w16cid:durableId="251427497">
    <w:abstractNumId w:val="7"/>
  </w:num>
  <w:num w:numId="22" w16cid:durableId="916209021">
    <w:abstractNumId w:val="21"/>
  </w:num>
  <w:num w:numId="23" w16cid:durableId="554660681">
    <w:abstractNumId w:val="14"/>
  </w:num>
  <w:num w:numId="24" w16cid:durableId="294798738">
    <w:abstractNumId w:val="24"/>
  </w:num>
  <w:num w:numId="25" w16cid:durableId="8765492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F4A"/>
    <w:rsid w:val="00007F37"/>
    <w:rsid w:val="00011DD4"/>
    <w:rsid w:val="00027D6F"/>
    <w:rsid w:val="00041B7A"/>
    <w:rsid w:val="00043780"/>
    <w:rsid w:val="00044AC2"/>
    <w:rsid w:val="00050AA4"/>
    <w:rsid w:val="000572F5"/>
    <w:rsid w:val="000605A8"/>
    <w:rsid w:val="00063419"/>
    <w:rsid w:val="0006556C"/>
    <w:rsid w:val="00065AF6"/>
    <w:rsid w:val="00070179"/>
    <w:rsid w:val="00073390"/>
    <w:rsid w:val="00073B00"/>
    <w:rsid w:val="000758C0"/>
    <w:rsid w:val="00077165"/>
    <w:rsid w:val="00081798"/>
    <w:rsid w:val="00085111"/>
    <w:rsid w:val="000869D0"/>
    <w:rsid w:val="00086C6A"/>
    <w:rsid w:val="00087F35"/>
    <w:rsid w:val="00090E69"/>
    <w:rsid w:val="000928F3"/>
    <w:rsid w:val="000A11C5"/>
    <w:rsid w:val="000A15C4"/>
    <w:rsid w:val="000A5EF4"/>
    <w:rsid w:val="000A7446"/>
    <w:rsid w:val="000B3096"/>
    <w:rsid w:val="000B41C5"/>
    <w:rsid w:val="000B59A4"/>
    <w:rsid w:val="000B6C05"/>
    <w:rsid w:val="000C0438"/>
    <w:rsid w:val="000C478F"/>
    <w:rsid w:val="000C4B23"/>
    <w:rsid w:val="000C6062"/>
    <w:rsid w:val="000D13B0"/>
    <w:rsid w:val="000D70B9"/>
    <w:rsid w:val="000D7F9A"/>
    <w:rsid w:val="000E0163"/>
    <w:rsid w:val="000E2F2D"/>
    <w:rsid w:val="000F0C06"/>
    <w:rsid w:val="000F39D6"/>
    <w:rsid w:val="000F45A5"/>
    <w:rsid w:val="00104082"/>
    <w:rsid w:val="00104D73"/>
    <w:rsid w:val="00107BEB"/>
    <w:rsid w:val="0011018A"/>
    <w:rsid w:val="00114336"/>
    <w:rsid w:val="00117CC0"/>
    <w:rsid w:val="00120131"/>
    <w:rsid w:val="00123FBD"/>
    <w:rsid w:val="00124139"/>
    <w:rsid w:val="00127267"/>
    <w:rsid w:val="001303A3"/>
    <w:rsid w:val="00130A4A"/>
    <w:rsid w:val="00134454"/>
    <w:rsid w:val="00141A70"/>
    <w:rsid w:val="0014573D"/>
    <w:rsid w:val="001513D2"/>
    <w:rsid w:val="00153782"/>
    <w:rsid w:val="00156A7C"/>
    <w:rsid w:val="0016231B"/>
    <w:rsid w:val="00163E2B"/>
    <w:rsid w:val="001643C0"/>
    <w:rsid w:val="00164BBF"/>
    <w:rsid w:val="0017005B"/>
    <w:rsid w:val="00170592"/>
    <w:rsid w:val="001711B0"/>
    <w:rsid w:val="0017141B"/>
    <w:rsid w:val="00175E1C"/>
    <w:rsid w:val="001778C0"/>
    <w:rsid w:val="001827E0"/>
    <w:rsid w:val="00184AE5"/>
    <w:rsid w:val="001859CA"/>
    <w:rsid w:val="00186A7C"/>
    <w:rsid w:val="00186AD2"/>
    <w:rsid w:val="00186E7F"/>
    <w:rsid w:val="00187FBA"/>
    <w:rsid w:val="001903DF"/>
    <w:rsid w:val="001929AC"/>
    <w:rsid w:val="00192D0A"/>
    <w:rsid w:val="0019386D"/>
    <w:rsid w:val="00194209"/>
    <w:rsid w:val="001A03D1"/>
    <w:rsid w:val="001A18CA"/>
    <w:rsid w:val="001A1D17"/>
    <w:rsid w:val="001A5111"/>
    <w:rsid w:val="001B06FC"/>
    <w:rsid w:val="001B2CA9"/>
    <w:rsid w:val="001B341D"/>
    <w:rsid w:val="001C25AD"/>
    <w:rsid w:val="001C5EED"/>
    <w:rsid w:val="001C6E95"/>
    <w:rsid w:val="001D2EC9"/>
    <w:rsid w:val="001D4060"/>
    <w:rsid w:val="001D73AF"/>
    <w:rsid w:val="001E5E07"/>
    <w:rsid w:val="001E7984"/>
    <w:rsid w:val="001F29AC"/>
    <w:rsid w:val="001F2F27"/>
    <w:rsid w:val="002029F4"/>
    <w:rsid w:val="00216A20"/>
    <w:rsid w:val="00216BCF"/>
    <w:rsid w:val="00217992"/>
    <w:rsid w:val="00222556"/>
    <w:rsid w:val="00224E6C"/>
    <w:rsid w:val="0023026F"/>
    <w:rsid w:val="00233B28"/>
    <w:rsid w:val="00241B15"/>
    <w:rsid w:val="002464F9"/>
    <w:rsid w:val="00246855"/>
    <w:rsid w:val="00250197"/>
    <w:rsid w:val="002501DA"/>
    <w:rsid w:val="002516EE"/>
    <w:rsid w:val="00254F5D"/>
    <w:rsid w:val="00261B88"/>
    <w:rsid w:val="00265C60"/>
    <w:rsid w:val="0026635D"/>
    <w:rsid w:val="002669E6"/>
    <w:rsid w:val="00267C3F"/>
    <w:rsid w:val="00270B78"/>
    <w:rsid w:val="00270F19"/>
    <w:rsid w:val="00274CC1"/>
    <w:rsid w:val="0027744C"/>
    <w:rsid w:val="002778C9"/>
    <w:rsid w:val="00290E00"/>
    <w:rsid w:val="00291502"/>
    <w:rsid w:val="00291AEB"/>
    <w:rsid w:val="00292590"/>
    <w:rsid w:val="002A3E65"/>
    <w:rsid w:val="002A59BA"/>
    <w:rsid w:val="002A6D86"/>
    <w:rsid w:val="002A6F62"/>
    <w:rsid w:val="002B4388"/>
    <w:rsid w:val="002B7BA9"/>
    <w:rsid w:val="002C102D"/>
    <w:rsid w:val="002C18E3"/>
    <w:rsid w:val="002D10FE"/>
    <w:rsid w:val="002D3A5C"/>
    <w:rsid w:val="002D7556"/>
    <w:rsid w:val="002E4F83"/>
    <w:rsid w:val="002E6CA6"/>
    <w:rsid w:val="002F0964"/>
    <w:rsid w:val="002F4777"/>
    <w:rsid w:val="002F6BD9"/>
    <w:rsid w:val="003002BD"/>
    <w:rsid w:val="003020E5"/>
    <w:rsid w:val="003033CD"/>
    <w:rsid w:val="00303434"/>
    <w:rsid w:val="00303D63"/>
    <w:rsid w:val="00305861"/>
    <w:rsid w:val="00311CA9"/>
    <w:rsid w:val="003217A9"/>
    <w:rsid w:val="00333518"/>
    <w:rsid w:val="00343A69"/>
    <w:rsid w:val="0034426F"/>
    <w:rsid w:val="00354CDF"/>
    <w:rsid w:val="00356623"/>
    <w:rsid w:val="00357420"/>
    <w:rsid w:val="00360413"/>
    <w:rsid w:val="00365044"/>
    <w:rsid w:val="003759BC"/>
    <w:rsid w:val="003801BF"/>
    <w:rsid w:val="00385253"/>
    <w:rsid w:val="00385E07"/>
    <w:rsid w:val="00390216"/>
    <w:rsid w:val="00394466"/>
    <w:rsid w:val="00394684"/>
    <w:rsid w:val="003A0ADC"/>
    <w:rsid w:val="003A1019"/>
    <w:rsid w:val="003A2089"/>
    <w:rsid w:val="003A2CE0"/>
    <w:rsid w:val="003B0BF9"/>
    <w:rsid w:val="003B0CD3"/>
    <w:rsid w:val="003B3F4A"/>
    <w:rsid w:val="003B69DD"/>
    <w:rsid w:val="003C1C32"/>
    <w:rsid w:val="003D2127"/>
    <w:rsid w:val="003D6374"/>
    <w:rsid w:val="003D6E15"/>
    <w:rsid w:val="003D6EFB"/>
    <w:rsid w:val="003F1BEE"/>
    <w:rsid w:val="003F4EE6"/>
    <w:rsid w:val="003F732B"/>
    <w:rsid w:val="004011CF"/>
    <w:rsid w:val="00404530"/>
    <w:rsid w:val="00406364"/>
    <w:rsid w:val="004064E5"/>
    <w:rsid w:val="00424ECF"/>
    <w:rsid w:val="004329DD"/>
    <w:rsid w:val="00455186"/>
    <w:rsid w:val="004559E1"/>
    <w:rsid w:val="00455D78"/>
    <w:rsid w:val="00460A58"/>
    <w:rsid w:val="00470314"/>
    <w:rsid w:val="004739C1"/>
    <w:rsid w:val="0047618C"/>
    <w:rsid w:val="00480F3F"/>
    <w:rsid w:val="0048207F"/>
    <w:rsid w:val="00483200"/>
    <w:rsid w:val="00484CAD"/>
    <w:rsid w:val="0048526F"/>
    <w:rsid w:val="004978FE"/>
    <w:rsid w:val="004A1B5E"/>
    <w:rsid w:val="004A26DB"/>
    <w:rsid w:val="004A6A7E"/>
    <w:rsid w:val="004B4311"/>
    <w:rsid w:val="004B4E27"/>
    <w:rsid w:val="004B6F29"/>
    <w:rsid w:val="004C0A11"/>
    <w:rsid w:val="004C0DE3"/>
    <w:rsid w:val="004C36C1"/>
    <w:rsid w:val="004C4C12"/>
    <w:rsid w:val="004C76A8"/>
    <w:rsid w:val="004D1018"/>
    <w:rsid w:val="004D5D9B"/>
    <w:rsid w:val="004E0919"/>
    <w:rsid w:val="004E243C"/>
    <w:rsid w:val="004E396B"/>
    <w:rsid w:val="004E462A"/>
    <w:rsid w:val="004F2248"/>
    <w:rsid w:val="0050131B"/>
    <w:rsid w:val="00506486"/>
    <w:rsid w:val="00510D51"/>
    <w:rsid w:val="0051365F"/>
    <w:rsid w:val="00523A80"/>
    <w:rsid w:val="00524962"/>
    <w:rsid w:val="0052579E"/>
    <w:rsid w:val="00525977"/>
    <w:rsid w:val="00525BCF"/>
    <w:rsid w:val="0053506D"/>
    <w:rsid w:val="00535260"/>
    <w:rsid w:val="005352C6"/>
    <w:rsid w:val="00540A3C"/>
    <w:rsid w:val="005423C0"/>
    <w:rsid w:val="00545654"/>
    <w:rsid w:val="00546C71"/>
    <w:rsid w:val="00547D03"/>
    <w:rsid w:val="0055240E"/>
    <w:rsid w:val="005526BC"/>
    <w:rsid w:val="005535F9"/>
    <w:rsid w:val="00554A14"/>
    <w:rsid w:val="00555036"/>
    <w:rsid w:val="0055550E"/>
    <w:rsid w:val="00557C54"/>
    <w:rsid w:val="00560FBD"/>
    <w:rsid w:val="00576BD4"/>
    <w:rsid w:val="005854D7"/>
    <w:rsid w:val="0059597F"/>
    <w:rsid w:val="005967D4"/>
    <w:rsid w:val="005A1046"/>
    <w:rsid w:val="005A3BA4"/>
    <w:rsid w:val="005A7A17"/>
    <w:rsid w:val="005A7AEB"/>
    <w:rsid w:val="005A7BAD"/>
    <w:rsid w:val="005C04AD"/>
    <w:rsid w:val="005C3F16"/>
    <w:rsid w:val="005C7958"/>
    <w:rsid w:val="005E05A4"/>
    <w:rsid w:val="005E0CBC"/>
    <w:rsid w:val="005E1C04"/>
    <w:rsid w:val="005E4427"/>
    <w:rsid w:val="005F1FA8"/>
    <w:rsid w:val="005F26A8"/>
    <w:rsid w:val="005F36CE"/>
    <w:rsid w:val="005F7758"/>
    <w:rsid w:val="006020B9"/>
    <w:rsid w:val="006055B4"/>
    <w:rsid w:val="00605CD2"/>
    <w:rsid w:val="00612FC3"/>
    <w:rsid w:val="00613B0D"/>
    <w:rsid w:val="00627383"/>
    <w:rsid w:val="006322A9"/>
    <w:rsid w:val="0064109E"/>
    <w:rsid w:val="006426DA"/>
    <w:rsid w:val="00646DF2"/>
    <w:rsid w:val="00660A9B"/>
    <w:rsid w:val="006617B8"/>
    <w:rsid w:val="00661B2E"/>
    <w:rsid w:val="00666822"/>
    <w:rsid w:val="00686369"/>
    <w:rsid w:val="006A0F6E"/>
    <w:rsid w:val="006A492B"/>
    <w:rsid w:val="006B0BDD"/>
    <w:rsid w:val="006B42EB"/>
    <w:rsid w:val="006B60F8"/>
    <w:rsid w:val="006C15CD"/>
    <w:rsid w:val="006C3813"/>
    <w:rsid w:val="006D0681"/>
    <w:rsid w:val="006D282F"/>
    <w:rsid w:val="006D33EF"/>
    <w:rsid w:val="006D50DB"/>
    <w:rsid w:val="006D6AAD"/>
    <w:rsid w:val="006E5C1C"/>
    <w:rsid w:val="006F0312"/>
    <w:rsid w:val="006F0AAD"/>
    <w:rsid w:val="006F4088"/>
    <w:rsid w:val="006F6DAB"/>
    <w:rsid w:val="00701190"/>
    <w:rsid w:val="00705F09"/>
    <w:rsid w:val="00706C4D"/>
    <w:rsid w:val="00707A1C"/>
    <w:rsid w:val="007108E6"/>
    <w:rsid w:val="00712228"/>
    <w:rsid w:val="0072425C"/>
    <w:rsid w:val="00735A32"/>
    <w:rsid w:val="007374ED"/>
    <w:rsid w:val="00737AF5"/>
    <w:rsid w:val="00737C14"/>
    <w:rsid w:val="00745CD3"/>
    <w:rsid w:val="00751C99"/>
    <w:rsid w:val="007528CE"/>
    <w:rsid w:val="007543CE"/>
    <w:rsid w:val="00755F18"/>
    <w:rsid w:val="007624EA"/>
    <w:rsid w:val="0077370E"/>
    <w:rsid w:val="00773E30"/>
    <w:rsid w:val="007779F9"/>
    <w:rsid w:val="00781B5B"/>
    <w:rsid w:val="00787D25"/>
    <w:rsid w:val="007929B9"/>
    <w:rsid w:val="007A3974"/>
    <w:rsid w:val="007B3A41"/>
    <w:rsid w:val="007C0622"/>
    <w:rsid w:val="007C223E"/>
    <w:rsid w:val="007C565E"/>
    <w:rsid w:val="007C7B25"/>
    <w:rsid w:val="007D11ED"/>
    <w:rsid w:val="007D469C"/>
    <w:rsid w:val="007D6F78"/>
    <w:rsid w:val="007D788C"/>
    <w:rsid w:val="007E31E6"/>
    <w:rsid w:val="007E5643"/>
    <w:rsid w:val="00812A8C"/>
    <w:rsid w:val="00814C97"/>
    <w:rsid w:val="00814D2D"/>
    <w:rsid w:val="0081766B"/>
    <w:rsid w:val="00825204"/>
    <w:rsid w:val="00831922"/>
    <w:rsid w:val="00832F66"/>
    <w:rsid w:val="0083793C"/>
    <w:rsid w:val="008424F8"/>
    <w:rsid w:val="008515D6"/>
    <w:rsid w:val="00853C2E"/>
    <w:rsid w:val="00871726"/>
    <w:rsid w:val="00874575"/>
    <w:rsid w:val="00875A50"/>
    <w:rsid w:val="00876E83"/>
    <w:rsid w:val="008770C3"/>
    <w:rsid w:val="00880658"/>
    <w:rsid w:val="00890CA1"/>
    <w:rsid w:val="00892D5A"/>
    <w:rsid w:val="008A6BA9"/>
    <w:rsid w:val="008B43F8"/>
    <w:rsid w:val="008B701B"/>
    <w:rsid w:val="008B7901"/>
    <w:rsid w:val="008C019F"/>
    <w:rsid w:val="008C2A00"/>
    <w:rsid w:val="008C462B"/>
    <w:rsid w:val="008C52F1"/>
    <w:rsid w:val="008D1237"/>
    <w:rsid w:val="008D2372"/>
    <w:rsid w:val="008D58B5"/>
    <w:rsid w:val="008D5B0D"/>
    <w:rsid w:val="008D66DA"/>
    <w:rsid w:val="008E0D41"/>
    <w:rsid w:val="008E32EB"/>
    <w:rsid w:val="008E44AD"/>
    <w:rsid w:val="008E4BD7"/>
    <w:rsid w:val="008E6FEB"/>
    <w:rsid w:val="008F0604"/>
    <w:rsid w:val="008F1C09"/>
    <w:rsid w:val="008F4296"/>
    <w:rsid w:val="0090117F"/>
    <w:rsid w:val="0090361D"/>
    <w:rsid w:val="00910FAF"/>
    <w:rsid w:val="00912C33"/>
    <w:rsid w:val="00913242"/>
    <w:rsid w:val="00920C87"/>
    <w:rsid w:val="00925763"/>
    <w:rsid w:val="00934326"/>
    <w:rsid w:val="009348BC"/>
    <w:rsid w:val="009356CD"/>
    <w:rsid w:val="009362BB"/>
    <w:rsid w:val="009410B7"/>
    <w:rsid w:val="00945735"/>
    <w:rsid w:val="00950BF9"/>
    <w:rsid w:val="00950F64"/>
    <w:rsid w:val="00952EAF"/>
    <w:rsid w:val="009668D0"/>
    <w:rsid w:val="00966D80"/>
    <w:rsid w:val="00966E6F"/>
    <w:rsid w:val="00970D99"/>
    <w:rsid w:val="00971F6B"/>
    <w:rsid w:val="00972271"/>
    <w:rsid w:val="009804F8"/>
    <w:rsid w:val="00983C0B"/>
    <w:rsid w:val="00984F4A"/>
    <w:rsid w:val="009853AB"/>
    <w:rsid w:val="009863AE"/>
    <w:rsid w:val="00990CB4"/>
    <w:rsid w:val="009910F8"/>
    <w:rsid w:val="009916D7"/>
    <w:rsid w:val="00993783"/>
    <w:rsid w:val="00996D37"/>
    <w:rsid w:val="00996DB4"/>
    <w:rsid w:val="009A359C"/>
    <w:rsid w:val="009A3724"/>
    <w:rsid w:val="009A4EAB"/>
    <w:rsid w:val="009A6B8D"/>
    <w:rsid w:val="009A7152"/>
    <w:rsid w:val="009B296B"/>
    <w:rsid w:val="009B34E0"/>
    <w:rsid w:val="009B6143"/>
    <w:rsid w:val="009C0901"/>
    <w:rsid w:val="009C6700"/>
    <w:rsid w:val="009D6E36"/>
    <w:rsid w:val="009E5C15"/>
    <w:rsid w:val="009F031D"/>
    <w:rsid w:val="00A00095"/>
    <w:rsid w:val="00A029C7"/>
    <w:rsid w:val="00A04F4E"/>
    <w:rsid w:val="00A05383"/>
    <w:rsid w:val="00A05915"/>
    <w:rsid w:val="00A06D36"/>
    <w:rsid w:val="00A07565"/>
    <w:rsid w:val="00A1105A"/>
    <w:rsid w:val="00A1162F"/>
    <w:rsid w:val="00A13F4A"/>
    <w:rsid w:val="00A1565B"/>
    <w:rsid w:val="00A205C0"/>
    <w:rsid w:val="00A20CB8"/>
    <w:rsid w:val="00A30BA4"/>
    <w:rsid w:val="00A42711"/>
    <w:rsid w:val="00A5062C"/>
    <w:rsid w:val="00A5431E"/>
    <w:rsid w:val="00A55BB3"/>
    <w:rsid w:val="00A56EB0"/>
    <w:rsid w:val="00A63003"/>
    <w:rsid w:val="00A644D9"/>
    <w:rsid w:val="00A66495"/>
    <w:rsid w:val="00A70B38"/>
    <w:rsid w:val="00A724DB"/>
    <w:rsid w:val="00A80030"/>
    <w:rsid w:val="00A81F1C"/>
    <w:rsid w:val="00A8322E"/>
    <w:rsid w:val="00A869B8"/>
    <w:rsid w:val="00A87E4A"/>
    <w:rsid w:val="00A9153D"/>
    <w:rsid w:val="00AA0F86"/>
    <w:rsid w:val="00AA576D"/>
    <w:rsid w:val="00AA6320"/>
    <w:rsid w:val="00AB0137"/>
    <w:rsid w:val="00AB5AAB"/>
    <w:rsid w:val="00AC6ACE"/>
    <w:rsid w:val="00AD1AC4"/>
    <w:rsid w:val="00AD3647"/>
    <w:rsid w:val="00AD4818"/>
    <w:rsid w:val="00AD5F2A"/>
    <w:rsid w:val="00AD6BE9"/>
    <w:rsid w:val="00AE0E6C"/>
    <w:rsid w:val="00AF38EF"/>
    <w:rsid w:val="00AF4427"/>
    <w:rsid w:val="00AF5635"/>
    <w:rsid w:val="00AF68B3"/>
    <w:rsid w:val="00B00292"/>
    <w:rsid w:val="00B02EF0"/>
    <w:rsid w:val="00B06A10"/>
    <w:rsid w:val="00B1264B"/>
    <w:rsid w:val="00B12DEB"/>
    <w:rsid w:val="00B14142"/>
    <w:rsid w:val="00B157BB"/>
    <w:rsid w:val="00B16E21"/>
    <w:rsid w:val="00B22DE5"/>
    <w:rsid w:val="00B262A6"/>
    <w:rsid w:val="00B262C8"/>
    <w:rsid w:val="00B30664"/>
    <w:rsid w:val="00B31336"/>
    <w:rsid w:val="00B32402"/>
    <w:rsid w:val="00B41146"/>
    <w:rsid w:val="00B422CE"/>
    <w:rsid w:val="00B4332F"/>
    <w:rsid w:val="00B435EF"/>
    <w:rsid w:val="00B44D8C"/>
    <w:rsid w:val="00B451B2"/>
    <w:rsid w:val="00B53DE7"/>
    <w:rsid w:val="00B54251"/>
    <w:rsid w:val="00B57BC3"/>
    <w:rsid w:val="00B57BD9"/>
    <w:rsid w:val="00B6036F"/>
    <w:rsid w:val="00B61672"/>
    <w:rsid w:val="00B62AAF"/>
    <w:rsid w:val="00B76077"/>
    <w:rsid w:val="00B819DC"/>
    <w:rsid w:val="00B82903"/>
    <w:rsid w:val="00B83C0E"/>
    <w:rsid w:val="00B90658"/>
    <w:rsid w:val="00B93F76"/>
    <w:rsid w:val="00B952B6"/>
    <w:rsid w:val="00BA72D3"/>
    <w:rsid w:val="00BA7909"/>
    <w:rsid w:val="00BB27DB"/>
    <w:rsid w:val="00BB4E54"/>
    <w:rsid w:val="00BB60BB"/>
    <w:rsid w:val="00BC41E5"/>
    <w:rsid w:val="00BC43DF"/>
    <w:rsid w:val="00BD1124"/>
    <w:rsid w:val="00BD1584"/>
    <w:rsid w:val="00BD4107"/>
    <w:rsid w:val="00BD7071"/>
    <w:rsid w:val="00BE2E6B"/>
    <w:rsid w:val="00BE3451"/>
    <w:rsid w:val="00BE6A06"/>
    <w:rsid w:val="00BE7448"/>
    <w:rsid w:val="00BF0147"/>
    <w:rsid w:val="00BF1750"/>
    <w:rsid w:val="00C103F4"/>
    <w:rsid w:val="00C121A8"/>
    <w:rsid w:val="00C12C65"/>
    <w:rsid w:val="00C16022"/>
    <w:rsid w:val="00C17E7E"/>
    <w:rsid w:val="00C21DA4"/>
    <w:rsid w:val="00C25436"/>
    <w:rsid w:val="00C30CA2"/>
    <w:rsid w:val="00C30F79"/>
    <w:rsid w:val="00C36309"/>
    <w:rsid w:val="00C37698"/>
    <w:rsid w:val="00C37A75"/>
    <w:rsid w:val="00C447D7"/>
    <w:rsid w:val="00C469D9"/>
    <w:rsid w:val="00C46CAC"/>
    <w:rsid w:val="00C47292"/>
    <w:rsid w:val="00C47940"/>
    <w:rsid w:val="00C5521E"/>
    <w:rsid w:val="00C567D4"/>
    <w:rsid w:val="00C56CB4"/>
    <w:rsid w:val="00C57028"/>
    <w:rsid w:val="00C61355"/>
    <w:rsid w:val="00C67AEC"/>
    <w:rsid w:val="00C67F8B"/>
    <w:rsid w:val="00C727D5"/>
    <w:rsid w:val="00C73118"/>
    <w:rsid w:val="00C7733A"/>
    <w:rsid w:val="00C802BA"/>
    <w:rsid w:val="00C8114A"/>
    <w:rsid w:val="00C820DD"/>
    <w:rsid w:val="00C84184"/>
    <w:rsid w:val="00C85659"/>
    <w:rsid w:val="00C87A3B"/>
    <w:rsid w:val="00C90845"/>
    <w:rsid w:val="00C91732"/>
    <w:rsid w:val="00C9219F"/>
    <w:rsid w:val="00CA002D"/>
    <w:rsid w:val="00CA4371"/>
    <w:rsid w:val="00CC1E62"/>
    <w:rsid w:val="00CC2F7C"/>
    <w:rsid w:val="00CC3A47"/>
    <w:rsid w:val="00CD646B"/>
    <w:rsid w:val="00CE61DD"/>
    <w:rsid w:val="00CF01E8"/>
    <w:rsid w:val="00CF29F2"/>
    <w:rsid w:val="00CF6FFC"/>
    <w:rsid w:val="00D01A62"/>
    <w:rsid w:val="00D03DD8"/>
    <w:rsid w:val="00D0569C"/>
    <w:rsid w:val="00D0689B"/>
    <w:rsid w:val="00D11774"/>
    <w:rsid w:val="00D13DA2"/>
    <w:rsid w:val="00D14CEB"/>
    <w:rsid w:val="00D216B5"/>
    <w:rsid w:val="00D25343"/>
    <w:rsid w:val="00D2557E"/>
    <w:rsid w:val="00D35C5A"/>
    <w:rsid w:val="00D42A70"/>
    <w:rsid w:val="00D45A71"/>
    <w:rsid w:val="00D46B96"/>
    <w:rsid w:val="00D478F6"/>
    <w:rsid w:val="00D503B0"/>
    <w:rsid w:val="00D50480"/>
    <w:rsid w:val="00D53067"/>
    <w:rsid w:val="00D6457C"/>
    <w:rsid w:val="00D66850"/>
    <w:rsid w:val="00D66D76"/>
    <w:rsid w:val="00D66E95"/>
    <w:rsid w:val="00D67ACD"/>
    <w:rsid w:val="00D703CE"/>
    <w:rsid w:val="00D71678"/>
    <w:rsid w:val="00D754DF"/>
    <w:rsid w:val="00D82087"/>
    <w:rsid w:val="00D97F5F"/>
    <w:rsid w:val="00DA1B63"/>
    <w:rsid w:val="00DA2373"/>
    <w:rsid w:val="00DB11B4"/>
    <w:rsid w:val="00DB23D8"/>
    <w:rsid w:val="00DB37B6"/>
    <w:rsid w:val="00DB5103"/>
    <w:rsid w:val="00DB5D27"/>
    <w:rsid w:val="00DC1AD6"/>
    <w:rsid w:val="00DC506A"/>
    <w:rsid w:val="00DD25BE"/>
    <w:rsid w:val="00DD3A98"/>
    <w:rsid w:val="00DD4701"/>
    <w:rsid w:val="00DE08FA"/>
    <w:rsid w:val="00DE6416"/>
    <w:rsid w:val="00DE7326"/>
    <w:rsid w:val="00E02AE4"/>
    <w:rsid w:val="00E07CAC"/>
    <w:rsid w:val="00E13AF8"/>
    <w:rsid w:val="00E1579E"/>
    <w:rsid w:val="00E15C5E"/>
    <w:rsid w:val="00E16D2D"/>
    <w:rsid w:val="00E35139"/>
    <w:rsid w:val="00E41382"/>
    <w:rsid w:val="00E47586"/>
    <w:rsid w:val="00E47BE3"/>
    <w:rsid w:val="00E50F7C"/>
    <w:rsid w:val="00E52531"/>
    <w:rsid w:val="00E67C8B"/>
    <w:rsid w:val="00E7245D"/>
    <w:rsid w:val="00E732B7"/>
    <w:rsid w:val="00E80BF2"/>
    <w:rsid w:val="00E8628F"/>
    <w:rsid w:val="00E86CFD"/>
    <w:rsid w:val="00E90855"/>
    <w:rsid w:val="00E934BB"/>
    <w:rsid w:val="00E966CA"/>
    <w:rsid w:val="00E97078"/>
    <w:rsid w:val="00E979A5"/>
    <w:rsid w:val="00EA2F76"/>
    <w:rsid w:val="00EB54D5"/>
    <w:rsid w:val="00EB5BEC"/>
    <w:rsid w:val="00EB60FA"/>
    <w:rsid w:val="00EB6EAC"/>
    <w:rsid w:val="00EC3093"/>
    <w:rsid w:val="00EC64E6"/>
    <w:rsid w:val="00EC6EB4"/>
    <w:rsid w:val="00ED6EB5"/>
    <w:rsid w:val="00ED7BE8"/>
    <w:rsid w:val="00EE04BC"/>
    <w:rsid w:val="00EE0D9A"/>
    <w:rsid w:val="00EE0FF8"/>
    <w:rsid w:val="00EF24BE"/>
    <w:rsid w:val="00EF2BBA"/>
    <w:rsid w:val="00F02CB3"/>
    <w:rsid w:val="00F05F36"/>
    <w:rsid w:val="00F07883"/>
    <w:rsid w:val="00F07F8C"/>
    <w:rsid w:val="00F24DF0"/>
    <w:rsid w:val="00F3003A"/>
    <w:rsid w:val="00F302E0"/>
    <w:rsid w:val="00F34005"/>
    <w:rsid w:val="00F34B6A"/>
    <w:rsid w:val="00F37E36"/>
    <w:rsid w:val="00F416CA"/>
    <w:rsid w:val="00F4327C"/>
    <w:rsid w:val="00F53839"/>
    <w:rsid w:val="00F54127"/>
    <w:rsid w:val="00F5652B"/>
    <w:rsid w:val="00F61891"/>
    <w:rsid w:val="00F61BBC"/>
    <w:rsid w:val="00F7103D"/>
    <w:rsid w:val="00F7182D"/>
    <w:rsid w:val="00F718BB"/>
    <w:rsid w:val="00F726C1"/>
    <w:rsid w:val="00F74F52"/>
    <w:rsid w:val="00F75C40"/>
    <w:rsid w:val="00F80857"/>
    <w:rsid w:val="00F93880"/>
    <w:rsid w:val="00FA4844"/>
    <w:rsid w:val="00FA5878"/>
    <w:rsid w:val="00FA5BB8"/>
    <w:rsid w:val="00FB0D76"/>
    <w:rsid w:val="00FB1C03"/>
    <w:rsid w:val="00FB64AF"/>
    <w:rsid w:val="00FB6DBC"/>
    <w:rsid w:val="00FC069F"/>
    <w:rsid w:val="00FC14E5"/>
    <w:rsid w:val="00FC153D"/>
    <w:rsid w:val="00FD14CF"/>
    <w:rsid w:val="00FE6B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8CCE2"/>
  <w15:chartTrackingRefBased/>
  <w15:docId w15:val="{6CFECB3F-8D84-4995-9CD6-573490988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F4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BD15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3B3F4A"/>
    <w:pPr>
      <w:keepNext/>
      <w:spacing w:before="240" w:after="60"/>
      <w:outlineLvl w:val="2"/>
    </w:pPr>
    <w:rPr>
      <w:rFonts w:ascii="Cambria" w:eastAsia="SimSun" w:hAnsi="Cambria"/>
      <w:b/>
      <w:bCs/>
      <w:sz w:val="26"/>
      <w:szCs w:val="26"/>
      <w:lang w:val="x-none"/>
    </w:rPr>
  </w:style>
  <w:style w:type="paragraph" w:styleId="Heading4">
    <w:name w:val="heading 4"/>
    <w:basedOn w:val="Normal"/>
    <w:next w:val="Normal"/>
    <w:link w:val="Heading4Char"/>
    <w:uiPriority w:val="9"/>
    <w:semiHidden/>
    <w:unhideWhenUsed/>
    <w:qFormat/>
    <w:rsid w:val="00EC64E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B3F4A"/>
    <w:rPr>
      <w:rFonts w:ascii="Cambria" w:eastAsia="SimSun" w:hAnsi="Cambria" w:cs="Times New Roman"/>
      <w:b/>
      <w:bCs/>
      <w:sz w:val="26"/>
      <w:szCs w:val="26"/>
      <w:lang w:val="x-none"/>
    </w:rPr>
  </w:style>
  <w:style w:type="paragraph" w:styleId="BodyText">
    <w:name w:val="Body Text"/>
    <w:basedOn w:val="Normal"/>
    <w:link w:val="BodyTextChar"/>
    <w:rsid w:val="003B3F4A"/>
    <w:pPr>
      <w:jc w:val="both"/>
    </w:pPr>
    <w:rPr>
      <w:lang w:val="et-EE"/>
    </w:rPr>
  </w:style>
  <w:style w:type="character" w:customStyle="1" w:styleId="BodyTextChar">
    <w:name w:val="Body Text Char"/>
    <w:basedOn w:val="DefaultParagraphFont"/>
    <w:link w:val="BodyText"/>
    <w:rsid w:val="003B3F4A"/>
    <w:rPr>
      <w:rFonts w:ascii="Times New Roman" w:eastAsia="Times New Roman" w:hAnsi="Times New Roman" w:cs="Times New Roman"/>
      <w:sz w:val="24"/>
      <w:szCs w:val="24"/>
    </w:rPr>
  </w:style>
  <w:style w:type="character" w:styleId="Hyperlink">
    <w:name w:val="Hyperlink"/>
    <w:rsid w:val="003B3F4A"/>
    <w:rPr>
      <w:rFonts w:ascii="Times New Roman" w:hAnsi="Times New Roman" w:cs="Times New Roman"/>
      <w:color w:val="0000FF"/>
      <w:u w:val="single"/>
    </w:rPr>
  </w:style>
  <w:style w:type="paragraph" w:styleId="FootnoteText">
    <w:name w:val="footnote text"/>
    <w:basedOn w:val="Normal"/>
    <w:link w:val="FootnoteTextChar"/>
    <w:uiPriority w:val="99"/>
    <w:rsid w:val="003B3F4A"/>
    <w:rPr>
      <w:sz w:val="20"/>
      <w:szCs w:val="20"/>
      <w:lang w:val="x-none"/>
    </w:rPr>
  </w:style>
  <w:style w:type="character" w:customStyle="1" w:styleId="FootnoteTextChar">
    <w:name w:val="Footnote Text Char"/>
    <w:basedOn w:val="DefaultParagraphFont"/>
    <w:link w:val="FootnoteText"/>
    <w:uiPriority w:val="99"/>
    <w:rsid w:val="003B3F4A"/>
    <w:rPr>
      <w:rFonts w:ascii="Times New Roman" w:eastAsia="Times New Roman" w:hAnsi="Times New Roman" w:cs="Times New Roman"/>
      <w:sz w:val="20"/>
      <w:szCs w:val="20"/>
      <w:lang w:val="x-none"/>
    </w:rPr>
  </w:style>
  <w:style w:type="character" w:styleId="FootnoteReference">
    <w:name w:val="footnote reference"/>
    <w:uiPriority w:val="99"/>
    <w:rsid w:val="003B3F4A"/>
    <w:rPr>
      <w:rFonts w:ascii="Times New Roman" w:hAnsi="Times New Roman" w:cs="Times New Roman"/>
      <w:vertAlign w:val="superscript"/>
    </w:rPr>
  </w:style>
  <w:style w:type="paragraph" w:styleId="Footer">
    <w:name w:val="footer"/>
    <w:basedOn w:val="Normal"/>
    <w:link w:val="FooterChar"/>
    <w:uiPriority w:val="99"/>
    <w:unhideWhenUsed/>
    <w:rsid w:val="003B3F4A"/>
    <w:pPr>
      <w:tabs>
        <w:tab w:val="center" w:pos="4680"/>
        <w:tab w:val="right" w:pos="9360"/>
      </w:tabs>
    </w:pPr>
    <w:rPr>
      <w:lang w:val="x-none"/>
    </w:rPr>
  </w:style>
  <w:style w:type="character" w:customStyle="1" w:styleId="FooterChar">
    <w:name w:val="Footer Char"/>
    <w:basedOn w:val="DefaultParagraphFont"/>
    <w:link w:val="Footer"/>
    <w:uiPriority w:val="99"/>
    <w:rsid w:val="003B3F4A"/>
    <w:rPr>
      <w:rFonts w:ascii="Times New Roman" w:eastAsia="Times New Roman" w:hAnsi="Times New Roman" w:cs="Times New Roman"/>
      <w:sz w:val="24"/>
      <w:szCs w:val="24"/>
      <w:lang w:val="x-none"/>
    </w:rPr>
  </w:style>
  <w:style w:type="character" w:styleId="Emphasis">
    <w:name w:val="Emphasis"/>
    <w:uiPriority w:val="20"/>
    <w:qFormat/>
    <w:rsid w:val="003B3F4A"/>
    <w:rPr>
      <w:i/>
      <w:iCs/>
    </w:rPr>
  </w:style>
  <w:style w:type="character" w:customStyle="1" w:styleId="apple-converted-space">
    <w:name w:val="apple-converted-space"/>
    <w:basedOn w:val="DefaultParagraphFont"/>
    <w:rsid w:val="003B3F4A"/>
  </w:style>
  <w:style w:type="paragraph" w:styleId="ListParagraph">
    <w:name w:val="List Paragraph"/>
    <w:basedOn w:val="Normal"/>
    <w:uiPriority w:val="34"/>
    <w:qFormat/>
    <w:rsid w:val="003B3F4A"/>
    <w:pPr>
      <w:ind w:left="720"/>
      <w:contextualSpacing/>
    </w:pPr>
  </w:style>
  <w:style w:type="paragraph" w:styleId="BodyTextIndent">
    <w:name w:val="Body Text Indent"/>
    <w:basedOn w:val="Normal"/>
    <w:link w:val="BodyTextIndentChar"/>
    <w:uiPriority w:val="99"/>
    <w:semiHidden/>
    <w:unhideWhenUsed/>
    <w:rsid w:val="00B14142"/>
    <w:pPr>
      <w:spacing w:after="120"/>
      <w:ind w:left="283"/>
    </w:pPr>
  </w:style>
  <w:style w:type="character" w:customStyle="1" w:styleId="BodyTextIndentChar">
    <w:name w:val="Body Text Indent Char"/>
    <w:basedOn w:val="DefaultParagraphFont"/>
    <w:link w:val="BodyTextIndent"/>
    <w:uiPriority w:val="99"/>
    <w:semiHidden/>
    <w:rsid w:val="00B14142"/>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B14142"/>
    <w:pPr>
      <w:spacing w:before="240" w:after="100" w:afterAutospacing="1"/>
    </w:pPr>
  </w:style>
  <w:style w:type="character" w:styleId="Strong">
    <w:name w:val="Strong"/>
    <w:uiPriority w:val="22"/>
    <w:qFormat/>
    <w:rsid w:val="001F29AC"/>
    <w:rPr>
      <w:b/>
      <w:bCs/>
    </w:rPr>
  </w:style>
  <w:style w:type="paragraph" w:styleId="CommentText">
    <w:name w:val="annotation text"/>
    <w:basedOn w:val="Normal"/>
    <w:link w:val="CommentTextChar"/>
    <w:uiPriority w:val="99"/>
    <w:rsid w:val="001F29AC"/>
    <w:rPr>
      <w:sz w:val="20"/>
      <w:szCs w:val="20"/>
    </w:rPr>
  </w:style>
  <w:style w:type="character" w:customStyle="1" w:styleId="CommentTextChar">
    <w:name w:val="Comment Text Char"/>
    <w:basedOn w:val="DefaultParagraphFont"/>
    <w:link w:val="CommentText"/>
    <w:uiPriority w:val="99"/>
    <w:rsid w:val="001F29AC"/>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5F36C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F36CE"/>
    <w:rPr>
      <w:rFonts w:ascii="Tahoma" w:hAnsi="Tahoma" w:cs="Tahoma"/>
      <w:sz w:val="16"/>
      <w:szCs w:val="16"/>
      <w:lang w:val="en-US"/>
    </w:rPr>
  </w:style>
  <w:style w:type="character" w:styleId="CommentReference">
    <w:name w:val="annotation reference"/>
    <w:basedOn w:val="DefaultParagraphFont"/>
    <w:uiPriority w:val="99"/>
    <w:semiHidden/>
    <w:unhideWhenUsed/>
    <w:rsid w:val="00085111"/>
    <w:rPr>
      <w:sz w:val="16"/>
      <w:szCs w:val="16"/>
    </w:rPr>
  </w:style>
  <w:style w:type="paragraph" w:styleId="CommentSubject">
    <w:name w:val="annotation subject"/>
    <w:basedOn w:val="CommentText"/>
    <w:next w:val="CommentText"/>
    <w:link w:val="CommentSubjectChar"/>
    <w:uiPriority w:val="99"/>
    <w:semiHidden/>
    <w:unhideWhenUsed/>
    <w:rsid w:val="00085111"/>
    <w:rPr>
      <w:b/>
      <w:bCs/>
    </w:rPr>
  </w:style>
  <w:style w:type="character" w:customStyle="1" w:styleId="CommentSubjectChar">
    <w:name w:val="Comment Subject Char"/>
    <w:basedOn w:val="CommentTextChar"/>
    <w:link w:val="CommentSubject"/>
    <w:uiPriority w:val="99"/>
    <w:semiHidden/>
    <w:rsid w:val="00085111"/>
    <w:rPr>
      <w:rFonts w:ascii="Times New Roman" w:eastAsia="Times New Roman" w:hAnsi="Times New Roman" w:cs="Times New Roman"/>
      <w:b/>
      <w:bCs/>
      <w:sz w:val="20"/>
      <w:szCs w:val="20"/>
      <w:lang w:val="en-US"/>
    </w:rPr>
  </w:style>
  <w:style w:type="character" w:customStyle="1" w:styleId="Heading4Char">
    <w:name w:val="Heading 4 Char"/>
    <w:basedOn w:val="DefaultParagraphFont"/>
    <w:link w:val="Heading4"/>
    <w:uiPriority w:val="9"/>
    <w:semiHidden/>
    <w:rsid w:val="00EC64E6"/>
    <w:rPr>
      <w:rFonts w:asciiTheme="majorHAnsi" w:eastAsiaTheme="majorEastAsia" w:hAnsiTheme="majorHAnsi" w:cstheme="majorBidi"/>
      <w:i/>
      <w:iCs/>
      <w:color w:val="2E74B5" w:themeColor="accent1" w:themeShade="BF"/>
      <w:sz w:val="24"/>
      <w:szCs w:val="24"/>
      <w:lang w:val="en-US"/>
    </w:rPr>
  </w:style>
  <w:style w:type="paragraph" w:customStyle="1" w:styleId="Snum">
    <w:name w:val="Sõnum"/>
    <w:autoRedefine/>
    <w:qFormat/>
    <w:rsid w:val="00404530"/>
    <w:pPr>
      <w:spacing w:after="0" w:line="240" w:lineRule="auto"/>
      <w:jc w:val="both"/>
    </w:pPr>
    <w:rPr>
      <w:rFonts w:ascii="Times New Roman" w:eastAsia="SimSun" w:hAnsi="Times New Roman" w:cs="Mangal"/>
      <w:kern w:val="1"/>
      <w:sz w:val="24"/>
      <w:szCs w:val="24"/>
      <w:lang w:eastAsia="zh-CN" w:bidi="hi-IN"/>
    </w:rPr>
  </w:style>
  <w:style w:type="character" w:styleId="UnresolvedMention">
    <w:name w:val="Unresolved Mention"/>
    <w:basedOn w:val="DefaultParagraphFont"/>
    <w:uiPriority w:val="99"/>
    <w:semiHidden/>
    <w:unhideWhenUsed/>
    <w:rsid w:val="00AD5F2A"/>
    <w:rPr>
      <w:color w:val="605E5C"/>
      <w:shd w:val="clear" w:color="auto" w:fill="E1DFDD"/>
    </w:rPr>
  </w:style>
  <w:style w:type="character" w:customStyle="1" w:styleId="Heading1Char">
    <w:name w:val="Heading 1 Char"/>
    <w:basedOn w:val="DefaultParagraphFont"/>
    <w:link w:val="Heading1"/>
    <w:uiPriority w:val="9"/>
    <w:rsid w:val="00BD1584"/>
    <w:rPr>
      <w:rFonts w:asciiTheme="majorHAnsi" w:eastAsiaTheme="majorEastAsia" w:hAnsiTheme="majorHAnsi" w:cstheme="majorBidi"/>
      <w:color w:val="2E74B5" w:themeColor="accent1" w:themeShade="BF"/>
      <w:sz w:val="32"/>
      <w:szCs w:val="32"/>
      <w:lang w:val="en-US"/>
    </w:rPr>
  </w:style>
  <w:style w:type="paragraph" w:styleId="Revision">
    <w:name w:val="Revision"/>
    <w:hidden/>
    <w:uiPriority w:val="99"/>
    <w:semiHidden/>
    <w:rsid w:val="004329DD"/>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0C6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25232">
      <w:bodyDiv w:val="1"/>
      <w:marLeft w:val="0"/>
      <w:marRight w:val="0"/>
      <w:marTop w:val="0"/>
      <w:marBottom w:val="0"/>
      <w:divBdr>
        <w:top w:val="none" w:sz="0" w:space="0" w:color="auto"/>
        <w:left w:val="none" w:sz="0" w:space="0" w:color="auto"/>
        <w:bottom w:val="none" w:sz="0" w:space="0" w:color="auto"/>
        <w:right w:val="none" w:sz="0" w:space="0" w:color="auto"/>
      </w:divBdr>
    </w:div>
    <w:div w:id="147330121">
      <w:bodyDiv w:val="1"/>
      <w:marLeft w:val="0"/>
      <w:marRight w:val="0"/>
      <w:marTop w:val="0"/>
      <w:marBottom w:val="0"/>
      <w:divBdr>
        <w:top w:val="none" w:sz="0" w:space="0" w:color="auto"/>
        <w:left w:val="none" w:sz="0" w:space="0" w:color="auto"/>
        <w:bottom w:val="none" w:sz="0" w:space="0" w:color="auto"/>
        <w:right w:val="none" w:sz="0" w:space="0" w:color="auto"/>
      </w:divBdr>
    </w:div>
    <w:div w:id="236792794">
      <w:bodyDiv w:val="1"/>
      <w:marLeft w:val="0"/>
      <w:marRight w:val="0"/>
      <w:marTop w:val="0"/>
      <w:marBottom w:val="0"/>
      <w:divBdr>
        <w:top w:val="none" w:sz="0" w:space="0" w:color="auto"/>
        <w:left w:val="none" w:sz="0" w:space="0" w:color="auto"/>
        <w:bottom w:val="none" w:sz="0" w:space="0" w:color="auto"/>
        <w:right w:val="none" w:sz="0" w:space="0" w:color="auto"/>
      </w:divBdr>
    </w:div>
    <w:div w:id="432824705">
      <w:bodyDiv w:val="1"/>
      <w:marLeft w:val="0"/>
      <w:marRight w:val="0"/>
      <w:marTop w:val="0"/>
      <w:marBottom w:val="0"/>
      <w:divBdr>
        <w:top w:val="none" w:sz="0" w:space="0" w:color="auto"/>
        <w:left w:val="none" w:sz="0" w:space="0" w:color="auto"/>
        <w:bottom w:val="none" w:sz="0" w:space="0" w:color="auto"/>
        <w:right w:val="none" w:sz="0" w:space="0" w:color="auto"/>
      </w:divBdr>
    </w:div>
    <w:div w:id="463735244">
      <w:bodyDiv w:val="1"/>
      <w:marLeft w:val="0"/>
      <w:marRight w:val="0"/>
      <w:marTop w:val="0"/>
      <w:marBottom w:val="0"/>
      <w:divBdr>
        <w:top w:val="none" w:sz="0" w:space="0" w:color="auto"/>
        <w:left w:val="none" w:sz="0" w:space="0" w:color="auto"/>
        <w:bottom w:val="none" w:sz="0" w:space="0" w:color="auto"/>
        <w:right w:val="none" w:sz="0" w:space="0" w:color="auto"/>
      </w:divBdr>
    </w:div>
    <w:div w:id="775909980">
      <w:bodyDiv w:val="1"/>
      <w:marLeft w:val="0"/>
      <w:marRight w:val="0"/>
      <w:marTop w:val="0"/>
      <w:marBottom w:val="0"/>
      <w:divBdr>
        <w:top w:val="none" w:sz="0" w:space="0" w:color="auto"/>
        <w:left w:val="none" w:sz="0" w:space="0" w:color="auto"/>
        <w:bottom w:val="none" w:sz="0" w:space="0" w:color="auto"/>
        <w:right w:val="none" w:sz="0" w:space="0" w:color="auto"/>
      </w:divBdr>
    </w:div>
    <w:div w:id="877930196">
      <w:bodyDiv w:val="1"/>
      <w:marLeft w:val="0"/>
      <w:marRight w:val="0"/>
      <w:marTop w:val="0"/>
      <w:marBottom w:val="0"/>
      <w:divBdr>
        <w:top w:val="none" w:sz="0" w:space="0" w:color="auto"/>
        <w:left w:val="none" w:sz="0" w:space="0" w:color="auto"/>
        <w:bottom w:val="none" w:sz="0" w:space="0" w:color="auto"/>
        <w:right w:val="none" w:sz="0" w:space="0" w:color="auto"/>
      </w:divBdr>
    </w:div>
    <w:div w:id="1023358943">
      <w:bodyDiv w:val="1"/>
      <w:marLeft w:val="0"/>
      <w:marRight w:val="0"/>
      <w:marTop w:val="0"/>
      <w:marBottom w:val="0"/>
      <w:divBdr>
        <w:top w:val="none" w:sz="0" w:space="0" w:color="auto"/>
        <w:left w:val="none" w:sz="0" w:space="0" w:color="auto"/>
        <w:bottom w:val="none" w:sz="0" w:space="0" w:color="auto"/>
        <w:right w:val="none" w:sz="0" w:space="0" w:color="auto"/>
      </w:divBdr>
    </w:div>
    <w:div w:id="1080056316">
      <w:bodyDiv w:val="1"/>
      <w:marLeft w:val="0"/>
      <w:marRight w:val="0"/>
      <w:marTop w:val="0"/>
      <w:marBottom w:val="0"/>
      <w:divBdr>
        <w:top w:val="none" w:sz="0" w:space="0" w:color="auto"/>
        <w:left w:val="none" w:sz="0" w:space="0" w:color="auto"/>
        <w:bottom w:val="none" w:sz="0" w:space="0" w:color="auto"/>
        <w:right w:val="none" w:sz="0" w:space="0" w:color="auto"/>
      </w:divBdr>
    </w:div>
    <w:div w:id="1261253655">
      <w:bodyDiv w:val="1"/>
      <w:marLeft w:val="0"/>
      <w:marRight w:val="0"/>
      <w:marTop w:val="0"/>
      <w:marBottom w:val="0"/>
      <w:divBdr>
        <w:top w:val="none" w:sz="0" w:space="0" w:color="auto"/>
        <w:left w:val="none" w:sz="0" w:space="0" w:color="auto"/>
        <w:bottom w:val="none" w:sz="0" w:space="0" w:color="auto"/>
        <w:right w:val="none" w:sz="0" w:space="0" w:color="auto"/>
      </w:divBdr>
    </w:div>
    <w:div w:id="142672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it.soininen@mfa.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F8C6A-8A67-47A4-8689-A5E1FCB1D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1574</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Anna-Džessika Bogatšova</dc:creator>
  <cp:keywords/>
  <dc:description/>
  <cp:lastModifiedBy>Perit Soininen</cp:lastModifiedBy>
  <cp:revision>4</cp:revision>
  <dcterms:created xsi:type="dcterms:W3CDTF">2026-05-19T08:31:00Z</dcterms:created>
  <dcterms:modified xsi:type="dcterms:W3CDTF">2026-05-22T11:11:00Z</dcterms:modified>
</cp:coreProperties>
</file>