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C25A4" w14:textId="5FC07157" w:rsidR="00814F91" w:rsidRPr="00C10A50" w:rsidRDefault="00814F91" w:rsidP="000E6BFE">
      <w:pPr>
        <w:spacing w:before="960"/>
        <w:rPr>
          <w:rFonts w:asciiTheme="minorHAnsi" w:hAnsiTheme="minorHAnsi" w:cstheme="minorHAnsi"/>
          <w:b/>
        </w:rPr>
      </w:pPr>
    </w:p>
    <w:p w14:paraId="49B70B97" w14:textId="3F4C259F" w:rsidR="001F181C" w:rsidRPr="00C10A50" w:rsidRDefault="00CD61C2" w:rsidP="00814F91">
      <w:pPr>
        <w:spacing w:before="100" w:beforeAutospacing="1"/>
        <w:jc w:val="center"/>
        <w:rPr>
          <w:rFonts w:asciiTheme="minorHAnsi" w:hAnsiTheme="minorHAnsi" w:cstheme="minorHAnsi"/>
          <w:b/>
        </w:rPr>
      </w:pPr>
      <w:r w:rsidRPr="00C10A50">
        <w:rPr>
          <w:rFonts w:asciiTheme="minorHAnsi" w:hAnsiTheme="minorHAnsi" w:cstheme="minorHAnsi"/>
          <w:b/>
        </w:rPr>
        <w:t>MEMO</w:t>
      </w:r>
      <w:r w:rsidR="001F181C" w:rsidRPr="00C10A50">
        <w:rPr>
          <w:rFonts w:asciiTheme="minorHAnsi" w:hAnsiTheme="minorHAnsi" w:cstheme="minorHAnsi"/>
          <w:b/>
        </w:rPr>
        <w:t xml:space="preserve"> </w:t>
      </w:r>
    </w:p>
    <w:p w14:paraId="5341B1CE" w14:textId="477DCDB1" w:rsidR="00A42620" w:rsidRPr="00C10A50" w:rsidRDefault="00B5700E" w:rsidP="001F181C">
      <w:pPr>
        <w:spacing w:before="120"/>
        <w:jc w:val="center"/>
        <w:rPr>
          <w:rFonts w:asciiTheme="minorHAnsi" w:hAnsiTheme="minorHAnsi" w:cstheme="minorHAnsi"/>
          <w:b/>
        </w:rPr>
      </w:pPr>
      <w:r>
        <w:rPr>
          <w:rFonts w:asciiTheme="minorHAnsi" w:hAnsiTheme="minorHAnsi" w:cstheme="minorHAnsi"/>
          <w:b/>
        </w:rPr>
        <w:t>P</w:t>
      </w:r>
      <w:r w:rsidR="001F181C" w:rsidRPr="00C10A50">
        <w:rPr>
          <w:rFonts w:asciiTheme="minorHAnsi" w:hAnsiTheme="minorHAnsi" w:cstheme="minorHAnsi"/>
          <w:b/>
        </w:rPr>
        <w:t>akkumiste hindamine</w:t>
      </w:r>
    </w:p>
    <w:p w14:paraId="5341B1CF" w14:textId="77777777" w:rsidR="00CD61C2" w:rsidRPr="00C10A50" w:rsidRDefault="00CD61C2" w:rsidP="0034341B">
      <w:pPr>
        <w:rPr>
          <w:rFonts w:asciiTheme="minorHAnsi" w:hAnsiTheme="minorHAnsi" w:cstheme="minorHAnsi"/>
        </w:rPr>
      </w:pPr>
    </w:p>
    <w:p w14:paraId="5341B1D0" w14:textId="77777777" w:rsidR="00CD61C2" w:rsidRPr="00C10A50" w:rsidRDefault="00CD61C2" w:rsidP="0034341B">
      <w:pPr>
        <w:rPr>
          <w:rFonts w:asciiTheme="minorHAnsi" w:hAnsiTheme="minorHAnsi" w:cstheme="minorHAnsi"/>
        </w:rPr>
      </w:pPr>
    </w:p>
    <w:tbl>
      <w:tblPr>
        <w:tblStyle w:val="Kontuurtabel"/>
        <w:tblW w:w="93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18"/>
        <w:gridCol w:w="7927"/>
      </w:tblGrid>
      <w:tr w:rsidR="00CD61C2" w:rsidRPr="00C10A50" w14:paraId="5341B1D3" w14:textId="77777777" w:rsidTr="00AC367E">
        <w:trPr>
          <w:trHeight w:val="397"/>
        </w:trPr>
        <w:tc>
          <w:tcPr>
            <w:tcW w:w="1418" w:type="dxa"/>
          </w:tcPr>
          <w:p w14:paraId="5341B1D1" w14:textId="77777777" w:rsidR="00CD61C2" w:rsidRPr="00C10A50" w:rsidRDefault="00CD61C2" w:rsidP="0034341B">
            <w:pPr>
              <w:rPr>
                <w:rFonts w:asciiTheme="minorHAnsi" w:hAnsiTheme="minorHAnsi" w:cstheme="minorHAnsi"/>
              </w:rPr>
            </w:pPr>
            <w:r w:rsidRPr="00C10A50">
              <w:rPr>
                <w:rFonts w:asciiTheme="minorHAnsi" w:hAnsiTheme="minorHAnsi" w:cstheme="minorHAnsi"/>
              </w:rPr>
              <w:t>Kellele:</w:t>
            </w:r>
          </w:p>
        </w:tc>
        <w:tc>
          <w:tcPr>
            <w:tcW w:w="7927" w:type="dxa"/>
          </w:tcPr>
          <w:p w14:paraId="5341B1D2" w14:textId="6752071C" w:rsidR="00CD61C2" w:rsidRPr="00C10A50" w:rsidRDefault="007C2132" w:rsidP="009948AA">
            <w:pPr>
              <w:rPr>
                <w:rFonts w:asciiTheme="minorHAnsi" w:hAnsiTheme="minorHAnsi" w:cstheme="minorHAnsi"/>
              </w:rPr>
            </w:pPr>
            <w:r>
              <w:rPr>
                <w:rFonts w:asciiTheme="minorHAnsi" w:hAnsiTheme="minorHAnsi" w:cstheme="minorHAnsi"/>
              </w:rPr>
              <w:t xml:space="preserve">Liis Sild- </w:t>
            </w:r>
            <w:proofErr w:type="spellStart"/>
            <w:r>
              <w:rPr>
                <w:rFonts w:asciiTheme="minorHAnsi" w:hAnsiTheme="minorHAnsi" w:cstheme="minorHAnsi"/>
              </w:rPr>
              <w:t>Harutši</w:t>
            </w:r>
            <w:proofErr w:type="spellEnd"/>
            <w:r>
              <w:rPr>
                <w:rFonts w:asciiTheme="minorHAnsi" w:hAnsiTheme="minorHAnsi" w:cstheme="minorHAnsi"/>
              </w:rPr>
              <w:t xml:space="preserve">, </w:t>
            </w:r>
            <w:r w:rsidR="001A5DFA">
              <w:rPr>
                <w:rFonts w:asciiTheme="minorHAnsi" w:hAnsiTheme="minorHAnsi" w:cstheme="minorHAnsi"/>
              </w:rPr>
              <w:t>Kaire Tamm</w:t>
            </w:r>
          </w:p>
        </w:tc>
      </w:tr>
      <w:tr w:rsidR="00CD61C2" w:rsidRPr="00C10A50" w14:paraId="5341B1D6" w14:textId="77777777" w:rsidTr="00AC367E">
        <w:trPr>
          <w:trHeight w:val="397"/>
        </w:trPr>
        <w:tc>
          <w:tcPr>
            <w:tcW w:w="1418" w:type="dxa"/>
          </w:tcPr>
          <w:p w14:paraId="5341B1D4" w14:textId="77777777" w:rsidR="00CD61C2" w:rsidRPr="00C10A50" w:rsidRDefault="00CD61C2" w:rsidP="0034341B">
            <w:pPr>
              <w:rPr>
                <w:rFonts w:asciiTheme="minorHAnsi" w:hAnsiTheme="minorHAnsi" w:cstheme="minorHAnsi"/>
              </w:rPr>
            </w:pPr>
            <w:r w:rsidRPr="00C10A50">
              <w:rPr>
                <w:rFonts w:asciiTheme="minorHAnsi" w:hAnsiTheme="minorHAnsi" w:cstheme="minorHAnsi"/>
              </w:rPr>
              <w:t>Koopia:</w:t>
            </w:r>
          </w:p>
        </w:tc>
        <w:tc>
          <w:tcPr>
            <w:tcW w:w="7927" w:type="dxa"/>
          </w:tcPr>
          <w:p w14:paraId="5341B1D5" w14:textId="3F618AD5" w:rsidR="00CD61C2" w:rsidRPr="00C10A50" w:rsidRDefault="001A5DFA" w:rsidP="002979AB">
            <w:pPr>
              <w:rPr>
                <w:rFonts w:asciiTheme="minorHAnsi" w:hAnsiTheme="minorHAnsi" w:cstheme="minorHAnsi"/>
              </w:rPr>
            </w:pPr>
            <w:r>
              <w:rPr>
                <w:rFonts w:asciiTheme="minorHAnsi" w:hAnsiTheme="minorHAnsi" w:cstheme="minorHAnsi"/>
              </w:rPr>
              <w:t>Katri Martinson</w:t>
            </w:r>
          </w:p>
        </w:tc>
      </w:tr>
      <w:tr w:rsidR="00CD61C2" w:rsidRPr="00C10A50" w14:paraId="5341B1D9" w14:textId="77777777" w:rsidTr="00AC367E">
        <w:trPr>
          <w:trHeight w:val="397"/>
        </w:trPr>
        <w:tc>
          <w:tcPr>
            <w:tcW w:w="1418" w:type="dxa"/>
          </w:tcPr>
          <w:p w14:paraId="5341B1D7" w14:textId="77777777" w:rsidR="00CD61C2" w:rsidRPr="00C10A50" w:rsidRDefault="00CD61C2" w:rsidP="0034341B">
            <w:pPr>
              <w:rPr>
                <w:rFonts w:asciiTheme="minorHAnsi" w:hAnsiTheme="minorHAnsi" w:cstheme="minorHAnsi"/>
              </w:rPr>
            </w:pPr>
            <w:r w:rsidRPr="00C10A50">
              <w:rPr>
                <w:rFonts w:asciiTheme="minorHAnsi" w:hAnsiTheme="minorHAnsi" w:cstheme="minorHAnsi"/>
              </w:rPr>
              <w:t>Kellelt</w:t>
            </w:r>
          </w:p>
        </w:tc>
        <w:sdt>
          <w:sdtPr>
            <w:rPr>
              <w:rStyle w:val="Laad16"/>
              <w:rFonts w:asciiTheme="minorHAnsi" w:hAnsiTheme="minorHAnsi" w:cstheme="minorHAnsi"/>
            </w:rPr>
            <w:id w:val="-1446835740"/>
            <w:placeholder>
              <w:docPart w:val="DefaultPlaceholder_1081868574"/>
            </w:placeholder>
          </w:sdtPr>
          <w:sdtEndPr>
            <w:rPr>
              <w:rStyle w:val="Liguvaikefont"/>
            </w:rPr>
          </w:sdtEndPr>
          <w:sdtContent>
            <w:tc>
              <w:tcPr>
                <w:tcW w:w="7927" w:type="dxa"/>
              </w:tcPr>
              <w:p w14:paraId="5341B1D8" w14:textId="559B7B81" w:rsidR="00CD61C2" w:rsidRPr="00C10A50" w:rsidRDefault="007C2132" w:rsidP="009948AA">
                <w:pPr>
                  <w:rPr>
                    <w:rFonts w:asciiTheme="minorHAnsi" w:hAnsiTheme="minorHAnsi" w:cstheme="minorHAnsi"/>
                  </w:rPr>
                </w:pPr>
                <w:r>
                  <w:rPr>
                    <w:rStyle w:val="Laad16"/>
                    <w:rFonts w:asciiTheme="minorHAnsi" w:hAnsiTheme="minorHAnsi" w:cstheme="minorHAnsi"/>
                  </w:rPr>
                  <w:t xml:space="preserve">Katrin </w:t>
                </w:r>
                <w:r w:rsidR="009D0968">
                  <w:rPr>
                    <w:rStyle w:val="Laad16"/>
                    <w:rFonts w:asciiTheme="minorHAnsi" w:hAnsiTheme="minorHAnsi" w:cstheme="minorHAnsi"/>
                  </w:rPr>
                  <w:t>Malm</w:t>
                </w:r>
              </w:p>
            </w:tc>
          </w:sdtContent>
        </w:sdt>
      </w:tr>
      <w:tr w:rsidR="00CD61C2" w:rsidRPr="00C10A50" w14:paraId="5341B1DC" w14:textId="77777777" w:rsidTr="00AC367E">
        <w:trPr>
          <w:trHeight w:val="397"/>
        </w:trPr>
        <w:tc>
          <w:tcPr>
            <w:tcW w:w="1418" w:type="dxa"/>
          </w:tcPr>
          <w:p w14:paraId="5341B1DA" w14:textId="77777777" w:rsidR="00CD61C2" w:rsidRPr="0080067C" w:rsidRDefault="00CD61C2" w:rsidP="0034341B">
            <w:pPr>
              <w:rPr>
                <w:rFonts w:asciiTheme="minorHAnsi" w:hAnsiTheme="minorHAnsi" w:cstheme="minorHAnsi"/>
              </w:rPr>
            </w:pPr>
            <w:r w:rsidRPr="0080067C">
              <w:rPr>
                <w:rFonts w:asciiTheme="minorHAnsi" w:hAnsiTheme="minorHAnsi" w:cstheme="minorHAnsi"/>
              </w:rPr>
              <w:t>Kuupäev:</w:t>
            </w:r>
          </w:p>
        </w:tc>
        <w:sdt>
          <w:sdtPr>
            <w:rPr>
              <w:rStyle w:val="Laad17"/>
              <w:rFonts w:asciiTheme="minorHAnsi" w:hAnsiTheme="minorHAnsi" w:cstheme="minorHAnsi"/>
            </w:rPr>
            <w:id w:val="-1857494072"/>
            <w:placeholder>
              <w:docPart w:val="DefaultPlaceholder_1081868576"/>
            </w:placeholder>
            <w:date w:fullDate="2026-07-22T00:00:00Z">
              <w:dateFormat w:val="dd.MM.yyyy"/>
              <w:lid w:val="et-EE"/>
              <w:storeMappedDataAs w:val="dateTime"/>
              <w:calendar w:val="gregorian"/>
            </w:date>
          </w:sdtPr>
          <w:sdtEndPr>
            <w:rPr>
              <w:rStyle w:val="Liguvaikefont"/>
            </w:rPr>
          </w:sdtEndPr>
          <w:sdtContent>
            <w:tc>
              <w:tcPr>
                <w:tcW w:w="7927" w:type="dxa"/>
              </w:tcPr>
              <w:p w14:paraId="5341B1DB" w14:textId="698C1150" w:rsidR="00CD61C2" w:rsidRPr="0080067C" w:rsidRDefault="000B09B4" w:rsidP="0080067C">
                <w:pPr>
                  <w:rPr>
                    <w:rFonts w:asciiTheme="minorHAnsi" w:hAnsiTheme="minorHAnsi" w:cstheme="minorHAnsi"/>
                  </w:rPr>
                </w:pPr>
                <w:r>
                  <w:rPr>
                    <w:rStyle w:val="Laad17"/>
                    <w:rFonts w:asciiTheme="minorHAnsi" w:hAnsiTheme="minorHAnsi" w:cstheme="minorHAnsi"/>
                  </w:rPr>
                  <w:t>22</w:t>
                </w:r>
                <w:r w:rsidR="00B5700E">
                  <w:rPr>
                    <w:rStyle w:val="Laad17"/>
                    <w:rFonts w:asciiTheme="minorHAnsi" w:hAnsiTheme="minorHAnsi" w:cstheme="minorHAnsi"/>
                  </w:rPr>
                  <w:t>.</w:t>
                </w:r>
                <w:r>
                  <w:rPr>
                    <w:rStyle w:val="Laad17"/>
                    <w:rFonts w:asciiTheme="minorHAnsi" w:hAnsiTheme="minorHAnsi" w:cstheme="minorHAnsi"/>
                  </w:rPr>
                  <w:t>07</w:t>
                </w:r>
                <w:r w:rsidR="00B5700E">
                  <w:rPr>
                    <w:rStyle w:val="Laad17"/>
                    <w:rFonts w:asciiTheme="minorHAnsi" w:hAnsiTheme="minorHAnsi" w:cstheme="minorHAnsi"/>
                  </w:rPr>
                  <w:t>.2026</w:t>
                </w:r>
              </w:p>
            </w:tc>
          </w:sdtContent>
        </w:sdt>
      </w:tr>
      <w:tr w:rsidR="00CD61C2" w:rsidRPr="00C10A50" w14:paraId="5341B1DF" w14:textId="77777777" w:rsidTr="00AC367E">
        <w:trPr>
          <w:trHeight w:val="397"/>
        </w:trPr>
        <w:tc>
          <w:tcPr>
            <w:tcW w:w="1418" w:type="dxa"/>
          </w:tcPr>
          <w:p w14:paraId="5341B1DD" w14:textId="77777777" w:rsidR="00CD61C2" w:rsidRPr="00C10A50" w:rsidRDefault="00CD61C2" w:rsidP="0034341B">
            <w:pPr>
              <w:rPr>
                <w:rFonts w:asciiTheme="minorHAnsi" w:hAnsiTheme="minorHAnsi" w:cstheme="minorHAnsi"/>
              </w:rPr>
            </w:pPr>
            <w:r w:rsidRPr="00C10A50">
              <w:rPr>
                <w:rFonts w:asciiTheme="minorHAnsi" w:hAnsiTheme="minorHAnsi" w:cstheme="minorHAnsi"/>
              </w:rPr>
              <w:t>Teema:</w:t>
            </w:r>
          </w:p>
        </w:tc>
        <w:tc>
          <w:tcPr>
            <w:tcW w:w="7927" w:type="dxa"/>
          </w:tcPr>
          <w:p w14:paraId="5341B1DE" w14:textId="46988AE7" w:rsidR="00CD61C2" w:rsidRPr="00C10A50" w:rsidRDefault="00B5700E" w:rsidP="00C10A50">
            <w:pPr>
              <w:rPr>
                <w:rFonts w:asciiTheme="minorHAnsi" w:hAnsiTheme="minorHAnsi" w:cstheme="minorHAnsi"/>
              </w:rPr>
            </w:pPr>
            <w:r>
              <w:rPr>
                <w:rFonts w:ascii="Calibri" w:eastAsiaTheme="minorHAnsi" w:hAnsi="Calibri" w:cs="Calibri"/>
                <w:lang w:eastAsia="et-EE"/>
              </w:rPr>
              <w:t>OA arengupäevad 01.10.-02.10</w:t>
            </w:r>
            <w:r w:rsidR="000B09B4">
              <w:rPr>
                <w:rFonts w:ascii="Calibri" w:eastAsiaTheme="minorHAnsi" w:hAnsi="Calibri" w:cs="Calibri"/>
                <w:lang w:eastAsia="et-EE"/>
              </w:rPr>
              <w:t>.</w:t>
            </w:r>
            <w:r>
              <w:rPr>
                <w:rFonts w:ascii="Calibri" w:eastAsiaTheme="minorHAnsi" w:hAnsi="Calibri" w:cs="Calibri"/>
                <w:lang w:eastAsia="et-EE"/>
              </w:rPr>
              <w:t>2026</w:t>
            </w:r>
          </w:p>
        </w:tc>
      </w:tr>
      <w:tr w:rsidR="002979AB" w:rsidRPr="00C10A50" w14:paraId="7F43816F" w14:textId="77777777" w:rsidTr="009D0968">
        <w:trPr>
          <w:trHeight w:val="984"/>
        </w:trPr>
        <w:tc>
          <w:tcPr>
            <w:tcW w:w="1418" w:type="dxa"/>
          </w:tcPr>
          <w:p w14:paraId="38DB4907" w14:textId="2E63F4E1" w:rsidR="002979AB" w:rsidRPr="00C10A50" w:rsidRDefault="002979AB" w:rsidP="0034341B">
            <w:pPr>
              <w:rPr>
                <w:rFonts w:asciiTheme="minorHAnsi" w:hAnsiTheme="minorHAnsi" w:cstheme="minorHAnsi"/>
              </w:rPr>
            </w:pPr>
            <w:proofErr w:type="spellStart"/>
            <w:r w:rsidRPr="00C10A50">
              <w:rPr>
                <w:rFonts w:asciiTheme="minorHAnsi" w:hAnsiTheme="minorHAnsi" w:cstheme="minorHAnsi"/>
              </w:rPr>
              <w:t>Finantsee-rimisallikas</w:t>
            </w:r>
            <w:proofErr w:type="spellEnd"/>
            <w:r w:rsidRPr="00C10A50">
              <w:rPr>
                <w:rFonts w:asciiTheme="minorHAnsi" w:hAnsiTheme="minorHAnsi" w:cstheme="minorHAnsi"/>
              </w:rPr>
              <w:t xml:space="preserve">: </w:t>
            </w:r>
          </w:p>
        </w:tc>
        <w:tc>
          <w:tcPr>
            <w:tcW w:w="7927" w:type="dxa"/>
          </w:tcPr>
          <w:p w14:paraId="4F8D6AB5" w14:textId="3F4D1448" w:rsidR="00B77D2D" w:rsidRPr="00C10A50" w:rsidRDefault="00B77D2D" w:rsidP="009948AA">
            <w:pPr>
              <w:rPr>
                <w:rStyle w:val="Laad18"/>
                <w:rFonts w:asciiTheme="minorHAnsi" w:hAnsiTheme="minorHAnsi" w:cstheme="minorHAnsi"/>
              </w:rPr>
            </w:pPr>
          </w:p>
        </w:tc>
      </w:tr>
    </w:tbl>
    <w:p w14:paraId="5341B1E0" w14:textId="77777777" w:rsidR="00CD61C2" w:rsidRPr="00C10A50" w:rsidRDefault="00CD61C2" w:rsidP="0034341B">
      <w:pPr>
        <w:rPr>
          <w:rFonts w:asciiTheme="minorHAnsi" w:hAnsiTheme="minorHAnsi" w:cstheme="minorHAnsi"/>
        </w:rPr>
      </w:pPr>
    </w:p>
    <w:p w14:paraId="7614F7D0" w14:textId="77777777" w:rsidR="00C10A50" w:rsidRPr="00C10A50" w:rsidRDefault="00C10A50" w:rsidP="00CF623C">
      <w:pPr>
        <w:rPr>
          <w:rFonts w:asciiTheme="minorHAnsi" w:hAnsiTheme="minorHAnsi" w:cstheme="minorHAnsi"/>
          <w:b/>
        </w:rPr>
      </w:pPr>
    </w:p>
    <w:p w14:paraId="146396BB" w14:textId="25F517A3" w:rsidR="00FF7645" w:rsidRPr="000B09B4" w:rsidRDefault="00FF7645" w:rsidP="00FF7645">
      <w:pPr>
        <w:jc w:val="both"/>
        <w:rPr>
          <w:rFonts w:asciiTheme="minorHAnsi" w:hAnsiTheme="minorHAnsi" w:cstheme="minorHAnsi"/>
          <w:iCs/>
        </w:rPr>
      </w:pPr>
      <w:r w:rsidRPr="000B09B4">
        <w:rPr>
          <w:rFonts w:asciiTheme="minorHAnsi" w:hAnsiTheme="minorHAnsi" w:cstheme="minorHAnsi"/>
          <w:iCs/>
        </w:rPr>
        <w:t xml:space="preserve">OAO arengupäevad on osakonna töötajatele mõeldud kahepäevane üritus, mille eesmärk on toetada meeskonna ühtsust, rääkida läbi järgmise aasta prioriteedid, arendada töötajaid ja väärtustada neid nende vastutusrikkas töös. Lisaks on eesmärgiks üle Eesti töötajate kokku toomine, sest osakonna töötajad töötavad väga erinevates piirkondades üle Eesti (sh ohvriabitöötajad PPA kontorites), et toetada ühist tööalast suhtlusvõrgustikku - võimalus jagada oma kogemusi,  muret ja rõõmu. </w:t>
      </w:r>
    </w:p>
    <w:p w14:paraId="4B9A3888" w14:textId="77777777" w:rsidR="00FF7645" w:rsidRPr="000B09B4" w:rsidRDefault="00FF7645" w:rsidP="00FF7645">
      <w:pPr>
        <w:jc w:val="both"/>
        <w:rPr>
          <w:rFonts w:asciiTheme="minorHAnsi" w:hAnsiTheme="minorHAnsi" w:cstheme="minorHAnsi"/>
          <w:iCs/>
        </w:rPr>
      </w:pPr>
      <w:r w:rsidRPr="000B09B4">
        <w:rPr>
          <w:rFonts w:asciiTheme="minorHAnsi" w:hAnsiTheme="minorHAnsi" w:cstheme="minorHAnsi"/>
          <w:iCs/>
        </w:rPr>
        <w:t>Hankega hangitakse 01.10-02.10.2026 toimuva arengupäevade korraldamiseks seminariruumid koos konverentsitehnika, majutuse ning toitlustusega ca 80-le inimesele. Eelduslik inimeste arv ei ole siduv, vaid on informatsiooniks pakkujale pakkumuse tegemiseks ning hankijale omavahel võrreldavate pakkumuste saamiseks.</w:t>
      </w:r>
    </w:p>
    <w:p w14:paraId="0617F5F7" w14:textId="77777777" w:rsidR="00B77D2D" w:rsidRPr="00BB30D8" w:rsidRDefault="00B77D2D" w:rsidP="00B77D2D">
      <w:pPr>
        <w:pStyle w:val="x2078805538msolistparagraph"/>
        <w:spacing w:before="0" w:beforeAutospacing="0" w:after="0" w:afterAutospacing="0"/>
        <w:jc w:val="both"/>
        <w:rPr>
          <w:rFonts w:asciiTheme="minorHAnsi" w:hAnsiTheme="minorHAnsi" w:cstheme="minorHAnsi"/>
        </w:rPr>
      </w:pPr>
    </w:p>
    <w:p w14:paraId="606C0A0D" w14:textId="5C375C2F" w:rsidR="001070A9" w:rsidRDefault="00CA7440" w:rsidP="008669A2">
      <w:pPr>
        <w:jc w:val="both"/>
        <w:rPr>
          <w:rFonts w:asciiTheme="minorHAnsi" w:hAnsiTheme="minorHAnsi" w:cstheme="minorHAnsi"/>
          <w:b/>
        </w:rPr>
      </w:pPr>
      <w:r w:rsidRPr="00CA7440">
        <w:rPr>
          <w:rFonts w:asciiTheme="minorHAnsi" w:hAnsiTheme="minorHAnsi" w:cstheme="minorHAnsi"/>
          <w:b/>
        </w:rPr>
        <w:t>Pakkumuskutse koostamine</w:t>
      </w:r>
    </w:p>
    <w:p w14:paraId="530C5B64" w14:textId="48A67EF9" w:rsidR="00EE4ED1" w:rsidRDefault="00B5700E" w:rsidP="00B71D52">
      <w:pPr>
        <w:jc w:val="both"/>
        <w:rPr>
          <w:rFonts w:asciiTheme="minorHAnsi" w:hAnsiTheme="minorHAnsi" w:cstheme="minorHAnsi"/>
          <w:bCs/>
        </w:rPr>
      </w:pPr>
      <w:r>
        <w:rPr>
          <w:rFonts w:asciiTheme="minorHAnsi" w:hAnsiTheme="minorHAnsi" w:cstheme="minorHAnsi"/>
          <w:bCs/>
        </w:rPr>
        <w:t>Pakkumise küsimiseks kasutati raamlepingupartnerit Wris.</w:t>
      </w:r>
    </w:p>
    <w:p w14:paraId="6EF50EC4" w14:textId="77777777" w:rsidR="00B5700E" w:rsidRPr="00CA7440" w:rsidRDefault="00B5700E" w:rsidP="00B71D52">
      <w:pPr>
        <w:jc w:val="both"/>
        <w:rPr>
          <w:rFonts w:asciiTheme="minorHAnsi" w:hAnsiTheme="minorHAnsi" w:cstheme="minorHAnsi"/>
          <w:b/>
        </w:rPr>
      </w:pPr>
    </w:p>
    <w:p w14:paraId="5D85FAF8" w14:textId="1C1AF248" w:rsidR="0098523F" w:rsidRDefault="0098523F" w:rsidP="00BC22EC">
      <w:pPr>
        <w:jc w:val="both"/>
        <w:rPr>
          <w:rStyle w:val="Laad1"/>
          <w:rFonts w:asciiTheme="minorHAnsi" w:hAnsiTheme="minorHAnsi" w:cstheme="minorHAnsi"/>
          <w:b/>
        </w:rPr>
      </w:pPr>
      <w:r w:rsidRPr="00C10A50">
        <w:rPr>
          <w:rStyle w:val="Laad1"/>
          <w:rFonts w:asciiTheme="minorHAnsi" w:hAnsiTheme="minorHAnsi" w:cstheme="minorHAnsi"/>
          <w:b/>
        </w:rPr>
        <w:t>Parima pakkumise hindamiskriteeriumid:</w:t>
      </w:r>
    </w:p>
    <w:p w14:paraId="04E64D61" w14:textId="05AEB468" w:rsidR="00104FFE" w:rsidRPr="00FF7645" w:rsidRDefault="00FF7645" w:rsidP="00FD218E">
      <w:pPr>
        <w:jc w:val="both"/>
        <w:rPr>
          <w:rFonts w:asciiTheme="minorHAnsi" w:eastAsia="Times New Roman" w:hAnsiTheme="minorHAnsi" w:cstheme="minorHAnsi"/>
          <w:bCs/>
        </w:rPr>
      </w:pPr>
      <w:r w:rsidRPr="00FF7645">
        <w:rPr>
          <w:rFonts w:asciiTheme="minorHAnsi" w:eastAsia="Times New Roman" w:hAnsiTheme="minorHAnsi" w:cstheme="minorHAnsi"/>
          <w:bCs/>
        </w:rPr>
        <w:t>Soodsaim pakkuja</w:t>
      </w:r>
    </w:p>
    <w:p w14:paraId="1A4B9F3F" w14:textId="77777777" w:rsidR="00FF7645" w:rsidRDefault="00FF7645" w:rsidP="00FD218E">
      <w:pPr>
        <w:jc w:val="both"/>
        <w:rPr>
          <w:rFonts w:asciiTheme="minorHAnsi" w:eastAsia="Times New Roman" w:hAnsiTheme="minorHAnsi" w:cstheme="minorHAnsi"/>
          <w:b/>
        </w:rPr>
      </w:pPr>
    </w:p>
    <w:p w14:paraId="43311D39" w14:textId="113B12EC" w:rsidR="00231B6F" w:rsidRDefault="00492937" w:rsidP="00FD218E">
      <w:pPr>
        <w:jc w:val="both"/>
        <w:rPr>
          <w:rFonts w:asciiTheme="minorHAnsi" w:eastAsia="Times New Roman" w:hAnsiTheme="minorHAnsi" w:cstheme="minorHAnsi"/>
          <w:b/>
        </w:rPr>
      </w:pPr>
      <w:r>
        <w:rPr>
          <w:rFonts w:asciiTheme="minorHAnsi" w:eastAsia="Times New Roman" w:hAnsiTheme="minorHAnsi" w:cstheme="minorHAnsi"/>
          <w:b/>
        </w:rPr>
        <w:t>Võrreldud</w:t>
      </w:r>
      <w:r w:rsidR="00231B6F">
        <w:rPr>
          <w:rFonts w:asciiTheme="minorHAnsi" w:eastAsia="Times New Roman" w:hAnsiTheme="minorHAnsi" w:cstheme="minorHAnsi"/>
          <w:b/>
        </w:rPr>
        <w:t xml:space="preserve"> pakkumised</w:t>
      </w:r>
    </w:p>
    <w:p w14:paraId="0EA7FDFF" w14:textId="796240EB" w:rsidR="000B09B4" w:rsidRDefault="00FF7645" w:rsidP="000B09B4">
      <w:pPr>
        <w:jc w:val="both"/>
        <w:rPr>
          <w:rFonts w:asciiTheme="minorHAnsi" w:eastAsia="Times New Roman" w:hAnsiTheme="minorHAnsi" w:cstheme="minorHAnsi"/>
          <w:bCs/>
        </w:rPr>
      </w:pPr>
      <w:r>
        <w:rPr>
          <w:rFonts w:asciiTheme="minorHAnsi" w:eastAsia="Times New Roman" w:hAnsiTheme="minorHAnsi" w:cstheme="minorHAnsi"/>
          <w:bCs/>
        </w:rPr>
        <w:t>Wris edastas kaks pakkumust</w:t>
      </w:r>
      <w:r w:rsidR="000B09B4">
        <w:rPr>
          <w:rFonts w:asciiTheme="minorHAnsi" w:eastAsia="Times New Roman" w:hAnsiTheme="minorHAnsi" w:cstheme="minorHAnsi"/>
          <w:bCs/>
        </w:rPr>
        <w:t>.</w:t>
      </w:r>
      <w:r w:rsidR="000B09B4" w:rsidRPr="000B09B4">
        <w:rPr>
          <w:rFonts w:asciiTheme="minorHAnsi" w:eastAsia="Times New Roman" w:hAnsiTheme="minorHAnsi" w:cstheme="minorHAnsi"/>
          <w:bCs/>
        </w:rPr>
        <w:t xml:space="preserve"> </w:t>
      </w:r>
      <w:r w:rsidR="000B09B4" w:rsidRPr="000B09B4">
        <w:rPr>
          <w:rFonts w:asciiTheme="minorHAnsi" w:eastAsia="Times New Roman" w:hAnsiTheme="minorHAnsi" w:cstheme="minorHAnsi"/>
          <w:bCs/>
        </w:rPr>
        <w:t>Mõlemad saadud pakkumised vastasid küsitud teenuse sisule ning sisaldasid arengupäevade läbiviimiseks vajalikke seminariruume, konverentsitehnikat, majutust ja toitlustust. Pakkumised olid omavahel võrreldavad ning hindamisel lähtuti pakkumuste käibemaksuta kogumaksumusest.</w:t>
      </w:r>
    </w:p>
    <w:p w14:paraId="6EF0E965" w14:textId="77777777" w:rsidR="00AE7DEF" w:rsidRPr="00C10A50" w:rsidRDefault="00AE7DEF" w:rsidP="00FD218E">
      <w:pPr>
        <w:jc w:val="both"/>
        <w:rPr>
          <w:rFonts w:asciiTheme="minorHAnsi" w:eastAsia="Times New Roman" w:hAnsiTheme="minorHAnsi" w:cstheme="minorHAnsi"/>
        </w:rPr>
      </w:pPr>
    </w:p>
    <w:p w14:paraId="09AB95B2" w14:textId="14D1986D" w:rsidR="00994336" w:rsidRDefault="002979AB" w:rsidP="00FD218E">
      <w:pPr>
        <w:jc w:val="both"/>
        <w:rPr>
          <w:rFonts w:asciiTheme="minorHAnsi" w:eastAsia="Times New Roman" w:hAnsiTheme="minorHAnsi" w:cstheme="minorHAnsi"/>
          <w:b/>
        </w:rPr>
      </w:pPr>
      <w:r w:rsidRPr="00C10A50">
        <w:rPr>
          <w:rFonts w:asciiTheme="minorHAnsi" w:eastAsia="Times New Roman" w:hAnsiTheme="minorHAnsi" w:cstheme="minorHAnsi"/>
          <w:b/>
        </w:rPr>
        <w:t>Parima pakkuja valiku põhjendus:</w:t>
      </w:r>
    </w:p>
    <w:p w14:paraId="47D14262" w14:textId="2A60045C" w:rsidR="00D12A79" w:rsidRPr="00AE7DEF" w:rsidRDefault="000B09B4" w:rsidP="000B09B4">
      <w:pPr>
        <w:jc w:val="both"/>
        <w:rPr>
          <w:rFonts w:asciiTheme="minorHAnsi" w:hAnsiTheme="minorHAnsi" w:cstheme="minorHAnsi"/>
          <w:bCs/>
        </w:rPr>
      </w:pPr>
      <w:r w:rsidRPr="000B09B4">
        <w:rPr>
          <w:rFonts w:asciiTheme="minorHAnsi" w:hAnsiTheme="minorHAnsi" w:cstheme="minorHAnsi"/>
          <w:bCs/>
        </w:rPr>
        <w:t xml:space="preserve">OA arengupäevade 2026 läbiviimiseks otsustati Vihula Manor </w:t>
      </w:r>
      <w:proofErr w:type="spellStart"/>
      <w:r w:rsidRPr="000B09B4">
        <w:rPr>
          <w:rFonts w:asciiTheme="minorHAnsi" w:hAnsiTheme="minorHAnsi" w:cstheme="minorHAnsi"/>
          <w:bCs/>
        </w:rPr>
        <w:t>Hospitality</w:t>
      </w:r>
      <w:proofErr w:type="spellEnd"/>
      <w:r w:rsidRPr="000B09B4">
        <w:rPr>
          <w:rFonts w:asciiTheme="minorHAnsi" w:hAnsiTheme="minorHAnsi" w:cstheme="minorHAnsi"/>
          <w:bCs/>
        </w:rPr>
        <w:t xml:space="preserve"> OÜ kasuks, kuna pakkuja vastas küsitud tingimustele ning esitas soodsaima pakkumuse – käibemaksuta maksumusega 14 418,80 eurot. Aqua Hotels OÜ pakkumuse käibemaksuta maksumus oli 14 480,33 eurot.</w:t>
      </w:r>
    </w:p>
    <w:sectPr w:rsidR="00D12A79" w:rsidRPr="00AE7DEF" w:rsidSect="00CD61C2">
      <w:headerReference w:type="default" r:id="rId12"/>
      <w:pgSz w:w="11906" w:h="16838"/>
      <w:pgMar w:top="1418"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7D70B" w14:textId="77777777" w:rsidR="00857914" w:rsidRDefault="00857914" w:rsidP="00B62A0A">
      <w:r>
        <w:separator/>
      </w:r>
    </w:p>
  </w:endnote>
  <w:endnote w:type="continuationSeparator" w:id="0">
    <w:p w14:paraId="6212E2DD" w14:textId="77777777" w:rsidR="00857914" w:rsidRDefault="00857914" w:rsidP="00B62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D8F2" w14:textId="77777777" w:rsidR="00857914" w:rsidRDefault="00857914" w:rsidP="00B62A0A">
      <w:r>
        <w:separator/>
      </w:r>
    </w:p>
  </w:footnote>
  <w:footnote w:type="continuationSeparator" w:id="0">
    <w:p w14:paraId="4219C5F4" w14:textId="77777777" w:rsidR="00857914" w:rsidRDefault="00857914" w:rsidP="00B62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79881" w14:textId="2AA7FEB1" w:rsidR="000E6BFE" w:rsidRDefault="009D0968">
    <w:pPr>
      <w:pStyle w:val="Pis"/>
    </w:pPr>
    <w:r w:rsidRPr="00C10A50">
      <w:rPr>
        <w:rFonts w:asciiTheme="minorHAnsi" w:hAnsiTheme="minorHAnsi" w:cstheme="minorHAnsi"/>
        <w:noProof/>
        <w:lang w:eastAsia="et-EE"/>
      </w:rPr>
      <w:drawing>
        <wp:anchor distT="0" distB="0" distL="114300" distR="114300" simplePos="0" relativeHeight="251659264" behindDoc="0" locked="0" layoutInCell="1" allowOverlap="1" wp14:anchorId="09E2A458" wp14:editId="46C3C745">
          <wp:simplePos x="0" y="0"/>
          <wp:positionH relativeFrom="column">
            <wp:posOffset>-296927</wp:posOffset>
          </wp:positionH>
          <wp:positionV relativeFrom="paragraph">
            <wp:posOffset>220337</wp:posOffset>
          </wp:positionV>
          <wp:extent cx="1876425" cy="533400"/>
          <wp:effectExtent l="0" t="0" r="9525" b="0"/>
          <wp:wrapSquare wrapText="bothSides"/>
          <wp:docPr id="1" name="Pilt 1" descr="\\sotsiaalministeerium.ee\dfs\kasutajadSKA\liis.sild\Desktop\O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tsiaalministeerium.ee\dfs\kasutajadSKA\liis.sild\Desktop\O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533400"/>
                  </a:xfrm>
                  <a:prstGeom prst="rect">
                    <a:avLst/>
                  </a:prstGeom>
                  <a:noFill/>
                  <a:ln>
                    <a:noFill/>
                  </a:ln>
                </pic:spPr>
              </pic:pic>
            </a:graphicData>
          </a:graphic>
        </wp:anchor>
      </w:drawing>
    </w:r>
    <w:r>
      <w:rPr>
        <w:rFonts w:ascii="Times New Roman" w:eastAsia="Times New Roman" w:hAnsi="Times New Roman"/>
        <w:noProof/>
        <w:sz w:val="24"/>
        <w:szCs w:val="24"/>
        <w:lang w:eastAsia="et-EE"/>
      </w:rPr>
      <w:tab/>
    </w:r>
    <w:r w:rsidR="000E6BFE">
      <w:t xml:space="preserve">                                          </w:t>
    </w:r>
    <w:r w:rsidR="000E6BFE" w:rsidRPr="00C10A50">
      <w:rPr>
        <w:rFonts w:asciiTheme="minorHAnsi" w:hAnsiTheme="minorHAnsi" w:cstheme="minorHAnsi"/>
        <w:noProof/>
        <w:lang w:eastAsia="et-EE"/>
      </w:rPr>
      <w:drawing>
        <wp:inline distT="0" distB="0" distL="0" distR="0" wp14:anchorId="25969E28" wp14:editId="1E3E1CF4">
          <wp:extent cx="1943100" cy="778527"/>
          <wp:effectExtent l="0" t="0" r="0" b="0"/>
          <wp:docPr id="2" name="Pilt 2" descr="\\sotsiaalministeerium.ee\dfs\kasutajadSKA\liis.sild\Desktop\SK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tsiaalministeerium.ee\dfs\kasutajadSKA\liis.sild\Desktop\SKA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7635" cy="788357"/>
                  </a:xfrm>
                  <a:prstGeom prst="rect">
                    <a:avLst/>
                  </a:prstGeom>
                  <a:noFill/>
                  <a:ln>
                    <a:noFill/>
                  </a:ln>
                </pic:spPr>
              </pic:pic>
            </a:graphicData>
          </a:graphic>
        </wp:inline>
      </w:drawing>
    </w:r>
  </w:p>
  <w:p w14:paraId="1AA09CD2" w14:textId="77777777" w:rsidR="000E6BFE" w:rsidRDefault="000E6BF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016"/>
    <w:multiLevelType w:val="multilevel"/>
    <w:tmpl w:val="0EB6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05CFE"/>
    <w:multiLevelType w:val="hybridMultilevel"/>
    <w:tmpl w:val="927C19FE"/>
    <w:lvl w:ilvl="0" w:tplc="4732B7F8">
      <w:numFmt w:val="bullet"/>
      <w:lvlText w:val="-"/>
      <w:lvlJc w:val="left"/>
      <w:pPr>
        <w:ind w:left="1130" w:hanging="360"/>
      </w:pPr>
      <w:rPr>
        <w:rFonts w:ascii="Calibri" w:eastAsia="Calibri" w:hAnsi="Calibri" w:cs="Calibri" w:hint="default"/>
      </w:rPr>
    </w:lvl>
    <w:lvl w:ilvl="1" w:tplc="1C090003" w:tentative="1">
      <w:start w:val="1"/>
      <w:numFmt w:val="bullet"/>
      <w:lvlText w:val="o"/>
      <w:lvlJc w:val="left"/>
      <w:pPr>
        <w:ind w:left="1850" w:hanging="360"/>
      </w:pPr>
      <w:rPr>
        <w:rFonts w:ascii="Courier New" w:hAnsi="Courier New" w:cs="Courier New" w:hint="default"/>
      </w:rPr>
    </w:lvl>
    <w:lvl w:ilvl="2" w:tplc="1C090005" w:tentative="1">
      <w:start w:val="1"/>
      <w:numFmt w:val="bullet"/>
      <w:lvlText w:val=""/>
      <w:lvlJc w:val="left"/>
      <w:pPr>
        <w:ind w:left="2570" w:hanging="360"/>
      </w:pPr>
      <w:rPr>
        <w:rFonts w:ascii="Wingdings" w:hAnsi="Wingdings" w:hint="default"/>
      </w:rPr>
    </w:lvl>
    <w:lvl w:ilvl="3" w:tplc="1C090001" w:tentative="1">
      <w:start w:val="1"/>
      <w:numFmt w:val="bullet"/>
      <w:lvlText w:val=""/>
      <w:lvlJc w:val="left"/>
      <w:pPr>
        <w:ind w:left="3290" w:hanging="360"/>
      </w:pPr>
      <w:rPr>
        <w:rFonts w:ascii="Symbol" w:hAnsi="Symbol" w:hint="default"/>
      </w:rPr>
    </w:lvl>
    <w:lvl w:ilvl="4" w:tplc="1C090003" w:tentative="1">
      <w:start w:val="1"/>
      <w:numFmt w:val="bullet"/>
      <w:lvlText w:val="o"/>
      <w:lvlJc w:val="left"/>
      <w:pPr>
        <w:ind w:left="4010" w:hanging="360"/>
      </w:pPr>
      <w:rPr>
        <w:rFonts w:ascii="Courier New" w:hAnsi="Courier New" w:cs="Courier New" w:hint="default"/>
      </w:rPr>
    </w:lvl>
    <w:lvl w:ilvl="5" w:tplc="1C090005" w:tentative="1">
      <w:start w:val="1"/>
      <w:numFmt w:val="bullet"/>
      <w:lvlText w:val=""/>
      <w:lvlJc w:val="left"/>
      <w:pPr>
        <w:ind w:left="4730" w:hanging="360"/>
      </w:pPr>
      <w:rPr>
        <w:rFonts w:ascii="Wingdings" w:hAnsi="Wingdings" w:hint="default"/>
      </w:rPr>
    </w:lvl>
    <w:lvl w:ilvl="6" w:tplc="1C090001" w:tentative="1">
      <w:start w:val="1"/>
      <w:numFmt w:val="bullet"/>
      <w:lvlText w:val=""/>
      <w:lvlJc w:val="left"/>
      <w:pPr>
        <w:ind w:left="5450" w:hanging="360"/>
      </w:pPr>
      <w:rPr>
        <w:rFonts w:ascii="Symbol" w:hAnsi="Symbol" w:hint="default"/>
      </w:rPr>
    </w:lvl>
    <w:lvl w:ilvl="7" w:tplc="1C090003" w:tentative="1">
      <w:start w:val="1"/>
      <w:numFmt w:val="bullet"/>
      <w:lvlText w:val="o"/>
      <w:lvlJc w:val="left"/>
      <w:pPr>
        <w:ind w:left="6170" w:hanging="360"/>
      </w:pPr>
      <w:rPr>
        <w:rFonts w:ascii="Courier New" w:hAnsi="Courier New" w:cs="Courier New" w:hint="default"/>
      </w:rPr>
    </w:lvl>
    <w:lvl w:ilvl="8" w:tplc="1C090005" w:tentative="1">
      <w:start w:val="1"/>
      <w:numFmt w:val="bullet"/>
      <w:lvlText w:val=""/>
      <w:lvlJc w:val="left"/>
      <w:pPr>
        <w:ind w:left="6890" w:hanging="360"/>
      </w:pPr>
      <w:rPr>
        <w:rFonts w:ascii="Wingdings" w:hAnsi="Wingdings" w:hint="default"/>
      </w:rPr>
    </w:lvl>
  </w:abstractNum>
  <w:abstractNum w:abstractNumId="2" w15:restartNumberingAfterBreak="0">
    <w:nsid w:val="04347A8E"/>
    <w:multiLevelType w:val="multilevel"/>
    <w:tmpl w:val="D2545C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B930E7"/>
    <w:multiLevelType w:val="hybridMultilevel"/>
    <w:tmpl w:val="54048CC6"/>
    <w:lvl w:ilvl="0" w:tplc="4732B7F8">
      <w:numFmt w:val="bullet"/>
      <w:lvlText w:val="-"/>
      <w:lvlJc w:val="left"/>
      <w:pPr>
        <w:ind w:left="410" w:hanging="360"/>
      </w:pPr>
      <w:rPr>
        <w:rFonts w:ascii="Calibri" w:eastAsia="Calibri" w:hAnsi="Calibri" w:cs="Calibri" w:hint="default"/>
      </w:rPr>
    </w:lvl>
    <w:lvl w:ilvl="1" w:tplc="1C090003" w:tentative="1">
      <w:start w:val="1"/>
      <w:numFmt w:val="bullet"/>
      <w:lvlText w:val="o"/>
      <w:lvlJc w:val="left"/>
      <w:pPr>
        <w:ind w:left="1130" w:hanging="360"/>
      </w:pPr>
      <w:rPr>
        <w:rFonts w:ascii="Courier New" w:hAnsi="Courier New" w:cs="Courier New" w:hint="default"/>
      </w:rPr>
    </w:lvl>
    <w:lvl w:ilvl="2" w:tplc="1C090005" w:tentative="1">
      <w:start w:val="1"/>
      <w:numFmt w:val="bullet"/>
      <w:lvlText w:val=""/>
      <w:lvlJc w:val="left"/>
      <w:pPr>
        <w:ind w:left="1850" w:hanging="360"/>
      </w:pPr>
      <w:rPr>
        <w:rFonts w:ascii="Wingdings" w:hAnsi="Wingdings" w:hint="default"/>
      </w:rPr>
    </w:lvl>
    <w:lvl w:ilvl="3" w:tplc="1C090001" w:tentative="1">
      <w:start w:val="1"/>
      <w:numFmt w:val="bullet"/>
      <w:lvlText w:val=""/>
      <w:lvlJc w:val="left"/>
      <w:pPr>
        <w:ind w:left="2570" w:hanging="360"/>
      </w:pPr>
      <w:rPr>
        <w:rFonts w:ascii="Symbol" w:hAnsi="Symbol" w:hint="default"/>
      </w:rPr>
    </w:lvl>
    <w:lvl w:ilvl="4" w:tplc="1C090003" w:tentative="1">
      <w:start w:val="1"/>
      <w:numFmt w:val="bullet"/>
      <w:lvlText w:val="o"/>
      <w:lvlJc w:val="left"/>
      <w:pPr>
        <w:ind w:left="3290" w:hanging="360"/>
      </w:pPr>
      <w:rPr>
        <w:rFonts w:ascii="Courier New" w:hAnsi="Courier New" w:cs="Courier New" w:hint="default"/>
      </w:rPr>
    </w:lvl>
    <w:lvl w:ilvl="5" w:tplc="1C090005" w:tentative="1">
      <w:start w:val="1"/>
      <w:numFmt w:val="bullet"/>
      <w:lvlText w:val=""/>
      <w:lvlJc w:val="left"/>
      <w:pPr>
        <w:ind w:left="4010" w:hanging="360"/>
      </w:pPr>
      <w:rPr>
        <w:rFonts w:ascii="Wingdings" w:hAnsi="Wingdings" w:hint="default"/>
      </w:rPr>
    </w:lvl>
    <w:lvl w:ilvl="6" w:tplc="1C090001" w:tentative="1">
      <w:start w:val="1"/>
      <w:numFmt w:val="bullet"/>
      <w:lvlText w:val=""/>
      <w:lvlJc w:val="left"/>
      <w:pPr>
        <w:ind w:left="4730" w:hanging="360"/>
      </w:pPr>
      <w:rPr>
        <w:rFonts w:ascii="Symbol" w:hAnsi="Symbol" w:hint="default"/>
      </w:rPr>
    </w:lvl>
    <w:lvl w:ilvl="7" w:tplc="1C090003" w:tentative="1">
      <w:start w:val="1"/>
      <w:numFmt w:val="bullet"/>
      <w:lvlText w:val="o"/>
      <w:lvlJc w:val="left"/>
      <w:pPr>
        <w:ind w:left="5450" w:hanging="360"/>
      </w:pPr>
      <w:rPr>
        <w:rFonts w:ascii="Courier New" w:hAnsi="Courier New" w:cs="Courier New" w:hint="default"/>
      </w:rPr>
    </w:lvl>
    <w:lvl w:ilvl="8" w:tplc="1C090005" w:tentative="1">
      <w:start w:val="1"/>
      <w:numFmt w:val="bullet"/>
      <w:lvlText w:val=""/>
      <w:lvlJc w:val="left"/>
      <w:pPr>
        <w:ind w:left="6170" w:hanging="360"/>
      </w:pPr>
      <w:rPr>
        <w:rFonts w:ascii="Wingdings" w:hAnsi="Wingdings" w:hint="default"/>
      </w:rPr>
    </w:lvl>
  </w:abstractNum>
  <w:abstractNum w:abstractNumId="4" w15:restartNumberingAfterBreak="0">
    <w:nsid w:val="0AFA50A9"/>
    <w:multiLevelType w:val="multilevel"/>
    <w:tmpl w:val="69C88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E25E22"/>
    <w:multiLevelType w:val="hybridMultilevel"/>
    <w:tmpl w:val="AAF4C3B6"/>
    <w:lvl w:ilvl="0" w:tplc="49ACA886">
      <w:start w:val="22"/>
      <w:numFmt w:val="bullet"/>
      <w:lvlText w:val="-"/>
      <w:lvlJc w:val="left"/>
      <w:pPr>
        <w:ind w:left="410" w:hanging="360"/>
      </w:pPr>
      <w:rPr>
        <w:rFonts w:ascii="Calibri" w:eastAsia="Calibri" w:hAnsi="Calibri" w:cs="Calibri" w:hint="default"/>
      </w:rPr>
    </w:lvl>
    <w:lvl w:ilvl="1" w:tplc="1C090003" w:tentative="1">
      <w:start w:val="1"/>
      <w:numFmt w:val="bullet"/>
      <w:lvlText w:val="o"/>
      <w:lvlJc w:val="left"/>
      <w:pPr>
        <w:ind w:left="1130" w:hanging="360"/>
      </w:pPr>
      <w:rPr>
        <w:rFonts w:ascii="Courier New" w:hAnsi="Courier New" w:cs="Courier New" w:hint="default"/>
      </w:rPr>
    </w:lvl>
    <w:lvl w:ilvl="2" w:tplc="1C090005" w:tentative="1">
      <w:start w:val="1"/>
      <w:numFmt w:val="bullet"/>
      <w:lvlText w:val=""/>
      <w:lvlJc w:val="left"/>
      <w:pPr>
        <w:ind w:left="1850" w:hanging="360"/>
      </w:pPr>
      <w:rPr>
        <w:rFonts w:ascii="Wingdings" w:hAnsi="Wingdings" w:hint="default"/>
      </w:rPr>
    </w:lvl>
    <w:lvl w:ilvl="3" w:tplc="1C090001" w:tentative="1">
      <w:start w:val="1"/>
      <w:numFmt w:val="bullet"/>
      <w:lvlText w:val=""/>
      <w:lvlJc w:val="left"/>
      <w:pPr>
        <w:ind w:left="2570" w:hanging="360"/>
      </w:pPr>
      <w:rPr>
        <w:rFonts w:ascii="Symbol" w:hAnsi="Symbol" w:hint="default"/>
      </w:rPr>
    </w:lvl>
    <w:lvl w:ilvl="4" w:tplc="1C090003" w:tentative="1">
      <w:start w:val="1"/>
      <w:numFmt w:val="bullet"/>
      <w:lvlText w:val="o"/>
      <w:lvlJc w:val="left"/>
      <w:pPr>
        <w:ind w:left="3290" w:hanging="360"/>
      </w:pPr>
      <w:rPr>
        <w:rFonts w:ascii="Courier New" w:hAnsi="Courier New" w:cs="Courier New" w:hint="default"/>
      </w:rPr>
    </w:lvl>
    <w:lvl w:ilvl="5" w:tplc="1C090005" w:tentative="1">
      <w:start w:val="1"/>
      <w:numFmt w:val="bullet"/>
      <w:lvlText w:val=""/>
      <w:lvlJc w:val="left"/>
      <w:pPr>
        <w:ind w:left="4010" w:hanging="360"/>
      </w:pPr>
      <w:rPr>
        <w:rFonts w:ascii="Wingdings" w:hAnsi="Wingdings" w:hint="default"/>
      </w:rPr>
    </w:lvl>
    <w:lvl w:ilvl="6" w:tplc="1C090001" w:tentative="1">
      <w:start w:val="1"/>
      <w:numFmt w:val="bullet"/>
      <w:lvlText w:val=""/>
      <w:lvlJc w:val="left"/>
      <w:pPr>
        <w:ind w:left="4730" w:hanging="360"/>
      </w:pPr>
      <w:rPr>
        <w:rFonts w:ascii="Symbol" w:hAnsi="Symbol" w:hint="default"/>
      </w:rPr>
    </w:lvl>
    <w:lvl w:ilvl="7" w:tplc="1C090003" w:tentative="1">
      <w:start w:val="1"/>
      <w:numFmt w:val="bullet"/>
      <w:lvlText w:val="o"/>
      <w:lvlJc w:val="left"/>
      <w:pPr>
        <w:ind w:left="5450" w:hanging="360"/>
      </w:pPr>
      <w:rPr>
        <w:rFonts w:ascii="Courier New" w:hAnsi="Courier New" w:cs="Courier New" w:hint="default"/>
      </w:rPr>
    </w:lvl>
    <w:lvl w:ilvl="8" w:tplc="1C090005" w:tentative="1">
      <w:start w:val="1"/>
      <w:numFmt w:val="bullet"/>
      <w:lvlText w:val=""/>
      <w:lvlJc w:val="left"/>
      <w:pPr>
        <w:ind w:left="6170" w:hanging="360"/>
      </w:pPr>
      <w:rPr>
        <w:rFonts w:ascii="Wingdings" w:hAnsi="Wingdings" w:hint="default"/>
      </w:rPr>
    </w:lvl>
  </w:abstractNum>
  <w:abstractNum w:abstractNumId="6" w15:restartNumberingAfterBreak="0">
    <w:nsid w:val="255902BA"/>
    <w:multiLevelType w:val="multilevel"/>
    <w:tmpl w:val="7F0ED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25C66"/>
    <w:multiLevelType w:val="hybridMultilevel"/>
    <w:tmpl w:val="00482A8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607603C"/>
    <w:multiLevelType w:val="hybridMultilevel"/>
    <w:tmpl w:val="E62EFB84"/>
    <w:lvl w:ilvl="0" w:tplc="475E641C">
      <w:numFmt w:val="bullet"/>
      <w:lvlText w:val="–"/>
      <w:lvlJc w:val="left"/>
      <w:pPr>
        <w:ind w:left="405" w:hanging="360"/>
      </w:pPr>
      <w:rPr>
        <w:rFonts w:ascii="Calibri" w:eastAsia="Calibri" w:hAnsi="Calibri" w:cs="Calibri" w:hint="default"/>
      </w:rPr>
    </w:lvl>
    <w:lvl w:ilvl="1" w:tplc="04250003">
      <w:start w:val="1"/>
      <w:numFmt w:val="bullet"/>
      <w:lvlText w:val="o"/>
      <w:lvlJc w:val="left"/>
      <w:pPr>
        <w:ind w:left="1125" w:hanging="360"/>
      </w:pPr>
      <w:rPr>
        <w:rFonts w:ascii="Courier New" w:hAnsi="Courier New" w:cs="Courier New" w:hint="default"/>
      </w:rPr>
    </w:lvl>
    <w:lvl w:ilvl="2" w:tplc="04250005">
      <w:start w:val="1"/>
      <w:numFmt w:val="bullet"/>
      <w:lvlText w:val=""/>
      <w:lvlJc w:val="left"/>
      <w:pPr>
        <w:ind w:left="1845" w:hanging="360"/>
      </w:pPr>
      <w:rPr>
        <w:rFonts w:ascii="Wingdings" w:hAnsi="Wingdings" w:hint="default"/>
      </w:rPr>
    </w:lvl>
    <w:lvl w:ilvl="3" w:tplc="04250001">
      <w:start w:val="1"/>
      <w:numFmt w:val="bullet"/>
      <w:lvlText w:val=""/>
      <w:lvlJc w:val="left"/>
      <w:pPr>
        <w:ind w:left="2565" w:hanging="360"/>
      </w:pPr>
      <w:rPr>
        <w:rFonts w:ascii="Symbol" w:hAnsi="Symbol" w:hint="default"/>
      </w:rPr>
    </w:lvl>
    <w:lvl w:ilvl="4" w:tplc="04250003">
      <w:start w:val="1"/>
      <w:numFmt w:val="bullet"/>
      <w:lvlText w:val="o"/>
      <w:lvlJc w:val="left"/>
      <w:pPr>
        <w:ind w:left="3285" w:hanging="360"/>
      </w:pPr>
      <w:rPr>
        <w:rFonts w:ascii="Courier New" w:hAnsi="Courier New" w:cs="Courier New" w:hint="default"/>
      </w:rPr>
    </w:lvl>
    <w:lvl w:ilvl="5" w:tplc="04250005">
      <w:start w:val="1"/>
      <w:numFmt w:val="bullet"/>
      <w:lvlText w:val=""/>
      <w:lvlJc w:val="left"/>
      <w:pPr>
        <w:ind w:left="4005" w:hanging="360"/>
      </w:pPr>
      <w:rPr>
        <w:rFonts w:ascii="Wingdings" w:hAnsi="Wingdings" w:hint="default"/>
      </w:rPr>
    </w:lvl>
    <w:lvl w:ilvl="6" w:tplc="04250001">
      <w:start w:val="1"/>
      <w:numFmt w:val="bullet"/>
      <w:lvlText w:val=""/>
      <w:lvlJc w:val="left"/>
      <w:pPr>
        <w:ind w:left="4725" w:hanging="360"/>
      </w:pPr>
      <w:rPr>
        <w:rFonts w:ascii="Symbol" w:hAnsi="Symbol" w:hint="default"/>
      </w:rPr>
    </w:lvl>
    <w:lvl w:ilvl="7" w:tplc="04250003">
      <w:start w:val="1"/>
      <w:numFmt w:val="bullet"/>
      <w:lvlText w:val="o"/>
      <w:lvlJc w:val="left"/>
      <w:pPr>
        <w:ind w:left="5445" w:hanging="360"/>
      </w:pPr>
      <w:rPr>
        <w:rFonts w:ascii="Courier New" w:hAnsi="Courier New" w:cs="Courier New" w:hint="default"/>
      </w:rPr>
    </w:lvl>
    <w:lvl w:ilvl="8" w:tplc="04250005">
      <w:start w:val="1"/>
      <w:numFmt w:val="bullet"/>
      <w:lvlText w:val=""/>
      <w:lvlJc w:val="left"/>
      <w:pPr>
        <w:ind w:left="6165" w:hanging="360"/>
      </w:pPr>
      <w:rPr>
        <w:rFonts w:ascii="Wingdings" w:hAnsi="Wingdings" w:hint="default"/>
      </w:rPr>
    </w:lvl>
  </w:abstractNum>
  <w:abstractNum w:abstractNumId="9" w15:restartNumberingAfterBreak="0">
    <w:nsid w:val="3CB949C8"/>
    <w:multiLevelType w:val="multilevel"/>
    <w:tmpl w:val="61FC5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CB0699"/>
    <w:multiLevelType w:val="hybridMultilevel"/>
    <w:tmpl w:val="B52010B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778F05EC"/>
    <w:multiLevelType w:val="hybridMultilevel"/>
    <w:tmpl w:val="CC3A4B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0"/>
  </w:num>
  <w:num w:numId="4">
    <w:abstractNumId w:val="8"/>
  </w:num>
  <w:num w:numId="5">
    <w:abstractNumId w:val="7"/>
  </w:num>
  <w:num w:numId="6">
    <w:abstractNumId w:val="5"/>
  </w:num>
  <w:num w:numId="7">
    <w:abstractNumId w:val="3"/>
  </w:num>
  <w:num w:numId="8">
    <w:abstractNumId w:val="1"/>
  </w:num>
  <w:num w:numId="9">
    <w:abstractNumId w:val="9"/>
  </w:num>
  <w:num w:numId="10">
    <w:abstractNumId w:val="0"/>
  </w:num>
  <w:num w:numId="11">
    <w:abstractNumId w:val="2"/>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C2"/>
    <w:rsid w:val="00016923"/>
    <w:rsid w:val="0005056B"/>
    <w:rsid w:val="00056A44"/>
    <w:rsid w:val="000835C7"/>
    <w:rsid w:val="000B09B4"/>
    <w:rsid w:val="000D0546"/>
    <w:rsid w:val="000E692E"/>
    <w:rsid w:val="000E6BFE"/>
    <w:rsid w:val="00104FFE"/>
    <w:rsid w:val="001070A9"/>
    <w:rsid w:val="001379A9"/>
    <w:rsid w:val="00160585"/>
    <w:rsid w:val="001634C5"/>
    <w:rsid w:val="001A5DFA"/>
    <w:rsid w:val="001C4091"/>
    <w:rsid w:val="001E2578"/>
    <w:rsid w:val="001F181C"/>
    <w:rsid w:val="001F492D"/>
    <w:rsid w:val="00231B6F"/>
    <w:rsid w:val="00270054"/>
    <w:rsid w:val="00274351"/>
    <w:rsid w:val="002941E3"/>
    <w:rsid w:val="002979AB"/>
    <w:rsid w:val="002C2CD7"/>
    <w:rsid w:val="002D2C16"/>
    <w:rsid w:val="00302040"/>
    <w:rsid w:val="003063C3"/>
    <w:rsid w:val="003237FF"/>
    <w:rsid w:val="00333C33"/>
    <w:rsid w:val="0034341B"/>
    <w:rsid w:val="00357608"/>
    <w:rsid w:val="00376208"/>
    <w:rsid w:val="00377760"/>
    <w:rsid w:val="00396DF0"/>
    <w:rsid w:val="003E23B3"/>
    <w:rsid w:val="004053C5"/>
    <w:rsid w:val="00426F98"/>
    <w:rsid w:val="00432571"/>
    <w:rsid w:val="004457E7"/>
    <w:rsid w:val="004700F9"/>
    <w:rsid w:val="00487098"/>
    <w:rsid w:val="00492937"/>
    <w:rsid w:val="004B7CD5"/>
    <w:rsid w:val="004C1D5C"/>
    <w:rsid w:val="004D2CF4"/>
    <w:rsid w:val="004F63BD"/>
    <w:rsid w:val="005A55DC"/>
    <w:rsid w:val="005B078D"/>
    <w:rsid w:val="005E5BF7"/>
    <w:rsid w:val="005F59CC"/>
    <w:rsid w:val="00644F00"/>
    <w:rsid w:val="006511FE"/>
    <w:rsid w:val="00651B50"/>
    <w:rsid w:val="00657BFB"/>
    <w:rsid w:val="0067045F"/>
    <w:rsid w:val="00671298"/>
    <w:rsid w:val="006754E7"/>
    <w:rsid w:val="006B0EA5"/>
    <w:rsid w:val="006C354C"/>
    <w:rsid w:val="006D445E"/>
    <w:rsid w:val="006E0EE4"/>
    <w:rsid w:val="006E32D7"/>
    <w:rsid w:val="0072533C"/>
    <w:rsid w:val="00787266"/>
    <w:rsid w:val="0079014F"/>
    <w:rsid w:val="00794C81"/>
    <w:rsid w:val="007B1E77"/>
    <w:rsid w:val="007C2132"/>
    <w:rsid w:val="007C43F9"/>
    <w:rsid w:val="0080067C"/>
    <w:rsid w:val="008057B5"/>
    <w:rsid w:val="00811C8C"/>
    <w:rsid w:val="00814F91"/>
    <w:rsid w:val="00826A3F"/>
    <w:rsid w:val="00847F12"/>
    <w:rsid w:val="00857914"/>
    <w:rsid w:val="008669A2"/>
    <w:rsid w:val="008B07B3"/>
    <w:rsid w:val="008B3272"/>
    <w:rsid w:val="008D7701"/>
    <w:rsid w:val="008E74C7"/>
    <w:rsid w:val="009101F5"/>
    <w:rsid w:val="00917E0E"/>
    <w:rsid w:val="0092440D"/>
    <w:rsid w:val="00947369"/>
    <w:rsid w:val="009725A8"/>
    <w:rsid w:val="0098523F"/>
    <w:rsid w:val="00994336"/>
    <w:rsid w:val="009948AA"/>
    <w:rsid w:val="009A1CCA"/>
    <w:rsid w:val="009B46D9"/>
    <w:rsid w:val="009D0968"/>
    <w:rsid w:val="009E2763"/>
    <w:rsid w:val="00A42620"/>
    <w:rsid w:val="00A64E67"/>
    <w:rsid w:val="00A72DF2"/>
    <w:rsid w:val="00A961AB"/>
    <w:rsid w:val="00AC0DB6"/>
    <w:rsid w:val="00AC367E"/>
    <w:rsid w:val="00AE7DEF"/>
    <w:rsid w:val="00B20818"/>
    <w:rsid w:val="00B53FF1"/>
    <w:rsid w:val="00B54430"/>
    <w:rsid w:val="00B5700E"/>
    <w:rsid w:val="00B62A0A"/>
    <w:rsid w:val="00B71D52"/>
    <w:rsid w:val="00B77D2D"/>
    <w:rsid w:val="00B93D1E"/>
    <w:rsid w:val="00BB30D8"/>
    <w:rsid w:val="00BC22EC"/>
    <w:rsid w:val="00BC77FE"/>
    <w:rsid w:val="00C06600"/>
    <w:rsid w:val="00C10A50"/>
    <w:rsid w:val="00C329BE"/>
    <w:rsid w:val="00C52A4D"/>
    <w:rsid w:val="00C72E24"/>
    <w:rsid w:val="00CA2541"/>
    <w:rsid w:val="00CA7440"/>
    <w:rsid w:val="00CD61C2"/>
    <w:rsid w:val="00CF623C"/>
    <w:rsid w:val="00D06D1D"/>
    <w:rsid w:val="00D12A79"/>
    <w:rsid w:val="00D2177B"/>
    <w:rsid w:val="00D40729"/>
    <w:rsid w:val="00D61AB7"/>
    <w:rsid w:val="00D707D3"/>
    <w:rsid w:val="00D97C2B"/>
    <w:rsid w:val="00DC3984"/>
    <w:rsid w:val="00DD64E1"/>
    <w:rsid w:val="00DE3D7A"/>
    <w:rsid w:val="00DF0BF4"/>
    <w:rsid w:val="00E21C58"/>
    <w:rsid w:val="00E23390"/>
    <w:rsid w:val="00E641AB"/>
    <w:rsid w:val="00E663DE"/>
    <w:rsid w:val="00E95B60"/>
    <w:rsid w:val="00EE4ED1"/>
    <w:rsid w:val="00F00968"/>
    <w:rsid w:val="00F17874"/>
    <w:rsid w:val="00F434D1"/>
    <w:rsid w:val="00F47EA4"/>
    <w:rsid w:val="00F9785F"/>
    <w:rsid w:val="00FA4F54"/>
    <w:rsid w:val="00FB2418"/>
    <w:rsid w:val="00FB347A"/>
    <w:rsid w:val="00FD218E"/>
    <w:rsid w:val="00FD3F21"/>
    <w:rsid w:val="00FE7061"/>
    <w:rsid w:val="00FF76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B1CE"/>
  <w15:chartTrackingRefBased/>
  <w15:docId w15:val="{A993EFBF-9049-419F-ACD8-E1CD634C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379A9"/>
    <w:rPr>
      <w:rFonts w:ascii="Verdana" w:hAnsi="Verdana"/>
      <w:sz w:val="22"/>
      <w:szCs w:val="22"/>
      <w:lang w:eastAsia="en-US"/>
    </w:rPr>
  </w:style>
  <w:style w:type="paragraph" w:styleId="Pealkiri3">
    <w:name w:val="heading 3"/>
    <w:basedOn w:val="Normaallaad"/>
    <w:link w:val="Pealkiri3Mrk"/>
    <w:uiPriority w:val="9"/>
    <w:qFormat/>
    <w:rsid w:val="00D40729"/>
    <w:pPr>
      <w:spacing w:before="100" w:beforeAutospacing="1" w:after="100" w:afterAutospacing="1"/>
      <w:outlineLvl w:val="2"/>
    </w:pPr>
    <w:rPr>
      <w:rFonts w:ascii="Times New Roman" w:eastAsia="Times New Roman" w:hAnsi="Times New Roman"/>
      <w:b/>
      <w:bCs/>
      <w:sz w:val="27"/>
      <w:szCs w:val="27"/>
      <w:lang w:eastAsia="et-EE"/>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Laad4">
    <w:name w:val="Laad4"/>
    <w:basedOn w:val="Liguvaikefont"/>
    <w:uiPriority w:val="1"/>
    <w:rsid w:val="00657BFB"/>
    <w:rPr>
      <w:rFonts w:ascii="Arial" w:hAnsi="Arial"/>
      <w:sz w:val="22"/>
    </w:rPr>
  </w:style>
  <w:style w:type="character" w:customStyle="1" w:styleId="Laad5">
    <w:name w:val="Laad5"/>
    <w:basedOn w:val="Liguvaikefont"/>
    <w:uiPriority w:val="1"/>
    <w:rsid w:val="00657BFB"/>
    <w:rPr>
      <w:rFonts w:ascii="Arial" w:hAnsi="Arial"/>
      <w:sz w:val="22"/>
    </w:rPr>
  </w:style>
  <w:style w:type="table" w:styleId="Kontuurtabel">
    <w:name w:val="Table Grid"/>
    <w:basedOn w:val="Normaaltabel"/>
    <w:uiPriority w:val="39"/>
    <w:rsid w:val="00CD6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hatitetekst">
    <w:name w:val="Placeholder Text"/>
    <w:basedOn w:val="Liguvaikefont"/>
    <w:uiPriority w:val="99"/>
    <w:semiHidden/>
    <w:rsid w:val="00CD61C2"/>
    <w:rPr>
      <w:color w:val="808080"/>
    </w:rPr>
  </w:style>
  <w:style w:type="character" w:customStyle="1" w:styleId="Laad1">
    <w:name w:val="Laad1"/>
    <w:basedOn w:val="Liguvaikefont"/>
    <w:uiPriority w:val="1"/>
    <w:rsid w:val="00CD61C2"/>
    <w:rPr>
      <w:rFonts w:ascii="Arial" w:hAnsi="Arial"/>
      <w:sz w:val="22"/>
    </w:rPr>
  </w:style>
  <w:style w:type="character" w:customStyle="1" w:styleId="Laad2">
    <w:name w:val="Laad2"/>
    <w:basedOn w:val="Liguvaikefont"/>
    <w:uiPriority w:val="1"/>
    <w:rsid w:val="00CD61C2"/>
    <w:rPr>
      <w:rFonts w:ascii="Arial" w:hAnsi="Arial"/>
      <w:sz w:val="22"/>
    </w:rPr>
  </w:style>
  <w:style w:type="character" w:customStyle="1" w:styleId="Laad3">
    <w:name w:val="Laad3"/>
    <w:basedOn w:val="Liguvaikefont"/>
    <w:uiPriority w:val="1"/>
    <w:rsid w:val="00CD61C2"/>
    <w:rPr>
      <w:rFonts w:ascii="Arial" w:hAnsi="Arial"/>
      <w:sz w:val="22"/>
    </w:rPr>
  </w:style>
  <w:style w:type="character" w:customStyle="1" w:styleId="Laad6">
    <w:name w:val="Laad6"/>
    <w:basedOn w:val="Liguvaikefont"/>
    <w:uiPriority w:val="1"/>
    <w:rsid w:val="00CD61C2"/>
    <w:rPr>
      <w:rFonts w:ascii="Arial" w:hAnsi="Arial"/>
      <w:sz w:val="22"/>
    </w:rPr>
  </w:style>
  <w:style w:type="character" w:customStyle="1" w:styleId="Laad7">
    <w:name w:val="Laad7"/>
    <w:basedOn w:val="Liguvaikefont"/>
    <w:uiPriority w:val="1"/>
    <w:rsid w:val="00CD61C2"/>
    <w:rPr>
      <w:rFonts w:ascii="Arial" w:hAnsi="Arial"/>
      <w:sz w:val="22"/>
    </w:rPr>
  </w:style>
  <w:style w:type="character" w:customStyle="1" w:styleId="Laad8">
    <w:name w:val="Laad8"/>
    <w:basedOn w:val="Liguvaikefont"/>
    <w:uiPriority w:val="1"/>
    <w:rsid w:val="00CD61C2"/>
    <w:rPr>
      <w:rFonts w:ascii="Arial" w:hAnsi="Arial"/>
      <w:sz w:val="22"/>
    </w:rPr>
  </w:style>
  <w:style w:type="character" w:customStyle="1" w:styleId="Laad9">
    <w:name w:val="Laad9"/>
    <w:basedOn w:val="Liguvaikefont"/>
    <w:uiPriority w:val="1"/>
    <w:rsid w:val="00CD61C2"/>
    <w:rPr>
      <w:rFonts w:ascii="Arial" w:hAnsi="Arial"/>
      <w:sz w:val="22"/>
    </w:rPr>
  </w:style>
  <w:style w:type="character" w:customStyle="1" w:styleId="Laad10">
    <w:name w:val="Laad10"/>
    <w:basedOn w:val="Liguvaikefont"/>
    <w:uiPriority w:val="1"/>
    <w:rsid w:val="00CD61C2"/>
    <w:rPr>
      <w:rFonts w:ascii="Arial" w:hAnsi="Arial"/>
      <w:sz w:val="22"/>
    </w:rPr>
  </w:style>
  <w:style w:type="character" w:customStyle="1" w:styleId="Laad11">
    <w:name w:val="Laad11"/>
    <w:basedOn w:val="Liguvaikefont"/>
    <w:uiPriority w:val="1"/>
    <w:rsid w:val="00CD61C2"/>
    <w:rPr>
      <w:rFonts w:ascii="Arial" w:hAnsi="Arial"/>
      <w:sz w:val="22"/>
    </w:rPr>
  </w:style>
  <w:style w:type="character" w:customStyle="1" w:styleId="Laad12">
    <w:name w:val="Laad12"/>
    <w:basedOn w:val="Liguvaikefont"/>
    <w:uiPriority w:val="1"/>
    <w:rsid w:val="00CD61C2"/>
    <w:rPr>
      <w:rFonts w:ascii="Arial" w:hAnsi="Arial"/>
      <w:sz w:val="22"/>
    </w:rPr>
  </w:style>
  <w:style w:type="character" w:customStyle="1" w:styleId="Laad13">
    <w:name w:val="Laad13"/>
    <w:basedOn w:val="Liguvaikefont"/>
    <w:uiPriority w:val="1"/>
    <w:rsid w:val="00CD61C2"/>
    <w:rPr>
      <w:rFonts w:ascii="Arial" w:hAnsi="Arial"/>
      <w:sz w:val="22"/>
    </w:rPr>
  </w:style>
  <w:style w:type="character" w:customStyle="1" w:styleId="Laad14">
    <w:name w:val="Laad14"/>
    <w:basedOn w:val="Liguvaikefont"/>
    <w:uiPriority w:val="1"/>
    <w:rsid w:val="00CD61C2"/>
    <w:rPr>
      <w:rFonts w:ascii="Arial" w:hAnsi="Arial"/>
      <w:sz w:val="22"/>
    </w:rPr>
  </w:style>
  <w:style w:type="character" w:customStyle="1" w:styleId="Laad15">
    <w:name w:val="Laad15"/>
    <w:basedOn w:val="Liguvaikefont"/>
    <w:uiPriority w:val="1"/>
    <w:rsid w:val="00CD61C2"/>
    <w:rPr>
      <w:rFonts w:ascii="Arial" w:hAnsi="Arial"/>
      <w:sz w:val="22"/>
    </w:rPr>
  </w:style>
  <w:style w:type="character" w:customStyle="1" w:styleId="Laad16">
    <w:name w:val="Laad16"/>
    <w:basedOn w:val="Liguvaikefont"/>
    <w:uiPriority w:val="1"/>
    <w:rsid w:val="00CD61C2"/>
    <w:rPr>
      <w:rFonts w:ascii="Arial" w:hAnsi="Arial"/>
      <w:sz w:val="22"/>
    </w:rPr>
  </w:style>
  <w:style w:type="character" w:customStyle="1" w:styleId="Laad17">
    <w:name w:val="Laad17"/>
    <w:basedOn w:val="Liguvaikefont"/>
    <w:uiPriority w:val="1"/>
    <w:rsid w:val="00CD61C2"/>
    <w:rPr>
      <w:rFonts w:ascii="Arial" w:hAnsi="Arial"/>
      <w:sz w:val="22"/>
    </w:rPr>
  </w:style>
  <w:style w:type="character" w:customStyle="1" w:styleId="Laad18">
    <w:name w:val="Laad18"/>
    <w:basedOn w:val="Liguvaikefont"/>
    <w:uiPriority w:val="1"/>
    <w:rsid w:val="00CD61C2"/>
    <w:rPr>
      <w:rFonts w:ascii="Arial" w:hAnsi="Arial"/>
      <w:sz w:val="22"/>
    </w:rPr>
  </w:style>
  <w:style w:type="character" w:customStyle="1" w:styleId="Laad19">
    <w:name w:val="Laad19"/>
    <w:basedOn w:val="Liguvaikefont"/>
    <w:uiPriority w:val="1"/>
    <w:rsid w:val="00DF0BF4"/>
    <w:rPr>
      <w:rFonts w:ascii="Arial" w:hAnsi="Arial"/>
      <w:sz w:val="22"/>
    </w:rPr>
  </w:style>
  <w:style w:type="character" w:customStyle="1" w:styleId="Laad20">
    <w:name w:val="Laad20"/>
    <w:basedOn w:val="Liguvaikefont"/>
    <w:uiPriority w:val="1"/>
    <w:rsid w:val="00DF0BF4"/>
    <w:rPr>
      <w:rFonts w:ascii="Arial" w:hAnsi="Arial"/>
      <w:sz w:val="22"/>
    </w:rPr>
  </w:style>
  <w:style w:type="paragraph" w:styleId="Jutumullitekst">
    <w:name w:val="Balloon Text"/>
    <w:basedOn w:val="Normaallaad"/>
    <w:link w:val="JutumullitekstMrk"/>
    <w:uiPriority w:val="99"/>
    <w:semiHidden/>
    <w:unhideWhenUsed/>
    <w:rsid w:val="002941E3"/>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941E3"/>
    <w:rPr>
      <w:rFonts w:ascii="Segoe UI" w:hAnsi="Segoe UI" w:cs="Segoe UI"/>
      <w:sz w:val="18"/>
      <w:szCs w:val="18"/>
      <w:lang w:eastAsia="en-US"/>
    </w:rPr>
  </w:style>
  <w:style w:type="paragraph" w:styleId="Allmrkusetekst">
    <w:name w:val="footnote text"/>
    <w:basedOn w:val="Normaallaad"/>
    <w:link w:val="AllmrkusetekstMrk"/>
    <w:uiPriority w:val="99"/>
    <w:semiHidden/>
    <w:unhideWhenUsed/>
    <w:rsid w:val="00B62A0A"/>
    <w:rPr>
      <w:sz w:val="20"/>
      <w:szCs w:val="20"/>
    </w:rPr>
  </w:style>
  <w:style w:type="character" w:customStyle="1" w:styleId="AllmrkusetekstMrk">
    <w:name w:val="Allmärkuse tekst Märk"/>
    <w:basedOn w:val="Liguvaikefont"/>
    <w:link w:val="Allmrkusetekst"/>
    <w:uiPriority w:val="99"/>
    <w:semiHidden/>
    <w:rsid w:val="00B62A0A"/>
    <w:rPr>
      <w:rFonts w:ascii="Verdana" w:hAnsi="Verdana"/>
      <w:lang w:eastAsia="en-US"/>
    </w:rPr>
  </w:style>
  <w:style w:type="character" w:styleId="Allmrkuseviide">
    <w:name w:val="footnote reference"/>
    <w:basedOn w:val="Liguvaikefont"/>
    <w:uiPriority w:val="99"/>
    <w:semiHidden/>
    <w:unhideWhenUsed/>
    <w:rsid w:val="00B62A0A"/>
    <w:rPr>
      <w:vertAlign w:val="superscript"/>
    </w:rPr>
  </w:style>
  <w:style w:type="character" w:styleId="Kommentaariviide">
    <w:name w:val="annotation reference"/>
    <w:basedOn w:val="Liguvaikefont"/>
    <w:uiPriority w:val="99"/>
    <w:semiHidden/>
    <w:unhideWhenUsed/>
    <w:rsid w:val="00F9785F"/>
    <w:rPr>
      <w:sz w:val="16"/>
      <w:szCs w:val="16"/>
    </w:rPr>
  </w:style>
  <w:style w:type="paragraph" w:styleId="Kommentaaritekst">
    <w:name w:val="annotation text"/>
    <w:basedOn w:val="Normaallaad"/>
    <w:link w:val="KommentaaritekstMrk"/>
    <w:uiPriority w:val="99"/>
    <w:semiHidden/>
    <w:unhideWhenUsed/>
    <w:rsid w:val="00F9785F"/>
    <w:rPr>
      <w:sz w:val="20"/>
      <w:szCs w:val="20"/>
    </w:rPr>
  </w:style>
  <w:style w:type="character" w:customStyle="1" w:styleId="KommentaaritekstMrk">
    <w:name w:val="Kommentaari tekst Märk"/>
    <w:basedOn w:val="Liguvaikefont"/>
    <w:link w:val="Kommentaaritekst"/>
    <w:uiPriority w:val="99"/>
    <w:semiHidden/>
    <w:rsid w:val="00F9785F"/>
    <w:rPr>
      <w:rFonts w:ascii="Verdana" w:hAnsi="Verdana"/>
      <w:lang w:eastAsia="en-US"/>
    </w:rPr>
  </w:style>
  <w:style w:type="paragraph" w:styleId="Kommentaariteema">
    <w:name w:val="annotation subject"/>
    <w:basedOn w:val="Kommentaaritekst"/>
    <w:next w:val="Kommentaaritekst"/>
    <w:link w:val="KommentaariteemaMrk"/>
    <w:uiPriority w:val="99"/>
    <w:semiHidden/>
    <w:unhideWhenUsed/>
    <w:rsid w:val="00F9785F"/>
    <w:rPr>
      <w:b/>
      <w:bCs/>
    </w:rPr>
  </w:style>
  <w:style w:type="character" w:customStyle="1" w:styleId="KommentaariteemaMrk">
    <w:name w:val="Kommentaari teema Märk"/>
    <w:basedOn w:val="KommentaaritekstMrk"/>
    <w:link w:val="Kommentaariteema"/>
    <w:uiPriority w:val="99"/>
    <w:semiHidden/>
    <w:rsid w:val="00F9785F"/>
    <w:rPr>
      <w:rFonts w:ascii="Verdana" w:hAnsi="Verdana"/>
      <w:b/>
      <w:bCs/>
      <w:lang w:eastAsia="en-US"/>
    </w:rPr>
  </w:style>
  <w:style w:type="paragraph" w:customStyle="1" w:styleId="Default">
    <w:name w:val="Default"/>
    <w:rsid w:val="002979AB"/>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CF623C"/>
    <w:pPr>
      <w:ind w:left="720"/>
    </w:pPr>
    <w:rPr>
      <w:rFonts w:ascii="Calibri" w:eastAsiaTheme="minorHAnsi" w:hAnsi="Calibri" w:cs="Calibri"/>
    </w:rPr>
  </w:style>
  <w:style w:type="character" w:styleId="Tugev">
    <w:name w:val="Strong"/>
    <w:basedOn w:val="Liguvaikefont"/>
    <w:uiPriority w:val="22"/>
    <w:qFormat/>
    <w:rsid w:val="00396DF0"/>
    <w:rPr>
      <w:b/>
      <w:bCs/>
    </w:rPr>
  </w:style>
  <w:style w:type="character" w:customStyle="1" w:styleId="Pealkiri3Mrk">
    <w:name w:val="Pealkiri 3 Märk"/>
    <w:basedOn w:val="Liguvaikefont"/>
    <w:link w:val="Pealkiri3"/>
    <w:uiPriority w:val="9"/>
    <w:rsid w:val="00D40729"/>
    <w:rPr>
      <w:rFonts w:ascii="Times New Roman" w:eastAsia="Times New Roman" w:hAnsi="Times New Roman"/>
      <w:b/>
      <w:bCs/>
      <w:sz w:val="27"/>
      <w:szCs w:val="27"/>
    </w:rPr>
  </w:style>
  <w:style w:type="paragraph" w:styleId="Normaallaadveeb">
    <w:name w:val="Normal (Web)"/>
    <w:basedOn w:val="Normaallaad"/>
    <w:uiPriority w:val="99"/>
    <w:semiHidden/>
    <w:unhideWhenUsed/>
    <w:rsid w:val="00FE7061"/>
    <w:pPr>
      <w:spacing w:before="100" w:beforeAutospacing="1" w:after="100" w:afterAutospacing="1"/>
    </w:pPr>
    <w:rPr>
      <w:rFonts w:ascii="Times New Roman" w:eastAsia="Times New Roman" w:hAnsi="Times New Roman"/>
      <w:sz w:val="24"/>
      <w:szCs w:val="24"/>
      <w:lang w:eastAsia="et-EE"/>
    </w:rPr>
  </w:style>
  <w:style w:type="paragraph" w:styleId="Pis">
    <w:name w:val="header"/>
    <w:basedOn w:val="Normaallaad"/>
    <w:link w:val="PisMrk"/>
    <w:uiPriority w:val="99"/>
    <w:unhideWhenUsed/>
    <w:rsid w:val="000E6BFE"/>
    <w:pPr>
      <w:tabs>
        <w:tab w:val="center" w:pos="4513"/>
        <w:tab w:val="right" w:pos="9026"/>
      </w:tabs>
    </w:pPr>
  </w:style>
  <w:style w:type="character" w:customStyle="1" w:styleId="PisMrk">
    <w:name w:val="Päis Märk"/>
    <w:basedOn w:val="Liguvaikefont"/>
    <w:link w:val="Pis"/>
    <w:uiPriority w:val="99"/>
    <w:rsid w:val="000E6BFE"/>
    <w:rPr>
      <w:rFonts w:ascii="Verdana" w:hAnsi="Verdana"/>
      <w:sz w:val="22"/>
      <w:szCs w:val="22"/>
      <w:lang w:eastAsia="en-US"/>
    </w:rPr>
  </w:style>
  <w:style w:type="paragraph" w:styleId="Jalus">
    <w:name w:val="footer"/>
    <w:basedOn w:val="Normaallaad"/>
    <w:link w:val="JalusMrk"/>
    <w:uiPriority w:val="99"/>
    <w:unhideWhenUsed/>
    <w:rsid w:val="000E6BFE"/>
    <w:pPr>
      <w:tabs>
        <w:tab w:val="center" w:pos="4513"/>
        <w:tab w:val="right" w:pos="9026"/>
      </w:tabs>
    </w:pPr>
  </w:style>
  <w:style w:type="character" w:customStyle="1" w:styleId="JalusMrk">
    <w:name w:val="Jalus Märk"/>
    <w:basedOn w:val="Liguvaikefont"/>
    <w:link w:val="Jalus"/>
    <w:uiPriority w:val="99"/>
    <w:rsid w:val="000E6BFE"/>
    <w:rPr>
      <w:rFonts w:ascii="Verdana" w:hAnsi="Verdana"/>
      <w:sz w:val="22"/>
      <w:szCs w:val="22"/>
      <w:lang w:eastAsia="en-US"/>
    </w:rPr>
  </w:style>
  <w:style w:type="character" w:styleId="Hperlink">
    <w:name w:val="Hyperlink"/>
    <w:basedOn w:val="Liguvaikefont"/>
    <w:uiPriority w:val="99"/>
    <w:unhideWhenUsed/>
    <w:rsid w:val="00AE7DEF"/>
    <w:rPr>
      <w:color w:val="0000FF" w:themeColor="hyperlink"/>
      <w:u w:val="single"/>
    </w:rPr>
  </w:style>
  <w:style w:type="character" w:styleId="Lahendamatamainimine">
    <w:name w:val="Unresolved Mention"/>
    <w:basedOn w:val="Liguvaikefont"/>
    <w:uiPriority w:val="99"/>
    <w:semiHidden/>
    <w:unhideWhenUsed/>
    <w:rsid w:val="00AE7DEF"/>
    <w:rPr>
      <w:color w:val="605E5C"/>
      <w:shd w:val="clear" w:color="auto" w:fill="E1DFDD"/>
    </w:rPr>
  </w:style>
  <w:style w:type="character" w:styleId="Klastatudhperlink">
    <w:name w:val="FollowedHyperlink"/>
    <w:basedOn w:val="Liguvaikefont"/>
    <w:uiPriority w:val="99"/>
    <w:semiHidden/>
    <w:unhideWhenUsed/>
    <w:rsid w:val="00AE7DEF"/>
    <w:rPr>
      <w:color w:val="800080" w:themeColor="followedHyperlink"/>
      <w:u w:val="single"/>
    </w:rPr>
  </w:style>
  <w:style w:type="paragraph" w:customStyle="1" w:styleId="x2078805538msolistparagraph">
    <w:name w:val="x_2078805538msolistparagraph"/>
    <w:basedOn w:val="Normaallaad"/>
    <w:rsid w:val="009D0968"/>
    <w:pPr>
      <w:spacing w:before="100" w:beforeAutospacing="1" w:after="100" w:afterAutospacing="1"/>
    </w:pPr>
    <w:rPr>
      <w:rFonts w:ascii="Calibri" w:eastAsiaTheme="minorHAnsi" w:hAnsi="Calibri" w:cs="Calibri"/>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2053">
      <w:bodyDiv w:val="1"/>
      <w:marLeft w:val="0"/>
      <w:marRight w:val="0"/>
      <w:marTop w:val="0"/>
      <w:marBottom w:val="0"/>
      <w:divBdr>
        <w:top w:val="none" w:sz="0" w:space="0" w:color="auto"/>
        <w:left w:val="none" w:sz="0" w:space="0" w:color="auto"/>
        <w:bottom w:val="none" w:sz="0" w:space="0" w:color="auto"/>
        <w:right w:val="none" w:sz="0" w:space="0" w:color="auto"/>
      </w:divBdr>
    </w:div>
    <w:div w:id="178081092">
      <w:bodyDiv w:val="1"/>
      <w:marLeft w:val="0"/>
      <w:marRight w:val="0"/>
      <w:marTop w:val="0"/>
      <w:marBottom w:val="0"/>
      <w:divBdr>
        <w:top w:val="none" w:sz="0" w:space="0" w:color="auto"/>
        <w:left w:val="none" w:sz="0" w:space="0" w:color="auto"/>
        <w:bottom w:val="none" w:sz="0" w:space="0" w:color="auto"/>
        <w:right w:val="none" w:sz="0" w:space="0" w:color="auto"/>
      </w:divBdr>
    </w:div>
    <w:div w:id="205607894">
      <w:bodyDiv w:val="1"/>
      <w:marLeft w:val="0"/>
      <w:marRight w:val="0"/>
      <w:marTop w:val="0"/>
      <w:marBottom w:val="0"/>
      <w:divBdr>
        <w:top w:val="none" w:sz="0" w:space="0" w:color="auto"/>
        <w:left w:val="none" w:sz="0" w:space="0" w:color="auto"/>
        <w:bottom w:val="none" w:sz="0" w:space="0" w:color="auto"/>
        <w:right w:val="none" w:sz="0" w:space="0" w:color="auto"/>
      </w:divBdr>
    </w:div>
    <w:div w:id="268509122">
      <w:bodyDiv w:val="1"/>
      <w:marLeft w:val="0"/>
      <w:marRight w:val="0"/>
      <w:marTop w:val="0"/>
      <w:marBottom w:val="0"/>
      <w:divBdr>
        <w:top w:val="none" w:sz="0" w:space="0" w:color="auto"/>
        <w:left w:val="none" w:sz="0" w:space="0" w:color="auto"/>
        <w:bottom w:val="none" w:sz="0" w:space="0" w:color="auto"/>
        <w:right w:val="none" w:sz="0" w:space="0" w:color="auto"/>
      </w:divBdr>
    </w:div>
    <w:div w:id="367994568">
      <w:bodyDiv w:val="1"/>
      <w:marLeft w:val="0"/>
      <w:marRight w:val="0"/>
      <w:marTop w:val="0"/>
      <w:marBottom w:val="0"/>
      <w:divBdr>
        <w:top w:val="none" w:sz="0" w:space="0" w:color="auto"/>
        <w:left w:val="none" w:sz="0" w:space="0" w:color="auto"/>
        <w:bottom w:val="none" w:sz="0" w:space="0" w:color="auto"/>
        <w:right w:val="none" w:sz="0" w:space="0" w:color="auto"/>
      </w:divBdr>
    </w:div>
    <w:div w:id="429737550">
      <w:bodyDiv w:val="1"/>
      <w:marLeft w:val="0"/>
      <w:marRight w:val="0"/>
      <w:marTop w:val="0"/>
      <w:marBottom w:val="0"/>
      <w:divBdr>
        <w:top w:val="none" w:sz="0" w:space="0" w:color="auto"/>
        <w:left w:val="none" w:sz="0" w:space="0" w:color="auto"/>
        <w:bottom w:val="none" w:sz="0" w:space="0" w:color="auto"/>
        <w:right w:val="none" w:sz="0" w:space="0" w:color="auto"/>
      </w:divBdr>
    </w:div>
    <w:div w:id="460729025">
      <w:bodyDiv w:val="1"/>
      <w:marLeft w:val="0"/>
      <w:marRight w:val="0"/>
      <w:marTop w:val="0"/>
      <w:marBottom w:val="0"/>
      <w:divBdr>
        <w:top w:val="none" w:sz="0" w:space="0" w:color="auto"/>
        <w:left w:val="none" w:sz="0" w:space="0" w:color="auto"/>
        <w:bottom w:val="none" w:sz="0" w:space="0" w:color="auto"/>
        <w:right w:val="none" w:sz="0" w:space="0" w:color="auto"/>
      </w:divBdr>
    </w:div>
    <w:div w:id="530076361">
      <w:bodyDiv w:val="1"/>
      <w:marLeft w:val="0"/>
      <w:marRight w:val="0"/>
      <w:marTop w:val="0"/>
      <w:marBottom w:val="0"/>
      <w:divBdr>
        <w:top w:val="none" w:sz="0" w:space="0" w:color="auto"/>
        <w:left w:val="none" w:sz="0" w:space="0" w:color="auto"/>
        <w:bottom w:val="none" w:sz="0" w:space="0" w:color="auto"/>
        <w:right w:val="none" w:sz="0" w:space="0" w:color="auto"/>
      </w:divBdr>
    </w:div>
    <w:div w:id="607813218">
      <w:bodyDiv w:val="1"/>
      <w:marLeft w:val="0"/>
      <w:marRight w:val="0"/>
      <w:marTop w:val="0"/>
      <w:marBottom w:val="0"/>
      <w:divBdr>
        <w:top w:val="none" w:sz="0" w:space="0" w:color="auto"/>
        <w:left w:val="none" w:sz="0" w:space="0" w:color="auto"/>
        <w:bottom w:val="none" w:sz="0" w:space="0" w:color="auto"/>
        <w:right w:val="none" w:sz="0" w:space="0" w:color="auto"/>
      </w:divBdr>
    </w:div>
    <w:div w:id="751313733">
      <w:bodyDiv w:val="1"/>
      <w:marLeft w:val="0"/>
      <w:marRight w:val="0"/>
      <w:marTop w:val="0"/>
      <w:marBottom w:val="0"/>
      <w:divBdr>
        <w:top w:val="none" w:sz="0" w:space="0" w:color="auto"/>
        <w:left w:val="none" w:sz="0" w:space="0" w:color="auto"/>
        <w:bottom w:val="none" w:sz="0" w:space="0" w:color="auto"/>
        <w:right w:val="none" w:sz="0" w:space="0" w:color="auto"/>
      </w:divBdr>
    </w:div>
    <w:div w:id="931157331">
      <w:bodyDiv w:val="1"/>
      <w:marLeft w:val="0"/>
      <w:marRight w:val="0"/>
      <w:marTop w:val="0"/>
      <w:marBottom w:val="0"/>
      <w:divBdr>
        <w:top w:val="none" w:sz="0" w:space="0" w:color="auto"/>
        <w:left w:val="none" w:sz="0" w:space="0" w:color="auto"/>
        <w:bottom w:val="none" w:sz="0" w:space="0" w:color="auto"/>
        <w:right w:val="none" w:sz="0" w:space="0" w:color="auto"/>
      </w:divBdr>
    </w:div>
    <w:div w:id="935288138">
      <w:bodyDiv w:val="1"/>
      <w:marLeft w:val="0"/>
      <w:marRight w:val="0"/>
      <w:marTop w:val="0"/>
      <w:marBottom w:val="0"/>
      <w:divBdr>
        <w:top w:val="none" w:sz="0" w:space="0" w:color="auto"/>
        <w:left w:val="none" w:sz="0" w:space="0" w:color="auto"/>
        <w:bottom w:val="none" w:sz="0" w:space="0" w:color="auto"/>
        <w:right w:val="none" w:sz="0" w:space="0" w:color="auto"/>
      </w:divBdr>
    </w:div>
    <w:div w:id="1143230377">
      <w:bodyDiv w:val="1"/>
      <w:marLeft w:val="0"/>
      <w:marRight w:val="0"/>
      <w:marTop w:val="0"/>
      <w:marBottom w:val="0"/>
      <w:divBdr>
        <w:top w:val="none" w:sz="0" w:space="0" w:color="auto"/>
        <w:left w:val="none" w:sz="0" w:space="0" w:color="auto"/>
        <w:bottom w:val="none" w:sz="0" w:space="0" w:color="auto"/>
        <w:right w:val="none" w:sz="0" w:space="0" w:color="auto"/>
      </w:divBdr>
    </w:div>
    <w:div w:id="1211308866">
      <w:bodyDiv w:val="1"/>
      <w:marLeft w:val="0"/>
      <w:marRight w:val="0"/>
      <w:marTop w:val="0"/>
      <w:marBottom w:val="0"/>
      <w:divBdr>
        <w:top w:val="none" w:sz="0" w:space="0" w:color="auto"/>
        <w:left w:val="none" w:sz="0" w:space="0" w:color="auto"/>
        <w:bottom w:val="none" w:sz="0" w:space="0" w:color="auto"/>
        <w:right w:val="none" w:sz="0" w:space="0" w:color="auto"/>
      </w:divBdr>
    </w:div>
    <w:div w:id="1285231842">
      <w:bodyDiv w:val="1"/>
      <w:marLeft w:val="0"/>
      <w:marRight w:val="0"/>
      <w:marTop w:val="0"/>
      <w:marBottom w:val="0"/>
      <w:divBdr>
        <w:top w:val="none" w:sz="0" w:space="0" w:color="auto"/>
        <w:left w:val="none" w:sz="0" w:space="0" w:color="auto"/>
        <w:bottom w:val="none" w:sz="0" w:space="0" w:color="auto"/>
        <w:right w:val="none" w:sz="0" w:space="0" w:color="auto"/>
      </w:divBdr>
    </w:div>
    <w:div w:id="1373462694">
      <w:bodyDiv w:val="1"/>
      <w:marLeft w:val="0"/>
      <w:marRight w:val="0"/>
      <w:marTop w:val="0"/>
      <w:marBottom w:val="0"/>
      <w:divBdr>
        <w:top w:val="none" w:sz="0" w:space="0" w:color="auto"/>
        <w:left w:val="none" w:sz="0" w:space="0" w:color="auto"/>
        <w:bottom w:val="none" w:sz="0" w:space="0" w:color="auto"/>
        <w:right w:val="none" w:sz="0" w:space="0" w:color="auto"/>
      </w:divBdr>
    </w:div>
    <w:div w:id="1655403385">
      <w:bodyDiv w:val="1"/>
      <w:marLeft w:val="0"/>
      <w:marRight w:val="0"/>
      <w:marTop w:val="0"/>
      <w:marBottom w:val="0"/>
      <w:divBdr>
        <w:top w:val="none" w:sz="0" w:space="0" w:color="auto"/>
        <w:left w:val="none" w:sz="0" w:space="0" w:color="auto"/>
        <w:bottom w:val="none" w:sz="0" w:space="0" w:color="auto"/>
        <w:right w:val="none" w:sz="0" w:space="0" w:color="auto"/>
      </w:divBdr>
    </w:div>
    <w:div w:id="1808165153">
      <w:bodyDiv w:val="1"/>
      <w:marLeft w:val="0"/>
      <w:marRight w:val="0"/>
      <w:marTop w:val="0"/>
      <w:marBottom w:val="0"/>
      <w:divBdr>
        <w:top w:val="none" w:sz="0" w:space="0" w:color="auto"/>
        <w:left w:val="none" w:sz="0" w:space="0" w:color="auto"/>
        <w:bottom w:val="none" w:sz="0" w:space="0" w:color="auto"/>
        <w:right w:val="none" w:sz="0" w:space="0" w:color="auto"/>
      </w:divBdr>
    </w:div>
    <w:div w:id="1987053720">
      <w:bodyDiv w:val="1"/>
      <w:marLeft w:val="0"/>
      <w:marRight w:val="0"/>
      <w:marTop w:val="0"/>
      <w:marBottom w:val="0"/>
      <w:divBdr>
        <w:top w:val="none" w:sz="0" w:space="0" w:color="auto"/>
        <w:left w:val="none" w:sz="0" w:space="0" w:color="auto"/>
        <w:bottom w:val="none" w:sz="0" w:space="0" w:color="auto"/>
        <w:right w:val="none" w:sz="0" w:space="0" w:color="auto"/>
      </w:divBdr>
    </w:div>
    <w:div w:id="2021806951">
      <w:bodyDiv w:val="1"/>
      <w:marLeft w:val="0"/>
      <w:marRight w:val="0"/>
      <w:marTop w:val="0"/>
      <w:marBottom w:val="0"/>
      <w:divBdr>
        <w:top w:val="none" w:sz="0" w:space="0" w:color="auto"/>
        <w:left w:val="none" w:sz="0" w:space="0" w:color="auto"/>
        <w:bottom w:val="none" w:sz="0" w:space="0" w:color="auto"/>
        <w:right w:val="none" w:sz="0" w:space="0" w:color="auto"/>
      </w:divBdr>
    </w:div>
    <w:div w:id="212896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Üldine"/>
          <w:gallery w:val="placeholder"/>
        </w:category>
        <w:types>
          <w:type w:val="bbPlcHdr"/>
        </w:types>
        <w:behaviors>
          <w:behavior w:val="content"/>
        </w:behaviors>
        <w:guid w:val="{596F9CE9-EAC6-4D73-BEC2-42EC6E1988E4}"/>
      </w:docPartPr>
      <w:docPartBody>
        <w:p w:rsidR="00F8189A" w:rsidRDefault="002421BC">
          <w:r w:rsidRPr="009B100B">
            <w:rPr>
              <w:rStyle w:val="Kohatitetekst"/>
            </w:rPr>
            <w:t>Teksti sisestamiseks klõpsake siin.</w:t>
          </w:r>
        </w:p>
      </w:docPartBody>
    </w:docPart>
    <w:docPart>
      <w:docPartPr>
        <w:name w:val="DefaultPlaceholder_1081868576"/>
        <w:category>
          <w:name w:val="Üldine"/>
          <w:gallery w:val="placeholder"/>
        </w:category>
        <w:types>
          <w:type w:val="bbPlcHdr"/>
        </w:types>
        <w:behaviors>
          <w:behavior w:val="content"/>
        </w:behaviors>
        <w:guid w:val="{D3365172-B928-4571-B2E8-5BD6A6B42164}"/>
      </w:docPartPr>
      <w:docPartBody>
        <w:p w:rsidR="00F8189A" w:rsidRDefault="002421BC">
          <w:r w:rsidRPr="009B100B">
            <w:rPr>
              <w:rStyle w:val="Kohatitetekst"/>
            </w:rPr>
            <w:t>Kuupäeva sisestamiseks klõpsake siin.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1BC"/>
    <w:rsid w:val="002421BC"/>
    <w:rsid w:val="00965E2D"/>
    <w:rsid w:val="00F8189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2421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EE346A298A2654DA72CEBA32A37AEBA" ma:contentTypeVersion="1" ma:contentTypeDescription="Loo uus dokument" ma:contentTypeScope="" ma:versionID="ab5fe5ba7204fbbb3876865a58377050">
  <xsd:schema xmlns:xsd="http://www.w3.org/2001/XMLSchema" xmlns:xs="http://www.w3.org/2001/XMLSchema" xmlns:p="http://schemas.microsoft.com/office/2006/metadata/properties" xmlns:ns1="http://schemas.microsoft.com/sharepoint/v3" xmlns:ns2="454624d8-d1e5-4125-8eaf-7b4ecca2ae49" targetNamespace="http://schemas.microsoft.com/office/2006/metadata/properties" ma:root="true" ma:fieldsID="4273b9c2c9c59e7f1da4e1b618ba5a4d" ns1:_="" ns2:_="">
    <xsd:import namespace="http://schemas.microsoft.com/sharepoint/v3"/>
    <xsd:import namespace="454624d8-d1e5-4125-8eaf-7b4ecca2ae4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astamise alguskuupäev" ma:description="Veerg Ajastamise alguskuupäev on avaldamisfunktsiooni loodud saidiveerg, mille abil määratakse kuupäev ja kellaaeg, kui lehte esimest korda külastajatele kuvatakse." ma:internalName="PublishingStartDate">
      <xsd:simpleType>
        <xsd:restriction base="dms:Unknown"/>
      </xsd:simpleType>
    </xsd:element>
    <xsd:element name="PublishingExpirationDate" ma:index="9" nillable="true" ma:displayName="Ajastamise lõppkuupäev" ma:description="Veerg Ajastamise lõppkuupäev on avaldamisfunktsiooni loodud saidiveerg, mille abil määratakse kuupäev ja kellaaeg, kui lehte enam külastajatele ei kuvat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624d8-d1e5-4125-8eaf-7b4ecca2ae49" elementFormDefault="qualified">
    <xsd:import namespace="http://schemas.microsoft.com/office/2006/documentManagement/types"/>
    <xsd:import namespace="http://schemas.microsoft.com/office/infopath/2007/PartnerControls"/>
    <xsd:element name="_dlc_DocId" ma:index="10" nillable="true" ma:displayName="Dokumendi ID väärtus" ma:description="Sellele üksusele määratud dokumendi ID väärtus." ma:internalName="_dlc_DocId" ma:readOnly="true">
      <xsd:simpleType>
        <xsd:restriction base="dms:Text"/>
      </xsd:simpleType>
    </xsd:element>
    <xsd:element name="_dlc_DocIdUrl" ma:index="11"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54624d8-d1e5-4125-8eaf-7b4ecca2ae49">HUVHJXDDJNST-58-60</_dlc_DocId>
    <_dlc_DocIdUrl xmlns="454624d8-d1e5-4125-8eaf-7b4ecca2ae49">
      <Url>http://siseveebska.sotsiaalministeerium.ee/_layouts/15/DocIdRedir.aspx?ID=HUVHJXDDJNST-58-60</Url>
      <Description>HUVHJXDDJNST-58-60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AC5BA5-EEEF-4353-9B27-2EEDD40D0B76}">
  <ds:schemaRefs>
    <ds:schemaRef ds:uri="http://schemas.openxmlformats.org/officeDocument/2006/bibliography"/>
  </ds:schemaRefs>
</ds:datastoreItem>
</file>

<file path=customXml/itemProps2.xml><?xml version="1.0" encoding="utf-8"?>
<ds:datastoreItem xmlns:ds="http://schemas.openxmlformats.org/officeDocument/2006/customXml" ds:itemID="{D93D0432-20CD-45A4-8C33-47ED26E24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624d8-d1e5-4125-8eaf-7b4ecca2a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232B6-D8D3-4F44-8DB4-299143E56A18}">
  <ds:schemaRefs>
    <ds:schemaRef ds:uri="http://schemas.microsoft.com/sharepoint/v3/contenttype/forms"/>
  </ds:schemaRefs>
</ds:datastoreItem>
</file>

<file path=customXml/itemProps4.xml><?xml version="1.0" encoding="utf-8"?>
<ds:datastoreItem xmlns:ds="http://schemas.openxmlformats.org/officeDocument/2006/customXml" ds:itemID="{8D8A9BD4-59F5-4958-AEA2-B384EE71ED11}">
  <ds:schemaRefs>
    <ds:schemaRef ds:uri="http://schemas.microsoft.com/office/2006/metadata/properties"/>
    <ds:schemaRef ds:uri="http://schemas.microsoft.com/office/infopath/2007/PartnerControls"/>
    <ds:schemaRef ds:uri="http://schemas.microsoft.com/sharepoint/v3"/>
    <ds:schemaRef ds:uri="454624d8-d1e5-4125-8eaf-7b4ecca2ae49"/>
  </ds:schemaRefs>
</ds:datastoreItem>
</file>

<file path=customXml/itemProps5.xml><?xml version="1.0" encoding="utf-8"?>
<ds:datastoreItem xmlns:ds="http://schemas.openxmlformats.org/officeDocument/2006/customXml" ds:itemID="{887D2412-9DB8-47DA-909F-BA5778C1B50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260</Words>
  <Characters>1514</Characters>
  <Application>Microsoft Office Word</Application>
  <DocSecurity>0</DocSecurity>
  <Lines>12</Lines>
  <Paragraphs>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Sotsiaalministeerium</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Zupping</dc:creator>
  <cp:keywords/>
  <dc:description/>
  <cp:lastModifiedBy>Katrin Malm</cp:lastModifiedBy>
  <cp:revision>3</cp:revision>
  <cp:lastPrinted>2016-12-02T09:14:00Z</cp:lastPrinted>
  <dcterms:created xsi:type="dcterms:W3CDTF">2026-10-05T07:19:00Z</dcterms:created>
  <dcterms:modified xsi:type="dcterms:W3CDTF">2026-10-05T07:26:00Z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0x010100CEE346A298A2654DA72CEBA32A37AEBA</vt:lpwstr>
  </property>
  <property fmtid="{D5CDD505-2E9C-101B-9397-08002B2CF9AE}" pid="3" name="_dlc_DocIdItemGuid">
    <vt:lpwstr>9def686f-a5e3-4afb-98ba-8c6d593540a1</vt:lpwstr>
  </property>
  <property fmtid="{D5CDD505-2E9C-101B-9397-08002B2CF9AE}" pid="4" name="_AdHocReviewCycleID">
    <vt:i4>-1049251255</vt:i4>
  </property>
  <property fmtid="{D5CDD505-2E9C-101B-9397-08002B2CF9AE}" pid="5" name="_NewReviewCycle">
    <vt:lpwstr/>
  </property>
  <property fmtid="{D5CDD505-2E9C-101B-9397-08002B2CF9AE}" pid="6" name="_EmailSubject">
    <vt:lpwstr>Merle Salmistu</vt:lpwstr>
  </property>
  <property fmtid="{D5CDD505-2E9C-101B-9397-08002B2CF9AE}" pid="7" name="_AuthorEmail">
    <vt:lpwstr>Leila.Siiroja@sotsiaalkindlustusamet.ee</vt:lpwstr>
  </property>
  <property fmtid="{D5CDD505-2E9C-101B-9397-08002B2CF9AE}" pid="8" name="_AuthorEmailDisplayName">
    <vt:lpwstr>Leila Siiroja</vt:lpwstr>
  </property>
  <property fmtid="{D5CDD505-2E9C-101B-9397-08002B2CF9AE}" pid="9" name="_PreviousAdHocReviewCycleID">
    <vt:i4>749380248</vt:i4>
  </property>
  <property fmtid="{D5CDD505-2E9C-101B-9397-08002B2CF9AE}" pid="10" name="_ReviewingToolsShownOnce">
    <vt:lpwstr/>
  </property>
</Properties>
</file>