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EA24" w14:textId="1D1008FD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246472">
        <w:t>2</w:t>
      </w:r>
      <w:r w:rsidR="00E22B02">
        <w:t>1</w:t>
      </w:r>
      <w:r>
        <w:t>.</w:t>
      </w:r>
      <w:r w:rsidR="00D50672">
        <w:t>01</w:t>
      </w:r>
      <w:r>
        <w:t>.202</w:t>
      </w:r>
      <w:r w:rsidR="00C87043">
        <w:t>6</w:t>
      </w:r>
    </w:p>
    <w:p w14:paraId="5CDB8AE9" w14:textId="1708DD44" w:rsidR="00615EEB" w:rsidRDefault="00615EEB" w:rsidP="006470E7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„Sektoritevahelise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D50672" w:rsidRPr="00D50672">
        <w:t>Ioontuule efektide rakendusuuringud energiatõhusate aerodünaamiliste süsteemide arendamiseks</w:t>
      </w:r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D50672" w:rsidRPr="00D50672">
        <w:t>2021-2027.1.01.24-0730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D50672">
        <w:t>01</w:t>
      </w:r>
      <w:r w:rsidRPr="00615EEB">
        <w:t>.</w:t>
      </w:r>
      <w:r w:rsidR="00D50672">
        <w:t>02</w:t>
      </w:r>
      <w:r w:rsidRPr="00615EEB">
        <w:t>.202</w:t>
      </w:r>
      <w:r w:rsidR="005B6D27">
        <w:t>6</w:t>
      </w:r>
      <w:r w:rsidRPr="00615EEB">
        <w:t>.</w:t>
      </w:r>
    </w:p>
    <w:p w14:paraId="396608A2" w14:textId="2EB73D18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D50672" w:rsidRPr="00D50672">
        <w:t>Ioontuule efektide rakendusuuringud energiatõhusate aerodünaamiliste süsteemide arendamiseks</w:t>
      </w:r>
      <w:r w:rsidR="00895BF3">
        <w:t>“</w:t>
      </w:r>
      <w:r>
        <w:t xml:space="preserve"> kehtestada uueks ühikuhinnaks </w:t>
      </w:r>
      <w:r w:rsidR="00D50672">
        <w:t>3154</w:t>
      </w:r>
      <w:r>
        <w:t xml:space="preserve"> eurot.</w:t>
      </w:r>
    </w:p>
    <w:p w14:paraId="2BEB9640" w14:textId="5C9E1893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D50672" w:rsidRPr="00D50672">
        <w:t>Eesti Lennuakadeemial</w:t>
      </w:r>
      <w:r w:rsidR="00D50672">
        <w:rPr>
          <w:i/>
          <w:iCs/>
        </w:rPr>
        <w:t xml:space="preserve">e </w:t>
      </w:r>
      <w:r w:rsidRPr="006470E7">
        <w:t>jõukohane</w:t>
      </w:r>
      <w:r>
        <w:t>.</w:t>
      </w:r>
    </w:p>
    <w:p w14:paraId="3231DAA9" w14:textId="14EB381A" w:rsidR="006470E7" w:rsidRDefault="00D50672" w:rsidP="006470E7">
      <w:pPr>
        <w:jc w:val="both"/>
      </w:pPr>
      <w:r>
        <w:t>Maiken Kull</w:t>
      </w:r>
    </w:p>
    <w:p w14:paraId="505E9B2C" w14:textId="4DB41E5D" w:rsidR="006470E7" w:rsidRDefault="00D50672" w:rsidP="006470E7">
      <w:pPr>
        <w:jc w:val="both"/>
      </w:pPr>
      <w:r>
        <w:t>Õppe- ja arendusprorektor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A0A70"/>
    <w:rsid w:val="001B60B1"/>
    <w:rsid w:val="002440CC"/>
    <w:rsid w:val="00246472"/>
    <w:rsid w:val="00267FC1"/>
    <w:rsid w:val="003E70A8"/>
    <w:rsid w:val="00444701"/>
    <w:rsid w:val="0047273C"/>
    <w:rsid w:val="004B55D3"/>
    <w:rsid w:val="005B6D27"/>
    <w:rsid w:val="00615EEB"/>
    <w:rsid w:val="006470E7"/>
    <w:rsid w:val="006E65EB"/>
    <w:rsid w:val="007A1908"/>
    <w:rsid w:val="00895BF3"/>
    <w:rsid w:val="008F34E1"/>
    <w:rsid w:val="0092523B"/>
    <w:rsid w:val="009B330F"/>
    <w:rsid w:val="00A81D3C"/>
    <w:rsid w:val="00C017CB"/>
    <w:rsid w:val="00C036DC"/>
    <w:rsid w:val="00C75B60"/>
    <w:rsid w:val="00C87043"/>
    <w:rsid w:val="00CF3A32"/>
    <w:rsid w:val="00D50672"/>
    <w:rsid w:val="00E22B02"/>
    <w:rsid w:val="00E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2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Mariliis Aint</cp:lastModifiedBy>
  <cp:revision>4</cp:revision>
  <dcterms:created xsi:type="dcterms:W3CDTF">2026-01-19T10:49:00Z</dcterms:created>
  <dcterms:modified xsi:type="dcterms:W3CDTF">2026-01-20T14:19:00Z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