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C4C34D" w14:textId="1C1BC273" w:rsidR="007A3712" w:rsidRPr="0037717B" w:rsidRDefault="0022027B" w:rsidP="007A3712">
      <w:pPr>
        <w:jc w:val="right"/>
      </w:pPr>
      <w:r>
        <w:t>Regionaal- ja Põllumajandusministeeriumi</w:t>
      </w:r>
    </w:p>
    <w:p w14:paraId="1E85344C" w14:textId="77777777" w:rsidR="007A3712" w:rsidRPr="0037717B" w:rsidRDefault="00E90C37" w:rsidP="007A3712">
      <w:pPr>
        <w:jc w:val="right"/>
      </w:pPr>
      <w:r>
        <w:t>12.</w:t>
      </w:r>
      <w:r w:rsidR="001F1E91">
        <w:t>12</w:t>
      </w:r>
      <w:r w:rsidR="007A3712">
        <w:t>.</w:t>
      </w:r>
      <w:r w:rsidR="007A3712" w:rsidRPr="0037717B">
        <w:t>20</w:t>
      </w:r>
      <w:r w:rsidR="00C5670B">
        <w:t>2</w:t>
      </w:r>
      <w:r w:rsidR="008464C4">
        <w:t xml:space="preserve">3 </w:t>
      </w:r>
      <w:r w:rsidR="007A3712" w:rsidRPr="0037717B">
        <w:t xml:space="preserve">kirja nr </w:t>
      </w:r>
      <w:r w:rsidR="007A3712">
        <w:t>4.1-3</w:t>
      </w:r>
      <w:r w:rsidR="007A3712" w:rsidRPr="0037717B">
        <w:t>/</w:t>
      </w:r>
      <w:r>
        <w:t>1324</w:t>
      </w:r>
      <w:r w:rsidR="007A3712" w:rsidRPr="0037717B">
        <w:t xml:space="preserve"> lisa</w:t>
      </w:r>
    </w:p>
    <w:p w14:paraId="7733FA7C" w14:textId="77777777" w:rsidR="007A3712" w:rsidRPr="0037717B" w:rsidRDefault="007A3712" w:rsidP="007A3712">
      <w:pPr>
        <w:jc w:val="both"/>
      </w:pPr>
    </w:p>
    <w:p w14:paraId="201D4DB3" w14:textId="77777777" w:rsidR="007A3712" w:rsidRDefault="007A3712" w:rsidP="007A3712">
      <w:pPr>
        <w:jc w:val="center"/>
      </w:pPr>
    </w:p>
    <w:p w14:paraId="1F3AA02D" w14:textId="77777777" w:rsidR="007A3712" w:rsidRPr="0037717B" w:rsidRDefault="007A3712" w:rsidP="007A3712">
      <w:pPr>
        <w:jc w:val="center"/>
        <w:rPr>
          <w:b/>
        </w:rPr>
      </w:pPr>
      <w:r w:rsidRPr="0037717B">
        <w:rPr>
          <w:b/>
        </w:rPr>
        <w:t xml:space="preserve">KAOKSi alusel </w:t>
      </w:r>
      <w:r w:rsidR="008464C4">
        <w:rPr>
          <w:b/>
        </w:rPr>
        <w:t>……………….</w:t>
      </w:r>
      <w:r w:rsidR="004F2319">
        <w:rPr>
          <w:b/>
        </w:rPr>
        <w:t xml:space="preserve"> volikogu</w:t>
      </w:r>
      <w:r w:rsidRPr="0037717B">
        <w:rPr>
          <w:b/>
        </w:rPr>
        <w:t xml:space="preserve"> poolt läbi viidud loataotluse menetlemise toimingud</w:t>
      </w:r>
    </w:p>
    <w:p w14:paraId="271F9127" w14:textId="77777777" w:rsidR="007A3712" w:rsidRPr="0037717B" w:rsidRDefault="007A3712" w:rsidP="007A3712">
      <w:pPr>
        <w:jc w:val="both"/>
      </w:pPr>
    </w:p>
    <w:tbl>
      <w:tblPr>
        <w:tblStyle w:val="TableGrid"/>
        <w:tblW w:w="9180" w:type="dxa"/>
        <w:tblLayout w:type="fixed"/>
        <w:tblLook w:val="04A0" w:firstRow="1" w:lastRow="0" w:firstColumn="1" w:lastColumn="0" w:noHBand="0" w:noVBand="1"/>
      </w:tblPr>
      <w:tblGrid>
        <w:gridCol w:w="518"/>
        <w:gridCol w:w="2992"/>
        <w:gridCol w:w="1560"/>
        <w:gridCol w:w="1134"/>
        <w:gridCol w:w="1701"/>
        <w:gridCol w:w="1275"/>
      </w:tblGrid>
      <w:tr w:rsidR="007A3712" w:rsidRPr="00C5670B" w14:paraId="1F5D3DE2" w14:textId="77777777" w:rsidTr="00C6301A">
        <w:trPr>
          <w:trHeight w:val="276"/>
        </w:trPr>
        <w:tc>
          <w:tcPr>
            <w:tcW w:w="5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103E7E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2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73A1986" w14:textId="77777777" w:rsidR="007A3712" w:rsidRPr="00C5670B" w:rsidRDefault="007A3712" w:rsidP="008464C4">
            <w:pPr>
              <w:rPr>
                <w:b/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 xml:space="preserve">Kinnisasja omandamine KAOKSi loa alusel </w:t>
            </w:r>
            <w:r w:rsidR="00D64E44" w:rsidRPr="00C5670B">
              <w:rPr>
                <w:b/>
                <w:sz w:val="20"/>
                <w:szCs w:val="20"/>
              </w:rPr>
              <w:t>202</w:t>
            </w:r>
            <w:r w:rsidR="008464C4">
              <w:rPr>
                <w:b/>
                <w:sz w:val="20"/>
                <w:szCs w:val="20"/>
              </w:rPr>
              <w:t>3</w:t>
            </w:r>
            <w:r w:rsidR="00D64E44" w:rsidRPr="00C5670B">
              <w:rPr>
                <w:b/>
                <w:sz w:val="20"/>
                <w:szCs w:val="20"/>
              </w:rPr>
              <w:t>.</w:t>
            </w:r>
            <w:r w:rsidR="004F2319" w:rsidRPr="00C5670B">
              <w:rPr>
                <w:b/>
                <w:sz w:val="20"/>
                <w:szCs w:val="20"/>
              </w:rPr>
              <w:t xml:space="preserve"> aasta</w:t>
            </w:r>
            <w:r w:rsidRPr="00C5670B">
              <w:rPr>
                <w:b/>
                <w:sz w:val="20"/>
                <w:szCs w:val="20"/>
              </w:rPr>
              <w:t xml:space="preserve"> kohta 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F21AE6" w14:textId="77777777" w:rsidR="007A3712" w:rsidRPr="00C5670B" w:rsidRDefault="007A3712" w:rsidP="002A31FB">
            <w:pPr>
              <w:jc w:val="center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Taotluste, lubade</w:t>
            </w:r>
            <w:r w:rsidR="002A31FB">
              <w:rPr>
                <w:sz w:val="20"/>
                <w:szCs w:val="20"/>
              </w:rPr>
              <w:t xml:space="preserve">, </w:t>
            </w:r>
            <w:r w:rsidRPr="00C5670B">
              <w:rPr>
                <w:sz w:val="20"/>
                <w:szCs w:val="20"/>
              </w:rPr>
              <w:t xml:space="preserve">keeldumise otsuste või lõppenud menetluste </w:t>
            </w:r>
            <w:r w:rsidRPr="00C5670B">
              <w:rPr>
                <w:b/>
                <w:sz w:val="20"/>
                <w:szCs w:val="20"/>
              </w:rPr>
              <w:t>arv</w:t>
            </w:r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FEBA1A" w14:textId="77777777" w:rsidR="007A3712" w:rsidRPr="00C5670B" w:rsidRDefault="007A3712" w:rsidP="00C6613F">
            <w:pPr>
              <w:jc w:val="center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Kinnis</w:t>
            </w:r>
            <w:r w:rsidR="00C6301A" w:rsidRPr="00C5670B">
              <w:rPr>
                <w:sz w:val="20"/>
                <w:szCs w:val="20"/>
              </w:rPr>
              <w:t>-</w:t>
            </w:r>
            <w:r w:rsidRPr="00C5670B">
              <w:rPr>
                <w:sz w:val="20"/>
                <w:szCs w:val="20"/>
              </w:rPr>
              <w:t xml:space="preserve">asjade </w:t>
            </w:r>
            <w:r w:rsidRPr="00C5670B">
              <w:rPr>
                <w:b/>
                <w:sz w:val="20"/>
                <w:szCs w:val="20"/>
              </w:rPr>
              <w:t>arv</w:t>
            </w:r>
          </w:p>
        </w:tc>
        <w:tc>
          <w:tcPr>
            <w:tcW w:w="29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B365B66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 xml:space="preserve">Loa alusel omandamine või loa andmisest keeldumine </w:t>
            </w:r>
          </w:p>
        </w:tc>
      </w:tr>
      <w:tr w:rsidR="007A3712" w:rsidRPr="00C5670B" w14:paraId="627CAA05" w14:textId="77777777" w:rsidTr="00C44344">
        <w:trPr>
          <w:trHeight w:val="276"/>
        </w:trPr>
        <w:tc>
          <w:tcPr>
            <w:tcW w:w="5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71BDB3F" w14:textId="77777777" w:rsidR="007A3712" w:rsidRPr="00C5670B" w:rsidRDefault="007A3712" w:rsidP="00C6613F">
            <w:pPr>
              <w:rPr>
                <w:sz w:val="20"/>
                <w:szCs w:val="20"/>
              </w:rPr>
            </w:pPr>
          </w:p>
        </w:tc>
        <w:tc>
          <w:tcPr>
            <w:tcW w:w="2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2B6D90D" w14:textId="77777777" w:rsidR="007A3712" w:rsidRPr="00C5670B" w:rsidRDefault="007A3712" w:rsidP="00C6613F">
            <w:pPr>
              <w:rPr>
                <w:sz w:val="20"/>
                <w:szCs w:val="20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BB1A769" w14:textId="77777777" w:rsidR="007A3712" w:rsidRPr="00C5670B" w:rsidRDefault="007A3712" w:rsidP="00C6613F">
            <w:pPr>
              <w:rPr>
                <w:sz w:val="20"/>
                <w:szCs w:val="20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97018E7" w14:textId="77777777" w:rsidR="007A3712" w:rsidRPr="00C5670B" w:rsidRDefault="007A3712" w:rsidP="00C6613F">
            <w:pPr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C77FA69" w14:textId="77777777" w:rsidR="00C44344" w:rsidRPr="00C5670B" w:rsidRDefault="007A3712" w:rsidP="00C44344">
            <w:pPr>
              <w:jc w:val="center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 xml:space="preserve">Põllumajandus-maa </w:t>
            </w:r>
          </w:p>
          <w:p w14:paraId="11CE533B" w14:textId="77777777" w:rsidR="007A3712" w:rsidRPr="00C5670B" w:rsidRDefault="007A3712" w:rsidP="00C44344">
            <w:pPr>
              <w:jc w:val="center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(</w:t>
            </w:r>
            <w:r w:rsidRPr="00C5670B">
              <w:rPr>
                <w:b/>
                <w:sz w:val="20"/>
                <w:szCs w:val="20"/>
              </w:rPr>
              <w:t>ha</w:t>
            </w:r>
            <w:r w:rsidRPr="00C5670B">
              <w:rPr>
                <w:sz w:val="20"/>
                <w:szCs w:val="20"/>
              </w:rPr>
              <w:t>)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5BC40B" w14:textId="77777777" w:rsidR="007A3712" w:rsidRPr="00C5670B" w:rsidRDefault="007A3712" w:rsidP="00C44344">
            <w:pPr>
              <w:jc w:val="center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Metsamaa</w:t>
            </w:r>
            <w:r w:rsidR="00C44344" w:rsidRPr="00C5670B">
              <w:rPr>
                <w:sz w:val="20"/>
                <w:szCs w:val="20"/>
              </w:rPr>
              <w:t xml:space="preserve"> </w:t>
            </w:r>
            <w:r w:rsidRPr="00C5670B">
              <w:rPr>
                <w:sz w:val="20"/>
                <w:szCs w:val="20"/>
              </w:rPr>
              <w:t>(</w:t>
            </w:r>
            <w:r w:rsidRPr="00C5670B">
              <w:rPr>
                <w:b/>
                <w:sz w:val="20"/>
                <w:szCs w:val="20"/>
              </w:rPr>
              <w:t>ha</w:t>
            </w:r>
            <w:r w:rsidRPr="00C5670B">
              <w:rPr>
                <w:sz w:val="20"/>
                <w:szCs w:val="20"/>
              </w:rPr>
              <w:t>)</w:t>
            </w:r>
          </w:p>
        </w:tc>
      </w:tr>
      <w:tr w:rsidR="007A3712" w:rsidRPr="00C5670B" w14:paraId="31A47B09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935B5B" w14:textId="77777777" w:rsidR="007A3712" w:rsidRPr="00C5670B" w:rsidRDefault="007A3712" w:rsidP="00C6613F">
            <w:pPr>
              <w:jc w:val="both"/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248E39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2A31FB">
              <w:rPr>
                <w:b/>
                <w:sz w:val="20"/>
                <w:szCs w:val="20"/>
              </w:rPr>
              <w:t>Taotletud</w:t>
            </w:r>
            <w:r w:rsidRPr="00C5670B">
              <w:rPr>
                <w:sz w:val="20"/>
                <w:szCs w:val="20"/>
              </w:rPr>
              <w:t xml:space="preserve"> lube kokku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70E438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F00512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3FF5D61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6AE23EA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062B850B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0D67F" w14:textId="77777777" w:rsidR="007A3712" w:rsidRPr="00C5670B" w:rsidRDefault="00C6301A" w:rsidP="00C6613F">
            <w:pPr>
              <w:jc w:val="both"/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0191E4" w14:textId="77777777" w:rsidR="007A3712" w:rsidRPr="00C5670B" w:rsidRDefault="007A3712" w:rsidP="00C6613F">
            <w:pPr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 xml:space="preserve">Väljastatud </w:t>
            </w:r>
            <w:r w:rsidRPr="002A31FB">
              <w:rPr>
                <w:sz w:val="20"/>
                <w:szCs w:val="20"/>
              </w:rPr>
              <w:t>lube kokku</w:t>
            </w:r>
            <w:r w:rsidR="004F2319" w:rsidRPr="002A31FB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46A3CE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B06F6B7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533C55D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E27566E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468F7E5F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BAA9F" w14:textId="77777777" w:rsidR="007A3712" w:rsidRPr="00C5670B" w:rsidRDefault="00C6301A" w:rsidP="00C6613F">
            <w:pPr>
              <w:jc w:val="both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2</w:t>
            </w:r>
            <w:r w:rsidR="007A3712" w:rsidRPr="00C5670B">
              <w:rPr>
                <w:sz w:val="20"/>
                <w:szCs w:val="20"/>
              </w:rPr>
              <w:t>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ED755F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sh</w:t>
            </w:r>
            <w:r w:rsidRPr="00C5670B">
              <w:rPr>
                <w:sz w:val="20"/>
                <w:szCs w:val="20"/>
              </w:rPr>
              <w:t xml:space="preserve"> Eesti registrisse kantud juriidilised isikud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BC8EA8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B9B85F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FE2D938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1CB428D7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48B0E88E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EFDA2E" w14:textId="77777777" w:rsidR="007A3712" w:rsidRPr="00C5670B" w:rsidRDefault="00C6301A" w:rsidP="00C6613F">
            <w:pPr>
              <w:jc w:val="both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2</w:t>
            </w:r>
            <w:r w:rsidR="007A3712" w:rsidRPr="00C5670B">
              <w:rPr>
                <w:sz w:val="20"/>
                <w:szCs w:val="20"/>
              </w:rPr>
              <w:t>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191DE1E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sh</w:t>
            </w:r>
            <w:r w:rsidRPr="00C5670B">
              <w:rPr>
                <w:sz w:val="20"/>
                <w:szCs w:val="20"/>
              </w:rPr>
              <w:t xml:space="preserve"> välisriikide juriidilised isikud (</w:t>
            </w:r>
            <w:r w:rsidRPr="00C5670B">
              <w:rPr>
                <w:b/>
                <w:sz w:val="20"/>
                <w:szCs w:val="20"/>
              </w:rPr>
              <w:t>riikide kaupa</w:t>
            </w:r>
            <w:r w:rsidRPr="00C5670B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0302B5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8BC37A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6D7047A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1D3780A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37F2E795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D67005" w14:textId="77777777" w:rsidR="007A3712" w:rsidRPr="00C5670B" w:rsidRDefault="00C6301A" w:rsidP="00C6613F">
            <w:pPr>
              <w:jc w:val="both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2</w:t>
            </w:r>
            <w:r w:rsidR="007A3712" w:rsidRPr="00C5670B">
              <w:rPr>
                <w:sz w:val="20"/>
                <w:szCs w:val="20"/>
              </w:rPr>
              <w:t>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E9440E3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sh</w:t>
            </w:r>
            <w:r w:rsidRPr="00C5670B">
              <w:rPr>
                <w:sz w:val="20"/>
                <w:szCs w:val="20"/>
              </w:rPr>
              <w:t xml:space="preserve"> Eesti registrisse kantud kolmandate riikide juriidiliste isikute filiaalid </w:t>
            </w:r>
          </w:p>
          <w:p w14:paraId="288A32D6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(</w:t>
            </w:r>
            <w:r w:rsidRPr="00C5670B">
              <w:rPr>
                <w:b/>
                <w:sz w:val="20"/>
                <w:szCs w:val="20"/>
              </w:rPr>
              <w:t>riikide kaupa</w:t>
            </w:r>
            <w:r w:rsidRPr="00C5670B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CD0492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354428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32849AAF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242EF17C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77C2F8C9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B082E" w14:textId="77777777" w:rsidR="007A3712" w:rsidRPr="00C5670B" w:rsidRDefault="00C6301A" w:rsidP="00C6613F">
            <w:pPr>
              <w:jc w:val="both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2</w:t>
            </w:r>
            <w:r w:rsidR="007A3712" w:rsidRPr="00C5670B">
              <w:rPr>
                <w:sz w:val="20"/>
                <w:szCs w:val="20"/>
              </w:rPr>
              <w:t>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865D0BC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sh</w:t>
            </w:r>
            <w:r w:rsidRPr="00C5670B">
              <w:rPr>
                <w:sz w:val="20"/>
                <w:szCs w:val="20"/>
              </w:rPr>
              <w:t xml:space="preserve"> kolmandate riikide füüsilised isikud</w:t>
            </w:r>
          </w:p>
          <w:p w14:paraId="0505983D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(</w:t>
            </w:r>
            <w:r w:rsidRPr="00C5670B">
              <w:rPr>
                <w:b/>
                <w:sz w:val="20"/>
                <w:szCs w:val="20"/>
              </w:rPr>
              <w:t>riikide kaupa</w:t>
            </w:r>
            <w:r w:rsidRPr="00C5670B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AE0AC4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DFDA4B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C647F7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0C3849A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324C5C32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CF25FE" w14:textId="77777777" w:rsidR="007A3712" w:rsidRPr="00C5670B" w:rsidRDefault="00C6301A" w:rsidP="00C6613F">
            <w:pPr>
              <w:jc w:val="both"/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F13532" w14:textId="77777777" w:rsidR="007A3712" w:rsidRPr="00C5670B" w:rsidRDefault="007A3712" w:rsidP="00C6613F">
            <w:pPr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Loa andmisest keeldumise otsused</w:t>
            </w:r>
            <w:r w:rsidR="004F2319" w:rsidRPr="00C5670B">
              <w:rPr>
                <w:b/>
                <w:sz w:val="20"/>
                <w:szCs w:val="20"/>
                <w:vertAlign w:val="superscript"/>
              </w:rPr>
              <w:t>1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692BAA5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0F32F8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232491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3EABA9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37102327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79AFEC" w14:textId="77777777" w:rsidR="007A3712" w:rsidRPr="00C5670B" w:rsidRDefault="00C6301A" w:rsidP="00C6613F">
            <w:pPr>
              <w:jc w:val="both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3</w:t>
            </w:r>
            <w:r w:rsidR="007A3712" w:rsidRPr="00C5670B">
              <w:rPr>
                <w:sz w:val="20"/>
                <w:szCs w:val="20"/>
              </w:rPr>
              <w:t>.1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5ECEB1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sh</w:t>
            </w:r>
            <w:r w:rsidRPr="00C5670B">
              <w:rPr>
                <w:sz w:val="20"/>
                <w:szCs w:val="20"/>
              </w:rPr>
              <w:t xml:space="preserve"> Eesti registrisse kantud juriidilised isikud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2C53F6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C9DE15B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DB237F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ED84E5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4368E743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1216078" w14:textId="77777777" w:rsidR="007A3712" w:rsidRPr="00C5670B" w:rsidRDefault="00C6301A" w:rsidP="00C6613F">
            <w:pPr>
              <w:jc w:val="both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3</w:t>
            </w:r>
            <w:r w:rsidR="007A3712" w:rsidRPr="00C5670B">
              <w:rPr>
                <w:sz w:val="20"/>
                <w:szCs w:val="20"/>
              </w:rPr>
              <w:t>.2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E9223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sh</w:t>
            </w:r>
            <w:r w:rsidRPr="00C5670B">
              <w:rPr>
                <w:sz w:val="20"/>
                <w:szCs w:val="20"/>
              </w:rPr>
              <w:t xml:space="preserve"> välisriikide juriidilised isikud (</w:t>
            </w:r>
            <w:r w:rsidRPr="00C5670B">
              <w:rPr>
                <w:b/>
                <w:sz w:val="20"/>
                <w:szCs w:val="20"/>
              </w:rPr>
              <w:t>riikide kaupa</w:t>
            </w:r>
            <w:r w:rsidRPr="00C5670B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B951E9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882D24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387B38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DBF593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5BC381DF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7CCD88" w14:textId="77777777" w:rsidR="007A3712" w:rsidRPr="00C5670B" w:rsidRDefault="00C6301A" w:rsidP="00C6613F">
            <w:pPr>
              <w:jc w:val="both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3</w:t>
            </w:r>
            <w:r w:rsidR="007A3712" w:rsidRPr="00C5670B">
              <w:rPr>
                <w:sz w:val="20"/>
                <w:szCs w:val="20"/>
              </w:rPr>
              <w:t>.3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E5AC3B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sh</w:t>
            </w:r>
            <w:r w:rsidRPr="00C5670B">
              <w:rPr>
                <w:sz w:val="20"/>
                <w:szCs w:val="20"/>
              </w:rPr>
              <w:t xml:space="preserve"> Eesti registrisse kantud kolmandate riikide juriidiliste isikute filiaalid </w:t>
            </w:r>
          </w:p>
          <w:p w14:paraId="560D1465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(</w:t>
            </w:r>
            <w:r w:rsidRPr="00C5670B">
              <w:rPr>
                <w:b/>
                <w:sz w:val="20"/>
                <w:szCs w:val="20"/>
              </w:rPr>
              <w:t>riikide kaupa</w:t>
            </w:r>
            <w:r w:rsidRPr="00C5670B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D4530A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827323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87CAA7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62056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7A3712" w:rsidRPr="00C5670B" w14:paraId="49787C65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5A20F3" w14:textId="77777777" w:rsidR="007A3712" w:rsidRPr="00C5670B" w:rsidRDefault="00C6301A" w:rsidP="00C6613F">
            <w:pPr>
              <w:jc w:val="both"/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3</w:t>
            </w:r>
            <w:r w:rsidR="007A3712" w:rsidRPr="00C5670B">
              <w:rPr>
                <w:sz w:val="20"/>
                <w:szCs w:val="20"/>
              </w:rPr>
              <w:t>.4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AAEFB6A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sh</w:t>
            </w:r>
            <w:r w:rsidRPr="00C5670B">
              <w:rPr>
                <w:sz w:val="20"/>
                <w:szCs w:val="20"/>
              </w:rPr>
              <w:t xml:space="preserve"> kolmandate riikide füüsilised isikud</w:t>
            </w:r>
          </w:p>
          <w:p w14:paraId="25F01C80" w14:textId="77777777" w:rsidR="007A3712" w:rsidRPr="00C5670B" w:rsidRDefault="007A3712" w:rsidP="00C6613F">
            <w:pPr>
              <w:rPr>
                <w:sz w:val="20"/>
                <w:szCs w:val="20"/>
              </w:rPr>
            </w:pPr>
            <w:r w:rsidRPr="00C5670B">
              <w:rPr>
                <w:sz w:val="20"/>
                <w:szCs w:val="20"/>
              </w:rPr>
              <w:t>(</w:t>
            </w:r>
            <w:r w:rsidRPr="00C5670B">
              <w:rPr>
                <w:b/>
                <w:sz w:val="20"/>
                <w:szCs w:val="20"/>
              </w:rPr>
              <w:t>riikide kaupa</w:t>
            </w:r>
            <w:r w:rsidRPr="00C5670B">
              <w:rPr>
                <w:sz w:val="20"/>
                <w:szCs w:val="20"/>
              </w:rPr>
              <w:t>)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82323F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CE42E6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E94B3F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F873A0" w14:textId="77777777" w:rsidR="007A3712" w:rsidRPr="00C5670B" w:rsidRDefault="007A3712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6951E7" w:rsidRPr="00C5670B" w14:paraId="142CF4CE" w14:textId="77777777" w:rsidTr="00155B28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48FC2B" w14:textId="77777777" w:rsidR="006951E7" w:rsidRPr="00C5670B" w:rsidRDefault="006951E7" w:rsidP="006951E7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FED06B" w14:textId="77777777" w:rsidR="006951E7" w:rsidRPr="00C5670B" w:rsidRDefault="006951E7" w:rsidP="00075814">
            <w:pPr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 xml:space="preserve">Arveldusarve number, </w:t>
            </w:r>
            <w:r w:rsidR="00075814">
              <w:rPr>
                <w:b/>
                <w:sz w:val="20"/>
                <w:szCs w:val="20"/>
              </w:rPr>
              <w:t>kuhu</w:t>
            </w:r>
            <w:r w:rsidRPr="00C5670B">
              <w:rPr>
                <w:b/>
                <w:sz w:val="20"/>
                <w:szCs w:val="20"/>
              </w:rPr>
              <w:t xml:space="preserve"> tuleb kanda KAOKS § 3 lõike 1 kohaselt</w:t>
            </w:r>
            <w:r>
              <w:rPr>
                <w:b/>
                <w:sz w:val="20"/>
                <w:szCs w:val="20"/>
              </w:rPr>
              <w:t xml:space="preserve"> </w:t>
            </w:r>
            <w:r w:rsidRPr="00C5670B">
              <w:rPr>
                <w:b/>
                <w:sz w:val="20"/>
                <w:szCs w:val="20"/>
              </w:rPr>
              <w:t>loamenetluste kulud</w:t>
            </w: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A8E67B3" w14:textId="77777777" w:rsidR="006951E7" w:rsidRPr="00C5670B" w:rsidRDefault="006951E7" w:rsidP="006951E7">
            <w:pPr>
              <w:jc w:val="both"/>
              <w:rPr>
                <w:sz w:val="20"/>
                <w:szCs w:val="20"/>
              </w:rPr>
            </w:pPr>
          </w:p>
        </w:tc>
      </w:tr>
      <w:tr w:rsidR="00C6301A" w:rsidRPr="00C5670B" w14:paraId="33CAFCE7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BB82DD9" w14:textId="77777777" w:rsidR="00C6301A" w:rsidRPr="00C5670B" w:rsidRDefault="006951E7" w:rsidP="00C6613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C39B5A" w14:textId="77777777" w:rsidR="00C6301A" w:rsidRPr="00C5670B" w:rsidRDefault="00C6301A" w:rsidP="006951E7">
            <w:pPr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Lõppenud menetlus</w:t>
            </w:r>
            <w:r w:rsidR="006951E7">
              <w:rPr>
                <w:b/>
                <w:sz w:val="20"/>
                <w:szCs w:val="20"/>
              </w:rPr>
              <w:t>ed</w:t>
            </w:r>
            <w:r w:rsidRPr="00C5670B">
              <w:rPr>
                <w:b/>
                <w:sz w:val="20"/>
                <w:szCs w:val="20"/>
              </w:rPr>
              <w:t xml:space="preserve"> kokku</w:t>
            </w:r>
            <w:r w:rsidR="004F2319" w:rsidRPr="00C5670B">
              <w:rPr>
                <w:b/>
                <w:sz w:val="20"/>
                <w:szCs w:val="20"/>
                <w:vertAlign w:val="superscript"/>
              </w:rPr>
              <w:t>2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B840C" w14:textId="77777777" w:rsidR="00C6301A" w:rsidRPr="00C5670B" w:rsidRDefault="00C6301A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756440" w14:textId="77777777" w:rsidR="00C6301A" w:rsidRPr="00C5670B" w:rsidRDefault="00C6301A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93C550" w14:textId="77777777" w:rsidR="00C6301A" w:rsidRPr="00C5670B" w:rsidRDefault="00C6301A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058BA5" w14:textId="77777777" w:rsidR="00C6301A" w:rsidRPr="00C5670B" w:rsidRDefault="00C6301A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C6301A" w:rsidRPr="00C5670B" w14:paraId="12833245" w14:textId="77777777" w:rsidTr="00C44344"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54FA18" w14:textId="77777777" w:rsidR="00C6301A" w:rsidRPr="00C5670B" w:rsidRDefault="006951E7" w:rsidP="00C6613F">
            <w:pPr>
              <w:jc w:val="both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0B2BD6" w14:textId="77777777" w:rsidR="00C6301A" w:rsidRPr="00C5670B" w:rsidRDefault="00C6301A" w:rsidP="006951E7">
            <w:pPr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Pooleliolevad menetlus</w:t>
            </w:r>
            <w:r w:rsidR="006951E7">
              <w:rPr>
                <w:b/>
                <w:sz w:val="20"/>
                <w:szCs w:val="20"/>
              </w:rPr>
              <w:t>ed</w:t>
            </w:r>
            <w:r w:rsidRPr="00C5670B">
              <w:rPr>
                <w:b/>
                <w:sz w:val="20"/>
                <w:szCs w:val="20"/>
              </w:rPr>
              <w:t xml:space="preserve"> kokku</w:t>
            </w:r>
            <w:r w:rsidR="004F2319" w:rsidRPr="00C5670B">
              <w:rPr>
                <w:b/>
                <w:sz w:val="20"/>
                <w:szCs w:val="20"/>
                <w:vertAlign w:val="superscript"/>
              </w:rPr>
              <w:t>3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79D5E4D" w14:textId="77777777" w:rsidR="00C6301A" w:rsidRPr="00C5670B" w:rsidRDefault="00C6301A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37743C" w14:textId="77777777" w:rsidR="00C6301A" w:rsidRPr="00C5670B" w:rsidRDefault="00C6301A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72E77A" w14:textId="77777777" w:rsidR="00C6301A" w:rsidRPr="00C5670B" w:rsidRDefault="00C6301A" w:rsidP="00C6613F">
            <w:pPr>
              <w:jc w:val="both"/>
              <w:rPr>
                <w:sz w:val="20"/>
                <w:szCs w:val="20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2730AC" w14:textId="77777777" w:rsidR="00C6301A" w:rsidRPr="00C5670B" w:rsidRDefault="00C6301A" w:rsidP="00C6613F">
            <w:pPr>
              <w:jc w:val="both"/>
              <w:rPr>
                <w:sz w:val="20"/>
                <w:szCs w:val="20"/>
              </w:rPr>
            </w:pPr>
          </w:p>
        </w:tc>
      </w:tr>
      <w:tr w:rsidR="006B7849" w:rsidRPr="00C5670B" w14:paraId="62BA1651" w14:textId="77777777" w:rsidTr="00080FAD">
        <w:trPr>
          <w:trHeight w:val="967"/>
        </w:trPr>
        <w:tc>
          <w:tcPr>
            <w:tcW w:w="5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E2C373D" w14:textId="77777777" w:rsidR="006B7849" w:rsidRPr="00C5670B" w:rsidRDefault="00C5670B" w:rsidP="00C6613F">
            <w:pPr>
              <w:jc w:val="both"/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500584" w14:textId="77777777" w:rsidR="006B7849" w:rsidRPr="00C5670B" w:rsidRDefault="00C5670B" w:rsidP="00C6613F">
            <w:pPr>
              <w:rPr>
                <w:b/>
                <w:sz w:val="20"/>
                <w:szCs w:val="20"/>
              </w:rPr>
            </w:pPr>
            <w:r w:rsidRPr="00C5670B">
              <w:rPr>
                <w:b/>
                <w:sz w:val="20"/>
                <w:szCs w:val="20"/>
              </w:rPr>
              <w:t>Muud m</w:t>
            </w:r>
            <w:r w:rsidR="006B7849" w:rsidRPr="00C5670B">
              <w:rPr>
                <w:b/>
                <w:sz w:val="20"/>
                <w:szCs w:val="20"/>
              </w:rPr>
              <w:t>ärkused, selgitused</w:t>
            </w:r>
            <w:r w:rsidR="00080FAD" w:rsidRPr="00C5670B">
              <w:rPr>
                <w:b/>
                <w:sz w:val="20"/>
                <w:szCs w:val="20"/>
              </w:rPr>
              <w:t xml:space="preserve">, ettepanekud </w:t>
            </w:r>
            <w:r w:rsidR="004F2319" w:rsidRPr="00C5670B">
              <w:rPr>
                <w:b/>
                <w:sz w:val="20"/>
                <w:szCs w:val="20"/>
                <w:vertAlign w:val="superscript"/>
              </w:rPr>
              <w:t>4</w:t>
            </w:r>
          </w:p>
          <w:p w14:paraId="45F05113" w14:textId="77777777" w:rsidR="006B7849" w:rsidRPr="00C5670B" w:rsidRDefault="006B7849" w:rsidP="00C6613F">
            <w:pPr>
              <w:rPr>
                <w:sz w:val="20"/>
                <w:szCs w:val="20"/>
              </w:rPr>
            </w:pPr>
          </w:p>
          <w:p w14:paraId="2F63219E" w14:textId="77777777" w:rsidR="006B7849" w:rsidRPr="00C5670B" w:rsidRDefault="006B7849" w:rsidP="00C6613F">
            <w:pPr>
              <w:rPr>
                <w:b/>
                <w:sz w:val="20"/>
                <w:szCs w:val="20"/>
              </w:rPr>
            </w:pPr>
          </w:p>
        </w:tc>
        <w:tc>
          <w:tcPr>
            <w:tcW w:w="567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0D6A77" w14:textId="77777777" w:rsidR="006B7849" w:rsidRPr="00C5670B" w:rsidRDefault="006B7849" w:rsidP="00C6613F">
            <w:pPr>
              <w:jc w:val="both"/>
              <w:rPr>
                <w:sz w:val="20"/>
                <w:szCs w:val="20"/>
              </w:rPr>
            </w:pPr>
          </w:p>
        </w:tc>
      </w:tr>
    </w:tbl>
    <w:p w14:paraId="17F71F62" w14:textId="77777777" w:rsidR="00EB63A8" w:rsidRPr="008464C4" w:rsidRDefault="00EB63A8" w:rsidP="007A3712">
      <w:pPr>
        <w:jc w:val="both"/>
        <w:rPr>
          <w:sz w:val="16"/>
          <w:szCs w:val="16"/>
        </w:rPr>
      </w:pPr>
      <w:r w:rsidRPr="008464C4">
        <w:rPr>
          <w:b/>
          <w:sz w:val="16"/>
          <w:szCs w:val="16"/>
          <w:vertAlign w:val="superscript"/>
        </w:rPr>
        <w:t xml:space="preserve">1 </w:t>
      </w:r>
      <w:r w:rsidR="00EB6848" w:rsidRPr="008464C4">
        <w:rPr>
          <w:sz w:val="16"/>
          <w:szCs w:val="16"/>
        </w:rPr>
        <w:t>H</w:t>
      </w:r>
      <w:r w:rsidRPr="008464C4">
        <w:rPr>
          <w:sz w:val="16"/>
          <w:szCs w:val="16"/>
        </w:rPr>
        <w:t xml:space="preserve">üvitatakse </w:t>
      </w:r>
      <w:r w:rsidR="00EB6848" w:rsidRPr="008464C4">
        <w:rPr>
          <w:sz w:val="16"/>
          <w:szCs w:val="16"/>
        </w:rPr>
        <w:t xml:space="preserve">KAOKS § 7 lõike 5 kohaselt </w:t>
      </w:r>
      <w:r w:rsidR="00E63AFA" w:rsidRPr="008464C4">
        <w:rPr>
          <w:sz w:val="16"/>
          <w:szCs w:val="16"/>
        </w:rPr>
        <w:t xml:space="preserve">volikogu </w:t>
      </w:r>
      <w:r w:rsidR="002A31FB" w:rsidRPr="008464C4">
        <w:rPr>
          <w:sz w:val="16"/>
          <w:szCs w:val="16"/>
        </w:rPr>
        <w:t>otsustatud</w:t>
      </w:r>
      <w:r w:rsidR="00EB6848" w:rsidRPr="008464C4">
        <w:rPr>
          <w:sz w:val="16"/>
          <w:szCs w:val="16"/>
        </w:rPr>
        <w:t xml:space="preserve"> loamenetluste kulud</w:t>
      </w:r>
    </w:p>
    <w:p w14:paraId="7E7BB309" w14:textId="77777777" w:rsidR="007A3712" w:rsidRPr="008464C4" w:rsidRDefault="004F2319" w:rsidP="007A3712">
      <w:pPr>
        <w:jc w:val="both"/>
        <w:rPr>
          <w:sz w:val="16"/>
          <w:szCs w:val="16"/>
        </w:rPr>
      </w:pPr>
      <w:r w:rsidRPr="008464C4">
        <w:rPr>
          <w:b/>
          <w:sz w:val="16"/>
          <w:szCs w:val="16"/>
          <w:vertAlign w:val="superscript"/>
        </w:rPr>
        <w:t>2</w:t>
      </w:r>
      <w:r w:rsidR="007A3712" w:rsidRPr="008464C4">
        <w:rPr>
          <w:sz w:val="16"/>
          <w:szCs w:val="16"/>
        </w:rPr>
        <w:t xml:space="preserve"> Haldusmenetlu</w:t>
      </w:r>
      <w:r w:rsidR="002A31FB" w:rsidRPr="008464C4">
        <w:rPr>
          <w:sz w:val="16"/>
          <w:szCs w:val="16"/>
        </w:rPr>
        <w:t xml:space="preserve">se seaduse § 43 lg 1 p 3 </w:t>
      </w:r>
      <w:r w:rsidR="008464C4" w:rsidRPr="008464C4">
        <w:rPr>
          <w:sz w:val="16"/>
          <w:szCs w:val="16"/>
        </w:rPr>
        <w:t xml:space="preserve">kohaselt on lõppenud menetlus </w:t>
      </w:r>
      <w:r w:rsidR="008464C4">
        <w:rPr>
          <w:sz w:val="16"/>
          <w:szCs w:val="16"/>
        </w:rPr>
        <w:t>see</w:t>
      </w:r>
      <w:r w:rsidR="008464C4" w:rsidRPr="008464C4">
        <w:rPr>
          <w:sz w:val="16"/>
          <w:szCs w:val="16"/>
        </w:rPr>
        <w:t xml:space="preserve"> menetlus, mis</w:t>
      </w:r>
      <w:r w:rsidR="002A31FB" w:rsidRPr="008464C4">
        <w:rPr>
          <w:sz w:val="16"/>
          <w:szCs w:val="16"/>
        </w:rPr>
        <w:t xml:space="preserve"> </w:t>
      </w:r>
      <w:r w:rsidR="008464C4" w:rsidRPr="008464C4">
        <w:rPr>
          <w:sz w:val="16"/>
          <w:szCs w:val="16"/>
        </w:rPr>
        <w:t>on lõpetatud</w:t>
      </w:r>
      <w:r w:rsidR="007A3712" w:rsidRPr="008464C4">
        <w:rPr>
          <w:sz w:val="16"/>
          <w:szCs w:val="16"/>
        </w:rPr>
        <w:t xml:space="preserve"> haldusorgani poolt taotluse läbi vaatamata jätmisega</w:t>
      </w:r>
    </w:p>
    <w:p w14:paraId="6A906890" w14:textId="77777777" w:rsidR="00C6301A" w:rsidRPr="008464C4" w:rsidRDefault="004F2319" w:rsidP="007A3712">
      <w:pPr>
        <w:jc w:val="both"/>
        <w:rPr>
          <w:sz w:val="16"/>
          <w:szCs w:val="16"/>
        </w:rPr>
      </w:pPr>
      <w:r w:rsidRPr="008464C4">
        <w:rPr>
          <w:b/>
          <w:sz w:val="16"/>
          <w:szCs w:val="16"/>
          <w:vertAlign w:val="superscript"/>
        </w:rPr>
        <w:t>3</w:t>
      </w:r>
      <w:r w:rsidR="00C6301A" w:rsidRPr="008464C4">
        <w:rPr>
          <w:sz w:val="16"/>
          <w:szCs w:val="16"/>
        </w:rPr>
        <w:t xml:space="preserve"> </w:t>
      </w:r>
      <w:r w:rsidR="00EB6848" w:rsidRPr="008464C4">
        <w:rPr>
          <w:sz w:val="16"/>
          <w:szCs w:val="16"/>
        </w:rPr>
        <w:t>Menetluses olevad l</w:t>
      </w:r>
      <w:r w:rsidR="00E97ABD" w:rsidRPr="008464C4">
        <w:rPr>
          <w:sz w:val="16"/>
          <w:szCs w:val="16"/>
        </w:rPr>
        <w:t>oataotlused</w:t>
      </w:r>
      <w:r w:rsidR="00C6301A" w:rsidRPr="008464C4">
        <w:rPr>
          <w:sz w:val="16"/>
          <w:szCs w:val="16"/>
        </w:rPr>
        <w:t xml:space="preserve">, </w:t>
      </w:r>
      <w:r w:rsidRPr="008464C4">
        <w:rPr>
          <w:sz w:val="16"/>
          <w:szCs w:val="16"/>
        </w:rPr>
        <w:t>mille suhtes ei ole volikogu</w:t>
      </w:r>
      <w:r w:rsidR="006951E7" w:rsidRPr="008464C4">
        <w:rPr>
          <w:sz w:val="16"/>
          <w:szCs w:val="16"/>
        </w:rPr>
        <w:t xml:space="preserve"> 31. detsembriks 202</w:t>
      </w:r>
      <w:r w:rsidR="008464C4">
        <w:rPr>
          <w:sz w:val="16"/>
          <w:szCs w:val="16"/>
        </w:rPr>
        <w:t>3</w:t>
      </w:r>
      <w:r w:rsidRPr="008464C4">
        <w:rPr>
          <w:sz w:val="16"/>
          <w:szCs w:val="16"/>
        </w:rPr>
        <w:t xml:space="preserve"> otsust teinud</w:t>
      </w:r>
      <w:r w:rsidR="00C6301A" w:rsidRPr="008464C4">
        <w:rPr>
          <w:sz w:val="16"/>
          <w:szCs w:val="16"/>
        </w:rPr>
        <w:t xml:space="preserve"> </w:t>
      </w:r>
    </w:p>
    <w:p w14:paraId="410845BD" w14:textId="77777777" w:rsidR="00FF10EF" w:rsidRPr="008464C4" w:rsidRDefault="004F2319" w:rsidP="00EB63A8">
      <w:pPr>
        <w:jc w:val="both"/>
        <w:rPr>
          <w:sz w:val="16"/>
          <w:szCs w:val="16"/>
        </w:rPr>
      </w:pPr>
      <w:r w:rsidRPr="008464C4">
        <w:rPr>
          <w:b/>
          <w:sz w:val="16"/>
          <w:szCs w:val="16"/>
          <w:vertAlign w:val="superscript"/>
        </w:rPr>
        <w:t>4</w:t>
      </w:r>
      <w:r w:rsidR="006B7849" w:rsidRPr="008464C4">
        <w:rPr>
          <w:sz w:val="16"/>
          <w:szCs w:val="16"/>
        </w:rPr>
        <w:t xml:space="preserve"> Täidetakse vajadusel andmete andja soovil</w:t>
      </w:r>
    </w:p>
    <w:sectPr w:rsidR="00FF10EF" w:rsidRPr="008464C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A3712"/>
    <w:rsid w:val="00075814"/>
    <w:rsid w:val="00080FAD"/>
    <w:rsid w:val="00151B0A"/>
    <w:rsid w:val="001F1E91"/>
    <w:rsid w:val="0022027B"/>
    <w:rsid w:val="002A31FB"/>
    <w:rsid w:val="0038286C"/>
    <w:rsid w:val="004F2319"/>
    <w:rsid w:val="005C5549"/>
    <w:rsid w:val="005F3693"/>
    <w:rsid w:val="006951E7"/>
    <w:rsid w:val="006B7849"/>
    <w:rsid w:val="007A3712"/>
    <w:rsid w:val="008464C4"/>
    <w:rsid w:val="00892182"/>
    <w:rsid w:val="00937756"/>
    <w:rsid w:val="00945618"/>
    <w:rsid w:val="00A05367"/>
    <w:rsid w:val="00A50D74"/>
    <w:rsid w:val="00AE036E"/>
    <w:rsid w:val="00B83CA4"/>
    <w:rsid w:val="00B90B8D"/>
    <w:rsid w:val="00C44344"/>
    <w:rsid w:val="00C5670B"/>
    <w:rsid w:val="00C6301A"/>
    <w:rsid w:val="00D64E44"/>
    <w:rsid w:val="00D65131"/>
    <w:rsid w:val="00E63AFA"/>
    <w:rsid w:val="00E90C37"/>
    <w:rsid w:val="00E97ABD"/>
    <w:rsid w:val="00EB01BF"/>
    <w:rsid w:val="00EB63A8"/>
    <w:rsid w:val="00EB6848"/>
    <w:rsid w:val="00FF10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890E5C1"/>
  <w15:docId w15:val="{69C3E903-36F3-4DC5-A8E4-D4F673AB937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A371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7A371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t-E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244</Words>
  <Characters>1420</Characters>
  <Application>Microsoft Office Word</Application>
  <DocSecurity>0</DocSecurity>
  <Lines>11</Lines>
  <Paragraphs>3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Põllumajandusministeerium</Company>
  <LinksUpToDate>false</LinksUpToDate>
  <CharactersWithSpaces>1661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Helve Hunt</dc:creator>
  <cp:lastModifiedBy>Viktoria Bobõljova</cp:lastModifiedBy>
  <cp:revision>2</cp:revision>
  <dcterms:created xsi:type="dcterms:W3CDTF">2023-12-12T07:34:00Z</dcterms:created>
  <dcterms:modified xsi:type="dcterms:W3CDTF">2023-12-12T07:34:00Z</dcterms:modified>
</cp:coreProperties>
</file>