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1E" w:rsidRDefault="00252A1E" w:rsidP="00252A1E">
      <w:pPr>
        <w:pStyle w:val="Default"/>
        <w:rPr>
          <w:rFonts w:asciiTheme="minorHAnsi" w:hAnsiTheme="minorHAnsi" w:cstheme="minorHAnsi"/>
          <w:bCs/>
          <w:iCs/>
        </w:rPr>
      </w:pPr>
    </w:p>
    <w:p w:rsidR="00F13814" w:rsidRDefault="00F13814" w:rsidP="00252A1E">
      <w:pPr>
        <w:pStyle w:val="Default"/>
        <w:rPr>
          <w:rFonts w:asciiTheme="minorHAnsi" w:hAnsiTheme="minorHAnsi" w:cstheme="minorHAnsi"/>
          <w:bCs/>
          <w:iCs/>
        </w:rPr>
      </w:pPr>
    </w:p>
    <w:p w:rsidR="001120CC" w:rsidRDefault="001120CC" w:rsidP="001120CC">
      <w:pPr>
        <w:ind w:left="5040" w:firstLine="720"/>
        <w:rPr>
          <w:rFonts w:ascii="Arial" w:hAnsi="Arial"/>
        </w:rPr>
      </w:pPr>
      <w:r>
        <w:rPr>
          <w:rFonts w:ascii="Arial" w:hAnsi="Arial"/>
          <w:noProof/>
        </w:rPr>
        <w:drawing>
          <wp:inline distT="0" distB="0" distL="0" distR="0">
            <wp:extent cx="1911985" cy="65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985" cy="650875"/>
                    </a:xfrm>
                    <a:prstGeom prst="rect">
                      <a:avLst/>
                    </a:prstGeom>
                    <a:noFill/>
                    <a:ln>
                      <a:noFill/>
                    </a:ln>
                  </pic:spPr>
                </pic:pic>
              </a:graphicData>
            </a:graphic>
          </wp:inline>
        </w:drawing>
      </w:r>
    </w:p>
    <w:p w:rsidR="001120CC" w:rsidRDefault="001120CC" w:rsidP="001120CC">
      <w:pPr>
        <w:rPr>
          <w:rFonts w:ascii="Arial" w:hAnsi="Arial"/>
        </w:rPr>
      </w:pPr>
    </w:p>
    <w:p w:rsidR="001120CC" w:rsidRPr="00A751DB" w:rsidRDefault="001120CC" w:rsidP="001120CC">
      <w:pPr>
        <w:pStyle w:val="NoSpacing"/>
        <w:rPr>
          <w:sz w:val="28"/>
          <w:szCs w:val="28"/>
        </w:rPr>
      </w:pPr>
    </w:p>
    <w:p w:rsidR="001120CC" w:rsidRPr="00A751DB" w:rsidRDefault="001120CC" w:rsidP="001120CC">
      <w:pPr>
        <w:pStyle w:val="NoSpacing"/>
        <w:jc w:val="right"/>
        <w:rPr>
          <w:b/>
          <w:sz w:val="28"/>
          <w:szCs w:val="28"/>
        </w:rPr>
      </w:pPr>
      <w:r w:rsidRPr="00A751DB">
        <w:rPr>
          <w:b/>
          <w:sz w:val="28"/>
          <w:szCs w:val="28"/>
        </w:rPr>
        <w:t>TÖÖ NR G</w:t>
      </w:r>
      <w:r>
        <w:rPr>
          <w:b/>
          <w:sz w:val="28"/>
          <w:szCs w:val="28"/>
        </w:rPr>
        <w:t>24-015</w:t>
      </w:r>
    </w:p>
    <w:p w:rsidR="001120CC" w:rsidRPr="00A751DB" w:rsidRDefault="001120CC" w:rsidP="001120CC">
      <w:pPr>
        <w:pStyle w:val="NoSpacing"/>
        <w:rPr>
          <w:b/>
          <w:sz w:val="28"/>
          <w:szCs w:val="28"/>
        </w:rPr>
      </w:pPr>
    </w:p>
    <w:p w:rsidR="001120CC" w:rsidRPr="00A751DB" w:rsidRDefault="001120CC" w:rsidP="001120CC">
      <w:pPr>
        <w:pStyle w:val="NoSpacing"/>
        <w:jc w:val="center"/>
        <w:rPr>
          <w:b/>
          <w:sz w:val="28"/>
          <w:szCs w:val="28"/>
        </w:rPr>
      </w:pPr>
      <w:proofErr w:type="gramStart"/>
      <w:r>
        <w:rPr>
          <w:b/>
          <w:sz w:val="28"/>
          <w:szCs w:val="28"/>
        </w:rPr>
        <w:t>VILJANDI  MAAKOND</w:t>
      </w:r>
      <w:proofErr w:type="gramEnd"/>
    </w:p>
    <w:p w:rsidR="001120CC" w:rsidRDefault="001120CC" w:rsidP="001120CC">
      <w:pPr>
        <w:pStyle w:val="NoSpacing"/>
        <w:jc w:val="center"/>
        <w:rPr>
          <w:b/>
          <w:sz w:val="28"/>
          <w:szCs w:val="28"/>
        </w:rPr>
      </w:pPr>
      <w:proofErr w:type="gramStart"/>
      <w:r>
        <w:rPr>
          <w:b/>
          <w:sz w:val="28"/>
          <w:szCs w:val="28"/>
        </w:rPr>
        <w:t>VILJANDI  VALD</w:t>
      </w:r>
      <w:proofErr w:type="gramEnd"/>
    </w:p>
    <w:p w:rsidR="001120CC" w:rsidRDefault="001120CC" w:rsidP="001120CC">
      <w:pPr>
        <w:pStyle w:val="NoSpacing"/>
        <w:jc w:val="center"/>
        <w:rPr>
          <w:b/>
          <w:sz w:val="28"/>
          <w:szCs w:val="28"/>
        </w:rPr>
      </w:pPr>
      <w:proofErr w:type="gramStart"/>
      <w:r>
        <w:rPr>
          <w:b/>
          <w:sz w:val="28"/>
          <w:szCs w:val="28"/>
        </w:rPr>
        <w:t>VALMA  KÜLA</w:t>
      </w:r>
      <w:proofErr w:type="gramEnd"/>
    </w:p>
    <w:p w:rsidR="00F13814" w:rsidRDefault="00F13814" w:rsidP="00252A1E">
      <w:pPr>
        <w:pStyle w:val="Default"/>
        <w:rPr>
          <w:rFonts w:asciiTheme="minorHAnsi" w:hAnsiTheme="minorHAnsi" w:cstheme="minorHAnsi"/>
          <w:bCs/>
          <w:iCs/>
        </w:rPr>
      </w:pPr>
    </w:p>
    <w:p w:rsidR="00F13814" w:rsidRDefault="00F13814" w:rsidP="00252A1E">
      <w:pPr>
        <w:pStyle w:val="Default"/>
        <w:rPr>
          <w:rFonts w:asciiTheme="minorHAnsi" w:hAnsiTheme="minorHAnsi" w:cstheme="minorHAnsi"/>
          <w:bCs/>
          <w:iCs/>
        </w:rPr>
      </w:pPr>
    </w:p>
    <w:p w:rsidR="00F13814" w:rsidRDefault="00F13814" w:rsidP="00252A1E">
      <w:pPr>
        <w:pStyle w:val="Default"/>
        <w:rPr>
          <w:rFonts w:asciiTheme="minorHAnsi" w:hAnsiTheme="minorHAnsi" w:cstheme="minorHAnsi"/>
          <w:bCs/>
          <w:iCs/>
        </w:rPr>
      </w:pPr>
    </w:p>
    <w:p w:rsidR="00F13814" w:rsidRDefault="00F13814" w:rsidP="00252A1E">
      <w:pPr>
        <w:pStyle w:val="Default"/>
        <w:rPr>
          <w:rFonts w:asciiTheme="minorHAnsi" w:hAnsiTheme="minorHAnsi" w:cstheme="minorHAnsi"/>
          <w:bCs/>
          <w:iCs/>
        </w:rPr>
      </w:pPr>
    </w:p>
    <w:p w:rsidR="00F13814" w:rsidRPr="001120CC" w:rsidRDefault="00F13814" w:rsidP="00F13814">
      <w:pPr>
        <w:pStyle w:val="Default"/>
        <w:jc w:val="center"/>
        <w:rPr>
          <w:color w:val="0070C0"/>
          <w:sz w:val="44"/>
          <w:szCs w:val="44"/>
        </w:rPr>
      </w:pPr>
      <w:r w:rsidRPr="001120CC">
        <w:rPr>
          <w:color w:val="0070C0"/>
          <w:sz w:val="44"/>
          <w:szCs w:val="44"/>
        </w:rPr>
        <w:t>Valma-Jaani detailplaneeringu</w:t>
      </w:r>
    </w:p>
    <w:p w:rsidR="00F13814" w:rsidRPr="001120CC" w:rsidRDefault="00F13814" w:rsidP="00F13814">
      <w:pPr>
        <w:pStyle w:val="Default"/>
        <w:jc w:val="center"/>
        <w:rPr>
          <w:color w:val="0070C0"/>
          <w:sz w:val="44"/>
          <w:szCs w:val="44"/>
        </w:rPr>
      </w:pPr>
      <w:r w:rsidRPr="001120CC">
        <w:rPr>
          <w:color w:val="0070C0"/>
          <w:sz w:val="44"/>
          <w:szCs w:val="44"/>
        </w:rPr>
        <w:t>keskkonnamõju strateegilise hindamise</w:t>
      </w:r>
    </w:p>
    <w:p w:rsidR="00F13814" w:rsidRPr="001120CC" w:rsidRDefault="00F13814" w:rsidP="00F13814">
      <w:pPr>
        <w:pStyle w:val="Default"/>
        <w:jc w:val="center"/>
        <w:rPr>
          <w:color w:val="0070C0"/>
          <w:sz w:val="44"/>
          <w:szCs w:val="44"/>
        </w:rPr>
      </w:pPr>
      <w:r w:rsidRPr="001120CC">
        <w:rPr>
          <w:color w:val="0070C0"/>
          <w:sz w:val="44"/>
          <w:szCs w:val="44"/>
        </w:rPr>
        <w:t>(KSH)</w:t>
      </w:r>
    </w:p>
    <w:p w:rsidR="00F13814" w:rsidRPr="001120CC" w:rsidRDefault="00F13814" w:rsidP="00F13814">
      <w:pPr>
        <w:pStyle w:val="Default"/>
        <w:jc w:val="center"/>
        <w:rPr>
          <w:rFonts w:asciiTheme="minorHAnsi" w:hAnsiTheme="minorHAnsi" w:cstheme="minorHAnsi"/>
          <w:bCs/>
          <w:iCs/>
          <w:color w:val="0070C0"/>
        </w:rPr>
      </w:pPr>
      <w:r w:rsidRPr="001120CC">
        <w:rPr>
          <w:color w:val="0070C0"/>
          <w:sz w:val="44"/>
          <w:szCs w:val="44"/>
        </w:rPr>
        <w:t>eelhinnang</w:t>
      </w:r>
    </w:p>
    <w:p w:rsidR="00F13814" w:rsidRPr="001120CC" w:rsidRDefault="00F13814" w:rsidP="00252A1E">
      <w:pPr>
        <w:pStyle w:val="Default"/>
        <w:rPr>
          <w:rFonts w:asciiTheme="minorHAnsi" w:hAnsiTheme="minorHAnsi" w:cstheme="minorHAnsi"/>
          <w:bCs/>
          <w:iCs/>
          <w:sz w:val="28"/>
          <w:szCs w:val="28"/>
        </w:rPr>
      </w:pPr>
    </w:p>
    <w:p w:rsidR="00F13814" w:rsidRPr="001120CC" w:rsidRDefault="00F13814" w:rsidP="00252A1E">
      <w:pPr>
        <w:pStyle w:val="Default"/>
        <w:rPr>
          <w:rFonts w:asciiTheme="minorHAnsi" w:hAnsiTheme="minorHAnsi" w:cstheme="minorHAnsi"/>
          <w:bCs/>
          <w:iCs/>
          <w:sz w:val="28"/>
          <w:szCs w:val="28"/>
        </w:rPr>
      </w:pPr>
    </w:p>
    <w:p w:rsidR="00F13814" w:rsidRPr="001120CC" w:rsidRDefault="00F13814" w:rsidP="00252A1E">
      <w:pPr>
        <w:pStyle w:val="Default"/>
        <w:rPr>
          <w:rFonts w:asciiTheme="minorHAnsi" w:hAnsiTheme="minorHAnsi" w:cstheme="minorHAnsi"/>
          <w:bCs/>
          <w:iCs/>
          <w:sz w:val="28"/>
          <w:szCs w:val="28"/>
        </w:rPr>
      </w:pPr>
    </w:p>
    <w:p w:rsidR="001120CC" w:rsidRPr="001120CC" w:rsidRDefault="001120CC" w:rsidP="00252A1E">
      <w:pPr>
        <w:pStyle w:val="Default"/>
        <w:rPr>
          <w:rFonts w:asciiTheme="minorHAnsi" w:hAnsiTheme="minorHAnsi" w:cstheme="minorHAnsi"/>
          <w:bCs/>
          <w:iCs/>
          <w:sz w:val="28"/>
          <w:szCs w:val="28"/>
        </w:rPr>
      </w:pPr>
    </w:p>
    <w:p w:rsidR="001120CC" w:rsidRPr="001120CC" w:rsidRDefault="001120CC" w:rsidP="00252A1E">
      <w:pPr>
        <w:pStyle w:val="Default"/>
        <w:rPr>
          <w:rFonts w:asciiTheme="minorHAnsi" w:hAnsiTheme="minorHAnsi" w:cstheme="minorHAnsi"/>
          <w:bCs/>
          <w:iCs/>
          <w:sz w:val="28"/>
          <w:szCs w:val="28"/>
        </w:rPr>
      </w:pPr>
    </w:p>
    <w:p w:rsidR="001120CC" w:rsidRPr="001120CC" w:rsidRDefault="001120CC" w:rsidP="00252A1E">
      <w:pPr>
        <w:pStyle w:val="Default"/>
        <w:rPr>
          <w:rFonts w:asciiTheme="minorHAnsi" w:hAnsiTheme="minorHAnsi" w:cstheme="minorHAnsi"/>
          <w:bCs/>
          <w:iCs/>
          <w:sz w:val="28"/>
          <w:szCs w:val="28"/>
        </w:rPr>
      </w:pPr>
    </w:p>
    <w:p w:rsidR="001120CC" w:rsidRPr="001120CC" w:rsidRDefault="001120CC" w:rsidP="00252A1E">
      <w:pPr>
        <w:pStyle w:val="Default"/>
        <w:rPr>
          <w:rFonts w:asciiTheme="minorHAnsi" w:hAnsiTheme="minorHAnsi" w:cstheme="minorHAnsi"/>
          <w:bCs/>
          <w:iCs/>
          <w:sz w:val="28"/>
          <w:szCs w:val="28"/>
        </w:rPr>
      </w:pPr>
    </w:p>
    <w:p w:rsidR="00F13814" w:rsidRPr="001120CC" w:rsidRDefault="00F13814" w:rsidP="00252A1E">
      <w:pPr>
        <w:pStyle w:val="Default"/>
        <w:rPr>
          <w:rFonts w:asciiTheme="minorHAnsi" w:hAnsiTheme="minorHAnsi" w:cstheme="minorHAnsi"/>
          <w:bCs/>
          <w:iCs/>
          <w:sz w:val="28"/>
          <w:szCs w:val="28"/>
        </w:rPr>
      </w:pPr>
    </w:p>
    <w:p w:rsidR="00F13814" w:rsidRPr="001120CC" w:rsidRDefault="0004214C" w:rsidP="00F13814">
      <w:pPr>
        <w:pStyle w:val="Default"/>
        <w:jc w:val="right"/>
        <w:rPr>
          <w:rFonts w:asciiTheme="minorHAnsi" w:hAnsiTheme="minorHAnsi" w:cstheme="minorHAnsi"/>
          <w:bCs/>
          <w:iCs/>
          <w:sz w:val="28"/>
          <w:szCs w:val="28"/>
        </w:rPr>
      </w:pPr>
      <w:r>
        <w:rPr>
          <w:rFonts w:asciiTheme="minorHAnsi" w:hAnsiTheme="minorHAnsi" w:cstheme="minorHAnsi"/>
          <w:bCs/>
          <w:iCs/>
          <w:sz w:val="28"/>
          <w:szCs w:val="28"/>
        </w:rPr>
        <w:t>Egert</w:t>
      </w:r>
      <w:r w:rsidR="00F13814" w:rsidRPr="001120CC">
        <w:rPr>
          <w:rFonts w:asciiTheme="minorHAnsi" w:hAnsiTheme="minorHAnsi" w:cstheme="minorHAnsi"/>
          <w:bCs/>
          <w:iCs/>
          <w:sz w:val="28"/>
          <w:szCs w:val="28"/>
        </w:rPr>
        <w:t xml:space="preserve"> Leetsar</w:t>
      </w:r>
    </w:p>
    <w:p w:rsidR="00F13814" w:rsidRPr="001120CC" w:rsidRDefault="00F13814" w:rsidP="00F13814">
      <w:pPr>
        <w:pStyle w:val="Default"/>
        <w:jc w:val="right"/>
        <w:rPr>
          <w:rFonts w:asciiTheme="minorHAnsi" w:hAnsiTheme="minorHAnsi" w:cstheme="minorHAnsi"/>
          <w:bCs/>
          <w:iCs/>
          <w:sz w:val="28"/>
          <w:szCs w:val="28"/>
        </w:rPr>
      </w:pPr>
      <w:r w:rsidRPr="001120CC">
        <w:rPr>
          <w:rFonts w:asciiTheme="minorHAnsi" w:hAnsiTheme="minorHAnsi" w:cstheme="minorHAnsi"/>
          <w:bCs/>
          <w:iCs/>
          <w:sz w:val="28"/>
          <w:szCs w:val="28"/>
        </w:rPr>
        <w:t>RM Grupp OÜ</w:t>
      </w:r>
      <w:r w:rsidR="001120CC">
        <w:rPr>
          <w:rFonts w:asciiTheme="minorHAnsi" w:hAnsiTheme="minorHAnsi" w:cstheme="minorHAnsi"/>
          <w:bCs/>
          <w:iCs/>
          <w:sz w:val="28"/>
          <w:szCs w:val="28"/>
        </w:rPr>
        <w:t>, juhatuse liige</w:t>
      </w:r>
    </w:p>
    <w:p w:rsidR="00F13814" w:rsidRPr="001120CC" w:rsidRDefault="00F13814" w:rsidP="00F13814">
      <w:pPr>
        <w:pStyle w:val="Default"/>
        <w:jc w:val="right"/>
        <w:rPr>
          <w:rFonts w:asciiTheme="minorHAnsi" w:hAnsiTheme="minorHAnsi" w:cstheme="minorHAnsi"/>
          <w:bCs/>
          <w:iCs/>
          <w:sz w:val="28"/>
          <w:szCs w:val="28"/>
        </w:rPr>
      </w:pPr>
    </w:p>
    <w:p w:rsidR="00F13814" w:rsidRPr="001120CC" w:rsidRDefault="00F13814" w:rsidP="00252A1E">
      <w:pPr>
        <w:pStyle w:val="Default"/>
        <w:rPr>
          <w:rFonts w:asciiTheme="minorHAnsi" w:hAnsiTheme="minorHAnsi" w:cstheme="minorHAnsi"/>
          <w:bCs/>
          <w:iCs/>
          <w:sz w:val="28"/>
          <w:szCs w:val="28"/>
        </w:rPr>
      </w:pPr>
    </w:p>
    <w:p w:rsidR="001120CC" w:rsidRPr="001120CC" w:rsidRDefault="001120CC" w:rsidP="001120CC">
      <w:pPr>
        <w:pStyle w:val="Default"/>
        <w:jc w:val="center"/>
        <w:rPr>
          <w:rFonts w:asciiTheme="minorHAnsi" w:hAnsiTheme="minorHAnsi" w:cstheme="minorHAnsi"/>
          <w:bCs/>
          <w:iCs/>
          <w:sz w:val="28"/>
          <w:szCs w:val="28"/>
        </w:rPr>
      </w:pPr>
      <w:r w:rsidRPr="001120CC">
        <w:rPr>
          <w:rFonts w:asciiTheme="minorHAnsi" w:hAnsiTheme="minorHAnsi" w:cstheme="minorHAnsi"/>
          <w:bCs/>
          <w:iCs/>
          <w:sz w:val="28"/>
          <w:szCs w:val="28"/>
        </w:rPr>
        <w:t>Tallinn</w:t>
      </w:r>
    </w:p>
    <w:p w:rsidR="00F13814" w:rsidRPr="001120CC" w:rsidRDefault="001120CC" w:rsidP="001120CC">
      <w:pPr>
        <w:pStyle w:val="Default"/>
        <w:jc w:val="center"/>
        <w:rPr>
          <w:rFonts w:asciiTheme="minorHAnsi" w:hAnsiTheme="minorHAnsi" w:cstheme="minorHAnsi"/>
          <w:bCs/>
          <w:iCs/>
          <w:sz w:val="28"/>
          <w:szCs w:val="28"/>
        </w:rPr>
      </w:pPr>
      <w:r w:rsidRPr="001120CC">
        <w:rPr>
          <w:rFonts w:asciiTheme="minorHAnsi" w:hAnsiTheme="minorHAnsi" w:cstheme="minorHAnsi"/>
          <w:bCs/>
          <w:iCs/>
          <w:sz w:val="28"/>
          <w:szCs w:val="28"/>
        </w:rPr>
        <w:t>Aprill 2024</w:t>
      </w:r>
    </w:p>
    <w:p w:rsidR="00C94E37" w:rsidRPr="000402BC" w:rsidRDefault="00C94E37">
      <w:pPr>
        <w:rPr>
          <w:rFonts w:cstheme="minorHAnsi"/>
          <w:bCs/>
          <w:iCs/>
          <w:color w:val="000000"/>
          <w:sz w:val="24"/>
          <w:szCs w:val="24"/>
        </w:rPr>
      </w:pPr>
      <w:r w:rsidRPr="000402BC">
        <w:rPr>
          <w:rFonts w:cstheme="minorHAnsi"/>
          <w:bCs/>
          <w:iCs/>
          <w:sz w:val="24"/>
          <w:szCs w:val="24"/>
        </w:rPr>
        <w:br w:type="page"/>
      </w:r>
    </w:p>
    <w:p w:rsidR="00C94E37" w:rsidRPr="000402BC" w:rsidRDefault="00C94E37" w:rsidP="00252A1E">
      <w:pPr>
        <w:pStyle w:val="Default"/>
        <w:rPr>
          <w:rFonts w:asciiTheme="minorHAnsi" w:hAnsiTheme="minorHAnsi" w:cstheme="minorHAnsi"/>
          <w:bCs/>
          <w:iCs/>
          <w:sz w:val="28"/>
          <w:szCs w:val="28"/>
        </w:rPr>
      </w:pPr>
      <w:r w:rsidRPr="000402BC">
        <w:rPr>
          <w:rFonts w:asciiTheme="minorHAnsi" w:hAnsiTheme="minorHAnsi" w:cstheme="minorHAnsi"/>
          <w:b/>
          <w:color w:val="0070C0"/>
          <w:sz w:val="28"/>
          <w:szCs w:val="28"/>
        </w:rPr>
        <w:lastRenderedPageBreak/>
        <w:t>Sisukord</w:t>
      </w:r>
    </w:p>
    <w:p w:rsidR="00C94E37" w:rsidRPr="000402BC" w:rsidRDefault="00C94E37" w:rsidP="00252A1E">
      <w:pPr>
        <w:pStyle w:val="Default"/>
        <w:rPr>
          <w:rFonts w:asciiTheme="minorHAnsi" w:hAnsiTheme="minorHAnsi" w:cstheme="minorHAnsi"/>
          <w:bCs/>
          <w:iCs/>
        </w:rPr>
      </w:pPr>
    </w:p>
    <w:p w:rsidR="00C94E37" w:rsidRPr="000402BC" w:rsidRDefault="00C94E37" w:rsidP="00252A1E">
      <w:pPr>
        <w:pStyle w:val="Default"/>
        <w:rPr>
          <w:rFonts w:asciiTheme="minorHAnsi" w:hAnsiTheme="minorHAnsi" w:cstheme="minorHAnsi"/>
          <w:bCs/>
          <w:iCs/>
        </w:rPr>
      </w:pPr>
    </w:p>
    <w:p w:rsidR="00C94E37" w:rsidRPr="000402BC" w:rsidRDefault="00C94E37" w:rsidP="00252A1E">
      <w:pPr>
        <w:pStyle w:val="Default"/>
        <w:rPr>
          <w:rFonts w:asciiTheme="minorHAnsi" w:hAnsiTheme="minorHAnsi" w:cstheme="minorHAnsi"/>
          <w:bCs/>
          <w:iCs/>
        </w:rPr>
      </w:pPr>
    </w:p>
    <w:p w:rsidR="00252A1E" w:rsidRPr="000402BC" w:rsidRDefault="00252A1E" w:rsidP="00252A1E">
      <w:pPr>
        <w:pStyle w:val="Default"/>
        <w:rPr>
          <w:rFonts w:asciiTheme="minorHAnsi" w:hAnsiTheme="minorHAnsi" w:cstheme="minorHAnsi"/>
          <w:bCs/>
          <w:iCs/>
        </w:rPr>
      </w:pPr>
      <w:r w:rsidRPr="000402BC">
        <w:rPr>
          <w:rFonts w:asciiTheme="minorHAnsi" w:hAnsiTheme="minorHAnsi" w:cstheme="minorHAnsi"/>
          <w:b/>
          <w:bCs/>
          <w:i/>
          <w:iCs/>
        </w:rPr>
        <w:t>Sissejuhatus</w:t>
      </w:r>
      <w:r w:rsidRPr="000402BC">
        <w:rPr>
          <w:rFonts w:asciiTheme="minorHAnsi" w:hAnsiTheme="minorHAnsi" w:cstheme="minorHAnsi"/>
          <w:bCs/>
          <w:i/>
          <w:iCs/>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00F13814">
        <w:rPr>
          <w:rFonts w:asciiTheme="minorHAnsi" w:hAnsiTheme="minorHAnsi" w:cstheme="minorHAnsi"/>
          <w:bCs/>
          <w:iCs/>
        </w:rPr>
        <w:t>3</w:t>
      </w:r>
    </w:p>
    <w:p w:rsidR="00252A1E" w:rsidRPr="000402BC" w:rsidRDefault="00252A1E"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iCs/>
        </w:rPr>
      </w:pPr>
      <w:r w:rsidRPr="000402BC">
        <w:rPr>
          <w:rFonts w:asciiTheme="minorHAnsi" w:hAnsiTheme="minorHAnsi" w:cstheme="minorHAnsi"/>
          <w:b/>
          <w:bCs/>
          <w:i/>
          <w:iCs/>
        </w:rPr>
        <w:t>1. Strateegilise planeerimisdokumendi ja kavandatava tegevuse lühikirjeldus</w:t>
      </w:r>
      <w:r w:rsidRPr="000402BC">
        <w:rPr>
          <w:rFonts w:asciiTheme="minorHAnsi" w:hAnsiTheme="minorHAnsi" w:cstheme="minorHAnsi"/>
          <w:bCs/>
          <w:i/>
          <w:iCs/>
        </w:rPr>
        <w:tab/>
      </w:r>
      <w:r w:rsidRPr="001120CC">
        <w:rPr>
          <w:rFonts w:asciiTheme="minorHAnsi" w:hAnsiTheme="minorHAnsi" w:cstheme="minorHAnsi"/>
          <w:bCs/>
          <w:i/>
          <w:iCs/>
          <w:u w:val="single"/>
        </w:rPr>
        <w:tab/>
      </w:r>
      <w:r w:rsidR="00957733">
        <w:rPr>
          <w:rFonts w:asciiTheme="minorHAnsi" w:hAnsiTheme="minorHAnsi" w:cstheme="minorHAnsi"/>
          <w:bCs/>
          <w:iCs/>
        </w:rPr>
        <w:t>6</w:t>
      </w:r>
    </w:p>
    <w:p w:rsidR="00252A1E" w:rsidRPr="000402BC" w:rsidRDefault="00252A1E"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b/>
          <w:bCs/>
          <w:i/>
          <w:iCs/>
        </w:rPr>
        <w:t>2. Seotus teiste strateegiliste planeerimisdokumentidega</w:t>
      </w:r>
      <w:r w:rsidRPr="000402BC">
        <w:rPr>
          <w:rFonts w:asciiTheme="minorHAnsi" w:hAnsiTheme="minorHAnsi" w:cstheme="minorHAnsi"/>
          <w:bCs/>
          <w:i/>
          <w:iCs/>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00957733">
        <w:rPr>
          <w:rFonts w:asciiTheme="minorHAnsi" w:hAnsiTheme="minorHAnsi" w:cstheme="minorHAnsi"/>
          <w:bCs/>
          <w:iCs/>
        </w:rPr>
        <w:t>7</w:t>
      </w: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2.1. Viiratsi valla üldplaneering</w:t>
      </w:r>
      <w:r w:rsidRPr="000402BC">
        <w:rPr>
          <w:rFonts w:asciiTheme="minorHAnsi" w:hAnsiTheme="minorHAnsi" w:cstheme="minorHAnsi"/>
          <w:bCs/>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00957733">
        <w:rPr>
          <w:rFonts w:asciiTheme="minorHAnsi" w:hAnsiTheme="minorHAnsi" w:cstheme="minorHAnsi"/>
          <w:bCs/>
        </w:rPr>
        <w:t>7</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 xml:space="preserve">2.2. </w:t>
      </w:r>
      <w:r w:rsidR="001D0F35" w:rsidRPr="000402BC">
        <w:rPr>
          <w:rFonts w:asciiTheme="minorHAnsi" w:hAnsiTheme="minorHAnsi" w:cstheme="minorHAnsi"/>
          <w:bCs/>
        </w:rPr>
        <w:t>Peerna detailplaneering</w:t>
      </w:r>
      <w:r w:rsidR="001D0F35" w:rsidRPr="000402BC">
        <w:rPr>
          <w:rFonts w:asciiTheme="minorHAnsi" w:hAnsiTheme="minorHAnsi" w:cstheme="minorHAnsi"/>
          <w:bCs/>
        </w:rPr>
        <w:tab/>
      </w:r>
      <w:r w:rsidR="001D0F35" w:rsidRPr="000402BC">
        <w:rPr>
          <w:rFonts w:asciiTheme="minorHAnsi" w:hAnsiTheme="minorHAnsi" w:cstheme="minorHAnsi"/>
          <w:bCs/>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00957733">
        <w:rPr>
          <w:rFonts w:asciiTheme="minorHAnsi" w:hAnsiTheme="minorHAnsi" w:cstheme="minorHAnsi"/>
          <w:bCs/>
        </w:rPr>
        <w:t>7</w:t>
      </w:r>
    </w:p>
    <w:p w:rsidR="001D0F35" w:rsidRPr="000402BC" w:rsidRDefault="001D0F35" w:rsidP="00252A1E">
      <w:pPr>
        <w:pStyle w:val="Default"/>
        <w:rPr>
          <w:rFonts w:asciiTheme="minorHAnsi" w:hAnsiTheme="minorHAnsi" w:cstheme="minorHAnsi"/>
          <w:bCs/>
          <w:sz w:val="16"/>
          <w:szCs w:val="16"/>
        </w:rPr>
      </w:pPr>
    </w:p>
    <w:p w:rsidR="001D0F35" w:rsidRPr="000402BC" w:rsidRDefault="001D0F35" w:rsidP="001D0F35">
      <w:pPr>
        <w:pStyle w:val="Default"/>
        <w:rPr>
          <w:rFonts w:asciiTheme="minorHAnsi" w:hAnsiTheme="minorHAnsi" w:cstheme="minorHAnsi"/>
          <w:bCs/>
        </w:rPr>
      </w:pPr>
      <w:r w:rsidRPr="000402BC">
        <w:rPr>
          <w:rFonts w:asciiTheme="minorHAnsi" w:hAnsiTheme="minorHAnsi" w:cstheme="minorHAnsi"/>
          <w:bCs/>
        </w:rPr>
        <w:t>2.3. Koostatav Viljandi Valla üldplaneering</w:t>
      </w:r>
      <w:r w:rsidRPr="000402BC">
        <w:rPr>
          <w:rFonts w:asciiTheme="minorHAnsi" w:hAnsiTheme="minorHAnsi" w:cstheme="minorHAnsi"/>
          <w:bCs/>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00957733">
        <w:rPr>
          <w:rFonts w:asciiTheme="minorHAnsi" w:hAnsiTheme="minorHAnsi" w:cstheme="minorHAnsi"/>
          <w:bCs/>
        </w:rPr>
        <w:t>7</w:t>
      </w:r>
    </w:p>
    <w:p w:rsidR="00D24514" w:rsidRPr="000402BC" w:rsidRDefault="00D24514" w:rsidP="00252A1E">
      <w:pPr>
        <w:pStyle w:val="Default"/>
        <w:rPr>
          <w:rFonts w:asciiTheme="minorHAnsi" w:hAnsiTheme="minorHAnsi" w:cstheme="minorHAnsi"/>
          <w:sz w:val="16"/>
          <w:szCs w:val="16"/>
        </w:rPr>
      </w:pPr>
    </w:p>
    <w:p w:rsidR="00252A1E" w:rsidRPr="000402BC" w:rsidRDefault="001D0F35" w:rsidP="00252A1E">
      <w:pPr>
        <w:pStyle w:val="Default"/>
        <w:rPr>
          <w:rFonts w:asciiTheme="minorHAnsi" w:hAnsiTheme="minorHAnsi" w:cstheme="minorHAnsi"/>
          <w:bCs/>
        </w:rPr>
      </w:pPr>
      <w:r w:rsidRPr="000402BC">
        <w:rPr>
          <w:rFonts w:asciiTheme="minorHAnsi" w:hAnsiTheme="minorHAnsi" w:cstheme="minorHAnsi"/>
          <w:bCs/>
        </w:rPr>
        <w:t>2.4</w:t>
      </w:r>
      <w:r w:rsidR="00252A1E" w:rsidRPr="000402BC">
        <w:rPr>
          <w:rFonts w:asciiTheme="minorHAnsi" w:hAnsiTheme="minorHAnsi" w:cstheme="minorHAnsi"/>
          <w:bCs/>
        </w:rPr>
        <w:t>. Viljandi maakonnaplaneering 2030+</w:t>
      </w:r>
      <w:r w:rsidR="00252A1E" w:rsidRPr="000402BC">
        <w:rPr>
          <w:rFonts w:asciiTheme="minorHAnsi" w:hAnsiTheme="minorHAnsi" w:cstheme="minorHAnsi"/>
          <w:bCs/>
        </w:rPr>
        <w:tab/>
      </w:r>
      <w:r w:rsidR="00252A1E" w:rsidRPr="001120CC">
        <w:rPr>
          <w:rFonts w:asciiTheme="minorHAnsi" w:hAnsiTheme="minorHAnsi" w:cstheme="minorHAnsi"/>
          <w:bCs/>
          <w:u w:val="single"/>
        </w:rPr>
        <w:tab/>
      </w:r>
      <w:r w:rsidR="00252A1E" w:rsidRPr="001120CC">
        <w:rPr>
          <w:rFonts w:asciiTheme="minorHAnsi" w:hAnsiTheme="minorHAnsi" w:cstheme="minorHAnsi"/>
          <w:bCs/>
          <w:u w:val="single"/>
        </w:rPr>
        <w:tab/>
      </w:r>
      <w:r w:rsidR="00252A1E" w:rsidRPr="001120CC">
        <w:rPr>
          <w:rFonts w:asciiTheme="minorHAnsi" w:hAnsiTheme="minorHAnsi" w:cstheme="minorHAnsi"/>
          <w:bCs/>
          <w:u w:val="single"/>
        </w:rPr>
        <w:tab/>
      </w:r>
      <w:r w:rsidR="00252A1E" w:rsidRPr="001120CC">
        <w:rPr>
          <w:rFonts w:asciiTheme="minorHAnsi" w:hAnsiTheme="minorHAnsi" w:cstheme="minorHAnsi"/>
          <w:bCs/>
          <w:u w:val="single"/>
        </w:rPr>
        <w:tab/>
      </w:r>
      <w:r w:rsidR="00252A1E" w:rsidRPr="001120CC">
        <w:rPr>
          <w:rFonts w:asciiTheme="minorHAnsi" w:hAnsiTheme="minorHAnsi" w:cstheme="minorHAnsi"/>
          <w:bCs/>
          <w:u w:val="single"/>
        </w:rPr>
        <w:tab/>
      </w:r>
      <w:r w:rsidR="00252A1E" w:rsidRPr="001120CC">
        <w:rPr>
          <w:rFonts w:asciiTheme="minorHAnsi" w:hAnsiTheme="minorHAnsi" w:cstheme="minorHAnsi"/>
          <w:bCs/>
          <w:u w:val="single"/>
        </w:rPr>
        <w:tab/>
      </w:r>
      <w:r w:rsidR="00957733">
        <w:rPr>
          <w:rFonts w:asciiTheme="minorHAnsi" w:hAnsiTheme="minorHAnsi" w:cstheme="minorHAnsi"/>
          <w:bCs/>
        </w:rPr>
        <w:t>7</w:t>
      </w:r>
    </w:p>
    <w:p w:rsidR="00252A1E" w:rsidRPr="000402BC" w:rsidRDefault="00252A1E"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b/>
          <w:bCs/>
          <w:i/>
          <w:iCs/>
        </w:rPr>
        <w:t>3. Mõjutatava keskkonna kirjeldus</w:t>
      </w:r>
      <w:r w:rsidRPr="000402BC">
        <w:rPr>
          <w:rFonts w:asciiTheme="minorHAnsi" w:hAnsiTheme="minorHAnsi" w:cstheme="minorHAnsi"/>
          <w:bCs/>
          <w:iCs/>
        </w:rPr>
        <w:tab/>
      </w:r>
      <w:r w:rsidRPr="000402BC">
        <w:rPr>
          <w:rFonts w:asciiTheme="minorHAnsi" w:hAnsiTheme="minorHAnsi" w:cstheme="minorHAnsi"/>
          <w:bCs/>
          <w:iCs/>
        </w:rPr>
        <w:tab/>
      </w:r>
      <w:r w:rsidRPr="001120CC">
        <w:rPr>
          <w:rFonts w:asciiTheme="minorHAnsi" w:hAnsiTheme="minorHAnsi" w:cstheme="minorHAnsi"/>
          <w:bCs/>
          <w:iCs/>
          <w:u w:val="single"/>
        </w:rPr>
        <w:tab/>
      </w:r>
      <w:r w:rsidRPr="001120CC">
        <w:rPr>
          <w:rFonts w:asciiTheme="minorHAnsi" w:hAnsiTheme="minorHAnsi" w:cstheme="minorHAnsi"/>
          <w:bCs/>
          <w:iCs/>
          <w:u w:val="single"/>
        </w:rPr>
        <w:tab/>
      </w:r>
      <w:r w:rsidRPr="001120CC">
        <w:rPr>
          <w:rFonts w:asciiTheme="minorHAnsi" w:hAnsiTheme="minorHAnsi" w:cstheme="minorHAnsi"/>
          <w:bCs/>
          <w:iCs/>
          <w:u w:val="single"/>
        </w:rPr>
        <w:tab/>
      </w:r>
      <w:r w:rsidRPr="001120CC">
        <w:rPr>
          <w:rFonts w:asciiTheme="minorHAnsi" w:hAnsiTheme="minorHAnsi" w:cstheme="minorHAnsi"/>
          <w:bCs/>
          <w:iCs/>
          <w:u w:val="single"/>
        </w:rPr>
        <w:tab/>
      </w:r>
      <w:r w:rsidRPr="001120CC">
        <w:rPr>
          <w:rFonts w:asciiTheme="minorHAnsi" w:hAnsiTheme="minorHAnsi" w:cstheme="minorHAnsi"/>
          <w:bCs/>
          <w:iCs/>
          <w:u w:val="single"/>
        </w:rPr>
        <w:tab/>
      </w:r>
      <w:r w:rsidRPr="001120CC">
        <w:rPr>
          <w:rFonts w:asciiTheme="minorHAnsi" w:hAnsiTheme="minorHAnsi" w:cstheme="minorHAnsi"/>
          <w:bCs/>
          <w:iCs/>
          <w:u w:val="single"/>
        </w:rPr>
        <w:tab/>
      </w:r>
      <w:r w:rsidR="00957733">
        <w:rPr>
          <w:rFonts w:asciiTheme="minorHAnsi" w:hAnsiTheme="minorHAnsi" w:cstheme="minorHAnsi"/>
          <w:bCs/>
          <w:iCs/>
        </w:rPr>
        <w:t>7</w:t>
      </w: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3.1. Maa kasutus, vee kasutus, muude lood</w:t>
      </w:r>
      <w:r w:rsidR="00F13814">
        <w:rPr>
          <w:rFonts w:asciiTheme="minorHAnsi" w:hAnsiTheme="minorHAnsi" w:cstheme="minorHAnsi"/>
          <w:bCs/>
        </w:rPr>
        <w:t>usvarade kasutus, elanikkond</w:t>
      </w:r>
      <w:r w:rsidR="00F13814">
        <w:rPr>
          <w:rFonts w:asciiTheme="minorHAnsi" w:hAnsiTheme="minorHAnsi" w:cstheme="minorHAnsi"/>
          <w:bCs/>
        </w:rPr>
        <w:tab/>
      </w:r>
      <w:r w:rsidR="00F13814" w:rsidRPr="001120CC">
        <w:rPr>
          <w:rFonts w:asciiTheme="minorHAnsi" w:hAnsiTheme="minorHAnsi" w:cstheme="minorHAnsi"/>
          <w:bCs/>
          <w:u w:val="single"/>
        </w:rPr>
        <w:tab/>
      </w:r>
      <w:r w:rsidR="00F13814" w:rsidRPr="001120CC">
        <w:rPr>
          <w:rFonts w:asciiTheme="minorHAnsi" w:hAnsiTheme="minorHAnsi" w:cstheme="minorHAnsi"/>
          <w:bCs/>
          <w:u w:val="single"/>
        </w:rPr>
        <w:tab/>
      </w:r>
      <w:r w:rsidR="00957733">
        <w:rPr>
          <w:rFonts w:asciiTheme="minorHAnsi" w:hAnsiTheme="minorHAnsi" w:cstheme="minorHAnsi"/>
          <w:bCs/>
        </w:rPr>
        <w:t>7</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bCs/>
        </w:rPr>
        <w:t>3.2. Looduskeskkonna kirjeldus</w:t>
      </w:r>
      <w:r w:rsidRPr="000402BC">
        <w:rPr>
          <w:rFonts w:asciiTheme="minorHAnsi" w:hAnsiTheme="minorHAnsi" w:cstheme="minorHAnsi"/>
          <w:bCs/>
        </w:rPr>
        <w:tab/>
      </w:r>
      <w:r w:rsidRPr="000402BC">
        <w:rPr>
          <w:rFonts w:asciiTheme="minorHAnsi" w:hAnsiTheme="minorHAnsi" w:cstheme="minorHAnsi"/>
          <w:bCs/>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00957733">
        <w:rPr>
          <w:rFonts w:asciiTheme="minorHAnsi" w:hAnsiTheme="minorHAnsi" w:cstheme="minorHAnsi"/>
          <w:bCs/>
        </w:rPr>
        <w:t>9</w:t>
      </w:r>
    </w:p>
    <w:p w:rsidR="00252A1E" w:rsidRPr="000402BC" w:rsidRDefault="00252A1E" w:rsidP="00252A1E">
      <w:pPr>
        <w:pStyle w:val="Default"/>
        <w:ind w:firstLine="720"/>
        <w:rPr>
          <w:rFonts w:asciiTheme="minorHAnsi" w:hAnsiTheme="minorHAnsi" w:cstheme="minorHAnsi"/>
        </w:rPr>
      </w:pPr>
      <w:r w:rsidRPr="000402BC">
        <w:rPr>
          <w:rFonts w:asciiTheme="minorHAnsi" w:hAnsiTheme="minorHAnsi" w:cstheme="minorHAnsi"/>
        </w:rPr>
        <w:t>3.2.1. Pinnas ja taimkate, loomastik, veestik</w:t>
      </w:r>
      <w:r w:rsidRPr="000402BC">
        <w:rPr>
          <w:rFonts w:asciiTheme="minorHAnsi" w:hAnsiTheme="minorHAnsi" w:cstheme="minorHAnsi"/>
        </w:rPr>
        <w:tab/>
      </w:r>
      <w:r w:rsidRPr="000402BC">
        <w:rPr>
          <w:rFonts w:asciiTheme="minorHAnsi" w:hAnsiTheme="minorHAnsi" w:cstheme="minorHAnsi"/>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00957733">
        <w:rPr>
          <w:rFonts w:asciiTheme="minorHAnsi" w:hAnsiTheme="minorHAnsi" w:cstheme="minorHAnsi"/>
        </w:rPr>
        <w:t>9</w:t>
      </w:r>
    </w:p>
    <w:p w:rsidR="00252A1E" w:rsidRPr="000402BC" w:rsidRDefault="00252A1E" w:rsidP="00252A1E">
      <w:pPr>
        <w:pStyle w:val="Default"/>
        <w:ind w:firstLine="720"/>
        <w:rPr>
          <w:rFonts w:asciiTheme="minorHAnsi" w:hAnsiTheme="minorHAnsi" w:cstheme="minorHAnsi"/>
        </w:rPr>
      </w:pPr>
      <w:r w:rsidRPr="000402BC">
        <w:rPr>
          <w:rFonts w:asciiTheme="minorHAnsi" w:hAnsiTheme="minorHAnsi" w:cstheme="minorHAnsi"/>
        </w:rPr>
        <w:t>3.2.2. Kultuurpärand, kaitstavad l</w:t>
      </w:r>
      <w:r w:rsidR="00F13814">
        <w:rPr>
          <w:rFonts w:asciiTheme="minorHAnsi" w:hAnsiTheme="minorHAnsi" w:cstheme="minorHAnsi"/>
        </w:rPr>
        <w:t>oodusobjektid ja Natura 2000</w:t>
      </w:r>
      <w:r w:rsidR="00F13814">
        <w:rPr>
          <w:rFonts w:asciiTheme="minorHAnsi" w:hAnsiTheme="minorHAnsi" w:cstheme="minorHAnsi"/>
        </w:rPr>
        <w:tab/>
      </w:r>
      <w:r w:rsidR="00F13814" w:rsidRPr="001120CC">
        <w:rPr>
          <w:rFonts w:asciiTheme="minorHAnsi" w:hAnsiTheme="minorHAnsi" w:cstheme="minorHAnsi"/>
          <w:u w:val="single"/>
        </w:rPr>
        <w:tab/>
      </w:r>
      <w:r w:rsidR="00F13814" w:rsidRPr="001120CC">
        <w:rPr>
          <w:rFonts w:asciiTheme="minorHAnsi" w:hAnsiTheme="minorHAnsi" w:cstheme="minorHAnsi"/>
          <w:u w:val="single"/>
        </w:rPr>
        <w:tab/>
      </w:r>
      <w:r w:rsidR="00957733">
        <w:rPr>
          <w:rFonts w:asciiTheme="minorHAnsi" w:hAnsiTheme="minorHAnsi" w:cstheme="minorHAnsi"/>
        </w:rPr>
        <w:t>10</w:t>
      </w:r>
    </w:p>
    <w:p w:rsidR="00D24514" w:rsidRPr="000402BC" w:rsidRDefault="00D24514" w:rsidP="00252A1E">
      <w:pPr>
        <w:pStyle w:val="Default"/>
        <w:rPr>
          <w:rFonts w:asciiTheme="minorHAnsi" w:hAnsiTheme="minorHAnsi" w:cstheme="minorHAnsi"/>
          <w:bCs/>
          <w:sz w:val="16"/>
          <w:szCs w:val="16"/>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bCs/>
        </w:rPr>
        <w:t>3.3. Heited</w:t>
      </w:r>
      <w:r w:rsidRPr="000402BC">
        <w:rPr>
          <w:rFonts w:asciiTheme="minorHAnsi" w:hAnsiTheme="minorHAnsi" w:cstheme="minorHAnsi"/>
          <w:bCs/>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Pr="001120CC">
        <w:rPr>
          <w:rFonts w:asciiTheme="minorHAnsi" w:hAnsiTheme="minorHAnsi" w:cstheme="minorHAnsi"/>
          <w:bCs/>
          <w:u w:val="single"/>
        </w:rPr>
        <w:tab/>
      </w:r>
      <w:r w:rsidR="00957733">
        <w:rPr>
          <w:rFonts w:asciiTheme="minorHAnsi" w:hAnsiTheme="minorHAnsi" w:cstheme="minorHAnsi"/>
          <w:bCs/>
        </w:rPr>
        <w:t>10</w:t>
      </w:r>
    </w:p>
    <w:p w:rsidR="00252A1E" w:rsidRPr="000402BC" w:rsidRDefault="00252A1E" w:rsidP="00252A1E">
      <w:pPr>
        <w:pStyle w:val="Default"/>
        <w:ind w:firstLine="720"/>
        <w:rPr>
          <w:rFonts w:asciiTheme="minorHAnsi" w:hAnsiTheme="minorHAnsi" w:cstheme="minorHAnsi"/>
        </w:rPr>
      </w:pPr>
      <w:r w:rsidRPr="000402BC">
        <w:rPr>
          <w:rFonts w:asciiTheme="minorHAnsi" w:hAnsiTheme="minorHAnsi" w:cstheme="minorHAnsi"/>
        </w:rPr>
        <w:t>3.3.1. Õhusaaste, müra ja vibratsioon</w:t>
      </w:r>
      <w:r w:rsidRPr="000402BC">
        <w:rPr>
          <w:rFonts w:asciiTheme="minorHAnsi" w:hAnsiTheme="minorHAnsi" w:cstheme="minorHAnsi"/>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00957733">
        <w:rPr>
          <w:rFonts w:asciiTheme="minorHAnsi" w:hAnsiTheme="minorHAnsi" w:cstheme="minorHAnsi"/>
        </w:rPr>
        <w:t>10</w:t>
      </w:r>
    </w:p>
    <w:p w:rsidR="00252A1E" w:rsidRPr="000402BC" w:rsidRDefault="00252A1E" w:rsidP="00252A1E">
      <w:pPr>
        <w:pStyle w:val="Default"/>
        <w:ind w:firstLine="720"/>
        <w:rPr>
          <w:rFonts w:asciiTheme="minorHAnsi" w:hAnsiTheme="minorHAnsi" w:cstheme="minorHAnsi"/>
        </w:rPr>
      </w:pPr>
      <w:r w:rsidRPr="000402BC">
        <w:rPr>
          <w:rFonts w:asciiTheme="minorHAnsi" w:hAnsiTheme="minorHAnsi" w:cstheme="minorHAnsi"/>
        </w:rPr>
        <w:t>3.3.2. Jäätmed</w:t>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00957733">
        <w:rPr>
          <w:rFonts w:asciiTheme="minorHAnsi" w:hAnsiTheme="minorHAnsi" w:cstheme="minorHAnsi"/>
        </w:rPr>
        <w:t>11</w:t>
      </w:r>
    </w:p>
    <w:p w:rsidR="00252A1E" w:rsidRPr="000402BC" w:rsidRDefault="00252A1E" w:rsidP="00252A1E">
      <w:pPr>
        <w:pStyle w:val="Default"/>
        <w:ind w:firstLine="720"/>
        <w:rPr>
          <w:rFonts w:asciiTheme="minorHAnsi" w:hAnsiTheme="minorHAnsi" w:cstheme="minorHAnsi"/>
        </w:rPr>
      </w:pPr>
      <w:r w:rsidRPr="000402BC">
        <w:rPr>
          <w:rFonts w:asciiTheme="minorHAnsi" w:hAnsiTheme="minorHAnsi" w:cstheme="minorHAnsi"/>
        </w:rPr>
        <w:t>3.3.3. Reovesi ja sademevesi</w:t>
      </w:r>
      <w:r w:rsidRPr="000402BC">
        <w:rPr>
          <w:rFonts w:asciiTheme="minorHAnsi" w:hAnsiTheme="minorHAnsi" w:cstheme="minorHAnsi"/>
        </w:rPr>
        <w:tab/>
      </w:r>
      <w:r w:rsidRPr="000402BC">
        <w:rPr>
          <w:rFonts w:asciiTheme="minorHAnsi" w:hAnsiTheme="minorHAnsi" w:cstheme="minorHAnsi"/>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Pr="001120CC">
        <w:rPr>
          <w:rFonts w:asciiTheme="minorHAnsi" w:hAnsiTheme="minorHAnsi" w:cstheme="minorHAnsi"/>
          <w:u w:val="single"/>
        </w:rPr>
        <w:tab/>
      </w:r>
      <w:r w:rsidR="00957733">
        <w:rPr>
          <w:rFonts w:asciiTheme="minorHAnsi" w:hAnsiTheme="minorHAnsi" w:cstheme="minorHAnsi"/>
        </w:rPr>
        <w:t>11</w:t>
      </w:r>
    </w:p>
    <w:p w:rsidR="00252A1E" w:rsidRPr="000402BC" w:rsidRDefault="00252A1E"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b/>
          <w:bCs/>
          <w:i/>
          <w:iCs/>
        </w:rPr>
        <w:t>4. Tegevusega eeldatavalt kaasnev mõju</w:t>
      </w:r>
      <w:r w:rsidRPr="000402BC">
        <w:rPr>
          <w:rFonts w:asciiTheme="minorHAnsi" w:hAnsiTheme="minorHAnsi" w:cstheme="minorHAnsi"/>
          <w:bCs/>
          <w:i/>
          <w:iCs/>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00957733">
        <w:rPr>
          <w:rFonts w:asciiTheme="minorHAnsi" w:hAnsiTheme="minorHAnsi" w:cstheme="minorHAnsi"/>
          <w:bCs/>
          <w:iCs/>
        </w:rPr>
        <w:t>11</w:t>
      </w: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4.1. Strateegilise planeerimisdokumendi elluviimis</w:t>
      </w:r>
      <w:r w:rsidR="00957733">
        <w:rPr>
          <w:rFonts w:asciiTheme="minorHAnsi" w:hAnsiTheme="minorHAnsi" w:cstheme="minorHAnsi"/>
          <w:bCs/>
        </w:rPr>
        <w:t>ega seotud keskkonnaprobleemid</w:t>
      </w:r>
      <w:r w:rsidR="00957733">
        <w:rPr>
          <w:rFonts w:asciiTheme="minorHAnsi" w:hAnsiTheme="minorHAnsi" w:cstheme="minorHAnsi"/>
          <w:bCs/>
        </w:rPr>
        <w:tab/>
        <w:t>11</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4.2. Oht inimese tervisele või keskkonnale, sealhulgas õ</w:t>
      </w:r>
      <w:r w:rsidR="00957733">
        <w:rPr>
          <w:rFonts w:asciiTheme="minorHAnsi" w:hAnsiTheme="minorHAnsi" w:cstheme="minorHAnsi"/>
          <w:bCs/>
        </w:rPr>
        <w:t>nnetuste esinemise võimalikkus</w:t>
      </w:r>
      <w:r w:rsidR="00957733">
        <w:rPr>
          <w:rFonts w:asciiTheme="minorHAnsi" w:hAnsiTheme="minorHAnsi" w:cstheme="minorHAnsi"/>
          <w:bCs/>
        </w:rPr>
        <w:tab/>
        <w:t>12</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4.3. Mõju suurus ja ruumiline ulatus ning eel</w:t>
      </w:r>
      <w:r w:rsidR="00F13814">
        <w:rPr>
          <w:rFonts w:asciiTheme="minorHAnsi" w:hAnsiTheme="minorHAnsi" w:cstheme="minorHAnsi"/>
          <w:bCs/>
        </w:rPr>
        <w:t>datavalt mõjutatav elanikkond</w:t>
      </w:r>
      <w:r w:rsidR="00F13814">
        <w:rPr>
          <w:rFonts w:asciiTheme="minorHAnsi" w:hAnsiTheme="minorHAnsi" w:cstheme="minorHAnsi"/>
          <w:bCs/>
        </w:rPr>
        <w:tab/>
      </w:r>
      <w:r w:rsidR="00F13814" w:rsidRPr="001120CC">
        <w:rPr>
          <w:rFonts w:asciiTheme="minorHAnsi" w:hAnsiTheme="minorHAnsi" w:cstheme="minorHAnsi"/>
          <w:bCs/>
          <w:u w:val="single"/>
        </w:rPr>
        <w:tab/>
      </w:r>
      <w:r w:rsidR="00957733">
        <w:rPr>
          <w:rFonts w:asciiTheme="minorHAnsi" w:hAnsiTheme="minorHAnsi" w:cstheme="minorHAnsi"/>
          <w:bCs/>
        </w:rPr>
        <w:t>12</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4.4. Eeldatavalt mõjutatava ala väärtus ja tundlikkus, sealhulgas looduslikud</w:t>
      </w:r>
      <w:r w:rsidR="00F13814">
        <w:rPr>
          <w:rFonts w:asciiTheme="minorHAnsi" w:hAnsiTheme="minorHAnsi" w:cstheme="minorHAnsi"/>
          <w:bCs/>
        </w:rPr>
        <w:tab/>
      </w:r>
      <w:r w:rsidR="00F13814" w:rsidRPr="001120CC">
        <w:rPr>
          <w:rFonts w:asciiTheme="minorHAnsi" w:hAnsiTheme="minorHAnsi" w:cstheme="minorHAnsi"/>
          <w:bCs/>
          <w:u w:val="single"/>
        </w:rPr>
        <w:tab/>
      </w:r>
      <w:r w:rsidR="00957733">
        <w:rPr>
          <w:rFonts w:asciiTheme="minorHAnsi" w:hAnsiTheme="minorHAnsi" w:cstheme="minorHAnsi"/>
          <w:bCs/>
        </w:rPr>
        <w:t>12</w:t>
      </w: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 xml:space="preserve">        iseärasused, kultuuripärand ja intensiivne maakasutus</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 xml:space="preserve">4.5. Mõju kaitstavatele loodusobjektidele ja </w:t>
      </w:r>
      <w:r w:rsidR="00F13814">
        <w:rPr>
          <w:rFonts w:asciiTheme="minorHAnsi" w:hAnsiTheme="minorHAnsi" w:cstheme="minorHAnsi"/>
          <w:bCs/>
        </w:rPr>
        <w:t>Natura 2000 võrgustiku alale</w:t>
      </w:r>
      <w:r w:rsidR="00F13814">
        <w:rPr>
          <w:rFonts w:asciiTheme="minorHAnsi" w:hAnsiTheme="minorHAnsi" w:cstheme="minorHAnsi"/>
          <w:bCs/>
        </w:rPr>
        <w:tab/>
      </w:r>
      <w:r w:rsidR="00F13814">
        <w:rPr>
          <w:rFonts w:asciiTheme="minorHAnsi" w:hAnsiTheme="minorHAnsi" w:cstheme="minorHAnsi"/>
          <w:bCs/>
        </w:rPr>
        <w:tab/>
      </w:r>
      <w:r w:rsidR="00F13814" w:rsidRPr="001120CC">
        <w:rPr>
          <w:rFonts w:asciiTheme="minorHAnsi" w:hAnsiTheme="minorHAnsi" w:cstheme="minorHAnsi"/>
          <w:bCs/>
          <w:u w:val="single"/>
        </w:rPr>
        <w:tab/>
      </w:r>
      <w:r w:rsidR="00957733">
        <w:rPr>
          <w:rFonts w:asciiTheme="minorHAnsi" w:hAnsiTheme="minorHAnsi" w:cstheme="minorHAnsi"/>
          <w:bCs/>
        </w:rPr>
        <w:t>13</w:t>
      </w:r>
    </w:p>
    <w:p w:rsidR="00D24514" w:rsidRPr="000402BC" w:rsidRDefault="00D24514"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4.6. Mõju võimalikkus, kestus, sagedus ja pöörduvus, sealhulgas kumulatiivne</w:t>
      </w:r>
      <w:r w:rsidR="00F13814">
        <w:rPr>
          <w:rFonts w:asciiTheme="minorHAnsi" w:hAnsiTheme="minorHAnsi" w:cstheme="minorHAnsi"/>
          <w:bCs/>
        </w:rPr>
        <w:tab/>
      </w:r>
      <w:r w:rsidR="00F13814" w:rsidRPr="001120CC">
        <w:rPr>
          <w:rFonts w:asciiTheme="minorHAnsi" w:hAnsiTheme="minorHAnsi" w:cstheme="minorHAnsi"/>
          <w:bCs/>
          <w:u w:val="single"/>
        </w:rPr>
        <w:tab/>
      </w:r>
      <w:r w:rsidR="00957733">
        <w:rPr>
          <w:rFonts w:asciiTheme="minorHAnsi" w:hAnsiTheme="minorHAnsi" w:cstheme="minorHAnsi"/>
          <w:bCs/>
        </w:rPr>
        <w:t>13</w:t>
      </w:r>
    </w:p>
    <w:p w:rsidR="00252A1E" w:rsidRPr="000402BC" w:rsidRDefault="00252A1E" w:rsidP="00252A1E">
      <w:pPr>
        <w:pStyle w:val="Default"/>
        <w:rPr>
          <w:rFonts w:asciiTheme="minorHAnsi" w:hAnsiTheme="minorHAnsi" w:cstheme="minorHAnsi"/>
          <w:bCs/>
        </w:rPr>
      </w:pPr>
      <w:r w:rsidRPr="000402BC">
        <w:rPr>
          <w:rFonts w:asciiTheme="minorHAnsi" w:hAnsiTheme="minorHAnsi" w:cstheme="minorHAnsi"/>
          <w:bCs/>
        </w:rPr>
        <w:t xml:space="preserve">        ja piiriülene mõju</w:t>
      </w:r>
    </w:p>
    <w:p w:rsidR="00252A1E" w:rsidRPr="000402BC" w:rsidRDefault="00252A1E" w:rsidP="00252A1E">
      <w:pPr>
        <w:pStyle w:val="Default"/>
        <w:rPr>
          <w:rFonts w:asciiTheme="minorHAnsi" w:hAnsiTheme="minorHAnsi" w:cstheme="minorHAnsi"/>
          <w:sz w:val="16"/>
          <w:szCs w:val="16"/>
        </w:rPr>
      </w:pPr>
    </w:p>
    <w:p w:rsidR="00252A1E" w:rsidRPr="000402BC" w:rsidRDefault="00252A1E" w:rsidP="00252A1E">
      <w:pPr>
        <w:pStyle w:val="Default"/>
        <w:rPr>
          <w:rFonts w:asciiTheme="minorHAnsi" w:hAnsiTheme="minorHAnsi" w:cstheme="minorHAnsi"/>
          <w:bCs/>
          <w:iCs/>
        </w:rPr>
      </w:pPr>
      <w:r w:rsidRPr="000402BC">
        <w:rPr>
          <w:rFonts w:asciiTheme="minorHAnsi" w:hAnsiTheme="minorHAnsi" w:cstheme="minorHAnsi"/>
          <w:b/>
          <w:bCs/>
          <w:i/>
          <w:iCs/>
        </w:rPr>
        <w:t>5. Asjaomaste asutuste seisukohad</w:t>
      </w:r>
      <w:r w:rsidRPr="000402BC">
        <w:rPr>
          <w:rFonts w:asciiTheme="minorHAnsi" w:hAnsiTheme="minorHAnsi" w:cstheme="minorHAnsi"/>
          <w:bCs/>
          <w:i/>
          <w:iCs/>
        </w:rPr>
        <w:tab/>
      </w:r>
      <w:r w:rsidRPr="000402BC">
        <w:rPr>
          <w:rFonts w:asciiTheme="minorHAnsi" w:hAnsiTheme="minorHAnsi" w:cstheme="minorHAnsi"/>
          <w:bCs/>
          <w:i/>
          <w:iCs/>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00957733">
        <w:rPr>
          <w:rFonts w:asciiTheme="minorHAnsi" w:hAnsiTheme="minorHAnsi" w:cstheme="minorHAnsi"/>
          <w:bCs/>
          <w:iCs/>
        </w:rPr>
        <w:t>14</w:t>
      </w:r>
    </w:p>
    <w:p w:rsidR="00252A1E" w:rsidRPr="000402BC" w:rsidRDefault="00252A1E" w:rsidP="00252A1E">
      <w:pPr>
        <w:pStyle w:val="Default"/>
        <w:rPr>
          <w:rFonts w:asciiTheme="minorHAnsi" w:hAnsiTheme="minorHAnsi" w:cstheme="minorHAnsi"/>
          <w:sz w:val="16"/>
          <w:szCs w:val="16"/>
        </w:rPr>
      </w:pPr>
    </w:p>
    <w:p w:rsidR="00C94E37" w:rsidRPr="000402BC" w:rsidRDefault="00252A1E" w:rsidP="00252A1E">
      <w:pPr>
        <w:pStyle w:val="Default"/>
        <w:rPr>
          <w:rFonts w:asciiTheme="minorHAnsi" w:hAnsiTheme="minorHAnsi" w:cstheme="minorHAnsi"/>
          <w:bCs/>
          <w:iCs/>
        </w:rPr>
      </w:pPr>
      <w:r w:rsidRPr="000402BC">
        <w:rPr>
          <w:rFonts w:asciiTheme="minorHAnsi" w:hAnsiTheme="minorHAnsi" w:cstheme="minorHAnsi"/>
          <w:b/>
          <w:bCs/>
          <w:i/>
          <w:iCs/>
        </w:rPr>
        <w:t>Kokkuvõte</w:t>
      </w:r>
      <w:r w:rsidRPr="000402BC">
        <w:rPr>
          <w:rFonts w:asciiTheme="minorHAnsi" w:hAnsiTheme="minorHAnsi" w:cstheme="minorHAnsi"/>
          <w:bCs/>
          <w:i/>
          <w:iCs/>
        </w:rPr>
        <w:tab/>
      </w:r>
      <w:r w:rsidRPr="000402BC">
        <w:rPr>
          <w:rFonts w:asciiTheme="minorHAnsi" w:hAnsiTheme="minorHAnsi" w:cstheme="minorHAnsi"/>
          <w:bCs/>
          <w:i/>
          <w:iCs/>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Pr="001120CC">
        <w:rPr>
          <w:rFonts w:asciiTheme="minorHAnsi" w:hAnsiTheme="minorHAnsi" w:cstheme="minorHAnsi"/>
          <w:bCs/>
          <w:i/>
          <w:iCs/>
          <w:u w:val="single"/>
        </w:rPr>
        <w:tab/>
      </w:r>
      <w:r w:rsidR="00957733">
        <w:rPr>
          <w:rFonts w:asciiTheme="minorHAnsi" w:hAnsiTheme="minorHAnsi" w:cstheme="minorHAnsi"/>
          <w:bCs/>
          <w:iCs/>
        </w:rPr>
        <w:t>15</w:t>
      </w:r>
    </w:p>
    <w:p w:rsidR="00C94E37" w:rsidRDefault="00C94E37">
      <w:pPr>
        <w:rPr>
          <w:rFonts w:cstheme="minorHAnsi"/>
          <w:bCs/>
          <w:iCs/>
          <w:sz w:val="24"/>
          <w:szCs w:val="24"/>
        </w:rPr>
      </w:pPr>
      <w:r w:rsidRPr="000402BC">
        <w:rPr>
          <w:rFonts w:cstheme="minorHAnsi"/>
          <w:bCs/>
          <w:iCs/>
          <w:sz w:val="24"/>
          <w:szCs w:val="24"/>
        </w:rPr>
        <w:br w:type="page"/>
      </w:r>
    </w:p>
    <w:p w:rsidR="00C94E37" w:rsidRPr="000402BC" w:rsidRDefault="00C94E37" w:rsidP="00252A1E">
      <w:pPr>
        <w:pStyle w:val="Default"/>
        <w:rPr>
          <w:rFonts w:asciiTheme="minorHAnsi" w:hAnsiTheme="minorHAnsi" w:cstheme="minorHAnsi"/>
          <w:sz w:val="28"/>
          <w:szCs w:val="28"/>
        </w:rPr>
      </w:pPr>
      <w:r w:rsidRPr="000402BC">
        <w:rPr>
          <w:rFonts w:asciiTheme="minorHAnsi" w:hAnsiTheme="minorHAnsi" w:cstheme="minorHAnsi"/>
          <w:b/>
          <w:bCs/>
          <w:color w:val="0070C0"/>
          <w:sz w:val="28"/>
          <w:szCs w:val="28"/>
        </w:rPr>
        <w:lastRenderedPageBreak/>
        <w:t>Sissejuhatus</w:t>
      </w:r>
    </w:p>
    <w:p w:rsidR="00C94E37" w:rsidRPr="000402BC" w:rsidRDefault="00C94E37" w:rsidP="00252A1E">
      <w:pPr>
        <w:pStyle w:val="Default"/>
        <w:rPr>
          <w:rFonts w:asciiTheme="minorHAnsi" w:hAnsiTheme="minorHAnsi" w:cstheme="minorHAnsi"/>
        </w:rPr>
      </w:pPr>
    </w:p>
    <w:p w:rsidR="00D24514" w:rsidRDefault="00D24514" w:rsidP="00252A1E">
      <w:pPr>
        <w:pStyle w:val="Default"/>
        <w:rPr>
          <w:rFonts w:asciiTheme="minorHAnsi" w:hAnsiTheme="minorHAnsi" w:cstheme="minorHAnsi"/>
        </w:rPr>
      </w:pPr>
      <w:r w:rsidRPr="000402BC">
        <w:rPr>
          <w:rFonts w:asciiTheme="minorHAnsi" w:hAnsiTheme="minorHAnsi" w:cstheme="minorHAnsi"/>
        </w:rPr>
        <w:t>Egert Leetsar</w:t>
      </w:r>
      <w:r w:rsidR="00252A1E" w:rsidRPr="000402BC">
        <w:rPr>
          <w:rFonts w:asciiTheme="minorHAnsi" w:hAnsiTheme="minorHAnsi" w:cstheme="minorHAnsi"/>
        </w:rPr>
        <w:t xml:space="preserve"> esitas ette</w:t>
      </w:r>
      <w:r w:rsidRPr="000402BC">
        <w:rPr>
          <w:rFonts w:asciiTheme="minorHAnsi" w:hAnsiTheme="minorHAnsi" w:cstheme="minorHAnsi"/>
        </w:rPr>
        <w:t>paneku (DP349 registreeritud 15-1/24/38</w:t>
      </w:r>
      <w:r w:rsidR="00252A1E" w:rsidRPr="000402BC">
        <w:rPr>
          <w:rFonts w:asciiTheme="minorHAnsi" w:hAnsiTheme="minorHAnsi" w:cstheme="minorHAnsi"/>
        </w:rPr>
        <w:t>) deta</w:t>
      </w:r>
      <w:r w:rsidRPr="000402BC">
        <w:rPr>
          <w:rFonts w:asciiTheme="minorHAnsi" w:hAnsiTheme="minorHAnsi" w:cstheme="minorHAnsi"/>
        </w:rPr>
        <w:t>ilplaneeringu algatamiseks Valma külas katastriüksustel:</w:t>
      </w:r>
    </w:p>
    <w:p w:rsidR="00C638B4" w:rsidRPr="000402BC" w:rsidRDefault="00C638B4" w:rsidP="00252A1E">
      <w:pPr>
        <w:pStyle w:val="Default"/>
        <w:rPr>
          <w:rFonts w:asciiTheme="minorHAnsi" w:hAnsiTheme="minorHAnsi" w:cstheme="minorHAnsi"/>
        </w:rPr>
      </w:pP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8</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89202:002:0099</w:t>
      </w:r>
      <w:r w:rsidRPr="000402BC">
        <w:rPr>
          <w:rFonts w:asciiTheme="minorHAnsi" w:hAnsiTheme="minorHAnsi" w:cstheme="minorHAnsi"/>
          <w:lang w:val="et-EE"/>
        </w:rPr>
        <w:tab/>
      </w:r>
      <w:r w:rsidR="007F6BBD" w:rsidRPr="000402BC">
        <w:rPr>
          <w:rFonts w:asciiTheme="minorHAnsi" w:hAnsiTheme="minorHAnsi" w:cstheme="minorHAnsi"/>
          <w:lang w:val="et-EE"/>
        </w:rPr>
        <w:tab/>
      </w:r>
      <w:r w:rsidR="002E52E5">
        <w:rPr>
          <w:rFonts w:asciiTheme="minorHAnsi" w:hAnsiTheme="minorHAnsi" w:cstheme="minorHAnsi"/>
          <w:lang w:val="et-EE"/>
        </w:rPr>
        <w:t xml:space="preserve">omanik </w:t>
      </w:r>
      <w:r w:rsidR="008C7432">
        <w:rPr>
          <w:rFonts w:asciiTheme="minorHAnsi" w:hAnsiTheme="minorHAnsi" w:cstheme="minorHAnsi"/>
          <w:lang w:val="et-EE"/>
        </w:rPr>
        <w:t xml:space="preserve">  </w:t>
      </w:r>
      <w:r w:rsidRPr="000402BC">
        <w:rPr>
          <w:rFonts w:asciiTheme="minorHAnsi" w:hAnsiTheme="minorHAnsi" w:cstheme="minorHAnsi"/>
          <w:lang w:val="et-EE"/>
        </w:rPr>
        <w:t>Leetsar</w:t>
      </w:r>
      <w:r w:rsidR="002E52E5">
        <w:rPr>
          <w:rFonts w:asciiTheme="minorHAnsi" w:hAnsiTheme="minorHAnsi" w:cstheme="minorHAnsi"/>
          <w:lang w:val="et-EE"/>
        </w:rPr>
        <w:t xml:space="preserve"> </w:t>
      </w:r>
      <w:r w:rsidR="008C7432">
        <w:rPr>
          <w:rFonts w:asciiTheme="minorHAnsi" w:hAnsiTheme="minorHAnsi" w:cstheme="minorHAnsi"/>
          <w:lang w:val="et-EE"/>
        </w:rPr>
        <w:t xml:space="preserve"> </w:t>
      </w:r>
      <w:r w:rsidR="002E52E5">
        <w:rPr>
          <w:rFonts w:asciiTheme="minorHAnsi" w:hAnsiTheme="minorHAnsi" w:cstheme="minorHAnsi"/>
          <w:lang w:val="et-EE"/>
        </w:rPr>
        <w:t>Egert</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9</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89202:002:0100</w:t>
      </w:r>
      <w:r w:rsidRPr="000402BC">
        <w:rPr>
          <w:rFonts w:asciiTheme="minorHAnsi" w:hAnsiTheme="minorHAnsi" w:cstheme="minorHAnsi"/>
          <w:lang w:val="et-EE"/>
        </w:rPr>
        <w:tab/>
      </w:r>
      <w:r w:rsidR="007F6BBD" w:rsidRPr="000402BC">
        <w:rPr>
          <w:rFonts w:asciiTheme="minorHAnsi" w:hAnsiTheme="minorHAnsi" w:cstheme="minorHAnsi"/>
          <w:lang w:val="et-EE"/>
        </w:rPr>
        <w:tab/>
      </w:r>
      <w:r w:rsidR="002E52E5">
        <w:rPr>
          <w:rFonts w:asciiTheme="minorHAnsi" w:hAnsiTheme="minorHAnsi" w:cstheme="minorHAnsi"/>
          <w:lang w:val="et-EE"/>
        </w:rPr>
        <w:t xml:space="preserve">omanik </w:t>
      </w:r>
      <w:r w:rsidR="008C7432">
        <w:rPr>
          <w:rFonts w:asciiTheme="minorHAnsi" w:hAnsiTheme="minorHAnsi" w:cstheme="minorHAnsi"/>
          <w:lang w:val="et-EE"/>
        </w:rPr>
        <w:t xml:space="preserve">  </w:t>
      </w:r>
      <w:r w:rsidRPr="000402BC">
        <w:rPr>
          <w:rFonts w:asciiTheme="minorHAnsi" w:hAnsiTheme="minorHAnsi" w:cstheme="minorHAnsi"/>
          <w:lang w:val="et-EE"/>
        </w:rPr>
        <w:t>Leetsar</w:t>
      </w:r>
      <w:r w:rsidR="002E52E5">
        <w:rPr>
          <w:rFonts w:asciiTheme="minorHAnsi" w:hAnsiTheme="minorHAnsi" w:cstheme="minorHAnsi"/>
          <w:lang w:val="et-EE"/>
        </w:rPr>
        <w:t xml:space="preserve"> </w:t>
      </w:r>
      <w:r w:rsidR="008C7432">
        <w:rPr>
          <w:rFonts w:asciiTheme="minorHAnsi" w:hAnsiTheme="minorHAnsi" w:cstheme="minorHAnsi"/>
          <w:lang w:val="et-EE"/>
        </w:rPr>
        <w:t xml:space="preserve"> </w:t>
      </w:r>
      <w:r w:rsidR="002E52E5">
        <w:rPr>
          <w:rFonts w:asciiTheme="minorHAnsi" w:hAnsiTheme="minorHAnsi" w:cstheme="minorHAnsi"/>
          <w:lang w:val="et-EE"/>
        </w:rPr>
        <w:t>Erkki</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10</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89202:002:0101</w:t>
      </w:r>
      <w:r w:rsidRPr="000402BC">
        <w:rPr>
          <w:rFonts w:asciiTheme="minorHAnsi" w:hAnsiTheme="minorHAnsi" w:cstheme="minorHAnsi"/>
          <w:lang w:val="et-EE"/>
        </w:rPr>
        <w:tab/>
      </w:r>
      <w:r w:rsidR="007F6BBD" w:rsidRPr="000402BC">
        <w:rPr>
          <w:rFonts w:asciiTheme="minorHAnsi" w:hAnsiTheme="minorHAnsi" w:cstheme="minorHAnsi"/>
          <w:lang w:val="et-EE"/>
        </w:rPr>
        <w:tab/>
      </w:r>
      <w:r w:rsidR="002E52E5">
        <w:rPr>
          <w:rFonts w:asciiTheme="minorHAnsi" w:hAnsiTheme="minorHAnsi" w:cstheme="minorHAnsi"/>
          <w:lang w:val="et-EE"/>
        </w:rPr>
        <w:t xml:space="preserve">omanik </w:t>
      </w:r>
      <w:r w:rsidR="008C7432">
        <w:rPr>
          <w:rFonts w:asciiTheme="minorHAnsi" w:hAnsiTheme="minorHAnsi" w:cstheme="minorHAnsi"/>
          <w:lang w:val="et-EE"/>
        </w:rPr>
        <w:t xml:space="preserve">  </w:t>
      </w:r>
      <w:r w:rsidR="002E52E5">
        <w:rPr>
          <w:rFonts w:asciiTheme="minorHAnsi" w:hAnsiTheme="minorHAnsi" w:cstheme="minorHAnsi"/>
          <w:lang w:val="et-EE"/>
        </w:rPr>
        <w:t>L</w:t>
      </w:r>
      <w:r w:rsidRPr="000402BC">
        <w:rPr>
          <w:rFonts w:asciiTheme="minorHAnsi" w:hAnsiTheme="minorHAnsi" w:cstheme="minorHAnsi"/>
          <w:lang w:val="et-EE"/>
        </w:rPr>
        <w:t>eetsar</w:t>
      </w:r>
      <w:r w:rsidR="002E52E5">
        <w:rPr>
          <w:rFonts w:asciiTheme="minorHAnsi" w:hAnsiTheme="minorHAnsi" w:cstheme="minorHAnsi"/>
          <w:lang w:val="et-EE"/>
        </w:rPr>
        <w:t xml:space="preserve"> </w:t>
      </w:r>
      <w:r w:rsidR="008C7432">
        <w:rPr>
          <w:rFonts w:asciiTheme="minorHAnsi" w:hAnsiTheme="minorHAnsi" w:cstheme="minorHAnsi"/>
          <w:lang w:val="et-EE"/>
        </w:rPr>
        <w:t xml:space="preserve"> </w:t>
      </w:r>
      <w:r w:rsidR="002E52E5">
        <w:rPr>
          <w:rFonts w:asciiTheme="minorHAnsi" w:hAnsiTheme="minorHAnsi" w:cstheme="minorHAnsi"/>
          <w:lang w:val="et-EE"/>
        </w:rPr>
        <w:t>Egert</w:t>
      </w:r>
    </w:p>
    <w:p w:rsidR="00D24514" w:rsidRPr="000402BC" w:rsidRDefault="00D24514" w:rsidP="00D24514">
      <w:pPr>
        <w:pStyle w:val="Default"/>
        <w:ind w:firstLine="720"/>
        <w:rPr>
          <w:rFonts w:asciiTheme="minorHAnsi" w:hAnsiTheme="minorHAnsi" w:cstheme="minorHAnsi"/>
          <w:lang w:val="et-EE"/>
        </w:rPr>
      </w:pPr>
      <w:r w:rsidRPr="000402BC">
        <w:rPr>
          <w:rFonts w:asciiTheme="minorHAnsi" w:hAnsiTheme="minorHAnsi" w:cstheme="minorHAnsi"/>
          <w:lang w:val="et-EE"/>
        </w:rPr>
        <w:t>Jaani tee 11</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89202:002:0102</w:t>
      </w:r>
      <w:r w:rsidRPr="000402BC">
        <w:rPr>
          <w:rFonts w:asciiTheme="minorHAnsi" w:hAnsiTheme="minorHAnsi" w:cstheme="minorHAnsi"/>
          <w:lang w:val="et-EE"/>
        </w:rPr>
        <w:tab/>
      </w:r>
      <w:r w:rsidR="007F6BBD" w:rsidRPr="000402BC">
        <w:rPr>
          <w:rFonts w:asciiTheme="minorHAnsi" w:hAnsiTheme="minorHAnsi" w:cstheme="minorHAnsi"/>
          <w:lang w:val="et-EE"/>
        </w:rPr>
        <w:tab/>
      </w:r>
      <w:r w:rsidR="002E52E5">
        <w:rPr>
          <w:rFonts w:asciiTheme="minorHAnsi" w:hAnsiTheme="minorHAnsi" w:cstheme="minorHAnsi"/>
          <w:lang w:val="et-EE"/>
        </w:rPr>
        <w:t xml:space="preserve">omanik </w:t>
      </w:r>
      <w:r w:rsidR="008C7432">
        <w:rPr>
          <w:rFonts w:asciiTheme="minorHAnsi" w:hAnsiTheme="minorHAnsi" w:cstheme="minorHAnsi"/>
          <w:lang w:val="et-EE"/>
        </w:rPr>
        <w:t xml:space="preserve">  </w:t>
      </w:r>
      <w:r w:rsidRPr="000402BC">
        <w:rPr>
          <w:rFonts w:asciiTheme="minorHAnsi" w:hAnsiTheme="minorHAnsi" w:cstheme="minorHAnsi"/>
          <w:lang w:val="et-EE"/>
        </w:rPr>
        <w:t>Leetsar</w:t>
      </w:r>
      <w:r w:rsidR="002E52E5">
        <w:rPr>
          <w:rFonts w:asciiTheme="minorHAnsi" w:hAnsiTheme="minorHAnsi" w:cstheme="minorHAnsi"/>
          <w:lang w:val="et-EE"/>
        </w:rPr>
        <w:t xml:space="preserve">  Martti</w:t>
      </w:r>
    </w:p>
    <w:p w:rsidR="007F6BBD" w:rsidRPr="000402BC" w:rsidRDefault="007F6BBD" w:rsidP="00D24514">
      <w:pPr>
        <w:pStyle w:val="Default"/>
        <w:ind w:firstLine="720"/>
        <w:rPr>
          <w:rFonts w:asciiTheme="minorHAnsi" w:hAnsiTheme="minorHAnsi" w:cstheme="minorHAnsi"/>
          <w:lang w:val="et-EE"/>
        </w:rPr>
      </w:pPr>
      <w:r w:rsidRPr="000402BC">
        <w:rPr>
          <w:rFonts w:asciiTheme="minorHAnsi" w:hAnsiTheme="minorHAnsi" w:cstheme="minorHAnsi"/>
          <w:lang w:val="et-EE"/>
        </w:rPr>
        <w:t>Jaani tee 13</w:t>
      </w:r>
      <w:r w:rsidRPr="000402BC">
        <w:rPr>
          <w:rFonts w:asciiTheme="minorHAnsi" w:hAnsiTheme="minorHAnsi" w:cstheme="minorHAnsi"/>
          <w:lang w:val="et-EE"/>
        </w:rPr>
        <w:tab/>
      </w:r>
      <w:r w:rsidRPr="000402BC">
        <w:rPr>
          <w:rFonts w:asciiTheme="minorHAnsi" w:hAnsiTheme="minorHAnsi" w:cstheme="minorHAnsi"/>
          <w:lang w:val="et-EE"/>
        </w:rPr>
        <w:tab/>
      </w:r>
      <w:r w:rsidR="008C7432">
        <w:rPr>
          <w:rFonts w:asciiTheme="minorHAnsi" w:hAnsiTheme="minorHAnsi" w:cstheme="minorHAnsi"/>
          <w:lang w:val="et-EE"/>
        </w:rPr>
        <w:t>89202:002:0105</w:t>
      </w:r>
      <w:r w:rsidR="008C7432">
        <w:rPr>
          <w:rFonts w:asciiTheme="minorHAnsi" w:hAnsiTheme="minorHAnsi" w:cstheme="minorHAnsi"/>
          <w:lang w:val="et-EE"/>
        </w:rPr>
        <w:tab/>
      </w:r>
      <w:r w:rsidR="008C7432">
        <w:rPr>
          <w:rFonts w:asciiTheme="minorHAnsi" w:hAnsiTheme="minorHAnsi" w:cstheme="minorHAnsi"/>
          <w:lang w:val="et-EE"/>
        </w:rPr>
        <w:tab/>
        <w:t xml:space="preserve">omanik   </w:t>
      </w:r>
      <w:r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7F6BBD" w:rsidRPr="000402BC" w:rsidRDefault="007F6BBD" w:rsidP="00D24514">
      <w:pPr>
        <w:pStyle w:val="Default"/>
        <w:ind w:firstLine="720"/>
        <w:rPr>
          <w:rFonts w:asciiTheme="minorHAnsi" w:hAnsiTheme="minorHAnsi" w:cstheme="minorHAnsi"/>
        </w:rPr>
      </w:pPr>
      <w:r w:rsidRPr="000402BC">
        <w:rPr>
          <w:rFonts w:asciiTheme="minorHAnsi" w:hAnsiTheme="minorHAnsi" w:cstheme="minorHAnsi"/>
          <w:lang w:val="et-EE"/>
        </w:rPr>
        <w:t>Jaani tee 17</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89901:001:2363</w:t>
      </w:r>
      <w:r w:rsidRPr="000402BC">
        <w:rPr>
          <w:rFonts w:asciiTheme="minorHAnsi" w:hAnsiTheme="minorHAnsi" w:cstheme="minorHAnsi"/>
          <w:lang w:val="et-EE"/>
        </w:rPr>
        <w:tab/>
      </w:r>
      <w:r w:rsidRPr="000402BC">
        <w:rPr>
          <w:rFonts w:asciiTheme="minorHAnsi" w:hAnsiTheme="minorHAnsi" w:cstheme="minorHAnsi"/>
          <w:lang w:val="et-EE"/>
        </w:rPr>
        <w:tab/>
        <w:t xml:space="preserve">omanik </w:t>
      </w:r>
      <w:r w:rsidR="008C7432">
        <w:rPr>
          <w:rFonts w:asciiTheme="minorHAnsi" w:hAnsiTheme="minorHAnsi" w:cstheme="minorHAnsi"/>
          <w:lang w:val="et-EE"/>
        </w:rPr>
        <w:t xml:space="preserve">  </w:t>
      </w:r>
      <w:r w:rsidR="008C7432"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19</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89202:002:0108</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 xml:space="preserve">omanik </w:t>
      </w:r>
      <w:r w:rsidR="008C7432">
        <w:rPr>
          <w:rFonts w:asciiTheme="minorHAnsi" w:hAnsiTheme="minorHAnsi" w:cstheme="minorHAnsi"/>
          <w:lang w:val="et-EE"/>
        </w:rPr>
        <w:t xml:space="preserve">  </w:t>
      </w:r>
      <w:r w:rsidR="008C7432"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21</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89202:002:0109</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 xml:space="preserve">omanik </w:t>
      </w:r>
      <w:r w:rsidR="008C7432">
        <w:rPr>
          <w:rFonts w:asciiTheme="minorHAnsi" w:hAnsiTheme="minorHAnsi" w:cstheme="minorHAnsi"/>
          <w:lang w:val="et-EE"/>
        </w:rPr>
        <w:t xml:space="preserve">  </w:t>
      </w:r>
      <w:r w:rsidR="008C7432"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 23</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89202:002:0110</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 xml:space="preserve">omanik </w:t>
      </w:r>
      <w:r w:rsidR="008C7432">
        <w:rPr>
          <w:rFonts w:asciiTheme="minorHAnsi" w:hAnsiTheme="minorHAnsi" w:cstheme="minorHAnsi"/>
          <w:lang w:val="et-EE"/>
        </w:rPr>
        <w:t xml:space="preserve">  </w:t>
      </w:r>
      <w:r w:rsidR="008C7432"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D24514" w:rsidRPr="000402BC" w:rsidRDefault="00D24514" w:rsidP="00D24514">
      <w:pPr>
        <w:pStyle w:val="Default"/>
        <w:ind w:firstLine="720"/>
        <w:rPr>
          <w:rFonts w:asciiTheme="minorHAnsi" w:hAnsiTheme="minorHAnsi" w:cstheme="minorHAnsi"/>
        </w:rPr>
      </w:pPr>
      <w:r w:rsidRPr="000402BC">
        <w:rPr>
          <w:rFonts w:asciiTheme="minorHAnsi" w:hAnsiTheme="minorHAnsi" w:cstheme="minorHAnsi"/>
          <w:lang w:val="et-EE"/>
        </w:rPr>
        <w:t>Jaani tee</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89202:002:0089</w:t>
      </w:r>
      <w:r w:rsidRPr="000402BC">
        <w:rPr>
          <w:rFonts w:asciiTheme="minorHAnsi" w:hAnsiTheme="minorHAnsi" w:cstheme="minorHAnsi"/>
          <w:lang w:val="et-EE"/>
        </w:rPr>
        <w:tab/>
      </w:r>
      <w:r w:rsidR="007F6BBD" w:rsidRPr="000402BC">
        <w:rPr>
          <w:rFonts w:asciiTheme="minorHAnsi" w:hAnsiTheme="minorHAnsi" w:cstheme="minorHAnsi"/>
          <w:lang w:val="et-EE"/>
        </w:rPr>
        <w:tab/>
      </w:r>
      <w:r w:rsidRPr="000402BC">
        <w:rPr>
          <w:rFonts w:asciiTheme="minorHAnsi" w:hAnsiTheme="minorHAnsi" w:cstheme="minorHAnsi"/>
          <w:lang w:val="et-EE"/>
        </w:rPr>
        <w:t xml:space="preserve">omanik </w:t>
      </w:r>
      <w:r w:rsidR="008C7432">
        <w:rPr>
          <w:rFonts w:asciiTheme="minorHAnsi" w:hAnsiTheme="minorHAnsi" w:cstheme="minorHAnsi"/>
          <w:lang w:val="et-EE"/>
        </w:rPr>
        <w:t xml:space="preserve">  </w:t>
      </w:r>
      <w:r w:rsidR="008C7432" w:rsidRPr="000402BC">
        <w:rPr>
          <w:rFonts w:asciiTheme="minorHAnsi" w:hAnsiTheme="minorHAnsi" w:cstheme="minorHAnsi"/>
          <w:lang w:val="et-EE"/>
        </w:rPr>
        <w:t>Leetsar</w:t>
      </w:r>
      <w:r w:rsidR="008C7432">
        <w:rPr>
          <w:rFonts w:asciiTheme="minorHAnsi" w:hAnsiTheme="minorHAnsi" w:cstheme="minorHAnsi"/>
          <w:lang w:val="et-EE"/>
        </w:rPr>
        <w:t xml:space="preserve">  Jaan</w:t>
      </w:r>
    </w:p>
    <w:p w:rsidR="00D24514" w:rsidRDefault="00D24514" w:rsidP="00252A1E">
      <w:pPr>
        <w:pStyle w:val="Default"/>
        <w:rPr>
          <w:rFonts w:asciiTheme="minorHAnsi" w:hAnsiTheme="minorHAnsi" w:cstheme="minorHAnsi"/>
        </w:rPr>
      </w:pPr>
    </w:p>
    <w:p w:rsidR="00F712CA" w:rsidRDefault="00FC1979" w:rsidP="00252A1E">
      <w:pPr>
        <w:pStyle w:val="Default"/>
        <w:rPr>
          <w:rFonts w:asciiTheme="minorHAnsi" w:hAnsiTheme="minorHAnsi" w:cstheme="minorHAnsi"/>
        </w:rPr>
      </w:pPr>
      <w:r>
        <w:rPr>
          <w:rFonts w:asciiTheme="minorHAnsi" w:hAnsiTheme="minorHAnsi" w:cstheme="minorHAnsi"/>
          <w:noProof/>
        </w:rPr>
        <w:drawing>
          <wp:inline distT="0" distB="0" distL="0" distR="0">
            <wp:extent cx="6050280" cy="51666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eeringu - kehtiv kinnistu piirid 2.png"/>
                    <pic:cNvPicPr/>
                  </pic:nvPicPr>
                  <pic:blipFill>
                    <a:blip r:embed="rId8">
                      <a:extLst>
                        <a:ext uri="{28A0092B-C50C-407E-A947-70E740481C1C}">
                          <a14:useLocalDpi xmlns:a14="http://schemas.microsoft.com/office/drawing/2010/main" val="0"/>
                        </a:ext>
                      </a:extLst>
                    </a:blip>
                    <a:stretch>
                      <a:fillRect/>
                    </a:stretch>
                  </pic:blipFill>
                  <pic:spPr>
                    <a:xfrm>
                      <a:off x="0" y="0"/>
                      <a:ext cx="6070203" cy="5183668"/>
                    </a:xfrm>
                    <a:prstGeom prst="rect">
                      <a:avLst/>
                    </a:prstGeom>
                  </pic:spPr>
                </pic:pic>
              </a:graphicData>
            </a:graphic>
          </wp:inline>
        </w:drawing>
      </w:r>
    </w:p>
    <w:p w:rsidR="00F712CA" w:rsidRPr="000402BC" w:rsidRDefault="00F712CA" w:rsidP="00252A1E">
      <w:pPr>
        <w:pStyle w:val="Default"/>
        <w:rPr>
          <w:rFonts w:asciiTheme="minorHAnsi" w:hAnsiTheme="minorHAnsi" w:cstheme="minorHAnsi"/>
        </w:rPr>
      </w:pPr>
    </w:p>
    <w:p w:rsidR="007F6BBD" w:rsidRPr="000402BC" w:rsidRDefault="00252A1E" w:rsidP="00252A1E">
      <w:pPr>
        <w:pStyle w:val="Default"/>
        <w:rPr>
          <w:rFonts w:asciiTheme="minorHAnsi" w:hAnsiTheme="minorHAnsi" w:cstheme="minorHAnsi"/>
        </w:rPr>
      </w:pPr>
      <w:r w:rsidRPr="000402BC">
        <w:rPr>
          <w:rFonts w:asciiTheme="minorHAnsi" w:hAnsiTheme="minorHAnsi" w:cstheme="minorHAnsi"/>
        </w:rPr>
        <w:t>Taotleja</w:t>
      </w:r>
      <w:r w:rsidR="007F6BBD" w:rsidRPr="000402BC">
        <w:rPr>
          <w:rFonts w:asciiTheme="minorHAnsi" w:hAnsiTheme="minorHAnsi" w:cstheme="minorHAnsi"/>
        </w:rPr>
        <w:t xml:space="preserve">l </w:t>
      </w:r>
      <w:proofErr w:type="gramStart"/>
      <w:r w:rsidR="007F6BBD" w:rsidRPr="000402BC">
        <w:rPr>
          <w:rFonts w:asciiTheme="minorHAnsi" w:hAnsiTheme="minorHAnsi" w:cstheme="minorHAnsi"/>
        </w:rPr>
        <w:t>on  eesmärk</w:t>
      </w:r>
      <w:proofErr w:type="gramEnd"/>
      <w:r w:rsidR="007F6BBD" w:rsidRPr="000402BC">
        <w:rPr>
          <w:rFonts w:asciiTheme="minorHAnsi" w:hAnsiTheme="minorHAnsi" w:cstheme="minorHAnsi"/>
        </w:rPr>
        <w:t>:</w:t>
      </w:r>
    </w:p>
    <w:p w:rsidR="007F6BBD" w:rsidRPr="000402BC" w:rsidRDefault="007F6BBD" w:rsidP="00FA4D8B">
      <w:pPr>
        <w:pStyle w:val="Default"/>
        <w:ind w:firstLine="720"/>
        <w:rPr>
          <w:rFonts w:asciiTheme="minorHAnsi" w:hAnsiTheme="minorHAnsi" w:cstheme="minorHAnsi"/>
          <w:lang w:val="et-EE"/>
        </w:rPr>
      </w:pPr>
      <w:r w:rsidRPr="000402BC">
        <w:rPr>
          <w:rFonts w:asciiTheme="minorHAnsi" w:hAnsiTheme="minorHAnsi" w:cstheme="minorHAnsi"/>
        </w:rPr>
        <w:t xml:space="preserve">- </w:t>
      </w:r>
      <w:r w:rsidRPr="000402BC">
        <w:rPr>
          <w:rFonts w:asciiTheme="minorHAnsi" w:hAnsiTheme="minorHAnsi" w:cstheme="minorHAnsi"/>
          <w:lang w:val="et-EE"/>
        </w:rPr>
        <w:t>Kinnistute Jaani tee 10, Jaani tee 19, Jaani tee 23 ja Jaani tee</w:t>
      </w:r>
    </w:p>
    <w:p w:rsidR="007F6BBD" w:rsidRPr="000402BC" w:rsidRDefault="007F6BBD" w:rsidP="007F6BBD">
      <w:pPr>
        <w:pStyle w:val="Default"/>
        <w:rPr>
          <w:rFonts w:asciiTheme="minorHAnsi" w:hAnsiTheme="minorHAnsi" w:cstheme="minorHAnsi"/>
        </w:rPr>
      </w:pPr>
      <w:r w:rsidRPr="000402BC">
        <w:rPr>
          <w:rFonts w:asciiTheme="minorHAnsi" w:hAnsiTheme="minorHAnsi" w:cstheme="minorHAnsi"/>
        </w:rPr>
        <w:tab/>
      </w:r>
      <w:r w:rsidR="00FA4D8B" w:rsidRPr="000402BC">
        <w:rPr>
          <w:rFonts w:asciiTheme="minorHAnsi" w:hAnsiTheme="minorHAnsi" w:cstheme="minorHAnsi"/>
        </w:rPr>
        <w:tab/>
      </w:r>
      <w:r w:rsidRPr="000402BC">
        <w:rPr>
          <w:rFonts w:asciiTheme="minorHAnsi" w:hAnsiTheme="minorHAnsi" w:cstheme="minorHAnsi"/>
        </w:rPr>
        <w:t xml:space="preserve">katastriüksuste </w:t>
      </w:r>
      <w:r w:rsidRPr="000402BC">
        <w:rPr>
          <w:rFonts w:asciiTheme="minorHAnsi" w:hAnsiTheme="minorHAnsi" w:cstheme="minorHAnsi"/>
          <w:lang w:val="et-EE"/>
        </w:rPr>
        <w:t>piiride muutmine;</w:t>
      </w:r>
    </w:p>
    <w:p w:rsidR="007F6BBD" w:rsidRPr="000402BC" w:rsidRDefault="007F6BBD" w:rsidP="00FA4D8B">
      <w:pPr>
        <w:pStyle w:val="Default"/>
        <w:ind w:firstLine="720"/>
        <w:rPr>
          <w:rFonts w:asciiTheme="minorHAnsi" w:hAnsiTheme="minorHAnsi" w:cstheme="minorHAnsi"/>
          <w:lang w:val="et-EE"/>
        </w:rPr>
      </w:pPr>
      <w:r w:rsidRPr="000402BC">
        <w:rPr>
          <w:rFonts w:asciiTheme="minorHAnsi" w:hAnsiTheme="minorHAnsi" w:cstheme="minorHAnsi"/>
        </w:rPr>
        <w:t xml:space="preserve">- </w:t>
      </w:r>
      <w:r w:rsidRPr="000402BC">
        <w:rPr>
          <w:rFonts w:asciiTheme="minorHAnsi" w:hAnsiTheme="minorHAnsi" w:cstheme="minorHAnsi"/>
          <w:lang w:val="et-EE"/>
        </w:rPr>
        <w:t>Kinnistute Jaani tee 10, Jaani tee 21 ja Jaani tee 23</w:t>
      </w:r>
    </w:p>
    <w:p w:rsidR="007F6BBD" w:rsidRPr="000402BC" w:rsidRDefault="007F6BBD" w:rsidP="007F6BBD">
      <w:pPr>
        <w:pStyle w:val="Default"/>
        <w:rPr>
          <w:rFonts w:asciiTheme="minorHAnsi" w:hAnsiTheme="minorHAnsi" w:cstheme="minorHAnsi"/>
        </w:rPr>
      </w:pPr>
      <w:r w:rsidRPr="000402BC">
        <w:rPr>
          <w:rFonts w:asciiTheme="minorHAnsi" w:hAnsiTheme="minorHAnsi" w:cstheme="minorHAnsi"/>
        </w:rPr>
        <w:tab/>
      </w:r>
      <w:r w:rsidR="00FA4D8B" w:rsidRPr="000402BC">
        <w:rPr>
          <w:rFonts w:asciiTheme="minorHAnsi" w:hAnsiTheme="minorHAnsi" w:cstheme="minorHAnsi"/>
        </w:rPr>
        <w:tab/>
      </w:r>
      <w:r w:rsidRPr="000402BC">
        <w:rPr>
          <w:rFonts w:asciiTheme="minorHAnsi" w:hAnsiTheme="minorHAnsi" w:cstheme="minorHAnsi"/>
        </w:rPr>
        <w:t xml:space="preserve">sihtotstarbe </w:t>
      </w:r>
      <w:r w:rsidRPr="000402BC">
        <w:rPr>
          <w:rFonts w:asciiTheme="minorHAnsi" w:hAnsiTheme="minorHAnsi" w:cstheme="minorHAnsi"/>
          <w:lang w:val="et-EE"/>
        </w:rPr>
        <w:t>muutmine elamumaaks ja ehitusõiguse määramine;</w:t>
      </w:r>
    </w:p>
    <w:p w:rsidR="007F6BBD" w:rsidRPr="000402BC" w:rsidRDefault="007F6BBD" w:rsidP="00FA4D8B">
      <w:pPr>
        <w:pStyle w:val="Default"/>
        <w:ind w:firstLine="720"/>
        <w:rPr>
          <w:rFonts w:asciiTheme="minorHAnsi" w:hAnsiTheme="minorHAnsi" w:cstheme="minorHAnsi"/>
          <w:lang w:val="et-EE"/>
        </w:rPr>
      </w:pPr>
      <w:r w:rsidRPr="000402BC">
        <w:rPr>
          <w:rFonts w:asciiTheme="minorHAnsi" w:hAnsiTheme="minorHAnsi" w:cstheme="minorHAnsi"/>
        </w:rPr>
        <w:t xml:space="preserve">- </w:t>
      </w:r>
      <w:r w:rsidRPr="000402BC">
        <w:rPr>
          <w:rFonts w:asciiTheme="minorHAnsi" w:hAnsiTheme="minorHAnsi" w:cstheme="minorHAnsi"/>
          <w:lang w:val="et-EE"/>
        </w:rPr>
        <w:t>Kinnistute Jaani tee 8, Jaani tee 9, Jaani tee 11, Jaani tee 13, Jaani tee 17 ja Jaani tee 19</w:t>
      </w:r>
    </w:p>
    <w:p w:rsidR="007F6BBD" w:rsidRPr="000402BC" w:rsidRDefault="007F6BBD" w:rsidP="007F6BBD">
      <w:pPr>
        <w:pStyle w:val="Default"/>
        <w:rPr>
          <w:rFonts w:asciiTheme="minorHAnsi" w:hAnsiTheme="minorHAnsi" w:cstheme="minorHAnsi"/>
        </w:rPr>
      </w:pPr>
      <w:r w:rsidRPr="000402BC">
        <w:rPr>
          <w:rFonts w:asciiTheme="minorHAnsi" w:hAnsiTheme="minorHAnsi" w:cstheme="minorHAnsi"/>
        </w:rPr>
        <w:tab/>
      </w:r>
      <w:r w:rsidR="00FA4D8B" w:rsidRPr="000402BC">
        <w:rPr>
          <w:rFonts w:asciiTheme="minorHAnsi" w:hAnsiTheme="minorHAnsi" w:cstheme="minorHAnsi"/>
        </w:rPr>
        <w:tab/>
      </w:r>
      <w:r w:rsidRPr="000402BC">
        <w:rPr>
          <w:rFonts w:asciiTheme="minorHAnsi" w:hAnsiTheme="minorHAnsi" w:cstheme="minorHAnsi"/>
          <w:lang w:val="et-EE"/>
        </w:rPr>
        <w:t>ehituskeelualade muudatused.</w:t>
      </w:r>
    </w:p>
    <w:p w:rsidR="00252A1E" w:rsidRDefault="00252A1E" w:rsidP="00252A1E">
      <w:pPr>
        <w:pStyle w:val="Default"/>
        <w:rPr>
          <w:rFonts w:asciiTheme="minorHAnsi" w:hAnsiTheme="minorHAnsi" w:cstheme="minorHAnsi"/>
        </w:rPr>
      </w:pPr>
    </w:p>
    <w:p w:rsidR="008C7432" w:rsidRDefault="008C7432" w:rsidP="00252A1E">
      <w:pPr>
        <w:pStyle w:val="Default"/>
        <w:rPr>
          <w:rFonts w:asciiTheme="minorHAnsi" w:hAnsiTheme="minorHAnsi" w:cstheme="minorHAnsi"/>
        </w:rPr>
      </w:pPr>
    </w:p>
    <w:p w:rsidR="008C7432" w:rsidRPr="008C7432" w:rsidRDefault="008C7432" w:rsidP="008C7432">
      <w:pPr>
        <w:pStyle w:val="BodyText"/>
        <w:ind w:right="116"/>
        <w:jc w:val="both"/>
        <w:rPr>
          <w:rFonts w:asciiTheme="minorHAnsi" w:hAnsiTheme="minorHAnsi" w:cstheme="minorHAnsi"/>
          <w:sz w:val="24"/>
          <w:szCs w:val="24"/>
        </w:rPr>
      </w:pPr>
      <w:r>
        <w:rPr>
          <w:rFonts w:asciiTheme="minorHAnsi" w:hAnsiTheme="minorHAnsi" w:cstheme="minorHAnsi"/>
          <w:sz w:val="24"/>
          <w:szCs w:val="24"/>
        </w:rPr>
        <w:t>Planeeritav DP</w:t>
      </w:r>
      <w:r w:rsidRPr="008C7432">
        <w:rPr>
          <w:rFonts w:asciiTheme="minorHAnsi" w:hAnsiTheme="minorHAnsi" w:cstheme="minorHAnsi"/>
          <w:sz w:val="24"/>
          <w:szCs w:val="24"/>
        </w:rPr>
        <w:t xml:space="preserve"> on Viiratsi Vallavolikogu (haldusreformi järgselt Viljandi valla koosseisus) 30.03.2007 määrusega nr 5 kehtestatud üldplaneeringut muutev, kuna Võrtsjärve ehituskeeluvööndisse kavandatavate ehitiste jaoks on vaja ehitus</w:t>
      </w:r>
      <w:r w:rsidR="004577E3">
        <w:rPr>
          <w:rFonts w:asciiTheme="minorHAnsi" w:hAnsiTheme="minorHAnsi" w:cstheme="minorHAnsi"/>
          <w:sz w:val="24"/>
          <w:szCs w:val="24"/>
        </w:rPr>
        <w:t>keelu</w:t>
      </w:r>
      <w:r w:rsidRPr="008C7432">
        <w:rPr>
          <w:rFonts w:asciiTheme="minorHAnsi" w:hAnsiTheme="minorHAnsi" w:cstheme="minorHAnsi"/>
          <w:sz w:val="24"/>
          <w:szCs w:val="24"/>
        </w:rPr>
        <w:t>vööndit vähendada. Detailplaneering on üldplaneeringuga määratud maakasutuse põhimõtetega kooskõlas.</w:t>
      </w:r>
    </w:p>
    <w:p w:rsidR="008C7432" w:rsidRPr="008C7432" w:rsidRDefault="008C7432" w:rsidP="008C7432">
      <w:pPr>
        <w:pStyle w:val="BodyText"/>
        <w:rPr>
          <w:rFonts w:asciiTheme="minorHAnsi" w:hAnsiTheme="minorHAnsi" w:cstheme="minorHAnsi"/>
          <w:sz w:val="24"/>
          <w:szCs w:val="24"/>
        </w:rPr>
      </w:pPr>
    </w:p>
    <w:p w:rsidR="008C7432" w:rsidRPr="008C7432" w:rsidRDefault="008C7432" w:rsidP="008C7432">
      <w:pPr>
        <w:pStyle w:val="BodyText"/>
        <w:ind w:right="116"/>
        <w:jc w:val="both"/>
        <w:rPr>
          <w:rFonts w:asciiTheme="minorHAnsi" w:hAnsiTheme="minorHAnsi" w:cstheme="minorHAnsi"/>
          <w:sz w:val="24"/>
          <w:szCs w:val="24"/>
        </w:rPr>
      </w:pPr>
      <w:r w:rsidRPr="008C7432">
        <w:rPr>
          <w:rFonts w:asciiTheme="minorHAnsi" w:hAnsiTheme="minorHAnsi" w:cstheme="minorHAnsi"/>
          <w:spacing w:val="-3"/>
          <w:sz w:val="24"/>
          <w:szCs w:val="24"/>
        </w:rPr>
        <w:t xml:space="preserve">Viljandi Vallavalitsus </w:t>
      </w:r>
      <w:r w:rsidRPr="008C7432">
        <w:rPr>
          <w:rFonts w:asciiTheme="minorHAnsi" w:hAnsiTheme="minorHAnsi" w:cstheme="minorHAnsi"/>
          <w:sz w:val="24"/>
          <w:szCs w:val="24"/>
        </w:rPr>
        <w:t>põhjendab ehituskeeluvööndi vähendamise vajadust võimalusega piirkonda arendada</w:t>
      </w:r>
      <w:r w:rsidRPr="008C7432">
        <w:rPr>
          <w:rFonts w:asciiTheme="minorHAnsi" w:hAnsiTheme="minorHAnsi" w:cstheme="minorHAnsi"/>
          <w:spacing w:val="-15"/>
          <w:sz w:val="24"/>
          <w:szCs w:val="24"/>
        </w:rPr>
        <w:t xml:space="preserve"> </w:t>
      </w:r>
      <w:r w:rsidRPr="008C7432">
        <w:rPr>
          <w:rFonts w:asciiTheme="minorHAnsi" w:hAnsiTheme="minorHAnsi" w:cstheme="minorHAnsi"/>
          <w:sz w:val="24"/>
          <w:szCs w:val="24"/>
        </w:rPr>
        <w:t>ning</w:t>
      </w:r>
      <w:r w:rsidRPr="008C7432">
        <w:rPr>
          <w:rFonts w:asciiTheme="minorHAnsi" w:hAnsiTheme="minorHAnsi" w:cstheme="minorHAnsi"/>
          <w:spacing w:val="-18"/>
          <w:sz w:val="24"/>
          <w:szCs w:val="24"/>
        </w:rPr>
        <w:t xml:space="preserve"> </w:t>
      </w:r>
      <w:r w:rsidRPr="008C7432">
        <w:rPr>
          <w:rFonts w:asciiTheme="minorHAnsi" w:hAnsiTheme="minorHAnsi" w:cstheme="minorHAnsi"/>
          <w:sz w:val="24"/>
          <w:szCs w:val="24"/>
        </w:rPr>
        <w:t>anda uusi võimalusi elanikkonna kasvuks piirkonnas.</w:t>
      </w:r>
      <w:r w:rsidRPr="008C7432">
        <w:rPr>
          <w:rFonts w:asciiTheme="minorHAnsi" w:hAnsiTheme="minorHAnsi" w:cstheme="minorHAnsi"/>
          <w:spacing w:val="-13"/>
          <w:sz w:val="24"/>
          <w:szCs w:val="24"/>
        </w:rPr>
        <w:t xml:space="preserve"> </w:t>
      </w:r>
      <w:r w:rsidRPr="008C7432">
        <w:rPr>
          <w:rFonts w:asciiTheme="minorHAnsi" w:hAnsiTheme="minorHAnsi" w:cstheme="minorHAnsi"/>
          <w:sz w:val="24"/>
          <w:szCs w:val="24"/>
        </w:rPr>
        <w:t>Planeeringu käigus koostatud keskkonnamõjude eelhinnangu analüüsi kohaselt ei kavandata alale olulise keskkonnamõjuga objektide</w:t>
      </w:r>
      <w:r w:rsidRPr="008C7432">
        <w:rPr>
          <w:rFonts w:asciiTheme="minorHAnsi" w:hAnsiTheme="minorHAnsi" w:cstheme="minorHAnsi"/>
          <w:spacing w:val="-9"/>
          <w:sz w:val="24"/>
          <w:szCs w:val="24"/>
        </w:rPr>
        <w:t xml:space="preserve"> </w:t>
      </w:r>
      <w:r w:rsidRPr="008C7432">
        <w:rPr>
          <w:rFonts w:asciiTheme="minorHAnsi" w:hAnsiTheme="minorHAnsi" w:cstheme="minorHAnsi"/>
          <w:sz w:val="24"/>
          <w:szCs w:val="24"/>
        </w:rPr>
        <w:t>ehitamist.</w:t>
      </w:r>
    </w:p>
    <w:p w:rsidR="008C7432" w:rsidRDefault="008C7432" w:rsidP="00252A1E">
      <w:pPr>
        <w:pStyle w:val="Default"/>
        <w:rPr>
          <w:rFonts w:asciiTheme="minorHAnsi" w:hAnsiTheme="minorHAnsi" w:cstheme="minorHAnsi"/>
        </w:rPr>
      </w:pPr>
    </w:p>
    <w:p w:rsidR="00EE2B37" w:rsidRDefault="008C7432" w:rsidP="008C7432">
      <w:pPr>
        <w:pStyle w:val="BodyText"/>
        <w:ind w:right="115"/>
        <w:jc w:val="both"/>
        <w:rPr>
          <w:rFonts w:asciiTheme="minorHAnsi" w:hAnsiTheme="minorHAnsi" w:cstheme="minorHAnsi"/>
          <w:sz w:val="24"/>
          <w:szCs w:val="24"/>
        </w:rPr>
      </w:pPr>
      <w:r w:rsidRPr="008C7432">
        <w:rPr>
          <w:rFonts w:asciiTheme="minorHAnsi" w:hAnsiTheme="minorHAnsi" w:cstheme="minorHAnsi"/>
          <w:sz w:val="24"/>
          <w:szCs w:val="24"/>
        </w:rPr>
        <w:t>Ehituskeeluvööndi vähendamisel lähtutakse LKS § 40 lõikes 1 sätestatud tingimusest: arvestatakse ranna- ja kalda kaitse eesmärke ning lähtutakse taimestikust, reljeefist, kõlvikute ja kinnisasjade piiridest, olemasolevast teede- ja tehnovõrgust ning väljak</w:t>
      </w:r>
      <w:r w:rsidR="00EE2B37">
        <w:rPr>
          <w:rFonts w:asciiTheme="minorHAnsi" w:hAnsiTheme="minorHAnsi" w:cstheme="minorHAnsi"/>
          <w:sz w:val="24"/>
          <w:szCs w:val="24"/>
        </w:rPr>
        <w:t>ujunenud asustusest.</w:t>
      </w:r>
    </w:p>
    <w:p w:rsidR="00EE2B37" w:rsidRDefault="00EE2B37" w:rsidP="008C7432">
      <w:pPr>
        <w:pStyle w:val="BodyText"/>
        <w:ind w:right="115"/>
        <w:jc w:val="both"/>
        <w:rPr>
          <w:rFonts w:asciiTheme="minorHAnsi" w:hAnsiTheme="minorHAnsi" w:cstheme="minorHAnsi"/>
          <w:sz w:val="24"/>
          <w:szCs w:val="24"/>
        </w:rPr>
      </w:pPr>
    </w:p>
    <w:p w:rsidR="008C7432" w:rsidRDefault="008C7432" w:rsidP="008C7432">
      <w:pPr>
        <w:pStyle w:val="BodyText"/>
        <w:ind w:right="115"/>
        <w:jc w:val="both"/>
        <w:rPr>
          <w:rFonts w:asciiTheme="minorHAnsi" w:hAnsiTheme="minorHAnsi" w:cstheme="minorHAnsi"/>
          <w:sz w:val="24"/>
          <w:szCs w:val="24"/>
        </w:rPr>
      </w:pPr>
      <w:r w:rsidRPr="008C7432">
        <w:rPr>
          <w:rFonts w:asciiTheme="minorHAnsi" w:hAnsiTheme="minorHAnsi" w:cstheme="minorHAnsi"/>
          <w:spacing w:val="-4"/>
          <w:sz w:val="24"/>
          <w:szCs w:val="24"/>
        </w:rPr>
        <w:t xml:space="preserve">Vastavalt </w:t>
      </w:r>
      <w:r w:rsidRPr="008C7432">
        <w:rPr>
          <w:rFonts w:asciiTheme="minorHAnsi" w:hAnsiTheme="minorHAnsi" w:cstheme="minorHAnsi"/>
          <w:sz w:val="24"/>
          <w:szCs w:val="24"/>
        </w:rPr>
        <w:t xml:space="preserve">LKS §-le 34 on ranna või kalda kaitse eesmärk rannal või kaldal asuvate looduskoosluste </w:t>
      </w:r>
      <w:r w:rsidRPr="00533A3D">
        <w:rPr>
          <w:rFonts w:asciiTheme="minorHAnsi" w:hAnsiTheme="minorHAnsi" w:cstheme="minorHAnsi"/>
          <w:sz w:val="24"/>
          <w:szCs w:val="24"/>
        </w:rPr>
        <w:t>säilitamine, inimtegevusest lähtuva kahjuliku mõju piiramine, ranna või kalda eripära arvestava</w:t>
      </w:r>
      <w:r w:rsidRPr="00533A3D">
        <w:rPr>
          <w:rFonts w:asciiTheme="minorHAnsi" w:hAnsiTheme="minorHAnsi" w:cstheme="minorHAnsi"/>
          <w:spacing w:val="-6"/>
          <w:sz w:val="24"/>
          <w:szCs w:val="24"/>
        </w:rPr>
        <w:t xml:space="preserve"> </w:t>
      </w:r>
      <w:r w:rsidRPr="00533A3D">
        <w:rPr>
          <w:rFonts w:asciiTheme="minorHAnsi" w:hAnsiTheme="minorHAnsi" w:cstheme="minorHAnsi"/>
          <w:sz w:val="24"/>
          <w:szCs w:val="24"/>
        </w:rPr>
        <w:t>asustuse</w:t>
      </w:r>
      <w:r w:rsidRPr="00533A3D">
        <w:rPr>
          <w:rFonts w:asciiTheme="minorHAnsi" w:hAnsiTheme="minorHAnsi" w:cstheme="minorHAnsi"/>
          <w:spacing w:val="-5"/>
          <w:sz w:val="24"/>
          <w:szCs w:val="24"/>
        </w:rPr>
        <w:t xml:space="preserve"> </w:t>
      </w:r>
      <w:r w:rsidRPr="00533A3D">
        <w:rPr>
          <w:rFonts w:asciiTheme="minorHAnsi" w:hAnsiTheme="minorHAnsi" w:cstheme="minorHAnsi"/>
          <w:sz w:val="24"/>
          <w:szCs w:val="24"/>
        </w:rPr>
        <w:t>suunamine</w:t>
      </w:r>
      <w:r w:rsidRPr="00533A3D">
        <w:rPr>
          <w:rFonts w:asciiTheme="minorHAnsi" w:hAnsiTheme="minorHAnsi" w:cstheme="minorHAnsi"/>
          <w:spacing w:val="-6"/>
          <w:sz w:val="24"/>
          <w:szCs w:val="24"/>
        </w:rPr>
        <w:t xml:space="preserve"> </w:t>
      </w:r>
      <w:r w:rsidRPr="00533A3D">
        <w:rPr>
          <w:rFonts w:asciiTheme="minorHAnsi" w:hAnsiTheme="minorHAnsi" w:cstheme="minorHAnsi"/>
          <w:sz w:val="24"/>
          <w:szCs w:val="24"/>
        </w:rPr>
        <w:t>ning</w:t>
      </w:r>
      <w:r w:rsidRPr="00533A3D">
        <w:rPr>
          <w:rFonts w:asciiTheme="minorHAnsi" w:hAnsiTheme="minorHAnsi" w:cstheme="minorHAnsi"/>
          <w:spacing w:val="-9"/>
          <w:sz w:val="24"/>
          <w:szCs w:val="24"/>
        </w:rPr>
        <w:t xml:space="preserve"> </w:t>
      </w:r>
      <w:r w:rsidRPr="00533A3D">
        <w:rPr>
          <w:rFonts w:asciiTheme="minorHAnsi" w:hAnsiTheme="minorHAnsi" w:cstheme="minorHAnsi"/>
          <w:sz w:val="24"/>
          <w:szCs w:val="24"/>
        </w:rPr>
        <w:t>seal</w:t>
      </w:r>
      <w:r w:rsidRPr="00533A3D">
        <w:rPr>
          <w:rFonts w:asciiTheme="minorHAnsi" w:hAnsiTheme="minorHAnsi" w:cstheme="minorHAnsi"/>
          <w:spacing w:val="-5"/>
          <w:sz w:val="24"/>
          <w:szCs w:val="24"/>
        </w:rPr>
        <w:t xml:space="preserve"> </w:t>
      </w:r>
      <w:r w:rsidRPr="00533A3D">
        <w:rPr>
          <w:rFonts w:asciiTheme="minorHAnsi" w:hAnsiTheme="minorHAnsi" w:cstheme="minorHAnsi"/>
          <w:sz w:val="24"/>
          <w:szCs w:val="24"/>
        </w:rPr>
        <w:t>vaba</w:t>
      </w:r>
      <w:r w:rsidRPr="00533A3D">
        <w:rPr>
          <w:rFonts w:asciiTheme="minorHAnsi" w:hAnsiTheme="minorHAnsi" w:cstheme="minorHAnsi"/>
          <w:spacing w:val="-6"/>
          <w:sz w:val="24"/>
          <w:szCs w:val="24"/>
        </w:rPr>
        <w:t xml:space="preserve"> </w:t>
      </w:r>
      <w:r w:rsidRPr="00533A3D">
        <w:rPr>
          <w:rFonts w:asciiTheme="minorHAnsi" w:hAnsiTheme="minorHAnsi" w:cstheme="minorHAnsi"/>
          <w:sz w:val="24"/>
          <w:szCs w:val="24"/>
        </w:rPr>
        <w:t>liikumise</w:t>
      </w:r>
      <w:r w:rsidRPr="00533A3D">
        <w:rPr>
          <w:rFonts w:asciiTheme="minorHAnsi" w:hAnsiTheme="minorHAnsi" w:cstheme="minorHAnsi"/>
          <w:spacing w:val="-5"/>
          <w:sz w:val="24"/>
          <w:szCs w:val="24"/>
        </w:rPr>
        <w:t xml:space="preserve"> </w:t>
      </w:r>
      <w:r w:rsidRPr="00533A3D">
        <w:rPr>
          <w:rFonts w:asciiTheme="minorHAnsi" w:hAnsiTheme="minorHAnsi" w:cstheme="minorHAnsi"/>
          <w:sz w:val="24"/>
          <w:szCs w:val="24"/>
        </w:rPr>
        <w:t>ja</w:t>
      </w:r>
      <w:r w:rsidRPr="00533A3D">
        <w:rPr>
          <w:rFonts w:asciiTheme="minorHAnsi" w:hAnsiTheme="minorHAnsi" w:cstheme="minorHAnsi"/>
          <w:spacing w:val="-8"/>
          <w:sz w:val="24"/>
          <w:szCs w:val="24"/>
        </w:rPr>
        <w:t xml:space="preserve"> </w:t>
      </w:r>
      <w:r w:rsidRPr="00533A3D">
        <w:rPr>
          <w:rFonts w:asciiTheme="minorHAnsi" w:hAnsiTheme="minorHAnsi" w:cstheme="minorHAnsi"/>
          <w:sz w:val="24"/>
          <w:szCs w:val="24"/>
        </w:rPr>
        <w:t>juurdepääsu</w:t>
      </w:r>
      <w:r w:rsidRPr="00533A3D">
        <w:rPr>
          <w:rFonts w:asciiTheme="minorHAnsi" w:hAnsiTheme="minorHAnsi" w:cstheme="minorHAnsi"/>
          <w:spacing w:val="-6"/>
          <w:sz w:val="24"/>
          <w:szCs w:val="24"/>
        </w:rPr>
        <w:t xml:space="preserve"> </w:t>
      </w:r>
      <w:r w:rsidRPr="00533A3D">
        <w:rPr>
          <w:rFonts w:asciiTheme="minorHAnsi" w:hAnsiTheme="minorHAnsi" w:cstheme="minorHAnsi"/>
          <w:sz w:val="24"/>
          <w:szCs w:val="24"/>
        </w:rPr>
        <w:t>tagamine.</w:t>
      </w:r>
      <w:r w:rsidRPr="00533A3D">
        <w:rPr>
          <w:rFonts w:asciiTheme="minorHAnsi" w:hAnsiTheme="minorHAnsi" w:cstheme="minorHAnsi"/>
          <w:spacing w:val="-6"/>
          <w:sz w:val="24"/>
          <w:szCs w:val="24"/>
        </w:rPr>
        <w:t xml:space="preserve"> </w:t>
      </w:r>
      <w:r w:rsidRPr="00533A3D">
        <w:rPr>
          <w:rFonts w:asciiTheme="minorHAnsi" w:hAnsiTheme="minorHAnsi" w:cstheme="minorHAnsi"/>
          <w:sz w:val="24"/>
          <w:szCs w:val="24"/>
        </w:rPr>
        <w:t>Keskkonnaamet</w:t>
      </w:r>
      <w:r w:rsidRPr="00533A3D">
        <w:rPr>
          <w:rFonts w:asciiTheme="minorHAnsi" w:hAnsiTheme="minorHAnsi" w:cstheme="minorHAnsi"/>
          <w:spacing w:val="-5"/>
          <w:sz w:val="24"/>
          <w:szCs w:val="24"/>
        </w:rPr>
        <w:t xml:space="preserve"> </w:t>
      </w:r>
      <w:r w:rsidRPr="00533A3D">
        <w:rPr>
          <w:rFonts w:asciiTheme="minorHAnsi" w:hAnsiTheme="minorHAnsi" w:cstheme="minorHAnsi"/>
          <w:sz w:val="24"/>
          <w:szCs w:val="24"/>
        </w:rPr>
        <w:t>peab andma oma seisukoha ehituskeeluvööndi vähendamisele iga nimetatud asjaolu</w:t>
      </w:r>
      <w:r w:rsidRPr="00533A3D">
        <w:rPr>
          <w:rFonts w:asciiTheme="minorHAnsi" w:hAnsiTheme="minorHAnsi" w:cstheme="minorHAnsi"/>
          <w:spacing w:val="-21"/>
          <w:sz w:val="24"/>
          <w:szCs w:val="24"/>
        </w:rPr>
        <w:t xml:space="preserve"> </w:t>
      </w:r>
      <w:r w:rsidRPr="00533A3D">
        <w:rPr>
          <w:rFonts w:asciiTheme="minorHAnsi" w:hAnsiTheme="minorHAnsi" w:cstheme="minorHAnsi"/>
          <w:sz w:val="24"/>
          <w:szCs w:val="24"/>
        </w:rPr>
        <w:t>kaaludes.</w:t>
      </w:r>
    </w:p>
    <w:p w:rsidR="00EE2B37" w:rsidRPr="00533A3D" w:rsidRDefault="00EE2B37" w:rsidP="008C7432">
      <w:pPr>
        <w:pStyle w:val="BodyText"/>
        <w:ind w:right="115"/>
        <w:jc w:val="both"/>
        <w:rPr>
          <w:rFonts w:asciiTheme="minorHAnsi" w:hAnsiTheme="minorHAnsi" w:cstheme="minorHAnsi"/>
          <w:sz w:val="24"/>
          <w:szCs w:val="24"/>
        </w:rPr>
      </w:pPr>
    </w:p>
    <w:p w:rsidR="00EE2B37" w:rsidRPr="00DF13A6" w:rsidRDefault="00EE2B37" w:rsidP="00EE2B37">
      <w:pPr>
        <w:pStyle w:val="Default"/>
        <w:rPr>
          <w:rFonts w:asciiTheme="minorHAnsi" w:eastAsia="Times New Roman" w:hAnsiTheme="minorHAnsi" w:cstheme="minorHAnsi"/>
          <w:color w:val="auto"/>
        </w:rPr>
      </w:pPr>
      <w:r w:rsidRPr="00DF13A6">
        <w:rPr>
          <w:rFonts w:asciiTheme="minorHAnsi" w:hAnsiTheme="minorHAnsi" w:cstheme="minorHAnsi"/>
          <w:color w:val="auto"/>
        </w:rPr>
        <w:t xml:space="preserve">Keskkonnamõju hindamise ja keskkonnajuhtimissüsteemi seaduse (edaspidi KeHJS) § 33 lg 2 p 3 kohaselt tuleb keskkonnamõju strateegilise hindamise (edaspidi KSH) algatamist kaaluda ja anda selle kohta eelhinnang, kui koostatakse detailplaneering </w:t>
      </w:r>
      <w:r w:rsidRPr="00DF13A6">
        <w:rPr>
          <w:rFonts w:asciiTheme="minorHAnsi" w:eastAsia="Times New Roman" w:hAnsiTheme="minorHAnsi" w:cstheme="minorHAnsi"/>
          <w:color w:val="auto"/>
        </w:rPr>
        <w:t>Planeerimisseaduse (edaspidi PlanS) § 142 lõike 1 punktides 1–3 sätestatud juhul.</w:t>
      </w:r>
    </w:p>
    <w:p w:rsidR="00EE2B37" w:rsidRPr="00DF13A6" w:rsidRDefault="00EE2B37" w:rsidP="00EE2B37">
      <w:pPr>
        <w:pStyle w:val="Default"/>
        <w:rPr>
          <w:rFonts w:asciiTheme="minorHAnsi" w:eastAsia="Times New Roman" w:hAnsiTheme="minorHAnsi" w:cstheme="minorHAnsi"/>
          <w:color w:val="auto"/>
        </w:rPr>
      </w:pPr>
    </w:p>
    <w:p w:rsidR="00EE2B37" w:rsidRDefault="00EE2B37" w:rsidP="00EE2B37">
      <w:pPr>
        <w:pStyle w:val="Default"/>
        <w:rPr>
          <w:rFonts w:asciiTheme="minorHAnsi" w:hAnsiTheme="minorHAnsi" w:cstheme="minorHAnsi"/>
        </w:rPr>
      </w:pPr>
      <w:r w:rsidRPr="000402BC">
        <w:rPr>
          <w:rFonts w:asciiTheme="minorHAnsi" w:hAnsiTheme="minorHAnsi" w:cstheme="minorHAnsi"/>
        </w:rPr>
        <w:t>Üldplaneeringu põhilahenduse muutmise ettepanekut sisaldava detailplaneeringu koostamisele kohaldatakse üldplaneeringu koostamisele ettenähtud menetlust. PlanS § 77 lõike 1 kohaselt otsustab üldplaneeringu algatamise volikogu. Seega on ka üldplaneeringut muutva detailplaneeringu algatamine volikogu pädevuses.</w:t>
      </w:r>
    </w:p>
    <w:p w:rsidR="00533A3D" w:rsidRDefault="00533A3D">
      <w:pPr>
        <w:rPr>
          <w:rFonts w:eastAsia="Times New Roman" w:cstheme="minorHAnsi"/>
          <w:sz w:val="24"/>
          <w:szCs w:val="24"/>
        </w:rPr>
      </w:pPr>
      <w:r>
        <w:rPr>
          <w:rFonts w:cstheme="minorHAnsi"/>
          <w:sz w:val="24"/>
          <w:szCs w:val="24"/>
        </w:rPr>
        <w:br w:type="page"/>
      </w:r>
    </w:p>
    <w:p w:rsidR="008C7432" w:rsidRPr="00533A3D" w:rsidRDefault="008C7432" w:rsidP="008C7432">
      <w:pPr>
        <w:pStyle w:val="BodyText"/>
        <w:spacing w:before="1"/>
        <w:ind w:right="115"/>
        <w:jc w:val="both"/>
        <w:rPr>
          <w:rFonts w:asciiTheme="minorHAnsi" w:hAnsiTheme="minorHAnsi" w:cstheme="minorHAnsi"/>
          <w:sz w:val="24"/>
          <w:szCs w:val="24"/>
        </w:rPr>
      </w:pPr>
      <w:r w:rsidRPr="00533A3D">
        <w:rPr>
          <w:rFonts w:asciiTheme="minorHAnsi" w:hAnsiTheme="minorHAnsi" w:cstheme="minorHAnsi"/>
          <w:sz w:val="24"/>
          <w:szCs w:val="24"/>
        </w:rPr>
        <w:lastRenderedPageBreak/>
        <w:t xml:space="preserve">Taotletava DP kinnistutele planeeritavate ehitiste rajamiseks tehakse detailplaneeringuga ettepanek </w:t>
      </w:r>
      <w:r w:rsidR="00F47F6D">
        <w:rPr>
          <w:rFonts w:asciiTheme="minorHAnsi" w:hAnsiTheme="minorHAnsi" w:cstheme="minorHAnsi"/>
          <w:sz w:val="24"/>
          <w:szCs w:val="24"/>
        </w:rPr>
        <w:t xml:space="preserve">ranna ja kalda </w:t>
      </w:r>
      <w:r w:rsidRPr="00533A3D">
        <w:rPr>
          <w:rFonts w:asciiTheme="minorHAnsi" w:hAnsiTheme="minorHAnsi" w:cstheme="minorHAnsi"/>
          <w:sz w:val="24"/>
          <w:szCs w:val="24"/>
        </w:rPr>
        <w:t xml:space="preserve">ehituskeeluvööndi vähendamiseks </w:t>
      </w:r>
      <w:proofErr w:type="gramStart"/>
      <w:r w:rsidRPr="00533A3D">
        <w:rPr>
          <w:rFonts w:asciiTheme="minorHAnsi" w:hAnsiTheme="minorHAnsi" w:cstheme="minorHAnsi"/>
          <w:sz w:val="24"/>
          <w:szCs w:val="24"/>
        </w:rPr>
        <w:t>alljärgnevalt :</w:t>
      </w:r>
      <w:proofErr w:type="gramEnd"/>
    </w:p>
    <w:p w:rsidR="008C7432" w:rsidRPr="00F47F6D" w:rsidRDefault="008C7432" w:rsidP="008C7432">
      <w:pPr>
        <w:pStyle w:val="BodyText"/>
        <w:spacing w:before="1"/>
        <w:ind w:right="115"/>
        <w:jc w:val="both"/>
        <w:rPr>
          <w:rFonts w:asciiTheme="minorHAnsi" w:hAnsiTheme="minorHAnsi" w:cstheme="minorHAnsi"/>
          <w:sz w:val="24"/>
          <w:szCs w:val="24"/>
        </w:rPr>
      </w:pPr>
    </w:p>
    <w:p w:rsidR="008C7432" w:rsidRDefault="008C7432" w:rsidP="005D280B">
      <w:pPr>
        <w:pStyle w:val="BodyText"/>
        <w:spacing w:before="1"/>
        <w:ind w:right="115"/>
        <w:jc w:val="both"/>
        <w:rPr>
          <w:rFonts w:asciiTheme="minorHAnsi" w:hAnsiTheme="minorHAnsi" w:cstheme="minorHAnsi"/>
          <w:sz w:val="24"/>
          <w:szCs w:val="24"/>
          <w:lang w:val="et-EE"/>
        </w:rPr>
      </w:pPr>
      <w:r w:rsidRPr="00F47F6D">
        <w:rPr>
          <w:rFonts w:asciiTheme="minorHAnsi" w:hAnsiTheme="minorHAnsi" w:cstheme="minorHAnsi"/>
          <w:b/>
          <w:sz w:val="24"/>
          <w:szCs w:val="24"/>
        </w:rPr>
        <w:t>Jaani tee 8</w:t>
      </w:r>
      <w:r w:rsidR="00533A3D" w:rsidRPr="00F47F6D">
        <w:rPr>
          <w:rFonts w:asciiTheme="minorHAnsi" w:hAnsiTheme="minorHAnsi" w:cstheme="minorHAnsi"/>
          <w:sz w:val="24"/>
          <w:szCs w:val="24"/>
        </w:rPr>
        <w:tab/>
      </w:r>
      <w:r w:rsidR="00533A3D" w:rsidRPr="00F47F6D">
        <w:rPr>
          <w:rFonts w:asciiTheme="minorHAnsi" w:hAnsiTheme="minorHAnsi" w:cstheme="minorHAnsi"/>
          <w:sz w:val="24"/>
          <w:szCs w:val="24"/>
          <w:lang w:val="et-EE"/>
        </w:rPr>
        <w:t>89202:002:0099</w:t>
      </w:r>
      <w:r w:rsidR="00533A3D" w:rsidRPr="00F47F6D">
        <w:rPr>
          <w:rFonts w:asciiTheme="minorHAnsi" w:hAnsiTheme="minorHAnsi" w:cstheme="minorHAnsi"/>
          <w:sz w:val="24"/>
          <w:szCs w:val="24"/>
          <w:lang w:val="et-EE"/>
        </w:rPr>
        <w:tab/>
        <w:t>elamumaa</w:t>
      </w:r>
      <w:r w:rsidR="00533A3D" w:rsidRPr="00F47F6D">
        <w:rPr>
          <w:rFonts w:asciiTheme="minorHAnsi" w:hAnsiTheme="minorHAnsi" w:cstheme="minorHAnsi"/>
          <w:sz w:val="24"/>
          <w:szCs w:val="24"/>
          <w:lang w:val="et-EE"/>
        </w:rPr>
        <w:tab/>
        <w:t>100%</w:t>
      </w:r>
    </w:p>
    <w:p w:rsidR="00EE2B37" w:rsidRPr="00F47F6D" w:rsidRDefault="00EE2B37" w:rsidP="00EE2B37">
      <w:pPr>
        <w:pStyle w:val="BodyText"/>
        <w:spacing w:before="1"/>
        <w:ind w:right="115"/>
        <w:jc w:val="both"/>
        <w:rPr>
          <w:rFonts w:asciiTheme="minorHAnsi" w:hAnsiTheme="minorHAnsi" w:cstheme="minorHAnsi"/>
          <w:sz w:val="24"/>
          <w:szCs w:val="24"/>
        </w:rPr>
      </w:pPr>
      <w:r w:rsidRPr="00F47F6D">
        <w:rPr>
          <w:rFonts w:asciiTheme="minorHAnsi" w:hAnsiTheme="minorHAnsi" w:cstheme="minorHAnsi"/>
          <w:b/>
          <w:sz w:val="24"/>
          <w:szCs w:val="24"/>
        </w:rPr>
        <w:t>Jaani tee 9</w:t>
      </w:r>
      <w:r w:rsidRPr="00F47F6D">
        <w:rPr>
          <w:rFonts w:asciiTheme="minorHAnsi" w:hAnsiTheme="minorHAnsi" w:cstheme="minorHAnsi"/>
          <w:sz w:val="24"/>
          <w:szCs w:val="24"/>
        </w:rPr>
        <w:tab/>
      </w:r>
      <w:r w:rsidRPr="00F47F6D">
        <w:rPr>
          <w:rFonts w:asciiTheme="minorHAnsi" w:hAnsiTheme="minorHAnsi" w:cstheme="minorHAnsi"/>
          <w:sz w:val="24"/>
          <w:szCs w:val="24"/>
          <w:lang w:val="et-EE"/>
        </w:rPr>
        <w:t>89202:002:0100</w:t>
      </w:r>
      <w:r w:rsidRPr="00F47F6D">
        <w:rPr>
          <w:rFonts w:asciiTheme="minorHAnsi" w:hAnsiTheme="minorHAnsi" w:cstheme="minorHAnsi"/>
          <w:sz w:val="24"/>
          <w:szCs w:val="24"/>
          <w:lang w:val="et-EE"/>
        </w:rPr>
        <w:tab/>
        <w:t>elamumaa</w:t>
      </w:r>
      <w:r w:rsidRPr="00F47F6D">
        <w:rPr>
          <w:rFonts w:asciiTheme="minorHAnsi" w:hAnsiTheme="minorHAnsi" w:cstheme="minorHAnsi"/>
          <w:sz w:val="24"/>
          <w:szCs w:val="24"/>
          <w:lang w:val="et-EE"/>
        </w:rPr>
        <w:tab/>
        <w:t>100%</w:t>
      </w:r>
    </w:p>
    <w:p w:rsidR="00EE2B37" w:rsidRPr="00F47F6D" w:rsidRDefault="00EE2B37" w:rsidP="00EE2B37">
      <w:pPr>
        <w:pStyle w:val="BodyText"/>
        <w:spacing w:before="1"/>
        <w:ind w:right="115"/>
        <w:jc w:val="both"/>
        <w:rPr>
          <w:rFonts w:asciiTheme="minorHAnsi" w:hAnsiTheme="minorHAnsi" w:cstheme="minorHAnsi"/>
          <w:sz w:val="24"/>
          <w:szCs w:val="24"/>
        </w:rPr>
      </w:pPr>
      <w:r w:rsidRPr="00F47F6D">
        <w:rPr>
          <w:rFonts w:asciiTheme="minorHAnsi" w:hAnsiTheme="minorHAnsi" w:cstheme="minorHAnsi"/>
          <w:b/>
          <w:sz w:val="24"/>
          <w:szCs w:val="24"/>
        </w:rPr>
        <w:t>Jaani tee 11</w:t>
      </w:r>
      <w:r w:rsidRPr="00F47F6D">
        <w:rPr>
          <w:rFonts w:asciiTheme="minorHAnsi" w:hAnsiTheme="minorHAnsi" w:cstheme="minorHAnsi"/>
          <w:sz w:val="24"/>
          <w:szCs w:val="24"/>
        </w:rPr>
        <w:tab/>
      </w:r>
      <w:r w:rsidRPr="00F47F6D">
        <w:rPr>
          <w:rFonts w:asciiTheme="minorHAnsi" w:hAnsiTheme="minorHAnsi" w:cstheme="minorHAnsi"/>
          <w:sz w:val="24"/>
          <w:szCs w:val="24"/>
          <w:lang w:val="et-EE"/>
        </w:rPr>
        <w:t>89202:002:0102</w:t>
      </w:r>
      <w:r w:rsidRPr="00F47F6D">
        <w:rPr>
          <w:rFonts w:asciiTheme="minorHAnsi" w:hAnsiTheme="minorHAnsi" w:cstheme="minorHAnsi"/>
          <w:sz w:val="24"/>
          <w:szCs w:val="24"/>
          <w:lang w:val="et-EE"/>
        </w:rPr>
        <w:tab/>
        <w:t>elamumaa</w:t>
      </w:r>
      <w:r w:rsidRPr="00F47F6D">
        <w:rPr>
          <w:rFonts w:asciiTheme="minorHAnsi" w:hAnsiTheme="minorHAnsi" w:cstheme="minorHAnsi"/>
          <w:sz w:val="24"/>
          <w:szCs w:val="24"/>
          <w:lang w:val="et-EE"/>
        </w:rPr>
        <w:tab/>
        <w:t>100%</w:t>
      </w:r>
    </w:p>
    <w:p w:rsidR="00EE2B37" w:rsidRPr="00F47F6D" w:rsidRDefault="00EE2B37" w:rsidP="00EE2B37">
      <w:pPr>
        <w:pStyle w:val="BodyText"/>
        <w:spacing w:before="1"/>
        <w:ind w:right="115"/>
        <w:jc w:val="both"/>
        <w:rPr>
          <w:rFonts w:asciiTheme="minorHAnsi" w:hAnsiTheme="minorHAnsi" w:cstheme="minorHAnsi"/>
          <w:sz w:val="24"/>
          <w:szCs w:val="24"/>
        </w:rPr>
      </w:pPr>
      <w:r w:rsidRPr="00F47F6D">
        <w:rPr>
          <w:rFonts w:asciiTheme="minorHAnsi" w:hAnsiTheme="minorHAnsi" w:cstheme="minorHAnsi"/>
          <w:b/>
          <w:sz w:val="24"/>
          <w:szCs w:val="24"/>
        </w:rPr>
        <w:t>Jaani tee 19</w:t>
      </w:r>
      <w:r w:rsidRPr="00F47F6D">
        <w:rPr>
          <w:rFonts w:asciiTheme="minorHAnsi" w:hAnsiTheme="minorHAnsi" w:cstheme="minorHAnsi"/>
          <w:sz w:val="24"/>
          <w:szCs w:val="24"/>
        </w:rPr>
        <w:tab/>
      </w:r>
      <w:r w:rsidRPr="00F47F6D">
        <w:rPr>
          <w:rFonts w:asciiTheme="minorHAnsi" w:hAnsiTheme="minorHAnsi" w:cstheme="minorHAnsi"/>
          <w:sz w:val="24"/>
          <w:szCs w:val="24"/>
          <w:lang w:val="et-EE"/>
        </w:rPr>
        <w:t>89202:002:0108</w:t>
      </w:r>
      <w:r w:rsidRPr="00F47F6D">
        <w:rPr>
          <w:rFonts w:asciiTheme="minorHAnsi" w:hAnsiTheme="minorHAnsi" w:cstheme="minorHAnsi"/>
          <w:sz w:val="24"/>
          <w:szCs w:val="24"/>
          <w:lang w:val="et-EE"/>
        </w:rPr>
        <w:tab/>
        <w:t>elamumaa</w:t>
      </w:r>
      <w:r>
        <w:rPr>
          <w:rFonts w:asciiTheme="minorHAnsi" w:hAnsiTheme="minorHAnsi" w:cstheme="minorHAnsi"/>
          <w:sz w:val="24"/>
          <w:szCs w:val="24"/>
          <w:lang w:val="et-EE"/>
        </w:rPr>
        <w:tab/>
      </w:r>
      <w:r w:rsidRPr="00F47F6D">
        <w:rPr>
          <w:rFonts w:asciiTheme="minorHAnsi" w:hAnsiTheme="minorHAnsi" w:cstheme="minorHAnsi"/>
          <w:sz w:val="24"/>
          <w:szCs w:val="24"/>
          <w:lang w:val="et-EE"/>
        </w:rPr>
        <w:t>65%</w:t>
      </w:r>
      <w:r w:rsidRPr="00F47F6D">
        <w:rPr>
          <w:rFonts w:asciiTheme="minorHAnsi" w:hAnsiTheme="minorHAnsi" w:cstheme="minorHAnsi"/>
          <w:sz w:val="24"/>
          <w:szCs w:val="24"/>
          <w:lang w:val="et-EE"/>
        </w:rPr>
        <w:tab/>
      </w:r>
      <w:r>
        <w:rPr>
          <w:rFonts w:asciiTheme="minorHAnsi" w:hAnsiTheme="minorHAnsi" w:cstheme="minorHAnsi"/>
          <w:sz w:val="24"/>
          <w:szCs w:val="24"/>
          <w:lang w:val="et-EE"/>
        </w:rPr>
        <w:t>ja</w:t>
      </w:r>
      <w:r>
        <w:rPr>
          <w:rFonts w:asciiTheme="minorHAnsi" w:hAnsiTheme="minorHAnsi" w:cstheme="minorHAnsi"/>
          <w:sz w:val="24"/>
          <w:szCs w:val="24"/>
          <w:lang w:val="et-EE"/>
        </w:rPr>
        <w:tab/>
      </w:r>
      <w:proofErr w:type="gramStart"/>
      <w:r w:rsidRPr="00F47F6D">
        <w:rPr>
          <w:rFonts w:asciiTheme="minorHAnsi" w:hAnsiTheme="minorHAnsi" w:cstheme="minorHAnsi"/>
          <w:sz w:val="24"/>
          <w:szCs w:val="24"/>
          <w:lang w:val="et-EE"/>
        </w:rPr>
        <w:t>ärimaa  35</w:t>
      </w:r>
      <w:proofErr w:type="gramEnd"/>
      <w:r w:rsidRPr="00F47F6D">
        <w:rPr>
          <w:rFonts w:asciiTheme="minorHAnsi" w:hAnsiTheme="minorHAnsi" w:cstheme="minorHAnsi"/>
          <w:sz w:val="24"/>
          <w:szCs w:val="24"/>
          <w:lang w:val="et-EE"/>
        </w:rPr>
        <w:t>%</w:t>
      </w:r>
    </w:p>
    <w:p w:rsidR="008C7432" w:rsidRPr="00F47F6D" w:rsidRDefault="00533A3D" w:rsidP="005D280B">
      <w:pPr>
        <w:pStyle w:val="BodyText"/>
        <w:spacing w:before="1"/>
        <w:ind w:right="115" w:firstLine="1418"/>
        <w:jc w:val="both"/>
        <w:rPr>
          <w:rFonts w:asciiTheme="minorHAnsi" w:hAnsiTheme="minorHAnsi" w:cstheme="minorHAnsi"/>
          <w:sz w:val="24"/>
          <w:szCs w:val="24"/>
        </w:rPr>
      </w:pPr>
      <w:r w:rsidRPr="00F47F6D">
        <w:rPr>
          <w:rFonts w:asciiTheme="minorHAnsi" w:hAnsiTheme="minorHAnsi" w:cstheme="minorHAnsi"/>
          <w:sz w:val="24"/>
          <w:szCs w:val="24"/>
        </w:rPr>
        <w:t>Ranna- ja kalda ehituskeeluvööndi vähendamine:</w:t>
      </w:r>
      <w:r w:rsidRPr="00F47F6D">
        <w:rPr>
          <w:rFonts w:asciiTheme="minorHAnsi" w:hAnsiTheme="minorHAnsi" w:cstheme="minorHAnsi"/>
          <w:sz w:val="24"/>
          <w:szCs w:val="24"/>
        </w:rPr>
        <w:tab/>
        <w:t>50m</w:t>
      </w:r>
      <w:r w:rsidR="00CB2D4F">
        <w:rPr>
          <w:rFonts w:asciiTheme="minorHAnsi" w:hAnsiTheme="minorHAnsi" w:cstheme="minorHAnsi"/>
          <w:sz w:val="24"/>
          <w:szCs w:val="24"/>
        </w:rPr>
        <w:t xml:space="preserve"> kaldast</w:t>
      </w:r>
    </w:p>
    <w:p w:rsidR="00533A3D" w:rsidRPr="00F47F6D" w:rsidRDefault="00F47F6D" w:rsidP="00F47F6D">
      <w:pPr>
        <w:pStyle w:val="BodyText"/>
        <w:spacing w:before="1"/>
        <w:ind w:left="1418" w:right="115"/>
        <w:jc w:val="both"/>
        <w:rPr>
          <w:rFonts w:asciiTheme="minorHAnsi" w:hAnsiTheme="minorHAnsi" w:cstheme="minorHAnsi"/>
          <w:iCs/>
          <w:sz w:val="24"/>
          <w:szCs w:val="24"/>
          <w:lang w:val="et-EE"/>
        </w:rPr>
      </w:pPr>
      <w:r>
        <w:rPr>
          <w:rFonts w:asciiTheme="minorHAnsi" w:hAnsiTheme="minorHAnsi" w:cstheme="minorHAnsi"/>
          <w:sz w:val="24"/>
          <w:szCs w:val="24"/>
          <w:lang w:val="et-EE"/>
        </w:rPr>
        <w:t>Alus:</w:t>
      </w:r>
      <w:r>
        <w:rPr>
          <w:rFonts w:asciiTheme="minorHAnsi" w:hAnsiTheme="minorHAnsi" w:cstheme="minorHAnsi"/>
          <w:sz w:val="24"/>
          <w:szCs w:val="24"/>
          <w:lang w:val="et-EE"/>
        </w:rPr>
        <w:tab/>
      </w:r>
      <w:r w:rsidR="00533A3D" w:rsidRPr="00F47F6D">
        <w:rPr>
          <w:rFonts w:asciiTheme="minorHAnsi" w:hAnsiTheme="minorHAnsi" w:cstheme="minorHAnsi"/>
          <w:sz w:val="24"/>
          <w:szCs w:val="24"/>
          <w:lang w:val="et-EE"/>
        </w:rPr>
        <w:t xml:space="preserve">LKS </w:t>
      </w:r>
      <w:r w:rsidR="00533A3D" w:rsidRPr="00F47F6D">
        <w:rPr>
          <w:rFonts w:asciiTheme="minorHAnsi" w:hAnsiTheme="minorHAnsi" w:cstheme="minorHAnsi"/>
          <w:iCs/>
          <w:sz w:val="24"/>
          <w:szCs w:val="24"/>
          <w:lang w:val="et-EE"/>
        </w:rPr>
        <w:t>§ 38 lg 3  </w:t>
      </w:r>
      <w:r w:rsidR="00533A3D" w:rsidRPr="00F47F6D">
        <w:rPr>
          <w:rFonts w:asciiTheme="minorHAnsi" w:hAnsiTheme="minorHAnsi" w:cstheme="minorHAnsi"/>
          <w:i/>
          <w:iCs/>
          <w:color w:val="2E74B5" w:themeColor="accent1" w:themeShade="BF"/>
          <w:sz w:val="24"/>
          <w:szCs w:val="24"/>
          <w:lang w:val="et-EE"/>
        </w:rPr>
        <w:t>linnas ja alevis ning aleviku ja küla selgelt piiritletaval kompaktse asustusega alal (edaspidi tiheasustusala) 50 meetrit, välja arvatud käesoleva lõike punktis 5 sätestatud juhul.</w:t>
      </w:r>
    </w:p>
    <w:p w:rsidR="00407682" w:rsidRPr="00F47F6D" w:rsidRDefault="00407682" w:rsidP="00CB2D4F">
      <w:pPr>
        <w:pStyle w:val="BodyText"/>
        <w:spacing w:before="1"/>
        <w:ind w:right="115"/>
        <w:jc w:val="both"/>
        <w:rPr>
          <w:rFonts w:asciiTheme="minorHAnsi" w:hAnsiTheme="minorHAnsi" w:cstheme="minorHAnsi"/>
          <w:iCs/>
          <w:sz w:val="24"/>
          <w:szCs w:val="24"/>
          <w:lang w:val="et-EE"/>
        </w:rPr>
      </w:pPr>
    </w:p>
    <w:p w:rsidR="00533A3D" w:rsidRPr="00F47F6D" w:rsidRDefault="00533A3D" w:rsidP="005D280B">
      <w:pPr>
        <w:pStyle w:val="BodyText"/>
        <w:spacing w:before="1"/>
        <w:ind w:right="115"/>
        <w:jc w:val="both"/>
        <w:rPr>
          <w:rFonts w:asciiTheme="minorHAnsi" w:hAnsiTheme="minorHAnsi" w:cstheme="minorHAnsi"/>
          <w:sz w:val="24"/>
          <w:szCs w:val="24"/>
        </w:rPr>
      </w:pPr>
      <w:r w:rsidRPr="00F47F6D">
        <w:rPr>
          <w:rFonts w:asciiTheme="minorHAnsi" w:hAnsiTheme="minorHAnsi" w:cstheme="minorHAnsi"/>
          <w:b/>
          <w:sz w:val="24"/>
          <w:szCs w:val="24"/>
        </w:rPr>
        <w:t>Jaani tee 10</w:t>
      </w:r>
      <w:r w:rsidRPr="00F47F6D">
        <w:rPr>
          <w:rFonts w:asciiTheme="minorHAnsi" w:hAnsiTheme="minorHAnsi" w:cstheme="minorHAnsi"/>
          <w:sz w:val="24"/>
          <w:szCs w:val="24"/>
        </w:rPr>
        <w:tab/>
      </w:r>
      <w:r w:rsidRPr="00F47F6D">
        <w:rPr>
          <w:rFonts w:asciiTheme="minorHAnsi" w:hAnsiTheme="minorHAnsi" w:cstheme="minorHAnsi"/>
          <w:sz w:val="24"/>
          <w:szCs w:val="24"/>
          <w:lang w:val="et-EE"/>
        </w:rPr>
        <w:t>89202:002:0101</w:t>
      </w:r>
      <w:r w:rsidRPr="00F47F6D">
        <w:rPr>
          <w:rFonts w:asciiTheme="minorHAnsi" w:hAnsiTheme="minorHAnsi" w:cstheme="minorHAnsi"/>
          <w:sz w:val="24"/>
          <w:szCs w:val="24"/>
          <w:lang w:val="et-EE"/>
        </w:rPr>
        <w:tab/>
        <w:t>üldkasutatav maa</w:t>
      </w:r>
      <w:r w:rsidRPr="00F47F6D">
        <w:rPr>
          <w:rFonts w:asciiTheme="minorHAnsi" w:hAnsiTheme="minorHAnsi" w:cstheme="minorHAnsi"/>
          <w:sz w:val="24"/>
          <w:szCs w:val="24"/>
          <w:lang w:val="et-EE"/>
        </w:rPr>
        <w:tab/>
        <w:t>100%</w:t>
      </w:r>
    </w:p>
    <w:p w:rsidR="00533A3D" w:rsidRPr="00F47F6D" w:rsidRDefault="00533A3D" w:rsidP="005D280B">
      <w:pPr>
        <w:pStyle w:val="BodyText"/>
        <w:spacing w:before="1"/>
        <w:ind w:right="115" w:firstLine="1418"/>
        <w:jc w:val="both"/>
        <w:rPr>
          <w:rFonts w:asciiTheme="minorHAnsi" w:hAnsiTheme="minorHAnsi" w:cstheme="minorHAnsi"/>
          <w:sz w:val="24"/>
          <w:szCs w:val="24"/>
        </w:rPr>
      </w:pPr>
      <w:r w:rsidRPr="00F47F6D">
        <w:rPr>
          <w:rFonts w:asciiTheme="minorHAnsi" w:hAnsiTheme="minorHAnsi" w:cstheme="minorHAnsi"/>
          <w:sz w:val="24"/>
          <w:szCs w:val="24"/>
        </w:rPr>
        <w:t>Ranna- ja kalda ehituskeeluvööndi vähendamine:</w:t>
      </w:r>
      <w:r w:rsidRPr="00F47F6D">
        <w:rPr>
          <w:rFonts w:asciiTheme="minorHAnsi" w:hAnsiTheme="minorHAnsi" w:cstheme="minorHAnsi"/>
          <w:sz w:val="24"/>
          <w:szCs w:val="24"/>
        </w:rPr>
        <w:tab/>
        <w:t>30m</w:t>
      </w:r>
      <w:r w:rsidR="00CB2D4F">
        <w:rPr>
          <w:rFonts w:asciiTheme="minorHAnsi" w:hAnsiTheme="minorHAnsi" w:cstheme="minorHAnsi"/>
          <w:sz w:val="24"/>
          <w:szCs w:val="24"/>
        </w:rPr>
        <w:t xml:space="preserve"> kaldast</w:t>
      </w:r>
    </w:p>
    <w:p w:rsidR="00186AC6" w:rsidRDefault="00F47F6D" w:rsidP="00F47F6D">
      <w:pPr>
        <w:pStyle w:val="BodyText"/>
        <w:spacing w:before="1"/>
        <w:ind w:left="1418" w:right="115"/>
        <w:jc w:val="both"/>
        <w:rPr>
          <w:rFonts w:asciiTheme="minorHAnsi" w:hAnsiTheme="minorHAnsi" w:cstheme="minorHAnsi"/>
          <w:iCs/>
          <w:sz w:val="24"/>
          <w:szCs w:val="24"/>
          <w:lang w:val="et-EE"/>
        </w:rPr>
      </w:pPr>
      <w:r>
        <w:rPr>
          <w:rFonts w:asciiTheme="minorHAnsi" w:hAnsiTheme="minorHAnsi" w:cstheme="minorHAnsi"/>
          <w:sz w:val="24"/>
          <w:szCs w:val="24"/>
          <w:lang w:val="et-EE"/>
        </w:rPr>
        <w:t>Alus:</w:t>
      </w:r>
      <w:r>
        <w:rPr>
          <w:rFonts w:asciiTheme="minorHAnsi" w:hAnsiTheme="minorHAnsi" w:cstheme="minorHAnsi"/>
          <w:sz w:val="24"/>
          <w:szCs w:val="24"/>
          <w:lang w:val="et-EE"/>
        </w:rPr>
        <w:tab/>
      </w:r>
      <w:r w:rsidR="00AC4834" w:rsidRPr="00F47F6D">
        <w:rPr>
          <w:rFonts w:asciiTheme="minorHAnsi" w:hAnsiTheme="minorHAnsi" w:cstheme="minorHAnsi"/>
          <w:sz w:val="24"/>
          <w:szCs w:val="24"/>
          <w:lang w:val="et-EE"/>
        </w:rPr>
        <w:t xml:space="preserve">LKS </w:t>
      </w:r>
      <w:r w:rsidR="00AC4834" w:rsidRPr="00F47F6D">
        <w:rPr>
          <w:rFonts w:asciiTheme="minorHAnsi" w:hAnsiTheme="minorHAnsi" w:cstheme="minorHAnsi"/>
          <w:iCs/>
          <w:sz w:val="24"/>
          <w:szCs w:val="24"/>
          <w:lang w:val="et-EE"/>
        </w:rPr>
        <w:t>§ 38 lg 4 p 1</w:t>
      </w:r>
      <w:r w:rsidR="00AC4834" w:rsidRPr="00F47F6D">
        <w:rPr>
          <w:rFonts w:asciiTheme="minorHAnsi" w:hAnsiTheme="minorHAnsi" w:cstheme="minorHAnsi"/>
          <w:iCs/>
          <w:sz w:val="24"/>
          <w:szCs w:val="24"/>
          <w:vertAlign w:val="superscript"/>
          <w:lang w:val="et-EE"/>
        </w:rPr>
        <w:t>1</w:t>
      </w:r>
      <w:r w:rsidR="00AC4834" w:rsidRPr="00F47F6D">
        <w:rPr>
          <w:rFonts w:asciiTheme="minorHAnsi" w:hAnsiTheme="minorHAnsi" w:cstheme="minorHAnsi"/>
          <w:iCs/>
          <w:sz w:val="24"/>
          <w:szCs w:val="24"/>
          <w:lang w:val="et-EE"/>
        </w:rPr>
        <w:t xml:space="preserve">, </w:t>
      </w:r>
      <w:r w:rsidR="00AC4834" w:rsidRPr="00F47F6D">
        <w:rPr>
          <w:rFonts w:asciiTheme="minorHAnsi" w:hAnsiTheme="minorHAnsi" w:cstheme="minorHAnsi"/>
          <w:i/>
          <w:iCs/>
          <w:color w:val="2E74B5" w:themeColor="accent1" w:themeShade="BF"/>
          <w:sz w:val="24"/>
          <w:szCs w:val="24"/>
          <w:lang w:val="et-EE"/>
        </w:rPr>
        <w:t>mille alusel ehituskeeld ei laiene tiheasustusala ehituskeeluvööndis varem väljakujunenud ehitusjoonest maismaa suunas olemasolevate ehitiste vahele uue ehitise püstitamisele</w:t>
      </w:r>
      <w:r w:rsidR="00AC4834" w:rsidRPr="00F47F6D">
        <w:rPr>
          <w:rFonts w:asciiTheme="minorHAnsi" w:hAnsiTheme="minorHAnsi" w:cstheme="minorHAnsi"/>
          <w:iCs/>
          <w:sz w:val="24"/>
          <w:szCs w:val="24"/>
          <w:lang w:val="et-EE"/>
        </w:rPr>
        <w:t>.</w:t>
      </w:r>
    </w:p>
    <w:p w:rsidR="00AC4834" w:rsidRPr="00F47F6D" w:rsidRDefault="00AC4834" w:rsidP="00F47F6D">
      <w:pPr>
        <w:pStyle w:val="BodyText"/>
        <w:spacing w:before="1"/>
        <w:ind w:left="1418" w:right="115"/>
        <w:jc w:val="both"/>
        <w:rPr>
          <w:rFonts w:asciiTheme="minorHAnsi" w:hAnsiTheme="minorHAnsi" w:cstheme="minorHAnsi"/>
          <w:iCs/>
          <w:sz w:val="24"/>
          <w:szCs w:val="24"/>
          <w:lang w:val="et-EE"/>
        </w:rPr>
      </w:pPr>
      <w:r w:rsidRPr="00F47F6D">
        <w:rPr>
          <w:rFonts w:asciiTheme="minorHAnsi" w:hAnsiTheme="minorHAnsi" w:cstheme="minorHAnsi"/>
          <w:iCs/>
          <w:sz w:val="24"/>
          <w:szCs w:val="24"/>
          <w:lang w:val="et-EE"/>
        </w:rPr>
        <w:t>Projekt sihtotstarve :</w:t>
      </w:r>
      <w:r w:rsidR="003211F5">
        <w:rPr>
          <w:rFonts w:asciiTheme="minorHAnsi" w:hAnsiTheme="minorHAnsi" w:cstheme="minorHAnsi"/>
          <w:iCs/>
          <w:sz w:val="24"/>
          <w:szCs w:val="24"/>
          <w:lang w:val="et-EE"/>
        </w:rPr>
        <w:tab/>
        <w:t>elamumaa</w:t>
      </w:r>
      <w:r w:rsidR="003211F5">
        <w:rPr>
          <w:rFonts w:asciiTheme="minorHAnsi" w:hAnsiTheme="minorHAnsi" w:cstheme="minorHAnsi"/>
          <w:iCs/>
          <w:sz w:val="24"/>
          <w:szCs w:val="24"/>
          <w:lang w:val="et-EE"/>
        </w:rPr>
        <w:tab/>
      </w:r>
      <w:r w:rsidRPr="00F47F6D">
        <w:rPr>
          <w:rFonts w:asciiTheme="minorHAnsi" w:hAnsiTheme="minorHAnsi" w:cstheme="minorHAnsi"/>
          <w:iCs/>
          <w:sz w:val="24"/>
          <w:szCs w:val="24"/>
          <w:lang w:val="et-EE"/>
        </w:rPr>
        <w:t>100%</w:t>
      </w:r>
    </w:p>
    <w:p w:rsidR="00407682" w:rsidRPr="00F47F6D" w:rsidRDefault="00407682" w:rsidP="00CB2D4F">
      <w:pPr>
        <w:pStyle w:val="BodyText"/>
        <w:spacing w:before="1"/>
        <w:ind w:right="115"/>
        <w:jc w:val="both"/>
        <w:rPr>
          <w:rFonts w:asciiTheme="minorHAnsi" w:hAnsiTheme="minorHAnsi" w:cstheme="minorHAnsi"/>
          <w:iCs/>
          <w:sz w:val="24"/>
          <w:szCs w:val="24"/>
          <w:lang w:val="et-EE"/>
        </w:rPr>
      </w:pPr>
    </w:p>
    <w:p w:rsidR="005D280B" w:rsidRDefault="005D280B" w:rsidP="005D280B">
      <w:pPr>
        <w:pStyle w:val="BodyText"/>
        <w:spacing w:before="1"/>
        <w:ind w:right="115"/>
        <w:jc w:val="both"/>
        <w:rPr>
          <w:rFonts w:asciiTheme="minorHAnsi" w:hAnsiTheme="minorHAnsi" w:cstheme="minorHAnsi"/>
          <w:sz w:val="24"/>
          <w:szCs w:val="24"/>
          <w:lang w:val="et-EE"/>
        </w:rPr>
      </w:pPr>
      <w:r w:rsidRPr="00F47F6D">
        <w:rPr>
          <w:rFonts w:asciiTheme="minorHAnsi" w:hAnsiTheme="minorHAnsi" w:cstheme="minorHAnsi"/>
          <w:b/>
          <w:sz w:val="24"/>
          <w:szCs w:val="24"/>
        </w:rPr>
        <w:t>J</w:t>
      </w:r>
      <w:r w:rsidR="00831E7B" w:rsidRPr="00F47F6D">
        <w:rPr>
          <w:rFonts w:asciiTheme="minorHAnsi" w:hAnsiTheme="minorHAnsi" w:cstheme="minorHAnsi"/>
          <w:b/>
          <w:sz w:val="24"/>
          <w:szCs w:val="24"/>
        </w:rPr>
        <w:t>aani tee 21</w:t>
      </w:r>
      <w:r w:rsidRPr="00F47F6D">
        <w:rPr>
          <w:rFonts w:asciiTheme="minorHAnsi" w:hAnsiTheme="minorHAnsi" w:cstheme="minorHAnsi"/>
          <w:sz w:val="24"/>
          <w:szCs w:val="24"/>
        </w:rPr>
        <w:tab/>
      </w:r>
      <w:r w:rsidR="00831E7B" w:rsidRPr="00F47F6D">
        <w:rPr>
          <w:rFonts w:asciiTheme="minorHAnsi" w:hAnsiTheme="minorHAnsi" w:cstheme="minorHAnsi"/>
          <w:sz w:val="24"/>
          <w:szCs w:val="24"/>
          <w:lang w:val="et-EE"/>
        </w:rPr>
        <w:t>89202:002:0109</w:t>
      </w:r>
      <w:r w:rsidRPr="00F47F6D">
        <w:rPr>
          <w:rFonts w:asciiTheme="minorHAnsi" w:hAnsiTheme="minorHAnsi" w:cstheme="minorHAnsi"/>
          <w:sz w:val="24"/>
          <w:szCs w:val="24"/>
          <w:lang w:val="et-EE"/>
        </w:rPr>
        <w:tab/>
      </w:r>
      <w:r w:rsidR="00831E7B" w:rsidRPr="00F47F6D">
        <w:rPr>
          <w:rFonts w:asciiTheme="minorHAnsi" w:hAnsiTheme="minorHAnsi" w:cstheme="minorHAnsi"/>
          <w:sz w:val="24"/>
          <w:szCs w:val="24"/>
          <w:lang w:val="et-EE"/>
        </w:rPr>
        <w:t>üldkasutatav maa</w:t>
      </w:r>
      <w:r w:rsidRPr="00F47F6D">
        <w:rPr>
          <w:rFonts w:asciiTheme="minorHAnsi" w:hAnsiTheme="minorHAnsi" w:cstheme="minorHAnsi"/>
          <w:sz w:val="24"/>
          <w:szCs w:val="24"/>
          <w:lang w:val="et-EE"/>
        </w:rPr>
        <w:tab/>
        <w:t>100%</w:t>
      </w:r>
    </w:p>
    <w:p w:rsidR="00F47F6D" w:rsidRDefault="00F47F6D" w:rsidP="00F47F6D">
      <w:pPr>
        <w:pStyle w:val="BodyText"/>
        <w:spacing w:before="1"/>
        <w:ind w:right="115"/>
        <w:jc w:val="both"/>
        <w:rPr>
          <w:rFonts w:asciiTheme="minorHAnsi" w:hAnsiTheme="minorHAnsi" w:cstheme="minorHAnsi"/>
          <w:sz w:val="24"/>
          <w:szCs w:val="24"/>
          <w:lang w:val="et-EE"/>
        </w:rPr>
      </w:pPr>
      <w:r w:rsidRPr="00F47F6D">
        <w:rPr>
          <w:rFonts w:asciiTheme="minorHAnsi" w:hAnsiTheme="minorHAnsi" w:cstheme="minorHAnsi"/>
          <w:b/>
          <w:sz w:val="24"/>
          <w:szCs w:val="24"/>
        </w:rPr>
        <w:t>J</w:t>
      </w:r>
      <w:r>
        <w:rPr>
          <w:rFonts w:asciiTheme="minorHAnsi" w:hAnsiTheme="minorHAnsi" w:cstheme="minorHAnsi"/>
          <w:b/>
          <w:sz w:val="24"/>
          <w:szCs w:val="24"/>
        </w:rPr>
        <w:t>aani tee 23</w:t>
      </w:r>
      <w:r w:rsidRPr="00F47F6D">
        <w:rPr>
          <w:rFonts w:asciiTheme="minorHAnsi" w:hAnsiTheme="minorHAnsi" w:cstheme="minorHAnsi"/>
          <w:sz w:val="24"/>
          <w:szCs w:val="24"/>
        </w:rPr>
        <w:tab/>
      </w:r>
      <w:r>
        <w:rPr>
          <w:rFonts w:asciiTheme="minorHAnsi" w:hAnsiTheme="minorHAnsi" w:cstheme="minorHAnsi"/>
          <w:sz w:val="24"/>
          <w:szCs w:val="24"/>
          <w:lang w:val="et-EE"/>
        </w:rPr>
        <w:t>89202:002:0110</w:t>
      </w:r>
      <w:r w:rsidRPr="00F47F6D">
        <w:rPr>
          <w:rFonts w:asciiTheme="minorHAnsi" w:hAnsiTheme="minorHAnsi" w:cstheme="minorHAnsi"/>
          <w:sz w:val="24"/>
          <w:szCs w:val="24"/>
          <w:lang w:val="et-EE"/>
        </w:rPr>
        <w:tab/>
        <w:t>üldkasutatav maa</w:t>
      </w:r>
      <w:r w:rsidRPr="00F47F6D">
        <w:rPr>
          <w:rFonts w:asciiTheme="minorHAnsi" w:hAnsiTheme="minorHAnsi" w:cstheme="minorHAnsi"/>
          <w:sz w:val="24"/>
          <w:szCs w:val="24"/>
          <w:lang w:val="et-EE"/>
        </w:rPr>
        <w:tab/>
        <w:t>100%</w:t>
      </w:r>
    </w:p>
    <w:p w:rsidR="005D280B" w:rsidRPr="00F47F6D" w:rsidRDefault="005D280B" w:rsidP="00831E7B">
      <w:pPr>
        <w:pStyle w:val="BodyText"/>
        <w:spacing w:before="1"/>
        <w:ind w:left="1418" w:right="115"/>
        <w:jc w:val="both"/>
        <w:rPr>
          <w:rFonts w:asciiTheme="minorHAnsi" w:hAnsiTheme="minorHAnsi" w:cstheme="minorHAnsi"/>
          <w:sz w:val="24"/>
          <w:szCs w:val="24"/>
        </w:rPr>
      </w:pPr>
      <w:r w:rsidRPr="00F47F6D">
        <w:rPr>
          <w:rFonts w:asciiTheme="minorHAnsi" w:hAnsiTheme="minorHAnsi" w:cstheme="minorHAnsi"/>
          <w:sz w:val="24"/>
          <w:szCs w:val="24"/>
        </w:rPr>
        <w:t>Ranna- ja kalda ehituskeeluvööndi vähendamine:</w:t>
      </w:r>
      <w:r w:rsidRPr="00F47F6D">
        <w:rPr>
          <w:rFonts w:asciiTheme="minorHAnsi" w:hAnsiTheme="minorHAnsi" w:cstheme="minorHAnsi"/>
          <w:sz w:val="24"/>
          <w:szCs w:val="24"/>
        </w:rPr>
        <w:tab/>
        <w:t>50m</w:t>
      </w:r>
      <w:r w:rsidR="00CB2D4F">
        <w:rPr>
          <w:rFonts w:asciiTheme="minorHAnsi" w:hAnsiTheme="minorHAnsi" w:cstheme="minorHAnsi"/>
          <w:sz w:val="24"/>
          <w:szCs w:val="24"/>
        </w:rPr>
        <w:t xml:space="preserve"> kaldast</w:t>
      </w:r>
    </w:p>
    <w:p w:rsidR="005D280B" w:rsidRPr="00F47F6D" w:rsidRDefault="00F47F6D" w:rsidP="00F47F6D">
      <w:pPr>
        <w:pStyle w:val="BodyText"/>
        <w:spacing w:before="1"/>
        <w:ind w:left="1418" w:right="115"/>
        <w:jc w:val="both"/>
        <w:rPr>
          <w:rFonts w:asciiTheme="minorHAnsi" w:hAnsiTheme="minorHAnsi" w:cstheme="minorHAnsi"/>
          <w:iCs/>
          <w:sz w:val="24"/>
          <w:szCs w:val="24"/>
          <w:lang w:val="et-EE"/>
        </w:rPr>
      </w:pPr>
      <w:r>
        <w:rPr>
          <w:rFonts w:asciiTheme="minorHAnsi" w:hAnsiTheme="minorHAnsi" w:cstheme="minorHAnsi"/>
          <w:sz w:val="24"/>
          <w:szCs w:val="24"/>
          <w:lang w:val="et-EE"/>
        </w:rPr>
        <w:t xml:space="preserve">Alus: </w:t>
      </w:r>
      <w:r w:rsidR="005D280B" w:rsidRPr="00F47F6D">
        <w:rPr>
          <w:rFonts w:asciiTheme="minorHAnsi" w:hAnsiTheme="minorHAnsi" w:cstheme="minorHAnsi"/>
          <w:sz w:val="24"/>
          <w:szCs w:val="24"/>
          <w:lang w:val="et-EE"/>
        </w:rPr>
        <w:t xml:space="preserve">LKS </w:t>
      </w:r>
      <w:r w:rsidR="005D280B" w:rsidRPr="00F47F6D">
        <w:rPr>
          <w:rFonts w:asciiTheme="minorHAnsi" w:hAnsiTheme="minorHAnsi" w:cstheme="minorHAnsi"/>
          <w:iCs/>
          <w:sz w:val="24"/>
          <w:szCs w:val="24"/>
          <w:lang w:val="et-EE"/>
        </w:rPr>
        <w:t>§ 38 lg 3  </w:t>
      </w:r>
      <w:r w:rsidR="005D280B" w:rsidRPr="00F47F6D">
        <w:rPr>
          <w:rFonts w:asciiTheme="minorHAnsi" w:hAnsiTheme="minorHAnsi" w:cstheme="minorHAnsi"/>
          <w:i/>
          <w:iCs/>
          <w:color w:val="2E74B5" w:themeColor="accent1" w:themeShade="BF"/>
          <w:sz w:val="24"/>
          <w:szCs w:val="24"/>
          <w:lang w:val="et-EE"/>
        </w:rPr>
        <w:t>linnas ja alevis ning aleviku ja küla selgelt piiritletaval kompaktse asustusega alal (edaspidi tiheasustusala) 50 meetrit, välja arvatud käesoleva l</w:t>
      </w:r>
      <w:r w:rsidRPr="00F47F6D">
        <w:rPr>
          <w:rFonts w:asciiTheme="minorHAnsi" w:hAnsiTheme="minorHAnsi" w:cstheme="minorHAnsi"/>
          <w:i/>
          <w:iCs/>
          <w:color w:val="2E74B5" w:themeColor="accent1" w:themeShade="BF"/>
          <w:sz w:val="24"/>
          <w:szCs w:val="24"/>
          <w:lang w:val="et-EE"/>
        </w:rPr>
        <w:t>õike punktis 5 sätestatud juhul,</w:t>
      </w:r>
    </w:p>
    <w:p w:rsidR="00407682" w:rsidRPr="00F47F6D" w:rsidRDefault="00F47F6D" w:rsidP="00F47F6D">
      <w:pPr>
        <w:pStyle w:val="BodyText"/>
        <w:spacing w:before="1"/>
        <w:ind w:left="1418" w:right="115"/>
        <w:jc w:val="both"/>
        <w:rPr>
          <w:rFonts w:asciiTheme="minorHAnsi" w:hAnsiTheme="minorHAnsi" w:cstheme="minorHAnsi"/>
          <w:iCs/>
          <w:sz w:val="24"/>
          <w:szCs w:val="24"/>
          <w:lang w:val="et-EE"/>
        </w:rPr>
      </w:pPr>
      <w:r>
        <w:rPr>
          <w:rFonts w:asciiTheme="minorHAnsi" w:hAnsiTheme="minorHAnsi" w:cstheme="minorHAnsi"/>
          <w:iCs/>
          <w:sz w:val="24"/>
          <w:szCs w:val="24"/>
          <w:lang w:val="et-EE"/>
        </w:rPr>
        <w:t>ja</w:t>
      </w:r>
    </w:p>
    <w:p w:rsidR="00407682" w:rsidRPr="00F47F6D" w:rsidRDefault="00F47F6D" w:rsidP="00F47F6D">
      <w:pPr>
        <w:pStyle w:val="BodyText"/>
        <w:spacing w:before="1"/>
        <w:ind w:left="1418" w:right="115"/>
        <w:jc w:val="both"/>
        <w:rPr>
          <w:rFonts w:asciiTheme="minorHAnsi" w:hAnsiTheme="minorHAnsi" w:cstheme="minorHAnsi"/>
          <w:sz w:val="24"/>
          <w:szCs w:val="24"/>
        </w:rPr>
      </w:pPr>
      <w:r w:rsidRPr="00F47F6D">
        <w:rPr>
          <w:rFonts w:asciiTheme="minorHAnsi" w:hAnsiTheme="minorHAnsi" w:cstheme="minorHAnsi"/>
          <w:sz w:val="24"/>
          <w:szCs w:val="24"/>
        </w:rPr>
        <w:t>a</w:t>
      </w:r>
      <w:r w:rsidR="007E2D15" w:rsidRPr="00F47F6D">
        <w:rPr>
          <w:rFonts w:asciiTheme="minorHAnsi" w:hAnsiTheme="minorHAnsi" w:cstheme="minorHAnsi"/>
          <w:sz w:val="24"/>
          <w:szCs w:val="24"/>
        </w:rPr>
        <w:t>lal,</w:t>
      </w:r>
      <w:r w:rsidR="007E2D15" w:rsidRPr="00F47F6D">
        <w:rPr>
          <w:rFonts w:asciiTheme="minorHAnsi" w:hAnsiTheme="minorHAnsi" w:cstheme="minorHAnsi"/>
          <w:spacing w:val="-4"/>
          <w:sz w:val="24"/>
          <w:szCs w:val="24"/>
        </w:rPr>
        <w:t xml:space="preserve"> </w:t>
      </w:r>
      <w:r w:rsidR="007E2D15" w:rsidRPr="00F47F6D">
        <w:rPr>
          <w:rFonts w:asciiTheme="minorHAnsi" w:hAnsiTheme="minorHAnsi" w:cstheme="minorHAnsi"/>
          <w:sz w:val="24"/>
          <w:szCs w:val="24"/>
        </w:rPr>
        <w:t>kus</w:t>
      </w:r>
      <w:r w:rsidR="007E2D15" w:rsidRPr="00F47F6D">
        <w:rPr>
          <w:rFonts w:asciiTheme="minorHAnsi" w:hAnsiTheme="minorHAnsi" w:cstheme="minorHAnsi"/>
          <w:spacing w:val="-3"/>
          <w:sz w:val="24"/>
          <w:szCs w:val="24"/>
        </w:rPr>
        <w:t xml:space="preserve"> </w:t>
      </w:r>
      <w:r w:rsidR="007E2D15" w:rsidRPr="00F47F6D">
        <w:rPr>
          <w:rFonts w:asciiTheme="minorHAnsi" w:hAnsiTheme="minorHAnsi" w:cstheme="minorHAnsi"/>
          <w:sz w:val="24"/>
          <w:szCs w:val="24"/>
        </w:rPr>
        <w:t>ranna</w:t>
      </w:r>
      <w:r w:rsidR="007E2D15" w:rsidRPr="00F47F6D">
        <w:rPr>
          <w:rFonts w:asciiTheme="minorHAnsi" w:hAnsiTheme="minorHAnsi" w:cstheme="minorHAnsi"/>
          <w:spacing w:val="-3"/>
          <w:sz w:val="24"/>
          <w:szCs w:val="24"/>
        </w:rPr>
        <w:t xml:space="preserve"> </w:t>
      </w:r>
      <w:r w:rsidR="007E2D15" w:rsidRPr="00F47F6D">
        <w:rPr>
          <w:rFonts w:asciiTheme="minorHAnsi" w:hAnsiTheme="minorHAnsi" w:cstheme="minorHAnsi"/>
          <w:sz w:val="24"/>
          <w:szCs w:val="24"/>
        </w:rPr>
        <w:t>piiranguvööndis</w:t>
      </w:r>
      <w:r w:rsidR="007E2D15" w:rsidRPr="00F47F6D">
        <w:rPr>
          <w:rFonts w:asciiTheme="minorHAnsi" w:hAnsiTheme="minorHAnsi" w:cstheme="minorHAnsi"/>
          <w:spacing w:val="-5"/>
          <w:sz w:val="24"/>
          <w:szCs w:val="24"/>
        </w:rPr>
        <w:t xml:space="preserve"> </w:t>
      </w:r>
      <w:r w:rsidR="007E2D15" w:rsidRPr="00F47F6D">
        <w:rPr>
          <w:rFonts w:asciiTheme="minorHAnsi" w:hAnsiTheme="minorHAnsi" w:cstheme="minorHAnsi"/>
          <w:sz w:val="24"/>
          <w:szCs w:val="24"/>
        </w:rPr>
        <w:t xml:space="preserve">esineb metsamaa, rakendub täiendavalt LKS § 38 lg 2 ning ehituskeeld laieneb piiranguvööndi piirini ehk 200 meetrini veepiirist (LKS § 37 lg 1 p 1). Maakatastri alusel on Jaani tee 21 </w:t>
      </w:r>
      <w:r w:rsidRPr="00F47F6D">
        <w:rPr>
          <w:rFonts w:asciiTheme="minorHAnsi" w:hAnsiTheme="minorHAnsi" w:cstheme="minorHAnsi"/>
          <w:sz w:val="24"/>
          <w:szCs w:val="24"/>
        </w:rPr>
        <w:t xml:space="preserve">ja Jaani tee 23 </w:t>
      </w:r>
      <w:r w:rsidR="007E2D15" w:rsidRPr="00F47F6D">
        <w:rPr>
          <w:rFonts w:asciiTheme="minorHAnsi" w:hAnsiTheme="minorHAnsi" w:cstheme="minorHAnsi"/>
          <w:sz w:val="24"/>
          <w:szCs w:val="24"/>
        </w:rPr>
        <w:t>kinnistu</w:t>
      </w:r>
      <w:r w:rsidRPr="00F47F6D">
        <w:rPr>
          <w:rFonts w:asciiTheme="minorHAnsi" w:hAnsiTheme="minorHAnsi" w:cstheme="minorHAnsi"/>
          <w:sz w:val="24"/>
          <w:szCs w:val="24"/>
        </w:rPr>
        <w:t>te</w:t>
      </w:r>
      <w:r w:rsidR="007E2D15" w:rsidRPr="00F47F6D">
        <w:rPr>
          <w:rFonts w:asciiTheme="minorHAnsi" w:hAnsiTheme="minorHAnsi" w:cstheme="minorHAnsi"/>
          <w:sz w:val="24"/>
          <w:szCs w:val="24"/>
        </w:rPr>
        <w:t>l metsamaa (aluseks Metsaseadus § 3).</w:t>
      </w:r>
    </w:p>
    <w:p w:rsidR="00F47F6D" w:rsidRPr="00F47F6D" w:rsidRDefault="00F47F6D" w:rsidP="00F47F6D">
      <w:pPr>
        <w:pStyle w:val="BodyText"/>
        <w:spacing w:before="1"/>
        <w:ind w:left="1418" w:right="115"/>
        <w:jc w:val="both"/>
        <w:rPr>
          <w:rFonts w:asciiTheme="minorHAnsi" w:hAnsiTheme="minorHAnsi" w:cstheme="minorHAnsi"/>
          <w:sz w:val="24"/>
          <w:szCs w:val="24"/>
        </w:rPr>
      </w:pPr>
    </w:p>
    <w:p w:rsidR="007E2D15" w:rsidRPr="00F47F6D" w:rsidRDefault="00F47F6D" w:rsidP="00F47F6D">
      <w:pPr>
        <w:pStyle w:val="BodyText"/>
        <w:spacing w:before="1"/>
        <w:ind w:left="1418" w:right="115"/>
        <w:jc w:val="both"/>
        <w:rPr>
          <w:rFonts w:asciiTheme="minorHAnsi" w:hAnsiTheme="minorHAnsi" w:cstheme="minorHAnsi"/>
          <w:iCs/>
          <w:sz w:val="24"/>
          <w:szCs w:val="24"/>
          <w:lang w:val="et-EE"/>
        </w:rPr>
      </w:pPr>
      <w:r w:rsidRPr="00F47F6D">
        <w:rPr>
          <w:rFonts w:asciiTheme="minorHAnsi" w:hAnsiTheme="minorHAnsi" w:cstheme="minorHAnsi"/>
          <w:sz w:val="24"/>
          <w:szCs w:val="24"/>
        </w:rPr>
        <w:t xml:space="preserve">Planeeritav tegevus: </w:t>
      </w:r>
      <w:r w:rsidR="00EE2B37">
        <w:rPr>
          <w:rFonts w:asciiTheme="minorHAnsi" w:hAnsiTheme="minorHAnsi" w:cstheme="minorHAnsi"/>
          <w:sz w:val="24"/>
          <w:szCs w:val="24"/>
        </w:rPr>
        <w:t xml:space="preserve"> </w:t>
      </w:r>
      <w:r w:rsidR="007E2D15" w:rsidRPr="00F47F6D">
        <w:rPr>
          <w:rFonts w:asciiTheme="minorHAnsi" w:hAnsiTheme="minorHAnsi" w:cstheme="minorHAnsi"/>
          <w:sz w:val="24"/>
          <w:szCs w:val="24"/>
        </w:rPr>
        <w:t xml:space="preserve">LKS § 40 lõike 3 </w:t>
      </w:r>
      <w:r w:rsidRPr="00F47F6D">
        <w:rPr>
          <w:rFonts w:asciiTheme="minorHAnsi" w:hAnsiTheme="minorHAnsi" w:cstheme="minorHAnsi"/>
          <w:sz w:val="24"/>
          <w:szCs w:val="24"/>
        </w:rPr>
        <w:t xml:space="preserve">- </w:t>
      </w:r>
      <w:r w:rsidR="007E2D15" w:rsidRPr="00F47F6D">
        <w:rPr>
          <w:rFonts w:asciiTheme="minorHAnsi" w:hAnsiTheme="minorHAnsi" w:cstheme="minorHAnsi"/>
          <w:i/>
          <w:color w:val="2E74B5" w:themeColor="accent1" w:themeShade="BF"/>
          <w:sz w:val="24"/>
          <w:szCs w:val="24"/>
        </w:rPr>
        <w:t>Ranna ja kalda ehituskeeluvööndi vähendamine võib toimuda Keskkonnaameti nõusolekul</w:t>
      </w:r>
      <w:r w:rsidR="007E2D15" w:rsidRPr="00F47F6D">
        <w:rPr>
          <w:rFonts w:asciiTheme="minorHAnsi" w:hAnsiTheme="minorHAnsi" w:cstheme="minorHAnsi"/>
          <w:color w:val="2E74B5" w:themeColor="accent1" w:themeShade="BF"/>
          <w:sz w:val="24"/>
          <w:szCs w:val="24"/>
        </w:rPr>
        <w:t xml:space="preserve"> </w:t>
      </w:r>
      <w:r w:rsidR="007E2D15" w:rsidRPr="00F47F6D">
        <w:rPr>
          <w:rFonts w:asciiTheme="minorHAnsi" w:hAnsiTheme="minorHAnsi" w:cstheme="minorHAnsi"/>
          <w:sz w:val="24"/>
          <w:szCs w:val="24"/>
        </w:rPr>
        <w:t xml:space="preserve">ja lõike 4 punkti 2 </w:t>
      </w:r>
      <w:r w:rsidRPr="00F47F6D">
        <w:rPr>
          <w:rFonts w:asciiTheme="minorHAnsi" w:hAnsiTheme="minorHAnsi" w:cstheme="minorHAnsi"/>
          <w:sz w:val="24"/>
          <w:szCs w:val="24"/>
        </w:rPr>
        <w:t xml:space="preserve">- </w:t>
      </w:r>
      <w:r w:rsidR="007E2D15" w:rsidRPr="00F47F6D">
        <w:rPr>
          <w:rFonts w:asciiTheme="minorHAnsi" w:hAnsiTheme="minorHAnsi" w:cstheme="minorHAnsi"/>
          <w:i/>
          <w:color w:val="2E74B5" w:themeColor="accent1" w:themeShade="BF"/>
          <w:sz w:val="24"/>
          <w:szCs w:val="24"/>
        </w:rPr>
        <w:t>kehtestatud üldplaneeringu muutmise ettepanekut sisaldava vastuvõetud detailplaneeringu</w:t>
      </w:r>
      <w:r w:rsidR="007E2D15" w:rsidRPr="00F47F6D">
        <w:rPr>
          <w:rFonts w:asciiTheme="minorHAnsi" w:hAnsiTheme="minorHAnsi" w:cstheme="minorHAnsi"/>
          <w:color w:val="2E74B5" w:themeColor="accent1" w:themeShade="BF"/>
          <w:sz w:val="24"/>
          <w:szCs w:val="24"/>
        </w:rPr>
        <w:t xml:space="preserve"> </w:t>
      </w:r>
      <w:r w:rsidR="007E2D15" w:rsidRPr="00F47F6D">
        <w:rPr>
          <w:rFonts w:asciiTheme="minorHAnsi" w:hAnsiTheme="minorHAnsi" w:cstheme="minorHAnsi"/>
          <w:sz w:val="24"/>
          <w:szCs w:val="24"/>
        </w:rPr>
        <w:t>alusel esit</w:t>
      </w:r>
      <w:r w:rsidRPr="00F47F6D">
        <w:rPr>
          <w:rFonts w:asciiTheme="minorHAnsi" w:hAnsiTheme="minorHAnsi" w:cstheme="minorHAnsi"/>
          <w:sz w:val="24"/>
          <w:szCs w:val="24"/>
        </w:rPr>
        <w:t>ab Viljandi Vallavalitsus</w:t>
      </w:r>
      <w:r w:rsidR="007E2D15" w:rsidRPr="00F47F6D">
        <w:rPr>
          <w:rFonts w:asciiTheme="minorHAnsi" w:hAnsiTheme="minorHAnsi" w:cstheme="minorHAnsi"/>
          <w:sz w:val="24"/>
          <w:szCs w:val="24"/>
        </w:rPr>
        <w:t xml:space="preserve"> Keskkonnaametile taotluse ehituskeeluvööndi vähendamiseks.</w:t>
      </w:r>
    </w:p>
    <w:p w:rsidR="00831E7B" w:rsidRPr="00F47F6D" w:rsidRDefault="00831E7B" w:rsidP="00F47F6D">
      <w:pPr>
        <w:pStyle w:val="BodyText"/>
        <w:spacing w:before="1"/>
        <w:ind w:left="1418" w:right="115"/>
        <w:jc w:val="both"/>
        <w:rPr>
          <w:rFonts w:asciiTheme="minorHAnsi" w:hAnsiTheme="minorHAnsi" w:cstheme="minorHAnsi"/>
          <w:iCs/>
          <w:sz w:val="24"/>
          <w:szCs w:val="24"/>
          <w:lang w:val="et-EE"/>
        </w:rPr>
      </w:pPr>
      <w:r w:rsidRPr="00F47F6D">
        <w:rPr>
          <w:rFonts w:asciiTheme="minorHAnsi" w:hAnsiTheme="minorHAnsi" w:cstheme="minorHAnsi"/>
          <w:iCs/>
          <w:sz w:val="24"/>
          <w:szCs w:val="24"/>
          <w:lang w:val="et-EE"/>
        </w:rPr>
        <w:t>Projekt sihtotstarve :</w:t>
      </w:r>
      <w:r w:rsidRPr="00F47F6D">
        <w:rPr>
          <w:rFonts w:asciiTheme="minorHAnsi" w:hAnsiTheme="minorHAnsi" w:cstheme="minorHAnsi"/>
          <w:iCs/>
          <w:sz w:val="24"/>
          <w:szCs w:val="24"/>
          <w:lang w:val="et-EE"/>
        </w:rPr>
        <w:tab/>
        <w:t>elamumaa</w:t>
      </w:r>
      <w:r w:rsidRPr="00F47F6D">
        <w:rPr>
          <w:rFonts w:asciiTheme="minorHAnsi" w:hAnsiTheme="minorHAnsi" w:cstheme="minorHAnsi"/>
          <w:iCs/>
          <w:sz w:val="24"/>
          <w:szCs w:val="24"/>
          <w:lang w:val="et-EE"/>
        </w:rPr>
        <w:tab/>
      </w:r>
      <w:r w:rsidRPr="00F47F6D">
        <w:rPr>
          <w:rFonts w:asciiTheme="minorHAnsi" w:hAnsiTheme="minorHAnsi" w:cstheme="minorHAnsi"/>
          <w:iCs/>
          <w:sz w:val="24"/>
          <w:szCs w:val="24"/>
          <w:lang w:val="et-EE"/>
        </w:rPr>
        <w:tab/>
        <w:t>100%</w:t>
      </w:r>
    </w:p>
    <w:p w:rsidR="008C7432" w:rsidRPr="00F47F6D" w:rsidRDefault="008C7432" w:rsidP="00407682">
      <w:pPr>
        <w:pStyle w:val="BodyText"/>
        <w:spacing w:before="1"/>
        <w:ind w:right="115"/>
        <w:jc w:val="both"/>
        <w:rPr>
          <w:rFonts w:asciiTheme="minorHAnsi" w:hAnsiTheme="minorHAnsi" w:cstheme="minorHAnsi"/>
          <w:sz w:val="24"/>
          <w:szCs w:val="24"/>
        </w:rPr>
      </w:pPr>
    </w:p>
    <w:p w:rsidR="00EE2B37" w:rsidRDefault="00EE2B37" w:rsidP="00EE2B37">
      <w:pPr>
        <w:pStyle w:val="BodyText"/>
        <w:spacing w:before="1"/>
        <w:ind w:right="115"/>
        <w:jc w:val="both"/>
        <w:rPr>
          <w:rFonts w:asciiTheme="minorHAnsi" w:hAnsiTheme="minorHAnsi" w:cstheme="minorHAnsi"/>
          <w:sz w:val="24"/>
          <w:szCs w:val="24"/>
          <w:lang w:val="et-EE"/>
        </w:rPr>
      </w:pPr>
      <w:r w:rsidRPr="00F47F6D">
        <w:rPr>
          <w:rFonts w:asciiTheme="minorHAnsi" w:hAnsiTheme="minorHAnsi" w:cstheme="minorHAnsi"/>
          <w:b/>
          <w:sz w:val="24"/>
          <w:szCs w:val="24"/>
        </w:rPr>
        <w:t>Jaani tee 13</w:t>
      </w:r>
      <w:r w:rsidRPr="00F47F6D">
        <w:rPr>
          <w:rFonts w:asciiTheme="minorHAnsi" w:hAnsiTheme="minorHAnsi" w:cstheme="minorHAnsi"/>
          <w:sz w:val="24"/>
          <w:szCs w:val="24"/>
        </w:rPr>
        <w:tab/>
      </w:r>
      <w:r w:rsidRPr="00F47F6D">
        <w:rPr>
          <w:rFonts w:asciiTheme="minorHAnsi" w:hAnsiTheme="minorHAnsi" w:cstheme="minorHAnsi"/>
          <w:sz w:val="24"/>
          <w:szCs w:val="24"/>
          <w:lang w:val="et-EE"/>
        </w:rPr>
        <w:t>89202:002:0105</w:t>
      </w:r>
      <w:r w:rsidRPr="00F47F6D">
        <w:rPr>
          <w:rFonts w:asciiTheme="minorHAnsi" w:hAnsiTheme="minorHAnsi" w:cstheme="minorHAnsi"/>
          <w:sz w:val="24"/>
          <w:szCs w:val="24"/>
          <w:lang w:val="et-EE"/>
        </w:rPr>
        <w:tab/>
        <w:t>elamumaa</w:t>
      </w:r>
      <w:r w:rsidRPr="00F47F6D">
        <w:rPr>
          <w:rFonts w:asciiTheme="minorHAnsi" w:hAnsiTheme="minorHAnsi" w:cstheme="minorHAnsi"/>
          <w:sz w:val="24"/>
          <w:szCs w:val="24"/>
          <w:lang w:val="et-EE"/>
        </w:rPr>
        <w:tab/>
        <w:t>100%</w:t>
      </w:r>
    </w:p>
    <w:p w:rsidR="00EE2B37" w:rsidRPr="00F47F6D" w:rsidRDefault="00EE2B37" w:rsidP="00EE2B37">
      <w:pPr>
        <w:pStyle w:val="BodyText"/>
        <w:spacing w:before="1"/>
        <w:ind w:right="115"/>
        <w:jc w:val="both"/>
        <w:rPr>
          <w:rFonts w:asciiTheme="minorHAnsi" w:hAnsiTheme="minorHAnsi" w:cstheme="minorHAnsi"/>
          <w:sz w:val="24"/>
          <w:szCs w:val="24"/>
        </w:rPr>
      </w:pPr>
      <w:r w:rsidRPr="00F47F6D">
        <w:rPr>
          <w:rFonts w:asciiTheme="minorHAnsi" w:hAnsiTheme="minorHAnsi" w:cstheme="minorHAnsi"/>
          <w:b/>
          <w:sz w:val="24"/>
          <w:szCs w:val="24"/>
        </w:rPr>
        <w:t>Jaani tee 17</w:t>
      </w:r>
      <w:r w:rsidRPr="00F47F6D">
        <w:rPr>
          <w:rFonts w:asciiTheme="minorHAnsi" w:hAnsiTheme="minorHAnsi" w:cstheme="minorHAnsi"/>
          <w:sz w:val="24"/>
          <w:szCs w:val="24"/>
        </w:rPr>
        <w:tab/>
      </w:r>
      <w:r w:rsidRPr="00F47F6D">
        <w:rPr>
          <w:rFonts w:asciiTheme="minorHAnsi" w:hAnsiTheme="minorHAnsi" w:cstheme="minorHAnsi"/>
          <w:sz w:val="24"/>
          <w:szCs w:val="24"/>
          <w:shd w:val="clear" w:color="auto" w:fill="FFFFFF"/>
        </w:rPr>
        <w:t>89901:001:2363</w:t>
      </w:r>
      <w:r w:rsidRPr="00F47F6D">
        <w:rPr>
          <w:rFonts w:asciiTheme="minorHAnsi" w:hAnsiTheme="minorHAnsi" w:cstheme="minorHAnsi"/>
          <w:sz w:val="24"/>
          <w:szCs w:val="24"/>
          <w:lang w:val="et-EE"/>
        </w:rPr>
        <w:tab/>
        <w:t>elamumaa</w:t>
      </w:r>
      <w:r w:rsidRPr="00F47F6D">
        <w:rPr>
          <w:rFonts w:asciiTheme="minorHAnsi" w:hAnsiTheme="minorHAnsi" w:cstheme="minorHAnsi"/>
          <w:sz w:val="24"/>
          <w:szCs w:val="24"/>
          <w:lang w:val="et-EE"/>
        </w:rPr>
        <w:tab/>
        <w:t>100%</w:t>
      </w:r>
    </w:p>
    <w:p w:rsidR="00EE2B37" w:rsidRPr="00F47F6D" w:rsidRDefault="00EE2B37" w:rsidP="00EE2B37">
      <w:pPr>
        <w:pStyle w:val="BodyText"/>
        <w:spacing w:before="1"/>
        <w:ind w:right="115" w:firstLine="1418"/>
        <w:jc w:val="both"/>
        <w:rPr>
          <w:rFonts w:asciiTheme="minorHAnsi" w:hAnsiTheme="minorHAnsi" w:cstheme="minorHAnsi"/>
          <w:sz w:val="24"/>
          <w:szCs w:val="24"/>
          <w:lang w:val="et-EE"/>
        </w:rPr>
      </w:pPr>
      <w:r w:rsidRPr="00F47F6D">
        <w:rPr>
          <w:rFonts w:asciiTheme="minorHAnsi" w:hAnsiTheme="minorHAnsi" w:cstheme="minorHAnsi"/>
          <w:sz w:val="24"/>
          <w:szCs w:val="24"/>
          <w:lang w:val="et-EE"/>
        </w:rPr>
        <w:t>Kinnistu</w:t>
      </w:r>
      <w:r>
        <w:rPr>
          <w:rFonts w:asciiTheme="minorHAnsi" w:hAnsiTheme="minorHAnsi" w:cstheme="minorHAnsi"/>
          <w:sz w:val="24"/>
          <w:szCs w:val="24"/>
          <w:lang w:val="et-EE"/>
        </w:rPr>
        <w:t>d</w:t>
      </w:r>
      <w:r w:rsidRPr="00F47F6D">
        <w:rPr>
          <w:rFonts w:asciiTheme="minorHAnsi" w:hAnsiTheme="minorHAnsi" w:cstheme="minorHAnsi"/>
          <w:sz w:val="24"/>
          <w:szCs w:val="24"/>
          <w:lang w:val="et-EE"/>
        </w:rPr>
        <w:t xml:space="preserve"> ei asu rann</w:t>
      </w:r>
      <w:r w:rsidR="004556BB">
        <w:rPr>
          <w:rFonts w:asciiTheme="minorHAnsi" w:hAnsiTheme="minorHAnsi" w:cstheme="minorHAnsi"/>
          <w:sz w:val="24"/>
          <w:szCs w:val="24"/>
          <w:lang w:val="et-EE"/>
        </w:rPr>
        <w:t>a-ja kalda ehituskeeluvööndis (</w:t>
      </w:r>
      <w:r w:rsidRPr="00F47F6D">
        <w:rPr>
          <w:rFonts w:asciiTheme="minorHAnsi" w:hAnsiTheme="minorHAnsi" w:cstheme="minorHAnsi"/>
          <w:sz w:val="24"/>
          <w:szCs w:val="24"/>
          <w:lang w:val="et-EE"/>
        </w:rPr>
        <w:t>100m</w:t>
      </w:r>
      <w:r w:rsidR="004556BB">
        <w:rPr>
          <w:rFonts w:asciiTheme="minorHAnsi" w:hAnsiTheme="minorHAnsi" w:cstheme="minorHAnsi"/>
          <w:sz w:val="24"/>
          <w:szCs w:val="24"/>
          <w:lang w:val="et-EE"/>
        </w:rPr>
        <w:t>)</w:t>
      </w:r>
      <w:r w:rsidRPr="00F47F6D">
        <w:rPr>
          <w:rFonts w:asciiTheme="minorHAnsi" w:hAnsiTheme="minorHAnsi" w:cstheme="minorHAnsi"/>
          <w:sz w:val="24"/>
          <w:szCs w:val="24"/>
          <w:lang w:val="et-EE"/>
        </w:rPr>
        <w:t>.</w:t>
      </w:r>
    </w:p>
    <w:p w:rsidR="00EE2B37" w:rsidRDefault="00EE2B37" w:rsidP="00EE2B37">
      <w:pPr>
        <w:pStyle w:val="BodyText"/>
        <w:spacing w:before="1"/>
        <w:ind w:right="115" w:firstLine="1418"/>
        <w:jc w:val="both"/>
        <w:rPr>
          <w:rFonts w:asciiTheme="minorHAnsi" w:hAnsiTheme="minorHAnsi" w:cstheme="minorHAnsi"/>
          <w:sz w:val="24"/>
          <w:szCs w:val="24"/>
          <w:lang w:val="et-EE"/>
        </w:rPr>
      </w:pPr>
    </w:p>
    <w:p w:rsidR="006405D5" w:rsidRPr="00F47F6D" w:rsidRDefault="006405D5" w:rsidP="006405D5">
      <w:pPr>
        <w:pStyle w:val="BodyText"/>
        <w:spacing w:before="1"/>
        <w:ind w:right="115"/>
        <w:jc w:val="both"/>
        <w:rPr>
          <w:rFonts w:asciiTheme="minorHAnsi" w:hAnsiTheme="minorHAnsi" w:cstheme="minorHAnsi"/>
          <w:sz w:val="24"/>
          <w:szCs w:val="24"/>
          <w:lang w:val="et-EE"/>
        </w:rPr>
      </w:pPr>
      <w:r>
        <w:rPr>
          <w:rFonts w:asciiTheme="minorHAnsi" w:hAnsiTheme="minorHAnsi" w:cstheme="minorHAnsi"/>
          <w:sz w:val="24"/>
          <w:szCs w:val="24"/>
          <w:lang w:val="et-EE"/>
        </w:rPr>
        <w:t>Keskmiselt hoonestatud kinnistutel Valma tiheasustusalal on hoonete kaugus kaldast: 32m</w:t>
      </w:r>
    </w:p>
    <w:p w:rsidR="009A2A08" w:rsidRPr="000402BC" w:rsidRDefault="009A2A08">
      <w:pPr>
        <w:rPr>
          <w:rFonts w:cstheme="minorHAnsi"/>
          <w:color w:val="000000"/>
          <w:sz w:val="24"/>
          <w:szCs w:val="24"/>
        </w:rPr>
      </w:pPr>
      <w:r w:rsidRPr="000402BC">
        <w:rPr>
          <w:rFonts w:cstheme="minorHAnsi"/>
          <w:sz w:val="24"/>
          <w:szCs w:val="24"/>
        </w:rPr>
        <w:br w:type="page"/>
      </w:r>
    </w:p>
    <w:p w:rsidR="00570C02" w:rsidRPr="000402BC" w:rsidRDefault="009A2A08" w:rsidP="009A2A08">
      <w:pPr>
        <w:pStyle w:val="Default"/>
        <w:rPr>
          <w:rFonts w:asciiTheme="minorHAnsi" w:hAnsiTheme="minorHAnsi" w:cstheme="minorHAnsi"/>
          <w:b/>
          <w:bCs/>
          <w:color w:val="0070C0"/>
          <w:sz w:val="28"/>
          <w:szCs w:val="28"/>
        </w:rPr>
      </w:pPr>
      <w:r w:rsidRPr="000402BC">
        <w:rPr>
          <w:rFonts w:asciiTheme="minorHAnsi" w:hAnsiTheme="minorHAnsi" w:cstheme="minorHAnsi"/>
          <w:b/>
          <w:bCs/>
          <w:color w:val="0070C0"/>
          <w:sz w:val="28"/>
          <w:szCs w:val="28"/>
        </w:rPr>
        <w:lastRenderedPageBreak/>
        <w:t>1. Strateegilise planeerimisdokumendi ja kavandatava tegevuse lühikirjeldus</w:t>
      </w:r>
    </w:p>
    <w:p w:rsidR="009A2A08" w:rsidRPr="000402BC" w:rsidRDefault="009A2A08" w:rsidP="009A2A08">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Strateegiline planeerimisdokument KeHJS tähenduses on antud juhul detailplaneering - üldplaneeringu elluviimiseks ja ruumilise terviklahenduse tagamiseks koostatav ehitustegevuse alusdokument. </w:t>
      </w:r>
    </w:p>
    <w:p w:rsidR="00570C02" w:rsidRPr="000402BC" w:rsidRDefault="00570C02"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Detailplaneeringu koostamise kohustus tuleneb PlanS § 125 lõikest 2, mille kohaselt on detailplaneeringu koostamine nõutav üldplaneeringuga määratud detailplaneeringu koostam</w:t>
      </w:r>
      <w:r w:rsidR="00570C02" w:rsidRPr="000402BC">
        <w:rPr>
          <w:rFonts w:asciiTheme="minorHAnsi" w:hAnsiTheme="minorHAnsi" w:cstheme="minorHAnsi"/>
        </w:rPr>
        <w:t>ise kohustusega alal või juhul.</w:t>
      </w:r>
      <w:r w:rsidR="002D1BAA">
        <w:rPr>
          <w:rFonts w:asciiTheme="minorHAnsi" w:hAnsiTheme="minorHAnsi" w:cstheme="minorHAnsi"/>
        </w:rPr>
        <w:t xml:space="preserve"> </w:t>
      </w:r>
      <w:r w:rsidR="00570C02" w:rsidRPr="000402BC">
        <w:rPr>
          <w:rFonts w:asciiTheme="minorHAnsi" w:hAnsiTheme="minorHAnsi" w:cstheme="minorHAnsi"/>
        </w:rPr>
        <w:t xml:space="preserve">Viiratsi </w:t>
      </w:r>
      <w:r w:rsidRPr="000402BC">
        <w:rPr>
          <w:rFonts w:asciiTheme="minorHAnsi" w:hAnsiTheme="minorHAnsi" w:cstheme="minorHAnsi"/>
        </w:rPr>
        <w:t>valla üldplaneeringu kohaselt on detailplaneeringu koos</w:t>
      </w:r>
      <w:r w:rsidR="00570C02" w:rsidRPr="000402BC">
        <w:rPr>
          <w:rFonts w:asciiTheme="minorHAnsi" w:hAnsiTheme="minorHAnsi" w:cstheme="minorHAnsi"/>
        </w:rPr>
        <w:t>tamine antud juhul kohustuslik.</w:t>
      </w:r>
    </w:p>
    <w:p w:rsidR="00570C02" w:rsidRPr="000402BC" w:rsidRDefault="00570C02" w:rsidP="00252A1E">
      <w:pPr>
        <w:pStyle w:val="Default"/>
        <w:rPr>
          <w:rFonts w:asciiTheme="minorHAnsi" w:hAnsiTheme="minorHAnsi" w:cstheme="minorHAnsi"/>
        </w:rPr>
      </w:pPr>
    </w:p>
    <w:p w:rsidR="00B91303" w:rsidRPr="000402BC" w:rsidRDefault="000A3E2A" w:rsidP="00252A1E">
      <w:pPr>
        <w:pStyle w:val="Default"/>
        <w:rPr>
          <w:rFonts w:asciiTheme="minorHAnsi" w:hAnsiTheme="minorHAnsi" w:cstheme="minorHAnsi"/>
        </w:rPr>
      </w:pPr>
      <w:r w:rsidRPr="000402BC">
        <w:rPr>
          <w:rFonts w:asciiTheme="minorHAnsi" w:hAnsiTheme="minorHAnsi" w:cstheme="minorHAnsi"/>
        </w:rPr>
        <w:t xml:space="preserve">Taotletaval planeeringualal kehtib Viiratsi Vallavolikogu 26.10.2006 määrusega nr 43 kehtestatud </w:t>
      </w:r>
      <w:r w:rsidR="002F40A0">
        <w:rPr>
          <w:rFonts w:asciiTheme="minorHAnsi" w:hAnsiTheme="minorHAnsi" w:cstheme="minorHAnsi"/>
        </w:rPr>
        <w:t xml:space="preserve">Peerna </w:t>
      </w:r>
      <w:r w:rsidRPr="000402BC">
        <w:rPr>
          <w:rFonts w:asciiTheme="minorHAnsi" w:hAnsiTheme="minorHAnsi" w:cstheme="minorHAnsi"/>
        </w:rPr>
        <w:t>detailplaneering. Kavandatava detailplaneeringu</w:t>
      </w:r>
      <w:r w:rsidR="00B91303" w:rsidRPr="000402BC">
        <w:rPr>
          <w:rFonts w:asciiTheme="minorHAnsi" w:hAnsiTheme="minorHAnsi" w:cstheme="minorHAnsi"/>
        </w:rPr>
        <w:t xml:space="preserve"> eesmärk on:</w:t>
      </w:r>
    </w:p>
    <w:p w:rsidR="00B91303" w:rsidRPr="000402BC" w:rsidRDefault="00B91303" w:rsidP="00252A1E">
      <w:pPr>
        <w:pStyle w:val="Default"/>
        <w:rPr>
          <w:rFonts w:asciiTheme="minorHAnsi" w:hAnsiTheme="minorHAnsi" w:cstheme="minorHAnsi"/>
        </w:rPr>
      </w:pPr>
    </w:p>
    <w:p w:rsidR="00B91303" w:rsidRPr="00967E10" w:rsidRDefault="0062157A" w:rsidP="0062157A">
      <w:pPr>
        <w:pStyle w:val="Default"/>
        <w:numPr>
          <w:ilvl w:val="0"/>
          <w:numId w:val="5"/>
        </w:numPr>
        <w:ind w:left="567" w:hanging="567"/>
        <w:rPr>
          <w:rFonts w:asciiTheme="minorHAnsi" w:hAnsiTheme="minorHAnsi" w:cstheme="minorHAnsi"/>
          <w:i/>
          <w:lang w:val="et-EE"/>
        </w:rPr>
      </w:pPr>
      <w:r w:rsidRPr="00967E10">
        <w:rPr>
          <w:rFonts w:asciiTheme="minorHAnsi" w:hAnsiTheme="minorHAnsi" w:cstheme="minorHAnsi"/>
          <w:i/>
        </w:rPr>
        <w:t>J</w:t>
      </w:r>
      <w:r w:rsidR="00B91303" w:rsidRPr="00967E10">
        <w:rPr>
          <w:rFonts w:asciiTheme="minorHAnsi" w:hAnsiTheme="minorHAnsi" w:cstheme="minorHAnsi"/>
          <w:i/>
          <w:lang w:val="et-EE"/>
        </w:rPr>
        <w:t>aani tee 10, Jaani tee 19, Jaani tee 23 ja Jaani tee</w:t>
      </w:r>
      <w:r w:rsidRPr="00967E10">
        <w:rPr>
          <w:rFonts w:asciiTheme="minorHAnsi" w:hAnsiTheme="minorHAnsi" w:cstheme="minorHAnsi"/>
          <w:i/>
          <w:lang w:val="et-EE"/>
        </w:rPr>
        <w:t xml:space="preserve"> </w:t>
      </w:r>
      <w:r w:rsidR="00B91303" w:rsidRPr="00967E10">
        <w:rPr>
          <w:rFonts w:asciiTheme="minorHAnsi" w:hAnsiTheme="minorHAnsi" w:cstheme="minorHAnsi"/>
          <w:i/>
        </w:rPr>
        <w:t xml:space="preserve">katastriüksuste </w:t>
      </w:r>
      <w:r w:rsidR="00B91303" w:rsidRPr="00967E10">
        <w:rPr>
          <w:rFonts w:asciiTheme="minorHAnsi" w:hAnsiTheme="minorHAnsi" w:cstheme="minorHAnsi"/>
          <w:i/>
          <w:lang w:val="et-EE"/>
        </w:rPr>
        <w:t>piiride muutmine;</w:t>
      </w:r>
    </w:p>
    <w:p w:rsidR="00B91303" w:rsidRDefault="006405D5" w:rsidP="00A87B35">
      <w:pPr>
        <w:pStyle w:val="Default"/>
        <w:ind w:left="1134"/>
        <w:rPr>
          <w:rFonts w:asciiTheme="minorHAnsi" w:hAnsiTheme="minorHAnsi" w:cstheme="minorHAnsi"/>
        </w:rPr>
      </w:pPr>
      <w:r w:rsidRPr="0062157A">
        <w:rPr>
          <w:rFonts w:asciiTheme="minorHAnsi" w:hAnsiTheme="minorHAnsi" w:cstheme="minorHAnsi"/>
          <w:u w:val="single"/>
        </w:rPr>
        <w:t>Jaani tee 10</w:t>
      </w:r>
      <w:r>
        <w:rPr>
          <w:rFonts w:asciiTheme="minorHAnsi" w:hAnsiTheme="minorHAnsi" w:cstheme="minorHAnsi"/>
        </w:rPr>
        <w:t xml:space="preserve"> – kinnistust on plaan eraldada Vanasauna sadama juurdepääsuks tee alune maa-ala ning liita see Jaani tee kinnistuga</w:t>
      </w:r>
      <w:r w:rsidR="0062157A">
        <w:rPr>
          <w:rFonts w:asciiTheme="minorHAnsi" w:hAnsiTheme="minorHAnsi" w:cstheme="minorHAnsi"/>
        </w:rPr>
        <w:t>. Pärast katastritoimingute toimumist anda Jaani tee kinnistu Viljandi vallale tasuta üle.</w:t>
      </w:r>
    </w:p>
    <w:p w:rsidR="006405D5" w:rsidRDefault="0062157A" w:rsidP="00A87B35">
      <w:pPr>
        <w:pStyle w:val="Default"/>
        <w:ind w:left="1134"/>
        <w:rPr>
          <w:rFonts w:asciiTheme="minorHAnsi" w:hAnsiTheme="minorHAnsi" w:cstheme="minorHAnsi"/>
        </w:rPr>
      </w:pPr>
      <w:r w:rsidRPr="0062157A">
        <w:rPr>
          <w:rFonts w:asciiTheme="minorHAnsi" w:hAnsiTheme="minorHAnsi" w:cstheme="minorHAnsi"/>
          <w:u w:val="single"/>
        </w:rPr>
        <w:t>Jaani tee 19</w:t>
      </w:r>
      <w:r>
        <w:rPr>
          <w:rFonts w:asciiTheme="minorHAnsi" w:hAnsiTheme="minorHAnsi" w:cstheme="minorHAnsi"/>
        </w:rPr>
        <w:t xml:space="preserve"> – kinnistuga seoses korrigeeritakse kinnistu piiri vastavalt tegelikule maa kasutusele ja valesti paigaldatud </w:t>
      </w:r>
      <w:proofErr w:type="gramStart"/>
      <w:r>
        <w:rPr>
          <w:rFonts w:asciiTheme="minorHAnsi" w:hAnsiTheme="minorHAnsi" w:cstheme="minorHAnsi"/>
        </w:rPr>
        <w:t>el.kilbist</w:t>
      </w:r>
      <w:proofErr w:type="gramEnd"/>
      <w:r>
        <w:rPr>
          <w:rFonts w:asciiTheme="minorHAnsi" w:hAnsiTheme="minorHAnsi" w:cstheme="minorHAnsi"/>
        </w:rPr>
        <w:t xml:space="preserve"> tulenevalt (hetkel liitumis- ja jaotuskilp asub Jaani tee 19 kinnistul).</w:t>
      </w:r>
    </w:p>
    <w:p w:rsidR="006405D5" w:rsidRDefault="0062157A" w:rsidP="00A87B35">
      <w:pPr>
        <w:pStyle w:val="Default"/>
        <w:ind w:left="1134"/>
        <w:rPr>
          <w:rFonts w:asciiTheme="minorHAnsi" w:hAnsiTheme="minorHAnsi" w:cstheme="minorHAnsi"/>
        </w:rPr>
      </w:pPr>
      <w:r w:rsidRPr="0062157A">
        <w:rPr>
          <w:rFonts w:asciiTheme="minorHAnsi" w:hAnsiTheme="minorHAnsi" w:cstheme="minorHAnsi"/>
          <w:u w:val="single"/>
        </w:rPr>
        <w:t>Jaani tee 23</w:t>
      </w:r>
      <w:r>
        <w:rPr>
          <w:rFonts w:asciiTheme="minorHAnsi" w:hAnsiTheme="minorHAnsi" w:cstheme="minorHAnsi"/>
        </w:rPr>
        <w:t xml:space="preserve"> – kinnistust eraldatakse maa-ala Jaani tee kinnistule, et oleks tagatud tupiktänava lõpus vajalik manööverdus ala (Päästeameti nõue).</w:t>
      </w:r>
    </w:p>
    <w:p w:rsidR="006405D5" w:rsidRPr="000402BC" w:rsidRDefault="006405D5" w:rsidP="00A87B35">
      <w:pPr>
        <w:pStyle w:val="Default"/>
        <w:ind w:hanging="283"/>
        <w:rPr>
          <w:rFonts w:asciiTheme="minorHAnsi" w:hAnsiTheme="minorHAnsi" w:cstheme="minorHAnsi"/>
        </w:rPr>
      </w:pPr>
    </w:p>
    <w:p w:rsidR="00B91303" w:rsidRPr="00967E10" w:rsidRDefault="00B91303" w:rsidP="0062157A">
      <w:pPr>
        <w:pStyle w:val="Default"/>
        <w:numPr>
          <w:ilvl w:val="0"/>
          <w:numId w:val="5"/>
        </w:numPr>
        <w:ind w:left="567" w:hanging="567"/>
        <w:rPr>
          <w:rFonts w:asciiTheme="minorHAnsi" w:hAnsiTheme="minorHAnsi" w:cstheme="minorHAnsi"/>
          <w:i/>
          <w:lang w:val="et-EE"/>
        </w:rPr>
      </w:pPr>
      <w:r w:rsidRPr="00967E10">
        <w:rPr>
          <w:rFonts w:asciiTheme="minorHAnsi" w:hAnsiTheme="minorHAnsi" w:cstheme="minorHAnsi"/>
          <w:i/>
          <w:lang w:val="et-EE"/>
        </w:rPr>
        <w:t>Kinnistute Jaani tee 10, Jaani tee 21 ja Jaani tee 23</w:t>
      </w:r>
      <w:r w:rsidR="0062157A" w:rsidRPr="00967E10">
        <w:rPr>
          <w:rFonts w:asciiTheme="minorHAnsi" w:hAnsiTheme="minorHAnsi" w:cstheme="minorHAnsi"/>
          <w:i/>
          <w:lang w:val="et-EE"/>
        </w:rPr>
        <w:t xml:space="preserve"> </w:t>
      </w:r>
      <w:r w:rsidRPr="00967E10">
        <w:rPr>
          <w:rFonts w:asciiTheme="minorHAnsi" w:hAnsiTheme="minorHAnsi" w:cstheme="minorHAnsi"/>
          <w:i/>
        </w:rPr>
        <w:t xml:space="preserve">sihtotstarbe </w:t>
      </w:r>
      <w:r w:rsidRPr="00967E10">
        <w:rPr>
          <w:rFonts w:asciiTheme="minorHAnsi" w:hAnsiTheme="minorHAnsi" w:cstheme="minorHAnsi"/>
          <w:i/>
          <w:lang w:val="et-EE"/>
        </w:rPr>
        <w:t>muutmine elamumaaks ja ehitusõiguse määramine;</w:t>
      </w:r>
    </w:p>
    <w:p w:rsidR="0062157A" w:rsidRDefault="0062157A" w:rsidP="00A87B35">
      <w:pPr>
        <w:pStyle w:val="Default"/>
        <w:ind w:left="1134"/>
        <w:rPr>
          <w:rFonts w:asciiTheme="minorHAnsi" w:hAnsiTheme="minorHAnsi" w:cstheme="minorHAnsi"/>
          <w:iCs/>
          <w:lang w:val="et-EE"/>
        </w:rPr>
      </w:pPr>
      <w:r w:rsidRPr="000402BC">
        <w:rPr>
          <w:rFonts w:asciiTheme="minorHAnsi" w:hAnsiTheme="minorHAnsi" w:cstheme="minorHAnsi"/>
          <w:lang w:val="et-EE"/>
        </w:rPr>
        <w:t xml:space="preserve">2006. aastal </w:t>
      </w:r>
      <w:r w:rsidR="002D1BAA">
        <w:rPr>
          <w:rFonts w:asciiTheme="minorHAnsi" w:hAnsiTheme="minorHAnsi" w:cstheme="minorHAnsi"/>
          <w:lang w:val="et-EE"/>
        </w:rPr>
        <w:t xml:space="preserve">DP-t </w:t>
      </w:r>
      <w:r w:rsidRPr="000402BC">
        <w:rPr>
          <w:rFonts w:asciiTheme="minorHAnsi" w:hAnsiTheme="minorHAnsi" w:cstheme="minorHAnsi"/>
          <w:lang w:val="et-EE"/>
        </w:rPr>
        <w:t>koostades jäi Jaani tee 10, Jaani tee 21 ja Jaani tee 23 kinnistute alune maa Võrt</w:t>
      </w:r>
      <w:r>
        <w:rPr>
          <w:rFonts w:asciiTheme="minorHAnsi" w:hAnsiTheme="minorHAnsi" w:cstheme="minorHAnsi"/>
          <w:lang w:val="et-EE"/>
        </w:rPr>
        <w:t>s</w:t>
      </w:r>
      <w:r w:rsidRPr="000402BC">
        <w:rPr>
          <w:rFonts w:asciiTheme="minorHAnsi" w:hAnsiTheme="minorHAnsi" w:cstheme="minorHAnsi"/>
          <w:lang w:val="et-EE"/>
        </w:rPr>
        <w:t>järve 100m ehituskeeluvööndisse. See oli ka põhjuse</w:t>
      </w:r>
      <w:r w:rsidR="002D1BAA">
        <w:rPr>
          <w:rFonts w:asciiTheme="minorHAnsi" w:hAnsiTheme="minorHAnsi" w:cstheme="minorHAnsi"/>
          <w:lang w:val="et-EE"/>
        </w:rPr>
        <w:t>ks, miks sai DP-ga</w:t>
      </w:r>
      <w:r w:rsidRPr="000402BC">
        <w:rPr>
          <w:rFonts w:asciiTheme="minorHAnsi" w:hAnsiTheme="minorHAnsi" w:cstheme="minorHAnsi"/>
          <w:lang w:val="et-EE"/>
        </w:rPr>
        <w:t xml:space="preserve"> määratud sihtotstarbeks: üldkasutatav maa. 2007. aastast tekkis võimalus vastavalt </w:t>
      </w:r>
      <w:r w:rsidR="00D925CC">
        <w:rPr>
          <w:rFonts w:asciiTheme="minorHAnsi" w:hAnsiTheme="minorHAnsi" w:cstheme="minorHAnsi"/>
          <w:lang w:val="et-EE"/>
        </w:rPr>
        <w:t>Looduskaitseseadusele</w:t>
      </w:r>
      <w:r w:rsidRPr="000402BC">
        <w:rPr>
          <w:rFonts w:asciiTheme="minorHAnsi" w:hAnsiTheme="minorHAnsi" w:cstheme="minorHAnsi"/>
          <w:lang w:val="et-EE"/>
        </w:rPr>
        <w:t xml:space="preserve"> muuta ehituskeeluvööndi ulatust tuginedes </w:t>
      </w:r>
      <w:r>
        <w:rPr>
          <w:rFonts w:asciiTheme="minorHAnsi" w:hAnsiTheme="minorHAnsi" w:cstheme="minorHAnsi"/>
          <w:iCs/>
          <w:lang w:val="et-EE"/>
        </w:rPr>
        <w:t>6.peatü</w:t>
      </w:r>
      <w:r w:rsidRPr="000402BC">
        <w:rPr>
          <w:rFonts w:asciiTheme="minorHAnsi" w:hAnsiTheme="minorHAnsi" w:cstheme="minorHAnsi"/>
          <w:iCs/>
          <w:lang w:val="et-EE"/>
        </w:rPr>
        <w:t>kile   „Rand ja kallas“</w:t>
      </w:r>
      <w:r w:rsidR="00A87B35">
        <w:rPr>
          <w:rFonts w:asciiTheme="minorHAnsi" w:hAnsiTheme="minorHAnsi" w:cstheme="minorHAnsi"/>
          <w:iCs/>
          <w:lang w:val="et-EE"/>
        </w:rPr>
        <w:t>.</w:t>
      </w:r>
    </w:p>
    <w:p w:rsidR="00A87B35" w:rsidRDefault="00A87B35" w:rsidP="00A87B35">
      <w:pPr>
        <w:pStyle w:val="Default"/>
        <w:ind w:left="1134"/>
        <w:rPr>
          <w:rFonts w:asciiTheme="minorHAnsi" w:hAnsiTheme="minorHAnsi" w:cstheme="minorHAnsi"/>
          <w:iCs/>
          <w:lang w:val="et-EE"/>
        </w:rPr>
      </w:pPr>
    </w:p>
    <w:p w:rsidR="00A87B35" w:rsidRDefault="00A87B35" w:rsidP="00A87B35">
      <w:pPr>
        <w:pStyle w:val="Default"/>
        <w:ind w:left="1134"/>
        <w:rPr>
          <w:rFonts w:asciiTheme="minorHAnsi" w:hAnsiTheme="minorHAnsi" w:cstheme="minorHAnsi"/>
          <w:iCs/>
          <w:lang w:val="et-EE"/>
        </w:rPr>
      </w:pPr>
      <w:r>
        <w:rPr>
          <w:rFonts w:asciiTheme="minorHAnsi" w:hAnsiTheme="minorHAnsi" w:cstheme="minorHAnsi"/>
          <w:iCs/>
          <w:lang w:val="et-EE"/>
        </w:rPr>
        <w:t xml:space="preserve">Aastast 2002, kui rajati Vanasauna sadama </w:t>
      </w:r>
      <w:r w:rsidR="002D1BAA">
        <w:rPr>
          <w:rFonts w:asciiTheme="minorHAnsi" w:hAnsiTheme="minorHAnsi" w:cstheme="minorHAnsi"/>
          <w:iCs/>
          <w:lang w:val="et-EE"/>
        </w:rPr>
        <w:t xml:space="preserve">kaudu </w:t>
      </w:r>
      <w:r>
        <w:rPr>
          <w:rFonts w:asciiTheme="minorHAnsi" w:hAnsiTheme="minorHAnsi" w:cstheme="minorHAnsi"/>
          <w:iCs/>
          <w:lang w:val="et-EE"/>
        </w:rPr>
        <w:t xml:space="preserve">ligipääs Võrtsjärvele koos paadisildade ja puhkealaga ning arvesse võttes ka DP Valma Puhkeala (kehtestatud Viiratsi Vallavolikogu poolt 28.10.2004 otsusega nr.56) on tagatud </w:t>
      </w:r>
      <w:r w:rsidR="002D1BAA">
        <w:rPr>
          <w:rFonts w:asciiTheme="minorHAnsi" w:hAnsiTheme="minorHAnsi" w:cstheme="minorHAnsi"/>
          <w:iCs/>
          <w:lang w:val="et-EE"/>
        </w:rPr>
        <w:t xml:space="preserve">sadama alale juurdepääs ning </w:t>
      </w:r>
      <w:r>
        <w:rPr>
          <w:rFonts w:asciiTheme="minorHAnsi" w:hAnsiTheme="minorHAnsi" w:cstheme="minorHAnsi"/>
          <w:iCs/>
          <w:lang w:val="et-EE"/>
        </w:rPr>
        <w:t>vajalik funktsioneerimine</w:t>
      </w:r>
      <w:r w:rsidR="002D1BAA">
        <w:rPr>
          <w:rFonts w:asciiTheme="minorHAnsi" w:hAnsiTheme="minorHAnsi" w:cstheme="minorHAnsi"/>
          <w:iCs/>
          <w:lang w:val="et-EE"/>
        </w:rPr>
        <w:t>. Vajadus säilitada neid kinnistuid üldkasutatava maana puudus aastal 2006 ja ka tänasel päeval.</w:t>
      </w:r>
    </w:p>
    <w:p w:rsidR="0062157A" w:rsidRPr="000402BC" w:rsidRDefault="0062157A" w:rsidP="00B91303">
      <w:pPr>
        <w:pStyle w:val="Default"/>
        <w:rPr>
          <w:rFonts w:asciiTheme="minorHAnsi" w:hAnsiTheme="minorHAnsi" w:cstheme="minorHAnsi"/>
        </w:rPr>
      </w:pPr>
    </w:p>
    <w:p w:rsidR="00B91303" w:rsidRPr="00967E10" w:rsidRDefault="00B91303" w:rsidP="002D1BAA">
      <w:pPr>
        <w:pStyle w:val="Default"/>
        <w:numPr>
          <w:ilvl w:val="0"/>
          <w:numId w:val="5"/>
        </w:numPr>
        <w:ind w:left="567" w:hanging="567"/>
        <w:rPr>
          <w:rFonts w:asciiTheme="minorHAnsi" w:hAnsiTheme="minorHAnsi" w:cstheme="minorHAnsi"/>
          <w:i/>
          <w:lang w:val="et-EE"/>
        </w:rPr>
      </w:pPr>
      <w:r w:rsidRPr="00967E10">
        <w:rPr>
          <w:rFonts w:asciiTheme="minorHAnsi" w:hAnsiTheme="minorHAnsi" w:cstheme="minorHAnsi"/>
          <w:i/>
          <w:lang w:val="et-EE"/>
        </w:rPr>
        <w:t>Kinnistute Jaani tee 8, Jaani tee 9, Jaani tee 11, Jaani tee 13, Jaani tee 17 ja Jaani tee 19</w:t>
      </w:r>
    </w:p>
    <w:p w:rsidR="00252A1E" w:rsidRPr="00967E10" w:rsidRDefault="00B91303" w:rsidP="002D1BAA">
      <w:pPr>
        <w:pStyle w:val="Default"/>
        <w:ind w:left="567"/>
        <w:rPr>
          <w:rFonts w:asciiTheme="minorHAnsi" w:hAnsiTheme="minorHAnsi" w:cstheme="minorHAnsi"/>
          <w:i/>
          <w:lang w:val="et-EE"/>
        </w:rPr>
      </w:pPr>
      <w:r w:rsidRPr="00967E10">
        <w:rPr>
          <w:rFonts w:asciiTheme="minorHAnsi" w:hAnsiTheme="minorHAnsi" w:cstheme="minorHAnsi"/>
          <w:i/>
          <w:lang w:val="et-EE"/>
        </w:rPr>
        <w:t>ehituskeelualade muudatused.</w:t>
      </w:r>
    </w:p>
    <w:p w:rsidR="008304BD" w:rsidRPr="000402BC" w:rsidRDefault="002D1BAA" w:rsidP="002D1BAA">
      <w:pPr>
        <w:pStyle w:val="Default"/>
        <w:ind w:left="1134"/>
        <w:rPr>
          <w:rFonts w:asciiTheme="minorHAnsi" w:hAnsiTheme="minorHAnsi" w:cstheme="minorHAnsi"/>
          <w:color w:val="auto"/>
        </w:rPr>
      </w:pPr>
      <w:r>
        <w:rPr>
          <w:rFonts w:asciiTheme="minorHAnsi" w:hAnsiTheme="minorHAnsi" w:cstheme="minorHAnsi"/>
          <w:color w:val="auto"/>
        </w:rPr>
        <w:t>E</w:t>
      </w:r>
      <w:r w:rsidR="00967E10">
        <w:rPr>
          <w:rFonts w:asciiTheme="minorHAnsi" w:hAnsiTheme="minorHAnsi" w:cstheme="minorHAnsi"/>
          <w:color w:val="auto"/>
        </w:rPr>
        <w:t>hituskeelu</w:t>
      </w:r>
      <w:r>
        <w:rPr>
          <w:rFonts w:asciiTheme="minorHAnsi" w:hAnsiTheme="minorHAnsi" w:cstheme="minorHAnsi"/>
          <w:color w:val="auto"/>
        </w:rPr>
        <w:t>alade piire korigeeritakse ranna ja kalda ehituskeelu</w:t>
      </w:r>
      <w:r w:rsidR="00967E10">
        <w:rPr>
          <w:rFonts w:asciiTheme="minorHAnsi" w:hAnsiTheme="minorHAnsi" w:cstheme="minorHAnsi"/>
          <w:color w:val="auto"/>
        </w:rPr>
        <w:t>ala</w:t>
      </w:r>
      <w:r>
        <w:rPr>
          <w:rFonts w:asciiTheme="minorHAnsi" w:hAnsiTheme="minorHAnsi" w:cstheme="minorHAnsi"/>
          <w:color w:val="auto"/>
        </w:rPr>
        <w:t xml:space="preserve"> vähendamisest tingituna ning ka osaliselt suurendatakse </w:t>
      </w:r>
      <w:r w:rsidR="00967E10">
        <w:rPr>
          <w:rFonts w:asciiTheme="minorHAnsi" w:hAnsiTheme="minorHAnsi" w:cstheme="minorHAnsi"/>
          <w:color w:val="auto"/>
        </w:rPr>
        <w:t>võimaliku hoonestusala piire, et parimal kombel paigutada hoonestus nii, et nende mõju keskkonnale oleks minimaalne.</w:t>
      </w:r>
    </w:p>
    <w:p w:rsidR="006405D5" w:rsidRDefault="006405D5">
      <w:pPr>
        <w:rPr>
          <w:rFonts w:cstheme="minorHAnsi"/>
          <w:sz w:val="24"/>
          <w:szCs w:val="24"/>
        </w:rPr>
      </w:pPr>
      <w:r>
        <w:rPr>
          <w:rFonts w:cstheme="minorHAnsi"/>
        </w:rPr>
        <w:br w:type="page"/>
      </w:r>
    </w:p>
    <w:p w:rsidR="008304BD" w:rsidRPr="000402BC" w:rsidRDefault="008304BD" w:rsidP="00252A1E">
      <w:pPr>
        <w:pStyle w:val="Default"/>
        <w:rPr>
          <w:rFonts w:asciiTheme="minorHAnsi" w:hAnsiTheme="minorHAnsi" w:cstheme="minorHAnsi"/>
          <w:color w:val="0070C0"/>
          <w:sz w:val="28"/>
          <w:szCs w:val="28"/>
        </w:rPr>
      </w:pPr>
      <w:r w:rsidRPr="000402BC">
        <w:rPr>
          <w:rFonts w:asciiTheme="minorHAnsi" w:hAnsiTheme="minorHAnsi" w:cstheme="minorHAnsi"/>
          <w:b/>
          <w:bCs/>
          <w:color w:val="0070C0"/>
          <w:sz w:val="28"/>
          <w:szCs w:val="28"/>
        </w:rPr>
        <w:lastRenderedPageBreak/>
        <w:t>2. Seotus teiste strateegiliste planeerimisdokumentidega</w:t>
      </w:r>
    </w:p>
    <w:p w:rsidR="009A2A08" w:rsidRPr="000402BC" w:rsidRDefault="009A2A08" w:rsidP="00252A1E">
      <w:pPr>
        <w:pStyle w:val="Default"/>
        <w:rPr>
          <w:rFonts w:asciiTheme="minorHAnsi" w:hAnsiTheme="minorHAnsi" w:cstheme="minorHAnsi"/>
          <w:color w:val="0070C0"/>
        </w:rPr>
      </w:pPr>
    </w:p>
    <w:p w:rsidR="00252A1E" w:rsidRPr="000402BC" w:rsidRDefault="00B91303" w:rsidP="00252A1E">
      <w:pPr>
        <w:pStyle w:val="Default"/>
        <w:rPr>
          <w:rFonts w:asciiTheme="minorHAnsi" w:hAnsiTheme="minorHAnsi" w:cstheme="minorHAnsi"/>
          <w:color w:val="0070C0"/>
        </w:rPr>
      </w:pPr>
      <w:r w:rsidRPr="000402BC">
        <w:rPr>
          <w:rFonts w:asciiTheme="minorHAnsi" w:hAnsiTheme="minorHAnsi" w:cstheme="minorHAnsi"/>
          <w:color w:val="0070C0"/>
        </w:rPr>
        <w:t>2.1. Viiratsi</w:t>
      </w:r>
      <w:r w:rsidR="00252A1E" w:rsidRPr="000402BC">
        <w:rPr>
          <w:rFonts w:asciiTheme="minorHAnsi" w:hAnsiTheme="minorHAnsi" w:cstheme="minorHAnsi"/>
          <w:color w:val="0070C0"/>
        </w:rPr>
        <w:t xml:space="preserve"> va</w:t>
      </w:r>
      <w:r w:rsidR="00233F4E" w:rsidRPr="000402BC">
        <w:rPr>
          <w:rFonts w:asciiTheme="minorHAnsi" w:hAnsiTheme="minorHAnsi" w:cstheme="minorHAnsi"/>
          <w:color w:val="0070C0"/>
        </w:rPr>
        <w:t>lla üldplaneering</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Taotletaval p</w:t>
      </w:r>
      <w:r w:rsidR="000A3E2A" w:rsidRPr="000402BC">
        <w:rPr>
          <w:rFonts w:asciiTheme="minorHAnsi" w:hAnsiTheme="minorHAnsi" w:cstheme="minorHAnsi"/>
        </w:rPr>
        <w:t>laneeringualal kehtib Viiratsi Vallavolikogu 30.03.2007 määrusega nr 5</w:t>
      </w:r>
      <w:r w:rsidRPr="000402BC">
        <w:rPr>
          <w:rFonts w:asciiTheme="minorHAnsi" w:hAnsiTheme="minorHAnsi" w:cstheme="minorHAnsi"/>
        </w:rPr>
        <w:t xml:space="preserve"> kehtestatud üldplaneering. </w:t>
      </w:r>
      <w:r w:rsidR="00967E10">
        <w:rPr>
          <w:rFonts w:asciiTheme="minorHAnsi" w:hAnsiTheme="minorHAnsi" w:cstheme="minorHAnsi"/>
        </w:rPr>
        <w:t>Viiratsi valla üldplaneeringust tulenevalt on piirkonna juhtotstarve – elamumaa.</w:t>
      </w:r>
    </w:p>
    <w:p w:rsidR="00B91303" w:rsidRPr="000402BC" w:rsidRDefault="00B91303" w:rsidP="00252A1E">
      <w:pPr>
        <w:pStyle w:val="Default"/>
        <w:rPr>
          <w:rFonts w:asciiTheme="minorHAnsi" w:hAnsiTheme="minorHAnsi" w:cstheme="minorHAnsi"/>
        </w:rPr>
      </w:pPr>
    </w:p>
    <w:p w:rsidR="000A3E2A" w:rsidRPr="000402BC" w:rsidRDefault="000A3E2A" w:rsidP="000A3E2A">
      <w:pPr>
        <w:pStyle w:val="Default"/>
        <w:rPr>
          <w:rFonts w:asciiTheme="minorHAnsi" w:hAnsiTheme="minorHAnsi" w:cstheme="minorHAnsi"/>
          <w:color w:val="0070C0"/>
        </w:rPr>
      </w:pPr>
      <w:r w:rsidRPr="000402BC">
        <w:rPr>
          <w:rFonts w:asciiTheme="minorHAnsi" w:hAnsiTheme="minorHAnsi" w:cstheme="minorHAnsi"/>
          <w:color w:val="0070C0"/>
        </w:rPr>
        <w:t>2.2. Peerna detailplaneering</w:t>
      </w:r>
    </w:p>
    <w:p w:rsidR="000A3E2A" w:rsidRPr="000402BC" w:rsidRDefault="000A3E2A" w:rsidP="000A3E2A">
      <w:pPr>
        <w:pStyle w:val="Default"/>
        <w:rPr>
          <w:rFonts w:asciiTheme="minorHAnsi" w:hAnsiTheme="minorHAnsi" w:cstheme="minorHAnsi"/>
        </w:rPr>
      </w:pPr>
      <w:r w:rsidRPr="000402BC">
        <w:rPr>
          <w:rFonts w:asciiTheme="minorHAnsi" w:hAnsiTheme="minorHAnsi" w:cstheme="minorHAnsi"/>
        </w:rPr>
        <w:t xml:space="preserve">Taotletaval planeeringualal kehtib Viiratsi Vallavolikogu 26.10.2006 määrusega nr 43 kehtestatud detailplaneering. </w:t>
      </w:r>
    </w:p>
    <w:p w:rsidR="000A3E2A" w:rsidRPr="000402BC" w:rsidRDefault="000A3E2A" w:rsidP="00252A1E">
      <w:pPr>
        <w:pStyle w:val="Default"/>
        <w:rPr>
          <w:rFonts w:asciiTheme="minorHAnsi" w:hAnsiTheme="minorHAnsi" w:cstheme="minorHAnsi"/>
          <w:color w:val="0070C0"/>
        </w:rPr>
      </w:pPr>
    </w:p>
    <w:p w:rsidR="00252A1E" w:rsidRPr="000402BC" w:rsidRDefault="001D0F35" w:rsidP="00252A1E">
      <w:pPr>
        <w:pStyle w:val="Default"/>
        <w:rPr>
          <w:rFonts w:asciiTheme="minorHAnsi" w:hAnsiTheme="minorHAnsi" w:cstheme="minorHAnsi"/>
          <w:color w:val="0070C0"/>
        </w:rPr>
      </w:pPr>
      <w:r w:rsidRPr="000402BC">
        <w:rPr>
          <w:rFonts w:asciiTheme="minorHAnsi" w:hAnsiTheme="minorHAnsi" w:cstheme="minorHAnsi"/>
          <w:color w:val="0070C0"/>
        </w:rPr>
        <w:t>2.3</w:t>
      </w:r>
      <w:r w:rsidR="00252A1E" w:rsidRPr="000402BC">
        <w:rPr>
          <w:rFonts w:asciiTheme="minorHAnsi" w:hAnsiTheme="minorHAnsi" w:cstheme="minorHAnsi"/>
          <w:color w:val="0070C0"/>
        </w:rPr>
        <w:t>. Koostat</w:t>
      </w:r>
      <w:r w:rsidR="00233F4E" w:rsidRPr="000402BC">
        <w:rPr>
          <w:rFonts w:asciiTheme="minorHAnsi" w:hAnsiTheme="minorHAnsi" w:cstheme="minorHAnsi"/>
          <w:color w:val="0070C0"/>
        </w:rPr>
        <w:t>av Viljandi Valla üldplaneering</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Viljandi valla üldplaneering on võetud vastu Viljandi Vallavolikogu 30.12.2020 otsusega nr 1-3/319. Käesoleval hetkel ei ole Viljandi valla üldplaneering kehtestatud, mistõttu ei ole see eelhinnangu koostamise ajal kehtivaks õiguslikuks aluseks, kuid näitab kavatsust perspektiivse maakasutustotstarbe ja -tingimuste osas. Koostatava üldplaneeringu kohaselt asub kavandatav detailplaneeringuala </w:t>
      </w:r>
      <w:r w:rsidR="001D0F35" w:rsidRPr="000402BC">
        <w:rPr>
          <w:rFonts w:asciiTheme="minorHAnsi" w:hAnsiTheme="minorHAnsi" w:cstheme="minorHAnsi"/>
        </w:rPr>
        <w:t>Valma küla tiheasustusalal</w:t>
      </w:r>
      <w:r w:rsidR="00B91303" w:rsidRPr="000402BC">
        <w:rPr>
          <w:rFonts w:asciiTheme="minorHAnsi" w:hAnsiTheme="minorHAnsi" w:cstheme="minorHAnsi"/>
        </w:rPr>
        <w:t>.</w:t>
      </w:r>
    </w:p>
    <w:p w:rsidR="00C94E37" w:rsidRPr="000402BC" w:rsidRDefault="00C94E37" w:rsidP="00252A1E">
      <w:pPr>
        <w:pStyle w:val="Default"/>
        <w:rPr>
          <w:rFonts w:asciiTheme="minorHAnsi" w:hAnsiTheme="minorHAnsi" w:cstheme="minorHAnsi"/>
        </w:rPr>
      </w:pPr>
    </w:p>
    <w:p w:rsidR="00252A1E" w:rsidRPr="000402BC" w:rsidRDefault="001D0F35" w:rsidP="00252A1E">
      <w:pPr>
        <w:pStyle w:val="Default"/>
        <w:rPr>
          <w:rFonts w:asciiTheme="minorHAnsi" w:hAnsiTheme="minorHAnsi" w:cstheme="minorHAnsi"/>
          <w:color w:val="0070C0"/>
        </w:rPr>
      </w:pPr>
      <w:r w:rsidRPr="000402BC">
        <w:rPr>
          <w:rFonts w:asciiTheme="minorHAnsi" w:hAnsiTheme="minorHAnsi" w:cstheme="minorHAnsi"/>
          <w:color w:val="0070C0"/>
        </w:rPr>
        <w:t>2.4</w:t>
      </w:r>
      <w:r w:rsidR="00252A1E" w:rsidRPr="000402BC">
        <w:rPr>
          <w:rFonts w:asciiTheme="minorHAnsi" w:hAnsiTheme="minorHAnsi" w:cstheme="minorHAnsi"/>
          <w:color w:val="0070C0"/>
        </w:rPr>
        <w:t>. Vi</w:t>
      </w:r>
      <w:r w:rsidR="00233F4E" w:rsidRPr="000402BC">
        <w:rPr>
          <w:rFonts w:asciiTheme="minorHAnsi" w:hAnsiTheme="minorHAnsi" w:cstheme="minorHAnsi"/>
          <w:color w:val="0070C0"/>
        </w:rPr>
        <w:t>ljandi maakonnaplaneering 2030+</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Viljandi maakonnaplaneering 2030+ on kehtestatud 06.04.2018 käskkirjaga nr 1.1-4/75. Maakonnaplaneeringu kohaselt asub planeeringuala </w:t>
      </w:r>
      <w:r w:rsidR="007A4B53" w:rsidRPr="000402BC">
        <w:rPr>
          <w:rFonts w:asciiTheme="minorHAnsi" w:hAnsiTheme="minorHAnsi" w:cstheme="minorHAnsi"/>
        </w:rPr>
        <w:t xml:space="preserve">Valma küla tiheasustusalal ja Võrtsjärve veekaitsevööndis. </w:t>
      </w:r>
      <w:r w:rsidRPr="000402BC">
        <w:rPr>
          <w:rFonts w:asciiTheme="minorHAnsi" w:hAnsiTheme="minorHAnsi" w:cstheme="minorHAnsi"/>
        </w:rPr>
        <w:t>Maakonnaplaneeringu kohaselt täpsustatakse väärtuslike maastike piirid ja maakasu</w:t>
      </w:r>
      <w:r w:rsidR="00C94E37" w:rsidRPr="000402BC">
        <w:rPr>
          <w:rFonts w:asciiTheme="minorHAnsi" w:hAnsiTheme="minorHAnsi" w:cstheme="minorHAnsi"/>
        </w:rPr>
        <w:t>tustingimised üldplaneeringuga.</w:t>
      </w:r>
    </w:p>
    <w:p w:rsidR="00C94E37" w:rsidRPr="000402BC" w:rsidRDefault="00C94E37" w:rsidP="00252A1E">
      <w:pPr>
        <w:pStyle w:val="Default"/>
        <w:rPr>
          <w:rFonts w:asciiTheme="minorHAnsi" w:hAnsiTheme="minorHAnsi" w:cstheme="minorHAnsi"/>
        </w:rPr>
      </w:pPr>
    </w:p>
    <w:p w:rsidR="00C94E37" w:rsidRPr="000402BC" w:rsidRDefault="00C94E37"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b/>
          <w:bCs/>
          <w:color w:val="0070C0"/>
          <w:sz w:val="28"/>
          <w:szCs w:val="28"/>
        </w:rPr>
      </w:pPr>
      <w:r w:rsidRPr="000402BC">
        <w:rPr>
          <w:rFonts w:asciiTheme="minorHAnsi" w:hAnsiTheme="minorHAnsi" w:cstheme="minorHAnsi"/>
          <w:b/>
          <w:bCs/>
          <w:color w:val="0070C0"/>
          <w:sz w:val="28"/>
          <w:szCs w:val="28"/>
        </w:rPr>
        <w:t xml:space="preserve">3. Mõjutatava keskkonna kirjeldus </w:t>
      </w:r>
    </w:p>
    <w:p w:rsidR="007A4B53" w:rsidRPr="000402BC" w:rsidRDefault="007A4B53" w:rsidP="00252A1E">
      <w:pPr>
        <w:pStyle w:val="Default"/>
        <w:rPr>
          <w:rFonts w:asciiTheme="minorHAnsi" w:hAnsiTheme="minorHAnsi" w:cstheme="minorHAnsi"/>
          <w:color w:val="0070C0"/>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3.1. Maa kasutus, vee kasutus, muude l</w:t>
      </w:r>
      <w:r w:rsidR="00B744A5" w:rsidRPr="000402BC">
        <w:rPr>
          <w:rFonts w:asciiTheme="minorHAnsi" w:hAnsiTheme="minorHAnsi" w:cstheme="minorHAnsi"/>
          <w:color w:val="0070C0"/>
        </w:rPr>
        <w:t>oodusvarade kasutus, elanikkond</w:t>
      </w:r>
    </w:p>
    <w:p w:rsidR="008D3875" w:rsidRDefault="008D3875" w:rsidP="00252A1E">
      <w:pPr>
        <w:pStyle w:val="Default"/>
        <w:rPr>
          <w:rFonts w:asciiTheme="minorHAnsi" w:hAnsiTheme="minorHAnsi" w:cstheme="minorHAnsi"/>
        </w:rPr>
      </w:pPr>
      <w:r>
        <w:rPr>
          <w:rFonts w:asciiTheme="minorHAnsi" w:hAnsiTheme="minorHAnsi" w:cstheme="minorHAnsi"/>
        </w:rPr>
        <w:t>MAA KASUTUS</w:t>
      </w:r>
    </w:p>
    <w:p w:rsidR="007A4B53" w:rsidRPr="000402BC" w:rsidRDefault="00252A1E" w:rsidP="00252A1E">
      <w:pPr>
        <w:pStyle w:val="Default"/>
        <w:rPr>
          <w:rFonts w:asciiTheme="minorHAnsi" w:hAnsiTheme="minorHAnsi" w:cstheme="minorHAnsi"/>
        </w:rPr>
      </w:pPr>
      <w:r w:rsidRPr="000402BC">
        <w:rPr>
          <w:rFonts w:asciiTheme="minorHAnsi" w:hAnsiTheme="minorHAnsi" w:cstheme="minorHAnsi"/>
        </w:rPr>
        <w:t>Taotletav</w:t>
      </w:r>
      <w:r w:rsidR="007A4B53" w:rsidRPr="000402BC">
        <w:rPr>
          <w:rFonts w:asciiTheme="minorHAnsi" w:hAnsiTheme="minorHAnsi" w:cstheme="minorHAnsi"/>
        </w:rPr>
        <w:t xml:space="preserve"> detailplaneeringuala</w:t>
      </w:r>
      <w:r w:rsidR="00753289">
        <w:rPr>
          <w:rFonts w:asciiTheme="minorHAnsi" w:hAnsiTheme="minorHAnsi" w:cstheme="minorHAnsi"/>
        </w:rPr>
        <w:t xml:space="preserve"> kinnistud asuvad</w:t>
      </w:r>
      <w:r w:rsidR="007A4B53" w:rsidRPr="000402BC">
        <w:rPr>
          <w:rFonts w:asciiTheme="minorHAnsi" w:hAnsiTheme="minorHAnsi" w:cstheme="minorHAnsi"/>
        </w:rPr>
        <w:t xml:space="preserve"> Valma</w:t>
      </w:r>
      <w:r w:rsidR="00753289">
        <w:rPr>
          <w:rFonts w:asciiTheme="minorHAnsi" w:hAnsiTheme="minorHAnsi" w:cstheme="minorHAnsi"/>
        </w:rPr>
        <w:t xml:space="preserve"> küla kompaktse ja tiheda asustusega piirkonnas ning</w:t>
      </w:r>
      <w:r w:rsidRPr="000402BC">
        <w:rPr>
          <w:rFonts w:asciiTheme="minorHAnsi" w:hAnsiTheme="minorHAnsi" w:cstheme="minorHAnsi"/>
        </w:rPr>
        <w:t xml:space="preserve"> mille sihtotstarve on</w:t>
      </w:r>
      <w:r w:rsidR="007A4B53" w:rsidRPr="000402BC">
        <w:rPr>
          <w:rFonts w:asciiTheme="minorHAnsi" w:hAnsiTheme="minorHAnsi" w:cstheme="minorHAnsi"/>
        </w:rPr>
        <w:t>:</w:t>
      </w:r>
    </w:p>
    <w:p w:rsidR="007A4B53" w:rsidRPr="000402BC" w:rsidRDefault="007A4B53" w:rsidP="00252A1E">
      <w:pPr>
        <w:pStyle w:val="Default"/>
        <w:rPr>
          <w:rFonts w:asciiTheme="minorHAnsi" w:hAnsiTheme="minorHAnsi" w:cstheme="minorHAnsi"/>
        </w:rPr>
      </w:pP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8</w:t>
      </w:r>
      <w:r w:rsidRPr="000402BC">
        <w:rPr>
          <w:rFonts w:asciiTheme="minorHAnsi" w:hAnsiTheme="minorHAnsi" w:cstheme="minorHAnsi"/>
          <w:lang w:val="et-EE"/>
        </w:rPr>
        <w:tab/>
      </w:r>
      <w:r w:rsidRPr="000402BC">
        <w:rPr>
          <w:rFonts w:asciiTheme="minorHAnsi" w:hAnsiTheme="minorHAnsi" w:cstheme="minorHAnsi"/>
          <w:lang w:val="et-EE"/>
        </w:rPr>
        <w:tab/>
        <w:t>89202:002:0099</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9</w:t>
      </w:r>
      <w:r w:rsidRPr="000402BC">
        <w:rPr>
          <w:rFonts w:asciiTheme="minorHAnsi" w:hAnsiTheme="minorHAnsi" w:cstheme="minorHAnsi"/>
          <w:lang w:val="et-EE"/>
        </w:rPr>
        <w:tab/>
      </w:r>
      <w:r w:rsidRPr="000402BC">
        <w:rPr>
          <w:rFonts w:asciiTheme="minorHAnsi" w:hAnsiTheme="minorHAnsi" w:cstheme="minorHAnsi"/>
          <w:lang w:val="et-EE"/>
        </w:rPr>
        <w:tab/>
        <w:t>89202:002:0100</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10</w:t>
      </w:r>
      <w:r w:rsidRPr="000402BC">
        <w:rPr>
          <w:rFonts w:asciiTheme="minorHAnsi" w:hAnsiTheme="minorHAnsi" w:cstheme="minorHAnsi"/>
          <w:lang w:val="et-EE"/>
        </w:rPr>
        <w:tab/>
      </w:r>
      <w:r w:rsidRPr="000402BC">
        <w:rPr>
          <w:rFonts w:asciiTheme="minorHAnsi" w:hAnsiTheme="minorHAnsi" w:cstheme="minorHAnsi"/>
          <w:lang w:val="et-EE"/>
        </w:rPr>
        <w:tab/>
        <w:t>89202:002:0101</w:t>
      </w:r>
      <w:r w:rsidRPr="000402BC">
        <w:rPr>
          <w:rFonts w:asciiTheme="minorHAnsi" w:hAnsiTheme="minorHAnsi" w:cstheme="minorHAnsi"/>
          <w:lang w:val="et-EE"/>
        </w:rPr>
        <w:tab/>
      </w:r>
      <w:r w:rsidRPr="000402BC">
        <w:rPr>
          <w:rFonts w:asciiTheme="minorHAnsi" w:hAnsiTheme="minorHAnsi" w:cstheme="minorHAnsi"/>
          <w:lang w:val="et-EE"/>
        </w:rPr>
        <w:tab/>
        <w:t>üldkasutatav maa</w:t>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lang w:val="et-EE"/>
        </w:rPr>
      </w:pPr>
      <w:r w:rsidRPr="000402BC">
        <w:rPr>
          <w:rFonts w:asciiTheme="minorHAnsi" w:hAnsiTheme="minorHAnsi" w:cstheme="minorHAnsi"/>
          <w:lang w:val="et-EE"/>
        </w:rPr>
        <w:t>Jaani tee 11</w:t>
      </w:r>
      <w:r w:rsidRPr="000402BC">
        <w:rPr>
          <w:rFonts w:asciiTheme="minorHAnsi" w:hAnsiTheme="minorHAnsi" w:cstheme="minorHAnsi"/>
          <w:lang w:val="et-EE"/>
        </w:rPr>
        <w:tab/>
      </w:r>
      <w:r w:rsidRPr="000402BC">
        <w:rPr>
          <w:rFonts w:asciiTheme="minorHAnsi" w:hAnsiTheme="minorHAnsi" w:cstheme="minorHAnsi"/>
          <w:lang w:val="et-EE"/>
        </w:rPr>
        <w:tab/>
        <w:t>89202:002:0102</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lang w:val="et-EE"/>
        </w:rPr>
      </w:pPr>
      <w:r w:rsidRPr="000402BC">
        <w:rPr>
          <w:rFonts w:asciiTheme="minorHAnsi" w:hAnsiTheme="minorHAnsi" w:cstheme="minorHAnsi"/>
          <w:lang w:val="et-EE"/>
        </w:rPr>
        <w:t>Jaani tee 13</w:t>
      </w:r>
      <w:r w:rsidRPr="000402BC">
        <w:rPr>
          <w:rFonts w:asciiTheme="minorHAnsi" w:hAnsiTheme="minorHAnsi" w:cstheme="minorHAnsi"/>
          <w:lang w:val="et-EE"/>
        </w:rPr>
        <w:tab/>
      </w:r>
      <w:r w:rsidRPr="000402BC">
        <w:rPr>
          <w:rFonts w:asciiTheme="minorHAnsi" w:hAnsiTheme="minorHAnsi" w:cstheme="minorHAnsi"/>
          <w:lang w:val="et-EE"/>
        </w:rPr>
        <w:tab/>
        <w:t>89202:002:0105</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17</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89901:001:2363</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lang w:val="et-EE"/>
        </w:rPr>
      </w:pPr>
      <w:r w:rsidRPr="000402BC">
        <w:rPr>
          <w:rFonts w:asciiTheme="minorHAnsi" w:hAnsiTheme="minorHAnsi" w:cstheme="minorHAnsi"/>
          <w:lang w:val="et-EE"/>
        </w:rPr>
        <w:t>Jaani tee 19</w:t>
      </w:r>
      <w:r w:rsidRPr="000402BC">
        <w:rPr>
          <w:rFonts w:asciiTheme="minorHAnsi" w:hAnsiTheme="minorHAnsi" w:cstheme="minorHAnsi"/>
          <w:lang w:val="et-EE"/>
        </w:rPr>
        <w:tab/>
      </w:r>
      <w:r w:rsidRPr="000402BC">
        <w:rPr>
          <w:rFonts w:asciiTheme="minorHAnsi" w:hAnsiTheme="minorHAnsi" w:cstheme="minorHAnsi"/>
          <w:lang w:val="et-EE"/>
        </w:rPr>
        <w:tab/>
        <w:t>89202:002:0108</w:t>
      </w:r>
      <w:r w:rsidRPr="000402BC">
        <w:rPr>
          <w:rFonts w:asciiTheme="minorHAnsi" w:hAnsiTheme="minorHAnsi" w:cstheme="minorHAnsi"/>
          <w:lang w:val="et-EE"/>
        </w:rPr>
        <w:tab/>
      </w:r>
      <w:r w:rsidRPr="000402BC">
        <w:rPr>
          <w:rFonts w:asciiTheme="minorHAnsi" w:hAnsiTheme="minorHAnsi" w:cstheme="minorHAnsi"/>
          <w:lang w:val="et-EE"/>
        </w:rPr>
        <w:tab/>
        <w:t>elamumaa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r>
      <w:r w:rsidR="008304BD" w:rsidRPr="000402BC">
        <w:rPr>
          <w:rFonts w:asciiTheme="minorHAnsi" w:hAnsiTheme="minorHAnsi" w:cstheme="minorHAnsi"/>
          <w:lang w:val="et-EE"/>
        </w:rPr>
        <w:t xml:space="preserve">  65</w:t>
      </w:r>
      <w:r w:rsidR="009C2F76" w:rsidRPr="000402BC">
        <w:rPr>
          <w:rFonts w:asciiTheme="minorHAnsi" w:hAnsiTheme="minorHAnsi" w:cstheme="minorHAnsi"/>
          <w:lang w:val="et-EE"/>
        </w:rPr>
        <w:t>%</w:t>
      </w:r>
    </w:p>
    <w:p w:rsidR="008304BD" w:rsidRPr="000402BC" w:rsidRDefault="008304BD" w:rsidP="007A4B53">
      <w:pPr>
        <w:pStyle w:val="Default"/>
        <w:ind w:firstLine="720"/>
        <w:rPr>
          <w:rFonts w:asciiTheme="minorHAnsi" w:hAnsiTheme="minorHAnsi" w:cstheme="minorHAnsi"/>
        </w:rPr>
      </w:pP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ärimaa</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 xml:space="preserve">  35%</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21</w:t>
      </w:r>
      <w:r w:rsidRPr="000402BC">
        <w:rPr>
          <w:rFonts w:asciiTheme="minorHAnsi" w:hAnsiTheme="minorHAnsi" w:cstheme="minorHAnsi"/>
          <w:lang w:val="et-EE"/>
        </w:rPr>
        <w:tab/>
      </w:r>
      <w:r w:rsidRPr="000402BC">
        <w:rPr>
          <w:rFonts w:asciiTheme="minorHAnsi" w:hAnsiTheme="minorHAnsi" w:cstheme="minorHAnsi"/>
          <w:lang w:val="et-EE"/>
        </w:rPr>
        <w:tab/>
        <w:t>89202:002:0109</w:t>
      </w:r>
      <w:r w:rsidRPr="000402BC">
        <w:rPr>
          <w:rFonts w:asciiTheme="minorHAnsi" w:hAnsiTheme="minorHAnsi" w:cstheme="minorHAnsi"/>
          <w:lang w:val="et-EE"/>
        </w:rPr>
        <w:tab/>
      </w:r>
      <w:r w:rsidRPr="000402BC">
        <w:rPr>
          <w:rFonts w:asciiTheme="minorHAnsi" w:hAnsiTheme="minorHAnsi" w:cstheme="minorHAnsi"/>
          <w:lang w:val="et-EE"/>
        </w:rPr>
        <w:tab/>
        <w:t>üldkasutatav maa</w:t>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 23</w:t>
      </w:r>
      <w:r w:rsidRPr="000402BC">
        <w:rPr>
          <w:rFonts w:asciiTheme="minorHAnsi" w:hAnsiTheme="minorHAnsi" w:cstheme="minorHAnsi"/>
          <w:lang w:val="et-EE"/>
        </w:rPr>
        <w:tab/>
      </w:r>
      <w:r w:rsidRPr="000402BC">
        <w:rPr>
          <w:rFonts w:asciiTheme="minorHAnsi" w:hAnsiTheme="minorHAnsi" w:cstheme="minorHAnsi"/>
          <w:lang w:val="et-EE"/>
        </w:rPr>
        <w:tab/>
        <w:t>89202:002:0110</w:t>
      </w:r>
      <w:r w:rsidRPr="000402BC">
        <w:rPr>
          <w:rFonts w:asciiTheme="minorHAnsi" w:hAnsiTheme="minorHAnsi" w:cstheme="minorHAnsi"/>
          <w:lang w:val="et-EE"/>
        </w:rPr>
        <w:tab/>
      </w:r>
      <w:r w:rsidRPr="000402BC">
        <w:rPr>
          <w:rFonts w:asciiTheme="minorHAnsi" w:hAnsiTheme="minorHAnsi" w:cstheme="minorHAnsi"/>
          <w:lang w:val="et-EE"/>
        </w:rPr>
        <w:tab/>
        <w:t>üldkasutatav maa</w:t>
      </w:r>
      <w:r w:rsidR="009C2F76" w:rsidRPr="000402BC">
        <w:rPr>
          <w:rFonts w:asciiTheme="minorHAnsi" w:hAnsiTheme="minorHAnsi" w:cstheme="minorHAnsi"/>
          <w:lang w:val="et-EE"/>
        </w:rPr>
        <w:tab/>
        <w:t>100%</w:t>
      </w:r>
    </w:p>
    <w:p w:rsidR="007A4B53" w:rsidRPr="000402BC" w:rsidRDefault="007A4B53" w:rsidP="007A4B53">
      <w:pPr>
        <w:pStyle w:val="Default"/>
        <w:ind w:firstLine="720"/>
        <w:rPr>
          <w:rFonts w:asciiTheme="minorHAnsi" w:hAnsiTheme="minorHAnsi" w:cstheme="minorHAnsi"/>
        </w:rPr>
      </w:pPr>
      <w:r w:rsidRPr="000402BC">
        <w:rPr>
          <w:rFonts w:asciiTheme="minorHAnsi" w:hAnsiTheme="minorHAnsi" w:cstheme="minorHAnsi"/>
          <w:lang w:val="et-EE"/>
        </w:rPr>
        <w:t>Jaani tee</w:t>
      </w:r>
      <w:r w:rsidRPr="000402BC">
        <w:rPr>
          <w:rFonts w:asciiTheme="minorHAnsi" w:hAnsiTheme="minorHAnsi" w:cstheme="minorHAnsi"/>
          <w:lang w:val="et-EE"/>
        </w:rPr>
        <w:tab/>
      </w:r>
      <w:r w:rsidRPr="000402BC">
        <w:rPr>
          <w:rFonts w:asciiTheme="minorHAnsi" w:hAnsiTheme="minorHAnsi" w:cstheme="minorHAnsi"/>
          <w:lang w:val="et-EE"/>
        </w:rPr>
        <w:tab/>
        <w:t>89202:002:0089</w:t>
      </w:r>
      <w:r w:rsidRPr="000402BC">
        <w:rPr>
          <w:rFonts w:asciiTheme="minorHAnsi" w:hAnsiTheme="minorHAnsi" w:cstheme="minorHAnsi"/>
          <w:lang w:val="et-EE"/>
        </w:rPr>
        <w:tab/>
      </w:r>
      <w:r w:rsidRPr="000402BC">
        <w:rPr>
          <w:rFonts w:asciiTheme="minorHAnsi" w:hAnsiTheme="minorHAnsi" w:cstheme="minorHAnsi"/>
          <w:lang w:val="et-EE"/>
        </w:rPr>
        <w:tab/>
        <w:t>transpordimaa</w:t>
      </w:r>
      <w:r w:rsidR="009C2F76" w:rsidRPr="000402BC">
        <w:rPr>
          <w:rFonts w:asciiTheme="minorHAnsi" w:hAnsiTheme="minorHAnsi" w:cstheme="minorHAnsi"/>
          <w:lang w:val="et-EE"/>
        </w:rPr>
        <w:tab/>
      </w:r>
      <w:r w:rsidR="009C2F76" w:rsidRPr="000402BC">
        <w:rPr>
          <w:rFonts w:asciiTheme="minorHAnsi" w:hAnsiTheme="minorHAnsi" w:cstheme="minorHAnsi"/>
          <w:lang w:val="et-EE"/>
        </w:rPr>
        <w:tab/>
        <w:t>100%</w:t>
      </w:r>
    </w:p>
    <w:p w:rsidR="00967E10" w:rsidRDefault="00252A1E" w:rsidP="00967E10">
      <w:pPr>
        <w:pStyle w:val="Default"/>
        <w:rPr>
          <w:rFonts w:cstheme="minorHAnsi"/>
        </w:rPr>
      </w:pPr>
      <w:r w:rsidRPr="000402BC">
        <w:rPr>
          <w:rFonts w:asciiTheme="minorHAnsi" w:hAnsiTheme="minorHAnsi" w:cstheme="minorHAnsi"/>
        </w:rPr>
        <w:t>Detai</w:t>
      </w:r>
      <w:r w:rsidR="009C2F76" w:rsidRPr="000402BC">
        <w:rPr>
          <w:rFonts w:asciiTheme="minorHAnsi" w:hAnsiTheme="minorHAnsi" w:cstheme="minorHAnsi"/>
        </w:rPr>
        <w:t xml:space="preserve">lplaneeringuala pindala on 3.1 </w:t>
      </w:r>
      <w:r w:rsidR="00753289">
        <w:rPr>
          <w:rFonts w:asciiTheme="minorHAnsi" w:hAnsiTheme="minorHAnsi" w:cstheme="minorHAnsi"/>
        </w:rPr>
        <w:t>ha.</w:t>
      </w:r>
      <w:r w:rsidR="00967E10">
        <w:rPr>
          <w:rFonts w:asciiTheme="minorHAnsi" w:hAnsiTheme="minorHAnsi" w:cstheme="minorHAnsi"/>
        </w:rPr>
        <w:br w:type="page"/>
      </w:r>
    </w:p>
    <w:p w:rsidR="009C2F76" w:rsidRPr="000402BC" w:rsidRDefault="00252A1E" w:rsidP="00252A1E">
      <w:pPr>
        <w:pStyle w:val="Default"/>
        <w:rPr>
          <w:rFonts w:asciiTheme="minorHAnsi" w:hAnsiTheme="minorHAnsi" w:cstheme="minorHAnsi"/>
        </w:rPr>
      </w:pPr>
      <w:r w:rsidRPr="000402BC">
        <w:rPr>
          <w:rFonts w:asciiTheme="minorHAnsi" w:hAnsiTheme="minorHAnsi" w:cstheme="minorHAnsi"/>
        </w:rPr>
        <w:lastRenderedPageBreak/>
        <w:t>Taotlet</w:t>
      </w:r>
      <w:r w:rsidR="009C2F76" w:rsidRPr="000402BC">
        <w:rPr>
          <w:rFonts w:asciiTheme="minorHAnsi" w:hAnsiTheme="minorHAnsi" w:cstheme="minorHAnsi"/>
        </w:rPr>
        <w:t xml:space="preserve">av detailplaneeringuala piirneb: </w:t>
      </w:r>
    </w:p>
    <w:p w:rsidR="009C2F76" w:rsidRPr="000402BC" w:rsidRDefault="00D00B55" w:rsidP="00D00B55">
      <w:pPr>
        <w:pStyle w:val="Default"/>
        <w:rPr>
          <w:rFonts w:asciiTheme="minorHAnsi" w:hAnsiTheme="minorHAnsi" w:cstheme="minorHAnsi"/>
        </w:rPr>
      </w:pPr>
      <w:r w:rsidRPr="000402BC">
        <w:rPr>
          <w:rFonts w:asciiTheme="minorHAnsi" w:hAnsiTheme="minorHAnsi" w:cstheme="minorHAnsi"/>
        </w:rPr>
        <w:t xml:space="preserve">    p</w:t>
      </w:r>
      <w:r w:rsidR="009C2F76" w:rsidRPr="000402BC">
        <w:rPr>
          <w:rFonts w:asciiTheme="minorHAnsi" w:hAnsiTheme="minorHAnsi" w:cstheme="minorHAnsi"/>
        </w:rPr>
        <w:t xml:space="preserve">õhjapoolsel küljelt: </w:t>
      </w:r>
    </w:p>
    <w:p w:rsidR="009C2F76" w:rsidRPr="000402BC" w:rsidRDefault="009C2F76" w:rsidP="009C2F76">
      <w:pPr>
        <w:pStyle w:val="Default"/>
        <w:ind w:firstLine="720"/>
        <w:rPr>
          <w:rFonts w:asciiTheme="minorHAnsi" w:hAnsiTheme="minorHAnsi" w:cstheme="minorHAnsi"/>
        </w:rPr>
      </w:pPr>
      <w:r w:rsidRPr="000402BC">
        <w:rPr>
          <w:rFonts w:asciiTheme="minorHAnsi" w:hAnsiTheme="minorHAnsi" w:cstheme="minorHAnsi"/>
          <w:lang w:val="et-EE"/>
        </w:rPr>
        <w:t>Kopli</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89202:002:0715</w:t>
      </w:r>
      <w:r w:rsidRPr="000402BC">
        <w:rPr>
          <w:rFonts w:asciiTheme="minorHAnsi" w:hAnsiTheme="minorHAnsi" w:cstheme="minorHAnsi"/>
          <w:lang w:val="et-EE"/>
        </w:rPr>
        <w:tab/>
        <w:t>maatulundusmaa</w:t>
      </w:r>
      <w:r w:rsidRPr="000402BC">
        <w:rPr>
          <w:rFonts w:asciiTheme="minorHAnsi" w:hAnsiTheme="minorHAnsi" w:cstheme="minorHAnsi"/>
          <w:lang w:val="et-EE"/>
        </w:rPr>
        <w:tab/>
        <w:t>100%</w:t>
      </w:r>
    </w:p>
    <w:p w:rsidR="009C2F76" w:rsidRPr="000402BC" w:rsidRDefault="009C2F76" w:rsidP="009C2F76">
      <w:pPr>
        <w:pStyle w:val="Default"/>
        <w:ind w:firstLine="720"/>
        <w:rPr>
          <w:rFonts w:asciiTheme="minorHAnsi" w:hAnsiTheme="minorHAnsi" w:cstheme="minorHAnsi"/>
        </w:rPr>
      </w:pPr>
      <w:r w:rsidRPr="000402BC">
        <w:rPr>
          <w:rFonts w:asciiTheme="minorHAnsi" w:hAnsiTheme="minorHAnsi" w:cstheme="minorHAnsi"/>
          <w:lang w:val="et-EE"/>
        </w:rPr>
        <w:t>Tammekõrkja tee 12 / Kingu</w:t>
      </w:r>
      <w:r w:rsidRPr="000402BC">
        <w:rPr>
          <w:rFonts w:asciiTheme="minorHAnsi" w:hAnsiTheme="minorHAnsi" w:cstheme="minorHAnsi"/>
          <w:lang w:val="et-EE"/>
        </w:rPr>
        <w:tab/>
        <w:t>89202:002:1190</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9C2F76" w:rsidRPr="000402BC" w:rsidRDefault="00D00B55" w:rsidP="00252A1E">
      <w:pPr>
        <w:pStyle w:val="Default"/>
        <w:rPr>
          <w:rFonts w:asciiTheme="minorHAnsi" w:hAnsiTheme="minorHAnsi" w:cstheme="minorHAnsi"/>
        </w:rPr>
      </w:pPr>
      <w:r w:rsidRPr="000402BC">
        <w:rPr>
          <w:rFonts w:asciiTheme="minorHAnsi" w:hAnsiTheme="minorHAnsi" w:cstheme="minorHAnsi"/>
        </w:rPr>
        <w:t xml:space="preserve">    i</w:t>
      </w:r>
      <w:r w:rsidR="009C2F76" w:rsidRPr="000402BC">
        <w:rPr>
          <w:rFonts w:asciiTheme="minorHAnsi" w:hAnsiTheme="minorHAnsi" w:cstheme="minorHAnsi"/>
        </w:rPr>
        <w:t>dapoolsel küljelt:</w:t>
      </w:r>
    </w:p>
    <w:p w:rsidR="009C2F76" w:rsidRPr="000402BC" w:rsidRDefault="009C2F76" w:rsidP="009C2F76">
      <w:pPr>
        <w:pStyle w:val="Default"/>
        <w:ind w:firstLine="720"/>
        <w:rPr>
          <w:rFonts w:asciiTheme="minorHAnsi" w:hAnsiTheme="minorHAnsi" w:cstheme="minorHAnsi"/>
        </w:rPr>
      </w:pPr>
      <w:r w:rsidRPr="000402BC">
        <w:rPr>
          <w:rFonts w:asciiTheme="minorHAnsi" w:hAnsiTheme="minorHAnsi" w:cstheme="minorHAnsi"/>
          <w:lang w:val="et-EE"/>
        </w:rPr>
        <w:t>Vanasauna sadam</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89801:001:0657</w:t>
      </w:r>
      <w:r w:rsidRPr="000402BC">
        <w:rPr>
          <w:rFonts w:asciiTheme="minorHAnsi" w:hAnsiTheme="minorHAnsi" w:cstheme="minorHAnsi"/>
          <w:lang w:val="et-EE"/>
        </w:rPr>
        <w:tab/>
        <w:t>üldkasutatav maa</w:t>
      </w:r>
      <w:r w:rsidRPr="000402BC">
        <w:rPr>
          <w:rFonts w:asciiTheme="minorHAnsi" w:hAnsiTheme="minorHAnsi" w:cstheme="minorHAnsi"/>
          <w:lang w:val="et-EE"/>
        </w:rPr>
        <w:tab/>
        <w:t>100%</w:t>
      </w:r>
    </w:p>
    <w:p w:rsidR="009C2F76" w:rsidRPr="000402BC" w:rsidRDefault="009C2F76" w:rsidP="009C2F76">
      <w:pPr>
        <w:pStyle w:val="Default"/>
        <w:ind w:firstLine="720"/>
        <w:rPr>
          <w:rFonts w:asciiTheme="minorHAnsi" w:hAnsiTheme="minorHAnsi" w:cstheme="minorHAnsi"/>
        </w:rPr>
      </w:pPr>
      <w:r w:rsidRPr="000402BC">
        <w:rPr>
          <w:rFonts w:asciiTheme="minorHAnsi" w:hAnsiTheme="minorHAnsi" w:cstheme="minorHAnsi"/>
          <w:lang w:val="et-EE"/>
        </w:rPr>
        <w:t>Jaani tee 25</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00D00B55" w:rsidRPr="000402BC">
        <w:rPr>
          <w:rFonts w:asciiTheme="minorHAnsi" w:hAnsiTheme="minorHAnsi" w:cstheme="minorHAnsi"/>
          <w:shd w:val="clear" w:color="auto" w:fill="FFFFFF"/>
        </w:rPr>
        <w:t>89202:002:0003</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Jaani tee 12</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89202:002:0104</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Jaani tee 14</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89202:002:1250</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D00B55" w:rsidRPr="000402BC" w:rsidRDefault="00D00B55" w:rsidP="00D00B55">
      <w:pPr>
        <w:pStyle w:val="Default"/>
        <w:rPr>
          <w:rFonts w:asciiTheme="minorHAnsi" w:hAnsiTheme="minorHAnsi" w:cstheme="minorHAnsi"/>
        </w:rPr>
      </w:pPr>
      <w:r w:rsidRPr="000402BC">
        <w:rPr>
          <w:rFonts w:asciiTheme="minorHAnsi" w:hAnsiTheme="minorHAnsi" w:cstheme="minorHAnsi"/>
        </w:rPr>
        <w:t xml:space="preserve">    lõunapoolsel küljelt:</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Vanasauna tee 3</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89202:002:0930</w:t>
      </w:r>
      <w:r w:rsidRPr="000402BC">
        <w:rPr>
          <w:rFonts w:asciiTheme="minorHAnsi" w:hAnsiTheme="minorHAnsi" w:cstheme="minorHAnsi"/>
          <w:lang w:val="et-EE"/>
        </w:rPr>
        <w:tab/>
        <w:t>maatulundusmaa</w:t>
      </w:r>
      <w:r w:rsidRPr="000402BC">
        <w:rPr>
          <w:rFonts w:asciiTheme="minorHAnsi" w:hAnsiTheme="minorHAnsi" w:cstheme="minorHAnsi"/>
          <w:lang w:val="et-EE"/>
        </w:rPr>
        <w:tab/>
        <w:t xml:space="preserve">  90%</w:t>
      </w:r>
    </w:p>
    <w:p w:rsidR="009C2F76" w:rsidRPr="000402BC" w:rsidRDefault="00D00B55" w:rsidP="00252A1E">
      <w:pPr>
        <w:pStyle w:val="Default"/>
        <w:rPr>
          <w:rFonts w:asciiTheme="minorHAnsi" w:hAnsiTheme="minorHAnsi" w:cstheme="minorHAnsi"/>
        </w:rPr>
      </w:pP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rPr>
        <w:tab/>
      </w:r>
      <w:r w:rsidRPr="000402BC">
        <w:rPr>
          <w:rFonts w:asciiTheme="minorHAnsi" w:hAnsiTheme="minorHAnsi" w:cstheme="minorHAnsi"/>
          <w:lang w:val="et-EE"/>
        </w:rPr>
        <w:t>ärimaa</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 xml:space="preserve">  10%</w:t>
      </w:r>
    </w:p>
    <w:p w:rsidR="00D00B55" w:rsidRPr="000402BC" w:rsidRDefault="00D00B55" w:rsidP="00D00B55">
      <w:pPr>
        <w:pStyle w:val="Default"/>
        <w:rPr>
          <w:rFonts w:asciiTheme="minorHAnsi" w:hAnsiTheme="minorHAnsi" w:cstheme="minorHAnsi"/>
        </w:rPr>
      </w:pPr>
      <w:r w:rsidRPr="000402BC">
        <w:rPr>
          <w:rFonts w:asciiTheme="minorHAnsi" w:hAnsiTheme="minorHAnsi" w:cstheme="minorHAnsi"/>
        </w:rPr>
        <w:t xml:space="preserve">    läänepoolsel küljelt:</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Jaani tee 6</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89202:002:0097</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Jaani tee</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t>89202:002:0089</w:t>
      </w:r>
      <w:r w:rsidRPr="000402BC">
        <w:rPr>
          <w:rFonts w:asciiTheme="minorHAnsi" w:hAnsiTheme="minorHAnsi" w:cstheme="minorHAnsi"/>
          <w:lang w:val="et-EE"/>
        </w:rPr>
        <w:tab/>
        <w:t>transpordimaa</w:t>
      </w:r>
      <w:r w:rsidRPr="000402BC">
        <w:rPr>
          <w:rFonts w:asciiTheme="minorHAnsi" w:hAnsiTheme="minorHAnsi" w:cstheme="minorHAnsi"/>
          <w:lang w:val="et-EE"/>
        </w:rPr>
        <w:tab/>
      </w:r>
      <w:r w:rsidRPr="000402BC">
        <w:rPr>
          <w:rFonts w:asciiTheme="minorHAnsi" w:hAnsiTheme="minorHAnsi" w:cstheme="minorHAnsi"/>
          <w:lang w:val="et-EE"/>
        </w:rPr>
        <w:tab/>
        <w:t>100%</w:t>
      </w:r>
    </w:p>
    <w:p w:rsidR="00D00B55" w:rsidRPr="000402BC" w:rsidRDefault="00D00B55" w:rsidP="00D00B55">
      <w:pPr>
        <w:pStyle w:val="Default"/>
        <w:ind w:firstLine="720"/>
        <w:rPr>
          <w:rFonts w:asciiTheme="minorHAnsi" w:hAnsiTheme="minorHAnsi" w:cstheme="minorHAnsi"/>
        </w:rPr>
      </w:pPr>
      <w:r w:rsidRPr="000402BC">
        <w:rPr>
          <w:rFonts w:asciiTheme="minorHAnsi" w:hAnsiTheme="minorHAnsi" w:cstheme="minorHAnsi"/>
          <w:lang w:val="et-EE"/>
        </w:rPr>
        <w:t>Jaani tee 7</w:t>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lang w:val="et-EE"/>
        </w:rPr>
        <w:tab/>
      </w:r>
      <w:r w:rsidRPr="000402BC">
        <w:rPr>
          <w:rFonts w:asciiTheme="minorHAnsi" w:hAnsiTheme="minorHAnsi" w:cstheme="minorHAnsi"/>
          <w:shd w:val="clear" w:color="auto" w:fill="FFFFFF"/>
        </w:rPr>
        <w:t>89202:002:0098</w:t>
      </w:r>
      <w:r w:rsidRPr="000402BC">
        <w:rPr>
          <w:rFonts w:asciiTheme="minorHAnsi" w:hAnsiTheme="minorHAnsi" w:cstheme="minorHAnsi"/>
          <w:lang w:val="et-EE"/>
        </w:rPr>
        <w:tab/>
        <w:t>elamumaa</w:t>
      </w:r>
      <w:r w:rsidRPr="000402BC">
        <w:rPr>
          <w:rFonts w:asciiTheme="minorHAnsi" w:hAnsiTheme="minorHAnsi" w:cstheme="minorHAnsi"/>
          <w:lang w:val="et-EE"/>
        </w:rPr>
        <w:tab/>
      </w:r>
      <w:r w:rsidRPr="000402BC">
        <w:rPr>
          <w:rFonts w:asciiTheme="minorHAnsi" w:hAnsiTheme="minorHAnsi" w:cstheme="minorHAnsi"/>
          <w:lang w:val="et-EE"/>
        </w:rPr>
        <w:tab/>
        <w:t>100%</w:t>
      </w:r>
    </w:p>
    <w:p w:rsidR="009C2F76" w:rsidRPr="000402BC" w:rsidRDefault="009C2F76" w:rsidP="00252A1E">
      <w:pPr>
        <w:pStyle w:val="Default"/>
        <w:rPr>
          <w:rFonts w:asciiTheme="minorHAnsi" w:hAnsiTheme="minorHAnsi" w:cstheme="minorHAnsi"/>
        </w:rPr>
      </w:pPr>
    </w:p>
    <w:p w:rsidR="008D3875" w:rsidRDefault="008D3875" w:rsidP="00252A1E">
      <w:pPr>
        <w:pStyle w:val="Default"/>
        <w:rPr>
          <w:rFonts w:asciiTheme="minorHAnsi" w:hAnsiTheme="minorHAnsi" w:cstheme="minorHAnsi"/>
        </w:rPr>
      </w:pPr>
      <w:r>
        <w:rPr>
          <w:rFonts w:asciiTheme="minorHAnsi" w:hAnsiTheme="minorHAnsi" w:cstheme="minorHAnsi"/>
        </w:rPr>
        <w:t>VEE KASUTUS</w:t>
      </w:r>
    </w:p>
    <w:p w:rsidR="00D00B55" w:rsidRPr="000402BC" w:rsidRDefault="00D00B55" w:rsidP="00252A1E">
      <w:pPr>
        <w:pStyle w:val="Default"/>
        <w:rPr>
          <w:rFonts w:asciiTheme="minorHAnsi" w:hAnsiTheme="minorHAnsi" w:cstheme="minorHAnsi"/>
        </w:rPr>
      </w:pPr>
      <w:r w:rsidRPr="000402BC">
        <w:rPr>
          <w:rFonts w:asciiTheme="minorHAnsi" w:hAnsiTheme="minorHAnsi" w:cstheme="minorHAnsi"/>
        </w:rPr>
        <w:t>Taotletaval detaiplaneeringu alal ja naaberkinnistutel p</w:t>
      </w:r>
      <w:r w:rsidR="00B744A5" w:rsidRPr="000402BC">
        <w:rPr>
          <w:rFonts w:asciiTheme="minorHAnsi" w:hAnsiTheme="minorHAnsi" w:cstheme="minorHAnsi"/>
        </w:rPr>
        <w:t>uuduvad puurkaevud.</w:t>
      </w:r>
      <w:r w:rsidR="008304BD" w:rsidRPr="000402BC">
        <w:rPr>
          <w:rFonts w:asciiTheme="minorHAnsi" w:hAnsiTheme="minorHAnsi" w:cstheme="minorHAnsi"/>
        </w:rPr>
        <w:t xml:space="preserve"> </w:t>
      </w:r>
      <w:r w:rsidRPr="000402BC">
        <w:rPr>
          <w:rFonts w:asciiTheme="minorHAnsi" w:hAnsiTheme="minorHAnsi" w:cstheme="minorHAnsi"/>
        </w:rPr>
        <w:t>Veevarustuse vajaduse katab Valma külas asuv puurkaev (</w:t>
      </w:r>
      <w:r w:rsidRPr="000402BC">
        <w:rPr>
          <w:rFonts w:asciiTheme="minorHAnsi" w:hAnsiTheme="minorHAnsi" w:cstheme="minorHAnsi"/>
          <w:shd w:val="clear" w:color="auto" w:fill="FFFFFF"/>
        </w:rPr>
        <w:t>PRK0004615</w:t>
      </w:r>
      <w:r w:rsidR="00B744A5" w:rsidRPr="000402BC">
        <w:rPr>
          <w:rFonts w:asciiTheme="minorHAnsi" w:hAnsiTheme="minorHAnsi" w:cstheme="minorHAnsi"/>
          <w:shd w:val="clear" w:color="auto" w:fill="FFFFFF"/>
        </w:rPr>
        <w:t xml:space="preserve">) ning selleks on rajatud juba Jaani teele olemasolevate elamute tarbeks veetrassid ja sõlmitud Ramsi VK OÜ-ga tarbimise lepingud. Rajamisel on täiendavad veevarustuse trassid ning tehnilised tingimused </w:t>
      </w:r>
      <w:r w:rsidR="008304BD" w:rsidRPr="000402BC">
        <w:rPr>
          <w:rFonts w:asciiTheme="minorHAnsi" w:hAnsiTheme="minorHAnsi" w:cstheme="minorHAnsi"/>
          <w:shd w:val="clear" w:color="auto" w:fill="FFFFFF"/>
        </w:rPr>
        <w:t>on väljastamisel</w:t>
      </w:r>
      <w:r w:rsidR="00B744A5" w:rsidRPr="000402BC">
        <w:rPr>
          <w:rFonts w:asciiTheme="minorHAnsi" w:hAnsiTheme="minorHAnsi" w:cstheme="minorHAnsi"/>
          <w:shd w:val="clear" w:color="auto" w:fill="FFFFFF"/>
        </w:rPr>
        <w:t xml:space="preserve"> Ramsi VK OÜ</w:t>
      </w:r>
      <w:r w:rsidR="008304BD" w:rsidRPr="000402BC">
        <w:rPr>
          <w:rFonts w:asciiTheme="minorHAnsi" w:hAnsiTheme="minorHAnsi" w:cstheme="minorHAnsi"/>
          <w:shd w:val="clear" w:color="auto" w:fill="FFFFFF"/>
        </w:rPr>
        <w:t xml:space="preserve"> poolt</w:t>
      </w:r>
      <w:r w:rsidR="00B744A5" w:rsidRPr="000402BC">
        <w:rPr>
          <w:rFonts w:asciiTheme="minorHAnsi" w:hAnsiTheme="minorHAnsi" w:cstheme="minorHAnsi"/>
          <w:shd w:val="clear" w:color="auto" w:fill="FFFFFF"/>
        </w:rPr>
        <w:t>.</w:t>
      </w:r>
    </w:p>
    <w:p w:rsidR="00D00B55" w:rsidRPr="000402BC" w:rsidRDefault="00D00B55" w:rsidP="00252A1E">
      <w:pPr>
        <w:pStyle w:val="Default"/>
        <w:rPr>
          <w:rFonts w:asciiTheme="minorHAnsi" w:hAnsiTheme="minorHAnsi" w:cstheme="minorHAnsi"/>
        </w:rPr>
      </w:pPr>
    </w:p>
    <w:p w:rsidR="008D3875" w:rsidRDefault="008D3875" w:rsidP="00252A1E">
      <w:pPr>
        <w:pStyle w:val="Default"/>
        <w:rPr>
          <w:rFonts w:asciiTheme="minorHAnsi" w:hAnsiTheme="minorHAnsi" w:cstheme="minorHAnsi"/>
          <w:color w:val="auto"/>
        </w:rPr>
      </w:pPr>
      <w:r>
        <w:rPr>
          <w:rFonts w:asciiTheme="minorHAnsi" w:hAnsiTheme="minorHAnsi" w:cstheme="minorHAnsi"/>
          <w:color w:val="auto"/>
        </w:rPr>
        <w:t>LOODUSVARADE KASUTUS</w:t>
      </w:r>
    </w:p>
    <w:p w:rsidR="00B744A5" w:rsidRDefault="00B744A5" w:rsidP="00252A1E">
      <w:pPr>
        <w:pStyle w:val="Default"/>
        <w:rPr>
          <w:rFonts w:asciiTheme="minorHAnsi" w:hAnsiTheme="minorHAnsi" w:cstheme="minorHAnsi"/>
          <w:color w:val="auto"/>
        </w:rPr>
      </w:pPr>
      <w:r w:rsidRPr="000402BC">
        <w:rPr>
          <w:rFonts w:asciiTheme="minorHAnsi" w:hAnsiTheme="minorHAnsi" w:cstheme="minorHAnsi"/>
          <w:color w:val="auto"/>
        </w:rPr>
        <w:t>Maa-ameti maardlate kaardirakenduse andmetel ei asu planeeringuala maardla alal ja alal ei ole ette nähtud loodusvarade kaevandamist</w:t>
      </w:r>
      <w:r w:rsidR="00967E10">
        <w:rPr>
          <w:rFonts w:asciiTheme="minorHAnsi" w:hAnsiTheme="minorHAnsi" w:cstheme="minorHAnsi"/>
          <w:color w:val="auto"/>
        </w:rPr>
        <w:t>.</w:t>
      </w:r>
    </w:p>
    <w:p w:rsidR="00967E10" w:rsidRPr="000402BC" w:rsidRDefault="00967E10" w:rsidP="00252A1E">
      <w:pPr>
        <w:pStyle w:val="Default"/>
        <w:rPr>
          <w:rFonts w:asciiTheme="minorHAnsi" w:hAnsiTheme="minorHAnsi" w:cstheme="minorHAnsi"/>
          <w:color w:val="auto"/>
        </w:rPr>
      </w:pPr>
    </w:p>
    <w:p w:rsidR="008D3875" w:rsidRDefault="00967E10" w:rsidP="00967E10">
      <w:pPr>
        <w:pStyle w:val="BodyText"/>
        <w:spacing w:before="62"/>
        <w:ind w:right="115"/>
        <w:jc w:val="both"/>
        <w:rPr>
          <w:rFonts w:asciiTheme="minorHAnsi" w:hAnsiTheme="minorHAnsi" w:cstheme="minorHAnsi"/>
          <w:sz w:val="24"/>
          <w:szCs w:val="24"/>
        </w:rPr>
      </w:pPr>
      <w:r>
        <w:rPr>
          <w:rFonts w:asciiTheme="minorHAnsi" w:hAnsiTheme="minorHAnsi" w:cstheme="minorHAnsi"/>
          <w:sz w:val="24"/>
          <w:szCs w:val="24"/>
        </w:rPr>
        <w:t>ELANIKKOND</w:t>
      </w:r>
    </w:p>
    <w:p w:rsidR="00967E10" w:rsidRDefault="00967E10" w:rsidP="00967E10">
      <w:pPr>
        <w:pStyle w:val="BodyText"/>
        <w:spacing w:before="62"/>
        <w:ind w:right="115"/>
        <w:jc w:val="both"/>
        <w:rPr>
          <w:rFonts w:asciiTheme="minorHAnsi" w:hAnsiTheme="minorHAnsi" w:cstheme="minorHAnsi"/>
          <w:sz w:val="24"/>
          <w:szCs w:val="24"/>
        </w:rPr>
      </w:pPr>
      <w:r w:rsidRPr="004556BB">
        <w:rPr>
          <w:rFonts w:asciiTheme="minorHAnsi" w:hAnsiTheme="minorHAnsi" w:cstheme="minorHAnsi"/>
          <w:sz w:val="24"/>
          <w:szCs w:val="24"/>
        </w:rPr>
        <w:t>Planeeringuala on kasvava elanikkonnaga Valma küla arengu seisukohalt oluline, andes võimaluse piirkonda kodu rajada kodanikele, kelle jaoks on oluline kaasaegne, looduslähedane ning liigirikkas keskkond.</w:t>
      </w:r>
      <w:r w:rsidR="008D3875">
        <w:rPr>
          <w:rFonts w:asciiTheme="minorHAnsi" w:hAnsiTheme="minorHAnsi" w:cstheme="minorHAnsi"/>
          <w:sz w:val="24"/>
          <w:szCs w:val="24"/>
        </w:rPr>
        <w:t xml:space="preserve"> </w:t>
      </w:r>
    </w:p>
    <w:p w:rsidR="008D3875" w:rsidRDefault="008D3875" w:rsidP="00967E10">
      <w:pPr>
        <w:pStyle w:val="BodyText"/>
        <w:spacing w:before="62"/>
        <w:ind w:right="115"/>
        <w:jc w:val="both"/>
        <w:rPr>
          <w:rFonts w:asciiTheme="minorHAnsi" w:hAnsiTheme="minorHAnsi" w:cstheme="minorHAnsi"/>
          <w:sz w:val="24"/>
          <w:szCs w:val="24"/>
        </w:rPr>
      </w:pPr>
    </w:p>
    <w:p w:rsidR="008D3875" w:rsidRDefault="008D3875" w:rsidP="00967E10">
      <w:pPr>
        <w:pStyle w:val="BodyText"/>
        <w:spacing w:before="62"/>
        <w:ind w:right="115"/>
        <w:jc w:val="both"/>
        <w:rPr>
          <w:rFonts w:asciiTheme="minorHAnsi" w:hAnsiTheme="minorHAnsi" w:cstheme="minorHAnsi"/>
          <w:sz w:val="24"/>
          <w:szCs w:val="24"/>
        </w:rPr>
      </w:pPr>
      <w:r>
        <w:rPr>
          <w:rFonts w:asciiTheme="minorHAnsi" w:hAnsiTheme="minorHAnsi" w:cstheme="minorHAnsi"/>
          <w:sz w:val="24"/>
          <w:szCs w:val="24"/>
        </w:rPr>
        <w:t>Käesoleval sajandil on Valma küla ainus Viljandi vallas asuv küla, kelle elanikkond on kasvanud ja seda ca 100 elanikult 140 elanikuni. Kooliealiste laste arv on stabiilne ning elanikkonna märgatav vananemine puudub.</w:t>
      </w:r>
    </w:p>
    <w:p w:rsidR="00D925CC" w:rsidRDefault="00D925CC" w:rsidP="00967E10">
      <w:pPr>
        <w:pStyle w:val="BodyText"/>
        <w:spacing w:before="62"/>
        <w:ind w:right="115"/>
        <w:jc w:val="both"/>
        <w:rPr>
          <w:rFonts w:asciiTheme="minorHAnsi" w:hAnsiTheme="minorHAnsi" w:cstheme="minorHAnsi"/>
          <w:sz w:val="24"/>
          <w:szCs w:val="24"/>
        </w:rPr>
      </w:pPr>
    </w:p>
    <w:p w:rsidR="00D925CC" w:rsidRDefault="00D925CC" w:rsidP="00967E10">
      <w:pPr>
        <w:pStyle w:val="BodyText"/>
        <w:spacing w:before="62"/>
        <w:ind w:right="115"/>
        <w:jc w:val="both"/>
        <w:rPr>
          <w:rFonts w:asciiTheme="minorHAnsi" w:hAnsiTheme="minorHAnsi" w:cstheme="minorHAnsi"/>
          <w:sz w:val="24"/>
          <w:szCs w:val="24"/>
        </w:rPr>
      </w:pPr>
      <w:r>
        <w:rPr>
          <w:rFonts w:asciiTheme="minorHAnsi" w:hAnsiTheme="minorHAnsi" w:cstheme="minorHAnsi"/>
          <w:sz w:val="24"/>
          <w:szCs w:val="24"/>
        </w:rPr>
        <w:t>Valma külas on arenenud nii kalandus-, turismi-, põllumajandus- ja metsandus valdkonnad, mis on küla arengu seisukohalt väga olulised ja aitavad kaasa elanikkonna säilimisele ja kasvule.</w:t>
      </w:r>
    </w:p>
    <w:p w:rsidR="008D3875" w:rsidRDefault="008D3875">
      <w:pPr>
        <w:rPr>
          <w:rFonts w:eastAsia="Times New Roman" w:cstheme="minorHAnsi"/>
          <w:sz w:val="24"/>
          <w:szCs w:val="24"/>
        </w:rPr>
      </w:pPr>
      <w:r>
        <w:rPr>
          <w:rFonts w:cstheme="minorHAnsi"/>
          <w:sz w:val="24"/>
          <w:szCs w:val="24"/>
        </w:rPr>
        <w:br w:type="page"/>
      </w: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lastRenderedPageBreak/>
        <w:t xml:space="preserve">3.2. Looduskeskkonna kirjeldus </w:t>
      </w: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3.2.1. Pinnas ja taimkate, loomastik, veestik </w:t>
      </w:r>
    </w:p>
    <w:p w:rsidR="00963C19" w:rsidRPr="00D925CC" w:rsidRDefault="00F1461F" w:rsidP="00603D8D">
      <w:pPr>
        <w:pStyle w:val="Default"/>
        <w:rPr>
          <w:rFonts w:asciiTheme="minorHAnsi" w:hAnsiTheme="minorHAnsi" w:cstheme="minorHAnsi"/>
          <w:color w:val="auto"/>
        </w:rPr>
      </w:pPr>
      <w:r>
        <w:rPr>
          <w:rFonts w:asciiTheme="minorHAnsi" w:hAnsiTheme="minorHAnsi" w:cstheme="minorHAnsi"/>
          <w:color w:val="auto"/>
        </w:rPr>
        <w:t>Taodeld</w:t>
      </w:r>
      <w:r w:rsidR="00603D8D">
        <w:rPr>
          <w:rFonts w:asciiTheme="minorHAnsi" w:hAnsiTheme="minorHAnsi" w:cstheme="minorHAnsi"/>
          <w:color w:val="auto"/>
        </w:rPr>
        <w:t xml:space="preserve">av DP asub </w:t>
      </w:r>
      <w:r w:rsidR="00603D8D" w:rsidRPr="00603D8D">
        <w:rPr>
          <w:rFonts w:asciiTheme="minorHAnsi" w:hAnsiTheme="minorHAnsi" w:cstheme="minorHAnsi"/>
          <w:color w:val="auto"/>
        </w:rPr>
        <w:t xml:space="preserve">Võrtsjärve (keskkonnaregistri kood </w:t>
      </w:r>
      <w:hyperlink r:id="rId9">
        <w:r w:rsidR="00603D8D" w:rsidRPr="00603D8D">
          <w:rPr>
            <w:rFonts w:asciiTheme="minorHAnsi" w:hAnsiTheme="minorHAnsi" w:cstheme="minorHAnsi"/>
            <w:color w:val="auto"/>
          </w:rPr>
          <w:t>VEE2083800</w:t>
        </w:r>
      </w:hyperlink>
      <w:r w:rsidR="00603D8D" w:rsidRPr="00603D8D">
        <w:rPr>
          <w:rFonts w:asciiTheme="minorHAnsi" w:hAnsiTheme="minorHAnsi" w:cstheme="minorHAnsi"/>
          <w:color w:val="auto"/>
        </w:rPr>
        <w:t>)</w:t>
      </w:r>
      <w:r w:rsidR="00603D8D">
        <w:rPr>
          <w:rFonts w:asciiTheme="minorHAnsi" w:hAnsiTheme="minorHAnsi" w:cstheme="minorHAnsi"/>
          <w:color w:val="auto"/>
        </w:rPr>
        <w:t xml:space="preserve"> piirangualas. </w:t>
      </w:r>
      <w:r w:rsidR="00963C19" w:rsidRPr="00D925CC">
        <w:rPr>
          <w:rFonts w:asciiTheme="minorHAnsi" w:hAnsiTheme="minorHAnsi" w:cstheme="minorHAnsi"/>
          <w:color w:val="auto"/>
        </w:rPr>
        <w:t>Kalda kaitse eesmärk on vastavalt LKS §-le 34 kaldal asuvate looduskoosluste säilitamine.</w:t>
      </w:r>
      <w:r w:rsidR="00D925CC">
        <w:rPr>
          <w:rFonts w:asciiTheme="minorHAnsi" w:hAnsiTheme="minorHAnsi" w:cstheme="minorHAnsi"/>
        </w:rPr>
        <w:t xml:space="preserve"> </w:t>
      </w:r>
      <w:r w:rsidR="00963C19" w:rsidRPr="00D925CC">
        <w:rPr>
          <w:rFonts w:asciiTheme="minorHAnsi" w:hAnsiTheme="minorHAnsi" w:cstheme="minorHAnsi"/>
          <w:color w:val="auto"/>
        </w:rPr>
        <w:t>Plane</w:t>
      </w:r>
      <w:r w:rsidR="00D925CC" w:rsidRPr="00D925CC">
        <w:rPr>
          <w:rFonts w:asciiTheme="minorHAnsi" w:hAnsiTheme="minorHAnsi" w:cstheme="minorHAnsi"/>
          <w:color w:val="auto"/>
        </w:rPr>
        <w:t>eringuala ei paikne kaitsealal ega hoiualal.</w:t>
      </w:r>
      <w:r w:rsidR="00963C19" w:rsidRPr="00D925CC">
        <w:rPr>
          <w:rFonts w:asciiTheme="minorHAnsi" w:hAnsiTheme="minorHAnsi" w:cstheme="minorHAnsi"/>
          <w:color w:val="auto"/>
        </w:rPr>
        <w:t xml:space="preserve"> Keskkonnaregistri andmetel ei asu planeeringualal kaitstavate liikide elupaiku ega kasvukohti.</w:t>
      </w:r>
    </w:p>
    <w:p w:rsidR="00963C19" w:rsidRDefault="00963C19" w:rsidP="00252A1E">
      <w:pPr>
        <w:pStyle w:val="Default"/>
        <w:rPr>
          <w:rFonts w:asciiTheme="minorHAnsi" w:hAnsiTheme="minorHAnsi" w:cstheme="minorHAnsi"/>
          <w:color w:val="auto"/>
        </w:rPr>
      </w:pPr>
    </w:p>
    <w:p w:rsidR="00603D8D" w:rsidRDefault="00603D8D" w:rsidP="00252A1E">
      <w:pPr>
        <w:pStyle w:val="Default"/>
        <w:rPr>
          <w:rFonts w:asciiTheme="minorHAnsi" w:hAnsiTheme="minorHAnsi" w:cstheme="minorHAnsi"/>
          <w:color w:val="auto"/>
        </w:rPr>
      </w:pPr>
      <w:r>
        <w:rPr>
          <w:rFonts w:asciiTheme="minorHAnsi" w:hAnsiTheme="minorHAnsi" w:cstheme="minorHAnsi"/>
          <w:color w:val="auto"/>
        </w:rPr>
        <w:t>PINNAS JA TAIMKATE</w:t>
      </w:r>
    </w:p>
    <w:p w:rsidR="00603D8D" w:rsidRDefault="00603D8D" w:rsidP="00603D8D">
      <w:pPr>
        <w:pStyle w:val="Default"/>
        <w:rPr>
          <w:rFonts w:asciiTheme="minorHAnsi" w:hAnsiTheme="minorHAnsi" w:cstheme="minorHAnsi"/>
        </w:rPr>
      </w:pPr>
      <w:r w:rsidRPr="000402BC">
        <w:rPr>
          <w:rFonts w:asciiTheme="minorHAnsi" w:hAnsiTheme="minorHAnsi" w:cstheme="minorHAnsi"/>
        </w:rPr>
        <w:t xml:space="preserve">Planeeringuala pinnakatteks on </w:t>
      </w:r>
      <w:r w:rsidR="00F858CA">
        <w:rPr>
          <w:rFonts w:asciiTheme="minorHAnsi" w:hAnsiTheme="minorHAnsi" w:cstheme="minorHAnsi"/>
          <w:shd w:val="clear" w:color="auto" w:fill="FFFFFF"/>
        </w:rPr>
        <w:t>moreen,</w:t>
      </w:r>
      <w:r w:rsidRPr="000402BC">
        <w:rPr>
          <w:rFonts w:asciiTheme="minorHAnsi" w:hAnsiTheme="minorHAnsi" w:cstheme="minorHAnsi"/>
          <w:shd w:val="clear" w:color="auto" w:fill="FFFFFF"/>
        </w:rPr>
        <w:t xml:space="preserve"> liivsavi ja saviliiv kividega ning rähk</w:t>
      </w:r>
      <w:r w:rsidRPr="000402BC">
        <w:rPr>
          <w:rFonts w:asciiTheme="minorHAnsi" w:hAnsiTheme="minorHAnsi" w:cstheme="minorHAnsi"/>
        </w:rPr>
        <w:t>. Maa-ameti mullastiku kaardirakenduse andmetel esinevad planeeringualal mullastik “Siffer” (Go) ja (Go1).</w:t>
      </w:r>
      <w:r w:rsidR="00EF4330">
        <w:rPr>
          <w:rFonts w:asciiTheme="minorHAnsi" w:hAnsiTheme="minorHAnsi" w:cstheme="minorHAnsi"/>
        </w:rPr>
        <w:t xml:space="preserve"> </w:t>
      </w:r>
      <w:r>
        <w:rPr>
          <w:rFonts w:asciiTheme="minorHAnsi" w:hAnsiTheme="minorHAnsi" w:cstheme="minorHAnsi"/>
        </w:rPr>
        <w:t xml:space="preserve">Maalihete ja üleujutuse oht puudub. Planeeritav ala on reljeefilt </w:t>
      </w:r>
      <w:r w:rsidR="002F4DEE">
        <w:rPr>
          <w:rFonts w:asciiTheme="minorHAnsi" w:hAnsiTheme="minorHAnsi" w:cstheme="minorHAnsi"/>
        </w:rPr>
        <w:t>ta</w:t>
      </w:r>
      <w:r>
        <w:rPr>
          <w:rFonts w:asciiTheme="minorHAnsi" w:hAnsiTheme="minorHAnsi" w:cstheme="minorHAnsi"/>
        </w:rPr>
        <w:t xml:space="preserve">sane, ühtlase kaldega Võrtsjärve suunas. </w:t>
      </w:r>
    </w:p>
    <w:p w:rsidR="002F4DEE" w:rsidRDefault="002F4DEE" w:rsidP="00603D8D">
      <w:pPr>
        <w:pStyle w:val="Default"/>
        <w:rPr>
          <w:rFonts w:asciiTheme="minorHAnsi" w:hAnsiTheme="minorHAnsi" w:cstheme="minorHAnsi"/>
        </w:rPr>
      </w:pPr>
    </w:p>
    <w:p w:rsidR="002F4DEE" w:rsidRPr="00242FBD" w:rsidRDefault="002F4DEE" w:rsidP="002F4DEE">
      <w:pPr>
        <w:pStyle w:val="BodyText"/>
        <w:ind w:right="114"/>
        <w:jc w:val="both"/>
        <w:rPr>
          <w:rFonts w:asciiTheme="minorHAnsi" w:hAnsiTheme="minorHAnsi" w:cstheme="minorHAnsi"/>
          <w:sz w:val="24"/>
          <w:szCs w:val="24"/>
        </w:rPr>
      </w:pPr>
      <w:r w:rsidRPr="00242FBD">
        <w:rPr>
          <w:rFonts w:asciiTheme="minorHAnsi" w:hAnsiTheme="minorHAnsi" w:cstheme="minorHAnsi"/>
          <w:sz w:val="24"/>
          <w:szCs w:val="24"/>
        </w:rPr>
        <w:t>Metsaregistris</w:t>
      </w:r>
      <w:r w:rsidRPr="00242FBD">
        <w:rPr>
          <w:rFonts w:asciiTheme="minorHAnsi" w:hAnsiTheme="minorHAnsi" w:cstheme="minorHAnsi"/>
          <w:spacing w:val="-16"/>
          <w:sz w:val="24"/>
          <w:szCs w:val="24"/>
        </w:rPr>
        <w:t xml:space="preserve"> </w:t>
      </w:r>
      <w:r w:rsidRPr="00242FBD">
        <w:rPr>
          <w:rFonts w:asciiTheme="minorHAnsi" w:hAnsiTheme="minorHAnsi" w:cstheme="minorHAnsi"/>
          <w:sz w:val="24"/>
          <w:szCs w:val="24"/>
        </w:rPr>
        <w:t>puuduvad</w:t>
      </w:r>
      <w:r w:rsidRPr="00242FBD">
        <w:rPr>
          <w:rFonts w:asciiTheme="minorHAnsi" w:hAnsiTheme="minorHAnsi" w:cstheme="minorHAnsi"/>
          <w:spacing w:val="-15"/>
          <w:sz w:val="24"/>
          <w:szCs w:val="24"/>
        </w:rPr>
        <w:t xml:space="preserve"> </w:t>
      </w:r>
      <w:r w:rsidRPr="00242FBD">
        <w:rPr>
          <w:rFonts w:asciiTheme="minorHAnsi" w:hAnsiTheme="minorHAnsi" w:cstheme="minorHAnsi"/>
          <w:sz w:val="24"/>
          <w:szCs w:val="24"/>
        </w:rPr>
        <w:t>kinnistu</w:t>
      </w:r>
      <w:r>
        <w:rPr>
          <w:rFonts w:asciiTheme="minorHAnsi" w:hAnsiTheme="minorHAnsi" w:cstheme="minorHAnsi"/>
          <w:sz w:val="24"/>
          <w:szCs w:val="24"/>
        </w:rPr>
        <w:t>te</w:t>
      </w:r>
      <w:r w:rsidRPr="00242FBD">
        <w:rPr>
          <w:rFonts w:asciiTheme="minorHAnsi" w:hAnsiTheme="minorHAnsi" w:cstheme="minorHAnsi"/>
          <w:spacing w:val="-16"/>
          <w:sz w:val="24"/>
          <w:szCs w:val="24"/>
        </w:rPr>
        <w:t xml:space="preserve"> </w:t>
      </w:r>
      <w:r w:rsidRPr="00242FBD">
        <w:rPr>
          <w:rFonts w:asciiTheme="minorHAnsi" w:hAnsiTheme="minorHAnsi" w:cstheme="minorHAnsi"/>
          <w:sz w:val="24"/>
          <w:szCs w:val="24"/>
        </w:rPr>
        <w:t>metsa</w:t>
      </w:r>
      <w:r w:rsidRPr="00242FBD">
        <w:rPr>
          <w:rFonts w:asciiTheme="minorHAnsi" w:hAnsiTheme="minorHAnsi" w:cstheme="minorHAnsi"/>
          <w:spacing w:val="-15"/>
          <w:sz w:val="24"/>
          <w:szCs w:val="24"/>
        </w:rPr>
        <w:t xml:space="preserve"> </w:t>
      </w:r>
      <w:r w:rsidRPr="00242FBD">
        <w:rPr>
          <w:rFonts w:asciiTheme="minorHAnsi" w:hAnsiTheme="minorHAnsi" w:cstheme="minorHAnsi"/>
          <w:sz w:val="24"/>
          <w:szCs w:val="24"/>
        </w:rPr>
        <w:t>kohta</w:t>
      </w:r>
      <w:r w:rsidRPr="00242FBD">
        <w:rPr>
          <w:rFonts w:asciiTheme="minorHAnsi" w:hAnsiTheme="minorHAnsi" w:cstheme="minorHAnsi"/>
          <w:spacing w:val="-16"/>
          <w:sz w:val="24"/>
          <w:szCs w:val="24"/>
        </w:rPr>
        <w:t xml:space="preserve"> </w:t>
      </w:r>
      <w:r w:rsidRPr="00242FBD">
        <w:rPr>
          <w:rFonts w:asciiTheme="minorHAnsi" w:hAnsiTheme="minorHAnsi" w:cstheme="minorHAnsi"/>
          <w:sz w:val="24"/>
          <w:szCs w:val="24"/>
        </w:rPr>
        <w:t>inventeerimisandmed.</w:t>
      </w:r>
      <w:r w:rsidRPr="00242FBD">
        <w:rPr>
          <w:rFonts w:asciiTheme="minorHAnsi" w:hAnsiTheme="minorHAnsi" w:cstheme="minorHAnsi"/>
          <w:spacing w:val="-16"/>
          <w:sz w:val="24"/>
          <w:szCs w:val="24"/>
        </w:rPr>
        <w:t xml:space="preserve"> </w:t>
      </w:r>
      <w:r w:rsidRPr="00242FBD">
        <w:rPr>
          <w:rFonts w:asciiTheme="minorHAnsi" w:hAnsiTheme="minorHAnsi" w:cstheme="minorHAnsi"/>
          <w:sz w:val="24"/>
          <w:szCs w:val="24"/>
        </w:rPr>
        <w:t>Maa-ameti</w:t>
      </w:r>
      <w:r w:rsidRPr="00242FBD">
        <w:rPr>
          <w:rFonts w:asciiTheme="minorHAnsi" w:hAnsiTheme="minorHAnsi" w:cstheme="minorHAnsi"/>
          <w:spacing w:val="-15"/>
          <w:sz w:val="24"/>
          <w:szCs w:val="24"/>
        </w:rPr>
        <w:t xml:space="preserve"> </w:t>
      </w:r>
      <w:r w:rsidRPr="00242FBD">
        <w:rPr>
          <w:rFonts w:asciiTheme="minorHAnsi" w:hAnsiTheme="minorHAnsi" w:cstheme="minorHAnsi"/>
          <w:sz w:val="24"/>
          <w:szCs w:val="24"/>
        </w:rPr>
        <w:t>xGIS</w:t>
      </w:r>
      <w:r w:rsidRPr="00242FBD">
        <w:rPr>
          <w:rFonts w:asciiTheme="minorHAnsi" w:hAnsiTheme="minorHAnsi" w:cstheme="minorHAnsi"/>
          <w:spacing w:val="-14"/>
          <w:sz w:val="24"/>
          <w:szCs w:val="24"/>
        </w:rPr>
        <w:t xml:space="preserve"> </w:t>
      </w:r>
      <w:r w:rsidRPr="00242FBD">
        <w:rPr>
          <w:rFonts w:asciiTheme="minorHAnsi" w:hAnsiTheme="minorHAnsi" w:cstheme="minorHAnsi"/>
          <w:sz w:val="24"/>
          <w:szCs w:val="24"/>
        </w:rPr>
        <w:t>kaardirakenduses toodud</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ajalooliste</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kaartide</w:t>
      </w:r>
      <w:r w:rsidRPr="00242FBD">
        <w:rPr>
          <w:rFonts w:asciiTheme="minorHAnsi" w:hAnsiTheme="minorHAnsi" w:cstheme="minorHAnsi"/>
          <w:spacing w:val="-8"/>
          <w:sz w:val="24"/>
          <w:szCs w:val="24"/>
        </w:rPr>
        <w:t xml:space="preserve"> </w:t>
      </w:r>
      <w:r w:rsidRPr="00242FBD">
        <w:rPr>
          <w:rFonts w:asciiTheme="minorHAnsi" w:hAnsiTheme="minorHAnsi" w:cstheme="minorHAnsi"/>
          <w:sz w:val="24"/>
          <w:szCs w:val="24"/>
        </w:rPr>
        <w:t>kohaselt</w:t>
      </w:r>
      <w:r w:rsidRPr="00242FBD">
        <w:rPr>
          <w:rFonts w:asciiTheme="minorHAnsi" w:hAnsiTheme="minorHAnsi" w:cstheme="minorHAnsi"/>
          <w:spacing w:val="-6"/>
          <w:sz w:val="24"/>
          <w:szCs w:val="24"/>
        </w:rPr>
        <w:t xml:space="preserve"> </w:t>
      </w:r>
      <w:r w:rsidRPr="00242FBD">
        <w:rPr>
          <w:rFonts w:asciiTheme="minorHAnsi" w:hAnsiTheme="minorHAnsi" w:cstheme="minorHAnsi"/>
          <w:sz w:val="24"/>
          <w:szCs w:val="24"/>
        </w:rPr>
        <w:t>oli</w:t>
      </w:r>
      <w:r w:rsidRPr="00242FBD">
        <w:rPr>
          <w:rFonts w:asciiTheme="minorHAnsi" w:hAnsiTheme="minorHAnsi" w:cstheme="minorHAnsi"/>
          <w:spacing w:val="-6"/>
          <w:sz w:val="24"/>
          <w:szCs w:val="24"/>
        </w:rPr>
        <w:t xml:space="preserve"> </w:t>
      </w:r>
      <w:r w:rsidRPr="00242FBD">
        <w:rPr>
          <w:rFonts w:asciiTheme="minorHAnsi" w:hAnsiTheme="minorHAnsi" w:cstheme="minorHAnsi"/>
          <w:sz w:val="24"/>
          <w:szCs w:val="24"/>
        </w:rPr>
        <w:t>Valma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küla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keskosa,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sh</w:t>
      </w:r>
      <w:r w:rsidRPr="00242FBD">
        <w:rPr>
          <w:rFonts w:asciiTheme="minorHAnsi" w:hAnsiTheme="minorHAnsi" w:cstheme="minorHAnsi"/>
          <w:spacing w:val="-6"/>
          <w:sz w:val="24"/>
          <w:szCs w:val="24"/>
        </w:rPr>
        <w:t xml:space="preserve"> </w:t>
      </w:r>
      <w:r>
        <w:rPr>
          <w:rFonts w:asciiTheme="minorHAnsi" w:hAnsiTheme="minorHAnsi" w:cstheme="minorHAnsi"/>
          <w:sz w:val="24"/>
          <w:szCs w:val="24"/>
        </w:rPr>
        <w:t xml:space="preserve">end Peerna </w:t>
      </w:r>
      <w:r w:rsidRPr="00242FBD">
        <w:rPr>
          <w:rFonts w:asciiTheme="minorHAnsi" w:hAnsiTheme="minorHAnsi" w:cstheme="minorHAnsi"/>
          <w:sz w:val="24"/>
          <w:szCs w:val="24"/>
        </w:rPr>
        <w:t>kinnistu</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nii</w:t>
      </w:r>
      <w:r w:rsidRPr="00242FBD">
        <w:rPr>
          <w:rFonts w:asciiTheme="minorHAnsi" w:hAnsiTheme="minorHAnsi" w:cstheme="minorHAnsi"/>
          <w:spacing w:val="-2"/>
          <w:sz w:val="24"/>
          <w:szCs w:val="24"/>
        </w:rPr>
        <w:t xml:space="preserve"> </w:t>
      </w:r>
      <w:r w:rsidRPr="00242FBD">
        <w:rPr>
          <w:rFonts w:asciiTheme="minorHAnsi" w:hAnsiTheme="minorHAnsi" w:cstheme="minorHAnsi"/>
          <w:sz w:val="24"/>
          <w:szCs w:val="24"/>
        </w:rPr>
        <w:t>1968.</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aasta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kui 1975. aasta kaardi alusel enamjaolt looduslik rohumaa. 1993. aasta ortofoto alusel oli planeeringus kavandatav hoonestusala metsavaba</w:t>
      </w:r>
      <w:r>
        <w:rPr>
          <w:rFonts w:asciiTheme="minorHAnsi" w:hAnsiTheme="minorHAnsi" w:cstheme="minorHAnsi"/>
          <w:sz w:val="24"/>
          <w:szCs w:val="24"/>
        </w:rPr>
        <w:t xml:space="preserve"> ja osalise</w:t>
      </w:r>
      <w:r w:rsidR="00F1461F">
        <w:rPr>
          <w:rFonts w:asciiTheme="minorHAnsi" w:hAnsiTheme="minorHAnsi" w:cstheme="minorHAnsi"/>
          <w:sz w:val="24"/>
          <w:szCs w:val="24"/>
        </w:rPr>
        <w:t>lt vaid võsastunud. Liigniiskus</w:t>
      </w:r>
      <w:r>
        <w:rPr>
          <w:rFonts w:asciiTheme="minorHAnsi" w:hAnsiTheme="minorHAnsi" w:cstheme="minorHAnsi"/>
          <w:sz w:val="24"/>
          <w:szCs w:val="24"/>
        </w:rPr>
        <w:t xml:space="preserve"> ei olnud soodne metsamaa</w:t>
      </w:r>
      <w:r w:rsidR="00F1461F">
        <w:rPr>
          <w:rFonts w:asciiTheme="minorHAnsi" w:hAnsiTheme="minorHAnsi" w:cstheme="minorHAnsi"/>
          <w:sz w:val="24"/>
          <w:szCs w:val="24"/>
        </w:rPr>
        <w:t xml:space="preserve"> kasvule</w:t>
      </w:r>
      <w:r>
        <w:rPr>
          <w:rFonts w:asciiTheme="minorHAnsi" w:hAnsiTheme="minorHAnsi" w:cstheme="minorHAnsi"/>
          <w:sz w:val="24"/>
          <w:szCs w:val="24"/>
        </w:rPr>
        <w:t>. Seega on Jaani tee 21 ja Jaani tee 23</w:t>
      </w:r>
      <w:r w:rsidRPr="00242FBD">
        <w:rPr>
          <w:rFonts w:asciiTheme="minorHAnsi" w:hAnsiTheme="minorHAnsi" w:cstheme="minorHAnsi"/>
          <w:sz w:val="24"/>
          <w:szCs w:val="24"/>
        </w:rPr>
        <w:t xml:space="preserve"> kinnistul planeeritaval hoonestusalal kasvav lehtpuu e</w:t>
      </w:r>
      <w:r w:rsidR="00F1461F">
        <w:rPr>
          <w:rFonts w:asciiTheme="minorHAnsi" w:hAnsiTheme="minorHAnsi" w:cstheme="minorHAnsi"/>
          <w:sz w:val="24"/>
          <w:szCs w:val="24"/>
        </w:rPr>
        <w:t>namusega puist</w:t>
      </w:r>
      <w:r w:rsidR="00957733">
        <w:rPr>
          <w:rFonts w:asciiTheme="minorHAnsi" w:hAnsiTheme="minorHAnsi" w:cstheme="minorHAnsi"/>
          <w:sz w:val="24"/>
          <w:szCs w:val="24"/>
        </w:rPr>
        <w:t xml:space="preserve"> ligikaudu 20 – 4</w:t>
      </w:r>
      <w:r w:rsidRPr="00242FBD">
        <w:rPr>
          <w:rFonts w:asciiTheme="minorHAnsi" w:hAnsiTheme="minorHAnsi" w:cstheme="minorHAnsi"/>
          <w:sz w:val="24"/>
          <w:szCs w:val="24"/>
        </w:rPr>
        <w:t xml:space="preserve">0 aastane ja </w:t>
      </w:r>
      <w:r w:rsidR="00F1461F">
        <w:rPr>
          <w:rFonts w:asciiTheme="minorHAnsi" w:hAnsiTheme="minorHAnsi" w:cstheme="minorHAnsi"/>
          <w:sz w:val="24"/>
          <w:szCs w:val="24"/>
        </w:rPr>
        <w:t xml:space="preserve">see on kasvanud </w:t>
      </w:r>
      <w:r w:rsidRPr="00242FBD">
        <w:rPr>
          <w:rFonts w:asciiTheme="minorHAnsi" w:hAnsiTheme="minorHAnsi" w:cstheme="minorHAnsi"/>
          <w:sz w:val="24"/>
          <w:szCs w:val="24"/>
        </w:rPr>
        <w:t xml:space="preserve">varasemale rohumaale. Tegemist </w:t>
      </w:r>
      <w:r w:rsidR="00F1461F">
        <w:rPr>
          <w:rFonts w:asciiTheme="minorHAnsi" w:hAnsiTheme="minorHAnsi" w:cstheme="minorHAnsi"/>
          <w:sz w:val="24"/>
          <w:szCs w:val="24"/>
        </w:rPr>
        <w:t xml:space="preserve">on </w:t>
      </w:r>
      <w:r w:rsidRPr="00242FBD">
        <w:rPr>
          <w:rFonts w:asciiTheme="minorHAnsi" w:hAnsiTheme="minorHAnsi" w:cstheme="minorHAnsi"/>
          <w:sz w:val="24"/>
          <w:szCs w:val="24"/>
        </w:rPr>
        <w:t>sisuliselt isoleeritud m</w:t>
      </w:r>
      <w:r>
        <w:rPr>
          <w:rFonts w:asciiTheme="minorHAnsi" w:hAnsiTheme="minorHAnsi" w:cstheme="minorHAnsi"/>
          <w:sz w:val="24"/>
          <w:szCs w:val="24"/>
        </w:rPr>
        <w:t>etsalaiguga (pindala kokku u 0,8</w:t>
      </w:r>
      <w:r w:rsidRPr="00242FBD">
        <w:rPr>
          <w:rFonts w:asciiTheme="minorHAnsi" w:hAnsiTheme="minorHAnsi" w:cstheme="minorHAnsi"/>
          <w:sz w:val="24"/>
          <w:szCs w:val="24"/>
        </w:rPr>
        <w:t xml:space="preserve"> ha) ümbritsevate hoonestu</w:t>
      </w:r>
      <w:r w:rsidR="00F1461F">
        <w:rPr>
          <w:rFonts w:asciiTheme="minorHAnsi" w:hAnsiTheme="minorHAnsi" w:cstheme="minorHAnsi"/>
          <w:sz w:val="24"/>
          <w:szCs w:val="24"/>
        </w:rPr>
        <w:t>s</w:t>
      </w:r>
      <w:r>
        <w:rPr>
          <w:rFonts w:asciiTheme="minorHAnsi" w:hAnsiTheme="minorHAnsi" w:cstheme="minorHAnsi"/>
          <w:sz w:val="24"/>
          <w:szCs w:val="24"/>
        </w:rPr>
        <w:t xml:space="preserve">alade keskel ning sellel on minimaalne </w:t>
      </w:r>
      <w:r w:rsidRPr="00242FBD">
        <w:rPr>
          <w:rFonts w:asciiTheme="minorHAnsi" w:hAnsiTheme="minorHAnsi" w:cstheme="minorHAnsi"/>
          <w:sz w:val="24"/>
          <w:szCs w:val="24"/>
        </w:rPr>
        <w:t>ühendus looduslike</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rannakooslustega.</w:t>
      </w:r>
      <w:r>
        <w:rPr>
          <w:rFonts w:asciiTheme="minorHAnsi" w:hAnsiTheme="minorHAnsi" w:cstheme="minorHAnsi"/>
          <w:sz w:val="24"/>
          <w:szCs w:val="24"/>
        </w:rPr>
        <w:t xml:space="preserve"> Käesoleva DP</w:t>
      </w:r>
      <w:r w:rsidR="00F1461F">
        <w:rPr>
          <w:rFonts w:asciiTheme="minorHAnsi" w:hAnsiTheme="minorHAnsi" w:cstheme="minorHAnsi"/>
          <w:sz w:val="24"/>
          <w:szCs w:val="24"/>
        </w:rPr>
        <w:t>-ga</w:t>
      </w:r>
      <w:r>
        <w:rPr>
          <w:rFonts w:asciiTheme="minorHAnsi" w:hAnsiTheme="minorHAnsi" w:cstheme="minorHAnsi"/>
          <w:sz w:val="24"/>
          <w:szCs w:val="24"/>
        </w:rPr>
        <w:t xml:space="preserve"> kuulub säiltamisele Jaani tee 21 ja Jaani tee 23 kinnistutel </w:t>
      </w:r>
      <w:r w:rsidR="00F1461F">
        <w:rPr>
          <w:rFonts w:asciiTheme="minorHAnsi" w:hAnsiTheme="minorHAnsi" w:cstheme="minorHAnsi"/>
          <w:sz w:val="24"/>
          <w:szCs w:val="24"/>
        </w:rPr>
        <w:t>looduslik puist</w:t>
      </w:r>
      <w:r w:rsidR="00EF4330">
        <w:rPr>
          <w:rFonts w:asciiTheme="minorHAnsi" w:hAnsiTheme="minorHAnsi" w:cstheme="minorHAnsi"/>
          <w:sz w:val="24"/>
          <w:szCs w:val="24"/>
        </w:rPr>
        <w:t xml:space="preserve"> tervikuna kaldast 50m ulatuses. Mõlemal kinnistul on kavatsus säilitada vähemalt 70% ulatuses metsamaa</w:t>
      </w:r>
      <w:r w:rsidR="00957733">
        <w:rPr>
          <w:rFonts w:asciiTheme="minorHAnsi" w:hAnsiTheme="minorHAnsi" w:cstheme="minorHAnsi"/>
          <w:sz w:val="24"/>
          <w:szCs w:val="24"/>
        </w:rPr>
        <w:t xml:space="preserve"> (planeeritud maksimaalne ehitusalune pind: 7,4%)</w:t>
      </w:r>
      <w:r w:rsidR="00EF4330">
        <w:rPr>
          <w:rFonts w:asciiTheme="minorHAnsi" w:hAnsiTheme="minorHAnsi" w:cstheme="minorHAnsi"/>
          <w:sz w:val="24"/>
          <w:szCs w:val="24"/>
        </w:rPr>
        <w:t>.</w:t>
      </w:r>
    </w:p>
    <w:p w:rsidR="002F4DEE" w:rsidRPr="00242FBD" w:rsidRDefault="002F4DEE" w:rsidP="002F4DEE">
      <w:pPr>
        <w:pStyle w:val="BodyText"/>
        <w:rPr>
          <w:rFonts w:asciiTheme="minorHAnsi" w:hAnsiTheme="minorHAnsi" w:cstheme="minorHAnsi"/>
          <w:sz w:val="24"/>
          <w:szCs w:val="24"/>
        </w:rPr>
      </w:pPr>
    </w:p>
    <w:p w:rsidR="002F4DEE" w:rsidRPr="00242FBD" w:rsidRDefault="002F4DEE" w:rsidP="002F4DEE">
      <w:pPr>
        <w:pStyle w:val="BodyText"/>
        <w:ind w:right="114"/>
        <w:jc w:val="both"/>
        <w:rPr>
          <w:rFonts w:asciiTheme="minorHAnsi" w:hAnsiTheme="minorHAnsi" w:cstheme="minorHAnsi"/>
          <w:sz w:val="24"/>
          <w:szCs w:val="24"/>
        </w:rPr>
      </w:pPr>
      <w:r w:rsidRPr="00242FBD">
        <w:rPr>
          <w:rFonts w:asciiTheme="minorHAnsi" w:hAnsiTheme="minorHAnsi" w:cstheme="minorHAnsi"/>
          <w:sz w:val="24"/>
          <w:szCs w:val="24"/>
        </w:rPr>
        <w:t>Detailpla</w:t>
      </w:r>
      <w:r w:rsidR="00EF4330">
        <w:rPr>
          <w:rFonts w:asciiTheme="minorHAnsi" w:hAnsiTheme="minorHAnsi" w:cstheme="minorHAnsi"/>
          <w:sz w:val="24"/>
          <w:szCs w:val="24"/>
        </w:rPr>
        <w:t>neeringuga kavandatud elamute</w:t>
      </w:r>
      <w:r w:rsidRPr="00242FBD">
        <w:rPr>
          <w:rFonts w:asciiTheme="minorHAnsi" w:hAnsiTheme="minorHAnsi" w:cstheme="minorHAnsi"/>
          <w:sz w:val="24"/>
          <w:szCs w:val="24"/>
        </w:rPr>
        <w:t xml:space="preserve"> ehitusalal metsakooslus hävineb. Hoonete rajamise ja kasutuselevõtuga muutub ka kõlviku praeguseks kujunenud struktuur, kuid hoonestusala jääb noorte puistutega aladele ning ehitusalade</w:t>
      </w:r>
      <w:r w:rsidR="00F1461F">
        <w:rPr>
          <w:rFonts w:asciiTheme="minorHAnsi" w:hAnsiTheme="minorHAnsi" w:cstheme="minorHAnsi"/>
          <w:sz w:val="24"/>
          <w:szCs w:val="24"/>
        </w:rPr>
        <w:t xml:space="preserve"> vahel säilitatakse vanem puist</w:t>
      </w:r>
      <w:r w:rsidRPr="00242FBD">
        <w:rPr>
          <w:rFonts w:asciiTheme="minorHAnsi" w:hAnsiTheme="minorHAnsi" w:cstheme="minorHAnsi"/>
          <w:sz w:val="24"/>
          <w:szCs w:val="24"/>
        </w:rPr>
        <w:t xml:space="preserve">. Planeeringuala kontaktvööndis olev rannaala </w:t>
      </w:r>
      <w:r w:rsidR="00EF4330">
        <w:rPr>
          <w:rFonts w:asciiTheme="minorHAnsi" w:hAnsiTheme="minorHAnsi" w:cstheme="minorHAnsi"/>
          <w:sz w:val="24"/>
          <w:szCs w:val="24"/>
        </w:rPr>
        <w:t xml:space="preserve">säilitatakse </w:t>
      </w:r>
      <w:r w:rsidRPr="00242FBD">
        <w:rPr>
          <w:rFonts w:asciiTheme="minorHAnsi" w:hAnsiTheme="minorHAnsi" w:cstheme="minorHAnsi"/>
          <w:sz w:val="24"/>
          <w:szCs w:val="24"/>
        </w:rPr>
        <w:t xml:space="preserve">ning </w:t>
      </w:r>
      <w:r w:rsidR="00DF13A6">
        <w:rPr>
          <w:rFonts w:asciiTheme="minorHAnsi" w:hAnsiTheme="minorHAnsi" w:cstheme="minorHAnsi"/>
          <w:sz w:val="24"/>
          <w:szCs w:val="24"/>
        </w:rPr>
        <w:t>looduslikele kooslustele</w:t>
      </w:r>
      <w:r w:rsidRPr="00242FBD">
        <w:rPr>
          <w:rFonts w:asciiTheme="minorHAnsi" w:hAnsiTheme="minorHAnsi" w:cstheme="minorHAnsi"/>
          <w:sz w:val="24"/>
          <w:szCs w:val="24"/>
        </w:rPr>
        <w:t xml:space="preserve"> </w:t>
      </w:r>
      <w:r w:rsidR="00EF4330">
        <w:rPr>
          <w:rFonts w:asciiTheme="minorHAnsi" w:hAnsiTheme="minorHAnsi" w:cstheme="minorHAnsi"/>
          <w:sz w:val="24"/>
          <w:szCs w:val="24"/>
        </w:rPr>
        <w:t>ei too kaasa olulisi muutusi</w:t>
      </w:r>
      <w:r w:rsidR="00F1461F">
        <w:rPr>
          <w:rFonts w:asciiTheme="minorHAnsi" w:hAnsiTheme="minorHAnsi" w:cstheme="minorHAnsi"/>
          <w:sz w:val="24"/>
          <w:szCs w:val="24"/>
        </w:rPr>
        <w:t xml:space="preserve"> </w:t>
      </w:r>
      <w:r w:rsidR="00F1461F" w:rsidRPr="00242FBD">
        <w:rPr>
          <w:rFonts w:asciiTheme="minorHAnsi" w:hAnsiTheme="minorHAnsi" w:cstheme="minorHAnsi"/>
          <w:sz w:val="24"/>
          <w:szCs w:val="24"/>
        </w:rPr>
        <w:t xml:space="preserve">seal </w:t>
      </w:r>
      <w:r w:rsidR="00F1461F">
        <w:rPr>
          <w:rFonts w:asciiTheme="minorHAnsi" w:hAnsiTheme="minorHAnsi" w:cstheme="minorHAnsi"/>
          <w:sz w:val="24"/>
          <w:szCs w:val="24"/>
        </w:rPr>
        <w:t xml:space="preserve">toimuv </w:t>
      </w:r>
      <w:r w:rsidR="00F1461F" w:rsidRPr="00242FBD">
        <w:rPr>
          <w:rFonts w:asciiTheme="minorHAnsi" w:hAnsiTheme="minorHAnsi" w:cstheme="minorHAnsi"/>
          <w:sz w:val="24"/>
          <w:szCs w:val="24"/>
        </w:rPr>
        <w:t>inimtegevu</w:t>
      </w:r>
      <w:r w:rsidR="00F1461F">
        <w:rPr>
          <w:rFonts w:asciiTheme="minorHAnsi" w:hAnsiTheme="minorHAnsi" w:cstheme="minorHAnsi"/>
          <w:sz w:val="24"/>
          <w:szCs w:val="24"/>
        </w:rPr>
        <w:t>s</w:t>
      </w:r>
      <w:r w:rsidR="00EF4330">
        <w:rPr>
          <w:rFonts w:asciiTheme="minorHAnsi" w:hAnsiTheme="minorHAnsi" w:cstheme="minorHAnsi"/>
          <w:sz w:val="24"/>
          <w:szCs w:val="24"/>
        </w:rPr>
        <w:t>.</w:t>
      </w:r>
    </w:p>
    <w:p w:rsidR="002F4DEE" w:rsidRPr="00242FBD" w:rsidRDefault="002F4DEE" w:rsidP="002F4DEE">
      <w:pPr>
        <w:pStyle w:val="BodyText"/>
        <w:rPr>
          <w:rFonts w:asciiTheme="minorHAnsi" w:hAnsiTheme="minorHAnsi" w:cstheme="minorHAnsi"/>
          <w:sz w:val="24"/>
          <w:szCs w:val="24"/>
        </w:rPr>
      </w:pPr>
    </w:p>
    <w:p w:rsidR="000A797A" w:rsidRDefault="002F4DEE" w:rsidP="002F4DEE">
      <w:pPr>
        <w:pStyle w:val="BodyText"/>
        <w:ind w:right="113"/>
        <w:jc w:val="both"/>
        <w:rPr>
          <w:rFonts w:asciiTheme="minorHAnsi" w:hAnsiTheme="minorHAnsi" w:cstheme="minorHAnsi"/>
          <w:sz w:val="24"/>
          <w:szCs w:val="24"/>
        </w:rPr>
      </w:pPr>
      <w:r w:rsidRPr="00242FBD">
        <w:rPr>
          <w:rFonts w:asciiTheme="minorHAnsi" w:hAnsiTheme="minorHAnsi" w:cstheme="minorHAnsi"/>
          <w:sz w:val="24"/>
          <w:szCs w:val="24"/>
        </w:rPr>
        <w:t>Vastavalt Viljandi maakonnaplaneeringule 2030+ (kehtestatud riigihalduse ministri 06.04.2018 käskkirjaga nr 1.1-4/7</w:t>
      </w:r>
      <w:r w:rsidR="00EF4330">
        <w:rPr>
          <w:rFonts w:asciiTheme="minorHAnsi" w:hAnsiTheme="minorHAnsi" w:cstheme="minorHAnsi"/>
          <w:sz w:val="24"/>
          <w:szCs w:val="24"/>
        </w:rPr>
        <w:t>5) kuulub Võrtsjärve rannavöönd</w:t>
      </w:r>
      <w:r w:rsidRPr="00242FBD">
        <w:rPr>
          <w:rFonts w:asciiTheme="minorHAnsi" w:hAnsiTheme="minorHAnsi" w:cstheme="minorHAnsi"/>
          <w:sz w:val="24"/>
          <w:szCs w:val="24"/>
        </w:rPr>
        <w:t xml:space="preserve"> Valma küla piirkonnas rohekoridorina rohelisse võrgustikku. Ehkki planeeringualal paikneva metsatuka puhul on tegemist hoonestatud alade vahel paikneva loodusliku taimkattega alaga, on detailplaneeringus leitud, et planeeringulahendus rohevõrgustiku toimimist oluliselt ei pärsi. Rohevõrgustiku toimimise tagamiseks seatakse detailplaneeringus ka täiendavad tingimused (teatud metsaalade säilitamise kohustus, ehitusalade arvelt haljastuse kompenseerimine jne). Rannal paikneva metsa kaitse eesmärgiks on ka puhketingimuste säilitamine. Lähtudes antud metsatuka eripärast (erakasutuses olev väikesepindalaline noor lehtpuumets), ei oma see iseenesest olulist puhkemajanduslikku väärtust. Seega </w:t>
      </w:r>
      <w:r w:rsidR="00EF4330">
        <w:rPr>
          <w:rFonts w:asciiTheme="minorHAnsi" w:hAnsiTheme="minorHAnsi" w:cstheme="minorHAnsi"/>
          <w:sz w:val="24"/>
          <w:szCs w:val="24"/>
        </w:rPr>
        <w:t>elamute</w:t>
      </w:r>
      <w:r w:rsidRPr="00242FBD">
        <w:rPr>
          <w:rFonts w:asciiTheme="minorHAnsi" w:hAnsiTheme="minorHAnsi" w:cstheme="minorHAnsi"/>
          <w:sz w:val="24"/>
          <w:szCs w:val="24"/>
        </w:rPr>
        <w:t xml:space="preserve"> rajamine ja seonduvate rajatiste paigaldamine metsatukas selleks sobivaimatesse kohtadesse ei ole vastuolus eelviidatud kaitse eesmärgiga.</w:t>
      </w:r>
    </w:p>
    <w:p w:rsidR="000A797A" w:rsidRDefault="000A797A">
      <w:pPr>
        <w:rPr>
          <w:rFonts w:eastAsia="Times New Roman" w:cstheme="minorHAnsi"/>
          <w:sz w:val="24"/>
          <w:szCs w:val="24"/>
        </w:rPr>
      </w:pPr>
      <w:r>
        <w:rPr>
          <w:rFonts w:cstheme="minorHAnsi"/>
          <w:sz w:val="24"/>
          <w:szCs w:val="24"/>
        </w:rPr>
        <w:br w:type="page"/>
      </w:r>
    </w:p>
    <w:p w:rsidR="00BD205D" w:rsidRPr="00BD205D" w:rsidRDefault="00BD205D" w:rsidP="00BD205D">
      <w:pPr>
        <w:pStyle w:val="BodyText"/>
        <w:ind w:right="114"/>
        <w:jc w:val="both"/>
        <w:rPr>
          <w:rFonts w:asciiTheme="minorHAnsi" w:hAnsiTheme="minorHAnsi" w:cstheme="minorHAnsi"/>
          <w:sz w:val="24"/>
          <w:szCs w:val="24"/>
        </w:rPr>
      </w:pPr>
      <w:r w:rsidRPr="00BD205D">
        <w:rPr>
          <w:rFonts w:asciiTheme="minorHAnsi" w:hAnsiTheme="minorHAnsi" w:cstheme="minorHAnsi"/>
          <w:sz w:val="24"/>
          <w:szCs w:val="24"/>
        </w:rPr>
        <w:lastRenderedPageBreak/>
        <w:t>Kehtestatud DP alusel on tagatud kõikidele kin</w:t>
      </w:r>
      <w:r w:rsidR="002F40A0">
        <w:rPr>
          <w:rFonts w:asciiTheme="minorHAnsi" w:hAnsiTheme="minorHAnsi" w:cstheme="minorHAnsi"/>
          <w:sz w:val="24"/>
          <w:szCs w:val="24"/>
        </w:rPr>
        <w:t>n</w:t>
      </w:r>
      <w:r w:rsidRPr="00BD205D">
        <w:rPr>
          <w:rFonts w:asciiTheme="minorHAnsi" w:hAnsiTheme="minorHAnsi" w:cstheme="minorHAnsi"/>
          <w:sz w:val="24"/>
          <w:szCs w:val="24"/>
        </w:rPr>
        <w:t>istutele juurdepääs Jaani tee kinnistult, mis on ka ca 90% ulatuses välja ehitatud. Planeeritava DP-ga nähakse ette võrdlemisi ulatuslik hoonestusala, mis võimaldab valida hoonete ning suuremate rajatiste asukohta ja kuju. Planeeringu kohaselt on hoonestusalale lubatud kuni 2 hoonet kinnistu kohta ning hoonete suurim lubatud ehitusalune pind on 10 % kinnistu pindalast, kuid mitte ro</w:t>
      </w:r>
      <w:r>
        <w:rPr>
          <w:rFonts w:asciiTheme="minorHAnsi" w:hAnsiTheme="minorHAnsi" w:cstheme="minorHAnsi"/>
          <w:sz w:val="24"/>
          <w:szCs w:val="24"/>
        </w:rPr>
        <w:t>hkem kui 260 m2 kinnistu kohta.</w:t>
      </w:r>
      <w:r w:rsidR="002F40A0">
        <w:rPr>
          <w:rFonts w:asciiTheme="minorHAnsi" w:hAnsiTheme="minorHAnsi" w:cstheme="minorHAnsi"/>
          <w:sz w:val="24"/>
          <w:szCs w:val="24"/>
        </w:rPr>
        <w:t xml:space="preserve"> Jaani tee 21 ja Jaani tee 23 kinnistute ulatuses saaks olema maksimaalne ehitusalune </w:t>
      </w:r>
      <w:proofErr w:type="gramStart"/>
      <w:r w:rsidR="002F40A0">
        <w:rPr>
          <w:rFonts w:asciiTheme="minorHAnsi" w:hAnsiTheme="minorHAnsi" w:cstheme="minorHAnsi"/>
          <w:sz w:val="24"/>
          <w:szCs w:val="24"/>
        </w:rPr>
        <w:t>pind :</w:t>
      </w:r>
      <w:proofErr w:type="gramEnd"/>
      <w:r w:rsidR="002F40A0">
        <w:rPr>
          <w:rFonts w:asciiTheme="minorHAnsi" w:hAnsiTheme="minorHAnsi" w:cstheme="minorHAnsi"/>
          <w:sz w:val="24"/>
          <w:szCs w:val="24"/>
        </w:rPr>
        <w:t xml:space="preserve"> 214 + 260 = 474 m2 ning seda kinnistute pindalal 2144 + 4256 = 6400 m2 ehk</w:t>
      </w:r>
      <w:r w:rsidR="000A797A">
        <w:rPr>
          <w:rFonts w:asciiTheme="minorHAnsi" w:hAnsiTheme="minorHAnsi" w:cstheme="minorHAnsi"/>
          <w:sz w:val="24"/>
          <w:szCs w:val="24"/>
        </w:rPr>
        <w:t xml:space="preserve"> </w:t>
      </w:r>
      <w:r w:rsidR="002F40A0">
        <w:rPr>
          <w:rFonts w:asciiTheme="minorHAnsi" w:hAnsiTheme="minorHAnsi" w:cstheme="minorHAnsi"/>
          <w:sz w:val="24"/>
          <w:szCs w:val="24"/>
        </w:rPr>
        <w:t xml:space="preserve">ehitusalune pind oleks maksimaalselt </w:t>
      </w:r>
      <w:r w:rsidR="000A797A">
        <w:rPr>
          <w:rFonts w:asciiTheme="minorHAnsi" w:hAnsiTheme="minorHAnsi" w:cstheme="minorHAnsi"/>
          <w:sz w:val="24"/>
          <w:szCs w:val="24"/>
        </w:rPr>
        <w:t>7,4% kinnistute pinnast.</w:t>
      </w:r>
    </w:p>
    <w:p w:rsidR="002F4DEE" w:rsidRPr="00242FBD" w:rsidRDefault="002F4DEE" w:rsidP="002F4DEE">
      <w:pPr>
        <w:pStyle w:val="BodyText"/>
        <w:rPr>
          <w:rFonts w:asciiTheme="minorHAnsi" w:hAnsiTheme="minorHAnsi" w:cstheme="minorHAnsi"/>
          <w:sz w:val="24"/>
          <w:szCs w:val="24"/>
        </w:rPr>
      </w:pPr>
    </w:p>
    <w:p w:rsidR="002F4DEE" w:rsidRPr="00242FBD" w:rsidRDefault="002F4DEE" w:rsidP="002F4DEE">
      <w:pPr>
        <w:spacing w:before="1"/>
        <w:ind w:right="115"/>
        <w:jc w:val="both"/>
        <w:rPr>
          <w:rFonts w:cstheme="minorHAnsi"/>
          <w:sz w:val="24"/>
          <w:szCs w:val="24"/>
        </w:rPr>
      </w:pPr>
      <w:r w:rsidRPr="00242FBD">
        <w:rPr>
          <w:rFonts w:cstheme="minorHAnsi"/>
          <w:sz w:val="24"/>
          <w:szCs w:val="24"/>
        </w:rPr>
        <w:t>Arvestades eelnevat, kinnistu ning seda ümbritsevate alade varasemat ja praeguseks välja kujunenud maakasutust</w:t>
      </w:r>
      <w:r w:rsidRPr="00242FBD">
        <w:rPr>
          <w:rFonts w:cstheme="minorHAnsi"/>
          <w:spacing w:val="-11"/>
          <w:sz w:val="24"/>
          <w:szCs w:val="24"/>
        </w:rPr>
        <w:t xml:space="preserve"> </w:t>
      </w:r>
      <w:r w:rsidRPr="00242FBD">
        <w:rPr>
          <w:rFonts w:cstheme="minorHAnsi"/>
          <w:sz w:val="24"/>
          <w:szCs w:val="24"/>
        </w:rPr>
        <w:t>ja</w:t>
      </w:r>
      <w:r w:rsidRPr="00242FBD">
        <w:rPr>
          <w:rFonts w:cstheme="minorHAnsi"/>
          <w:spacing w:val="-13"/>
          <w:sz w:val="24"/>
          <w:szCs w:val="24"/>
        </w:rPr>
        <w:t xml:space="preserve"> </w:t>
      </w:r>
      <w:r w:rsidRPr="00242FBD">
        <w:rPr>
          <w:rFonts w:cstheme="minorHAnsi"/>
          <w:sz w:val="24"/>
          <w:szCs w:val="24"/>
        </w:rPr>
        <w:t>looduslikke</w:t>
      </w:r>
      <w:r w:rsidRPr="00242FBD">
        <w:rPr>
          <w:rFonts w:cstheme="minorHAnsi"/>
          <w:spacing w:val="-8"/>
          <w:sz w:val="24"/>
          <w:szCs w:val="24"/>
        </w:rPr>
        <w:t xml:space="preserve"> </w:t>
      </w:r>
      <w:r w:rsidRPr="00242FBD">
        <w:rPr>
          <w:rFonts w:cstheme="minorHAnsi"/>
          <w:sz w:val="24"/>
          <w:szCs w:val="24"/>
        </w:rPr>
        <w:t>olusid,</w:t>
      </w:r>
      <w:r w:rsidRPr="00242FBD">
        <w:rPr>
          <w:rFonts w:cstheme="minorHAnsi"/>
          <w:spacing w:val="-10"/>
          <w:sz w:val="24"/>
          <w:szCs w:val="24"/>
        </w:rPr>
        <w:t xml:space="preserve"> </w:t>
      </w:r>
      <w:r w:rsidRPr="00242FBD">
        <w:rPr>
          <w:rFonts w:cstheme="minorHAnsi"/>
          <w:b/>
          <w:sz w:val="24"/>
          <w:szCs w:val="24"/>
        </w:rPr>
        <w:t>võib</w:t>
      </w:r>
      <w:r w:rsidRPr="00242FBD">
        <w:rPr>
          <w:rFonts w:cstheme="minorHAnsi"/>
          <w:b/>
          <w:spacing w:val="-11"/>
          <w:sz w:val="24"/>
          <w:szCs w:val="24"/>
        </w:rPr>
        <w:t xml:space="preserve"> </w:t>
      </w:r>
      <w:r w:rsidRPr="00242FBD">
        <w:rPr>
          <w:rFonts w:cstheme="minorHAnsi"/>
          <w:b/>
          <w:sz w:val="24"/>
          <w:szCs w:val="24"/>
        </w:rPr>
        <w:t>kavandatud</w:t>
      </w:r>
      <w:r w:rsidRPr="00242FBD">
        <w:rPr>
          <w:rFonts w:cstheme="minorHAnsi"/>
          <w:b/>
          <w:spacing w:val="-11"/>
          <w:sz w:val="24"/>
          <w:szCs w:val="24"/>
        </w:rPr>
        <w:t xml:space="preserve"> </w:t>
      </w:r>
      <w:r w:rsidRPr="00242FBD">
        <w:rPr>
          <w:rFonts w:cstheme="minorHAnsi"/>
          <w:b/>
          <w:sz w:val="24"/>
          <w:szCs w:val="24"/>
        </w:rPr>
        <w:t>arendustegevuse</w:t>
      </w:r>
      <w:r w:rsidRPr="00242FBD">
        <w:rPr>
          <w:rFonts w:cstheme="minorHAnsi"/>
          <w:b/>
          <w:spacing w:val="-10"/>
          <w:sz w:val="24"/>
          <w:szCs w:val="24"/>
        </w:rPr>
        <w:t xml:space="preserve"> </w:t>
      </w:r>
      <w:r w:rsidRPr="00242FBD">
        <w:rPr>
          <w:rFonts w:cstheme="minorHAnsi"/>
          <w:b/>
          <w:sz w:val="24"/>
          <w:szCs w:val="24"/>
        </w:rPr>
        <w:t>mõju</w:t>
      </w:r>
      <w:r w:rsidRPr="00242FBD">
        <w:rPr>
          <w:rFonts w:cstheme="minorHAnsi"/>
          <w:b/>
          <w:spacing w:val="-9"/>
          <w:sz w:val="24"/>
          <w:szCs w:val="24"/>
        </w:rPr>
        <w:t xml:space="preserve"> </w:t>
      </w:r>
      <w:r w:rsidRPr="00242FBD">
        <w:rPr>
          <w:rFonts w:cstheme="minorHAnsi"/>
          <w:b/>
          <w:sz w:val="24"/>
          <w:szCs w:val="24"/>
        </w:rPr>
        <w:t>ranna</w:t>
      </w:r>
      <w:r w:rsidRPr="00242FBD">
        <w:rPr>
          <w:rFonts w:cstheme="minorHAnsi"/>
          <w:b/>
          <w:spacing w:val="-11"/>
          <w:sz w:val="24"/>
          <w:szCs w:val="24"/>
        </w:rPr>
        <w:t xml:space="preserve"> </w:t>
      </w:r>
      <w:r w:rsidRPr="00242FBD">
        <w:rPr>
          <w:rFonts w:cstheme="minorHAnsi"/>
          <w:b/>
          <w:sz w:val="24"/>
          <w:szCs w:val="24"/>
        </w:rPr>
        <w:t>looduskooslustele tervikuna hinnata</w:t>
      </w:r>
      <w:r w:rsidRPr="00242FBD">
        <w:rPr>
          <w:rFonts w:cstheme="minorHAnsi"/>
          <w:b/>
          <w:spacing w:val="-14"/>
          <w:sz w:val="24"/>
          <w:szCs w:val="24"/>
        </w:rPr>
        <w:t xml:space="preserve"> </w:t>
      </w:r>
      <w:r w:rsidRPr="00242FBD">
        <w:rPr>
          <w:rFonts w:cstheme="minorHAnsi"/>
          <w:b/>
          <w:sz w:val="24"/>
          <w:szCs w:val="24"/>
        </w:rPr>
        <w:t>tagasihoidlikuks</w:t>
      </w:r>
      <w:r w:rsidRPr="00242FBD">
        <w:rPr>
          <w:rFonts w:cstheme="minorHAnsi"/>
          <w:sz w:val="24"/>
          <w:szCs w:val="24"/>
        </w:rPr>
        <w:t>.</w:t>
      </w:r>
    </w:p>
    <w:p w:rsidR="002F4DEE" w:rsidRDefault="002F4DEE" w:rsidP="00DF13A6">
      <w:pPr>
        <w:pStyle w:val="Default"/>
        <w:rPr>
          <w:rFonts w:asciiTheme="minorHAnsi" w:hAnsiTheme="minorHAnsi" w:cstheme="minorHAnsi"/>
        </w:rPr>
      </w:pPr>
    </w:p>
    <w:p w:rsidR="00252A1E" w:rsidRDefault="00252A1E" w:rsidP="00252A1E">
      <w:pPr>
        <w:pStyle w:val="Default"/>
        <w:rPr>
          <w:rFonts w:asciiTheme="minorHAnsi" w:hAnsiTheme="minorHAnsi" w:cstheme="minorHAnsi"/>
        </w:rPr>
      </w:pPr>
      <w:r w:rsidRPr="000402BC">
        <w:rPr>
          <w:rFonts w:asciiTheme="minorHAnsi" w:hAnsiTheme="minorHAnsi" w:cstheme="minorHAnsi"/>
        </w:rPr>
        <w:t>Maa-</w:t>
      </w:r>
      <w:r w:rsidR="00DF6685" w:rsidRPr="000402BC">
        <w:rPr>
          <w:rFonts w:asciiTheme="minorHAnsi" w:hAnsiTheme="minorHAnsi" w:cstheme="minorHAnsi"/>
        </w:rPr>
        <w:t xml:space="preserve">ameti </w:t>
      </w:r>
      <w:r w:rsidRPr="000402BC">
        <w:rPr>
          <w:rFonts w:asciiTheme="minorHAnsi" w:hAnsiTheme="minorHAnsi" w:cstheme="minorHAnsi"/>
        </w:rPr>
        <w:t>geoloogilise kaardirakenduse andmetel asub planeerin</w:t>
      </w:r>
      <w:r w:rsidR="00B744A5" w:rsidRPr="000402BC">
        <w:rPr>
          <w:rFonts w:asciiTheme="minorHAnsi" w:hAnsiTheme="minorHAnsi" w:cstheme="minorHAnsi"/>
        </w:rPr>
        <w:t xml:space="preserve">guala </w:t>
      </w:r>
      <w:r w:rsidR="00881877" w:rsidRPr="000402BC">
        <w:rPr>
          <w:rFonts w:asciiTheme="minorHAnsi" w:hAnsiTheme="minorHAnsi" w:cstheme="minorHAnsi"/>
        </w:rPr>
        <w:t xml:space="preserve">suhteliselt </w:t>
      </w:r>
      <w:r w:rsidR="00B744A5" w:rsidRPr="000402BC">
        <w:rPr>
          <w:rFonts w:asciiTheme="minorHAnsi" w:hAnsiTheme="minorHAnsi" w:cstheme="minorHAnsi"/>
        </w:rPr>
        <w:t>kaitstud põhjaveega alal.</w:t>
      </w:r>
    </w:p>
    <w:p w:rsidR="00DF13A6" w:rsidRDefault="00DF13A6" w:rsidP="00252A1E">
      <w:pPr>
        <w:pStyle w:val="Default"/>
        <w:rPr>
          <w:rFonts w:asciiTheme="minorHAnsi" w:hAnsiTheme="minorHAnsi" w:cstheme="minorHAnsi"/>
        </w:rPr>
      </w:pPr>
    </w:p>
    <w:p w:rsidR="00DF13A6" w:rsidRDefault="00DF13A6" w:rsidP="00252A1E">
      <w:pPr>
        <w:pStyle w:val="Default"/>
        <w:rPr>
          <w:rFonts w:asciiTheme="minorHAnsi" w:hAnsiTheme="minorHAnsi" w:cstheme="minorHAnsi"/>
        </w:rPr>
      </w:pPr>
      <w:r>
        <w:rPr>
          <w:rFonts w:asciiTheme="minorHAnsi" w:hAnsiTheme="minorHAnsi" w:cstheme="minorHAnsi"/>
        </w:rPr>
        <w:t>LOOMASTIK</w:t>
      </w:r>
    </w:p>
    <w:p w:rsidR="00DF13A6" w:rsidRDefault="00DF13A6" w:rsidP="00252A1E">
      <w:pPr>
        <w:pStyle w:val="Default"/>
        <w:rPr>
          <w:rFonts w:asciiTheme="minorHAnsi" w:hAnsiTheme="minorHAnsi" w:cstheme="minorHAnsi"/>
        </w:rPr>
      </w:pPr>
      <w:r>
        <w:rPr>
          <w:rFonts w:asciiTheme="minorHAnsi" w:hAnsiTheme="minorHAnsi" w:cstheme="minorHAnsi"/>
        </w:rPr>
        <w:t>Planeeritaval alal ei asu metsloomade püsielupaikasid</w:t>
      </w:r>
      <w:r w:rsidR="00F1461F">
        <w:rPr>
          <w:rFonts w:asciiTheme="minorHAnsi" w:hAnsiTheme="minorHAnsi" w:cstheme="minorHAnsi"/>
        </w:rPr>
        <w:t>,</w:t>
      </w:r>
      <w:r>
        <w:rPr>
          <w:rFonts w:asciiTheme="minorHAnsi" w:hAnsiTheme="minorHAnsi" w:cstheme="minorHAnsi"/>
        </w:rPr>
        <w:t xml:space="preserve"> vaid varesed kraaksuvad halastamatult.</w:t>
      </w:r>
    </w:p>
    <w:p w:rsidR="00DF13A6" w:rsidRDefault="00DF13A6" w:rsidP="00252A1E">
      <w:pPr>
        <w:pStyle w:val="Default"/>
        <w:rPr>
          <w:rFonts w:asciiTheme="minorHAnsi" w:hAnsiTheme="minorHAnsi" w:cstheme="minorHAnsi"/>
        </w:rPr>
      </w:pPr>
    </w:p>
    <w:p w:rsidR="00DF13A6" w:rsidRDefault="00DF13A6" w:rsidP="00252A1E">
      <w:pPr>
        <w:pStyle w:val="Default"/>
        <w:rPr>
          <w:rFonts w:asciiTheme="minorHAnsi" w:hAnsiTheme="minorHAnsi" w:cstheme="minorHAnsi"/>
        </w:rPr>
      </w:pPr>
      <w:r>
        <w:rPr>
          <w:rFonts w:asciiTheme="minorHAnsi" w:hAnsiTheme="minorHAnsi" w:cstheme="minorHAnsi"/>
        </w:rPr>
        <w:t>VEESTIK</w:t>
      </w:r>
    </w:p>
    <w:p w:rsidR="00DF13A6" w:rsidRPr="000402BC" w:rsidRDefault="00DF13A6" w:rsidP="00252A1E">
      <w:pPr>
        <w:pStyle w:val="Default"/>
        <w:rPr>
          <w:rFonts w:asciiTheme="minorHAnsi" w:hAnsiTheme="minorHAnsi" w:cstheme="minorHAnsi"/>
        </w:rPr>
      </w:pPr>
      <w:r>
        <w:rPr>
          <w:rFonts w:asciiTheme="minorHAnsi" w:hAnsiTheme="minorHAnsi" w:cstheme="minorHAnsi"/>
        </w:rPr>
        <w:t xml:space="preserve">Planeeritaval alal on toimiv sadevee ärajuhtimine. Kraavid, truubid ja drenaaz on regulaarselt hooldatud. Planeeritaval alal puuduvad </w:t>
      </w:r>
      <w:r w:rsidR="00BD205D">
        <w:rPr>
          <w:rFonts w:asciiTheme="minorHAnsi" w:hAnsiTheme="minorHAnsi" w:cstheme="minorHAnsi"/>
        </w:rPr>
        <w:t>veekogud, planeeritav ala paikneb Võrtsjärve vahetus läheduses.</w:t>
      </w:r>
    </w:p>
    <w:p w:rsidR="00B744A5" w:rsidRDefault="00B744A5" w:rsidP="00252A1E">
      <w:pPr>
        <w:pStyle w:val="Default"/>
        <w:rPr>
          <w:rFonts w:asciiTheme="minorHAnsi" w:hAnsiTheme="minorHAnsi" w:cstheme="minorHAnsi"/>
        </w:rPr>
      </w:pPr>
    </w:p>
    <w:p w:rsidR="00BD205D" w:rsidRPr="000402BC" w:rsidRDefault="00BD205D"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3.2.2. </w:t>
      </w:r>
      <w:r w:rsidR="00DF6685" w:rsidRPr="000402BC">
        <w:rPr>
          <w:rFonts w:asciiTheme="minorHAnsi" w:hAnsiTheme="minorHAnsi" w:cstheme="minorHAnsi"/>
          <w:color w:val="0070C0"/>
        </w:rPr>
        <w:t>K</w:t>
      </w:r>
      <w:r w:rsidRPr="000402BC">
        <w:rPr>
          <w:rFonts w:asciiTheme="minorHAnsi" w:hAnsiTheme="minorHAnsi" w:cstheme="minorHAnsi"/>
          <w:color w:val="0070C0"/>
        </w:rPr>
        <w:t>aitstava</w:t>
      </w:r>
      <w:r w:rsidR="00DF6685" w:rsidRPr="000402BC">
        <w:rPr>
          <w:rFonts w:asciiTheme="minorHAnsi" w:hAnsiTheme="minorHAnsi" w:cstheme="minorHAnsi"/>
          <w:color w:val="0070C0"/>
        </w:rPr>
        <w:t xml:space="preserve">d loodusobjektid, </w:t>
      </w:r>
      <w:r w:rsidR="00233F4E" w:rsidRPr="000402BC">
        <w:rPr>
          <w:rFonts w:asciiTheme="minorHAnsi" w:hAnsiTheme="minorHAnsi" w:cstheme="minorHAnsi"/>
          <w:color w:val="0070C0"/>
        </w:rPr>
        <w:t>Natura 2000</w:t>
      </w:r>
      <w:r w:rsidR="00DF6685" w:rsidRPr="000402BC">
        <w:rPr>
          <w:rFonts w:asciiTheme="minorHAnsi" w:hAnsiTheme="minorHAnsi" w:cstheme="minorHAnsi"/>
          <w:color w:val="0070C0"/>
        </w:rPr>
        <w:t xml:space="preserve"> ja kultuuripärand</w:t>
      </w:r>
    </w:p>
    <w:p w:rsidR="00233F4E" w:rsidRPr="000402BC" w:rsidRDefault="00233F4E" w:rsidP="00252A1E">
      <w:pPr>
        <w:pStyle w:val="Default"/>
        <w:rPr>
          <w:rFonts w:asciiTheme="minorHAnsi" w:hAnsiTheme="minorHAnsi" w:cstheme="minorHAnsi"/>
        </w:rPr>
      </w:pPr>
    </w:p>
    <w:p w:rsidR="00252A1E" w:rsidRPr="000402BC" w:rsidRDefault="00DF6685" w:rsidP="00252A1E">
      <w:pPr>
        <w:pStyle w:val="Default"/>
        <w:rPr>
          <w:rFonts w:asciiTheme="minorHAnsi" w:hAnsiTheme="minorHAnsi" w:cstheme="minorHAnsi"/>
          <w:color w:val="auto"/>
        </w:rPr>
      </w:pPr>
      <w:r w:rsidRPr="000402BC">
        <w:rPr>
          <w:rFonts w:asciiTheme="minorHAnsi" w:hAnsiTheme="minorHAnsi" w:cstheme="minorHAnsi"/>
        </w:rPr>
        <w:t xml:space="preserve">Taotletav detailplaneeringu ala </w:t>
      </w:r>
      <w:r w:rsidRPr="000402BC">
        <w:rPr>
          <w:rFonts w:asciiTheme="minorHAnsi" w:hAnsiTheme="minorHAnsi" w:cstheme="minorHAnsi"/>
          <w:color w:val="auto"/>
        </w:rPr>
        <w:t xml:space="preserve">ei asu Natura 2000 alal. Läheduses asub Võrtsjärv, mis on Natura 2000 alusel Võrtsjärve linnuala (EELIS kood: </w:t>
      </w:r>
      <w:hyperlink r:id="rId10" w:tgtFrame="_blank" w:history="1">
        <w:r w:rsidRPr="000402BC">
          <w:rPr>
            <w:rStyle w:val="Hyperlink"/>
            <w:rFonts w:asciiTheme="minorHAnsi" w:hAnsiTheme="minorHAnsi" w:cstheme="minorHAnsi"/>
            <w:color w:val="auto"/>
            <w:u w:val="none"/>
            <w:shd w:val="clear" w:color="auto" w:fill="FFFFFF"/>
          </w:rPr>
          <w:t>RAH0000104</w:t>
        </w:r>
      </w:hyperlink>
      <w:r w:rsidRPr="000402BC">
        <w:rPr>
          <w:rFonts w:asciiTheme="minorHAnsi" w:hAnsiTheme="minorHAnsi" w:cstheme="minorHAnsi"/>
          <w:color w:val="auto"/>
        </w:rPr>
        <w:t>).</w:t>
      </w:r>
    </w:p>
    <w:p w:rsidR="00DF6685" w:rsidRPr="000402BC" w:rsidRDefault="00DF6685" w:rsidP="00252A1E">
      <w:pPr>
        <w:pStyle w:val="Default"/>
        <w:rPr>
          <w:rFonts w:asciiTheme="minorHAnsi" w:hAnsiTheme="minorHAnsi" w:cstheme="minorHAnsi"/>
        </w:rPr>
      </w:pPr>
    </w:p>
    <w:p w:rsidR="00252A1E" w:rsidRDefault="00252A1E" w:rsidP="00252A1E">
      <w:pPr>
        <w:pStyle w:val="Default"/>
        <w:rPr>
          <w:rFonts w:asciiTheme="minorHAnsi" w:hAnsiTheme="minorHAnsi" w:cstheme="minorHAnsi"/>
        </w:rPr>
      </w:pPr>
      <w:r w:rsidRPr="000402BC">
        <w:rPr>
          <w:rFonts w:asciiTheme="minorHAnsi" w:hAnsiTheme="minorHAnsi" w:cstheme="minorHAnsi"/>
        </w:rPr>
        <w:t>Detailplaneeringualal ja selle vahetus läheduses ei as</w:t>
      </w:r>
      <w:r w:rsidR="00B744A5" w:rsidRPr="000402BC">
        <w:rPr>
          <w:rFonts w:asciiTheme="minorHAnsi" w:hAnsiTheme="minorHAnsi" w:cstheme="minorHAnsi"/>
        </w:rPr>
        <w:t xml:space="preserve">u muinsuskaitsealuseid </w:t>
      </w:r>
      <w:r w:rsidR="00DF6685" w:rsidRPr="000402BC">
        <w:rPr>
          <w:rFonts w:asciiTheme="minorHAnsi" w:hAnsiTheme="minorHAnsi" w:cstheme="minorHAnsi"/>
        </w:rPr>
        <w:t xml:space="preserve">ja kultuuripärandi </w:t>
      </w:r>
      <w:r w:rsidR="00B744A5" w:rsidRPr="000402BC">
        <w:rPr>
          <w:rFonts w:asciiTheme="minorHAnsi" w:hAnsiTheme="minorHAnsi" w:cstheme="minorHAnsi"/>
        </w:rPr>
        <w:t>objekte.</w:t>
      </w:r>
    </w:p>
    <w:p w:rsidR="00881E49" w:rsidRDefault="00881E49" w:rsidP="00252A1E">
      <w:pPr>
        <w:pStyle w:val="Default"/>
        <w:rPr>
          <w:rFonts w:asciiTheme="minorHAnsi" w:hAnsiTheme="minorHAnsi" w:cstheme="minorHAnsi"/>
        </w:rPr>
      </w:pPr>
    </w:p>
    <w:p w:rsidR="00F858CA" w:rsidRDefault="00F858CA"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3.3. Heited </w:t>
      </w: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3.3.1. Õhusaaste, müra ja vibratsioon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Detailplaneeringuga kavandatu ei too kaasa olulist õhusaastet, müra või vibratsiooni. Mõningane </w:t>
      </w:r>
      <w:r w:rsidR="00DF6685" w:rsidRPr="000402BC">
        <w:rPr>
          <w:rFonts w:asciiTheme="minorHAnsi" w:hAnsiTheme="minorHAnsi" w:cstheme="minorHAnsi"/>
        </w:rPr>
        <w:t xml:space="preserve">õhusaaste ja müra tekib hoonete </w:t>
      </w:r>
      <w:proofErr w:type="gramStart"/>
      <w:r w:rsidR="00DF6685" w:rsidRPr="000402BC">
        <w:rPr>
          <w:rFonts w:asciiTheme="minorHAnsi" w:hAnsiTheme="minorHAnsi" w:cstheme="minorHAnsi"/>
        </w:rPr>
        <w:t>ja  tehnovõrku</w:t>
      </w:r>
      <w:r w:rsidRPr="000402BC">
        <w:rPr>
          <w:rFonts w:asciiTheme="minorHAnsi" w:hAnsiTheme="minorHAnsi" w:cstheme="minorHAnsi"/>
        </w:rPr>
        <w:t>de</w:t>
      </w:r>
      <w:proofErr w:type="gramEnd"/>
      <w:r w:rsidRPr="000402BC">
        <w:rPr>
          <w:rFonts w:asciiTheme="minorHAnsi" w:hAnsiTheme="minorHAnsi" w:cstheme="minorHAnsi"/>
        </w:rPr>
        <w:t xml:space="preserve"> ehitamisel. Ehitusaegsed mõjud on lühiajalised ja taanduvad pärast ehitustööde lõppemist.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Mõningane õhusaaste võib tekkida ka kavandatavate elamute küttesüsteemidest. Küttesüsteemide lahendus ei ole käesoleval hetkel teada. Kuna alale planeeritakse elamud, siis märkimisväärse õhusaas</w:t>
      </w:r>
      <w:r w:rsidR="00B744A5" w:rsidRPr="000402BC">
        <w:rPr>
          <w:rFonts w:asciiTheme="minorHAnsi" w:hAnsiTheme="minorHAnsi" w:cstheme="minorHAnsi"/>
        </w:rPr>
        <w:t>te tekkimine on vähetõenäoline.</w:t>
      </w:r>
    </w:p>
    <w:p w:rsidR="00B744A5" w:rsidRPr="000402BC" w:rsidRDefault="00B744A5"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lastRenderedPageBreak/>
        <w:t xml:space="preserve">3.3.2. Jäätmed </w:t>
      </w:r>
    </w:p>
    <w:p w:rsidR="00C94E37" w:rsidRPr="000402BC" w:rsidRDefault="00252A1E" w:rsidP="00C94E37">
      <w:pPr>
        <w:pStyle w:val="Default"/>
        <w:rPr>
          <w:rFonts w:asciiTheme="minorHAnsi" w:hAnsiTheme="minorHAnsi" w:cstheme="minorHAnsi"/>
          <w:color w:val="auto"/>
        </w:rPr>
      </w:pPr>
      <w:r w:rsidRPr="000402BC">
        <w:rPr>
          <w:rFonts w:asciiTheme="minorHAnsi" w:hAnsiTheme="minorHAnsi" w:cstheme="minorHAnsi"/>
        </w:rPr>
        <w:t>Ehitustegevuse käigus tekivad ehitusjäätmed. Käesoleva planeeringu algatamise faasis ei ole teada, millised jäätmeliigid ja kui suures koguses tekivad. Tekkivate jäätmete liigitus sõltub kavandatavate hoonete konstruktsioonist. Viljandi valla jäätmehoolduseeskirja kohaselt tuleb korraldada ehitusjäätmete liigiti kogumine tekkekohal. Jäätmete</w:t>
      </w:r>
      <w:r w:rsidR="00DB3A7A" w:rsidRPr="000402BC">
        <w:rPr>
          <w:rFonts w:asciiTheme="minorHAnsi" w:hAnsiTheme="minorHAnsi" w:cstheme="minorHAnsi"/>
        </w:rPr>
        <w:t xml:space="preserve"> liigitus ja nende hinnanguline</w:t>
      </w:r>
      <w:r w:rsidR="00C94E37" w:rsidRPr="000402BC">
        <w:rPr>
          <w:rFonts w:asciiTheme="minorHAnsi" w:hAnsiTheme="minorHAnsi" w:cstheme="minorHAnsi"/>
        </w:rPr>
        <w:t xml:space="preserve"> kogus tuleb näidata ehitusprojektis. </w:t>
      </w:r>
      <w:r w:rsidR="00C94E37" w:rsidRPr="000402BC">
        <w:rPr>
          <w:rFonts w:asciiTheme="minorHAnsi" w:hAnsiTheme="minorHAnsi" w:cstheme="minorHAnsi"/>
          <w:color w:val="auto"/>
        </w:rPr>
        <w:t>Sealjuures peab ehitusprojektis olema andmed pinnasetööde mahtude kohta, selgitused jäätmete liigiti kogumise kohta ning jäätmete kavandatavad käitlustoimingud ja –kohad.</w:t>
      </w:r>
    </w:p>
    <w:p w:rsidR="00C94E37" w:rsidRPr="000402BC" w:rsidRDefault="00C94E37" w:rsidP="00C94E37">
      <w:pPr>
        <w:pStyle w:val="Default"/>
        <w:rPr>
          <w:rFonts w:asciiTheme="minorHAnsi" w:hAnsiTheme="minorHAnsi" w:cstheme="minorHAnsi"/>
          <w:color w:val="auto"/>
        </w:rPr>
      </w:pPr>
      <w:r w:rsidRPr="000402BC">
        <w:rPr>
          <w:rFonts w:asciiTheme="minorHAnsi" w:hAnsiTheme="minorHAnsi" w:cstheme="minorHAnsi"/>
          <w:color w:val="auto"/>
        </w:rPr>
        <w:t>Elamumaade ja olemasolevate hoonete kasutusele võtmisel on kohustus liituda korraldatud jäätmeveoga. Kuna tegemist on tiheasustusalaga, siis minimaalne jäätmeveo sagedus on 1 x 4 nädala tagant.</w:t>
      </w:r>
    </w:p>
    <w:p w:rsidR="001C5718" w:rsidRPr="000402BC" w:rsidRDefault="001C5718" w:rsidP="00252A1E">
      <w:pPr>
        <w:pStyle w:val="Default"/>
        <w:rPr>
          <w:rFonts w:asciiTheme="minorHAnsi" w:hAnsiTheme="minorHAnsi" w:cstheme="minorHAnsi"/>
          <w:color w:val="auto"/>
        </w:rPr>
      </w:pPr>
    </w:p>
    <w:p w:rsidR="00252A1E" w:rsidRPr="000402BC" w:rsidRDefault="001C5718" w:rsidP="00252A1E">
      <w:pPr>
        <w:pStyle w:val="Default"/>
        <w:rPr>
          <w:rFonts w:asciiTheme="minorHAnsi" w:hAnsiTheme="minorHAnsi" w:cstheme="minorHAnsi"/>
          <w:color w:val="auto"/>
        </w:rPr>
      </w:pPr>
      <w:r w:rsidRPr="000402BC">
        <w:rPr>
          <w:rFonts w:asciiTheme="minorHAnsi" w:hAnsiTheme="minorHAnsi" w:cstheme="minorHAnsi"/>
          <w:color w:val="auto"/>
        </w:rPr>
        <w:t>Ehitustööde käigus ei planeerita suuremahulisi pinnase ära- ja juurdevedusid.</w:t>
      </w:r>
    </w:p>
    <w:p w:rsidR="001C5718" w:rsidRPr="000402BC" w:rsidRDefault="001C5718" w:rsidP="00252A1E">
      <w:pPr>
        <w:pStyle w:val="Default"/>
        <w:rPr>
          <w:rFonts w:asciiTheme="minorHAnsi" w:hAnsiTheme="minorHAnsi" w:cstheme="minorHAnsi"/>
          <w:color w:val="0070C0"/>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3.3.3. Reovesi ja sademevesi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Planeeritavate elamukruntide reovee käitlemise süsteemi valik ei ole hetkel teada. Hetkel teada oleva informatsiooni kohaselt lahendatakse reovee käitlemise küsimus igal elamumaal eraldi. </w:t>
      </w:r>
    </w:p>
    <w:p w:rsidR="00252A1E" w:rsidRPr="000402BC" w:rsidRDefault="001C5718" w:rsidP="00252A1E">
      <w:pPr>
        <w:pStyle w:val="Default"/>
        <w:rPr>
          <w:rFonts w:asciiTheme="minorHAnsi" w:hAnsiTheme="minorHAnsi" w:cstheme="minorHAnsi"/>
        </w:rPr>
      </w:pPr>
      <w:r w:rsidRPr="000402BC">
        <w:rPr>
          <w:rFonts w:asciiTheme="minorHAnsi" w:hAnsiTheme="minorHAnsi" w:cstheme="minorHAnsi"/>
        </w:rPr>
        <w:t>Sadevete ärajuhtimiseks on rajatud kraavid, truubid ja osaliselt on kinnistutel drenaaz, mis on suunatud kraavidesse. Kraavid suubuvad Võrtsjärve.</w:t>
      </w:r>
    </w:p>
    <w:p w:rsidR="001C5718" w:rsidRPr="000402BC" w:rsidRDefault="001C5718" w:rsidP="00252A1E">
      <w:pPr>
        <w:pStyle w:val="Default"/>
        <w:rPr>
          <w:rFonts w:asciiTheme="minorHAnsi" w:hAnsiTheme="minorHAnsi" w:cstheme="minorHAnsi"/>
        </w:rPr>
      </w:pPr>
    </w:p>
    <w:p w:rsidR="00BA67F1" w:rsidRPr="000402BC" w:rsidRDefault="00BA67F1"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color w:val="0070C0"/>
          <w:sz w:val="28"/>
          <w:szCs w:val="28"/>
        </w:rPr>
      </w:pPr>
      <w:r w:rsidRPr="000402BC">
        <w:rPr>
          <w:rFonts w:asciiTheme="minorHAnsi" w:hAnsiTheme="minorHAnsi" w:cstheme="minorHAnsi"/>
          <w:b/>
          <w:bCs/>
          <w:color w:val="0070C0"/>
          <w:sz w:val="28"/>
          <w:szCs w:val="28"/>
        </w:rPr>
        <w:t xml:space="preserve">4. Tegevusega eeldatavalt kaasnev mõju </w:t>
      </w:r>
    </w:p>
    <w:p w:rsidR="00BA67F1" w:rsidRPr="000402BC" w:rsidRDefault="00BA67F1" w:rsidP="00252A1E">
      <w:pPr>
        <w:pStyle w:val="Default"/>
        <w:rPr>
          <w:rFonts w:asciiTheme="minorHAnsi" w:hAnsiTheme="minorHAnsi" w:cstheme="minorHAnsi"/>
          <w:color w:val="0070C0"/>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4.1. Strateegilise planeerimisdokumendi elluviimisega seotud keskkonnaprobleemid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 elluviimisega seotud asjakohased keskkonnamõjud on </w:t>
      </w:r>
      <w:r w:rsidR="00BA67F1" w:rsidRPr="000402BC">
        <w:rPr>
          <w:rFonts w:asciiTheme="minorHAnsi" w:hAnsiTheme="minorHAnsi" w:cstheme="minorHAnsi"/>
        </w:rPr>
        <w:t>väga minimaalsed. Planeeritav ala on Valma tiheasustusalal ning ei erine juba varasemalt väljakujunenud elukeskkonnast.</w:t>
      </w:r>
    </w:p>
    <w:p w:rsidR="00BA67F1" w:rsidRPr="000402BC" w:rsidRDefault="00BA67F1" w:rsidP="00252A1E">
      <w:pPr>
        <w:pStyle w:val="Default"/>
        <w:rPr>
          <w:rFonts w:asciiTheme="minorHAnsi" w:hAnsiTheme="minorHAnsi" w:cstheme="minorHAnsi"/>
        </w:rPr>
      </w:pPr>
    </w:p>
    <w:p w:rsidR="00BA67F1" w:rsidRDefault="009949B8" w:rsidP="00252A1E">
      <w:pPr>
        <w:pStyle w:val="Default"/>
        <w:rPr>
          <w:rFonts w:asciiTheme="minorHAnsi" w:hAnsiTheme="minorHAnsi" w:cstheme="minorHAnsi"/>
        </w:rPr>
      </w:pPr>
      <w:r>
        <w:rPr>
          <w:rFonts w:asciiTheme="minorHAnsi" w:hAnsiTheme="minorHAnsi" w:cstheme="minorHAnsi"/>
        </w:rPr>
        <w:t>DP-</w:t>
      </w:r>
      <w:r w:rsidR="00BA67F1" w:rsidRPr="000402BC">
        <w:rPr>
          <w:rFonts w:asciiTheme="minorHAnsi" w:hAnsiTheme="minorHAnsi" w:cstheme="minorHAnsi"/>
        </w:rPr>
        <w:t>ga kaasat</w:t>
      </w:r>
      <w:r>
        <w:rPr>
          <w:rFonts w:asciiTheme="minorHAnsi" w:hAnsiTheme="minorHAnsi" w:cstheme="minorHAnsi"/>
        </w:rPr>
        <w:t>ud elamumaa kinnistute suurus saab olema</w:t>
      </w:r>
      <w:r w:rsidR="00BA67F1" w:rsidRPr="000402BC">
        <w:rPr>
          <w:rFonts w:asciiTheme="minorHAnsi" w:hAnsiTheme="minorHAnsi" w:cstheme="minorHAnsi"/>
        </w:rPr>
        <w:t xml:space="preserve"> vahemikus 2</w:t>
      </w:r>
      <w:r w:rsidR="008304BD" w:rsidRPr="000402BC">
        <w:rPr>
          <w:rFonts w:asciiTheme="minorHAnsi" w:hAnsiTheme="minorHAnsi" w:cstheme="minorHAnsi"/>
        </w:rPr>
        <w:t>144 – 4895 m2, keskmiselt 3131 m2 (kokku 9 elamumaa kinnistut)</w:t>
      </w:r>
      <w:r w:rsidR="009C5CF8">
        <w:rPr>
          <w:rFonts w:asciiTheme="minorHAnsi" w:hAnsiTheme="minorHAnsi" w:cstheme="minorHAnsi"/>
        </w:rPr>
        <w:t>, muudatused planeeritava DP-ga</w:t>
      </w:r>
      <w:r w:rsidR="008304BD" w:rsidRPr="000402BC">
        <w:rPr>
          <w:rFonts w:asciiTheme="minorHAnsi" w:hAnsiTheme="minorHAnsi" w:cstheme="minorHAnsi"/>
        </w:rPr>
        <w:t>:</w:t>
      </w:r>
    </w:p>
    <w:p w:rsidR="009949B8" w:rsidRDefault="009949B8" w:rsidP="00252A1E">
      <w:pPr>
        <w:pStyle w:val="Default"/>
        <w:rPr>
          <w:rFonts w:asciiTheme="minorHAnsi" w:hAnsiTheme="minorHAnsi" w:cstheme="minorHAnsi"/>
        </w:rPr>
      </w:pPr>
    </w:p>
    <w:p w:rsidR="00463772" w:rsidRPr="000402BC" w:rsidRDefault="009C5CF8" w:rsidP="00252A1E">
      <w:pPr>
        <w:pStyle w:val="Default"/>
        <w:rPr>
          <w:rFonts w:asciiTheme="minorHAnsi" w:hAnsiTheme="minorHAnsi" w:cstheme="minorHAnsi"/>
        </w:rPr>
      </w:pPr>
      <w:r>
        <w:rPr>
          <w:rFonts w:asciiTheme="minorHAnsi" w:hAnsiTheme="minorHAnsi" w:cstheme="minorHAnsi"/>
        </w:rPr>
        <w:tab/>
        <w:t>Kinnistu</w:t>
      </w:r>
      <w:r>
        <w:rPr>
          <w:rFonts w:asciiTheme="minorHAnsi" w:hAnsiTheme="minorHAnsi" w:cstheme="minorHAnsi"/>
        </w:rPr>
        <w:tab/>
        <w:t>Pindala</w:t>
      </w:r>
      <w:r>
        <w:rPr>
          <w:rFonts w:asciiTheme="minorHAnsi" w:hAnsiTheme="minorHAnsi" w:cstheme="minorHAnsi"/>
        </w:rPr>
        <w:tab/>
      </w:r>
      <w:r>
        <w:rPr>
          <w:rFonts w:asciiTheme="minorHAnsi" w:hAnsiTheme="minorHAnsi" w:cstheme="minorHAnsi"/>
        </w:rPr>
        <w:tab/>
        <w:t>Pindala muutus</w:t>
      </w:r>
      <w:r>
        <w:rPr>
          <w:rFonts w:asciiTheme="minorHAnsi" w:hAnsiTheme="minorHAnsi" w:cstheme="minorHAnsi"/>
        </w:rPr>
        <w:tab/>
      </w:r>
      <w:r w:rsidR="009949B8">
        <w:rPr>
          <w:rFonts w:asciiTheme="minorHAnsi" w:hAnsiTheme="minorHAnsi" w:cstheme="minorHAnsi"/>
        </w:rPr>
        <w:tab/>
      </w:r>
      <w:r>
        <w:rPr>
          <w:rFonts w:asciiTheme="minorHAnsi" w:hAnsiTheme="minorHAnsi" w:cstheme="minorHAnsi"/>
        </w:rPr>
        <w:t>Sihtotstarbe muutus</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8</w:t>
      </w:r>
      <w:r w:rsidRPr="009C5CF8">
        <w:rPr>
          <w:rFonts w:asciiTheme="minorHAnsi" w:hAnsiTheme="minorHAnsi" w:cstheme="minorHAnsi"/>
          <w:i/>
          <w:lang w:val="et-EE"/>
        </w:rPr>
        <w:tab/>
      </w:r>
      <w:r w:rsidR="008304BD" w:rsidRPr="009C5CF8">
        <w:rPr>
          <w:rFonts w:asciiTheme="minorHAnsi" w:hAnsiTheme="minorHAnsi" w:cstheme="minorHAnsi"/>
          <w:i/>
          <w:lang w:val="et-EE"/>
        </w:rPr>
        <w:t>3150 m2</w:t>
      </w:r>
      <w:r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r w:rsidR="009C5CF8" w:rsidRPr="009C5CF8">
        <w:rPr>
          <w:rFonts w:asciiTheme="minorHAnsi" w:hAnsiTheme="minorHAnsi" w:cstheme="minorHAnsi"/>
          <w:i/>
          <w:lang w:val="et-EE"/>
        </w:rPr>
        <w:tab/>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9</w:t>
      </w:r>
      <w:r w:rsidRPr="009C5CF8">
        <w:rPr>
          <w:rFonts w:asciiTheme="minorHAnsi" w:hAnsiTheme="minorHAnsi" w:cstheme="minorHAnsi"/>
          <w:i/>
          <w:lang w:val="et-EE"/>
        </w:rPr>
        <w:tab/>
      </w:r>
      <w:r w:rsidR="008304BD" w:rsidRPr="009C5CF8">
        <w:rPr>
          <w:rFonts w:asciiTheme="minorHAnsi" w:hAnsiTheme="minorHAnsi" w:cstheme="minorHAnsi"/>
          <w:i/>
          <w:lang w:val="et-EE"/>
        </w:rPr>
        <w:t>2860 m2</w:t>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r w:rsidR="009C5CF8" w:rsidRPr="009C5CF8">
        <w:rPr>
          <w:rFonts w:asciiTheme="minorHAnsi" w:hAnsiTheme="minorHAnsi" w:cstheme="minorHAnsi"/>
          <w:i/>
          <w:lang w:val="et-EE"/>
        </w:rPr>
        <w:tab/>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10</w:t>
      </w:r>
      <w:r w:rsidRPr="009C5CF8">
        <w:rPr>
          <w:rFonts w:asciiTheme="minorHAnsi" w:hAnsiTheme="minorHAnsi" w:cstheme="minorHAnsi"/>
          <w:i/>
          <w:lang w:val="et-EE"/>
        </w:rPr>
        <w:tab/>
      </w:r>
      <w:r w:rsidR="008304BD" w:rsidRPr="009C5CF8">
        <w:rPr>
          <w:rFonts w:asciiTheme="minorHAnsi" w:hAnsiTheme="minorHAnsi" w:cstheme="minorHAnsi"/>
          <w:i/>
          <w:lang w:val="et-EE"/>
        </w:rPr>
        <w:t>2232 m2</w:t>
      </w:r>
      <w:r w:rsidR="009C5CF8" w:rsidRPr="009C5CF8">
        <w:rPr>
          <w:rFonts w:asciiTheme="minorHAnsi" w:hAnsiTheme="minorHAnsi" w:cstheme="minorHAnsi"/>
          <w:i/>
          <w:lang w:val="et-EE"/>
        </w:rPr>
        <w:tab/>
        <w:t xml:space="preserve">- </w:t>
      </w:r>
      <w:r w:rsidR="009C5CF8">
        <w:rPr>
          <w:rFonts w:asciiTheme="minorHAnsi" w:hAnsiTheme="minorHAnsi" w:cstheme="minorHAnsi"/>
          <w:i/>
          <w:lang w:val="et-EE"/>
        </w:rPr>
        <w:t>448</w:t>
      </w:r>
      <w:r w:rsidR="009C5CF8" w:rsidRPr="009C5CF8">
        <w:rPr>
          <w:rFonts w:asciiTheme="minorHAnsi" w:hAnsiTheme="minorHAnsi" w:cstheme="minorHAnsi"/>
          <w:i/>
          <w:lang w:val="et-EE"/>
        </w:rPr>
        <w:t xml:space="preserve"> m2</w:t>
      </w:r>
      <w:r w:rsidR="009C5CF8">
        <w:rPr>
          <w:rFonts w:asciiTheme="minorHAnsi" w:hAnsiTheme="minorHAnsi" w:cstheme="minorHAnsi"/>
          <w:i/>
          <w:lang w:val="et-EE"/>
        </w:rPr>
        <w:t xml:space="preserve"> (2680 m2)</w:t>
      </w:r>
      <w:r w:rsidR="009C5CF8" w:rsidRPr="009C5CF8">
        <w:rPr>
          <w:rFonts w:asciiTheme="minorHAnsi" w:hAnsiTheme="minorHAnsi" w:cstheme="minorHAnsi"/>
          <w:i/>
          <w:lang w:val="et-EE"/>
        </w:rPr>
        <w:tab/>
      </w:r>
      <w:r w:rsidR="009C5CF8" w:rsidRPr="009C5CF8">
        <w:rPr>
          <w:rFonts w:asciiTheme="minorHAnsi" w:hAnsiTheme="minorHAnsi" w:cstheme="minorHAnsi"/>
          <w:i/>
          <w:lang w:val="et-EE"/>
        </w:rPr>
        <w:tab/>
        <w:t>muutub elamumaaks</w:t>
      </w:r>
    </w:p>
    <w:p w:rsidR="009C5CF8" w:rsidRDefault="00463772" w:rsidP="00463772">
      <w:pPr>
        <w:pStyle w:val="Default"/>
        <w:ind w:left="567"/>
        <w:rPr>
          <w:rFonts w:asciiTheme="minorHAnsi" w:hAnsiTheme="minorHAnsi" w:cstheme="minorHAnsi"/>
          <w:i/>
          <w:lang w:val="et-EE"/>
        </w:rPr>
      </w:pPr>
      <w:r w:rsidRPr="009C5CF8">
        <w:rPr>
          <w:rFonts w:asciiTheme="minorHAnsi" w:hAnsiTheme="minorHAnsi" w:cstheme="minorHAnsi"/>
          <w:i/>
          <w:lang w:val="et-EE"/>
        </w:rPr>
        <w:t>Jaani tee 11</w:t>
      </w:r>
      <w:r w:rsidRPr="009C5CF8">
        <w:rPr>
          <w:rFonts w:asciiTheme="minorHAnsi" w:hAnsiTheme="minorHAnsi" w:cstheme="minorHAnsi"/>
          <w:i/>
          <w:lang w:val="et-EE"/>
        </w:rPr>
        <w:tab/>
      </w:r>
      <w:r w:rsidR="008304BD" w:rsidRPr="009C5CF8">
        <w:rPr>
          <w:rFonts w:asciiTheme="minorHAnsi" w:hAnsiTheme="minorHAnsi" w:cstheme="minorHAnsi"/>
          <w:i/>
          <w:lang w:val="et-EE"/>
        </w:rPr>
        <w:t>2160 m2</w:t>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r w:rsidR="009C5CF8" w:rsidRPr="009C5CF8">
        <w:rPr>
          <w:rFonts w:asciiTheme="minorHAnsi" w:hAnsiTheme="minorHAnsi" w:cstheme="minorHAnsi"/>
          <w:i/>
          <w:lang w:val="et-EE"/>
        </w:rPr>
        <w:tab/>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p>
    <w:p w:rsidR="008304BD" w:rsidRPr="009C5CF8" w:rsidRDefault="00463772" w:rsidP="00463772">
      <w:pPr>
        <w:pStyle w:val="Default"/>
        <w:ind w:left="567"/>
        <w:rPr>
          <w:rFonts w:asciiTheme="minorHAnsi" w:hAnsiTheme="minorHAnsi" w:cstheme="minorHAnsi"/>
          <w:i/>
          <w:lang w:val="et-EE"/>
        </w:rPr>
      </w:pPr>
      <w:r w:rsidRPr="009C5CF8">
        <w:rPr>
          <w:rFonts w:asciiTheme="minorHAnsi" w:hAnsiTheme="minorHAnsi" w:cstheme="minorHAnsi"/>
          <w:i/>
          <w:lang w:val="et-EE"/>
        </w:rPr>
        <w:t>Jaani tee 13</w:t>
      </w:r>
      <w:r w:rsidRPr="009C5CF8">
        <w:rPr>
          <w:rFonts w:asciiTheme="minorHAnsi" w:hAnsiTheme="minorHAnsi" w:cstheme="minorHAnsi"/>
          <w:i/>
          <w:lang w:val="et-EE"/>
        </w:rPr>
        <w:tab/>
      </w:r>
      <w:r w:rsidR="008304BD" w:rsidRPr="009C5CF8">
        <w:rPr>
          <w:rFonts w:asciiTheme="minorHAnsi" w:hAnsiTheme="minorHAnsi" w:cstheme="minorHAnsi"/>
          <w:i/>
          <w:lang w:val="et-EE"/>
        </w:rPr>
        <w:t>2547 m2</w:t>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r w:rsidR="009C5CF8" w:rsidRPr="009C5CF8">
        <w:rPr>
          <w:rFonts w:asciiTheme="minorHAnsi" w:hAnsiTheme="minorHAnsi" w:cstheme="minorHAnsi"/>
          <w:i/>
          <w:lang w:val="et-EE"/>
        </w:rPr>
        <w:tab/>
      </w:r>
      <w:r w:rsidR="009C5CF8" w:rsidRPr="009C5CF8">
        <w:rPr>
          <w:rFonts w:asciiTheme="minorHAnsi" w:hAnsiTheme="minorHAnsi" w:cstheme="minorHAnsi"/>
          <w:i/>
          <w:lang w:val="et-EE"/>
        </w:rPr>
        <w:tab/>
      </w:r>
      <w:r w:rsidR="009949B8">
        <w:rPr>
          <w:rFonts w:asciiTheme="minorHAnsi" w:hAnsiTheme="minorHAnsi" w:cstheme="minorHAnsi"/>
          <w:i/>
          <w:lang w:val="et-EE"/>
        </w:rPr>
        <w:tab/>
      </w:r>
      <w:r w:rsidR="009C5CF8" w:rsidRPr="009C5CF8">
        <w:rPr>
          <w:rFonts w:asciiTheme="minorHAnsi" w:hAnsiTheme="minorHAnsi" w:cstheme="minorHAnsi"/>
          <w:i/>
          <w:lang w:val="et-EE"/>
        </w:rPr>
        <w:t>ei muutu</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17</w:t>
      </w:r>
      <w:r w:rsidRPr="009C5CF8">
        <w:rPr>
          <w:rFonts w:asciiTheme="minorHAnsi" w:hAnsiTheme="minorHAnsi" w:cstheme="minorHAnsi"/>
          <w:i/>
          <w:lang w:val="et-EE"/>
        </w:rPr>
        <w:tab/>
      </w:r>
      <w:r w:rsidR="008304BD" w:rsidRPr="009C5CF8">
        <w:rPr>
          <w:rFonts w:asciiTheme="minorHAnsi" w:hAnsiTheme="minorHAnsi" w:cstheme="minorHAnsi"/>
          <w:i/>
          <w:shd w:val="clear" w:color="auto" w:fill="FFFFFF"/>
        </w:rPr>
        <w:t>3941 m2</w:t>
      </w:r>
      <w:r w:rsidR="009949B8" w:rsidRPr="009949B8">
        <w:rPr>
          <w:rFonts w:asciiTheme="minorHAnsi" w:hAnsiTheme="minorHAnsi" w:cstheme="minorHAnsi"/>
          <w:i/>
          <w:lang w:val="et-EE"/>
        </w:rPr>
        <w:t xml:space="preserve"> </w:t>
      </w:r>
      <w:r w:rsidR="009949B8" w:rsidRPr="009C5CF8">
        <w:rPr>
          <w:rFonts w:asciiTheme="minorHAnsi" w:hAnsiTheme="minorHAnsi" w:cstheme="minorHAnsi"/>
          <w:i/>
          <w:lang w:val="et-EE"/>
        </w:rPr>
        <w:tab/>
      </w:r>
      <w:r w:rsidR="009949B8">
        <w:rPr>
          <w:rFonts w:asciiTheme="minorHAnsi" w:hAnsiTheme="minorHAnsi" w:cstheme="minorHAnsi"/>
          <w:i/>
          <w:lang w:val="et-EE"/>
        </w:rPr>
        <w:tab/>
      </w:r>
      <w:r w:rsidR="009949B8" w:rsidRPr="009C5CF8">
        <w:rPr>
          <w:rFonts w:asciiTheme="minorHAnsi" w:hAnsiTheme="minorHAnsi" w:cstheme="minorHAnsi"/>
          <w:i/>
          <w:lang w:val="et-EE"/>
        </w:rPr>
        <w:t>ei muutu</w:t>
      </w:r>
      <w:r w:rsidR="009949B8" w:rsidRPr="009C5CF8">
        <w:rPr>
          <w:rFonts w:asciiTheme="minorHAnsi" w:hAnsiTheme="minorHAnsi" w:cstheme="minorHAnsi"/>
          <w:i/>
          <w:lang w:val="et-EE"/>
        </w:rPr>
        <w:tab/>
      </w:r>
      <w:r w:rsidR="009949B8" w:rsidRPr="009C5CF8">
        <w:rPr>
          <w:rFonts w:asciiTheme="minorHAnsi" w:hAnsiTheme="minorHAnsi" w:cstheme="minorHAnsi"/>
          <w:i/>
          <w:lang w:val="et-EE"/>
        </w:rPr>
        <w:tab/>
      </w:r>
      <w:r w:rsidR="009949B8">
        <w:rPr>
          <w:rFonts w:asciiTheme="minorHAnsi" w:hAnsiTheme="minorHAnsi" w:cstheme="minorHAnsi"/>
          <w:i/>
          <w:lang w:val="et-EE"/>
        </w:rPr>
        <w:tab/>
      </w:r>
      <w:r w:rsidR="009949B8" w:rsidRPr="009C5CF8">
        <w:rPr>
          <w:rFonts w:asciiTheme="minorHAnsi" w:hAnsiTheme="minorHAnsi" w:cstheme="minorHAnsi"/>
          <w:i/>
          <w:lang w:val="et-EE"/>
        </w:rPr>
        <w:t>ei muutu</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19</w:t>
      </w:r>
      <w:r w:rsidRPr="009C5CF8">
        <w:rPr>
          <w:rFonts w:asciiTheme="minorHAnsi" w:hAnsiTheme="minorHAnsi" w:cstheme="minorHAnsi"/>
          <w:i/>
          <w:lang w:val="et-EE"/>
        </w:rPr>
        <w:tab/>
      </w:r>
      <w:r w:rsidR="008304BD" w:rsidRPr="009C5CF8">
        <w:rPr>
          <w:rFonts w:asciiTheme="minorHAnsi" w:hAnsiTheme="minorHAnsi" w:cstheme="minorHAnsi"/>
          <w:i/>
          <w:lang w:val="et-EE"/>
        </w:rPr>
        <w:t>4895 m2</w:t>
      </w:r>
      <w:r w:rsidR="009949B8">
        <w:rPr>
          <w:rFonts w:asciiTheme="minorHAnsi" w:hAnsiTheme="minorHAnsi" w:cstheme="minorHAnsi"/>
          <w:i/>
          <w:lang w:val="et-EE"/>
        </w:rPr>
        <w:tab/>
        <w:t>+ 59 m2 (4954 m2)</w:t>
      </w:r>
      <w:r w:rsidR="009949B8">
        <w:rPr>
          <w:rFonts w:asciiTheme="minorHAnsi" w:hAnsiTheme="minorHAnsi" w:cstheme="minorHAnsi"/>
          <w:i/>
          <w:lang w:val="et-EE"/>
        </w:rPr>
        <w:tab/>
      </w:r>
      <w:r w:rsidR="009949B8">
        <w:rPr>
          <w:rFonts w:asciiTheme="minorHAnsi" w:hAnsiTheme="minorHAnsi" w:cstheme="minorHAnsi"/>
          <w:i/>
          <w:lang w:val="et-EE"/>
        </w:rPr>
        <w:tab/>
      </w:r>
      <w:r w:rsidR="009949B8">
        <w:rPr>
          <w:rFonts w:asciiTheme="minorHAnsi" w:hAnsiTheme="minorHAnsi" w:cstheme="minorHAnsi"/>
          <w:i/>
          <w:lang w:val="et-EE"/>
        </w:rPr>
        <w:tab/>
        <w:t>ei muutu</w:t>
      </w:r>
    </w:p>
    <w:p w:rsidR="008304BD" w:rsidRPr="009C5CF8" w:rsidRDefault="00463772" w:rsidP="00463772">
      <w:pPr>
        <w:pStyle w:val="Default"/>
        <w:ind w:left="567"/>
        <w:rPr>
          <w:rFonts w:asciiTheme="minorHAnsi" w:hAnsiTheme="minorHAnsi" w:cstheme="minorHAnsi"/>
          <w:i/>
        </w:rPr>
      </w:pPr>
      <w:r w:rsidRPr="009C5CF8">
        <w:rPr>
          <w:rFonts w:asciiTheme="minorHAnsi" w:hAnsiTheme="minorHAnsi" w:cstheme="minorHAnsi"/>
          <w:i/>
          <w:lang w:val="et-EE"/>
        </w:rPr>
        <w:t>Jaani tee 21</w:t>
      </w:r>
      <w:r w:rsidRPr="009C5CF8">
        <w:rPr>
          <w:rFonts w:asciiTheme="minorHAnsi" w:hAnsiTheme="minorHAnsi" w:cstheme="minorHAnsi"/>
          <w:i/>
          <w:lang w:val="et-EE"/>
        </w:rPr>
        <w:tab/>
      </w:r>
      <w:r w:rsidR="008304BD" w:rsidRPr="009C5CF8">
        <w:rPr>
          <w:rFonts w:asciiTheme="minorHAnsi" w:hAnsiTheme="minorHAnsi" w:cstheme="minorHAnsi"/>
          <w:i/>
          <w:lang w:val="et-EE"/>
        </w:rPr>
        <w:t>2144 m2</w:t>
      </w:r>
      <w:r w:rsidR="009949B8" w:rsidRPr="009949B8">
        <w:rPr>
          <w:rFonts w:asciiTheme="minorHAnsi" w:hAnsiTheme="minorHAnsi" w:cstheme="minorHAnsi"/>
          <w:i/>
          <w:lang w:val="et-EE"/>
        </w:rPr>
        <w:t xml:space="preserve"> </w:t>
      </w:r>
      <w:r w:rsidR="009949B8" w:rsidRPr="009C5CF8">
        <w:rPr>
          <w:rFonts w:asciiTheme="minorHAnsi" w:hAnsiTheme="minorHAnsi" w:cstheme="minorHAnsi"/>
          <w:i/>
          <w:lang w:val="et-EE"/>
        </w:rPr>
        <w:tab/>
      </w:r>
      <w:r w:rsidR="009949B8">
        <w:rPr>
          <w:rFonts w:asciiTheme="minorHAnsi" w:hAnsiTheme="minorHAnsi" w:cstheme="minorHAnsi"/>
          <w:i/>
          <w:lang w:val="et-EE"/>
        </w:rPr>
        <w:tab/>
      </w:r>
      <w:r w:rsidR="009949B8" w:rsidRPr="009C5CF8">
        <w:rPr>
          <w:rFonts w:asciiTheme="minorHAnsi" w:hAnsiTheme="minorHAnsi" w:cstheme="minorHAnsi"/>
          <w:i/>
          <w:lang w:val="et-EE"/>
        </w:rPr>
        <w:t>ei muutu</w:t>
      </w:r>
      <w:r w:rsidR="009949B8" w:rsidRPr="009C5CF8">
        <w:rPr>
          <w:rFonts w:asciiTheme="minorHAnsi" w:hAnsiTheme="minorHAnsi" w:cstheme="minorHAnsi"/>
          <w:i/>
          <w:lang w:val="et-EE"/>
        </w:rPr>
        <w:tab/>
      </w:r>
      <w:r w:rsidR="009949B8" w:rsidRPr="009C5CF8">
        <w:rPr>
          <w:rFonts w:asciiTheme="minorHAnsi" w:hAnsiTheme="minorHAnsi" w:cstheme="minorHAnsi"/>
          <w:i/>
          <w:lang w:val="et-EE"/>
        </w:rPr>
        <w:tab/>
        <w:t>muutub elamumaaks</w:t>
      </w:r>
    </w:p>
    <w:p w:rsidR="008304BD" w:rsidRDefault="00463772" w:rsidP="00463772">
      <w:pPr>
        <w:pStyle w:val="Default"/>
        <w:ind w:left="567"/>
        <w:rPr>
          <w:rFonts w:asciiTheme="minorHAnsi" w:hAnsiTheme="minorHAnsi" w:cstheme="minorHAnsi"/>
          <w:i/>
          <w:lang w:val="et-EE"/>
        </w:rPr>
      </w:pPr>
      <w:r w:rsidRPr="009C5CF8">
        <w:rPr>
          <w:rFonts w:asciiTheme="minorHAnsi" w:hAnsiTheme="minorHAnsi" w:cstheme="minorHAnsi"/>
          <w:i/>
          <w:lang w:val="et-EE"/>
        </w:rPr>
        <w:t>Jaani tee 23</w:t>
      </w:r>
      <w:r w:rsidRPr="009C5CF8">
        <w:rPr>
          <w:rFonts w:asciiTheme="minorHAnsi" w:hAnsiTheme="minorHAnsi" w:cstheme="minorHAnsi"/>
          <w:i/>
          <w:lang w:val="et-EE"/>
        </w:rPr>
        <w:tab/>
      </w:r>
      <w:r w:rsidR="008304BD" w:rsidRPr="009C5CF8">
        <w:rPr>
          <w:rFonts w:asciiTheme="minorHAnsi" w:hAnsiTheme="minorHAnsi" w:cstheme="minorHAnsi"/>
          <w:i/>
          <w:lang w:val="et-EE"/>
        </w:rPr>
        <w:t>4256 m2</w:t>
      </w:r>
      <w:r w:rsidR="009949B8">
        <w:rPr>
          <w:rFonts w:asciiTheme="minorHAnsi" w:hAnsiTheme="minorHAnsi" w:cstheme="minorHAnsi"/>
          <w:i/>
          <w:lang w:val="et-EE"/>
        </w:rPr>
        <w:tab/>
        <w:t>-105 m2 (4361 m2)</w:t>
      </w:r>
      <w:r w:rsidR="009949B8">
        <w:rPr>
          <w:rFonts w:asciiTheme="minorHAnsi" w:hAnsiTheme="minorHAnsi" w:cstheme="minorHAnsi"/>
          <w:i/>
          <w:lang w:val="et-EE"/>
        </w:rPr>
        <w:tab/>
      </w:r>
      <w:r w:rsidR="009949B8">
        <w:rPr>
          <w:rFonts w:asciiTheme="minorHAnsi" w:hAnsiTheme="minorHAnsi" w:cstheme="minorHAnsi"/>
          <w:i/>
          <w:lang w:val="et-EE"/>
        </w:rPr>
        <w:tab/>
      </w:r>
      <w:r w:rsidR="009949B8" w:rsidRPr="009C5CF8">
        <w:rPr>
          <w:rFonts w:asciiTheme="minorHAnsi" w:hAnsiTheme="minorHAnsi" w:cstheme="minorHAnsi"/>
          <w:i/>
          <w:lang w:val="et-EE"/>
        </w:rPr>
        <w:t>muutub elamumaaks</w:t>
      </w:r>
    </w:p>
    <w:p w:rsidR="009949B8" w:rsidRDefault="009949B8" w:rsidP="00463772">
      <w:pPr>
        <w:pStyle w:val="Default"/>
        <w:ind w:left="567"/>
        <w:rPr>
          <w:rFonts w:asciiTheme="minorHAnsi" w:hAnsiTheme="minorHAnsi" w:cstheme="minorHAnsi"/>
          <w:i/>
          <w:lang w:val="et-EE"/>
        </w:rPr>
      </w:pPr>
    </w:p>
    <w:p w:rsidR="009949B8" w:rsidRPr="009C5CF8" w:rsidRDefault="009949B8" w:rsidP="00463772">
      <w:pPr>
        <w:pStyle w:val="Default"/>
        <w:ind w:left="567"/>
        <w:rPr>
          <w:rFonts w:asciiTheme="minorHAnsi" w:hAnsiTheme="minorHAnsi" w:cstheme="minorHAnsi"/>
          <w:i/>
        </w:rPr>
      </w:pPr>
      <w:r>
        <w:rPr>
          <w:rFonts w:asciiTheme="minorHAnsi" w:hAnsiTheme="minorHAnsi" w:cstheme="minorHAnsi"/>
          <w:i/>
          <w:lang w:val="et-EE"/>
        </w:rPr>
        <w:t>Jaani tee</w:t>
      </w:r>
      <w:r>
        <w:rPr>
          <w:rFonts w:asciiTheme="minorHAnsi" w:hAnsiTheme="minorHAnsi" w:cstheme="minorHAnsi"/>
          <w:i/>
          <w:lang w:val="et-EE"/>
        </w:rPr>
        <w:tab/>
      </w:r>
      <w:r>
        <w:rPr>
          <w:rFonts w:asciiTheme="minorHAnsi" w:hAnsiTheme="minorHAnsi" w:cstheme="minorHAnsi"/>
          <w:i/>
          <w:lang w:val="et-EE"/>
        </w:rPr>
        <w:tab/>
        <w:t>5535 m2</w:t>
      </w:r>
      <w:r>
        <w:rPr>
          <w:rFonts w:asciiTheme="minorHAnsi" w:hAnsiTheme="minorHAnsi" w:cstheme="minorHAnsi"/>
          <w:i/>
          <w:lang w:val="et-EE"/>
        </w:rPr>
        <w:tab/>
        <w:t>+ 494 m2 (5041 m2)</w:t>
      </w:r>
      <w:r>
        <w:rPr>
          <w:rFonts w:asciiTheme="minorHAnsi" w:hAnsiTheme="minorHAnsi" w:cstheme="minorHAnsi"/>
          <w:i/>
          <w:lang w:val="et-EE"/>
        </w:rPr>
        <w:tab/>
      </w:r>
      <w:r>
        <w:rPr>
          <w:rFonts w:asciiTheme="minorHAnsi" w:hAnsiTheme="minorHAnsi" w:cstheme="minorHAnsi"/>
          <w:i/>
          <w:lang w:val="et-EE"/>
        </w:rPr>
        <w:tab/>
      </w:r>
      <w:r>
        <w:rPr>
          <w:rFonts w:asciiTheme="minorHAnsi" w:hAnsiTheme="minorHAnsi" w:cstheme="minorHAnsi"/>
          <w:i/>
          <w:lang w:val="et-EE"/>
        </w:rPr>
        <w:tab/>
        <w:t>ei muutu</w:t>
      </w:r>
    </w:p>
    <w:p w:rsidR="000A797A" w:rsidRDefault="00252A1E" w:rsidP="00252A1E">
      <w:pPr>
        <w:pStyle w:val="Default"/>
        <w:rPr>
          <w:rFonts w:asciiTheme="minorHAnsi" w:hAnsiTheme="minorHAnsi" w:cstheme="minorHAnsi"/>
        </w:rPr>
      </w:pPr>
      <w:r w:rsidRPr="000402BC">
        <w:rPr>
          <w:rFonts w:asciiTheme="minorHAnsi" w:hAnsiTheme="minorHAnsi" w:cstheme="minorHAnsi"/>
        </w:rPr>
        <w:lastRenderedPageBreak/>
        <w:t>Väärtuslike maastike eesmärk on asustussüsteemi ja maastikustruktuuri väärtuste ning looduskeskkonna hea seisu</w:t>
      </w:r>
      <w:r w:rsidR="000A797A">
        <w:rPr>
          <w:rFonts w:asciiTheme="minorHAnsi" w:hAnsiTheme="minorHAnsi" w:cstheme="minorHAnsi"/>
        </w:rPr>
        <w:t>ndi säilitamine ja parandamine.</w:t>
      </w:r>
    </w:p>
    <w:p w:rsidR="009949B8" w:rsidRDefault="009949B8"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color w:val="0070C0"/>
        </w:rPr>
      </w:pPr>
      <w:r w:rsidRPr="000402BC">
        <w:rPr>
          <w:rFonts w:asciiTheme="minorHAnsi" w:hAnsiTheme="minorHAnsi" w:cstheme="minorHAnsi"/>
          <w:color w:val="0070C0"/>
        </w:rPr>
        <w:t xml:space="preserve">4.2. Oht inimese tervisele või keskkonnale, sealhulgas õnnetuste esinemise võimalikkus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Detailplaneeringuga ei kavandata tegevusi, mis seaks ohtu inimese tervise või vara. Õnnetuste esinemise võimalust ei ole, kuna ei planeerita ohtlikke ehitisi või rajatisi. Mõningane õnnetuste esinemise on võimalik ehitusperioodil, kuid on välditav tööohutusnõuete täitmisega.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Planeeringuga ei kavandata tegevusi, millega kaasneksid keskkonna või inimese taluvusvõimet ületavaid keskkonnahäiringud (nagu müra, vibratsioon, õhusaaste, jäätmed), mistõttu võib ohtu k</w:t>
      </w:r>
      <w:r w:rsidR="009A2A08" w:rsidRPr="000402BC">
        <w:rPr>
          <w:rFonts w:asciiTheme="minorHAnsi" w:hAnsiTheme="minorHAnsi" w:cstheme="minorHAnsi"/>
        </w:rPr>
        <w:t>eskkonnale pidada minimaalseks.</w:t>
      </w:r>
    </w:p>
    <w:p w:rsidR="009A2A08" w:rsidRPr="00E8119D" w:rsidRDefault="009A2A08" w:rsidP="00252A1E">
      <w:pPr>
        <w:pStyle w:val="Default"/>
        <w:rPr>
          <w:rFonts w:asciiTheme="minorHAnsi" w:hAnsiTheme="minorHAnsi" w:cstheme="minorHAnsi"/>
          <w:color w:val="0070C0"/>
        </w:rPr>
      </w:pPr>
    </w:p>
    <w:p w:rsidR="00252A1E" w:rsidRPr="00E8119D" w:rsidRDefault="00252A1E" w:rsidP="00252A1E">
      <w:pPr>
        <w:pStyle w:val="Default"/>
        <w:rPr>
          <w:rFonts w:asciiTheme="minorHAnsi" w:hAnsiTheme="minorHAnsi" w:cstheme="minorHAnsi"/>
          <w:color w:val="0070C0"/>
        </w:rPr>
      </w:pPr>
      <w:r w:rsidRPr="00E8119D">
        <w:rPr>
          <w:rFonts w:asciiTheme="minorHAnsi" w:hAnsiTheme="minorHAnsi" w:cstheme="minorHAnsi"/>
          <w:color w:val="0070C0"/>
        </w:rPr>
        <w:t xml:space="preserve">4.3. Mõju suurus ja ruumiline ulatus ning eeldatavalt mõjutatav elanikkond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Detailplaneeringuga kavandatu elluviimise mõju ja ruumiline ulatus ei ole suur. Ehitusperioodil võib tekkida mõningane kinnistupiiriülene müra ja õhusaaste, kuid tekkivat häiringut võib pidada väikeseks. </w:t>
      </w:r>
      <w:r w:rsidR="001534C8" w:rsidRPr="000402BC">
        <w:rPr>
          <w:rFonts w:asciiTheme="minorHAnsi" w:hAnsiTheme="minorHAnsi" w:cstheme="minorHAnsi"/>
        </w:rPr>
        <w:t>Taotletaval detailplaneeringu alal asub hoonestatud kinnistu Jaani tee 19 ning lisaks on püsielanikega lähemad piirnevad kinnistud Jaani tee 25 ja Vanasauna tee 3.</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Jäätmekäitlusega seonduv mõju ei ole suure ruumilise ulatusega. Jäätmeid tekib koguseliselt kõige rohkem ehitusperioodil. Ehitusjäätmed tuleb utiliseerida nõuetele vastavalt. Pinnas kasutada võimalusel maksimaalselt ala tasandamisel.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Ohtlikest jäätmetest hakkavad detailplaneeringu elluviimisel tekkima peamiselt kodumajapidamistest tekkivad ohtlikud jäätmed. Koduma</w:t>
      </w:r>
      <w:r w:rsidR="009A2A08" w:rsidRPr="000402BC">
        <w:rPr>
          <w:rFonts w:asciiTheme="minorHAnsi" w:hAnsiTheme="minorHAnsi" w:cstheme="minorHAnsi"/>
        </w:rPr>
        <w:t>japidamistest tekkivate ohtlike</w:t>
      </w:r>
    </w:p>
    <w:p w:rsidR="009A2A08" w:rsidRPr="000402BC" w:rsidRDefault="009A2A08" w:rsidP="00252A1E">
      <w:pPr>
        <w:pStyle w:val="Default"/>
        <w:rPr>
          <w:rFonts w:asciiTheme="minorHAnsi" w:hAnsiTheme="minorHAnsi" w:cstheme="minorHAnsi"/>
          <w:color w:val="auto"/>
        </w:rPr>
      </w:pPr>
      <w:r w:rsidRPr="000402BC">
        <w:rPr>
          <w:rFonts w:asciiTheme="minorHAnsi" w:hAnsiTheme="minorHAnsi" w:cstheme="minorHAnsi"/>
          <w:color w:val="auto"/>
        </w:rPr>
        <w:t>jäätmete üleandmise lähimad võimalused on Viiratsi aleviku piiril (Iva tee 17, Mäeltküla), Uusna külas ja Viljandi jäätmejaamas. Viljandi valla elanikele on ohtlike jäätmete üleandmine tasuta.</w:t>
      </w:r>
    </w:p>
    <w:p w:rsidR="009A2A08" w:rsidRPr="000402BC" w:rsidRDefault="009A2A08" w:rsidP="00252A1E">
      <w:pPr>
        <w:pStyle w:val="Default"/>
        <w:rPr>
          <w:rFonts w:asciiTheme="minorHAnsi" w:hAnsiTheme="minorHAnsi" w:cstheme="minorHAnsi"/>
          <w:color w:val="2E5395"/>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color w:val="2E5395"/>
        </w:rPr>
        <w:t xml:space="preserve">4.4. Eeldatavalt mõjutatava ala väärtus ja tundlikkus, sealhulgas looduslikud iseärasused, kultuuripärand ja intensiivne maakasutus </w:t>
      </w:r>
    </w:p>
    <w:p w:rsidR="001534C8"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Detailplaneeringuala asub </w:t>
      </w:r>
      <w:r w:rsidR="001534C8" w:rsidRPr="000402BC">
        <w:rPr>
          <w:rFonts w:asciiTheme="minorHAnsi" w:hAnsiTheme="minorHAnsi" w:cstheme="minorHAnsi"/>
        </w:rPr>
        <w:t xml:space="preserve">Võrtsjärve läheduses ning on seotud sellega kaasnevate piirangutega: </w:t>
      </w:r>
    </w:p>
    <w:p w:rsidR="001534C8" w:rsidRPr="000402BC" w:rsidRDefault="00C85375" w:rsidP="00252A1E">
      <w:pPr>
        <w:pStyle w:val="Default"/>
        <w:rPr>
          <w:rFonts w:asciiTheme="minorHAnsi" w:hAnsiTheme="minorHAnsi" w:cstheme="minorHAnsi"/>
        </w:rPr>
      </w:pPr>
      <w:r>
        <w:rPr>
          <w:rFonts w:asciiTheme="minorHAnsi" w:hAnsiTheme="minorHAnsi" w:cstheme="minorHAnsi"/>
        </w:rPr>
        <w:t>k</w:t>
      </w:r>
      <w:r w:rsidR="001534C8" w:rsidRPr="000402BC">
        <w:rPr>
          <w:rFonts w:asciiTheme="minorHAnsi" w:hAnsiTheme="minorHAnsi" w:cstheme="minorHAnsi"/>
        </w:rPr>
        <w:t>aldakaitsevöönd on 10m (ei ulatu detailplaneeringu alale);</w:t>
      </w:r>
    </w:p>
    <w:p w:rsidR="001534C8" w:rsidRPr="000402BC" w:rsidRDefault="00C85375" w:rsidP="00252A1E">
      <w:pPr>
        <w:pStyle w:val="Default"/>
        <w:rPr>
          <w:rFonts w:asciiTheme="minorHAnsi" w:hAnsiTheme="minorHAnsi" w:cstheme="minorHAnsi"/>
          <w:iCs/>
          <w:lang w:val="et-EE"/>
        </w:rPr>
      </w:pPr>
      <w:r>
        <w:rPr>
          <w:rFonts w:asciiTheme="minorHAnsi" w:hAnsiTheme="minorHAnsi" w:cstheme="minorHAnsi"/>
        </w:rPr>
        <w:t>e</w:t>
      </w:r>
      <w:r w:rsidR="001534C8" w:rsidRPr="000402BC">
        <w:rPr>
          <w:rFonts w:asciiTheme="minorHAnsi" w:hAnsiTheme="minorHAnsi" w:cstheme="minorHAnsi"/>
        </w:rPr>
        <w:t xml:space="preserve">hituskeeluvöönd on 50m (alus </w:t>
      </w:r>
      <w:r w:rsidR="001534C8" w:rsidRPr="000402BC">
        <w:rPr>
          <w:rFonts w:asciiTheme="minorHAnsi" w:hAnsiTheme="minorHAnsi" w:cstheme="minorHAnsi"/>
          <w:lang w:val="et-EE"/>
        </w:rPr>
        <w:t xml:space="preserve">LKS </w:t>
      </w:r>
      <w:r w:rsidR="001534C8" w:rsidRPr="000402BC">
        <w:rPr>
          <w:rFonts w:asciiTheme="minorHAnsi" w:hAnsiTheme="minorHAnsi" w:cstheme="minorHAnsi"/>
          <w:iCs/>
          <w:lang w:val="et-EE"/>
        </w:rPr>
        <w:t xml:space="preserve">§ 38 lg 3 </w:t>
      </w:r>
      <w:r w:rsidR="003F201B" w:rsidRPr="000402BC">
        <w:rPr>
          <w:rFonts w:asciiTheme="minorHAnsi" w:hAnsiTheme="minorHAnsi" w:cstheme="minorHAnsi"/>
          <w:iCs/>
          <w:lang w:val="et-EE"/>
        </w:rPr>
        <w:t>kõigil kinnistutel, välja arvatud Jaani tee 10);</w:t>
      </w:r>
    </w:p>
    <w:p w:rsidR="003F201B" w:rsidRPr="000402BC" w:rsidRDefault="00C85375" w:rsidP="003F201B">
      <w:pPr>
        <w:pStyle w:val="Default"/>
        <w:rPr>
          <w:rFonts w:asciiTheme="minorHAnsi" w:hAnsiTheme="minorHAnsi" w:cstheme="minorHAnsi"/>
          <w:iCs/>
          <w:lang w:val="et-EE"/>
        </w:rPr>
      </w:pPr>
      <w:r>
        <w:rPr>
          <w:rFonts w:asciiTheme="minorHAnsi" w:hAnsiTheme="minorHAnsi" w:cstheme="minorHAnsi"/>
          <w:iCs/>
          <w:lang w:val="et-EE"/>
        </w:rPr>
        <w:t>e</w:t>
      </w:r>
      <w:r w:rsidR="003F201B" w:rsidRPr="000402BC">
        <w:rPr>
          <w:rFonts w:asciiTheme="minorHAnsi" w:hAnsiTheme="minorHAnsi" w:cstheme="minorHAnsi"/>
          <w:iCs/>
          <w:lang w:val="et-EE"/>
        </w:rPr>
        <w:t xml:space="preserve">hituskeeluvöönd on 30m (alus </w:t>
      </w:r>
      <w:r w:rsidR="003F201B" w:rsidRPr="000402BC">
        <w:rPr>
          <w:rFonts w:asciiTheme="minorHAnsi" w:hAnsiTheme="minorHAnsi" w:cstheme="minorHAnsi"/>
          <w:lang w:val="et-EE"/>
        </w:rPr>
        <w:t xml:space="preserve">LKS </w:t>
      </w:r>
      <w:r w:rsidR="003F201B" w:rsidRPr="000402BC">
        <w:rPr>
          <w:rFonts w:asciiTheme="minorHAnsi" w:hAnsiTheme="minorHAnsi" w:cstheme="minorHAnsi"/>
          <w:iCs/>
          <w:lang w:val="et-EE"/>
        </w:rPr>
        <w:t>§ 38 lg 4 p 1</w:t>
      </w:r>
      <w:r w:rsidR="003F201B" w:rsidRPr="000402BC">
        <w:rPr>
          <w:rFonts w:asciiTheme="minorHAnsi" w:hAnsiTheme="minorHAnsi" w:cstheme="minorHAnsi"/>
          <w:iCs/>
          <w:vertAlign w:val="superscript"/>
          <w:lang w:val="et-EE"/>
        </w:rPr>
        <w:t>1</w:t>
      </w:r>
      <w:r w:rsidR="003F201B" w:rsidRPr="000402BC">
        <w:rPr>
          <w:rFonts w:asciiTheme="minorHAnsi" w:hAnsiTheme="minorHAnsi" w:cstheme="minorHAnsi"/>
          <w:iCs/>
          <w:lang w:val="et-EE"/>
        </w:rPr>
        <w:t>  Jaani tee 10 kinnistul);</w:t>
      </w:r>
    </w:p>
    <w:p w:rsidR="003F201B" w:rsidRPr="000402BC" w:rsidRDefault="004556BB" w:rsidP="003F201B">
      <w:pPr>
        <w:pStyle w:val="Default"/>
        <w:rPr>
          <w:rFonts w:asciiTheme="minorHAnsi" w:hAnsiTheme="minorHAnsi" w:cstheme="minorHAnsi"/>
        </w:rPr>
      </w:pPr>
      <w:r>
        <w:rPr>
          <w:rFonts w:asciiTheme="minorHAnsi" w:hAnsiTheme="minorHAnsi" w:cstheme="minorHAnsi"/>
          <w:iCs/>
          <w:lang w:val="et-EE"/>
        </w:rPr>
        <w:t xml:space="preserve">ranna ja </w:t>
      </w:r>
      <w:r w:rsidR="00C85375">
        <w:rPr>
          <w:rFonts w:asciiTheme="minorHAnsi" w:hAnsiTheme="minorHAnsi" w:cstheme="minorHAnsi"/>
          <w:iCs/>
          <w:lang w:val="et-EE"/>
        </w:rPr>
        <w:t>k</w:t>
      </w:r>
      <w:r w:rsidR="003F201B" w:rsidRPr="000402BC">
        <w:rPr>
          <w:rFonts w:asciiTheme="minorHAnsi" w:hAnsiTheme="minorHAnsi" w:cstheme="minorHAnsi"/>
          <w:iCs/>
          <w:lang w:val="et-EE"/>
        </w:rPr>
        <w:t>alda piiranguvöönd on 200m.</w:t>
      </w:r>
    </w:p>
    <w:p w:rsidR="001534C8" w:rsidRPr="000402BC" w:rsidRDefault="003F201B" w:rsidP="00252A1E">
      <w:pPr>
        <w:pStyle w:val="Default"/>
        <w:rPr>
          <w:rFonts w:asciiTheme="minorHAnsi" w:hAnsiTheme="minorHAnsi" w:cstheme="minorHAnsi"/>
        </w:rPr>
      </w:pPr>
      <w:r w:rsidRPr="000402BC">
        <w:rPr>
          <w:rFonts w:asciiTheme="minorHAnsi" w:hAnsiTheme="minorHAnsi" w:cstheme="minorHAnsi"/>
        </w:rPr>
        <w:t xml:space="preserve">Vahetult taotletava detaiplaneeringu piirneval Vanasauna kinnistul paikneb Vanasauna sadam, mis Viiratsi vallavolikogu poolt kehtestatud detailplaneeringu alusel: “Valma Puhkeala detailplaneering” on rajatud ennekõike antud elamurajooni vajaduste tarbeks. </w:t>
      </w:r>
    </w:p>
    <w:p w:rsidR="003F201B" w:rsidRPr="000402BC" w:rsidRDefault="003F201B" w:rsidP="00252A1E">
      <w:pPr>
        <w:pStyle w:val="Default"/>
        <w:rPr>
          <w:rFonts w:asciiTheme="minorHAnsi" w:hAnsiTheme="minorHAnsi" w:cstheme="minorHAnsi"/>
        </w:rPr>
      </w:pPr>
    </w:p>
    <w:p w:rsidR="003F201B" w:rsidRPr="000402BC" w:rsidRDefault="003F201B" w:rsidP="00252A1E">
      <w:pPr>
        <w:pStyle w:val="Default"/>
        <w:rPr>
          <w:rFonts w:asciiTheme="minorHAnsi" w:hAnsiTheme="minorHAnsi" w:cstheme="minorHAnsi"/>
        </w:rPr>
      </w:pPr>
      <w:r w:rsidRPr="000402BC">
        <w:rPr>
          <w:rFonts w:asciiTheme="minorHAnsi" w:hAnsiTheme="minorHAnsi" w:cstheme="minorHAnsi"/>
        </w:rPr>
        <w:t>Antud planeeringu ala ei ole olnud varasema</w:t>
      </w:r>
      <w:r w:rsidR="00C85375">
        <w:rPr>
          <w:rFonts w:asciiTheme="minorHAnsi" w:hAnsiTheme="minorHAnsi" w:cstheme="minorHAnsi"/>
        </w:rPr>
        <w:t>lt põllumajandusmaana kasutusel</w:t>
      </w:r>
      <w:r w:rsidRPr="000402BC">
        <w:rPr>
          <w:rFonts w:asciiTheme="minorHAnsi" w:hAnsiTheme="minorHAnsi" w:cstheme="minorHAnsi"/>
        </w:rPr>
        <w:t xml:space="preserve"> ning </w:t>
      </w:r>
      <w:r w:rsidR="00460A37" w:rsidRPr="000402BC">
        <w:rPr>
          <w:rFonts w:asciiTheme="minorHAnsi" w:hAnsiTheme="minorHAnsi" w:cstheme="minorHAnsi"/>
        </w:rPr>
        <w:t>pärast seda, kui sai rajatud sadevee ärajuhtimise süsteem, oli võimalus antud piirkonnas luua väärtuslik elamumaa arendus,</w:t>
      </w:r>
      <w:r w:rsidR="00C85375">
        <w:rPr>
          <w:rFonts w:asciiTheme="minorHAnsi" w:hAnsiTheme="minorHAnsi" w:cstheme="minorHAnsi"/>
        </w:rPr>
        <w:t xml:space="preserve"> mille esimese etapina sai 2006.</w:t>
      </w:r>
      <w:r w:rsidR="00460A37" w:rsidRPr="000402BC">
        <w:rPr>
          <w:rFonts w:asciiTheme="minorHAnsi" w:hAnsiTheme="minorHAnsi" w:cstheme="minorHAnsi"/>
        </w:rPr>
        <w:t>aastal kehtestatud Peerna detailplaneering ning taotletava detailplaneerinuga toimub antud alal korrektuur tulenevalt tänastest vajadustest ja välja kujunevast maakasutusest. Detailplaneeringu käigus pikeneb Jaani tee kinnistu Vanasauna sadama kinnistuni, et tagada avalik juurdepääs sadama alale.</w:t>
      </w:r>
    </w:p>
    <w:p w:rsidR="003F201B" w:rsidRPr="000402BC" w:rsidRDefault="003F201B" w:rsidP="00252A1E">
      <w:pPr>
        <w:pStyle w:val="Default"/>
        <w:rPr>
          <w:rFonts w:asciiTheme="minorHAnsi" w:hAnsiTheme="minorHAnsi" w:cstheme="minorHAnsi"/>
        </w:rPr>
      </w:pPr>
    </w:p>
    <w:p w:rsidR="00460A37" w:rsidRPr="000402BC" w:rsidRDefault="00460A37"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color w:val="2E5395"/>
        </w:rPr>
        <w:lastRenderedPageBreak/>
        <w:t xml:space="preserve">4.5. Mõju kaitstavatele loodusobjektidele ja Natura 2000 võrgustiku alale </w:t>
      </w:r>
    </w:p>
    <w:p w:rsidR="00460A37" w:rsidRPr="000402BC" w:rsidRDefault="00460A37" w:rsidP="00252A1E">
      <w:pPr>
        <w:pStyle w:val="Default"/>
        <w:rPr>
          <w:rFonts w:asciiTheme="minorHAnsi" w:hAnsiTheme="minorHAnsi" w:cstheme="minorHAnsi"/>
        </w:rPr>
      </w:pPr>
      <w:r w:rsidRPr="000402BC">
        <w:rPr>
          <w:rFonts w:asciiTheme="minorHAnsi" w:hAnsiTheme="minorHAnsi" w:cstheme="minorHAnsi"/>
        </w:rPr>
        <w:t xml:space="preserve">Taotletav detailplaneeringu ala </w:t>
      </w:r>
      <w:r w:rsidRPr="000402BC">
        <w:rPr>
          <w:rFonts w:asciiTheme="minorHAnsi" w:hAnsiTheme="minorHAnsi" w:cstheme="minorHAnsi"/>
          <w:color w:val="auto"/>
        </w:rPr>
        <w:t xml:space="preserve">ei asu Natura 2000 alal. Läheduses asub Võrtsjärv, mis on Natura 2000 alusel Võrtsjärve linnuala (EELIS kood: </w:t>
      </w:r>
      <w:hyperlink r:id="rId11" w:tgtFrame="_blank" w:history="1">
        <w:r w:rsidRPr="000402BC">
          <w:rPr>
            <w:rStyle w:val="Hyperlink"/>
            <w:rFonts w:asciiTheme="minorHAnsi" w:hAnsiTheme="minorHAnsi" w:cstheme="minorHAnsi"/>
            <w:color w:val="auto"/>
            <w:u w:val="none"/>
            <w:shd w:val="clear" w:color="auto" w:fill="FFFFFF"/>
          </w:rPr>
          <w:t>RAH0000104</w:t>
        </w:r>
      </w:hyperlink>
      <w:r w:rsidRPr="000402BC">
        <w:rPr>
          <w:rFonts w:asciiTheme="minorHAnsi" w:hAnsiTheme="minorHAnsi" w:cstheme="minorHAnsi"/>
          <w:color w:val="auto"/>
        </w:rPr>
        <w:t>). Taotletava detailplaneeringu mõju kasv Natura 2000 alale on minimaalne. Taastuv</w:t>
      </w:r>
      <w:r w:rsidR="00C85375">
        <w:rPr>
          <w:rFonts w:asciiTheme="minorHAnsi" w:hAnsiTheme="minorHAnsi" w:cstheme="minorHAnsi"/>
          <w:color w:val="auto"/>
        </w:rPr>
        <w:t>a</w:t>
      </w:r>
      <w:r w:rsidRPr="000402BC">
        <w:rPr>
          <w:rFonts w:asciiTheme="minorHAnsi" w:hAnsiTheme="minorHAnsi" w:cstheme="minorHAnsi"/>
          <w:color w:val="auto"/>
        </w:rPr>
        <w:t xml:space="preserve"> energia kasutamine on selge prioriteet ning juba </w:t>
      </w:r>
      <w:r w:rsidR="00E540B3" w:rsidRPr="000402BC">
        <w:rPr>
          <w:rFonts w:asciiTheme="minorHAnsi" w:hAnsiTheme="minorHAnsi" w:cstheme="minorHAnsi"/>
          <w:color w:val="auto"/>
        </w:rPr>
        <w:t>rajatud hoonetel on päikesepaneelid ning kaasaegsed tehnolahendused.</w:t>
      </w:r>
    </w:p>
    <w:p w:rsidR="00460A37" w:rsidRPr="000402BC" w:rsidRDefault="00460A37" w:rsidP="00252A1E">
      <w:pPr>
        <w:pStyle w:val="Default"/>
        <w:rPr>
          <w:rFonts w:asciiTheme="minorHAnsi" w:hAnsiTheme="minorHAnsi" w:cstheme="minorHAnsi"/>
        </w:rPr>
      </w:pPr>
    </w:p>
    <w:p w:rsidR="00252A1E"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Detailplaneeringuga ei kavandata tegevusi, mis mõjutaksid kaitstavaid loodusobjekte. </w:t>
      </w:r>
    </w:p>
    <w:p w:rsidR="00F00230" w:rsidRDefault="00F00230" w:rsidP="00252A1E">
      <w:pPr>
        <w:pStyle w:val="Default"/>
        <w:rPr>
          <w:rFonts w:asciiTheme="minorHAnsi" w:hAnsiTheme="minorHAnsi" w:cstheme="minorHAnsi"/>
        </w:rPr>
      </w:pPr>
    </w:p>
    <w:p w:rsidR="00F00230" w:rsidRPr="00242FBD" w:rsidRDefault="00F00230" w:rsidP="00F00230">
      <w:pPr>
        <w:pStyle w:val="BodyText"/>
        <w:jc w:val="both"/>
        <w:rPr>
          <w:rFonts w:asciiTheme="minorHAnsi" w:hAnsiTheme="minorHAnsi" w:cstheme="minorHAnsi"/>
          <w:sz w:val="24"/>
          <w:szCs w:val="24"/>
        </w:rPr>
      </w:pPr>
      <w:r w:rsidRPr="00242FBD">
        <w:rPr>
          <w:rFonts w:asciiTheme="minorHAnsi" w:hAnsiTheme="minorHAnsi" w:cstheme="minorHAnsi"/>
          <w:sz w:val="24"/>
          <w:szCs w:val="24"/>
        </w:rPr>
        <w:t>Võrtsjärve ranna kaitse-eesmärk on inimtegevusest lähtuva kahjuliku mõju piiramine.</w:t>
      </w:r>
    </w:p>
    <w:p w:rsidR="00F00230" w:rsidRPr="00242FBD" w:rsidRDefault="00F00230" w:rsidP="00F00230">
      <w:pPr>
        <w:pStyle w:val="BodyText"/>
        <w:spacing w:before="9"/>
        <w:rPr>
          <w:rFonts w:asciiTheme="minorHAnsi" w:hAnsiTheme="minorHAnsi" w:cstheme="minorHAnsi"/>
          <w:sz w:val="24"/>
          <w:szCs w:val="24"/>
        </w:rPr>
      </w:pPr>
    </w:p>
    <w:p w:rsidR="00F00230" w:rsidRPr="00242FBD" w:rsidRDefault="00F00230" w:rsidP="00F00230">
      <w:pPr>
        <w:pStyle w:val="BodyText"/>
        <w:ind w:right="114"/>
        <w:jc w:val="both"/>
        <w:rPr>
          <w:rFonts w:asciiTheme="minorHAnsi" w:hAnsiTheme="minorHAnsi" w:cstheme="minorHAnsi"/>
          <w:sz w:val="24"/>
          <w:szCs w:val="24"/>
        </w:rPr>
      </w:pPr>
      <w:r w:rsidRPr="00242FBD">
        <w:rPr>
          <w:rFonts w:asciiTheme="minorHAnsi" w:hAnsiTheme="minorHAnsi" w:cstheme="minorHAnsi"/>
          <w:sz w:val="24"/>
          <w:szCs w:val="24"/>
        </w:rPr>
        <w:t>Planeeringuga kavandatud hoonestuse rajamisega kaasneb vähesel määral küll inimmõju intensiivistumine ehitusalade</w:t>
      </w:r>
      <w:r w:rsidR="00832954">
        <w:rPr>
          <w:rFonts w:asciiTheme="minorHAnsi" w:hAnsiTheme="minorHAnsi" w:cstheme="minorHAnsi"/>
          <w:sz w:val="24"/>
          <w:szCs w:val="24"/>
        </w:rPr>
        <w:t>l ja</w:t>
      </w:r>
      <w:r w:rsidRPr="00242FBD">
        <w:rPr>
          <w:rFonts w:asciiTheme="minorHAnsi" w:hAnsiTheme="minorHAnsi" w:cstheme="minorHAnsi"/>
          <w:sz w:val="24"/>
          <w:szCs w:val="24"/>
        </w:rPr>
        <w:t xml:space="preserve"> </w:t>
      </w:r>
      <w:r w:rsidR="00832954">
        <w:rPr>
          <w:rFonts w:asciiTheme="minorHAnsi" w:hAnsiTheme="minorHAnsi" w:cstheme="minorHAnsi"/>
          <w:sz w:val="24"/>
          <w:szCs w:val="24"/>
        </w:rPr>
        <w:t xml:space="preserve">nende </w:t>
      </w:r>
      <w:r w:rsidRPr="00242FBD">
        <w:rPr>
          <w:rFonts w:asciiTheme="minorHAnsi" w:hAnsiTheme="minorHAnsi" w:cstheme="minorHAnsi"/>
          <w:sz w:val="24"/>
          <w:szCs w:val="24"/>
        </w:rPr>
        <w:t>vahetus ümbruses, kuid arvestades kinnistu</w:t>
      </w:r>
      <w:r>
        <w:rPr>
          <w:rFonts w:asciiTheme="minorHAnsi" w:hAnsiTheme="minorHAnsi" w:cstheme="minorHAnsi"/>
          <w:sz w:val="24"/>
          <w:szCs w:val="24"/>
        </w:rPr>
        <w:t>te</w:t>
      </w:r>
      <w:r w:rsidRPr="00242FBD">
        <w:rPr>
          <w:rFonts w:asciiTheme="minorHAnsi" w:hAnsiTheme="minorHAnsi" w:cstheme="minorHAnsi"/>
          <w:sz w:val="24"/>
          <w:szCs w:val="24"/>
        </w:rPr>
        <w:t xml:space="preserve"> paiknemist tiheasustusalal ja piirkonna senist kasutust maakonna olulise puhkealana, ei oma see märkimisväärset täiendavat negatiivset mõju. </w:t>
      </w:r>
      <w:r>
        <w:rPr>
          <w:rFonts w:asciiTheme="minorHAnsi" w:hAnsiTheme="minorHAnsi" w:cstheme="minorHAnsi"/>
          <w:sz w:val="24"/>
          <w:szCs w:val="24"/>
        </w:rPr>
        <w:t>lähiümbruse</w:t>
      </w:r>
      <w:r w:rsidRPr="00242FBD">
        <w:rPr>
          <w:rFonts w:asciiTheme="minorHAnsi" w:hAnsiTheme="minorHAnsi" w:cstheme="minorHAnsi"/>
          <w:sz w:val="24"/>
          <w:szCs w:val="24"/>
        </w:rPr>
        <w:t xml:space="preserve"> kinnistu</w:t>
      </w:r>
      <w:r>
        <w:rPr>
          <w:rFonts w:asciiTheme="minorHAnsi" w:hAnsiTheme="minorHAnsi" w:cstheme="minorHAnsi"/>
          <w:sz w:val="24"/>
          <w:szCs w:val="24"/>
        </w:rPr>
        <w:t>te</w:t>
      </w:r>
      <w:r w:rsidRPr="00242FBD">
        <w:rPr>
          <w:rFonts w:asciiTheme="minorHAnsi" w:hAnsiTheme="minorHAnsi" w:cstheme="minorHAnsi"/>
          <w:sz w:val="24"/>
          <w:szCs w:val="24"/>
        </w:rPr>
        <w:t xml:space="preserve">l paiknevad juba olemasolevad </w:t>
      </w:r>
      <w:r w:rsidR="00832954">
        <w:rPr>
          <w:rFonts w:asciiTheme="minorHAnsi" w:hAnsiTheme="minorHAnsi" w:cstheme="minorHAnsi"/>
          <w:sz w:val="24"/>
          <w:szCs w:val="24"/>
        </w:rPr>
        <w:t>hooned</w:t>
      </w:r>
      <w:r w:rsidRPr="00242FBD">
        <w:rPr>
          <w:rFonts w:asciiTheme="minorHAnsi" w:hAnsiTheme="minorHAnsi" w:cstheme="minorHAnsi"/>
          <w:sz w:val="24"/>
          <w:szCs w:val="24"/>
        </w:rPr>
        <w:t xml:space="preserve">, mille tõttu on </w:t>
      </w:r>
      <w:r>
        <w:rPr>
          <w:rFonts w:asciiTheme="minorHAnsi" w:hAnsiTheme="minorHAnsi" w:cstheme="minorHAnsi"/>
          <w:sz w:val="24"/>
          <w:szCs w:val="24"/>
        </w:rPr>
        <w:t>piirkond</w:t>
      </w:r>
      <w:r w:rsidRPr="00242FBD">
        <w:rPr>
          <w:rFonts w:asciiTheme="minorHAnsi" w:hAnsiTheme="minorHAnsi" w:cstheme="minorHAnsi"/>
          <w:sz w:val="24"/>
          <w:szCs w:val="24"/>
        </w:rPr>
        <w:t xml:space="preserve"> inimtegevusest juba mõju</w:t>
      </w:r>
      <w:r>
        <w:rPr>
          <w:rFonts w:asciiTheme="minorHAnsi" w:hAnsiTheme="minorHAnsi" w:cstheme="minorHAnsi"/>
          <w:sz w:val="24"/>
          <w:szCs w:val="24"/>
        </w:rPr>
        <w:t>tatud. Samuti säilitatakse väärtuslikumad</w:t>
      </w:r>
      <w:r w:rsidRPr="00242FBD">
        <w:rPr>
          <w:rFonts w:asciiTheme="minorHAnsi" w:hAnsiTheme="minorHAnsi" w:cstheme="minorHAnsi"/>
          <w:sz w:val="24"/>
          <w:szCs w:val="24"/>
        </w:rPr>
        <w:t xml:space="preserve"> metsaosa</w:t>
      </w:r>
      <w:r>
        <w:rPr>
          <w:rFonts w:asciiTheme="minorHAnsi" w:hAnsiTheme="minorHAnsi" w:cstheme="minorHAnsi"/>
          <w:sz w:val="24"/>
          <w:szCs w:val="24"/>
        </w:rPr>
        <w:t>d ja teostatakse samaväärses mahus asendusistutusi</w:t>
      </w:r>
      <w:r w:rsidRPr="00242FBD">
        <w:rPr>
          <w:rFonts w:asciiTheme="minorHAnsi" w:hAnsiTheme="minorHAnsi" w:cstheme="minorHAnsi"/>
          <w:sz w:val="24"/>
          <w:szCs w:val="24"/>
        </w:rPr>
        <w:t>.</w:t>
      </w:r>
    </w:p>
    <w:p w:rsidR="00F00230" w:rsidRDefault="00F00230" w:rsidP="00252A1E">
      <w:pPr>
        <w:pStyle w:val="Default"/>
        <w:rPr>
          <w:rFonts w:asciiTheme="minorHAnsi" w:hAnsiTheme="minorHAnsi" w:cstheme="minorHAnsi"/>
        </w:rPr>
      </w:pPr>
    </w:p>
    <w:p w:rsidR="00F00230" w:rsidRPr="00242FBD" w:rsidRDefault="00F00230" w:rsidP="00F00230">
      <w:pPr>
        <w:pStyle w:val="BodyText"/>
        <w:ind w:right="114"/>
        <w:jc w:val="both"/>
        <w:rPr>
          <w:rFonts w:asciiTheme="minorHAnsi" w:hAnsiTheme="minorHAnsi" w:cstheme="minorHAnsi"/>
          <w:sz w:val="24"/>
          <w:szCs w:val="24"/>
        </w:rPr>
      </w:pPr>
      <w:r w:rsidRPr="00242FBD">
        <w:rPr>
          <w:rFonts w:asciiTheme="minorHAnsi" w:hAnsiTheme="minorHAnsi" w:cstheme="minorHAnsi"/>
          <w:sz w:val="24"/>
          <w:szCs w:val="24"/>
        </w:rPr>
        <w:t xml:space="preserve">Kuna planeeritakse olemasoleva </w:t>
      </w:r>
      <w:r>
        <w:rPr>
          <w:rFonts w:asciiTheme="minorHAnsi" w:hAnsiTheme="minorHAnsi" w:cstheme="minorHAnsi"/>
          <w:sz w:val="24"/>
          <w:szCs w:val="24"/>
        </w:rPr>
        <w:t>elamuarenduse vähesel määral laiendust</w:t>
      </w:r>
      <w:r w:rsidRPr="00242FBD">
        <w:rPr>
          <w:rFonts w:asciiTheme="minorHAnsi" w:hAnsiTheme="minorHAnsi" w:cstheme="minorHAnsi"/>
          <w:sz w:val="24"/>
          <w:szCs w:val="24"/>
        </w:rPr>
        <w:t>, ei suurene planeeringu elluviimisel eeldatavasti veekogu ranna tallamiskoormus, mis võiks oluliselt kahjustada kalda taimestikku või</w:t>
      </w:r>
      <w:r>
        <w:rPr>
          <w:rFonts w:asciiTheme="minorHAnsi" w:hAnsiTheme="minorHAnsi" w:cstheme="minorHAnsi"/>
          <w:sz w:val="24"/>
          <w:szCs w:val="24"/>
        </w:rPr>
        <w:t xml:space="preserve"> pinnast, sest planeeritav DP </w:t>
      </w:r>
      <w:r w:rsidRPr="00242FBD">
        <w:rPr>
          <w:rFonts w:asciiTheme="minorHAnsi" w:hAnsiTheme="minorHAnsi" w:cstheme="minorHAnsi"/>
          <w:sz w:val="24"/>
          <w:szCs w:val="24"/>
        </w:rPr>
        <w:t>ala on otsesest rannavööndist eraldatud ning läheduses paikneval rannal on supluskoht, mis on juba aktiivses kasutuses.</w:t>
      </w:r>
      <w:r w:rsidR="00832954">
        <w:rPr>
          <w:rFonts w:asciiTheme="minorHAnsi" w:hAnsiTheme="minorHAnsi" w:cstheme="minorHAnsi"/>
          <w:sz w:val="24"/>
          <w:szCs w:val="24"/>
        </w:rPr>
        <w:t xml:space="preserve"> Arvestades ranna omapära planeeritava DP</w:t>
      </w:r>
      <w:r>
        <w:rPr>
          <w:rFonts w:asciiTheme="minorHAnsi" w:hAnsiTheme="minorHAnsi" w:cstheme="minorHAnsi"/>
          <w:sz w:val="24"/>
          <w:szCs w:val="24"/>
        </w:rPr>
        <w:t xml:space="preserve"> asukoha</w:t>
      </w:r>
      <w:r w:rsidR="00832954">
        <w:rPr>
          <w:rFonts w:asciiTheme="minorHAnsi" w:hAnsiTheme="minorHAnsi" w:cstheme="minorHAnsi"/>
          <w:sz w:val="24"/>
          <w:szCs w:val="24"/>
        </w:rPr>
        <w:t>s</w:t>
      </w:r>
      <w:r>
        <w:rPr>
          <w:rFonts w:asciiTheme="minorHAnsi" w:hAnsiTheme="minorHAnsi" w:cstheme="minorHAnsi"/>
          <w:sz w:val="24"/>
          <w:szCs w:val="24"/>
        </w:rPr>
        <w:t>, mis on valdavalt kõrkjate kasvuala, siis ei kaasn</w:t>
      </w:r>
      <w:r w:rsidR="00832954">
        <w:rPr>
          <w:rFonts w:asciiTheme="minorHAnsi" w:hAnsiTheme="minorHAnsi" w:cstheme="minorHAnsi"/>
          <w:sz w:val="24"/>
          <w:szCs w:val="24"/>
        </w:rPr>
        <w:t>e</w:t>
      </w:r>
      <w:r w:rsidR="0004214C">
        <w:rPr>
          <w:rFonts w:asciiTheme="minorHAnsi" w:hAnsiTheme="minorHAnsi" w:cstheme="minorHAnsi"/>
          <w:sz w:val="24"/>
          <w:szCs w:val="24"/>
        </w:rPr>
        <w:t xml:space="preserve"> selle planeeritava DP </w:t>
      </w:r>
      <w:r>
        <w:rPr>
          <w:rFonts w:asciiTheme="minorHAnsi" w:hAnsiTheme="minorHAnsi" w:cstheme="minorHAnsi"/>
          <w:sz w:val="24"/>
          <w:szCs w:val="24"/>
        </w:rPr>
        <w:t>piirkonnas täiendavat inimmõju ranna alal.</w:t>
      </w:r>
    </w:p>
    <w:p w:rsidR="00F00230" w:rsidRPr="00242FBD" w:rsidRDefault="00F00230" w:rsidP="00F00230">
      <w:pPr>
        <w:pStyle w:val="BodyText"/>
        <w:ind w:right="114"/>
        <w:jc w:val="both"/>
        <w:rPr>
          <w:rFonts w:asciiTheme="minorHAnsi" w:hAnsiTheme="minorHAnsi" w:cstheme="minorHAnsi"/>
          <w:sz w:val="24"/>
          <w:szCs w:val="24"/>
        </w:rPr>
      </w:pPr>
    </w:p>
    <w:p w:rsidR="00F00230" w:rsidRPr="000402BC" w:rsidRDefault="00F00230" w:rsidP="00F00230">
      <w:pPr>
        <w:pStyle w:val="Default"/>
        <w:rPr>
          <w:rFonts w:asciiTheme="minorHAnsi" w:hAnsiTheme="minorHAnsi" w:cstheme="minorHAnsi"/>
        </w:rPr>
      </w:pPr>
      <w:r w:rsidRPr="00242FBD">
        <w:rPr>
          <w:rFonts w:asciiTheme="minorHAnsi" w:hAnsiTheme="minorHAnsi" w:cstheme="minorHAnsi"/>
        </w:rPr>
        <w:t>Kokkuvõttes ei kaasne detailplaneeringu elluviimisega eeldatavalt olulist inimtegevusest lähtuva kahjuliku mõju suurenemist Võrtsjärve rannale.</w:t>
      </w:r>
    </w:p>
    <w:p w:rsidR="009A2A08" w:rsidRDefault="009A2A08" w:rsidP="00252A1E">
      <w:pPr>
        <w:pStyle w:val="Default"/>
        <w:rPr>
          <w:rFonts w:asciiTheme="minorHAnsi" w:hAnsiTheme="minorHAnsi" w:cstheme="minorHAnsi"/>
        </w:rPr>
      </w:pPr>
    </w:p>
    <w:p w:rsidR="00F653E8" w:rsidRPr="00242FBD" w:rsidRDefault="00F653E8" w:rsidP="00F653E8">
      <w:pPr>
        <w:pStyle w:val="BodyText"/>
        <w:jc w:val="both"/>
        <w:rPr>
          <w:rFonts w:asciiTheme="minorHAnsi" w:hAnsiTheme="minorHAnsi" w:cstheme="minorHAnsi"/>
          <w:sz w:val="24"/>
          <w:szCs w:val="24"/>
        </w:rPr>
      </w:pPr>
      <w:r w:rsidRPr="00242FBD">
        <w:rPr>
          <w:rFonts w:asciiTheme="minorHAnsi" w:hAnsiTheme="minorHAnsi" w:cstheme="minorHAnsi"/>
          <w:sz w:val="24"/>
          <w:szCs w:val="24"/>
        </w:rPr>
        <w:t>Võrtsjärve ranna kaitse-eesmärk on vaba liikumise ja juurdepääsu tagamine.</w:t>
      </w:r>
    </w:p>
    <w:p w:rsidR="00F653E8" w:rsidRPr="00242FBD" w:rsidRDefault="00F653E8" w:rsidP="00F653E8">
      <w:pPr>
        <w:pStyle w:val="BodyText"/>
        <w:rPr>
          <w:rFonts w:asciiTheme="minorHAnsi" w:hAnsiTheme="minorHAnsi" w:cstheme="minorHAnsi"/>
          <w:sz w:val="24"/>
          <w:szCs w:val="24"/>
        </w:rPr>
      </w:pPr>
    </w:p>
    <w:p w:rsidR="00F653E8" w:rsidRPr="00242FBD" w:rsidRDefault="00F653E8" w:rsidP="00F653E8">
      <w:pPr>
        <w:pStyle w:val="BodyText"/>
        <w:ind w:right="117"/>
        <w:jc w:val="both"/>
        <w:rPr>
          <w:rFonts w:asciiTheme="minorHAnsi" w:hAnsiTheme="minorHAnsi" w:cstheme="minorHAnsi"/>
          <w:sz w:val="24"/>
          <w:szCs w:val="24"/>
        </w:rPr>
      </w:pPr>
      <w:r w:rsidRPr="00242FBD">
        <w:rPr>
          <w:rFonts w:asciiTheme="minorHAnsi" w:hAnsiTheme="minorHAnsi" w:cstheme="minorHAnsi"/>
          <w:sz w:val="24"/>
          <w:szCs w:val="24"/>
        </w:rPr>
        <w:t xml:space="preserve">Planeeringuala ja Võrtsjärve tavalise veepiiri vahelisele alale jääb avalikus kasutuses olev </w:t>
      </w:r>
      <w:r>
        <w:rPr>
          <w:rFonts w:asciiTheme="minorHAnsi" w:hAnsiTheme="minorHAnsi" w:cstheme="minorHAnsi"/>
          <w:sz w:val="24"/>
          <w:szCs w:val="24"/>
        </w:rPr>
        <w:t>Vanasauna sadama kinnistu</w:t>
      </w:r>
      <w:r w:rsidRPr="00242FBD">
        <w:rPr>
          <w:rFonts w:asciiTheme="minorHAnsi" w:hAnsiTheme="minorHAnsi" w:cstheme="minorHAnsi"/>
          <w:sz w:val="24"/>
          <w:szCs w:val="24"/>
        </w:rPr>
        <w:t xml:space="preserve"> ning hoonestusalad. Seega ei takista planeeringu realiseerimine senisega võrreldes vaba liikumise võimalusi kallasrajal.</w:t>
      </w:r>
    </w:p>
    <w:p w:rsidR="00F653E8" w:rsidRPr="00242FBD" w:rsidRDefault="00F653E8" w:rsidP="00F653E8">
      <w:pPr>
        <w:pStyle w:val="BodyText"/>
        <w:rPr>
          <w:rFonts w:asciiTheme="minorHAnsi" w:hAnsiTheme="minorHAnsi" w:cstheme="minorHAnsi"/>
          <w:sz w:val="24"/>
          <w:szCs w:val="24"/>
        </w:rPr>
      </w:pPr>
    </w:p>
    <w:p w:rsidR="00F653E8" w:rsidRDefault="00F653E8" w:rsidP="00F653E8">
      <w:pPr>
        <w:pStyle w:val="Default"/>
        <w:rPr>
          <w:rFonts w:asciiTheme="minorHAnsi" w:hAnsiTheme="minorHAnsi" w:cstheme="minorHAnsi"/>
        </w:rPr>
      </w:pPr>
      <w:r w:rsidRPr="00242FBD">
        <w:rPr>
          <w:rFonts w:asciiTheme="minorHAnsi" w:hAnsiTheme="minorHAnsi" w:cstheme="minorHAnsi"/>
        </w:rPr>
        <w:t>Eelnevast lähtudes ei ole detailplaneering vastuolus eesmärgiga tagada kalda-aladel vaba liikumine ja juurdepääs</w:t>
      </w:r>
    </w:p>
    <w:p w:rsidR="00F653E8" w:rsidRPr="000402BC" w:rsidRDefault="00F653E8"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color w:val="2E5395"/>
        </w:rPr>
        <w:t xml:space="preserve">4.6. Mõju võimalikkus, kestus, sagedus ja pöörduvus, sealhulgas kumulatiivne ja piiriülene mõju </w:t>
      </w:r>
    </w:p>
    <w:p w:rsidR="00F653E8" w:rsidRPr="00242FBD" w:rsidRDefault="00F653E8" w:rsidP="00F653E8">
      <w:pPr>
        <w:pStyle w:val="BodyText"/>
        <w:ind w:right="116"/>
        <w:jc w:val="both"/>
        <w:rPr>
          <w:rFonts w:asciiTheme="minorHAnsi" w:hAnsiTheme="minorHAnsi" w:cstheme="minorHAnsi"/>
          <w:sz w:val="24"/>
          <w:szCs w:val="24"/>
        </w:rPr>
      </w:pPr>
      <w:r w:rsidRPr="00242FBD">
        <w:rPr>
          <w:rFonts w:asciiTheme="minorHAnsi" w:hAnsiTheme="minorHAnsi" w:cstheme="minorHAnsi"/>
          <w:sz w:val="24"/>
          <w:szCs w:val="24"/>
        </w:rPr>
        <w:t>Kalda kaitse eesmärk on kalda eripära arvestava asustuse suunamine. LKS § 40 lõike 1 kohaselt tuleb ehituskeeluvööndi vähendamisel lähtuda reljeefist, kinnisasjade piiridest ja väljakujunenud asustusest.</w:t>
      </w:r>
    </w:p>
    <w:p w:rsidR="00F653E8" w:rsidRPr="00242FBD" w:rsidRDefault="00F653E8" w:rsidP="00F653E8">
      <w:pPr>
        <w:pStyle w:val="BodyText"/>
        <w:rPr>
          <w:rFonts w:asciiTheme="minorHAnsi" w:hAnsiTheme="minorHAnsi" w:cstheme="minorHAnsi"/>
          <w:sz w:val="24"/>
          <w:szCs w:val="24"/>
        </w:rPr>
      </w:pPr>
    </w:p>
    <w:p w:rsidR="00F653E8" w:rsidRPr="00242FBD" w:rsidRDefault="00F653E8" w:rsidP="00F653E8">
      <w:pPr>
        <w:pStyle w:val="BodyText"/>
        <w:ind w:right="119"/>
        <w:jc w:val="both"/>
        <w:rPr>
          <w:rFonts w:asciiTheme="minorHAnsi" w:hAnsiTheme="minorHAnsi" w:cstheme="minorHAnsi"/>
          <w:sz w:val="24"/>
          <w:szCs w:val="24"/>
        </w:rPr>
      </w:pPr>
      <w:r w:rsidRPr="00242FBD">
        <w:rPr>
          <w:rFonts w:asciiTheme="minorHAnsi" w:hAnsiTheme="minorHAnsi" w:cstheme="minorHAnsi"/>
          <w:sz w:val="24"/>
          <w:szCs w:val="24"/>
        </w:rPr>
        <w:t>Planeeringuala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on</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ühtlase</w:t>
      </w:r>
      <w:r w:rsidRPr="00242FBD">
        <w:rPr>
          <w:rFonts w:asciiTheme="minorHAnsi" w:hAnsiTheme="minorHAnsi" w:cstheme="minorHAnsi"/>
          <w:spacing w:val="-9"/>
          <w:sz w:val="24"/>
          <w:szCs w:val="24"/>
        </w:rPr>
        <w:t xml:space="preserve"> </w:t>
      </w:r>
      <w:r w:rsidRPr="00242FBD">
        <w:rPr>
          <w:rFonts w:asciiTheme="minorHAnsi" w:hAnsiTheme="minorHAnsi" w:cstheme="minorHAnsi"/>
          <w:sz w:val="24"/>
          <w:szCs w:val="24"/>
        </w:rPr>
        <w:t>reljeefiga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ilma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olulise</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kaldeta</w:t>
      </w:r>
      <w:r w:rsidRPr="00242FBD">
        <w:rPr>
          <w:rFonts w:asciiTheme="minorHAnsi" w:hAnsiTheme="minorHAnsi" w:cstheme="minorHAnsi"/>
          <w:spacing w:val="-9"/>
          <w:sz w:val="24"/>
          <w:szCs w:val="24"/>
        </w:rPr>
        <w:t xml:space="preserve"> </w:t>
      </w:r>
      <w:r w:rsidRPr="00242FBD">
        <w:rPr>
          <w:rFonts w:asciiTheme="minorHAnsi" w:hAnsiTheme="minorHAnsi" w:cstheme="minorHAnsi"/>
          <w:sz w:val="24"/>
          <w:szCs w:val="24"/>
        </w:rPr>
        <w:t>Võrtsjärve</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suunas.</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Senised</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ja</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uued</w:t>
      </w:r>
      <w:r w:rsidRPr="00242FBD">
        <w:rPr>
          <w:rFonts w:asciiTheme="minorHAnsi" w:hAnsiTheme="minorHAnsi" w:cstheme="minorHAnsi"/>
          <w:spacing w:val="-7"/>
          <w:sz w:val="24"/>
          <w:szCs w:val="24"/>
        </w:rPr>
        <w:t xml:space="preserve"> </w:t>
      </w:r>
      <w:r w:rsidRPr="00242FBD">
        <w:rPr>
          <w:rFonts w:asciiTheme="minorHAnsi" w:hAnsiTheme="minorHAnsi" w:cstheme="minorHAnsi"/>
          <w:sz w:val="24"/>
          <w:szCs w:val="24"/>
        </w:rPr>
        <w:t>kavandatud hoonestusalad jäävad tasasele alale. Võrtsjär</w:t>
      </w:r>
      <w:r>
        <w:rPr>
          <w:rFonts w:asciiTheme="minorHAnsi" w:hAnsiTheme="minorHAnsi" w:cstheme="minorHAnsi"/>
          <w:sz w:val="24"/>
          <w:szCs w:val="24"/>
        </w:rPr>
        <w:t>ve ranna-ala ei ole DP</w:t>
      </w:r>
      <w:r w:rsidRPr="00242FBD">
        <w:rPr>
          <w:rFonts w:asciiTheme="minorHAnsi" w:hAnsiTheme="minorHAnsi" w:cstheme="minorHAnsi"/>
          <w:sz w:val="24"/>
          <w:szCs w:val="24"/>
        </w:rPr>
        <w:t xml:space="preserve"> kinnistu</w:t>
      </w:r>
      <w:r>
        <w:rPr>
          <w:rFonts w:asciiTheme="minorHAnsi" w:hAnsiTheme="minorHAnsi" w:cstheme="minorHAnsi"/>
          <w:sz w:val="24"/>
          <w:szCs w:val="24"/>
        </w:rPr>
        <w:t>te</w:t>
      </w:r>
      <w:r w:rsidRPr="00242FBD">
        <w:rPr>
          <w:rFonts w:asciiTheme="minorHAnsi" w:hAnsiTheme="minorHAnsi" w:cstheme="minorHAnsi"/>
          <w:sz w:val="24"/>
          <w:szCs w:val="24"/>
        </w:rPr>
        <w:t xml:space="preserve">l </w:t>
      </w:r>
      <w:r w:rsidRPr="00242FBD">
        <w:rPr>
          <w:rFonts w:asciiTheme="minorHAnsi" w:hAnsiTheme="minorHAnsi" w:cstheme="minorHAnsi"/>
          <w:spacing w:val="-3"/>
          <w:sz w:val="24"/>
          <w:szCs w:val="24"/>
        </w:rPr>
        <w:t xml:space="preserve">üleujutatav. </w:t>
      </w:r>
      <w:r w:rsidRPr="00242FBD">
        <w:rPr>
          <w:rFonts w:asciiTheme="minorHAnsi" w:hAnsiTheme="minorHAnsi" w:cstheme="minorHAnsi"/>
          <w:sz w:val="24"/>
          <w:szCs w:val="24"/>
        </w:rPr>
        <w:t>Planeeringulahendusega ei nähta ette pinnase</w:t>
      </w:r>
      <w:r w:rsidRPr="00242FBD">
        <w:rPr>
          <w:rFonts w:asciiTheme="minorHAnsi" w:hAnsiTheme="minorHAnsi" w:cstheme="minorHAnsi"/>
          <w:spacing w:val="-14"/>
          <w:sz w:val="24"/>
          <w:szCs w:val="24"/>
        </w:rPr>
        <w:t xml:space="preserve"> </w:t>
      </w:r>
      <w:r w:rsidRPr="00242FBD">
        <w:rPr>
          <w:rFonts w:asciiTheme="minorHAnsi" w:hAnsiTheme="minorHAnsi" w:cstheme="minorHAnsi"/>
          <w:sz w:val="24"/>
          <w:szCs w:val="24"/>
        </w:rPr>
        <w:t>ümberpaigaldamist.</w:t>
      </w:r>
    </w:p>
    <w:p w:rsidR="00F653E8" w:rsidRPr="00242FBD" w:rsidRDefault="00F653E8" w:rsidP="00F653E8">
      <w:pPr>
        <w:pStyle w:val="BodyText"/>
        <w:rPr>
          <w:rFonts w:asciiTheme="minorHAnsi" w:hAnsiTheme="minorHAnsi" w:cstheme="minorHAnsi"/>
          <w:sz w:val="24"/>
          <w:szCs w:val="24"/>
        </w:rPr>
      </w:pPr>
    </w:p>
    <w:p w:rsidR="00F653E8" w:rsidRPr="00242FBD" w:rsidRDefault="00F653E8" w:rsidP="00F653E8">
      <w:pPr>
        <w:pStyle w:val="BodyText"/>
        <w:ind w:right="114"/>
        <w:jc w:val="both"/>
        <w:rPr>
          <w:rFonts w:asciiTheme="minorHAnsi" w:hAnsiTheme="minorHAnsi" w:cstheme="minorHAnsi"/>
          <w:sz w:val="24"/>
          <w:szCs w:val="24"/>
        </w:rPr>
      </w:pPr>
      <w:r w:rsidRPr="00242FBD">
        <w:rPr>
          <w:rFonts w:asciiTheme="minorHAnsi" w:hAnsiTheme="minorHAnsi" w:cstheme="minorHAnsi"/>
          <w:sz w:val="24"/>
          <w:szCs w:val="24"/>
        </w:rPr>
        <w:t xml:space="preserve">Planeeringuala jääb tiheasustusega piirkonda. </w:t>
      </w:r>
      <w:r>
        <w:rPr>
          <w:rFonts w:asciiTheme="minorHAnsi" w:hAnsiTheme="minorHAnsi" w:cstheme="minorHAnsi"/>
          <w:sz w:val="24"/>
          <w:szCs w:val="24"/>
        </w:rPr>
        <w:t>DP ala</w:t>
      </w:r>
      <w:r w:rsidRPr="00242FBD">
        <w:rPr>
          <w:rFonts w:asciiTheme="minorHAnsi" w:hAnsiTheme="minorHAnsi" w:cstheme="minorHAnsi"/>
          <w:sz w:val="24"/>
          <w:szCs w:val="24"/>
        </w:rPr>
        <w:t xml:space="preserve"> ümbritsevad valdavalt juba hoonesta</w:t>
      </w:r>
      <w:r>
        <w:rPr>
          <w:rFonts w:asciiTheme="minorHAnsi" w:hAnsiTheme="minorHAnsi" w:cstheme="minorHAnsi"/>
          <w:sz w:val="24"/>
          <w:szCs w:val="24"/>
        </w:rPr>
        <w:t>tud alad.</w:t>
      </w:r>
    </w:p>
    <w:p w:rsidR="00F653E8" w:rsidRPr="00242FBD" w:rsidRDefault="00F653E8" w:rsidP="00F653E8">
      <w:pPr>
        <w:pStyle w:val="BodyText"/>
        <w:spacing w:before="9"/>
        <w:rPr>
          <w:rFonts w:asciiTheme="minorHAnsi" w:hAnsiTheme="minorHAnsi" w:cstheme="minorHAnsi"/>
          <w:sz w:val="24"/>
          <w:szCs w:val="24"/>
        </w:rPr>
      </w:pPr>
    </w:p>
    <w:p w:rsidR="00F653E8" w:rsidRPr="00242FBD" w:rsidRDefault="00F653E8" w:rsidP="00F653E8">
      <w:pPr>
        <w:pStyle w:val="BodyText"/>
        <w:ind w:right="122"/>
        <w:jc w:val="both"/>
        <w:rPr>
          <w:rFonts w:asciiTheme="minorHAnsi" w:hAnsiTheme="minorHAnsi" w:cstheme="minorHAnsi"/>
          <w:sz w:val="24"/>
          <w:szCs w:val="24"/>
        </w:rPr>
      </w:pPr>
      <w:r w:rsidRPr="00242FBD">
        <w:rPr>
          <w:rFonts w:asciiTheme="minorHAnsi" w:hAnsiTheme="minorHAnsi" w:cstheme="minorHAnsi"/>
          <w:sz w:val="24"/>
          <w:szCs w:val="24"/>
        </w:rPr>
        <w:t xml:space="preserve">Kavandatavate ehitiste rajamisega ei muudeta piirkonnas senist asustusmustrit ning säilitatakse kinnistule ja piirkonnale omane maakasutus. Seega on </w:t>
      </w:r>
      <w:r>
        <w:rPr>
          <w:rFonts w:asciiTheme="minorHAnsi" w:hAnsiTheme="minorHAnsi" w:cstheme="minorHAnsi"/>
          <w:sz w:val="24"/>
          <w:szCs w:val="24"/>
        </w:rPr>
        <w:t>DP ala</w:t>
      </w:r>
      <w:r w:rsidRPr="00242FBD">
        <w:rPr>
          <w:rFonts w:asciiTheme="minorHAnsi" w:hAnsiTheme="minorHAnsi" w:cstheme="minorHAnsi"/>
          <w:sz w:val="24"/>
          <w:szCs w:val="24"/>
        </w:rPr>
        <w:t xml:space="preserve"> katastriüksus</w:t>
      </w:r>
      <w:r>
        <w:rPr>
          <w:rFonts w:asciiTheme="minorHAnsi" w:hAnsiTheme="minorHAnsi" w:cstheme="minorHAnsi"/>
          <w:sz w:val="24"/>
          <w:szCs w:val="24"/>
        </w:rPr>
        <w:t>t</w:t>
      </w:r>
      <w:r w:rsidRPr="00242FBD">
        <w:rPr>
          <w:rFonts w:asciiTheme="minorHAnsi" w:hAnsiTheme="minorHAnsi" w:cstheme="minorHAnsi"/>
          <w:sz w:val="24"/>
          <w:szCs w:val="24"/>
        </w:rPr>
        <w:t>ele planeeritavad ehitised kooskõlas piirkonna praeguse asustusmustriga.</w:t>
      </w:r>
    </w:p>
    <w:p w:rsidR="00F653E8" w:rsidRPr="00242FBD" w:rsidRDefault="00F653E8" w:rsidP="00F653E8">
      <w:pPr>
        <w:pStyle w:val="BodyText"/>
        <w:rPr>
          <w:rFonts w:asciiTheme="minorHAnsi" w:hAnsiTheme="minorHAnsi" w:cstheme="minorHAnsi"/>
          <w:sz w:val="24"/>
          <w:szCs w:val="24"/>
        </w:rPr>
      </w:pPr>
    </w:p>
    <w:p w:rsidR="00F653E8" w:rsidRPr="00242FBD" w:rsidRDefault="00F653E8" w:rsidP="00F653E8">
      <w:pPr>
        <w:pStyle w:val="BodyText"/>
        <w:ind w:right="117"/>
        <w:jc w:val="both"/>
        <w:rPr>
          <w:rFonts w:asciiTheme="minorHAnsi" w:hAnsiTheme="minorHAnsi" w:cstheme="minorHAnsi"/>
          <w:sz w:val="24"/>
          <w:szCs w:val="24"/>
        </w:rPr>
      </w:pPr>
      <w:r w:rsidRPr="00242FBD">
        <w:rPr>
          <w:rFonts w:asciiTheme="minorHAnsi" w:hAnsiTheme="minorHAnsi" w:cstheme="minorHAnsi"/>
          <w:sz w:val="24"/>
          <w:szCs w:val="24"/>
        </w:rPr>
        <w:t>Juurdepääs kinnistu</w:t>
      </w:r>
      <w:r>
        <w:rPr>
          <w:rFonts w:asciiTheme="minorHAnsi" w:hAnsiTheme="minorHAnsi" w:cstheme="minorHAnsi"/>
          <w:sz w:val="24"/>
          <w:szCs w:val="24"/>
        </w:rPr>
        <w:t>te</w:t>
      </w:r>
      <w:r w:rsidRPr="00242FBD">
        <w:rPr>
          <w:rFonts w:asciiTheme="minorHAnsi" w:hAnsiTheme="minorHAnsi" w:cstheme="minorHAnsi"/>
          <w:sz w:val="24"/>
          <w:szCs w:val="24"/>
        </w:rPr>
        <w:t xml:space="preserve">le toimub mööda </w:t>
      </w:r>
      <w:r>
        <w:rPr>
          <w:rFonts w:asciiTheme="minorHAnsi" w:hAnsiTheme="minorHAnsi" w:cstheme="minorHAnsi"/>
          <w:sz w:val="24"/>
          <w:szCs w:val="24"/>
        </w:rPr>
        <w:t>Jaani</w:t>
      </w:r>
      <w:r w:rsidRPr="00242FBD">
        <w:rPr>
          <w:rFonts w:asciiTheme="minorHAnsi" w:hAnsiTheme="minorHAnsi" w:cstheme="minorHAnsi"/>
          <w:sz w:val="24"/>
          <w:szCs w:val="24"/>
        </w:rPr>
        <w:t xml:space="preserve"> teed. Vajadus täiendavate juurdepääsuteede rajamiseks puudub, seega on katastriüksus</w:t>
      </w:r>
      <w:r>
        <w:rPr>
          <w:rFonts w:asciiTheme="minorHAnsi" w:hAnsiTheme="minorHAnsi" w:cstheme="minorHAnsi"/>
          <w:sz w:val="24"/>
          <w:szCs w:val="24"/>
        </w:rPr>
        <w:t>t</w:t>
      </w:r>
      <w:r w:rsidRPr="00242FBD">
        <w:rPr>
          <w:rFonts w:asciiTheme="minorHAnsi" w:hAnsiTheme="minorHAnsi" w:cstheme="minorHAnsi"/>
          <w:sz w:val="24"/>
          <w:szCs w:val="24"/>
        </w:rPr>
        <w:t>ele hea juurdepääs olemasolevatelt teedelt, planeeringulahendus arvestab olemasoleva teedevõrguga.</w:t>
      </w:r>
    </w:p>
    <w:p w:rsidR="00F653E8" w:rsidRPr="00242FBD" w:rsidRDefault="00F653E8" w:rsidP="00F653E8">
      <w:pPr>
        <w:pStyle w:val="BodyText"/>
        <w:rPr>
          <w:rFonts w:asciiTheme="minorHAnsi" w:hAnsiTheme="minorHAnsi" w:cstheme="minorHAnsi"/>
          <w:sz w:val="24"/>
          <w:szCs w:val="24"/>
        </w:rPr>
      </w:pPr>
    </w:p>
    <w:p w:rsidR="00F653E8" w:rsidRPr="00242FBD" w:rsidRDefault="00F653E8" w:rsidP="00F653E8">
      <w:pPr>
        <w:pStyle w:val="BodyText"/>
        <w:ind w:right="121"/>
        <w:jc w:val="both"/>
        <w:rPr>
          <w:rFonts w:asciiTheme="minorHAnsi" w:hAnsiTheme="minorHAnsi" w:cstheme="minorHAnsi"/>
          <w:sz w:val="24"/>
          <w:szCs w:val="24"/>
        </w:rPr>
      </w:pPr>
      <w:r w:rsidRPr="00242FBD">
        <w:rPr>
          <w:rFonts w:asciiTheme="minorHAnsi" w:hAnsiTheme="minorHAnsi" w:cstheme="minorHAnsi"/>
          <w:sz w:val="24"/>
          <w:szCs w:val="24"/>
        </w:rPr>
        <w:t xml:space="preserve">Planeeringuala jääb </w:t>
      </w:r>
      <w:r>
        <w:rPr>
          <w:rFonts w:asciiTheme="minorHAnsi" w:hAnsiTheme="minorHAnsi" w:cstheme="minorHAnsi"/>
          <w:sz w:val="24"/>
          <w:szCs w:val="24"/>
        </w:rPr>
        <w:t>Jaani tee 21 ja Jaani tee 23</w:t>
      </w:r>
      <w:r w:rsidRPr="00242FBD">
        <w:rPr>
          <w:rFonts w:asciiTheme="minorHAnsi" w:hAnsiTheme="minorHAnsi" w:cstheme="minorHAnsi"/>
          <w:sz w:val="24"/>
          <w:szCs w:val="24"/>
        </w:rPr>
        <w:t xml:space="preserve"> kinnistu</w:t>
      </w:r>
      <w:r>
        <w:rPr>
          <w:rFonts w:asciiTheme="minorHAnsi" w:hAnsiTheme="minorHAnsi" w:cstheme="minorHAnsi"/>
          <w:sz w:val="24"/>
          <w:szCs w:val="24"/>
        </w:rPr>
        <w:t>te</w:t>
      </w:r>
      <w:r w:rsidRPr="00242FBD">
        <w:rPr>
          <w:rFonts w:asciiTheme="minorHAnsi" w:hAnsiTheme="minorHAnsi" w:cstheme="minorHAnsi"/>
          <w:sz w:val="24"/>
          <w:szCs w:val="24"/>
        </w:rPr>
        <w:t>l metsamaa erisust arvestades kogu ulatuses ehituskeeluvööndisse, mistõttu ei ole võimalik hoonestust rajada väljapoole ehituskeeluvööndit.</w:t>
      </w:r>
    </w:p>
    <w:p w:rsidR="00F653E8" w:rsidRPr="00242FBD" w:rsidRDefault="00F653E8" w:rsidP="00F653E8">
      <w:pPr>
        <w:pStyle w:val="BodyText"/>
        <w:spacing w:before="2"/>
        <w:rPr>
          <w:rFonts w:asciiTheme="minorHAnsi" w:hAnsiTheme="minorHAnsi" w:cstheme="minorHAnsi"/>
          <w:sz w:val="24"/>
          <w:szCs w:val="24"/>
        </w:rPr>
      </w:pPr>
    </w:p>
    <w:p w:rsidR="00F653E8" w:rsidRDefault="00F653E8" w:rsidP="00F653E8">
      <w:pPr>
        <w:pStyle w:val="Default"/>
        <w:rPr>
          <w:rFonts w:asciiTheme="minorHAnsi" w:hAnsiTheme="minorHAnsi" w:cstheme="minorHAnsi"/>
        </w:rPr>
      </w:pPr>
      <w:r w:rsidRPr="00242FBD">
        <w:rPr>
          <w:rFonts w:asciiTheme="minorHAnsi" w:hAnsiTheme="minorHAnsi" w:cstheme="minorHAnsi"/>
        </w:rPr>
        <w:t>Kuna tegemist on väljakujunenud puhke- ja turismipiirkonnaga ning tiheasustusalaga, kus detailplaneeringu ellurakendamisel säilitatakse ka vanem või väärtuslikum kõrghaljastus, siis arvestab detailplaneering olemasoleva asustusega ning Võrtsjärve ranna eripäradega.</w:t>
      </w:r>
    </w:p>
    <w:p w:rsidR="00F653E8" w:rsidRDefault="00F653E8"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Detailplaneeringu elluviimise negatiivse mõju suurenemine keskkonnale või inimestele (sh töötajatele) avaldub ehitusaegsel perioodil. Ehitusaegne mõju on lühiajaline. </w:t>
      </w: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Kavandatava tegevusega ei kaasne selliseid mõjusi, mis tooks kaasa pöördumatuid negatiivseid keskkonnamõjusid. Puudub k</w:t>
      </w:r>
      <w:r w:rsidR="009A2A08" w:rsidRPr="000402BC">
        <w:rPr>
          <w:rFonts w:asciiTheme="minorHAnsi" w:hAnsiTheme="minorHAnsi" w:cstheme="minorHAnsi"/>
        </w:rPr>
        <w:t>umulatiivne ja piiriülene mõju.</w:t>
      </w:r>
    </w:p>
    <w:p w:rsidR="00252A1E" w:rsidRPr="000402BC" w:rsidRDefault="00252A1E" w:rsidP="00252A1E">
      <w:pPr>
        <w:pStyle w:val="Default"/>
        <w:rPr>
          <w:rFonts w:asciiTheme="minorHAnsi" w:hAnsiTheme="minorHAnsi" w:cstheme="minorHAnsi"/>
          <w:color w:val="auto"/>
        </w:rPr>
      </w:pPr>
    </w:p>
    <w:p w:rsidR="009A2A08" w:rsidRPr="000402BC" w:rsidRDefault="009A2A08" w:rsidP="00252A1E">
      <w:pPr>
        <w:pStyle w:val="Default"/>
        <w:rPr>
          <w:rFonts w:asciiTheme="minorHAnsi" w:hAnsiTheme="minorHAnsi" w:cstheme="minorHAnsi"/>
        </w:rPr>
      </w:pPr>
    </w:p>
    <w:p w:rsidR="009A2A08" w:rsidRPr="008F33C6" w:rsidRDefault="009A2A08" w:rsidP="009A2A08">
      <w:pPr>
        <w:pStyle w:val="Default"/>
        <w:rPr>
          <w:rFonts w:asciiTheme="minorHAnsi" w:hAnsiTheme="minorHAnsi" w:cstheme="minorHAnsi"/>
          <w:b/>
          <w:bCs/>
          <w:color w:val="0070C0"/>
          <w:sz w:val="28"/>
          <w:szCs w:val="28"/>
        </w:rPr>
      </w:pPr>
      <w:r w:rsidRPr="008F33C6">
        <w:rPr>
          <w:rFonts w:asciiTheme="minorHAnsi" w:hAnsiTheme="minorHAnsi" w:cstheme="minorHAnsi"/>
          <w:b/>
          <w:bCs/>
          <w:color w:val="0070C0"/>
          <w:sz w:val="28"/>
          <w:szCs w:val="28"/>
        </w:rPr>
        <w:t>5. Asjaomaste asutuste seisukohad</w:t>
      </w:r>
    </w:p>
    <w:p w:rsidR="009A2A08" w:rsidRPr="000402BC" w:rsidRDefault="009A2A08" w:rsidP="009A2A08">
      <w:pPr>
        <w:pStyle w:val="Default"/>
        <w:rPr>
          <w:rFonts w:asciiTheme="minorHAnsi" w:hAnsiTheme="minorHAnsi" w:cstheme="minorHAnsi"/>
        </w:rPr>
      </w:pPr>
    </w:p>
    <w:p w:rsidR="00252A1E" w:rsidRDefault="00252A1E" w:rsidP="00252A1E">
      <w:pPr>
        <w:pStyle w:val="Default"/>
        <w:rPr>
          <w:rFonts w:asciiTheme="minorHAnsi" w:hAnsiTheme="minorHAnsi" w:cstheme="minorHAnsi"/>
        </w:rPr>
      </w:pPr>
      <w:r w:rsidRPr="000402BC">
        <w:rPr>
          <w:rFonts w:asciiTheme="minorHAnsi" w:hAnsiTheme="minorHAnsi" w:cstheme="minorHAnsi"/>
        </w:rPr>
        <w:t xml:space="preserve">Tulenevalt KeHJS </w:t>
      </w:r>
      <w:r w:rsidR="00E540B3" w:rsidRPr="000402BC">
        <w:rPr>
          <w:rFonts w:asciiTheme="minorHAnsi" w:hAnsiTheme="minorHAnsi" w:cstheme="minorHAnsi"/>
        </w:rPr>
        <w:t xml:space="preserve">§ 33 lg 2 p 3 </w:t>
      </w:r>
      <w:r w:rsidRPr="000402BC">
        <w:rPr>
          <w:rFonts w:asciiTheme="minorHAnsi" w:hAnsiTheme="minorHAnsi" w:cstheme="minorHAnsi"/>
        </w:rPr>
        <w:t>tuleb KSH vajalikkuse üle otsustamisel enne otsuse tegemist küsida seisukohta kõigilt asjaomastelt asutustelt</w:t>
      </w:r>
      <w:r w:rsidR="003B73C3">
        <w:rPr>
          <w:rFonts w:asciiTheme="minorHAnsi" w:hAnsiTheme="minorHAnsi" w:cstheme="minorHAnsi"/>
        </w:rPr>
        <w:t>.</w:t>
      </w:r>
    </w:p>
    <w:p w:rsidR="003B73C3" w:rsidRPr="000402BC" w:rsidRDefault="003B73C3"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KSH algatamine või algatamata jätmine otsustatakse detailplaneeringu algatamisel. Detailplaneeringu algatamise eelnõu koos KSH eelhinnanguga saadetakse seisuk</w:t>
      </w:r>
      <w:r w:rsidR="009A2A08" w:rsidRPr="000402BC">
        <w:rPr>
          <w:rFonts w:asciiTheme="minorHAnsi" w:hAnsiTheme="minorHAnsi" w:cstheme="minorHAnsi"/>
        </w:rPr>
        <w:t>oha võtmiseks Keskkonnaametile.</w:t>
      </w:r>
    </w:p>
    <w:p w:rsidR="000402BC" w:rsidRDefault="000402BC">
      <w:pPr>
        <w:rPr>
          <w:rFonts w:cstheme="minorHAnsi"/>
          <w:color w:val="000000"/>
          <w:sz w:val="24"/>
          <w:szCs w:val="24"/>
        </w:rPr>
      </w:pPr>
      <w:r>
        <w:rPr>
          <w:rFonts w:cstheme="minorHAnsi"/>
        </w:rPr>
        <w:br w:type="page"/>
      </w:r>
    </w:p>
    <w:p w:rsidR="00252A1E" w:rsidRPr="000402BC" w:rsidRDefault="00252A1E" w:rsidP="00252A1E">
      <w:pPr>
        <w:pStyle w:val="Default"/>
        <w:rPr>
          <w:rFonts w:asciiTheme="minorHAnsi" w:hAnsiTheme="minorHAnsi" w:cstheme="minorHAnsi"/>
          <w:b/>
          <w:bCs/>
          <w:color w:val="2E5395"/>
          <w:sz w:val="28"/>
          <w:szCs w:val="28"/>
        </w:rPr>
      </w:pPr>
      <w:r w:rsidRPr="000402BC">
        <w:rPr>
          <w:rFonts w:asciiTheme="minorHAnsi" w:hAnsiTheme="minorHAnsi" w:cstheme="minorHAnsi"/>
          <w:b/>
          <w:bCs/>
          <w:color w:val="2E5395"/>
          <w:sz w:val="28"/>
          <w:szCs w:val="28"/>
        </w:rPr>
        <w:lastRenderedPageBreak/>
        <w:t xml:space="preserve">Kokkuvõte </w:t>
      </w:r>
    </w:p>
    <w:p w:rsidR="009A2A08" w:rsidRPr="000402BC" w:rsidRDefault="009A2A08" w:rsidP="00252A1E">
      <w:pPr>
        <w:pStyle w:val="Default"/>
        <w:rPr>
          <w:rFonts w:asciiTheme="minorHAnsi" w:hAnsiTheme="minorHAnsi" w:cstheme="minorHAnsi"/>
          <w:color w:val="2E5395"/>
        </w:rPr>
      </w:pPr>
    </w:p>
    <w:p w:rsidR="00252A1E" w:rsidRPr="000402BC" w:rsidRDefault="00E540B3" w:rsidP="00252A1E">
      <w:pPr>
        <w:pStyle w:val="Default"/>
        <w:rPr>
          <w:rFonts w:asciiTheme="minorHAnsi" w:hAnsiTheme="minorHAnsi" w:cstheme="minorHAnsi"/>
        </w:rPr>
      </w:pPr>
      <w:r w:rsidRPr="000402BC">
        <w:rPr>
          <w:rFonts w:asciiTheme="minorHAnsi" w:hAnsiTheme="minorHAnsi" w:cstheme="minorHAnsi"/>
        </w:rPr>
        <w:t>Valma-Jaani</w:t>
      </w:r>
      <w:r w:rsidR="00252A1E" w:rsidRPr="000402BC">
        <w:rPr>
          <w:rFonts w:asciiTheme="minorHAnsi" w:hAnsiTheme="minorHAnsi" w:cstheme="minorHAnsi"/>
        </w:rPr>
        <w:t xml:space="preserve"> detailplaneeringu KSH eelhinnangu eesmärk oli jõuda selgusele, kas kavandatava tegevusega võib eeldatavalt kaasneda oluline ebasoodne mõju keskkonnale. </w:t>
      </w:r>
    </w:p>
    <w:p w:rsidR="00252A1E" w:rsidRDefault="00252A1E" w:rsidP="00252A1E">
      <w:pPr>
        <w:pStyle w:val="Default"/>
        <w:rPr>
          <w:rFonts w:asciiTheme="minorHAnsi" w:hAnsiTheme="minorHAnsi" w:cstheme="minorHAnsi"/>
        </w:rPr>
      </w:pPr>
      <w:r w:rsidRPr="000402BC">
        <w:rPr>
          <w:rFonts w:asciiTheme="minorHAnsi" w:hAnsiTheme="minorHAnsi" w:cstheme="minorHAnsi"/>
        </w:rPr>
        <w:t>KSH eelhinnangu käigus analüüsiti teadaoleva info põhjal tegevuse asjakohaseid keskkonnamõjusi. Eelhindamise tulemusel j</w:t>
      </w:r>
      <w:r w:rsidR="000402BC">
        <w:rPr>
          <w:rFonts w:asciiTheme="minorHAnsi" w:hAnsiTheme="minorHAnsi" w:cstheme="minorHAnsi"/>
        </w:rPr>
        <w:t>õuti järgmiste järeldusteni:</w:t>
      </w:r>
    </w:p>
    <w:p w:rsidR="000402BC" w:rsidRPr="000402BC" w:rsidRDefault="000402BC" w:rsidP="00252A1E">
      <w:pPr>
        <w:pStyle w:val="Default"/>
        <w:rPr>
          <w:rFonts w:asciiTheme="minorHAnsi" w:hAnsiTheme="minorHAnsi" w:cstheme="minorHAnsi"/>
        </w:rPr>
      </w:pP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 xml:space="preserve">Detailplaneeringu </w:t>
      </w:r>
      <w:r w:rsidR="00E540B3" w:rsidRPr="000402BC">
        <w:rPr>
          <w:rFonts w:asciiTheme="minorHAnsi" w:hAnsiTheme="minorHAnsi" w:cstheme="minorHAnsi"/>
        </w:rPr>
        <w:t>elluviimisega ei kaasne olulisi</w:t>
      </w:r>
      <w:r w:rsidRPr="000402BC">
        <w:rPr>
          <w:rFonts w:asciiTheme="minorHAnsi" w:hAnsiTheme="minorHAnsi" w:cstheme="minorHAnsi"/>
        </w:rPr>
        <w:t xml:space="preserve"> ke</w:t>
      </w:r>
      <w:r w:rsidR="00E540B3" w:rsidRPr="000402BC">
        <w:rPr>
          <w:rFonts w:asciiTheme="minorHAnsi" w:hAnsiTheme="minorHAnsi" w:cstheme="minorHAnsi"/>
        </w:rPr>
        <w:t>skkonnamõj</w:t>
      </w:r>
      <w:r w:rsidR="003211F5">
        <w:rPr>
          <w:rFonts w:asciiTheme="minorHAnsi" w:hAnsiTheme="minorHAnsi" w:cstheme="minorHAnsi"/>
        </w:rPr>
        <w:t>usid.</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 xml:space="preserve">Kuna </w:t>
      </w:r>
      <w:r w:rsidR="000B062C" w:rsidRPr="000402BC">
        <w:rPr>
          <w:rFonts w:asciiTheme="minorHAnsi" w:hAnsiTheme="minorHAnsi" w:cstheme="minorHAnsi"/>
        </w:rPr>
        <w:t xml:space="preserve">detailplaneeringu </w:t>
      </w:r>
      <w:r w:rsidRPr="000402BC">
        <w:rPr>
          <w:rFonts w:asciiTheme="minorHAnsi" w:hAnsiTheme="minorHAnsi" w:cstheme="minorHAnsi"/>
        </w:rPr>
        <w:t xml:space="preserve">ala ei ole </w:t>
      </w:r>
      <w:r w:rsidR="00E540B3" w:rsidRPr="000402BC">
        <w:rPr>
          <w:rFonts w:asciiTheme="minorHAnsi" w:hAnsiTheme="minorHAnsi" w:cstheme="minorHAnsi"/>
        </w:rPr>
        <w:t xml:space="preserve">ega ei ole kunagi olnud </w:t>
      </w:r>
      <w:r w:rsidR="000B062C" w:rsidRPr="000402BC">
        <w:rPr>
          <w:rFonts w:asciiTheme="minorHAnsi" w:hAnsiTheme="minorHAnsi" w:cstheme="minorHAnsi"/>
        </w:rPr>
        <w:t>põllumajanduslikus kasutuses, siis</w:t>
      </w:r>
      <w:r w:rsidRPr="000402BC">
        <w:rPr>
          <w:rFonts w:asciiTheme="minorHAnsi" w:hAnsiTheme="minorHAnsi" w:cstheme="minorHAnsi"/>
        </w:rPr>
        <w:t xml:space="preserve"> mõju väärtus</w:t>
      </w:r>
      <w:r w:rsidR="000B062C" w:rsidRPr="000402BC">
        <w:rPr>
          <w:rFonts w:asciiTheme="minorHAnsi" w:hAnsiTheme="minorHAnsi" w:cstheme="minorHAnsi"/>
        </w:rPr>
        <w:t>likule põllumajandusmaale puudub</w:t>
      </w:r>
      <w:r w:rsidR="000402BC">
        <w:rPr>
          <w:rFonts w:asciiTheme="minorHAnsi" w:hAnsiTheme="minorHAnsi" w:cstheme="minorHAnsi"/>
        </w:rPr>
        <w:t>.</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Detailplaneeringu koostamisel tuleb arvestada väärtuslike</w:t>
      </w:r>
      <w:r w:rsidR="00C85375">
        <w:rPr>
          <w:rFonts w:asciiTheme="minorHAnsi" w:hAnsiTheme="minorHAnsi" w:cstheme="minorHAnsi"/>
        </w:rPr>
        <w:t>l</w:t>
      </w:r>
      <w:r w:rsidRPr="000402BC">
        <w:rPr>
          <w:rFonts w:asciiTheme="minorHAnsi" w:hAnsiTheme="minorHAnsi" w:cstheme="minorHAnsi"/>
        </w:rPr>
        <w:t xml:space="preserve"> maastikel üldplaneeringuga määra</w:t>
      </w:r>
      <w:r w:rsidR="000402BC">
        <w:rPr>
          <w:rFonts w:asciiTheme="minorHAnsi" w:hAnsiTheme="minorHAnsi" w:cstheme="minorHAnsi"/>
        </w:rPr>
        <w:t>tud üldisi maakasutustingimusi.</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Detailplaneeringuga kavandatu ei too kaasa olulist õhu</w:t>
      </w:r>
      <w:r w:rsidR="000402BC">
        <w:rPr>
          <w:rFonts w:asciiTheme="minorHAnsi" w:hAnsiTheme="minorHAnsi" w:cstheme="minorHAnsi"/>
        </w:rPr>
        <w:t>saastet, müra või vibratsiooni.</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Detailplaneeringuga ei kaasne olulist mõju kaitstavatele loodusobje</w:t>
      </w:r>
      <w:r w:rsidR="000402BC">
        <w:rPr>
          <w:rFonts w:asciiTheme="minorHAnsi" w:hAnsiTheme="minorHAnsi" w:cstheme="minorHAnsi"/>
        </w:rPr>
        <w:t>ktidele ja Natura 2000 aladele.</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Puudub k</w:t>
      </w:r>
      <w:r w:rsidR="000402BC">
        <w:rPr>
          <w:rFonts w:asciiTheme="minorHAnsi" w:hAnsiTheme="minorHAnsi" w:cstheme="minorHAnsi"/>
        </w:rPr>
        <w:t>umulatiivne ja piiriülene mõju.</w:t>
      </w:r>
    </w:p>
    <w:p w:rsidR="00252A1E" w:rsidRDefault="00252A1E" w:rsidP="000402BC">
      <w:pPr>
        <w:pStyle w:val="Default"/>
        <w:numPr>
          <w:ilvl w:val="0"/>
          <w:numId w:val="4"/>
        </w:numPr>
        <w:spacing w:after="27"/>
        <w:rPr>
          <w:rFonts w:asciiTheme="minorHAnsi" w:hAnsiTheme="minorHAnsi" w:cstheme="minorHAnsi"/>
        </w:rPr>
      </w:pPr>
      <w:r w:rsidRPr="000402BC">
        <w:rPr>
          <w:rFonts w:asciiTheme="minorHAnsi" w:hAnsiTheme="minorHAnsi" w:cstheme="minorHAnsi"/>
        </w:rPr>
        <w:t>Ehitusperioodil tekivad ehitusjäätmeid. Ehitusjäätmed tuleb tekkekohal koguda liigiti ja anda üle jäät</w:t>
      </w:r>
      <w:r w:rsidR="000402BC">
        <w:rPr>
          <w:rFonts w:asciiTheme="minorHAnsi" w:hAnsiTheme="minorHAnsi" w:cstheme="minorHAnsi"/>
        </w:rPr>
        <w:t>meluba omavale jäätmekä</w:t>
      </w:r>
      <w:r w:rsidR="00C85375">
        <w:rPr>
          <w:rFonts w:asciiTheme="minorHAnsi" w:hAnsiTheme="minorHAnsi" w:cstheme="minorHAnsi"/>
        </w:rPr>
        <w:t>i</w:t>
      </w:r>
      <w:r w:rsidR="000402BC">
        <w:rPr>
          <w:rFonts w:asciiTheme="minorHAnsi" w:hAnsiTheme="minorHAnsi" w:cstheme="minorHAnsi"/>
        </w:rPr>
        <w:t>tlejale.</w:t>
      </w:r>
    </w:p>
    <w:p w:rsidR="00252A1E" w:rsidRDefault="00252A1E" w:rsidP="000402BC">
      <w:pPr>
        <w:pStyle w:val="Default"/>
        <w:numPr>
          <w:ilvl w:val="0"/>
          <w:numId w:val="4"/>
        </w:numPr>
        <w:rPr>
          <w:rFonts w:asciiTheme="minorHAnsi" w:hAnsiTheme="minorHAnsi" w:cstheme="minorHAnsi"/>
        </w:rPr>
      </w:pPr>
      <w:r w:rsidRPr="000402BC">
        <w:rPr>
          <w:rFonts w:asciiTheme="minorHAnsi" w:hAnsiTheme="minorHAnsi" w:cstheme="minorHAnsi"/>
        </w:rPr>
        <w:t>Ehitusaegsed mõju</w:t>
      </w:r>
      <w:r w:rsidR="000402BC">
        <w:rPr>
          <w:rFonts w:asciiTheme="minorHAnsi" w:hAnsiTheme="minorHAnsi" w:cstheme="minorHAnsi"/>
        </w:rPr>
        <w:t>d on lühiajalised ja taanduvad.</w:t>
      </w:r>
    </w:p>
    <w:p w:rsidR="00252A1E" w:rsidRPr="000402BC" w:rsidRDefault="00252A1E"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rPr>
        <w:t xml:space="preserve">Tulenevalt eeltoodust on käesoleva eelhinnangu koostaja seisukohal, et KSH algatamine ei ole vajalik, kuna kavandatav tegevus ei too kaasa mõjusid, mis ületaksid keskkonnataluvust. KSH algatamise lõpliku otsuse langetab </w:t>
      </w:r>
      <w:r w:rsidRPr="003B73C3">
        <w:rPr>
          <w:rFonts w:asciiTheme="minorHAnsi" w:hAnsiTheme="minorHAnsi" w:cstheme="minorHAnsi"/>
          <w:color w:val="auto"/>
        </w:rPr>
        <w:t>Viljandi Vallavalitsus</w:t>
      </w:r>
      <w:r w:rsidR="003B73C3">
        <w:rPr>
          <w:rFonts w:asciiTheme="minorHAnsi" w:hAnsiTheme="minorHAnsi" w:cstheme="minorHAnsi"/>
          <w:color w:val="auto"/>
        </w:rPr>
        <w:t xml:space="preserve"> (Vallavolikogu)</w:t>
      </w:r>
      <w:r w:rsidRPr="003B73C3">
        <w:rPr>
          <w:rFonts w:asciiTheme="minorHAnsi" w:hAnsiTheme="minorHAnsi" w:cstheme="minorHAnsi"/>
          <w:color w:val="auto"/>
        </w:rPr>
        <w:t xml:space="preserve">. </w:t>
      </w:r>
    </w:p>
    <w:p w:rsidR="00E540B3" w:rsidRDefault="00E540B3" w:rsidP="00252A1E">
      <w:pPr>
        <w:pStyle w:val="Default"/>
        <w:rPr>
          <w:rFonts w:asciiTheme="minorHAnsi" w:hAnsiTheme="minorHAnsi" w:cstheme="minorHAnsi"/>
        </w:rPr>
      </w:pPr>
    </w:p>
    <w:p w:rsidR="000402BC" w:rsidRDefault="003211F5" w:rsidP="00252A1E">
      <w:pPr>
        <w:pStyle w:val="Default"/>
        <w:rPr>
          <w:rFonts w:asciiTheme="minorHAnsi" w:hAnsiTheme="minorHAnsi" w:cstheme="minorHAnsi"/>
        </w:rPr>
      </w:pPr>
      <w:r w:rsidRPr="00242FBD">
        <w:rPr>
          <w:rFonts w:asciiTheme="minorHAnsi" w:hAnsiTheme="minorHAnsi" w:cstheme="minorHAnsi"/>
        </w:rPr>
        <w:t>Lähtudes eeltoodust, LKS §-s 40 sätestatust ning arvestades, et planeeringuala paikneb Viljandi vallas Valma külas ajaloolise asustusega piirkonnas, hoonestamine ei mõjuta oluliselt looduskooslusi ega kaitstavaid loodusväärtusi, inimtegevusest lähtuvalt ei teki senisega võrreldes olulist negatiivset mõju ning kallasraja</w:t>
      </w:r>
      <w:r>
        <w:rPr>
          <w:rFonts w:asciiTheme="minorHAnsi" w:hAnsiTheme="minorHAnsi" w:cstheme="minorHAnsi"/>
        </w:rPr>
        <w:t>le ligipääsu ei takistata, soovi</w:t>
      </w:r>
      <w:r w:rsidR="00957733">
        <w:rPr>
          <w:rFonts w:asciiTheme="minorHAnsi" w:hAnsiTheme="minorHAnsi" w:cstheme="minorHAnsi"/>
        </w:rPr>
        <w:t>ta</w:t>
      </w:r>
      <w:r>
        <w:rPr>
          <w:rFonts w:asciiTheme="minorHAnsi" w:hAnsiTheme="minorHAnsi" w:cstheme="minorHAnsi"/>
        </w:rPr>
        <w:t>me, et</w:t>
      </w:r>
      <w:r w:rsidRPr="00242FBD">
        <w:rPr>
          <w:rFonts w:asciiTheme="minorHAnsi" w:hAnsiTheme="minorHAnsi" w:cstheme="minorHAnsi"/>
        </w:rPr>
        <w:t xml:space="preserve"> </w:t>
      </w:r>
      <w:r w:rsidRPr="00242FBD">
        <w:rPr>
          <w:rFonts w:asciiTheme="minorHAnsi" w:hAnsiTheme="minorHAnsi" w:cstheme="minorHAnsi"/>
          <w:b/>
        </w:rPr>
        <w:t xml:space="preserve">Keskkonnaamet </w:t>
      </w:r>
      <w:r>
        <w:rPr>
          <w:rFonts w:asciiTheme="minorHAnsi" w:hAnsiTheme="minorHAnsi" w:cstheme="minorHAnsi"/>
          <w:b/>
        </w:rPr>
        <w:t xml:space="preserve">annaks </w:t>
      </w:r>
      <w:r w:rsidRPr="00242FBD">
        <w:rPr>
          <w:rFonts w:asciiTheme="minorHAnsi" w:hAnsiTheme="minorHAnsi" w:cstheme="minorHAnsi"/>
          <w:b/>
        </w:rPr>
        <w:t>nõusoleku Võrtsjärve ranna ehituskeeluvööndi vähendamiseks</w:t>
      </w:r>
      <w:r>
        <w:rPr>
          <w:rFonts w:asciiTheme="minorHAnsi" w:hAnsiTheme="minorHAnsi" w:cstheme="minorHAnsi"/>
          <w:b/>
        </w:rPr>
        <w:t>.</w:t>
      </w:r>
    </w:p>
    <w:p w:rsidR="000402BC" w:rsidRDefault="000402BC" w:rsidP="00252A1E">
      <w:pPr>
        <w:pStyle w:val="Default"/>
        <w:rPr>
          <w:rFonts w:asciiTheme="minorHAnsi" w:hAnsiTheme="minorHAnsi" w:cstheme="minorHAnsi"/>
        </w:rPr>
      </w:pPr>
    </w:p>
    <w:p w:rsidR="003211F5" w:rsidRPr="000402BC" w:rsidRDefault="003211F5" w:rsidP="00252A1E">
      <w:pPr>
        <w:pStyle w:val="Default"/>
        <w:rPr>
          <w:rFonts w:asciiTheme="minorHAnsi" w:hAnsiTheme="minorHAnsi" w:cstheme="minorHAnsi"/>
        </w:rPr>
      </w:pPr>
    </w:p>
    <w:p w:rsidR="00252A1E" w:rsidRPr="000402BC" w:rsidRDefault="00252A1E" w:rsidP="00252A1E">
      <w:pPr>
        <w:pStyle w:val="Default"/>
        <w:rPr>
          <w:rFonts w:asciiTheme="minorHAnsi" w:hAnsiTheme="minorHAnsi" w:cstheme="minorHAnsi"/>
        </w:rPr>
      </w:pPr>
      <w:r w:rsidRPr="000402BC">
        <w:rPr>
          <w:rFonts w:asciiTheme="minorHAnsi" w:hAnsiTheme="minorHAnsi" w:cstheme="minorHAnsi"/>
          <w:i/>
          <w:iCs/>
        </w:rPr>
        <w:t xml:space="preserve">(allkirjastatud digitaalselt) </w:t>
      </w:r>
    </w:p>
    <w:p w:rsidR="00252A1E" w:rsidRDefault="0004214C" w:rsidP="00252A1E">
      <w:pPr>
        <w:pStyle w:val="Default"/>
        <w:rPr>
          <w:rFonts w:asciiTheme="minorHAnsi" w:hAnsiTheme="minorHAnsi" w:cstheme="minorHAnsi"/>
        </w:rPr>
      </w:pPr>
      <w:r>
        <w:rPr>
          <w:rFonts w:asciiTheme="minorHAnsi" w:hAnsiTheme="minorHAnsi" w:cstheme="minorHAnsi"/>
        </w:rPr>
        <w:t>Egert</w:t>
      </w:r>
      <w:r w:rsidR="00F13814">
        <w:rPr>
          <w:rFonts w:asciiTheme="minorHAnsi" w:hAnsiTheme="minorHAnsi" w:cstheme="minorHAnsi"/>
        </w:rPr>
        <w:t xml:space="preserve"> Leetsar</w:t>
      </w:r>
    </w:p>
    <w:p w:rsidR="00F13814" w:rsidRPr="000402BC" w:rsidRDefault="00F13814" w:rsidP="00252A1E">
      <w:pPr>
        <w:pStyle w:val="Default"/>
        <w:rPr>
          <w:rFonts w:asciiTheme="minorHAnsi" w:hAnsiTheme="minorHAnsi" w:cstheme="minorHAnsi"/>
        </w:rPr>
      </w:pPr>
      <w:bookmarkStart w:id="0" w:name="_GoBack"/>
      <w:bookmarkEnd w:id="0"/>
    </w:p>
    <w:p w:rsidR="00252A1E" w:rsidRPr="000402BC" w:rsidRDefault="00252A1E" w:rsidP="00252A1E">
      <w:pPr>
        <w:rPr>
          <w:rFonts w:cstheme="minorHAnsi"/>
          <w:sz w:val="24"/>
          <w:szCs w:val="24"/>
        </w:rPr>
      </w:pPr>
      <w:r w:rsidRPr="000402BC">
        <w:rPr>
          <w:rFonts w:cstheme="minorHAnsi"/>
          <w:sz w:val="24"/>
          <w:szCs w:val="24"/>
        </w:rPr>
        <w:t>Lisad: Ettepanek detailplaneeringu algatamiseks</w:t>
      </w:r>
    </w:p>
    <w:sectPr w:rsidR="00252A1E" w:rsidRPr="000402BC" w:rsidSect="004A3E22">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0DA" w:rsidRDefault="003700DA" w:rsidP="008F33C6">
      <w:pPr>
        <w:spacing w:after="0" w:line="240" w:lineRule="auto"/>
      </w:pPr>
      <w:r>
        <w:separator/>
      </w:r>
    </w:p>
  </w:endnote>
  <w:endnote w:type="continuationSeparator" w:id="0">
    <w:p w:rsidR="003700DA" w:rsidRDefault="003700DA" w:rsidP="008F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22" w:rsidRDefault="004A3E2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4214C">
      <w:rPr>
        <w:caps/>
        <w:noProof/>
        <w:color w:val="5B9BD5" w:themeColor="accent1"/>
      </w:rPr>
      <w:t>15</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0DA" w:rsidRDefault="003700DA" w:rsidP="008F33C6">
      <w:pPr>
        <w:spacing w:after="0" w:line="240" w:lineRule="auto"/>
      </w:pPr>
      <w:r>
        <w:separator/>
      </w:r>
    </w:p>
  </w:footnote>
  <w:footnote w:type="continuationSeparator" w:id="0">
    <w:p w:rsidR="003700DA" w:rsidRDefault="003700DA" w:rsidP="008F3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22" w:rsidRPr="004A3E22" w:rsidRDefault="004A3E22" w:rsidP="004A3E22">
    <w:pPr>
      <w:pStyle w:val="Header"/>
      <w:jc w:val="right"/>
      <w:rPr>
        <w:sz w:val="20"/>
        <w:szCs w:val="20"/>
      </w:rPr>
    </w:pPr>
    <w:proofErr w:type="gramStart"/>
    <w:r w:rsidRPr="004A3E22">
      <w:rPr>
        <w:sz w:val="20"/>
        <w:szCs w:val="20"/>
      </w:rPr>
      <w:t>KSH</w:t>
    </w:r>
    <w:r>
      <w:rPr>
        <w:sz w:val="20"/>
        <w:szCs w:val="20"/>
      </w:rPr>
      <w:t xml:space="preserve"> </w:t>
    </w:r>
    <w:r w:rsidRPr="004A3E22">
      <w:rPr>
        <w:sz w:val="20"/>
        <w:szCs w:val="20"/>
      </w:rPr>
      <w:t xml:space="preserve"> –</w:t>
    </w:r>
    <w:proofErr w:type="gramEnd"/>
    <w:r w:rsidRPr="004A3E22">
      <w:rPr>
        <w:sz w:val="20"/>
        <w:szCs w:val="20"/>
      </w:rPr>
      <w:t xml:space="preserve"> </w:t>
    </w:r>
    <w:r>
      <w:rPr>
        <w:sz w:val="20"/>
        <w:szCs w:val="20"/>
      </w:rPr>
      <w:t xml:space="preserve"> </w:t>
    </w:r>
    <w:r w:rsidRPr="004A3E22">
      <w:rPr>
        <w:sz w:val="20"/>
        <w:szCs w:val="20"/>
      </w:rPr>
      <w:t>V</w:t>
    </w:r>
    <w:r>
      <w:rPr>
        <w:sz w:val="20"/>
        <w:szCs w:val="20"/>
      </w:rPr>
      <w:t>alma</w:t>
    </w:r>
    <w:r w:rsidRPr="004A3E22">
      <w:rPr>
        <w:sz w:val="20"/>
        <w:szCs w:val="20"/>
      </w:rPr>
      <w:t>–Jaani detailplaneering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C9"/>
    <w:multiLevelType w:val="hybridMultilevel"/>
    <w:tmpl w:val="C8A27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96496"/>
    <w:multiLevelType w:val="hybridMultilevel"/>
    <w:tmpl w:val="C5A61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C06C7"/>
    <w:multiLevelType w:val="hybridMultilevel"/>
    <w:tmpl w:val="740EA080"/>
    <w:lvl w:ilvl="0" w:tplc="DB48E644">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AE5B4A"/>
    <w:multiLevelType w:val="hybridMultilevel"/>
    <w:tmpl w:val="45869F0C"/>
    <w:lvl w:ilvl="0" w:tplc="79AC4E6E">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0117F7"/>
    <w:multiLevelType w:val="hybridMultilevel"/>
    <w:tmpl w:val="E940C88A"/>
    <w:lvl w:ilvl="0" w:tplc="6C1847E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1E"/>
    <w:rsid w:val="000166AF"/>
    <w:rsid w:val="000402BC"/>
    <w:rsid w:val="0004214C"/>
    <w:rsid w:val="000A3E2A"/>
    <w:rsid w:val="000A797A"/>
    <w:rsid w:val="000B062C"/>
    <w:rsid w:val="000D55AC"/>
    <w:rsid w:val="001120CC"/>
    <w:rsid w:val="001534C8"/>
    <w:rsid w:val="00186AC6"/>
    <w:rsid w:val="001A0499"/>
    <w:rsid w:val="001C5718"/>
    <w:rsid w:val="001D0F35"/>
    <w:rsid w:val="00233F4E"/>
    <w:rsid w:val="00252A1E"/>
    <w:rsid w:val="00287BE3"/>
    <w:rsid w:val="002D1BAA"/>
    <w:rsid w:val="002E52E5"/>
    <w:rsid w:val="002F40A0"/>
    <w:rsid w:val="002F4DEE"/>
    <w:rsid w:val="00310F76"/>
    <w:rsid w:val="0031774C"/>
    <w:rsid w:val="00320189"/>
    <w:rsid w:val="003211F5"/>
    <w:rsid w:val="00353DE8"/>
    <w:rsid w:val="003700DA"/>
    <w:rsid w:val="003B73C3"/>
    <w:rsid w:val="003F201B"/>
    <w:rsid w:val="00407682"/>
    <w:rsid w:val="0041717B"/>
    <w:rsid w:val="004556BB"/>
    <w:rsid w:val="004577E3"/>
    <w:rsid w:val="00460A37"/>
    <w:rsid w:val="00463772"/>
    <w:rsid w:val="004A3E22"/>
    <w:rsid w:val="00533A3D"/>
    <w:rsid w:val="00570C02"/>
    <w:rsid w:val="005C6C1B"/>
    <w:rsid w:val="005D280B"/>
    <w:rsid w:val="00603D8D"/>
    <w:rsid w:val="0062157A"/>
    <w:rsid w:val="006405D5"/>
    <w:rsid w:val="00686658"/>
    <w:rsid w:val="006935F3"/>
    <w:rsid w:val="00730AB4"/>
    <w:rsid w:val="00753289"/>
    <w:rsid w:val="007A4B53"/>
    <w:rsid w:val="007C79DC"/>
    <w:rsid w:val="007E2D15"/>
    <w:rsid w:val="007F6BBD"/>
    <w:rsid w:val="008304BD"/>
    <w:rsid w:val="00831E7B"/>
    <w:rsid w:val="00832954"/>
    <w:rsid w:val="0083493F"/>
    <w:rsid w:val="00845AC7"/>
    <w:rsid w:val="008623DE"/>
    <w:rsid w:val="00881877"/>
    <w:rsid w:val="00881E49"/>
    <w:rsid w:val="008A1200"/>
    <w:rsid w:val="008C7432"/>
    <w:rsid w:val="008D3875"/>
    <w:rsid w:val="008F33C6"/>
    <w:rsid w:val="008F4E53"/>
    <w:rsid w:val="00931551"/>
    <w:rsid w:val="00957733"/>
    <w:rsid w:val="00963C19"/>
    <w:rsid w:val="00967E10"/>
    <w:rsid w:val="009949B8"/>
    <w:rsid w:val="009A2A08"/>
    <w:rsid w:val="009C2F76"/>
    <w:rsid w:val="009C5CF8"/>
    <w:rsid w:val="00A5592B"/>
    <w:rsid w:val="00A87B35"/>
    <w:rsid w:val="00AC4834"/>
    <w:rsid w:val="00AC4F15"/>
    <w:rsid w:val="00B104F4"/>
    <w:rsid w:val="00B24E11"/>
    <w:rsid w:val="00B3309D"/>
    <w:rsid w:val="00B744A5"/>
    <w:rsid w:val="00B91303"/>
    <w:rsid w:val="00BA0D75"/>
    <w:rsid w:val="00BA3959"/>
    <w:rsid w:val="00BA67F1"/>
    <w:rsid w:val="00BD205D"/>
    <w:rsid w:val="00C638B4"/>
    <w:rsid w:val="00C85375"/>
    <w:rsid w:val="00C94E37"/>
    <w:rsid w:val="00CB2D4F"/>
    <w:rsid w:val="00CD6E8D"/>
    <w:rsid w:val="00CE30D3"/>
    <w:rsid w:val="00CF20EC"/>
    <w:rsid w:val="00D00B55"/>
    <w:rsid w:val="00D24514"/>
    <w:rsid w:val="00D35138"/>
    <w:rsid w:val="00D46330"/>
    <w:rsid w:val="00D925CC"/>
    <w:rsid w:val="00DB3A7A"/>
    <w:rsid w:val="00DC5DC6"/>
    <w:rsid w:val="00DD455A"/>
    <w:rsid w:val="00DF13A6"/>
    <w:rsid w:val="00DF6685"/>
    <w:rsid w:val="00E25970"/>
    <w:rsid w:val="00E268FB"/>
    <w:rsid w:val="00E540B3"/>
    <w:rsid w:val="00E8119D"/>
    <w:rsid w:val="00EE2B37"/>
    <w:rsid w:val="00EF4330"/>
    <w:rsid w:val="00F00230"/>
    <w:rsid w:val="00F07F05"/>
    <w:rsid w:val="00F13814"/>
    <w:rsid w:val="00F1461F"/>
    <w:rsid w:val="00F47F6D"/>
    <w:rsid w:val="00F653E8"/>
    <w:rsid w:val="00F712CA"/>
    <w:rsid w:val="00F71C01"/>
    <w:rsid w:val="00F858CA"/>
    <w:rsid w:val="00FA4D8B"/>
    <w:rsid w:val="00FC1979"/>
    <w:rsid w:val="00FD15E7"/>
    <w:rsid w:val="00FE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89E74"/>
  <w15:chartTrackingRefBased/>
  <w15:docId w15:val="{51468487-8C7A-424F-B912-D4E6B5F2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A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F6685"/>
    <w:rPr>
      <w:color w:val="0000FF"/>
      <w:u w:val="single"/>
    </w:rPr>
  </w:style>
  <w:style w:type="paragraph" w:styleId="Header">
    <w:name w:val="header"/>
    <w:basedOn w:val="Normal"/>
    <w:link w:val="HeaderChar"/>
    <w:uiPriority w:val="99"/>
    <w:unhideWhenUsed/>
    <w:rsid w:val="008F3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C6"/>
  </w:style>
  <w:style w:type="paragraph" w:styleId="Footer">
    <w:name w:val="footer"/>
    <w:basedOn w:val="Normal"/>
    <w:link w:val="FooterChar"/>
    <w:uiPriority w:val="99"/>
    <w:unhideWhenUsed/>
    <w:rsid w:val="008F3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C6"/>
  </w:style>
  <w:style w:type="paragraph" w:styleId="BalloonText">
    <w:name w:val="Balloon Text"/>
    <w:basedOn w:val="Normal"/>
    <w:link w:val="BalloonTextChar"/>
    <w:uiPriority w:val="99"/>
    <w:semiHidden/>
    <w:unhideWhenUsed/>
    <w:rsid w:val="00F13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14"/>
    <w:rPr>
      <w:rFonts w:ascii="Segoe UI" w:hAnsi="Segoe UI" w:cs="Segoe UI"/>
      <w:sz w:val="18"/>
      <w:szCs w:val="18"/>
    </w:rPr>
  </w:style>
  <w:style w:type="paragraph" w:styleId="NoSpacing">
    <w:name w:val="No Spacing"/>
    <w:link w:val="NoSpacingChar"/>
    <w:uiPriority w:val="99"/>
    <w:qFormat/>
    <w:rsid w:val="001120CC"/>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1120CC"/>
    <w:rPr>
      <w:rFonts w:ascii="Calibri" w:eastAsia="Times New Roman" w:hAnsi="Calibri" w:cs="Times New Roman"/>
    </w:rPr>
  </w:style>
  <w:style w:type="paragraph" w:styleId="BodyText">
    <w:name w:val="Body Text"/>
    <w:basedOn w:val="Normal"/>
    <w:link w:val="BodyTextChar"/>
    <w:uiPriority w:val="1"/>
    <w:qFormat/>
    <w:rsid w:val="0075328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532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5968">
      <w:bodyDiv w:val="1"/>
      <w:marLeft w:val="0"/>
      <w:marRight w:val="0"/>
      <w:marTop w:val="0"/>
      <w:marBottom w:val="0"/>
      <w:divBdr>
        <w:top w:val="none" w:sz="0" w:space="0" w:color="auto"/>
        <w:left w:val="none" w:sz="0" w:space="0" w:color="auto"/>
        <w:bottom w:val="none" w:sz="0" w:space="0" w:color="auto"/>
        <w:right w:val="none" w:sz="0" w:space="0" w:color="auto"/>
      </w:divBdr>
    </w:div>
    <w:div w:id="1658531277">
      <w:bodyDiv w:val="1"/>
      <w:marLeft w:val="0"/>
      <w:marRight w:val="0"/>
      <w:marTop w:val="0"/>
      <w:marBottom w:val="0"/>
      <w:divBdr>
        <w:top w:val="none" w:sz="0" w:space="0" w:color="auto"/>
        <w:left w:val="none" w:sz="0" w:space="0" w:color="auto"/>
        <w:bottom w:val="none" w:sz="0" w:space="0" w:color="auto"/>
        <w:right w:val="none" w:sz="0" w:space="0" w:color="auto"/>
      </w:divBdr>
    </w:div>
    <w:div w:id="19969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ister.keskkonnainfo.ee/envreg/main?reg_kood=RAH0000104&amp;mount=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gister.keskkonnainfo.ee/envreg/main?reg_kood=RAH0000104&amp;mount=view" TargetMode="External"/><Relationship Id="rId4" Type="http://schemas.openxmlformats.org/officeDocument/2006/relationships/webSettings" Target="webSettings.xml"/><Relationship Id="rId9" Type="http://schemas.openxmlformats.org/officeDocument/2006/relationships/hyperlink" Target="http://register.keskkonnainfo.ee/envreg/main?araTransactionId=override&amp;amp;araTopServiceId=application&amp;amp;araThreadServiceId=mainThread&amp;amp;araClientStateId=HTTPRT0TygLxkPE2bdoskGwtIHjtfUmvDc&amp;amp;araPleaseClone=true&amp;amp;araWidgetEventHandler=view&amp;amp;araWidgetEventParameter=0&amp;amp;araWidgetEventPath=m.f0.menu.f0.selected.f0.selected.f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15</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Egert Leetsar</dc:creator>
  <cp:keywords/>
  <dc:description/>
  <cp:lastModifiedBy>Egert Leetsar</cp:lastModifiedBy>
  <cp:revision>15</cp:revision>
  <cp:lastPrinted>2024-04-20T08:18:00Z</cp:lastPrinted>
  <dcterms:created xsi:type="dcterms:W3CDTF">2024-04-17T10:18:00Z</dcterms:created>
  <dcterms:modified xsi:type="dcterms:W3CDTF">2024-04-21T12:08:00Z</dcterms:modified>
</cp:coreProperties>
</file>