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2F2" w:rsidRDefault="008E52F2" w:rsidP="008E52F2">
      <w:pPr>
        <w:rPr>
          <w:rFonts w:ascii="Times New Roman" w:hAnsi="Times New Roman" w:cs="Times New Roman"/>
          <w:sz w:val="24"/>
          <w:szCs w:val="24"/>
        </w:rPr>
      </w:pPr>
      <w:r>
        <w:rPr>
          <w:rFonts w:ascii="Times New Roman" w:hAnsi="Times New Roman" w:cs="Times New Roman"/>
          <w:sz w:val="24"/>
          <w:szCs w:val="24"/>
        </w:rPr>
        <w:t>Tere</w:t>
      </w:r>
    </w:p>
    <w:p w:rsidR="008E52F2" w:rsidRDefault="008E52F2" w:rsidP="008E52F2">
      <w:pPr>
        <w:rPr>
          <w:rFonts w:ascii="Times New Roman" w:hAnsi="Times New Roman" w:cs="Times New Roman"/>
          <w:sz w:val="24"/>
          <w:szCs w:val="24"/>
        </w:rPr>
      </w:pPr>
    </w:p>
    <w:p w:rsidR="008E52F2" w:rsidRDefault="008E52F2" w:rsidP="008E52F2">
      <w:pPr>
        <w:rPr>
          <w:rFonts w:ascii="Times New Roman" w:hAnsi="Times New Roman" w:cs="Times New Roman"/>
          <w:sz w:val="24"/>
          <w:szCs w:val="24"/>
          <w:lang w:val="en-GB"/>
        </w:rPr>
      </w:pPr>
      <w:r>
        <w:rPr>
          <w:rFonts w:ascii="Times New Roman" w:hAnsi="Times New Roman" w:cs="Times New Roman"/>
          <w:sz w:val="24"/>
          <w:szCs w:val="24"/>
        </w:rPr>
        <w:t> </w:t>
      </w:r>
    </w:p>
    <w:p w:rsidR="008E52F2" w:rsidRDefault="008E52F2" w:rsidP="008E52F2">
      <w:pPr>
        <w:ind w:right="5"/>
        <w:rPr>
          <w:rFonts w:ascii="Times New Roman" w:hAnsi="Times New Roman" w:cs="Times New Roman"/>
          <w:sz w:val="24"/>
          <w:szCs w:val="24"/>
          <w:lang w:val="en-GB"/>
        </w:rPr>
      </w:pPr>
      <w:r>
        <w:rPr>
          <w:rFonts w:ascii="Times New Roman" w:hAnsi="Times New Roman" w:cs="Times New Roman"/>
          <w:sz w:val="24"/>
          <w:szCs w:val="24"/>
        </w:rPr>
        <w:t xml:space="preserve">Politsei- ja Piirivalveamet (edaspidi hankija) teeb Teile ettepaneku esitada pakkumus vastavalt hankija poolt esitatud tingimustele. </w:t>
      </w:r>
    </w:p>
    <w:p w:rsidR="008E52F2" w:rsidRDefault="008E52F2" w:rsidP="008E52F2">
      <w:pPr>
        <w:spacing w:line="252" w:lineRule="auto"/>
        <w:rPr>
          <w:rFonts w:ascii="Times New Roman" w:hAnsi="Times New Roman" w:cs="Times New Roman"/>
          <w:sz w:val="24"/>
          <w:szCs w:val="24"/>
          <w:lang w:val="en-GB"/>
        </w:rPr>
      </w:pPr>
      <w:r>
        <w:rPr>
          <w:rFonts w:ascii="Times New Roman" w:hAnsi="Times New Roman" w:cs="Times New Roman"/>
          <w:sz w:val="24"/>
          <w:szCs w:val="24"/>
        </w:rPr>
        <w:t> </w:t>
      </w:r>
    </w:p>
    <w:p w:rsidR="008E52F2" w:rsidRDefault="008E52F2" w:rsidP="008E52F2">
      <w:pPr>
        <w:pStyle w:val="Alapealkiri1"/>
        <w:ind w:left="284" w:firstLine="142"/>
        <w:rPr>
          <w:rFonts w:ascii="Times New Roman" w:hAnsi="Times New Roman" w:cs="Times New Roman"/>
          <w:sz w:val="24"/>
          <w:szCs w:val="24"/>
        </w:rPr>
      </w:pPr>
      <w:r>
        <w:rPr>
          <w:rFonts w:ascii="Times New Roman" w:hAnsi="Times New Roman" w:cs="Times New Roman"/>
          <w:sz w:val="24"/>
          <w:szCs w:val="24"/>
        </w:rPr>
        <w:t xml:space="preserve">Üldtingimused </w:t>
      </w:r>
    </w:p>
    <w:p w:rsidR="008E52F2" w:rsidRDefault="008E52F2" w:rsidP="008E52F2">
      <w:pPr>
        <w:pStyle w:val="Default"/>
        <w:numPr>
          <w:ilvl w:val="1"/>
          <w:numId w:val="1"/>
        </w:numPr>
        <w:ind w:left="993" w:hanging="563"/>
        <w:jc w:val="both"/>
      </w:pPr>
      <w:r>
        <w:t>Väikeostu nimetus: „</w:t>
      </w:r>
      <w:r>
        <w:t>Näokaitse ostmine</w:t>
      </w:r>
      <w:r>
        <w:t>“</w:t>
      </w:r>
    </w:p>
    <w:p w:rsidR="008E52F2" w:rsidRDefault="008E52F2" w:rsidP="008E52F2">
      <w:pPr>
        <w:pStyle w:val="Default"/>
        <w:numPr>
          <w:ilvl w:val="1"/>
          <w:numId w:val="1"/>
        </w:numPr>
        <w:ind w:left="993" w:hanging="563"/>
        <w:jc w:val="both"/>
      </w:pPr>
      <w:r>
        <w:t xml:space="preserve">Hankija kontaktisik: </w:t>
      </w:r>
      <w:r>
        <w:rPr>
          <w:b/>
          <w:bCs/>
        </w:rPr>
        <w:t>Ilona Horn</w:t>
      </w:r>
      <w:r>
        <w:t xml:space="preserve">, e-post: </w:t>
      </w:r>
      <w:hyperlink r:id="rId5" w:history="1">
        <w:r>
          <w:rPr>
            <w:rStyle w:val="Hyperlink"/>
            <w:b/>
            <w:bCs/>
          </w:rPr>
          <w:t>ilona.horn@politsei.ee</w:t>
        </w:r>
      </w:hyperlink>
      <w:r>
        <w:t>.</w:t>
      </w:r>
    </w:p>
    <w:p w:rsidR="008E52F2" w:rsidRDefault="008E52F2" w:rsidP="008E52F2">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8E52F2" w:rsidRDefault="008E52F2" w:rsidP="008E52F2">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8E52F2" w:rsidRDefault="008E52F2" w:rsidP="008E52F2">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8E52F2" w:rsidRDefault="008E52F2" w:rsidP="008E52F2">
      <w:pPr>
        <w:spacing w:line="252" w:lineRule="auto"/>
        <w:ind w:left="705"/>
        <w:rPr>
          <w:rFonts w:ascii="Times New Roman" w:hAnsi="Times New Roman" w:cs="Times New Roman"/>
          <w:sz w:val="24"/>
          <w:szCs w:val="24"/>
        </w:rPr>
      </w:pPr>
      <w:r>
        <w:rPr>
          <w:rFonts w:ascii="Times New Roman" w:hAnsi="Times New Roman" w:cs="Times New Roman"/>
          <w:sz w:val="24"/>
          <w:szCs w:val="24"/>
        </w:rPr>
        <w:t> </w:t>
      </w:r>
    </w:p>
    <w:p w:rsidR="008E52F2" w:rsidRDefault="008E52F2" w:rsidP="008E52F2">
      <w:pPr>
        <w:pStyle w:val="Alapealkiri1"/>
        <w:spacing w:line="252" w:lineRule="auto"/>
        <w:rPr>
          <w:rFonts w:ascii="Times New Roman" w:hAnsi="Times New Roman" w:cs="Times New Roman"/>
          <w:sz w:val="24"/>
          <w:szCs w:val="24"/>
          <w:lang w:val="en-GB"/>
        </w:rPr>
      </w:pPr>
      <w:r>
        <w:rPr>
          <w:rFonts w:ascii="Times New Roman" w:hAnsi="Times New Roman" w:cs="Times New Roman"/>
          <w:sz w:val="24"/>
          <w:szCs w:val="24"/>
        </w:rPr>
        <w:t xml:space="preserve">Ostetava teenuse kirjeldus </w:t>
      </w:r>
    </w:p>
    <w:p w:rsidR="008E52F2" w:rsidRDefault="008E52F2" w:rsidP="008E52F2">
      <w:pPr>
        <w:spacing w:line="252" w:lineRule="auto"/>
        <w:ind w:left="436"/>
        <w:rPr>
          <w:rFonts w:ascii="Times New Roman" w:hAnsi="Times New Roman" w:cs="Times New Roman"/>
          <w:sz w:val="24"/>
          <w:szCs w:val="24"/>
          <w:lang w:val="en-GB"/>
        </w:rPr>
      </w:pPr>
      <w:r>
        <w:rPr>
          <w:rFonts w:ascii="Times New Roman" w:hAnsi="Times New Roman" w:cs="Times New Roman"/>
          <w:b/>
          <w:bCs/>
          <w:sz w:val="24"/>
          <w:szCs w:val="24"/>
        </w:rPr>
        <w:t> </w:t>
      </w:r>
    </w:p>
    <w:p w:rsidR="008E52F2" w:rsidRDefault="008E52F2" w:rsidP="008E52F2">
      <w:pPr>
        <w:pStyle w:val="ListParagraph"/>
        <w:numPr>
          <w:ilvl w:val="1"/>
          <w:numId w:val="1"/>
        </w:numPr>
        <w:ind w:right="5"/>
        <w:rPr>
          <w:rFonts w:ascii="Times New Roman" w:hAnsi="Times New Roman" w:cs="Times New Roman"/>
          <w:sz w:val="24"/>
          <w:szCs w:val="24"/>
        </w:rPr>
      </w:pPr>
      <w:r>
        <w:rPr>
          <w:rFonts w:ascii="Times New Roman" w:hAnsi="Times New Roman" w:cs="Times New Roman"/>
          <w:sz w:val="24"/>
          <w:szCs w:val="24"/>
        </w:rPr>
        <w:t xml:space="preserve">Ostetava </w:t>
      </w:r>
      <w:r>
        <w:rPr>
          <w:rFonts w:ascii="Times New Roman" w:hAnsi="Times New Roman" w:cs="Times New Roman"/>
          <w:sz w:val="24"/>
          <w:szCs w:val="24"/>
        </w:rPr>
        <w:t>eseme</w:t>
      </w:r>
      <w:r>
        <w:rPr>
          <w:rFonts w:ascii="Times New Roman" w:hAnsi="Times New Roman" w:cs="Times New Roman"/>
          <w:sz w:val="24"/>
          <w:szCs w:val="24"/>
        </w:rPr>
        <w:t xml:space="preserve"> kirjeldus on välja toodud alljärgnevas tabelis:</w:t>
      </w:r>
    </w:p>
    <w:p w:rsidR="008E52F2" w:rsidRDefault="008E52F2" w:rsidP="008E52F2">
      <w:pPr>
        <w:pStyle w:val="Alapealkiri1"/>
        <w:numPr>
          <w:ilvl w:val="0"/>
          <w:numId w:val="0"/>
        </w:numPr>
        <w:ind w:left="430" w:right="5"/>
        <w:rPr>
          <w:rFonts w:ascii="Times New Roman" w:hAnsi="Times New Roman" w:cs="Times New Roman"/>
          <w:sz w:val="24"/>
          <w:szCs w:val="24"/>
          <w:lang w:val="en-GB"/>
        </w:rPr>
      </w:pPr>
    </w:p>
    <w:p w:rsidR="008E52F2" w:rsidRDefault="008E52F2" w:rsidP="008E52F2">
      <w:pPr>
        <w:pStyle w:val="Alapealkiri1"/>
        <w:numPr>
          <w:ilvl w:val="0"/>
          <w:numId w:val="0"/>
        </w:numPr>
        <w:ind w:left="430" w:right="5"/>
        <w:rPr>
          <w:rFonts w:ascii="Times New Roman" w:hAnsi="Times New Roman" w:cs="Times New Roman"/>
          <w:b w:val="0"/>
          <w:bCs w:val="0"/>
          <w:i/>
          <w:iCs/>
          <w:sz w:val="24"/>
          <w:szCs w:val="24"/>
          <w:lang w:val="en-GB"/>
        </w:rPr>
      </w:pPr>
      <w:proofErr w:type="spellStart"/>
      <w:r>
        <w:rPr>
          <w:rFonts w:ascii="Times New Roman" w:hAnsi="Times New Roman" w:cs="Times New Roman"/>
          <w:b w:val="0"/>
          <w:bCs w:val="0"/>
          <w:i/>
          <w:iCs/>
          <w:sz w:val="24"/>
          <w:szCs w:val="24"/>
          <w:lang w:val="en-GB"/>
        </w:rPr>
        <w:t>Tabel</w:t>
      </w:r>
      <w:proofErr w:type="spellEnd"/>
      <w:r>
        <w:rPr>
          <w:rFonts w:ascii="Times New Roman" w:hAnsi="Times New Roman" w:cs="Times New Roman"/>
          <w:b w:val="0"/>
          <w:bCs w:val="0"/>
          <w:i/>
          <w:iCs/>
          <w:sz w:val="24"/>
          <w:szCs w:val="24"/>
          <w:lang w:val="en-GB"/>
        </w:rPr>
        <w:t xml:space="preserve"> 1. </w:t>
      </w:r>
      <w:proofErr w:type="spellStart"/>
      <w:r>
        <w:rPr>
          <w:rFonts w:ascii="Times New Roman" w:hAnsi="Times New Roman" w:cs="Times New Roman"/>
          <w:b w:val="0"/>
          <w:bCs w:val="0"/>
          <w:i/>
          <w:iCs/>
          <w:sz w:val="24"/>
          <w:szCs w:val="24"/>
          <w:lang w:val="en-GB"/>
        </w:rPr>
        <w:t>Ostetava</w:t>
      </w:r>
      <w:proofErr w:type="spellEnd"/>
      <w:r>
        <w:rPr>
          <w:rFonts w:ascii="Times New Roman" w:hAnsi="Times New Roman" w:cs="Times New Roman"/>
          <w:b w:val="0"/>
          <w:bCs w:val="0"/>
          <w:i/>
          <w:iCs/>
          <w:sz w:val="24"/>
          <w:szCs w:val="24"/>
          <w:lang w:val="en-GB"/>
        </w:rPr>
        <w:t xml:space="preserve"> </w:t>
      </w:r>
      <w:proofErr w:type="spellStart"/>
      <w:r>
        <w:rPr>
          <w:rFonts w:ascii="Times New Roman" w:hAnsi="Times New Roman" w:cs="Times New Roman"/>
          <w:b w:val="0"/>
          <w:bCs w:val="0"/>
          <w:i/>
          <w:iCs/>
          <w:sz w:val="24"/>
          <w:szCs w:val="24"/>
          <w:lang w:val="en-GB"/>
        </w:rPr>
        <w:t>eseme</w:t>
      </w:r>
      <w:proofErr w:type="spellEnd"/>
      <w:r>
        <w:rPr>
          <w:rFonts w:ascii="Times New Roman" w:hAnsi="Times New Roman" w:cs="Times New Roman"/>
          <w:b w:val="0"/>
          <w:bCs w:val="0"/>
          <w:i/>
          <w:iCs/>
          <w:sz w:val="24"/>
          <w:szCs w:val="24"/>
          <w:lang w:val="en-GB"/>
        </w:rPr>
        <w:t xml:space="preserve"> </w:t>
      </w:r>
      <w:proofErr w:type="spellStart"/>
      <w:r>
        <w:rPr>
          <w:rFonts w:ascii="Times New Roman" w:hAnsi="Times New Roman" w:cs="Times New Roman"/>
          <w:b w:val="0"/>
          <w:bCs w:val="0"/>
          <w:i/>
          <w:iCs/>
          <w:sz w:val="24"/>
          <w:szCs w:val="24"/>
          <w:lang w:val="en-GB"/>
        </w:rPr>
        <w:t>kirjeldus</w:t>
      </w:r>
      <w:proofErr w:type="spellEnd"/>
    </w:p>
    <w:p w:rsidR="008E52F2" w:rsidRDefault="008E52F2" w:rsidP="008E52F2">
      <w:pPr>
        <w:pStyle w:val="Alapealkiri1"/>
        <w:numPr>
          <w:ilvl w:val="0"/>
          <w:numId w:val="0"/>
        </w:numPr>
        <w:ind w:left="430" w:right="5"/>
        <w:rPr>
          <w:rFonts w:ascii="Times New Roman" w:hAnsi="Times New Roman" w:cs="Times New Roman"/>
          <w:sz w:val="24"/>
          <w:szCs w:val="24"/>
          <w:lang w:val="en-GB"/>
        </w:rPr>
      </w:pPr>
    </w:p>
    <w:tbl>
      <w:tblPr>
        <w:tblW w:w="0" w:type="auto"/>
        <w:tblInd w:w="430" w:type="dxa"/>
        <w:tblCellMar>
          <w:left w:w="0" w:type="dxa"/>
          <w:right w:w="0" w:type="dxa"/>
        </w:tblCellMar>
        <w:tblLook w:val="04A0" w:firstRow="1" w:lastRow="0" w:firstColumn="1" w:lastColumn="0" w:noHBand="0" w:noVBand="1"/>
      </w:tblPr>
      <w:tblGrid>
        <w:gridCol w:w="4229"/>
        <w:gridCol w:w="4393"/>
      </w:tblGrid>
      <w:tr w:rsidR="008E52F2" w:rsidTr="008E52F2">
        <w:tc>
          <w:tcPr>
            <w:tcW w:w="4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E52F2" w:rsidRDefault="008E52F2">
            <w:pPr>
              <w:pStyle w:val="Alapealkiri1"/>
              <w:numPr>
                <w:ilvl w:val="0"/>
                <w:numId w:val="0"/>
              </w:numPr>
              <w:spacing w:line="252" w:lineRule="auto"/>
              <w:ind w:right="5"/>
              <w:rPr>
                <w:rFonts w:ascii="Times New Roman" w:hAnsi="Times New Roman" w:cs="Times New Roman"/>
                <w:sz w:val="24"/>
                <w:szCs w:val="24"/>
              </w:rPr>
            </w:pPr>
            <w:r>
              <w:rPr>
                <w:rFonts w:ascii="Times New Roman" w:hAnsi="Times New Roman" w:cs="Times New Roman"/>
                <w:sz w:val="24"/>
                <w:szCs w:val="24"/>
              </w:rPr>
              <w:t>Näokaitse</w:t>
            </w:r>
            <w:r w:rsidR="00E54EA6">
              <w:rPr>
                <w:rFonts w:ascii="Times New Roman" w:hAnsi="Times New Roman" w:cs="Times New Roman"/>
                <w:sz w:val="24"/>
                <w:szCs w:val="24"/>
              </w:rPr>
              <w:t xml:space="preserve"> </w:t>
            </w:r>
          </w:p>
          <w:p w:rsidR="008E52F2" w:rsidRDefault="008E52F2">
            <w:pPr>
              <w:pStyle w:val="Alapealkiri1"/>
              <w:numPr>
                <w:ilvl w:val="0"/>
                <w:numId w:val="0"/>
              </w:numPr>
              <w:spacing w:line="252" w:lineRule="auto"/>
              <w:ind w:right="5"/>
              <w:rPr>
                <w:rFonts w:ascii="Times New Roman" w:hAnsi="Times New Roman" w:cs="Times New Roman"/>
                <w:sz w:val="24"/>
                <w:szCs w:val="24"/>
                <w:lang w:val="en-GB"/>
              </w:rPr>
            </w:pPr>
          </w:p>
        </w:tc>
        <w:tc>
          <w:tcPr>
            <w:tcW w:w="46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E52F2" w:rsidRDefault="008E52F2" w:rsidP="008E52F2">
            <w:pPr>
              <w:pStyle w:val="ListParagraph"/>
              <w:numPr>
                <w:ilvl w:val="0"/>
                <w:numId w:val="4"/>
              </w:numPr>
              <w:spacing w:line="252" w:lineRule="auto"/>
              <w:rPr>
                <w:rFonts w:ascii="Times New Roman" w:hAnsi="Times New Roman" w:cs="Times New Roman"/>
              </w:rPr>
            </w:pPr>
            <w:r w:rsidRPr="008E52F2">
              <w:rPr>
                <w:rFonts w:ascii="Times New Roman" w:hAnsi="Times New Roman" w:cs="Times New Roman"/>
              </w:rPr>
              <w:t>Näokaitsel peab olema reguleeritav näokaitse peavõru;</w:t>
            </w:r>
          </w:p>
          <w:p w:rsidR="006822E9" w:rsidRPr="006822E9" w:rsidRDefault="006822E9" w:rsidP="008E52F2">
            <w:pPr>
              <w:pStyle w:val="ListParagraph"/>
              <w:numPr>
                <w:ilvl w:val="0"/>
                <w:numId w:val="4"/>
              </w:numPr>
              <w:spacing w:line="252" w:lineRule="auto"/>
              <w:rPr>
                <w:rFonts w:ascii="Times New Roman" w:hAnsi="Times New Roman" w:cs="Times New Roman"/>
                <w:color w:val="auto"/>
              </w:rPr>
            </w:pPr>
            <w:bookmarkStart w:id="0" w:name="_GoBack"/>
            <w:r w:rsidRPr="006822E9">
              <w:rPr>
                <w:rFonts w:ascii="Times New Roman" w:hAnsi="Times New Roman" w:cs="Times New Roman"/>
                <w:color w:val="auto"/>
              </w:rPr>
              <w:t xml:space="preserve">Näokaitse kaitseb </w:t>
            </w:r>
            <w:r w:rsidRPr="006822E9">
              <w:rPr>
                <w:rFonts w:ascii="Times New Roman" w:hAnsi="Times New Roman" w:cs="Times New Roman"/>
                <w:color w:val="auto"/>
                <w:shd w:val="clear" w:color="auto" w:fill="FFFFFF"/>
              </w:rPr>
              <w:t xml:space="preserve">suurel kiirusel </w:t>
            </w:r>
            <w:r w:rsidRPr="006822E9">
              <w:rPr>
                <w:rFonts w:ascii="Times New Roman" w:hAnsi="Times New Roman" w:cs="Times New Roman"/>
                <w:color w:val="auto"/>
                <w:shd w:val="clear" w:color="auto" w:fill="FFFFFF"/>
              </w:rPr>
              <w:t>lendavate</w:t>
            </w:r>
            <w:r w:rsidRPr="006822E9">
              <w:rPr>
                <w:rFonts w:ascii="Times New Roman" w:hAnsi="Times New Roman" w:cs="Times New Roman"/>
                <w:color w:val="auto"/>
                <w:shd w:val="clear" w:color="auto" w:fill="FFFFFF"/>
              </w:rPr>
              <w:t xml:space="preserve"> väikeste esemete löökide eest</w:t>
            </w:r>
            <w:r w:rsidRPr="006822E9">
              <w:rPr>
                <w:rFonts w:ascii="Times New Roman" w:hAnsi="Times New Roman" w:cs="Times New Roman"/>
                <w:color w:val="auto"/>
                <w:shd w:val="clear" w:color="auto" w:fill="FFFFFF"/>
              </w:rPr>
              <w:t xml:space="preserve"> silmi ja nägu;</w:t>
            </w:r>
          </w:p>
          <w:bookmarkEnd w:id="0"/>
          <w:p w:rsidR="008E52F2" w:rsidRPr="008E52F2" w:rsidRDefault="008E52F2" w:rsidP="008E52F2">
            <w:pPr>
              <w:pStyle w:val="ListParagraph"/>
              <w:numPr>
                <w:ilvl w:val="0"/>
                <w:numId w:val="4"/>
              </w:numPr>
              <w:spacing w:line="252" w:lineRule="auto"/>
              <w:rPr>
                <w:rFonts w:ascii="Times New Roman" w:hAnsi="Times New Roman" w:cs="Times New Roman"/>
              </w:rPr>
            </w:pPr>
            <w:r w:rsidRPr="008E52F2">
              <w:rPr>
                <w:rFonts w:ascii="Times New Roman" w:hAnsi="Times New Roman" w:cs="Times New Roman"/>
              </w:rPr>
              <w:t xml:space="preserve">Näokaitsel peab olema läbipaistev </w:t>
            </w:r>
            <w:proofErr w:type="spellStart"/>
            <w:r w:rsidRPr="008E52F2">
              <w:rPr>
                <w:rFonts w:ascii="Times New Roman" w:hAnsi="Times New Roman" w:cs="Times New Roman"/>
              </w:rPr>
              <w:t>polükarbonaadist</w:t>
            </w:r>
            <w:proofErr w:type="spellEnd"/>
            <w:r w:rsidRPr="008E52F2">
              <w:rPr>
                <w:rFonts w:ascii="Times New Roman" w:hAnsi="Times New Roman" w:cs="Times New Roman"/>
              </w:rPr>
              <w:t xml:space="preserve"> visiir, mis on ülespööratav;</w:t>
            </w:r>
          </w:p>
          <w:p w:rsidR="008E52F2" w:rsidRPr="008E52F2" w:rsidRDefault="008E52F2" w:rsidP="008E52F2">
            <w:pPr>
              <w:pStyle w:val="ListParagraph"/>
              <w:numPr>
                <w:ilvl w:val="0"/>
                <w:numId w:val="4"/>
              </w:numPr>
              <w:spacing w:line="252" w:lineRule="auto"/>
              <w:rPr>
                <w:rFonts w:ascii="Times New Roman" w:hAnsi="Times New Roman" w:cs="Times New Roman"/>
              </w:rPr>
            </w:pPr>
            <w:r w:rsidRPr="008E52F2">
              <w:rPr>
                <w:rFonts w:ascii="Times New Roman" w:hAnsi="Times New Roman" w:cs="Times New Roman"/>
                <w:color w:val="242424"/>
                <w:shd w:val="clear" w:color="auto" w:fill="FFFFFF"/>
              </w:rPr>
              <w:t>Vastab standardile EN 166</w:t>
            </w:r>
            <w:r w:rsidRPr="008E52F2">
              <w:rPr>
                <w:rFonts w:ascii="Times New Roman" w:hAnsi="Times New Roman" w:cs="Times New Roman"/>
                <w:color w:val="242424"/>
                <w:shd w:val="clear" w:color="auto" w:fill="FFFFFF"/>
              </w:rPr>
              <w:t xml:space="preserve"> või on sellega samaväärne</w:t>
            </w:r>
            <w:r>
              <w:rPr>
                <w:rFonts w:ascii="Times New Roman" w:hAnsi="Times New Roman" w:cs="Times New Roman"/>
                <w:color w:val="242424"/>
                <w:shd w:val="clear" w:color="auto" w:fill="FFFFFF"/>
              </w:rPr>
              <w:t>;</w:t>
            </w:r>
          </w:p>
          <w:p w:rsidR="008E52F2" w:rsidRPr="008E52F2" w:rsidRDefault="008E52F2" w:rsidP="008E52F2">
            <w:pPr>
              <w:pStyle w:val="ListParagraph"/>
              <w:numPr>
                <w:ilvl w:val="0"/>
                <w:numId w:val="4"/>
              </w:numPr>
              <w:spacing w:line="252" w:lineRule="auto"/>
              <w:rPr>
                <w:rFonts w:ascii="Times New Roman" w:hAnsi="Times New Roman" w:cs="Times New Roman"/>
              </w:rPr>
            </w:pPr>
            <w:r>
              <w:rPr>
                <w:rFonts w:ascii="Times New Roman" w:hAnsi="Times New Roman" w:cs="Times New Roman"/>
              </w:rPr>
              <w:t>Kogus: 2 tk</w:t>
            </w:r>
          </w:p>
          <w:p w:rsidR="008E52F2" w:rsidRDefault="008E52F2">
            <w:pPr>
              <w:pStyle w:val="ListParagraph"/>
              <w:spacing w:line="252" w:lineRule="auto"/>
              <w:ind w:firstLine="0"/>
              <w:rPr>
                <w:rFonts w:ascii="Times New Roman" w:hAnsi="Times New Roman" w:cs="Times New Roman"/>
                <w:sz w:val="24"/>
                <w:szCs w:val="24"/>
              </w:rPr>
            </w:pPr>
          </w:p>
          <w:p w:rsidR="008E52F2" w:rsidRDefault="008E52F2">
            <w:pPr>
              <w:pStyle w:val="ListParagraph"/>
              <w:spacing w:line="252" w:lineRule="auto"/>
              <w:ind w:firstLine="0"/>
              <w:rPr>
                <w:rFonts w:ascii="Times New Roman" w:hAnsi="Times New Roman" w:cs="Times New Roman"/>
                <w:sz w:val="24"/>
                <w:szCs w:val="24"/>
              </w:rPr>
            </w:pPr>
          </w:p>
        </w:tc>
      </w:tr>
    </w:tbl>
    <w:p w:rsidR="008E52F2" w:rsidRDefault="008E52F2" w:rsidP="008E52F2">
      <w:pPr>
        <w:pStyle w:val="Alapealkiri1"/>
        <w:numPr>
          <w:ilvl w:val="0"/>
          <w:numId w:val="0"/>
        </w:numPr>
        <w:ind w:left="430" w:right="5"/>
        <w:rPr>
          <w:rFonts w:ascii="Times New Roman" w:hAnsi="Times New Roman" w:cs="Times New Roman"/>
          <w:sz w:val="24"/>
          <w:szCs w:val="24"/>
        </w:rPr>
      </w:pPr>
    </w:p>
    <w:p w:rsidR="008E52F2" w:rsidRDefault="008E52F2" w:rsidP="008E52F2">
      <w:pPr>
        <w:ind w:left="160" w:right="5"/>
        <w:rPr>
          <w:rFonts w:ascii="Times New Roman" w:hAnsi="Times New Roman" w:cs="Times New Roman"/>
          <w:i/>
          <w:iCs/>
          <w:sz w:val="24"/>
          <w:szCs w:val="24"/>
        </w:rPr>
      </w:pPr>
    </w:p>
    <w:p w:rsidR="008E52F2" w:rsidRDefault="008E52F2" w:rsidP="008E52F2">
      <w:pPr>
        <w:ind w:left="160" w:right="5"/>
        <w:rPr>
          <w:rFonts w:ascii="Times New Roman" w:hAnsi="Times New Roman" w:cs="Times New Roman"/>
          <w:i/>
          <w:iCs/>
          <w:sz w:val="24"/>
          <w:szCs w:val="24"/>
        </w:rPr>
      </w:pPr>
    </w:p>
    <w:p w:rsidR="008E52F2" w:rsidRDefault="008E52F2" w:rsidP="008E52F2">
      <w:pPr>
        <w:pStyle w:val="Alapealkiri1"/>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Pakkumus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ettevalmistamine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vormistamine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esitamine</w:t>
      </w:r>
      <w:proofErr w:type="spellEnd"/>
    </w:p>
    <w:p w:rsidR="008E52F2" w:rsidRDefault="008E52F2" w:rsidP="008E52F2">
      <w:pPr>
        <w:ind w:left="160" w:right="5"/>
        <w:rPr>
          <w:rFonts w:ascii="Times New Roman" w:hAnsi="Times New Roman" w:cs="Times New Roman"/>
          <w:sz w:val="24"/>
          <w:szCs w:val="24"/>
          <w:lang w:val="en-GB"/>
        </w:rPr>
      </w:pPr>
      <w:r>
        <w:rPr>
          <w:rFonts w:ascii="Times New Roman" w:hAnsi="Times New Roman" w:cs="Times New Roman"/>
          <w:sz w:val="24"/>
          <w:szCs w:val="24"/>
        </w:rPr>
        <w:t> </w:t>
      </w:r>
    </w:p>
    <w:p w:rsidR="008E52F2" w:rsidRDefault="008E52F2" w:rsidP="008E52F2">
      <w:pPr>
        <w:pStyle w:val="ListParagraph"/>
        <w:numPr>
          <w:ilvl w:val="1"/>
          <w:numId w:val="1"/>
        </w:numPr>
        <w:ind w:right="5"/>
        <w:rPr>
          <w:rFonts w:ascii="Times New Roman" w:hAnsi="Times New Roman" w:cs="Times New Roman"/>
          <w:sz w:val="24"/>
          <w:szCs w:val="24"/>
          <w:lang w:val="en-GB"/>
        </w:rPr>
      </w:pPr>
      <w:r>
        <w:rPr>
          <w:rFonts w:ascii="Times New Roman" w:hAnsi="Times New Roman" w:cs="Times New Roman"/>
          <w:sz w:val="24"/>
          <w:szCs w:val="24"/>
        </w:rPr>
        <w:t>Pakkumus peab sisaldama:</w:t>
      </w:r>
    </w:p>
    <w:p w:rsidR="008E52F2" w:rsidRDefault="008E52F2" w:rsidP="008E52F2">
      <w:pPr>
        <w:pStyle w:val="ListParagraph"/>
        <w:numPr>
          <w:ilvl w:val="2"/>
          <w:numId w:val="1"/>
        </w:numPr>
        <w:ind w:right="5"/>
        <w:rPr>
          <w:rFonts w:ascii="Times New Roman" w:hAnsi="Times New Roman" w:cs="Times New Roman"/>
          <w:sz w:val="24"/>
          <w:szCs w:val="24"/>
          <w:lang w:val="en-GB"/>
        </w:rPr>
      </w:pPr>
      <w:r>
        <w:rPr>
          <w:rFonts w:ascii="Times New Roman" w:hAnsi="Times New Roman" w:cs="Times New Roman"/>
          <w:sz w:val="24"/>
          <w:szCs w:val="24"/>
        </w:rPr>
        <w:t>pakkumuse kogumaksumust (km-ta);</w:t>
      </w:r>
    </w:p>
    <w:p w:rsidR="008E52F2" w:rsidRDefault="008E52F2" w:rsidP="008E52F2">
      <w:pPr>
        <w:pStyle w:val="ListParagraph"/>
        <w:numPr>
          <w:ilvl w:val="2"/>
          <w:numId w:val="1"/>
        </w:numPr>
        <w:ind w:right="5"/>
        <w:rPr>
          <w:rFonts w:ascii="Times New Roman" w:hAnsi="Times New Roman" w:cs="Times New Roman"/>
          <w:sz w:val="24"/>
          <w:szCs w:val="24"/>
          <w:lang w:val="en-GB"/>
        </w:rPr>
      </w:pPr>
      <w:r>
        <w:rPr>
          <w:rFonts w:ascii="Times New Roman" w:hAnsi="Times New Roman" w:cs="Times New Roman"/>
          <w:sz w:val="24"/>
          <w:szCs w:val="24"/>
        </w:rPr>
        <w:t>asjade tehnilist kirjeldust (sobivad ka tootelingid);</w:t>
      </w:r>
    </w:p>
    <w:p w:rsidR="008E52F2" w:rsidRDefault="008E52F2" w:rsidP="008E52F2">
      <w:pPr>
        <w:pStyle w:val="ListParagraph"/>
        <w:numPr>
          <w:ilvl w:val="2"/>
          <w:numId w:val="1"/>
        </w:numPr>
        <w:ind w:right="5"/>
        <w:rPr>
          <w:rFonts w:ascii="Times New Roman" w:hAnsi="Times New Roman" w:cs="Times New Roman"/>
          <w:sz w:val="24"/>
          <w:szCs w:val="24"/>
          <w:lang w:val="en-GB"/>
        </w:rPr>
      </w:pPr>
      <w:proofErr w:type="spellStart"/>
      <w:r>
        <w:rPr>
          <w:rFonts w:ascii="Times New Roman" w:hAnsi="Times New Roman" w:cs="Times New Roman"/>
          <w:sz w:val="24"/>
          <w:szCs w:val="24"/>
          <w:lang w:val="en-GB"/>
        </w:rPr>
        <w:t>asjade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tarneaega</w:t>
      </w:r>
      <w:proofErr w:type="spellEnd"/>
    </w:p>
    <w:p w:rsidR="008E52F2" w:rsidRPr="008E52F2" w:rsidRDefault="008E52F2" w:rsidP="008E52F2">
      <w:pPr>
        <w:ind w:left="430" w:right="5"/>
        <w:rPr>
          <w:rFonts w:ascii="Times New Roman" w:hAnsi="Times New Roman" w:cs="Times New Roman"/>
          <w:sz w:val="24"/>
          <w:szCs w:val="24"/>
          <w:lang w:val="en-GB"/>
        </w:rPr>
      </w:pPr>
    </w:p>
    <w:p w:rsidR="008E52F2" w:rsidRDefault="008E52F2" w:rsidP="008E52F2">
      <w:pPr>
        <w:pStyle w:val="ListParagraph"/>
        <w:ind w:left="1150" w:right="5" w:firstLine="0"/>
        <w:rPr>
          <w:rFonts w:ascii="Times New Roman" w:hAnsi="Times New Roman" w:cs="Times New Roman"/>
          <w:sz w:val="24"/>
          <w:szCs w:val="24"/>
          <w:lang w:val="en-GB"/>
        </w:rPr>
      </w:pPr>
    </w:p>
    <w:p w:rsidR="008E52F2" w:rsidRDefault="008E52F2" w:rsidP="008E52F2">
      <w:pPr>
        <w:pStyle w:val="Alapealkiri1"/>
        <w:numPr>
          <w:ilvl w:val="0"/>
          <w:numId w:val="0"/>
        </w:numPr>
        <w:ind w:left="790" w:hanging="360"/>
        <w:rPr>
          <w:rFonts w:ascii="Times New Roman" w:hAnsi="Times New Roman" w:cs="Times New Roman"/>
          <w:b w:val="0"/>
          <w:bCs w:val="0"/>
          <w:sz w:val="24"/>
          <w:szCs w:val="24"/>
        </w:rPr>
      </w:pPr>
    </w:p>
    <w:p w:rsidR="008E52F2" w:rsidRDefault="008E52F2" w:rsidP="008E52F2">
      <w:pPr>
        <w:pStyle w:val="Alapealkiri1"/>
        <w:numPr>
          <w:ilvl w:val="1"/>
          <w:numId w:val="1"/>
        </w:numP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Pakkumus peab olema esitatud hankija kontaktisiku e-posti aadressile </w:t>
      </w:r>
      <w:hyperlink r:id="rId6" w:history="1">
        <w:r>
          <w:rPr>
            <w:rStyle w:val="Hyperlink"/>
            <w:rFonts w:ascii="Times New Roman" w:hAnsi="Times New Roman" w:cs="Times New Roman"/>
            <w:sz w:val="24"/>
            <w:szCs w:val="24"/>
          </w:rPr>
          <w:t>ilona.horn@politsei.ee</w:t>
        </w:r>
      </w:hyperlink>
      <w:r>
        <w:rPr>
          <w:rFonts w:ascii="Times New Roman" w:hAnsi="Times New Roman" w:cs="Times New Roman"/>
          <w:b w:val="0"/>
          <w:bCs w:val="0"/>
          <w:sz w:val="24"/>
          <w:szCs w:val="24"/>
        </w:rPr>
        <w:t xml:space="preserve"> hiljemalt </w:t>
      </w:r>
      <w:r>
        <w:rPr>
          <w:rFonts w:ascii="Times New Roman" w:hAnsi="Times New Roman" w:cs="Times New Roman"/>
          <w:color w:val="auto"/>
          <w:sz w:val="24"/>
          <w:szCs w:val="24"/>
        </w:rPr>
        <w:t>11</w:t>
      </w:r>
      <w:r>
        <w:rPr>
          <w:rFonts w:ascii="Times New Roman" w:hAnsi="Times New Roman" w:cs="Times New Roman"/>
          <w:sz w:val="24"/>
          <w:szCs w:val="24"/>
        </w:rPr>
        <w:t>.07.2024 kell 1</w:t>
      </w:r>
      <w:r>
        <w:rPr>
          <w:rFonts w:ascii="Times New Roman" w:hAnsi="Times New Roman" w:cs="Times New Roman"/>
          <w:sz w:val="24"/>
          <w:szCs w:val="24"/>
        </w:rPr>
        <w:t>6</w:t>
      </w:r>
      <w:r>
        <w:rPr>
          <w:rFonts w:ascii="Times New Roman" w:hAnsi="Times New Roman" w:cs="Times New Roman"/>
          <w:sz w:val="24"/>
          <w:szCs w:val="24"/>
        </w:rPr>
        <w:t xml:space="preserve">:00. </w:t>
      </w:r>
      <w:r>
        <w:rPr>
          <w:rFonts w:ascii="Times New Roman" w:hAnsi="Times New Roman" w:cs="Times New Roman"/>
          <w:b w:val="0"/>
          <w:bCs w:val="0"/>
          <w:sz w:val="24"/>
          <w:szCs w:val="24"/>
        </w:rPr>
        <w:t xml:space="preserve">Hilinenud pakkumusi hankija vastu ei võta. </w:t>
      </w:r>
    </w:p>
    <w:p w:rsidR="008E52F2" w:rsidRDefault="008E52F2" w:rsidP="008E52F2">
      <w:pPr>
        <w:pStyle w:val="Alapealkiri1"/>
        <w:numPr>
          <w:ilvl w:val="0"/>
          <w:numId w:val="0"/>
        </w:numPr>
        <w:ind w:left="790" w:hanging="360"/>
        <w:rPr>
          <w:rFonts w:ascii="Times New Roman" w:hAnsi="Times New Roman" w:cs="Times New Roman"/>
          <w:b w:val="0"/>
          <w:bCs w:val="0"/>
          <w:sz w:val="24"/>
          <w:szCs w:val="24"/>
        </w:rPr>
      </w:pPr>
    </w:p>
    <w:p w:rsidR="008E52F2" w:rsidRDefault="008E52F2" w:rsidP="008E52F2">
      <w:pPr>
        <w:pStyle w:val="Default"/>
        <w:numPr>
          <w:ilvl w:val="1"/>
          <w:numId w:val="1"/>
        </w:numPr>
        <w:ind w:left="993" w:hanging="563"/>
        <w:jc w:val="both"/>
        <w:rPr>
          <w:color w:val="auto"/>
        </w:rPr>
      </w:pPr>
      <w:r>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8E52F2" w:rsidRDefault="008E52F2" w:rsidP="008E52F2">
      <w:pPr>
        <w:pStyle w:val="Default"/>
        <w:ind w:left="993"/>
        <w:jc w:val="both"/>
        <w:rPr>
          <w:color w:val="auto"/>
        </w:rPr>
      </w:pPr>
    </w:p>
    <w:p w:rsidR="008E52F2" w:rsidRDefault="008E52F2" w:rsidP="008E52F2">
      <w:pPr>
        <w:pStyle w:val="Alapealkiri1"/>
        <w:ind w:left="284" w:firstLine="142"/>
        <w:rPr>
          <w:rFonts w:ascii="Times New Roman" w:hAnsi="Times New Roman" w:cs="Times New Roman"/>
          <w:color w:val="auto"/>
          <w:sz w:val="24"/>
          <w:szCs w:val="24"/>
        </w:rPr>
      </w:pPr>
      <w:r>
        <w:rPr>
          <w:rFonts w:ascii="Times New Roman" w:hAnsi="Times New Roman" w:cs="Times New Roman"/>
          <w:sz w:val="24"/>
          <w:szCs w:val="24"/>
        </w:rPr>
        <w:t>Pakkumuste kontrollimine ja eduka pakkumuse valik</w:t>
      </w:r>
    </w:p>
    <w:p w:rsidR="008E52F2" w:rsidRDefault="008E52F2" w:rsidP="008E52F2">
      <w:pPr>
        <w:pStyle w:val="Default"/>
        <w:numPr>
          <w:ilvl w:val="1"/>
          <w:numId w:val="1"/>
        </w:numPr>
        <w:ind w:left="993" w:hanging="563"/>
        <w:jc w:val="both"/>
        <w:rPr>
          <w:color w:val="auto"/>
        </w:rPr>
      </w:pPr>
      <w:r>
        <w:rPr>
          <w:color w:val="auto"/>
        </w:rPr>
        <w:t xml:space="preserve">Hankija kontrollib tähtaegselt esitatud pakkumuste vastavust väikeostu dokumentides esitatud nõuetele. Juhul, kui pakkumus ei vasta väikeostu dokumendis toodud tingimustele, lükkab hankija pakkumuse tagasi. </w:t>
      </w:r>
    </w:p>
    <w:p w:rsidR="008E52F2" w:rsidRDefault="008E52F2" w:rsidP="008E52F2">
      <w:pPr>
        <w:pStyle w:val="Default"/>
        <w:numPr>
          <w:ilvl w:val="1"/>
          <w:numId w:val="1"/>
        </w:numPr>
        <w:ind w:left="993" w:hanging="563"/>
        <w:jc w:val="both"/>
        <w:rPr>
          <w:color w:val="auto"/>
        </w:rPr>
      </w:pPr>
      <w:r>
        <w:t>Vastavaks tunnistatud pakkumuste seast valib hankija ühe eduka pakkumuse välja madalaima hinna alusel</w:t>
      </w:r>
      <w:r>
        <w:t>;</w:t>
      </w:r>
    </w:p>
    <w:p w:rsidR="008E52F2" w:rsidRDefault="008E52F2" w:rsidP="008E52F2">
      <w:pPr>
        <w:pStyle w:val="Default"/>
        <w:numPr>
          <w:ilvl w:val="1"/>
          <w:numId w:val="1"/>
        </w:numPr>
        <w:ind w:left="993" w:hanging="563"/>
        <w:jc w:val="both"/>
        <w:rPr>
          <w:color w:val="auto"/>
        </w:rPr>
      </w:pPr>
      <w:r>
        <w:rPr>
          <w:color w:val="auto"/>
        </w:rPr>
        <w:t>Hankijal on õigus küsida pakkujalt esitatud pakkumuse kohta täpsustavaid andmeid ja täiendavaid selgitusi.</w:t>
      </w:r>
    </w:p>
    <w:p w:rsidR="008E52F2" w:rsidRDefault="008E52F2" w:rsidP="008E52F2">
      <w:pPr>
        <w:pStyle w:val="Default"/>
        <w:numPr>
          <w:ilvl w:val="1"/>
          <w:numId w:val="1"/>
        </w:numPr>
        <w:ind w:left="993" w:hanging="563"/>
        <w:jc w:val="both"/>
        <w:rPr>
          <w:color w:val="auto"/>
        </w:rPr>
      </w:pPr>
      <w:r>
        <w:rPr>
          <w:color w:val="auto"/>
        </w:rPr>
        <w:t xml:space="preserve">Kui te ei soovi pakkumust esitada, palume sellest samuti teavitada käesoleval e-posti aadressil </w:t>
      </w:r>
      <w:hyperlink r:id="rId7" w:history="1">
        <w:r>
          <w:rPr>
            <w:rStyle w:val="Hyperlink"/>
          </w:rPr>
          <w:t>ilona.horn@politsei.ee</w:t>
        </w:r>
      </w:hyperlink>
      <w:r>
        <w:rPr>
          <w:color w:val="auto"/>
        </w:rPr>
        <w:t xml:space="preserve"> </w:t>
      </w:r>
    </w:p>
    <w:p w:rsidR="008E52F2" w:rsidRDefault="008E52F2" w:rsidP="008E52F2">
      <w:pPr>
        <w:pStyle w:val="Alapealkiri1"/>
        <w:numPr>
          <w:ilvl w:val="0"/>
          <w:numId w:val="0"/>
        </w:numPr>
        <w:ind w:left="790" w:hanging="360"/>
        <w:rPr>
          <w:rFonts w:ascii="Times New Roman" w:hAnsi="Times New Roman" w:cs="Times New Roman"/>
          <w:b w:val="0"/>
          <w:bCs w:val="0"/>
          <w:sz w:val="24"/>
          <w:szCs w:val="24"/>
        </w:rPr>
      </w:pPr>
    </w:p>
    <w:p w:rsidR="008E52F2" w:rsidRDefault="008E52F2" w:rsidP="008E52F2">
      <w:pPr>
        <w:spacing w:line="252" w:lineRule="auto"/>
        <w:rPr>
          <w:rFonts w:ascii="Times New Roman" w:hAnsi="Times New Roman" w:cs="Times New Roman"/>
          <w:sz w:val="24"/>
          <w:szCs w:val="24"/>
        </w:rPr>
      </w:pPr>
      <w:r>
        <w:rPr>
          <w:rFonts w:ascii="Times New Roman" w:hAnsi="Times New Roman" w:cs="Times New Roman"/>
          <w:sz w:val="24"/>
          <w:szCs w:val="24"/>
        </w:rPr>
        <w:t> </w:t>
      </w:r>
    </w:p>
    <w:p w:rsidR="008E52F2" w:rsidRDefault="008E52F2" w:rsidP="008E52F2">
      <w:pPr>
        <w:pStyle w:val="Alapealkiri1"/>
        <w:ind w:left="284" w:firstLine="142"/>
        <w:rPr>
          <w:rFonts w:ascii="Times New Roman" w:hAnsi="Times New Roman" w:cs="Times New Roman"/>
          <w:i/>
          <w:iCs/>
          <w:sz w:val="24"/>
          <w:szCs w:val="24"/>
        </w:rPr>
      </w:pPr>
      <w:r>
        <w:rPr>
          <w:rFonts w:ascii="Times New Roman" w:hAnsi="Times New Roman" w:cs="Times New Roman"/>
          <w:sz w:val="24"/>
          <w:szCs w:val="24"/>
        </w:rPr>
        <w:t>Arve esitamise tingimused</w:t>
      </w:r>
    </w:p>
    <w:p w:rsidR="008E52F2" w:rsidRDefault="008E52F2" w:rsidP="008E52F2">
      <w:pPr>
        <w:pStyle w:val="Default"/>
        <w:numPr>
          <w:ilvl w:val="1"/>
          <w:numId w:val="1"/>
        </w:numPr>
        <w:ind w:left="993" w:hanging="563"/>
        <w:jc w:val="both"/>
        <w:rPr>
          <w:color w:val="auto"/>
        </w:rPr>
      </w:pPr>
      <w:r>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rsidR="008E52F2" w:rsidRDefault="008E52F2" w:rsidP="008E52F2">
      <w:pPr>
        <w:pStyle w:val="Alapealkiri1"/>
        <w:numPr>
          <w:ilvl w:val="1"/>
          <w:numId w:val="1"/>
        </w:numPr>
        <w:ind w:left="644" w:hanging="218"/>
        <w:rPr>
          <w:rFonts w:ascii="Times New Roman" w:hAnsi="Times New Roman" w:cs="Times New Roman"/>
          <w:b w:val="0"/>
          <w:bCs w:val="0"/>
          <w:color w:val="auto"/>
          <w:sz w:val="24"/>
          <w:szCs w:val="24"/>
        </w:rPr>
      </w:pPr>
      <w:r>
        <w:rPr>
          <w:rFonts w:ascii="Times New Roman" w:hAnsi="Times New Roman" w:cs="Times New Roman"/>
          <w:b w:val="0"/>
          <w:bCs w:val="0"/>
          <w:sz w:val="24"/>
          <w:szCs w:val="24"/>
        </w:rPr>
        <w:t>E-arve saatmise võimalused:</w:t>
      </w:r>
    </w:p>
    <w:p w:rsidR="008E52F2" w:rsidRDefault="008E52F2" w:rsidP="008E52F2">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kui pakkuja on e-arvete operaatori klient, edastada e-arve oma operaatorile, kelle kaudu see jõuab hankijani;</w:t>
      </w:r>
    </w:p>
    <w:p w:rsidR="008E52F2" w:rsidRDefault="008E52F2" w:rsidP="008E52F2">
      <w:pPr>
        <w:pStyle w:val="ListParagraph"/>
        <w:numPr>
          <w:ilvl w:val="2"/>
          <w:numId w:val="1"/>
        </w:numPr>
        <w:autoSpaceDE w:val="0"/>
        <w:autoSpaceDN w:val="0"/>
        <w:spacing w:after="160" w:line="252" w:lineRule="auto"/>
        <w:ind w:left="1560" w:hanging="567"/>
        <w:rPr>
          <w:rFonts w:ascii="Times New Roman" w:hAnsi="Times New Roman" w:cs="Times New Roman"/>
          <w:sz w:val="24"/>
          <w:szCs w:val="24"/>
        </w:rPr>
      </w:pPr>
      <w:r>
        <w:rPr>
          <w:rFonts w:ascii="Times New Roman" w:hAnsi="Times New Roman" w:cs="Times New Roman"/>
          <w:sz w:val="24"/>
          <w:szCs w:val="24"/>
        </w:rPr>
        <w:t>hankijale on võimalik saata e-arvet tasuta, kasutades infosüsteeme:</w:t>
      </w:r>
    </w:p>
    <w:p w:rsidR="008E52F2" w:rsidRDefault="008E52F2" w:rsidP="008E52F2">
      <w:pPr>
        <w:pStyle w:val="ListParagraph"/>
        <w:numPr>
          <w:ilvl w:val="0"/>
          <w:numId w:val="3"/>
        </w:numPr>
        <w:autoSpaceDE w:val="0"/>
        <w:autoSpaceDN w:val="0"/>
        <w:spacing w:after="160" w:line="252" w:lineRule="auto"/>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arveldaja</w:t>
      </w:r>
      <w:proofErr w:type="spellEnd"/>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http://www.rik.ee/et/e-arveldaja</w:t>
        </w:r>
      </w:hyperlink>
      <w:r>
        <w:rPr>
          <w:rFonts w:ascii="Times New Roman" w:hAnsi="Times New Roman" w:cs="Times New Roman"/>
          <w:sz w:val="24"/>
          <w:szCs w:val="24"/>
        </w:rPr>
        <w:t xml:space="preserve">). </w:t>
      </w:r>
    </w:p>
    <w:p w:rsidR="008E52F2" w:rsidRDefault="008E52F2" w:rsidP="008E52F2">
      <w:pPr>
        <w:pStyle w:val="ListParagraph"/>
        <w:numPr>
          <w:ilvl w:val="0"/>
          <w:numId w:val="3"/>
        </w:numPr>
        <w:autoSpaceDE w:val="0"/>
        <w:autoSpaceDN w:val="0"/>
        <w:spacing w:after="0" w:line="252" w:lineRule="auto"/>
        <w:rPr>
          <w:rFonts w:ascii="Times New Roman" w:hAnsi="Times New Roman" w:cs="Times New Roman"/>
          <w:sz w:val="24"/>
          <w:szCs w:val="24"/>
        </w:rPr>
      </w:pPr>
      <w:r>
        <w:rPr>
          <w:rFonts w:ascii="Times New Roman" w:hAnsi="Times New Roman" w:cs="Times New Roman"/>
          <w:sz w:val="24"/>
          <w:szCs w:val="24"/>
        </w:rPr>
        <w:t>arved.ee (</w:t>
      </w:r>
      <w:hyperlink r:id="rId9" w:history="1">
        <w:r>
          <w:rPr>
            <w:rStyle w:val="Hyperlink"/>
            <w:rFonts w:ascii="Times New Roman" w:hAnsi="Times New Roman" w:cs="Times New Roman"/>
            <w:sz w:val="24"/>
            <w:szCs w:val="24"/>
          </w:rPr>
          <w:t>https://www.arved.ee</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w:t>
      </w:r>
    </w:p>
    <w:p w:rsidR="008E52F2" w:rsidRDefault="008E52F2" w:rsidP="008E52F2">
      <w:pPr>
        <w:autoSpaceDE w:val="0"/>
        <w:autoSpaceDN w:val="0"/>
        <w:ind w:left="1560"/>
        <w:rPr>
          <w:rFonts w:ascii="Times New Roman" w:hAnsi="Times New Roman" w:cs="Times New Roman"/>
          <w:sz w:val="24"/>
          <w:szCs w:val="24"/>
        </w:rPr>
      </w:pPr>
      <w:r>
        <w:rPr>
          <w:rFonts w:ascii="Times New Roman" w:hAnsi="Times New Roman" w:cs="Times New Roman"/>
          <w:sz w:val="24"/>
          <w:szCs w:val="24"/>
        </w:rPr>
        <w:t xml:space="preserve">Nimetatud infosüsteemides tuleb avada kasutaja konto, neis on võimalik arve sisestada ja edastada. Avaliku sektori üksustele e-arvete esitamine on tasuta ja  piiramata koguses. </w:t>
      </w:r>
    </w:p>
    <w:p w:rsidR="008E52F2" w:rsidRDefault="008E52F2" w:rsidP="008E52F2">
      <w:pPr>
        <w:pStyle w:val="Default"/>
        <w:numPr>
          <w:ilvl w:val="1"/>
          <w:numId w:val="1"/>
        </w:numPr>
        <w:ind w:left="993" w:hanging="563"/>
        <w:jc w:val="both"/>
        <w:rPr>
          <w:color w:val="auto"/>
        </w:rPr>
      </w:pPr>
      <w:r>
        <w:rPr>
          <w:color w:val="auto"/>
        </w:rPr>
        <w:t xml:space="preserve">Pakkuja esitatav arve peab vastama käibemaksuseaduse nõuetele, sisaldama </w:t>
      </w:r>
      <w:r>
        <w:rPr>
          <w:b/>
          <w:bCs/>
          <w:color w:val="auto"/>
        </w:rPr>
        <w:t>hankija kontaktisiku nime (käesoleval juhul Ilona Horn).</w:t>
      </w:r>
    </w:p>
    <w:p w:rsidR="008E52F2" w:rsidRDefault="008E52F2" w:rsidP="008E52F2">
      <w:pPr>
        <w:pStyle w:val="Default"/>
        <w:numPr>
          <w:ilvl w:val="1"/>
          <w:numId w:val="1"/>
        </w:numPr>
        <w:ind w:left="993" w:hanging="563"/>
        <w:jc w:val="both"/>
      </w:pPr>
      <w:r>
        <w:rPr>
          <w:color w:val="auto"/>
        </w:rPr>
        <w:t xml:space="preserve">Arve  tasutakse 21 kalendripäeva jooksul arvates hankija poolt nõuetekohase arve kättesaamisest. </w:t>
      </w:r>
    </w:p>
    <w:p w:rsidR="008E52F2" w:rsidRDefault="008E52F2" w:rsidP="008E52F2">
      <w:pPr>
        <w:rPr>
          <w:rFonts w:ascii="Times New Roman" w:hAnsi="Times New Roman" w:cs="Times New Roman"/>
          <w:sz w:val="24"/>
          <w:szCs w:val="24"/>
        </w:rPr>
      </w:pP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Lugupidamisega</w:t>
      </w:r>
    </w:p>
    <w:p w:rsidR="008E52F2" w:rsidRDefault="008E52F2" w:rsidP="008E52F2">
      <w:pPr>
        <w:rPr>
          <w:rFonts w:ascii="Times New Roman" w:hAnsi="Times New Roman" w:cs="Times New Roman"/>
          <w:sz w:val="24"/>
          <w:szCs w:val="24"/>
          <w:lang w:eastAsia="et-EE"/>
        </w:rPr>
      </w:pP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Ilona Horn</w:t>
      </w: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ostujuht</w:t>
      </w: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logistikabüroo</w:t>
      </w: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administratsioon</w:t>
      </w:r>
    </w:p>
    <w:p w:rsidR="008E52F2" w:rsidRDefault="008E52F2" w:rsidP="008E52F2">
      <w:pPr>
        <w:rPr>
          <w:rFonts w:ascii="Times New Roman" w:hAnsi="Times New Roman" w:cs="Times New Roman"/>
          <w:sz w:val="24"/>
          <w:szCs w:val="24"/>
          <w:lang w:eastAsia="et-EE"/>
        </w:rPr>
      </w:pPr>
      <w:r>
        <w:rPr>
          <w:rFonts w:ascii="Times New Roman" w:hAnsi="Times New Roman" w:cs="Times New Roman"/>
          <w:sz w:val="24"/>
          <w:szCs w:val="24"/>
          <w:lang w:eastAsia="et-EE"/>
        </w:rPr>
        <w:t>Politsei-ja Piirivalveamet</w:t>
      </w:r>
    </w:p>
    <w:p w:rsidR="008E52F2" w:rsidRDefault="008E52F2" w:rsidP="008E52F2">
      <w:pPr>
        <w:rPr>
          <w:rFonts w:ascii="Times New Roman" w:hAnsi="Times New Roman" w:cs="Times New Roman"/>
          <w:sz w:val="24"/>
          <w:szCs w:val="24"/>
          <w:lang w:val="en-GB"/>
        </w:rPr>
      </w:pPr>
    </w:p>
    <w:p w:rsidR="008E52F2" w:rsidRDefault="008E52F2"/>
    <w:sectPr w:rsidR="008E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F6F"/>
    <w:multiLevelType w:val="hybridMultilevel"/>
    <w:tmpl w:val="C5AE1678"/>
    <w:lvl w:ilvl="0" w:tplc="61BE3AD8">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7F2F0927"/>
    <w:multiLevelType w:val="hybridMultilevel"/>
    <w:tmpl w:val="6D46935C"/>
    <w:lvl w:ilvl="0" w:tplc="9BEE65B6">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F2"/>
    <w:rsid w:val="006822E9"/>
    <w:rsid w:val="008E52F2"/>
    <w:rsid w:val="00E54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8424"/>
  <w15:chartTrackingRefBased/>
  <w15:docId w15:val="{E0713BAA-7EEC-4965-9718-03456263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2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52F2"/>
    <w:rPr>
      <w:color w:val="0563C1"/>
      <w:u w:val="single"/>
    </w:rPr>
  </w:style>
  <w:style w:type="character" w:customStyle="1" w:styleId="ListParagraphChar">
    <w:name w:val="List Paragraph Char"/>
    <w:aliases w:val="Mummuga loetelu Char"/>
    <w:basedOn w:val="DefaultParagraphFont"/>
    <w:link w:val="ListParagraph"/>
    <w:uiPriority w:val="34"/>
    <w:locked/>
    <w:rsid w:val="008E52F2"/>
    <w:rPr>
      <w:rFonts w:ascii="Calibri" w:hAnsi="Calibri" w:cs="Calibri"/>
      <w:color w:val="000000"/>
    </w:rPr>
  </w:style>
  <w:style w:type="paragraph" w:styleId="ListParagraph">
    <w:name w:val="List Paragraph"/>
    <w:aliases w:val="Mummuga loetelu"/>
    <w:basedOn w:val="Normal"/>
    <w:link w:val="ListParagraphChar"/>
    <w:uiPriority w:val="34"/>
    <w:qFormat/>
    <w:rsid w:val="008E52F2"/>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8E52F2"/>
    <w:rPr>
      <w:rFonts w:ascii="Calibri" w:hAnsi="Calibri" w:cs="Calibri"/>
      <w:b/>
      <w:bCs/>
      <w:color w:val="000000"/>
    </w:rPr>
  </w:style>
  <w:style w:type="paragraph" w:customStyle="1" w:styleId="Alapealkiri1">
    <w:name w:val="Alapealkiri 1"/>
    <w:basedOn w:val="Normal"/>
    <w:link w:val="Alapealkiri1Char"/>
    <w:rsid w:val="008E52F2"/>
    <w:pPr>
      <w:numPr>
        <w:numId w:val="1"/>
      </w:numPr>
      <w:contextualSpacing/>
      <w:jc w:val="both"/>
    </w:pPr>
    <w:rPr>
      <w:b/>
      <w:bCs/>
      <w:color w:val="000000"/>
    </w:rPr>
  </w:style>
  <w:style w:type="paragraph" w:customStyle="1" w:styleId="Default">
    <w:name w:val="Default"/>
    <w:basedOn w:val="Normal"/>
    <w:rsid w:val="008E52F2"/>
    <w:pPr>
      <w:autoSpaceDE w:val="0"/>
      <w:autoSpaceDN w:val="0"/>
    </w:pPr>
    <w:rPr>
      <w:rFonts w:ascii="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4636">
      <w:bodyDiv w:val="1"/>
      <w:marLeft w:val="0"/>
      <w:marRight w:val="0"/>
      <w:marTop w:val="0"/>
      <w:marBottom w:val="0"/>
      <w:divBdr>
        <w:top w:val="none" w:sz="0" w:space="0" w:color="auto"/>
        <w:left w:val="none" w:sz="0" w:space="0" w:color="auto"/>
        <w:bottom w:val="none" w:sz="0" w:space="0" w:color="auto"/>
        <w:right w:val="none" w:sz="0" w:space="0" w:color="auto"/>
      </w:divBdr>
    </w:div>
    <w:div w:id="10790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ee/et/e-arveldaja" TargetMode="External"/><Relationship Id="rId3" Type="http://schemas.openxmlformats.org/officeDocument/2006/relationships/settings" Target="settings.xml"/><Relationship Id="rId7" Type="http://schemas.openxmlformats.org/officeDocument/2006/relationships/hyperlink" Target="mailto:ilona.horn@politse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horn@politsei.ee" TargetMode="External"/><Relationship Id="rId11" Type="http://schemas.openxmlformats.org/officeDocument/2006/relationships/theme" Target="theme/theme1.xml"/><Relationship Id="rId5" Type="http://schemas.openxmlformats.org/officeDocument/2006/relationships/hyperlink" Target="mailto:ilona.horn@politsei.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ve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2</cp:revision>
  <dcterms:created xsi:type="dcterms:W3CDTF">2024-07-09T13:34:00Z</dcterms:created>
  <dcterms:modified xsi:type="dcterms:W3CDTF">2024-07-09T13:46:00Z</dcterms:modified>
</cp:coreProperties>
</file>