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6F076B" w14:textId="77777777" w:rsidR="00542362" w:rsidRDefault="00034477" w:rsidP="00542362">
      <w:pPr>
        <w:tabs>
          <w:tab w:val="center" w:pos="4536"/>
          <w:tab w:val="right" w:pos="9072"/>
        </w:tabs>
        <w:spacing w:after="200" w:line="276" w:lineRule="auto"/>
        <w:jc w:val="center"/>
        <w:rPr>
          <w:rFonts w:ascii="Calibri" w:hAnsi="Calibri"/>
          <w:sz w:val="22"/>
          <w:szCs w:val="22"/>
        </w:rPr>
      </w:pPr>
      <w:r w:rsidRPr="00EF39DE">
        <w:rPr>
          <w:b/>
          <w:noProof/>
          <w:sz w:val="28"/>
          <w:szCs w:val="28"/>
          <w:lang w:eastAsia="et-EE"/>
        </w:rPr>
        <w:drawing>
          <wp:inline distT="0" distB="0" distL="0" distR="0" wp14:anchorId="70AF37F1" wp14:editId="0D021922">
            <wp:extent cx="666750" cy="771525"/>
            <wp:effectExtent l="0" t="0" r="0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C73C7" w14:textId="77777777" w:rsidR="00542362" w:rsidRDefault="00542362" w:rsidP="00542362">
      <w:pPr>
        <w:tabs>
          <w:tab w:val="center" w:pos="4536"/>
          <w:tab w:val="right" w:pos="907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 I L J A N D I  L I N </w:t>
      </w:r>
      <w:proofErr w:type="spellStart"/>
      <w:r>
        <w:rPr>
          <w:b/>
          <w:sz w:val="28"/>
          <w:szCs w:val="28"/>
        </w:rPr>
        <w:t>N</w:t>
      </w:r>
      <w:proofErr w:type="spellEnd"/>
    </w:p>
    <w:p w14:paraId="4F728650" w14:textId="77777777" w:rsidR="00542362" w:rsidRPr="00542362" w:rsidRDefault="00542362" w:rsidP="00542362">
      <w:pPr>
        <w:tabs>
          <w:tab w:val="center" w:pos="4536"/>
          <w:tab w:val="right" w:pos="9072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LINNAVALITSUS</w:t>
      </w:r>
    </w:p>
    <w:p w14:paraId="77978FEA" w14:textId="77777777" w:rsidR="001705CB" w:rsidRPr="00172785" w:rsidRDefault="001705CB" w:rsidP="00542362">
      <w:pPr>
        <w:spacing w:line="276" w:lineRule="auto"/>
        <w:jc w:val="center"/>
        <w:rPr>
          <w:b/>
        </w:rPr>
      </w:pPr>
      <w:r w:rsidRPr="00172785">
        <w:rPr>
          <w:b/>
        </w:rPr>
        <w:t>KORRALDUS</w:t>
      </w:r>
    </w:p>
    <w:p w14:paraId="0C78F095" w14:textId="77777777" w:rsidR="001705CB" w:rsidRDefault="001705CB"/>
    <w:p w14:paraId="16B23F40" w14:textId="072A8FC7" w:rsidR="001705CB" w:rsidRPr="00696AFA" w:rsidRDefault="00034477" w:rsidP="0049210D">
      <w:pPr>
        <w:ind w:left="5040" w:firstLine="720"/>
        <w:jc w:val="center"/>
      </w:pPr>
      <w:r w:rsidRPr="00696AFA">
        <w:t>2</w:t>
      </w:r>
      <w:r w:rsidR="00FE54AB" w:rsidRPr="00696AFA">
        <w:t>1</w:t>
      </w:r>
      <w:r w:rsidR="00BC1A56" w:rsidRPr="00696AFA">
        <w:t xml:space="preserve">. </w:t>
      </w:r>
      <w:r w:rsidRPr="00696AFA">
        <w:t>veebruar</w:t>
      </w:r>
      <w:r w:rsidR="00F257CE" w:rsidRPr="00696AFA">
        <w:t xml:space="preserve"> </w:t>
      </w:r>
      <w:r w:rsidR="00542362" w:rsidRPr="00696AFA">
        <w:t>20</w:t>
      </w:r>
      <w:r w:rsidR="00116B16" w:rsidRPr="00696AFA">
        <w:t>2</w:t>
      </w:r>
      <w:r w:rsidR="00FE54AB" w:rsidRPr="00696AFA">
        <w:t>2</w:t>
      </w:r>
      <w:r w:rsidR="002C06CE" w:rsidRPr="00696AFA">
        <w:t xml:space="preserve">  </w:t>
      </w:r>
      <w:r w:rsidR="001705CB" w:rsidRPr="00696AFA">
        <w:t xml:space="preserve"> nr </w:t>
      </w:r>
      <w:r w:rsidR="00696AFA">
        <w:t>102</w:t>
      </w:r>
    </w:p>
    <w:p w14:paraId="2E82D56C" w14:textId="77777777" w:rsidR="00032408" w:rsidRPr="00696AFA" w:rsidRDefault="00032408">
      <w:pPr>
        <w:jc w:val="both"/>
      </w:pPr>
    </w:p>
    <w:p w14:paraId="6C425E4F" w14:textId="77777777" w:rsidR="00BC1A56" w:rsidRPr="00696AFA" w:rsidRDefault="000A3862" w:rsidP="00BC1A56">
      <w:r w:rsidRPr="00696AFA">
        <w:t>Kinnistu</w:t>
      </w:r>
      <w:r w:rsidR="007556A2" w:rsidRPr="00696AFA">
        <w:t xml:space="preserve"> </w:t>
      </w:r>
      <w:r w:rsidR="00034477" w:rsidRPr="00696AFA">
        <w:t xml:space="preserve">Tartu tn </w:t>
      </w:r>
      <w:r w:rsidR="00FE54AB" w:rsidRPr="00696AFA">
        <w:t>2</w:t>
      </w:r>
      <w:r w:rsidR="00034477" w:rsidRPr="00696AFA">
        <w:t>9</w:t>
      </w:r>
      <w:r w:rsidR="00116B16" w:rsidRPr="00696AFA">
        <w:t xml:space="preserve"> </w:t>
      </w:r>
      <w:r w:rsidR="00F257CE" w:rsidRPr="00696AFA">
        <w:t>detailplaneeringu algatamine</w:t>
      </w:r>
    </w:p>
    <w:p w14:paraId="4928E0E1" w14:textId="77777777" w:rsidR="00BC1A56" w:rsidRPr="00696AFA" w:rsidRDefault="00BC1A56" w:rsidP="00BC1A56"/>
    <w:p w14:paraId="4047EC08" w14:textId="77777777" w:rsidR="00662BA6" w:rsidRPr="00696AFA" w:rsidRDefault="00662BA6" w:rsidP="00BC1A56"/>
    <w:p w14:paraId="2236D602" w14:textId="77777777" w:rsidR="006F7A5B" w:rsidRPr="00696AFA" w:rsidRDefault="00045E28" w:rsidP="006F7A5B">
      <w:pPr>
        <w:spacing w:before="100" w:beforeAutospacing="1" w:after="100" w:afterAutospacing="1"/>
        <w:contextualSpacing/>
        <w:jc w:val="both"/>
        <w:outlineLvl w:val="0"/>
      </w:pPr>
      <w:r w:rsidRPr="00696AFA">
        <w:t>Viljandi linnas asuva kinnistu</w:t>
      </w:r>
      <w:r w:rsidR="00034C3B" w:rsidRPr="00696AFA">
        <w:t xml:space="preserve"> </w:t>
      </w:r>
      <w:r w:rsidR="00034477" w:rsidRPr="00696AFA">
        <w:t>Tartu</w:t>
      </w:r>
      <w:r w:rsidR="00FE54AB" w:rsidRPr="00696AFA">
        <w:t xml:space="preserve"> tn 2</w:t>
      </w:r>
      <w:r w:rsidR="00034477" w:rsidRPr="00696AFA">
        <w:t>9</w:t>
      </w:r>
      <w:r w:rsidR="00937789" w:rsidRPr="00696AFA">
        <w:t xml:space="preserve"> </w:t>
      </w:r>
      <w:r w:rsidRPr="00696AFA">
        <w:t>detailplaneeringu algatamiseks esitas</w:t>
      </w:r>
      <w:r w:rsidR="00034C3B" w:rsidRPr="00696AFA">
        <w:t xml:space="preserve"> </w:t>
      </w:r>
      <w:r w:rsidR="004531B9" w:rsidRPr="00696AFA">
        <w:t>19</w:t>
      </w:r>
      <w:r w:rsidR="00116B16" w:rsidRPr="00696AFA">
        <w:t>.11.2021</w:t>
      </w:r>
      <w:r w:rsidRPr="00696AFA">
        <w:t xml:space="preserve"> </w:t>
      </w:r>
      <w:r w:rsidR="00903E0E" w:rsidRPr="00696AFA">
        <w:t xml:space="preserve">taotluse </w:t>
      </w:r>
      <w:r w:rsidRPr="00696AFA">
        <w:t xml:space="preserve">huvitatud isik </w:t>
      </w:r>
      <w:r w:rsidR="00443055" w:rsidRPr="00696AFA">
        <w:t>Hardi Sander Luik</w:t>
      </w:r>
      <w:r w:rsidR="00662BA6" w:rsidRPr="00696AFA">
        <w:t>.</w:t>
      </w:r>
      <w:r w:rsidR="00116B16" w:rsidRPr="00696AFA">
        <w:t xml:space="preserve"> </w:t>
      </w:r>
      <w:r w:rsidR="00BF3FE7" w:rsidRPr="00696AFA">
        <w:t>T</w:t>
      </w:r>
      <w:r w:rsidR="00903E0E" w:rsidRPr="00696AFA">
        <w:t xml:space="preserve">aotleja </w:t>
      </w:r>
      <w:r w:rsidRPr="00696AFA">
        <w:t>soovi</w:t>
      </w:r>
      <w:r w:rsidR="00BF3FE7" w:rsidRPr="00696AFA">
        <w:t>b</w:t>
      </w:r>
      <w:r w:rsidR="00D75AD0" w:rsidRPr="00696AFA">
        <w:t xml:space="preserve"> </w:t>
      </w:r>
      <w:r w:rsidR="00FE54AB" w:rsidRPr="00696AFA">
        <w:t>püstitada</w:t>
      </w:r>
      <w:r w:rsidR="00D75AD0" w:rsidRPr="00696AFA">
        <w:t xml:space="preserve"> </w:t>
      </w:r>
      <w:r w:rsidR="00EE2AFD" w:rsidRPr="00696AFA">
        <w:t>Tartu tn 29</w:t>
      </w:r>
      <w:r w:rsidR="00D75AD0" w:rsidRPr="00696AFA">
        <w:t xml:space="preserve"> </w:t>
      </w:r>
      <w:r w:rsidR="00EE2AFD" w:rsidRPr="00696AFA">
        <w:t>krundile garaaž-abihoone, mis töötaks ühtlasi ka pinnast toetava tugimüürina.</w:t>
      </w:r>
    </w:p>
    <w:p w14:paraId="2CBCE22B" w14:textId="77777777" w:rsidR="00BC2B91" w:rsidRPr="00696AFA" w:rsidRDefault="00BC2B91" w:rsidP="006F7A5B">
      <w:pPr>
        <w:spacing w:before="100" w:beforeAutospacing="1" w:after="100" w:afterAutospacing="1"/>
        <w:contextualSpacing/>
        <w:jc w:val="both"/>
        <w:outlineLvl w:val="0"/>
      </w:pPr>
    </w:p>
    <w:p w14:paraId="653D647C" w14:textId="77777777" w:rsidR="0097103D" w:rsidRPr="00696AFA" w:rsidRDefault="00BC2B91" w:rsidP="006F7A5B">
      <w:pPr>
        <w:spacing w:before="100" w:beforeAutospacing="1" w:after="100" w:afterAutospacing="1"/>
        <w:contextualSpacing/>
        <w:jc w:val="both"/>
        <w:outlineLvl w:val="0"/>
      </w:pPr>
      <w:r w:rsidRPr="00696AFA">
        <w:t>Kinnistu Tartu tn 29 asub Viljandi vanalinna muinsuskaitseala kaitsevööndi ja vanalinna muinsuskaitseala piiril, s</w:t>
      </w:r>
      <w:r w:rsidR="0097103D" w:rsidRPr="00696AFA">
        <w:t>eetõttu</w:t>
      </w:r>
      <w:r w:rsidRPr="00696AFA">
        <w:t xml:space="preserve"> </w:t>
      </w:r>
      <w:r w:rsidR="0097103D" w:rsidRPr="00696AFA">
        <w:t xml:space="preserve">tekkis vajadus </w:t>
      </w:r>
      <w:r w:rsidRPr="00696AFA">
        <w:t>küsi</w:t>
      </w:r>
      <w:r w:rsidR="0097103D" w:rsidRPr="00696AFA">
        <w:t>da</w:t>
      </w:r>
      <w:r w:rsidRPr="00696AFA">
        <w:t xml:space="preserve"> </w:t>
      </w:r>
      <w:r w:rsidR="0097103D" w:rsidRPr="00696AFA">
        <w:t xml:space="preserve">Muinsuskaitseameti arvamust </w:t>
      </w:r>
      <w:r w:rsidRPr="00696AFA">
        <w:t>detailplaneeringu algatamise taotluse</w:t>
      </w:r>
      <w:r w:rsidR="0097103D" w:rsidRPr="00696AFA">
        <w:t xml:space="preserve"> juurde</w:t>
      </w:r>
      <w:r w:rsidRPr="00696AFA">
        <w:t xml:space="preserve"> l</w:t>
      </w:r>
      <w:r w:rsidR="0097103D" w:rsidRPr="00696AFA">
        <w:t>isatud</w:t>
      </w:r>
      <w:r w:rsidRPr="00696AFA">
        <w:t xml:space="preserve"> </w:t>
      </w:r>
      <w:r w:rsidR="0097103D" w:rsidRPr="00696AFA">
        <w:t>kavandatava garaaž-abi</w:t>
      </w:r>
      <w:r w:rsidRPr="00696AFA">
        <w:t>hoone eskiisile</w:t>
      </w:r>
      <w:r w:rsidR="0097103D" w:rsidRPr="00696AFA">
        <w:t>.</w:t>
      </w:r>
    </w:p>
    <w:p w14:paraId="7F44D337" w14:textId="77777777" w:rsidR="0097103D" w:rsidRPr="00696AFA" w:rsidRDefault="0097103D" w:rsidP="006F7A5B">
      <w:pPr>
        <w:spacing w:before="100" w:beforeAutospacing="1" w:after="100" w:afterAutospacing="1"/>
        <w:contextualSpacing/>
        <w:jc w:val="both"/>
        <w:outlineLvl w:val="0"/>
      </w:pPr>
    </w:p>
    <w:p w14:paraId="0E67F3F2" w14:textId="77777777" w:rsidR="00FA7DC4" w:rsidRPr="00696AFA" w:rsidRDefault="0097103D" w:rsidP="006F7A5B">
      <w:pPr>
        <w:spacing w:before="100" w:beforeAutospacing="1" w:after="100" w:afterAutospacing="1"/>
        <w:contextualSpacing/>
        <w:jc w:val="both"/>
        <w:outlineLvl w:val="0"/>
      </w:pPr>
      <w:r w:rsidRPr="00696AFA">
        <w:t>17.01.2022 laekus Muinsuskaitseameti kiri nr 5.1-17.5/54-1, milles Muinsuskaitseamet otsustas, et enne</w:t>
      </w:r>
      <w:r w:rsidR="00FA7DC4" w:rsidRPr="00696AFA">
        <w:t xml:space="preserve"> kinnistu Tartu tn 29</w:t>
      </w:r>
      <w:r w:rsidRPr="00696AFA">
        <w:t xml:space="preserve"> detailplaneeringu algatamist tuleb koostada detailplaneeringu muinsuskaitse eritingimused</w:t>
      </w:r>
      <w:r w:rsidR="00FA7DC4" w:rsidRPr="00696AFA">
        <w:t>.</w:t>
      </w:r>
    </w:p>
    <w:p w14:paraId="45065445" w14:textId="77777777" w:rsidR="00FA7DC4" w:rsidRPr="00696AFA" w:rsidRDefault="00FA7DC4" w:rsidP="006F7A5B">
      <w:pPr>
        <w:spacing w:before="100" w:beforeAutospacing="1" w:after="100" w:afterAutospacing="1"/>
        <w:contextualSpacing/>
        <w:jc w:val="both"/>
        <w:outlineLvl w:val="0"/>
      </w:pPr>
    </w:p>
    <w:p w14:paraId="1EDBAE3D" w14:textId="77777777" w:rsidR="00BC2B91" w:rsidRPr="00696AFA" w:rsidRDefault="00FA7DC4" w:rsidP="006F7A5B">
      <w:pPr>
        <w:spacing w:before="100" w:beforeAutospacing="1" w:after="100" w:afterAutospacing="1"/>
        <w:contextualSpacing/>
        <w:jc w:val="both"/>
        <w:outlineLvl w:val="0"/>
      </w:pPr>
      <w:r w:rsidRPr="00696AFA">
        <w:t>09.02.2022 laekusid Muinsuskaitseameti poolt 02.02.2022 kooskõlastatud „Viljandis kinnistu Tartu tn 29 (</w:t>
      </w:r>
      <w:proofErr w:type="spellStart"/>
      <w:r w:rsidRPr="00696AFA">
        <w:t>kü</w:t>
      </w:r>
      <w:proofErr w:type="spellEnd"/>
      <w:r w:rsidRPr="00696AFA">
        <w:t xml:space="preserve"> 89712:001:0580) detailplaneeringu muinsuskaitse eritingimused“, mis võimaldavad kinnistu Tartu tn 29 detailplaneeringu algatada.</w:t>
      </w:r>
    </w:p>
    <w:p w14:paraId="6CB82576" w14:textId="77777777" w:rsidR="00116B16" w:rsidRPr="00696AFA" w:rsidRDefault="00116B16" w:rsidP="006F7A5B">
      <w:pPr>
        <w:spacing w:before="100" w:beforeAutospacing="1" w:after="100" w:afterAutospacing="1"/>
        <w:contextualSpacing/>
        <w:jc w:val="both"/>
        <w:outlineLvl w:val="0"/>
      </w:pPr>
    </w:p>
    <w:p w14:paraId="6F820EC2" w14:textId="77777777" w:rsidR="00231D05" w:rsidRPr="00696AFA" w:rsidRDefault="00EE2AFD" w:rsidP="00462755">
      <w:pPr>
        <w:spacing w:before="100" w:beforeAutospacing="1" w:after="100" w:afterAutospacing="1"/>
        <w:contextualSpacing/>
        <w:jc w:val="both"/>
        <w:outlineLvl w:val="0"/>
      </w:pPr>
      <w:r w:rsidRPr="00696AFA">
        <w:t>Kavandatav tegevus ei kuulu Keskkonnamõju hindamise ja keskkonnajuhtimissüsteemi seaduse §6 lõigetes 1 ja 2 ning Vabariigi Valitsuse 29.08.2005 nr 224 määruses „Tegevusvaldkondade, mille korral tuleb anda keskkonnamõju hindamise vajalikkuse eelhinnang, täpsustatud loetelu“ §13 nimetatud tegevuste hulka. Keskkonnamõju hindamise vajalikkuse eelhinnang pole vajalik.</w:t>
      </w:r>
    </w:p>
    <w:p w14:paraId="6B7D2215" w14:textId="77777777" w:rsidR="00EE2AFD" w:rsidRPr="00696AFA" w:rsidRDefault="00EE2AFD" w:rsidP="006F7A5B">
      <w:pPr>
        <w:spacing w:before="100" w:beforeAutospacing="1" w:after="100" w:afterAutospacing="1"/>
        <w:contextualSpacing/>
        <w:jc w:val="both"/>
        <w:outlineLvl w:val="0"/>
      </w:pPr>
    </w:p>
    <w:p w14:paraId="3A917857" w14:textId="77777777" w:rsidR="00662BA6" w:rsidRPr="00696AFA" w:rsidRDefault="00EE2AFD" w:rsidP="00696AFA">
      <w:pPr>
        <w:contextualSpacing/>
        <w:jc w:val="both"/>
        <w:outlineLvl w:val="0"/>
      </w:pPr>
      <w:r w:rsidRPr="00696AFA">
        <w:t>Taotleja nõustus sõlmima Viljandi Linnavalitsusega planeerimisseaduse § 130 lg 1 kohase halduslepingu planeeringu koostamise või planeeringu koostamise tellimise üle võtmiseks. Haldusleping on Hardi Sander Luige poolt allkirjastatud 09.02.2022.</w:t>
      </w:r>
    </w:p>
    <w:p w14:paraId="79C26D0E" w14:textId="77777777" w:rsidR="00EE2AFD" w:rsidRPr="00696AFA" w:rsidRDefault="00EE2AFD" w:rsidP="00696AFA">
      <w:pPr>
        <w:contextualSpacing/>
        <w:jc w:val="both"/>
        <w:outlineLvl w:val="0"/>
      </w:pPr>
    </w:p>
    <w:p w14:paraId="32DEAEEB" w14:textId="77777777" w:rsidR="00D366DA" w:rsidRDefault="00D366DA" w:rsidP="00696AFA">
      <w:pPr>
        <w:jc w:val="both"/>
        <w:outlineLvl w:val="0"/>
      </w:pPr>
      <w:r w:rsidRPr="00696AFA">
        <w:t>Kohaliku omavalitsuse korralduse seaduse § 6 lõike 1, planeerim</w:t>
      </w:r>
      <w:r w:rsidR="0086182E" w:rsidRPr="00696AFA">
        <w:t>isseaduse § l25 lõike 1 punkti</w:t>
      </w:r>
      <w:r w:rsidR="00005DF5" w:rsidRPr="00696AFA">
        <w:t> </w:t>
      </w:r>
      <w:r w:rsidR="00462755" w:rsidRPr="00696AFA">
        <w:t>1</w:t>
      </w:r>
      <w:r w:rsidR="00005DF5" w:rsidRPr="00696AFA">
        <w:t xml:space="preserve"> </w:t>
      </w:r>
      <w:r w:rsidR="00AD53AD" w:rsidRPr="00696AFA">
        <w:t xml:space="preserve">ja </w:t>
      </w:r>
      <w:r w:rsidR="00DD3EF0" w:rsidRPr="00696AFA">
        <w:t>detailplaneeringu koostamisest huvitatud isiku</w:t>
      </w:r>
      <w:r w:rsidR="007556A2" w:rsidRPr="00696AFA">
        <w:t xml:space="preserve"> </w:t>
      </w:r>
      <w:r w:rsidR="00587357" w:rsidRPr="00696AFA">
        <w:t>avalduse alusel</w:t>
      </w:r>
      <w:r w:rsidRPr="00696AFA">
        <w:t>:</w:t>
      </w:r>
    </w:p>
    <w:p w14:paraId="3E4D3EB9" w14:textId="77777777" w:rsidR="00696AFA" w:rsidRPr="00696AFA" w:rsidRDefault="00696AFA" w:rsidP="00696AFA">
      <w:pPr>
        <w:jc w:val="both"/>
        <w:outlineLvl w:val="0"/>
      </w:pPr>
    </w:p>
    <w:p w14:paraId="23E93887" w14:textId="77777777" w:rsidR="002A6DD6" w:rsidRPr="00696AFA" w:rsidRDefault="00712B11" w:rsidP="00696AFA">
      <w:pPr>
        <w:jc w:val="both"/>
      </w:pPr>
      <w:r w:rsidRPr="00696AFA">
        <w:t xml:space="preserve">1. </w:t>
      </w:r>
      <w:r w:rsidR="00311F33" w:rsidRPr="00696AFA">
        <w:t xml:space="preserve">Algatada kinnistu </w:t>
      </w:r>
      <w:r w:rsidR="00786585" w:rsidRPr="00696AFA">
        <w:t>Tartu</w:t>
      </w:r>
      <w:r w:rsidR="004531B9" w:rsidRPr="00696AFA">
        <w:t xml:space="preserve"> tn 2</w:t>
      </w:r>
      <w:r w:rsidR="00786585" w:rsidRPr="00696AFA">
        <w:t>9</w:t>
      </w:r>
      <w:r w:rsidR="00045E28" w:rsidRPr="00696AFA">
        <w:t xml:space="preserve"> </w:t>
      </w:r>
      <w:r w:rsidR="00311F33" w:rsidRPr="00696AFA">
        <w:t>(katastritunnus</w:t>
      </w:r>
      <w:r w:rsidR="009059A5" w:rsidRPr="00696AFA">
        <w:t xml:space="preserve"> </w:t>
      </w:r>
      <w:r w:rsidR="00462755" w:rsidRPr="00696AFA">
        <w:t>89712:001:0580</w:t>
      </w:r>
      <w:r w:rsidR="00311F33" w:rsidRPr="00696AFA">
        <w:t xml:space="preserve">, pindala </w:t>
      </w:r>
      <w:r w:rsidR="00462755" w:rsidRPr="00696AFA">
        <w:t>1128</w:t>
      </w:r>
      <w:r w:rsidR="00A258EB" w:rsidRPr="00696AFA">
        <w:t xml:space="preserve"> </w:t>
      </w:r>
      <w:r w:rsidR="002A6DD6" w:rsidRPr="00696AFA">
        <w:t>m²</w:t>
      </w:r>
      <w:r w:rsidR="00A258EB" w:rsidRPr="00696AFA">
        <w:t xml:space="preserve">, sihtotstarve </w:t>
      </w:r>
      <w:r w:rsidR="00937789" w:rsidRPr="00696AFA">
        <w:t>elamumaa</w:t>
      </w:r>
      <w:r w:rsidR="008533F1" w:rsidRPr="00696AFA">
        <w:t xml:space="preserve"> </w:t>
      </w:r>
      <w:r w:rsidR="00311F33" w:rsidRPr="00696AFA">
        <w:t>100%</w:t>
      </w:r>
      <w:r w:rsidR="00F95405" w:rsidRPr="00696AFA">
        <w:t>, kinnistusregistriosa nr</w:t>
      </w:r>
      <w:r w:rsidRPr="00696AFA">
        <w:t xml:space="preserve"> </w:t>
      </w:r>
      <w:r w:rsidR="00462755" w:rsidRPr="00696AFA">
        <w:t>1958439</w:t>
      </w:r>
      <w:r w:rsidR="00762D7C" w:rsidRPr="00696AFA">
        <w:t xml:space="preserve">) </w:t>
      </w:r>
      <w:r w:rsidR="00DD3EF0" w:rsidRPr="00696AFA">
        <w:t>detailplaneering.</w:t>
      </w:r>
      <w:r w:rsidR="008E1D37" w:rsidRPr="00696AFA">
        <w:t xml:space="preserve"> Planeeringuala ulatus on määratud </w:t>
      </w:r>
      <w:r w:rsidR="00BF3FE7" w:rsidRPr="00696AFA">
        <w:t xml:space="preserve">skeemil </w:t>
      </w:r>
      <w:r w:rsidR="008E1D37" w:rsidRPr="00696AFA">
        <w:t>lisas 1.</w:t>
      </w:r>
    </w:p>
    <w:p w14:paraId="452A4DA3" w14:textId="77777777" w:rsidR="002A6DD6" w:rsidRPr="00696AFA" w:rsidRDefault="002A6DD6" w:rsidP="00696AFA">
      <w:pPr>
        <w:jc w:val="both"/>
      </w:pPr>
    </w:p>
    <w:p w14:paraId="02F141B5" w14:textId="77777777" w:rsidR="005F5A8D" w:rsidRPr="00696AFA" w:rsidRDefault="00762D7C" w:rsidP="00696AFA">
      <w:pPr>
        <w:tabs>
          <w:tab w:val="left" w:pos="426"/>
        </w:tabs>
        <w:jc w:val="both"/>
      </w:pPr>
      <w:r w:rsidRPr="00696AFA">
        <w:t>2.</w:t>
      </w:r>
      <w:r w:rsidR="00712B11" w:rsidRPr="00696AFA">
        <w:t xml:space="preserve"> </w:t>
      </w:r>
      <w:r w:rsidR="00F61EDB" w:rsidRPr="00696AFA">
        <w:t>Korralduse punktis</w:t>
      </w:r>
      <w:r w:rsidR="00BD2BD0" w:rsidRPr="00696AFA">
        <w:t xml:space="preserve"> 1 nimetatud detailplaneeringu</w:t>
      </w:r>
      <w:r w:rsidR="00F61EDB" w:rsidRPr="00696AFA">
        <w:t xml:space="preserve"> </w:t>
      </w:r>
      <w:r w:rsidR="00BD2BD0" w:rsidRPr="00696AFA">
        <w:t xml:space="preserve">koostamise vajadus tuleneb </w:t>
      </w:r>
      <w:r w:rsidR="009E6231" w:rsidRPr="00696AFA">
        <w:t>h</w:t>
      </w:r>
      <w:r w:rsidR="00BD2BD0" w:rsidRPr="00696AFA">
        <w:t>uvitatud isiku soovist</w:t>
      </w:r>
      <w:r w:rsidR="001C65B9" w:rsidRPr="00696AFA">
        <w:t xml:space="preserve"> </w:t>
      </w:r>
      <w:r w:rsidR="008B50DF" w:rsidRPr="00696AFA">
        <w:t xml:space="preserve">püstitada </w:t>
      </w:r>
      <w:r w:rsidR="00B405D0" w:rsidRPr="00696AFA">
        <w:t>Tartu tn 29 krundile garaaž-abihoone, mis töötaks ühtlasi ka pinnast toetava tugimüürina.</w:t>
      </w:r>
    </w:p>
    <w:p w14:paraId="7C7267E9" w14:textId="77777777" w:rsidR="007556A2" w:rsidRPr="00696AFA" w:rsidRDefault="007556A2" w:rsidP="006F7A5B">
      <w:pPr>
        <w:jc w:val="both"/>
      </w:pPr>
    </w:p>
    <w:p w14:paraId="4C094776" w14:textId="77777777" w:rsidR="00311F33" w:rsidRPr="00696AFA" w:rsidRDefault="00762D7C" w:rsidP="006F7A5B">
      <w:pPr>
        <w:tabs>
          <w:tab w:val="left" w:pos="426"/>
        </w:tabs>
        <w:jc w:val="both"/>
      </w:pPr>
      <w:r w:rsidRPr="00696AFA">
        <w:t>3.</w:t>
      </w:r>
      <w:r w:rsidR="00712B11" w:rsidRPr="00696AFA">
        <w:t xml:space="preserve"> </w:t>
      </w:r>
      <w:r w:rsidR="00311F33" w:rsidRPr="00696AFA">
        <w:t>Lähteseisukohad detailplaneeringu koostamiseks:</w:t>
      </w:r>
    </w:p>
    <w:p w14:paraId="1B076757" w14:textId="346C1261" w:rsidR="00762D7C" w:rsidRPr="00696AFA" w:rsidRDefault="00F7024A" w:rsidP="008B50DF">
      <w:pPr>
        <w:autoSpaceDE w:val="0"/>
        <w:autoSpaceDN w:val="0"/>
        <w:adjustRightInd w:val="0"/>
        <w:ind w:left="284"/>
        <w:jc w:val="both"/>
      </w:pPr>
      <w:r w:rsidRPr="00696AFA">
        <w:rPr>
          <w:color w:val="000000"/>
        </w:rPr>
        <w:t xml:space="preserve">3.1. </w:t>
      </w:r>
      <w:r w:rsidR="00773513" w:rsidRPr="00696AFA">
        <w:t>Detailplaneeringuga tuleb</w:t>
      </w:r>
      <w:r w:rsidR="00E91995" w:rsidRPr="00696AFA">
        <w:t xml:space="preserve"> </w:t>
      </w:r>
      <w:r w:rsidR="00773513" w:rsidRPr="00696AFA">
        <w:t xml:space="preserve">lahendada planeerimisseaduse §-s 126 sätestatud </w:t>
      </w:r>
      <w:r w:rsidR="008B50DF" w:rsidRPr="00696AFA">
        <w:t xml:space="preserve">asjakohased </w:t>
      </w:r>
      <w:r w:rsidR="00773513" w:rsidRPr="00696AFA">
        <w:t>ülesanded.</w:t>
      </w:r>
    </w:p>
    <w:p w14:paraId="0614368C" w14:textId="77777777" w:rsidR="002A4698" w:rsidRPr="00696AFA" w:rsidRDefault="00F7024A" w:rsidP="00045E28">
      <w:pPr>
        <w:pStyle w:val="Kehatekst"/>
        <w:tabs>
          <w:tab w:val="left" w:pos="23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/>
        <w:jc w:val="both"/>
        <w:rPr>
          <w:szCs w:val="24"/>
          <w:lang w:val="et-EE"/>
        </w:rPr>
      </w:pPr>
      <w:r w:rsidRPr="00696AFA">
        <w:rPr>
          <w:szCs w:val="24"/>
          <w:lang w:val="et-EE"/>
        </w:rPr>
        <w:t>3.2</w:t>
      </w:r>
      <w:r w:rsidR="009120D2" w:rsidRPr="00696AFA">
        <w:rPr>
          <w:szCs w:val="24"/>
          <w:lang w:val="et-EE"/>
        </w:rPr>
        <w:t>.</w:t>
      </w:r>
      <w:r w:rsidR="00C12441" w:rsidRPr="00696AFA">
        <w:rPr>
          <w:szCs w:val="24"/>
          <w:lang w:val="et-EE"/>
        </w:rPr>
        <w:t xml:space="preserve"> </w:t>
      </w:r>
      <w:r w:rsidR="007556A2" w:rsidRPr="00696AFA">
        <w:rPr>
          <w:szCs w:val="24"/>
          <w:lang w:val="et-EE"/>
        </w:rPr>
        <w:t>D</w:t>
      </w:r>
      <w:r w:rsidR="00773513" w:rsidRPr="00696AFA">
        <w:rPr>
          <w:szCs w:val="24"/>
          <w:lang w:val="et-EE"/>
        </w:rPr>
        <w:t xml:space="preserve">etailplaneering koostada aktuaalsele </w:t>
      </w:r>
      <w:r w:rsidR="00762D7C" w:rsidRPr="00696AFA">
        <w:rPr>
          <w:szCs w:val="24"/>
          <w:lang w:val="et-EE"/>
        </w:rPr>
        <w:t>geodeetilisele alusele</w:t>
      </w:r>
      <w:r w:rsidR="00773513" w:rsidRPr="00696AFA">
        <w:rPr>
          <w:szCs w:val="24"/>
          <w:lang w:val="et-EE"/>
        </w:rPr>
        <w:t xml:space="preserve">, mis vastab majandus- ja taristuministri 14.04.2016 määrusele nr 34 „Topo-geodeetilisele uuringule ja </w:t>
      </w:r>
      <w:r w:rsidR="00773513" w:rsidRPr="00696AFA">
        <w:rPr>
          <w:szCs w:val="24"/>
          <w:lang w:val="et-EE"/>
        </w:rPr>
        <w:lastRenderedPageBreak/>
        <w:t>teostusmõõdistamisele esitatavad nõuded“.</w:t>
      </w:r>
    </w:p>
    <w:p w14:paraId="507D4657" w14:textId="77777777" w:rsidR="008C776E" w:rsidRPr="00696AFA" w:rsidRDefault="002A4698" w:rsidP="008C776E">
      <w:pPr>
        <w:pStyle w:val="Kehatekst"/>
        <w:tabs>
          <w:tab w:val="left" w:pos="23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/>
        <w:jc w:val="both"/>
        <w:rPr>
          <w:szCs w:val="24"/>
          <w:lang w:val="et-EE"/>
        </w:rPr>
      </w:pPr>
      <w:r w:rsidRPr="00696AFA">
        <w:rPr>
          <w:szCs w:val="24"/>
          <w:lang w:val="et-EE"/>
        </w:rPr>
        <w:t>3.3.</w:t>
      </w:r>
      <w:r w:rsidR="00701806" w:rsidRPr="00696AFA">
        <w:rPr>
          <w:szCs w:val="24"/>
          <w:lang w:val="et-EE"/>
        </w:rPr>
        <w:t xml:space="preserve"> Uus garaaž-abihoone planeerida arvestades </w:t>
      </w:r>
      <w:r w:rsidR="008C776E" w:rsidRPr="00696AFA">
        <w:rPr>
          <w:szCs w:val="24"/>
          <w:lang w:val="et-EE"/>
        </w:rPr>
        <w:t>Viljandis kinnistu Tartu tn 29 (</w:t>
      </w:r>
      <w:proofErr w:type="spellStart"/>
      <w:r w:rsidR="008C776E" w:rsidRPr="00696AFA">
        <w:rPr>
          <w:szCs w:val="24"/>
          <w:lang w:val="et-EE"/>
        </w:rPr>
        <w:t>kü</w:t>
      </w:r>
      <w:proofErr w:type="spellEnd"/>
      <w:r w:rsidR="008C776E" w:rsidRPr="00696AFA">
        <w:rPr>
          <w:szCs w:val="24"/>
          <w:lang w:val="et-EE"/>
        </w:rPr>
        <w:t xml:space="preserve"> 89712:001:0580) </w:t>
      </w:r>
      <w:r w:rsidR="00701806" w:rsidRPr="00696AFA">
        <w:rPr>
          <w:szCs w:val="24"/>
          <w:lang w:val="et-EE"/>
        </w:rPr>
        <w:t>detailplaneeringu muinsuskaitse eritingimusi</w:t>
      </w:r>
      <w:r w:rsidR="008C776E" w:rsidRPr="00696AFA">
        <w:rPr>
          <w:szCs w:val="24"/>
          <w:lang w:val="et-EE"/>
        </w:rPr>
        <w:t>.</w:t>
      </w:r>
    </w:p>
    <w:p w14:paraId="71005B42" w14:textId="77777777" w:rsidR="00991DAB" w:rsidRPr="00696AFA" w:rsidRDefault="008C776E" w:rsidP="008C776E">
      <w:pPr>
        <w:pStyle w:val="Kehatekst"/>
        <w:tabs>
          <w:tab w:val="left" w:pos="23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/>
        <w:jc w:val="both"/>
        <w:rPr>
          <w:szCs w:val="24"/>
          <w:lang w:val="et-EE"/>
        </w:rPr>
      </w:pPr>
      <w:r w:rsidRPr="00696AFA">
        <w:rPr>
          <w:szCs w:val="24"/>
          <w:lang w:val="et-EE"/>
        </w:rPr>
        <w:t>3.4. Planeeringu koostamisel arvestada</w:t>
      </w:r>
      <w:r w:rsidR="00701806" w:rsidRPr="00696AFA">
        <w:rPr>
          <w:szCs w:val="24"/>
          <w:lang w:val="et-EE"/>
        </w:rPr>
        <w:t xml:space="preserve"> piirkonna miljöölist eripära, krundil paiknevat traditsioonilises võtmes rekonstrueeritud elamut ning Tartu tänava olemasolevate naaberhoonetega (Tartu tn 27 ja Tartu tn 31) väljakujunenud ehitusjoont.</w:t>
      </w:r>
    </w:p>
    <w:p w14:paraId="35B9E325" w14:textId="77777777" w:rsidR="00701806" w:rsidRPr="00696AFA" w:rsidRDefault="008C776E" w:rsidP="00701806">
      <w:pPr>
        <w:pStyle w:val="Kehatekst"/>
        <w:tabs>
          <w:tab w:val="left" w:pos="23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/>
        <w:jc w:val="both"/>
        <w:rPr>
          <w:szCs w:val="24"/>
          <w:lang w:val="et-EE"/>
        </w:rPr>
      </w:pPr>
      <w:r w:rsidRPr="00696AFA">
        <w:rPr>
          <w:szCs w:val="24"/>
          <w:lang w:val="et-EE"/>
        </w:rPr>
        <w:t xml:space="preserve">3.5. </w:t>
      </w:r>
      <w:r w:rsidR="00701806" w:rsidRPr="00696AFA">
        <w:rPr>
          <w:szCs w:val="24"/>
          <w:lang w:val="et-EE"/>
        </w:rPr>
        <w:t xml:space="preserve">Parkimine lahendada oma krundi piirides. Tagada vähemalt kaks parkimiskohta krundil. Parkimiskohaks lugeda ka kohti garaažis ja varjualuse all.  </w:t>
      </w:r>
    </w:p>
    <w:p w14:paraId="374BD922" w14:textId="77777777" w:rsidR="00D75AD0" w:rsidRPr="00696AFA" w:rsidRDefault="00A72A71" w:rsidP="00045E28">
      <w:pPr>
        <w:pStyle w:val="Kehatekst"/>
        <w:tabs>
          <w:tab w:val="left" w:pos="23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/>
        <w:jc w:val="both"/>
        <w:rPr>
          <w:szCs w:val="24"/>
          <w:lang w:val="et-EE"/>
        </w:rPr>
      </w:pPr>
      <w:r w:rsidRPr="00696AFA">
        <w:rPr>
          <w:szCs w:val="24"/>
          <w:lang w:val="et-EE"/>
        </w:rPr>
        <w:t>3.</w:t>
      </w:r>
      <w:r w:rsidR="008C776E" w:rsidRPr="00696AFA">
        <w:rPr>
          <w:szCs w:val="24"/>
          <w:lang w:val="et-EE"/>
        </w:rPr>
        <w:t>6</w:t>
      </w:r>
      <w:r w:rsidR="00EA0223" w:rsidRPr="00696AFA">
        <w:rPr>
          <w:szCs w:val="24"/>
          <w:lang w:val="et-EE"/>
        </w:rPr>
        <w:t>.</w:t>
      </w:r>
      <w:r w:rsidRPr="00696AFA">
        <w:rPr>
          <w:szCs w:val="24"/>
          <w:lang w:val="et-EE"/>
        </w:rPr>
        <w:t xml:space="preserve"> </w:t>
      </w:r>
      <w:r w:rsidR="00BC2B91" w:rsidRPr="00696AFA">
        <w:rPr>
          <w:szCs w:val="24"/>
          <w:lang w:val="et-EE"/>
        </w:rPr>
        <w:t>Detailplaneering koostada ja vormistada vastavalt riigihalduse ministri 17.10.2019 määrusele nr 50 „Planeeringu vormistamisele ja ülesehitusele esitatavad nõuded“.</w:t>
      </w:r>
      <w:r w:rsidR="00D75AD0" w:rsidRPr="00696AFA">
        <w:rPr>
          <w:szCs w:val="24"/>
          <w:lang w:val="et-EE"/>
        </w:rPr>
        <w:t xml:space="preserve"> </w:t>
      </w:r>
    </w:p>
    <w:p w14:paraId="73D5CD42" w14:textId="77777777" w:rsidR="00C12441" w:rsidRPr="00696AFA" w:rsidRDefault="00C12441" w:rsidP="00A90917">
      <w:pPr>
        <w:ind w:right="-58"/>
        <w:jc w:val="both"/>
      </w:pPr>
    </w:p>
    <w:p w14:paraId="6C3049FF" w14:textId="77777777" w:rsidR="006E5754" w:rsidRPr="00696AFA" w:rsidRDefault="00662BA6" w:rsidP="001651F9">
      <w:pPr>
        <w:ind w:right="-58"/>
        <w:jc w:val="both"/>
      </w:pPr>
      <w:r w:rsidRPr="00696AFA">
        <w:t>4</w:t>
      </w:r>
      <w:r w:rsidR="001705CB" w:rsidRPr="00696AFA">
        <w:t>.</w:t>
      </w:r>
      <w:r w:rsidR="00D218B5" w:rsidRPr="00696AFA">
        <w:t xml:space="preserve"> </w:t>
      </w:r>
      <w:r w:rsidR="00CA7F8E" w:rsidRPr="00696AFA">
        <w:t>Käesoleva korraldusega mittenõustumisel võib esitada</w:t>
      </w:r>
      <w:r w:rsidR="006E5754" w:rsidRPr="00696AFA">
        <w:t xml:space="preserve"> 30 päeva jooksul korralduse teatavakstegemisest arvates:</w:t>
      </w:r>
    </w:p>
    <w:p w14:paraId="1393A091" w14:textId="77777777" w:rsidR="006E5754" w:rsidRPr="00696AFA" w:rsidRDefault="006E5754" w:rsidP="00935FD0">
      <w:pPr>
        <w:ind w:right="-58"/>
      </w:pPr>
      <w:r w:rsidRPr="00696AFA">
        <w:t>1)</w:t>
      </w:r>
      <w:r w:rsidR="00CA7F8E" w:rsidRPr="00696AFA">
        <w:t xml:space="preserve"> </w:t>
      </w:r>
      <w:r w:rsidRPr="00696AFA">
        <w:t xml:space="preserve">vaide </w:t>
      </w:r>
      <w:r w:rsidR="00CA7F8E" w:rsidRPr="00696AFA">
        <w:t>Viljandi Linnavalitsusele aadressil</w:t>
      </w:r>
      <w:r w:rsidRPr="00696AFA">
        <w:t xml:space="preserve"> viljandi@viljandi.ee või Linnu tn 2, 71020 Viljandi;</w:t>
      </w:r>
    </w:p>
    <w:p w14:paraId="2183A7EE" w14:textId="77777777" w:rsidR="00CA7F8E" w:rsidRPr="00696AFA" w:rsidRDefault="006E5754" w:rsidP="00935FD0">
      <w:pPr>
        <w:ind w:right="-58"/>
      </w:pPr>
      <w:r w:rsidRPr="00696AFA">
        <w:t xml:space="preserve">2) </w:t>
      </w:r>
      <w:r w:rsidR="00CA7F8E" w:rsidRPr="00696AFA">
        <w:t xml:space="preserve">kaebuse Tartu Halduskohtule aadressil </w:t>
      </w:r>
      <w:r w:rsidRPr="00696AFA">
        <w:t>tmktartu.menetlus@kohus.ee või Kalevi tn 1, 51010 Tartu.</w:t>
      </w:r>
    </w:p>
    <w:p w14:paraId="52CE135A" w14:textId="77777777" w:rsidR="001705CB" w:rsidRPr="00696AFA" w:rsidRDefault="001705CB" w:rsidP="00A90917">
      <w:pPr>
        <w:jc w:val="both"/>
      </w:pPr>
    </w:p>
    <w:p w14:paraId="46C93EE2" w14:textId="77777777" w:rsidR="001705CB" w:rsidRPr="00696AFA" w:rsidRDefault="00662BA6">
      <w:pPr>
        <w:jc w:val="both"/>
      </w:pPr>
      <w:r w:rsidRPr="00696AFA">
        <w:t>5</w:t>
      </w:r>
      <w:r w:rsidR="001705CB" w:rsidRPr="00696AFA">
        <w:t>. Korraldus jõustub teatavakstegemisest.</w:t>
      </w:r>
    </w:p>
    <w:p w14:paraId="317E401D" w14:textId="77777777" w:rsidR="001651F9" w:rsidRPr="00696AFA" w:rsidRDefault="001651F9">
      <w:pPr>
        <w:jc w:val="both"/>
      </w:pPr>
    </w:p>
    <w:p w14:paraId="536E7479" w14:textId="77777777" w:rsidR="00A248A9" w:rsidRPr="00696AFA" w:rsidRDefault="00A248A9" w:rsidP="00172785"/>
    <w:p w14:paraId="4F771AED" w14:textId="7B248DD9" w:rsidR="001705CB" w:rsidRPr="00696AFA" w:rsidRDefault="007B5CA0" w:rsidP="00172785">
      <w:r w:rsidRPr="00696AFA">
        <w:t>(allkirjastatud digitaalselt)</w:t>
      </w:r>
    </w:p>
    <w:p w14:paraId="2750CF30" w14:textId="2022B601" w:rsidR="001705CB" w:rsidRPr="00696AFA" w:rsidRDefault="000A179A">
      <w:pPr>
        <w:jc w:val="both"/>
      </w:pPr>
      <w:r w:rsidRPr="00696AFA">
        <w:t>Madis Timpson</w:t>
      </w:r>
      <w:r w:rsidR="008D231D" w:rsidRPr="00696AFA">
        <w:tab/>
      </w:r>
      <w:r w:rsidR="008D231D" w:rsidRPr="00696AFA">
        <w:tab/>
      </w:r>
      <w:r w:rsidR="008D231D" w:rsidRPr="00696AFA">
        <w:tab/>
      </w:r>
      <w:r w:rsidR="008D231D" w:rsidRPr="00696AFA">
        <w:tab/>
      </w:r>
      <w:r w:rsidR="00A248A9" w:rsidRPr="00696AFA">
        <w:t>(allkirjastatud digitaalselt)</w:t>
      </w:r>
    </w:p>
    <w:p w14:paraId="62293D27" w14:textId="6EAD0972" w:rsidR="008D231D" w:rsidRDefault="00172785" w:rsidP="001651F9">
      <w:pPr>
        <w:jc w:val="both"/>
      </w:pPr>
      <w:r w:rsidRPr="00696AFA">
        <w:t>linnapea</w:t>
      </w:r>
      <w:r w:rsidR="008D231D" w:rsidRPr="00696AFA">
        <w:tab/>
      </w:r>
      <w:r w:rsidR="008D231D" w:rsidRPr="00696AFA">
        <w:tab/>
      </w:r>
      <w:r w:rsidR="008D231D" w:rsidRPr="00696AFA">
        <w:tab/>
      </w:r>
      <w:r w:rsidR="008D231D" w:rsidRPr="00696AFA">
        <w:tab/>
      </w:r>
      <w:r w:rsidR="008D231D" w:rsidRPr="00696AFA">
        <w:tab/>
      </w:r>
      <w:r w:rsidR="00DF4B05">
        <w:t>Marko Kotsar</w:t>
      </w:r>
    </w:p>
    <w:p w14:paraId="59D6828B" w14:textId="61C47240" w:rsidR="00DF4B05" w:rsidRPr="00696AFA" w:rsidRDefault="00DF4B05" w:rsidP="001651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õigusteenistuse juht</w:t>
      </w:r>
      <w:bookmarkStart w:id="0" w:name="_GoBack"/>
      <w:bookmarkEnd w:id="0"/>
    </w:p>
    <w:p w14:paraId="3F09A943" w14:textId="485FD95E" w:rsidR="00A248A9" w:rsidRPr="00696AFA" w:rsidRDefault="00A248A9" w:rsidP="001651F9">
      <w:pPr>
        <w:jc w:val="both"/>
      </w:pPr>
      <w:r w:rsidRPr="00696AFA">
        <w:tab/>
      </w:r>
      <w:r w:rsidRPr="00696AFA">
        <w:tab/>
      </w:r>
      <w:r w:rsidRPr="00696AFA">
        <w:tab/>
      </w:r>
      <w:r w:rsidRPr="00696AFA">
        <w:tab/>
      </w:r>
      <w:r w:rsidRPr="00696AFA">
        <w:tab/>
      </w:r>
      <w:r w:rsidRPr="00696AFA">
        <w:tab/>
        <w:t>linnasekretär</w:t>
      </w:r>
      <w:r w:rsidR="00DF4B05">
        <w:t>i ülesannetes</w:t>
      </w:r>
    </w:p>
    <w:sectPr w:rsidR="00A248A9" w:rsidRPr="00696AFA" w:rsidSect="00542362">
      <w:pgSz w:w="11907" w:h="16840" w:code="9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752EA"/>
    <w:multiLevelType w:val="hybridMultilevel"/>
    <w:tmpl w:val="8AC2D5B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AFA7A9F"/>
    <w:multiLevelType w:val="hybridMultilevel"/>
    <w:tmpl w:val="7E588FF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F8E4E13"/>
    <w:multiLevelType w:val="hybridMultilevel"/>
    <w:tmpl w:val="EB38550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30C3582"/>
    <w:multiLevelType w:val="hybridMultilevel"/>
    <w:tmpl w:val="B5FAB7E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144260"/>
    <w:multiLevelType w:val="hybridMultilevel"/>
    <w:tmpl w:val="C3B8E2C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5B3CB8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77D03DE7"/>
    <w:multiLevelType w:val="hybridMultilevel"/>
    <w:tmpl w:val="F7C03C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754"/>
    <w:rsid w:val="00003E18"/>
    <w:rsid w:val="00005DF5"/>
    <w:rsid w:val="00027A99"/>
    <w:rsid w:val="00032408"/>
    <w:rsid w:val="00034477"/>
    <w:rsid w:val="00034C3B"/>
    <w:rsid w:val="00045E28"/>
    <w:rsid w:val="00063E24"/>
    <w:rsid w:val="00071A48"/>
    <w:rsid w:val="000A179A"/>
    <w:rsid w:val="000A3862"/>
    <w:rsid w:val="000C1CED"/>
    <w:rsid w:val="000C61E9"/>
    <w:rsid w:val="000E0EC3"/>
    <w:rsid w:val="000E2918"/>
    <w:rsid w:val="000E5CE0"/>
    <w:rsid w:val="000F32E9"/>
    <w:rsid w:val="00116B16"/>
    <w:rsid w:val="00131166"/>
    <w:rsid w:val="00154C08"/>
    <w:rsid w:val="001651F9"/>
    <w:rsid w:val="001655C7"/>
    <w:rsid w:val="001705CB"/>
    <w:rsid w:val="00172785"/>
    <w:rsid w:val="001B22F1"/>
    <w:rsid w:val="001C65B9"/>
    <w:rsid w:val="001C670A"/>
    <w:rsid w:val="001D317A"/>
    <w:rsid w:val="001F0DC2"/>
    <w:rsid w:val="00203B93"/>
    <w:rsid w:val="00221482"/>
    <w:rsid w:val="00222F32"/>
    <w:rsid w:val="00226647"/>
    <w:rsid w:val="00231D05"/>
    <w:rsid w:val="0023286C"/>
    <w:rsid w:val="002377DE"/>
    <w:rsid w:val="00261D06"/>
    <w:rsid w:val="00276424"/>
    <w:rsid w:val="002A3CD9"/>
    <w:rsid w:val="002A4698"/>
    <w:rsid w:val="002A6DD6"/>
    <w:rsid w:val="002C06CE"/>
    <w:rsid w:val="002D16A5"/>
    <w:rsid w:val="002F2A32"/>
    <w:rsid w:val="00303C21"/>
    <w:rsid w:val="00311F33"/>
    <w:rsid w:val="003155CA"/>
    <w:rsid w:val="00345A65"/>
    <w:rsid w:val="00355405"/>
    <w:rsid w:val="003615AD"/>
    <w:rsid w:val="003641C7"/>
    <w:rsid w:val="00372021"/>
    <w:rsid w:val="00390CFC"/>
    <w:rsid w:val="003B713F"/>
    <w:rsid w:val="003C1123"/>
    <w:rsid w:val="003D47BB"/>
    <w:rsid w:val="003D4FA2"/>
    <w:rsid w:val="003E6D31"/>
    <w:rsid w:val="003E7FBB"/>
    <w:rsid w:val="0041071A"/>
    <w:rsid w:val="00414B1E"/>
    <w:rsid w:val="00421B15"/>
    <w:rsid w:val="00434D00"/>
    <w:rsid w:val="00443055"/>
    <w:rsid w:val="00450D05"/>
    <w:rsid w:val="004531B9"/>
    <w:rsid w:val="00462755"/>
    <w:rsid w:val="0049210D"/>
    <w:rsid w:val="00493CD0"/>
    <w:rsid w:val="004A323E"/>
    <w:rsid w:val="005002D5"/>
    <w:rsid w:val="00512D89"/>
    <w:rsid w:val="00517E21"/>
    <w:rsid w:val="00520A1B"/>
    <w:rsid w:val="00520B37"/>
    <w:rsid w:val="005302E4"/>
    <w:rsid w:val="00542362"/>
    <w:rsid w:val="00564173"/>
    <w:rsid w:val="0057253F"/>
    <w:rsid w:val="00587357"/>
    <w:rsid w:val="0059280F"/>
    <w:rsid w:val="00596705"/>
    <w:rsid w:val="00597BBD"/>
    <w:rsid w:val="005A0300"/>
    <w:rsid w:val="005A5C29"/>
    <w:rsid w:val="005C2FD3"/>
    <w:rsid w:val="005C786B"/>
    <w:rsid w:val="005E7201"/>
    <w:rsid w:val="005F48CE"/>
    <w:rsid w:val="005F5A8D"/>
    <w:rsid w:val="005F6AA2"/>
    <w:rsid w:val="00603276"/>
    <w:rsid w:val="0061521A"/>
    <w:rsid w:val="00627938"/>
    <w:rsid w:val="006401DE"/>
    <w:rsid w:val="00653E8C"/>
    <w:rsid w:val="00662BA6"/>
    <w:rsid w:val="00676259"/>
    <w:rsid w:val="00682FC5"/>
    <w:rsid w:val="00691165"/>
    <w:rsid w:val="00693BE9"/>
    <w:rsid w:val="00696AFA"/>
    <w:rsid w:val="006A3F2E"/>
    <w:rsid w:val="006B618B"/>
    <w:rsid w:val="006C0D68"/>
    <w:rsid w:val="006D1A32"/>
    <w:rsid w:val="006E5754"/>
    <w:rsid w:val="006E7D99"/>
    <w:rsid w:val="006F10A8"/>
    <w:rsid w:val="006F7A5B"/>
    <w:rsid w:val="007003C5"/>
    <w:rsid w:val="00701806"/>
    <w:rsid w:val="00704FC6"/>
    <w:rsid w:val="00712B11"/>
    <w:rsid w:val="0072662D"/>
    <w:rsid w:val="00752DD8"/>
    <w:rsid w:val="007556A2"/>
    <w:rsid w:val="00762D7C"/>
    <w:rsid w:val="007720B2"/>
    <w:rsid w:val="00773513"/>
    <w:rsid w:val="00783B1D"/>
    <w:rsid w:val="007847D9"/>
    <w:rsid w:val="00786585"/>
    <w:rsid w:val="007B4DC4"/>
    <w:rsid w:val="007B5CA0"/>
    <w:rsid w:val="007B79A1"/>
    <w:rsid w:val="007F2989"/>
    <w:rsid w:val="008130C0"/>
    <w:rsid w:val="00825090"/>
    <w:rsid w:val="00847177"/>
    <w:rsid w:val="00847619"/>
    <w:rsid w:val="008533F1"/>
    <w:rsid w:val="0086182E"/>
    <w:rsid w:val="00871437"/>
    <w:rsid w:val="0089111A"/>
    <w:rsid w:val="00893394"/>
    <w:rsid w:val="008B3394"/>
    <w:rsid w:val="008B50DF"/>
    <w:rsid w:val="008C6CF2"/>
    <w:rsid w:val="008C776E"/>
    <w:rsid w:val="008D231D"/>
    <w:rsid w:val="008E1D37"/>
    <w:rsid w:val="00903E0E"/>
    <w:rsid w:val="009059A5"/>
    <w:rsid w:val="009120D2"/>
    <w:rsid w:val="009229CA"/>
    <w:rsid w:val="00935FD0"/>
    <w:rsid w:val="00937789"/>
    <w:rsid w:val="0097103D"/>
    <w:rsid w:val="00973116"/>
    <w:rsid w:val="00976076"/>
    <w:rsid w:val="00991DAB"/>
    <w:rsid w:val="0099773B"/>
    <w:rsid w:val="009B7852"/>
    <w:rsid w:val="009C4740"/>
    <w:rsid w:val="009C504C"/>
    <w:rsid w:val="009C6E2F"/>
    <w:rsid w:val="009E6231"/>
    <w:rsid w:val="009E690E"/>
    <w:rsid w:val="00A125B7"/>
    <w:rsid w:val="00A1314E"/>
    <w:rsid w:val="00A2139C"/>
    <w:rsid w:val="00A248A9"/>
    <w:rsid w:val="00A258EB"/>
    <w:rsid w:val="00A32281"/>
    <w:rsid w:val="00A464C5"/>
    <w:rsid w:val="00A4694C"/>
    <w:rsid w:val="00A56AE1"/>
    <w:rsid w:val="00A571C9"/>
    <w:rsid w:val="00A72A71"/>
    <w:rsid w:val="00A842D6"/>
    <w:rsid w:val="00A86D3F"/>
    <w:rsid w:val="00A87D5F"/>
    <w:rsid w:val="00A90917"/>
    <w:rsid w:val="00AA3174"/>
    <w:rsid w:val="00AD53AD"/>
    <w:rsid w:val="00AE7C26"/>
    <w:rsid w:val="00B03CEA"/>
    <w:rsid w:val="00B0465B"/>
    <w:rsid w:val="00B127D4"/>
    <w:rsid w:val="00B32BF0"/>
    <w:rsid w:val="00B405D0"/>
    <w:rsid w:val="00B706FF"/>
    <w:rsid w:val="00B853D2"/>
    <w:rsid w:val="00B86998"/>
    <w:rsid w:val="00B94361"/>
    <w:rsid w:val="00B96C84"/>
    <w:rsid w:val="00BA0CE1"/>
    <w:rsid w:val="00BC1A56"/>
    <w:rsid w:val="00BC2B91"/>
    <w:rsid w:val="00BD2BD0"/>
    <w:rsid w:val="00BF3FE7"/>
    <w:rsid w:val="00C12441"/>
    <w:rsid w:val="00C37F07"/>
    <w:rsid w:val="00C4257C"/>
    <w:rsid w:val="00C505A0"/>
    <w:rsid w:val="00C60966"/>
    <w:rsid w:val="00C67CCF"/>
    <w:rsid w:val="00C96E06"/>
    <w:rsid w:val="00CA7F8E"/>
    <w:rsid w:val="00CD208D"/>
    <w:rsid w:val="00CF1AD1"/>
    <w:rsid w:val="00D007B1"/>
    <w:rsid w:val="00D218B5"/>
    <w:rsid w:val="00D300AF"/>
    <w:rsid w:val="00D366DA"/>
    <w:rsid w:val="00D368C8"/>
    <w:rsid w:val="00D43980"/>
    <w:rsid w:val="00D57EA8"/>
    <w:rsid w:val="00D65604"/>
    <w:rsid w:val="00D66A2F"/>
    <w:rsid w:val="00D7004E"/>
    <w:rsid w:val="00D75AD0"/>
    <w:rsid w:val="00D94E81"/>
    <w:rsid w:val="00D958F9"/>
    <w:rsid w:val="00DD19F1"/>
    <w:rsid w:val="00DD3EF0"/>
    <w:rsid w:val="00DF22B0"/>
    <w:rsid w:val="00DF4B05"/>
    <w:rsid w:val="00E13CFF"/>
    <w:rsid w:val="00E220D4"/>
    <w:rsid w:val="00E32978"/>
    <w:rsid w:val="00E7260C"/>
    <w:rsid w:val="00E84180"/>
    <w:rsid w:val="00E867EF"/>
    <w:rsid w:val="00E91995"/>
    <w:rsid w:val="00EA0223"/>
    <w:rsid w:val="00EB4E50"/>
    <w:rsid w:val="00ED4DD8"/>
    <w:rsid w:val="00EE2AFD"/>
    <w:rsid w:val="00EF2124"/>
    <w:rsid w:val="00EF39DE"/>
    <w:rsid w:val="00F00B28"/>
    <w:rsid w:val="00F1792D"/>
    <w:rsid w:val="00F21311"/>
    <w:rsid w:val="00F23114"/>
    <w:rsid w:val="00F23548"/>
    <w:rsid w:val="00F257CE"/>
    <w:rsid w:val="00F52DA8"/>
    <w:rsid w:val="00F61EDB"/>
    <w:rsid w:val="00F64E0A"/>
    <w:rsid w:val="00F7024A"/>
    <w:rsid w:val="00F73F86"/>
    <w:rsid w:val="00F7636D"/>
    <w:rsid w:val="00F95405"/>
    <w:rsid w:val="00FA7DC4"/>
    <w:rsid w:val="00FE54AB"/>
    <w:rsid w:val="00FE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176DC2"/>
  <w14:defaultImageDpi w14:val="0"/>
  <w15:docId w15:val="{5CF1EA49-D7B9-43DF-B298-F56FAF17B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7B5CA0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7B5CA0"/>
    <w:pPr>
      <w:keepNext/>
      <w:jc w:val="right"/>
      <w:outlineLvl w:val="0"/>
    </w:pPr>
    <w:rPr>
      <w:b/>
      <w:bCs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paragraph" w:styleId="Jutumullitekst">
    <w:name w:val="Balloon Text"/>
    <w:basedOn w:val="Normaallaad"/>
    <w:link w:val="JutumullitekstMrk"/>
    <w:uiPriority w:val="99"/>
    <w:semiHidden/>
    <w:rsid w:val="007B5CA0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character" w:styleId="Hperlink">
    <w:name w:val="Hyperlink"/>
    <w:basedOn w:val="Liguvaikefont"/>
    <w:uiPriority w:val="99"/>
    <w:rsid w:val="006E5754"/>
    <w:rPr>
      <w:rFonts w:cs="Times New Roman"/>
      <w:color w:val="0000FF" w:themeColor="hyperlink"/>
      <w:u w:val="single"/>
    </w:rPr>
  </w:style>
  <w:style w:type="paragraph" w:styleId="Kehatekst">
    <w:name w:val="Body Text"/>
    <w:basedOn w:val="Normaallaad"/>
    <w:link w:val="KehatekstMrk"/>
    <w:uiPriority w:val="99"/>
    <w:unhideWhenUsed/>
    <w:rsid w:val="009120D2"/>
    <w:pPr>
      <w:widowControl w:val="0"/>
    </w:pPr>
    <w:rPr>
      <w:color w:val="000000"/>
      <w:szCs w:val="20"/>
      <w:lang w:val="en-GB"/>
    </w:rPr>
  </w:style>
  <w:style w:type="character" w:customStyle="1" w:styleId="KehatekstMrk">
    <w:name w:val="Kehatekst Märk"/>
    <w:basedOn w:val="Liguvaikefont"/>
    <w:link w:val="Kehatekst"/>
    <w:uiPriority w:val="99"/>
    <w:locked/>
    <w:rsid w:val="009120D2"/>
    <w:rPr>
      <w:rFonts w:cs="Times New Roman"/>
      <w:color w:val="000000"/>
      <w:sz w:val="24"/>
      <w:lang w:val="en-GB" w:eastAsia="en-US"/>
    </w:rPr>
  </w:style>
  <w:style w:type="paragraph" w:styleId="Loendilik">
    <w:name w:val="List Paragraph"/>
    <w:basedOn w:val="Normaallaad"/>
    <w:uiPriority w:val="34"/>
    <w:qFormat/>
    <w:rsid w:val="0041071A"/>
    <w:pPr>
      <w:ind w:left="708"/>
    </w:pPr>
  </w:style>
  <w:style w:type="character" w:styleId="Kommentaariviide">
    <w:name w:val="annotation reference"/>
    <w:basedOn w:val="Liguvaikefont"/>
    <w:uiPriority w:val="99"/>
    <w:rsid w:val="00D7004E"/>
    <w:rPr>
      <w:rFonts w:cs="Times New Roman"/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rsid w:val="00D7004E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locked/>
    <w:rsid w:val="00D7004E"/>
    <w:rPr>
      <w:rFonts w:cs="Times New Roman"/>
      <w:lang w:val="x-none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rsid w:val="00D7004E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locked/>
    <w:rsid w:val="00D7004E"/>
    <w:rPr>
      <w:rFonts w:cs="Times New Roman"/>
      <w:b/>
      <w:bCs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2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389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2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4" w:space="0" w:color="FFFFFF"/>
                        <w:bottom w:val="none" w:sz="0" w:space="0" w:color="auto"/>
                        <w:right w:val="single" w:sz="24" w:space="0" w:color="FFFFFF"/>
                      </w:divBdr>
                      <w:divsChild>
                        <w:div w:id="14512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23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23890">
                                  <w:marLeft w:val="0"/>
                                  <w:marRight w:val="0"/>
                                  <w:marTop w:val="0"/>
                                  <w:marBottom w:val="720"/>
                                  <w:divBdr>
                                    <w:top w:val="single" w:sz="6" w:space="8" w:color="DEDED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23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23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99CE6-37EC-4511-9E93-F4FD48DA4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2</Pages>
  <Words>439</Words>
  <Characters>3444</Characters>
  <Application>Microsoft Office Word</Application>
  <DocSecurity>0</DocSecurity>
  <Lines>28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Korraldus</vt:lpstr>
    </vt:vector>
  </TitlesOfParts>
  <Company>LV</Company>
  <LinksUpToDate>false</LinksUpToDate>
  <CharactersWithSpaces>3876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Korraldus</dc:title>
  <dc:subject/>
  <dc:creator>Kadri Kobin</dc:creator>
  <cp:keywords/>
  <dc:description/>
  <cp:lastModifiedBy>Kristiina Lensment</cp:lastModifiedBy>
  <cp:revision>17</cp:revision>
  <cp:lastPrinted>2020-04-08T10:10:00Z</cp:lastPrinted>
  <dcterms:created xsi:type="dcterms:W3CDTF">2022-02-14T09:45:00Z</dcterms:created>
  <dcterms:modified xsi:type="dcterms:W3CDTF">2022-02-22T09:14:00Z</dcterms:modified>
</cp:coreProperties>
</file>