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0B6B1" w14:textId="77777777" w:rsidR="002C7A1C" w:rsidRPr="0095639F" w:rsidRDefault="002C7A1C" w:rsidP="002C7A1C">
      <w:pPr>
        <w:jc w:val="both"/>
        <w:rPr>
          <w:rFonts w:ascii="Arial Narrow" w:hAnsi="Arial Narrow" w:cs="Arial"/>
          <w:noProof/>
          <w:sz w:val="22"/>
          <w:szCs w:val="22"/>
        </w:rPr>
      </w:pPr>
    </w:p>
    <w:p w14:paraId="4F1D6A82" w14:textId="77777777" w:rsidR="002C7A1C" w:rsidRPr="0095639F" w:rsidRDefault="002C7A1C" w:rsidP="002C7A1C">
      <w:pPr>
        <w:jc w:val="both"/>
        <w:rPr>
          <w:rFonts w:ascii="Arial Narrow" w:hAnsi="Arial Narrow" w:cs="Arial"/>
          <w:noProof/>
          <w:sz w:val="22"/>
          <w:szCs w:val="22"/>
        </w:rPr>
      </w:pPr>
    </w:p>
    <w:p w14:paraId="368BDEA2" w14:textId="77777777" w:rsidR="002C7A1C" w:rsidRPr="00C71FB8" w:rsidRDefault="002C7A1C" w:rsidP="002C7A1C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noProof/>
          <w:sz w:val="22"/>
          <w:szCs w:val="22"/>
        </w:rPr>
        <w:t>Vahur Karus</w:t>
      </w:r>
    </w:p>
    <w:p w14:paraId="2EE8CBC9" w14:textId="77777777" w:rsidR="002C7A1C" w:rsidRPr="00C71FB8" w:rsidRDefault="002C7A1C" w:rsidP="002C7A1C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noProof/>
          <w:sz w:val="22"/>
          <w:szCs w:val="22"/>
        </w:rPr>
        <w:t>Kaitseväe Akadeemia</w:t>
      </w:r>
    </w:p>
    <w:p w14:paraId="33DEBD2E" w14:textId="77777777" w:rsidR="002C7A1C" w:rsidRPr="00C71FB8" w:rsidRDefault="002C7A1C" w:rsidP="002C7A1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>Riia 12</w:t>
      </w:r>
      <w:r w:rsidRPr="00C71FB8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noProof/>
          <w:sz w:val="22"/>
          <w:szCs w:val="22"/>
        </w:rPr>
        <w:t>51010</w:t>
      </w:r>
      <w:r w:rsidRPr="00C71FB8">
        <w:rPr>
          <w:rFonts w:ascii="Arial Narrow" w:hAnsi="Arial Narrow" w:cs="Arial"/>
          <w:sz w:val="22"/>
          <w:szCs w:val="22"/>
        </w:rPr>
        <w:t xml:space="preserve"> </w:t>
      </w:r>
      <w:r w:rsidRPr="00C71FB8">
        <w:rPr>
          <w:rFonts w:ascii="Arial Narrow" w:hAnsi="Arial Narrow" w:cs="Arial"/>
          <w:noProof/>
          <w:sz w:val="22"/>
          <w:szCs w:val="22"/>
        </w:rPr>
        <w:t>Ta</w:t>
      </w:r>
      <w:r>
        <w:rPr>
          <w:rFonts w:ascii="Arial Narrow" w:hAnsi="Arial Narrow" w:cs="Arial"/>
          <w:noProof/>
          <w:sz w:val="22"/>
          <w:szCs w:val="22"/>
        </w:rPr>
        <w:t>rtu</w:t>
      </w:r>
    </w:p>
    <w:p w14:paraId="030C5B6A" w14:textId="1B756EB8" w:rsidR="002C7A1C" w:rsidRPr="006B093B" w:rsidRDefault="002C7A1C" w:rsidP="002C7A1C">
      <w:pPr>
        <w:jc w:val="right"/>
        <w:rPr>
          <w:rFonts w:ascii="Arial Narrow" w:hAnsi="Arial Narrow" w:cs="Tahoma"/>
          <w:sz w:val="22"/>
          <w:szCs w:val="22"/>
        </w:rPr>
      </w:pPr>
      <w:r w:rsidRPr="006B093B">
        <w:rPr>
          <w:rFonts w:ascii="Arial Narrow" w:hAnsi="Arial Narrow" w:cs="Tahoma"/>
          <w:sz w:val="22"/>
          <w:szCs w:val="22"/>
        </w:rPr>
        <w:t xml:space="preserve">(kuupäev digiallkirjas) nr: </w:t>
      </w:r>
      <w:r w:rsidRPr="00F21A29">
        <w:rPr>
          <w:rFonts w:ascii="Arial Narrow" w:hAnsi="Arial Narrow" w:cs="Tahoma"/>
          <w:sz w:val="22"/>
          <w:szCs w:val="22"/>
        </w:rPr>
        <w:t>16.1-2/2</w:t>
      </w:r>
      <w:r w:rsidR="00F21A29" w:rsidRPr="00F21A29">
        <w:rPr>
          <w:rFonts w:ascii="Arial Narrow" w:hAnsi="Arial Narrow" w:cs="Tahoma"/>
          <w:sz w:val="22"/>
          <w:szCs w:val="22"/>
        </w:rPr>
        <w:t>4/509</w:t>
      </w:r>
      <w:r w:rsidRPr="00F21A29">
        <w:rPr>
          <w:rFonts w:ascii="Arial Narrow" w:hAnsi="Arial Narrow" w:cs="Tahoma"/>
          <w:sz w:val="22"/>
          <w:szCs w:val="22"/>
        </w:rPr>
        <w:t xml:space="preserve"> </w:t>
      </w:r>
    </w:p>
    <w:p w14:paraId="0C1BB2D9" w14:textId="77777777" w:rsidR="002C7A1C" w:rsidRPr="0095639F" w:rsidRDefault="002C7A1C" w:rsidP="002C7A1C">
      <w:pPr>
        <w:rPr>
          <w:rFonts w:ascii="Arial Narrow" w:hAnsi="Arial Narrow" w:cs="Arial"/>
          <w:sz w:val="22"/>
          <w:szCs w:val="22"/>
        </w:rPr>
      </w:pPr>
    </w:p>
    <w:p w14:paraId="1DA8F14C" w14:textId="77777777" w:rsidR="002C7A1C" w:rsidRPr="00C71FB8" w:rsidRDefault="002C7A1C" w:rsidP="002C7A1C">
      <w:pPr>
        <w:jc w:val="both"/>
        <w:rPr>
          <w:rFonts w:ascii="Arial Narrow" w:hAnsi="Arial Narrow" w:cs="Arial"/>
          <w:sz w:val="20"/>
        </w:rPr>
      </w:pPr>
      <w:proofErr w:type="spellStart"/>
      <w:r w:rsidRPr="0095639F">
        <w:rPr>
          <w:rFonts w:ascii="Arial Narrow" w:hAnsi="Arial Narrow" w:cs="Arial"/>
          <w:sz w:val="22"/>
          <w:szCs w:val="22"/>
        </w:rPr>
        <w:t>Erasmus</w:t>
      </w:r>
      <w:proofErr w:type="spellEnd"/>
      <w:r w:rsidRPr="0095639F">
        <w:rPr>
          <w:rFonts w:ascii="Arial Narrow" w:hAnsi="Arial Narrow" w:cs="Arial"/>
          <w:sz w:val="22"/>
          <w:szCs w:val="22"/>
        </w:rPr>
        <w:t xml:space="preserve">+ programmi </w:t>
      </w:r>
      <w:r w:rsidRPr="00C71FB8">
        <w:rPr>
          <w:rFonts w:ascii="Arial Narrow" w:hAnsi="Arial Narrow" w:cs="Arial"/>
          <w:sz w:val="22"/>
          <w:szCs w:val="22"/>
        </w:rPr>
        <w:t>kõrghariduse Euroopa-sisene õpiränne</w:t>
      </w:r>
      <w:r w:rsidRPr="00224307">
        <w:rPr>
          <w:rFonts w:ascii="Arial Narrow" w:hAnsi="Arial Narrow" w:cs="Arial"/>
          <w:sz w:val="20"/>
        </w:rPr>
        <w:t xml:space="preserve"> </w:t>
      </w:r>
    </w:p>
    <w:p w14:paraId="753DBF7F" w14:textId="75167943" w:rsidR="002C7A1C" w:rsidRPr="0095639F" w:rsidRDefault="002C7A1C" w:rsidP="002C7A1C">
      <w:pPr>
        <w:jc w:val="both"/>
        <w:rPr>
          <w:rFonts w:ascii="Arial Narrow" w:hAnsi="Arial Narrow" w:cs="Arial"/>
          <w:sz w:val="22"/>
          <w:szCs w:val="22"/>
        </w:rPr>
      </w:pPr>
      <w:r w:rsidRPr="0095639F">
        <w:rPr>
          <w:rFonts w:ascii="Arial Narrow" w:hAnsi="Arial Narrow" w:cs="Arial"/>
          <w:sz w:val="22"/>
          <w:szCs w:val="22"/>
        </w:rPr>
        <w:t>Taotlus nr</w:t>
      </w:r>
      <w:r>
        <w:rPr>
          <w:rFonts w:ascii="Arial Narrow" w:hAnsi="Arial Narrow" w:cs="Arial"/>
          <w:sz w:val="22"/>
          <w:szCs w:val="22"/>
        </w:rPr>
        <w:t xml:space="preserve"> 2024-1-EE01-KA131-HED-000210927</w:t>
      </w:r>
    </w:p>
    <w:p w14:paraId="5CE8665B" w14:textId="77777777" w:rsidR="002C7A1C" w:rsidRPr="0095639F" w:rsidRDefault="002C7A1C" w:rsidP="002C7A1C">
      <w:pPr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14:paraId="5AAB92FD" w14:textId="77777777" w:rsidR="002C7A1C" w:rsidRPr="0095639F" w:rsidRDefault="002C7A1C" w:rsidP="002C7A1C">
      <w:pPr>
        <w:jc w:val="both"/>
        <w:rPr>
          <w:rFonts w:ascii="Arial Narrow" w:hAnsi="Arial Narrow" w:cs="Arial"/>
          <w:sz w:val="22"/>
          <w:szCs w:val="22"/>
        </w:rPr>
      </w:pPr>
    </w:p>
    <w:p w14:paraId="0332DD43" w14:textId="77777777" w:rsidR="002C7A1C" w:rsidRPr="0095639F" w:rsidRDefault="002C7A1C" w:rsidP="002C7A1C">
      <w:pPr>
        <w:jc w:val="both"/>
        <w:rPr>
          <w:rFonts w:ascii="Arial Narrow" w:hAnsi="Arial Narrow"/>
          <w:i/>
          <w:sz w:val="22"/>
          <w:szCs w:val="22"/>
        </w:rPr>
      </w:pPr>
      <w:r w:rsidRPr="0095639F">
        <w:rPr>
          <w:rFonts w:ascii="Arial Narrow" w:hAnsi="Arial Narrow" w:cs="Arial"/>
          <w:sz w:val="22"/>
          <w:szCs w:val="22"/>
        </w:rPr>
        <w:t xml:space="preserve">Lugupeetud </w:t>
      </w:r>
      <w:r>
        <w:rPr>
          <w:rFonts w:ascii="Arial Narrow" w:hAnsi="Arial Narrow" w:cs="Tahoma"/>
          <w:sz w:val="22"/>
          <w:szCs w:val="22"/>
        </w:rPr>
        <w:t>Vahur Karus</w:t>
      </w:r>
    </w:p>
    <w:p w14:paraId="515F15A7" w14:textId="77777777" w:rsidR="002C7A1C" w:rsidRPr="0095639F" w:rsidRDefault="002C7A1C" w:rsidP="002C7A1C">
      <w:pPr>
        <w:pStyle w:val="Kehatekst2"/>
        <w:rPr>
          <w:rFonts w:ascii="Arial Narrow" w:hAnsi="Arial Narrow" w:cs="Arial"/>
          <w:sz w:val="22"/>
          <w:szCs w:val="22"/>
        </w:rPr>
      </w:pPr>
    </w:p>
    <w:p w14:paraId="47CE77FE" w14:textId="0CED6117" w:rsidR="002C7A1C" w:rsidRDefault="002C7A1C" w:rsidP="002C7A1C">
      <w:pPr>
        <w:pStyle w:val="Kehatekst2"/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</w:pPr>
      <w:proofErr w:type="spellStart"/>
      <w:r w:rsidRPr="00386113">
        <w:rPr>
          <w:rFonts w:ascii="Arial Narrow" w:hAnsi="Arial Narrow" w:cs="Arial"/>
          <w:sz w:val="22"/>
          <w:szCs w:val="22"/>
        </w:rPr>
        <w:t>Erasmus</w:t>
      </w:r>
      <w:proofErr w:type="spellEnd"/>
      <w:r w:rsidRPr="00386113">
        <w:rPr>
          <w:rFonts w:ascii="Arial Narrow" w:hAnsi="Arial Narrow" w:cs="Arial"/>
          <w:sz w:val="22"/>
          <w:szCs w:val="22"/>
        </w:rPr>
        <w:t>+ ja Euroopa Solidaarsuskorpuse Agentuur</w:t>
      </w:r>
      <w:r>
        <w:rPr>
          <w:rFonts w:ascii="Arial Narrow" w:hAnsi="Arial Narrow" w:cs="Arial"/>
          <w:sz w:val="22"/>
          <w:szCs w:val="22"/>
        </w:rPr>
        <w:t xml:space="preserve">il </w:t>
      </w:r>
      <w:r w:rsidRPr="0095639F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 xml:space="preserve">on hea meel teatada, et tuginedes </w:t>
      </w:r>
      <w:proofErr w:type="spellStart"/>
      <w:r w:rsidRPr="0095639F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>Erasmus</w:t>
      </w:r>
      <w:proofErr w:type="spellEnd"/>
      <w:r w:rsidRPr="0095639F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>+ programmi valikukomisjoni ettepanekule otsustati toetada Teie asutuse (OID:</w:t>
      </w:r>
      <w:r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 xml:space="preserve"> E10053449</w:t>
      </w:r>
      <w:r w:rsidRPr="0095639F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 xml:space="preserve">) </w:t>
      </w:r>
      <w:r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 xml:space="preserve">kõrghariduse õpirände </w:t>
      </w:r>
      <w:r w:rsidRPr="0095639F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 xml:space="preserve">taotlust kogusummas </w:t>
      </w:r>
      <w:r>
        <w:rPr>
          <w:rFonts w:ascii="Arial Narrow" w:hAnsi="Arial Narrow" w:cs="Arial"/>
          <w:b/>
          <w:snapToGrid w:val="0"/>
          <w:color w:val="000000"/>
          <w:sz w:val="22"/>
          <w:szCs w:val="22"/>
          <w:lang w:eastAsia="en-US"/>
        </w:rPr>
        <w:t>117 809</w:t>
      </w:r>
      <w:r w:rsidRPr="00716614">
        <w:rPr>
          <w:rFonts w:ascii="Arial Narrow" w:hAnsi="Arial Narrow" w:cs="Arial"/>
          <w:b/>
          <w:snapToGrid w:val="0"/>
          <w:color w:val="000000"/>
          <w:sz w:val="22"/>
          <w:szCs w:val="22"/>
          <w:lang w:eastAsia="en-US"/>
        </w:rPr>
        <w:t xml:space="preserve"> €</w:t>
      </w:r>
      <w:r>
        <w:rPr>
          <w:rFonts w:ascii="Arial Narrow" w:hAnsi="Arial Narrow" w:cs="Arial"/>
          <w:b/>
          <w:snapToGrid w:val="0"/>
          <w:color w:val="000000"/>
          <w:sz w:val="22"/>
          <w:szCs w:val="22"/>
          <w:lang w:eastAsia="en-US"/>
        </w:rPr>
        <w:t xml:space="preserve"> </w:t>
      </w:r>
      <w:r w:rsidRPr="00716614">
        <w:rPr>
          <w:rFonts w:ascii="Arial Narrow" w:hAnsi="Arial Narrow" w:cs="Arial"/>
          <w:bCs/>
          <w:snapToGrid w:val="0"/>
          <w:color w:val="000000"/>
          <w:sz w:val="22"/>
          <w:szCs w:val="22"/>
          <w:lang w:eastAsia="en-US"/>
        </w:rPr>
        <w:t xml:space="preserve">Euroopa Komisjoni vahenditest ja </w:t>
      </w:r>
      <w:r>
        <w:rPr>
          <w:rFonts w:ascii="Arial Narrow" w:hAnsi="Arial Narrow" w:cs="Arial"/>
          <w:b/>
          <w:snapToGrid w:val="0"/>
          <w:color w:val="000000"/>
          <w:sz w:val="22"/>
          <w:szCs w:val="22"/>
          <w:lang w:eastAsia="en-US"/>
        </w:rPr>
        <w:t xml:space="preserve">2006 </w:t>
      </w:r>
      <w:r w:rsidRPr="00716614">
        <w:rPr>
          <w:rFonts w:ascii="Arial Narrow" w:hAnsi="Arial Narrow" w:cs="Arial"/>
          <w:b/>
          <w:snapToGrid w:val="0"/>
          <w:color w:val="000000"/>
          <w:sz w:val="22"/>
          <w:szCs w:val="22"/>
          <w:lang w:eastAsia="en-US"/>
        </w:rPr>
        <w:t>€</w:t>
      </w:r>
      <w:r>
        <w:rPr>
          <w:rFonts w:ascii="Arial Narrow" w:hAnsi="Arial Narrow" w:cs="Arial"/>
          <w:b/>
          <w:snapToGrid w:val="0"/>
          <w:color w:val="000000"/>
          <w:sz w:val="22"/>
          <w:szCs w:val="22"/>
          <w:lang w:eastAsia="en-US"/>
        </w:rPr>
        <w:t xml:space="preserve"> </w:t>
      </w:r>
      <w:r w:rsidRPr="00716614">
        <w:rPr>
          <w:rFonts w:ascii="Arial Narrow" w:hAnsi="Arial Narrow" w:cs="Arial"/>
          <w:bCs/>
          <w:snapToGrid w:val="0"/>
          <w:color w:val="000000"/>
          <w:sz w:val="22"/>
          <w:szCs w:val="22"/>
          <w:lang w:eastAsia="en-US"/>
        </w:rPr>
        <w:t>Eesti Vabariigi kaasfinantseeringust.</w:t>
      </w:r>
      <w:r w:rsidRPr="0095639F">
        <w:rPr>
          <w:rFonts w:ascii="Arial Narrow" w:hAnsi="Arial Narrow" w:cs="Arial"/>
          <w:b/>
          <w:snapToGrid w:val="0"/>
          <w:color w:val="000000"/>
          <w:sz w:val="22"/>
          <w:szCs w:val="22"/>
          <w:lang w:eastAsia="en-US"/>
        </w:rPr>
        <w:t xml:space="preserve"> </w:t>
      </w:r>
      <w:r w:rsidRPr="0095639F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 xml:space="preserve">Detailsem ülevaade eraldatud toetusest on toodud </w:t>
      </w:r>
      <w:r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>tabelis 1</w:t>
      </w:r>
      <w:r w:rsidRPr="0095639F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>.</w:t>
      </w:r>
    </w:p>
    <w:p w14:paraId="56DE3153" w14:textId="77777777" w:rsidR="002C7A1C" w:rsidRDefault="002C7A1C" w:rsidP="002C7A1C">
      <w:pPr>
        <w:pStyle w:val="Kehatekst2"/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</w:pPr>
    </w:p>
    <w:p w14:paraId="25172621" w14:textId="77777777" w:rsidR="002C7A1C" w:rsidRPr="00716614" w:rsidRDefault="002C7A1C" w:rsidP="002C7A1C">
      <w:pPr>
        <w:tabs>
          <w:tab w:val="left" w:pos="1064"/>
        </w:tabs>
        <w:jc w:val="both"/>
        <w:rPr>
          <w:rFonts w:ascii="Arial Narrow" w:hAnsi="Arial Narrow" w:cs="Arial"/>
          <w:b/>
          <w:snapToGrid w:val="0"/>
          <w:color w:val="000000"/>
          <w:sz w:val="22"/>
          <w:szCs w:val="22"/>
          <w:lang w:eastAsia="en-US"/>
        </w:rPr>
      </w:pPr>
      <w:r w:rsidRPr="00716614">
        <w:rPr>
          <w:rFonts w:ascii="Arial Narrow" w:hAnsi="Arial Narrow" w:cs="Arial"/>
          <w:b/>
          <w:snapToGrid w:val="0"/>
          <w:color w:val="000000"/>
          <w:sz w:val="22"/>
          <w:szCs w:val="22"/>
          <w:lang w:eastAsia="en-US"/>
        </w:rPr>
        <w:t>Tabel 1. Ülevaade eraldatud toetusest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1890"/>
        <w:gridCol w:w="2160"/>
        <w:gridCol w:w="1984"/>
      </w:tblGrid>
      <w:tr w:rsidR="002C7A1C" w:rsidRPr="00716614" w14:paraId="67F39141" w14:textId="77777777" w:rsidTr="000A4021">
        <w:trPr>
          <w:trHeight w:val="482"/>
        </w:trPr>
        <w:tc>
          <w:tcPr>
            <w:tcW w:w="2613" w:type="dxa"/>
            <w:shd w:val="clear" w:color="auto" w:fill="auto"/>
          </w:tcPr>
          <w:p w14:paraId="041E85D3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716614"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Tegevus</w:t>
            </w:r>
          </w:p>
        </w:tc>
        <w:tc>
          <w:tcPr>
            <w:tcW w:w="1890" w:type="dxa"/>
            <w:shd w:val="clear" w:color="auto" w:fill="auto"/>
          </w:tcPr>
          <w:p w14:paraId="2200AE38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716614"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Kohtade arv</w:t>
            </w:r>
          </w:p>
        </w:tc>
        <w:tc>
          <w:tcPr>
            <w:tcW w:w="2160" w:type="dxa"/>
            <w:shd w:val="clear" w:color="auto" w:fill="auto"/>
          </w:tcPr>
          <w:p w14:paraId="0F286786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jc w:val="left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716614"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Euroopa Komisjoni toetus (</w:t>
            </w:r>
            <w:r w:rsidRPr="00716614">
              <w:rPr>
                <w:rFonts w:ascii="Arial Narrow" w:hAnsi="Arial Narrow" w:cs="Arial"/>
                <w:b/>
                <w:i/>
                <w:snapToGrid w:val="0"/>
                <w:color w:val="000000"/>
                <w:sz w:val="22"/>
                <w:szCs w:val="22"/>
                <w:lang w:eastAsia="en-US"/>
              </w:rPr>
              <w:t>€)</w:t>
            </w:r>
          </w:p>
        </w:tc>
        <w:tc>
          <w:tcPr>
            <w:tcW w:w="1984" w:type="dxa"/>
            <w:shd w:val="clear" w:color="auto" w:fill="auto"/>
          </w:tcPr>
          <w:p w14:paraId="1C18369B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jc w:val="left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716614"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Eesti Vabariigi toetus (</w:t>
            </w:r>
            <w:r w:rsidRPr="00716614">
              <w:rPr>
                <w:rFonts w:ascii="Arial Narrow" w:hAnsi="Arial Narrow" w:cs="Arial"/>
                <w:b/>
                <w:i/>
                <w:snapToGrid w:val="0"/>
                <w:color w:val="000000"/>
                <w:sz w:val="22"/>
                <w:szCs w:val="22"/>
                <w:lang w:eastAsia="en-US"/>
              </w:rPr>
              <w:t>€)</w:t>
            </w:r>
          </w:p>
        </w:tc>
      </w:tr>
      <w:tr w:rsidR="002C7A1C" w:rsidRPr="00716614" w14:paraId="2545EE21" w14:textId="77777777" w:rsidTr="000A4021">
        <w:trPr>
          <w:trHeight w:val="234"/>
        </w:trPr>
        <w:tc>
          <w:tcPr>
            <w:tcW w:w="2613" w:type="dxa"/>
            <w:shd w:val="clear" w:color="auto" w:fill="auto"/>
          </w:tcPr>
          <w:p w14:paraId="06184641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1661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Üliõpilased õppima</w:t>
            </w:r>
          </w:p>
        </w:tc>
        <w:tc>
          <w:tcPr>
            <w:tcW w:w="1890" w:type="dxa"/>
            <w:shd w:val="clear" w:color="auto" w:fill="auto"/>
          </w:tcPr>
          <w:p w14:paraId="6C4BE4B5" w14:textId="26BD0123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3691DD54" w14:textId="3E18FBF3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9685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4E4B6CF" w14:textId="0CA1576A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2006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br/>
            </w:r>
          </w:p>
        </w:tc>
      </w:tr>
      <w:tr w:rsidR="002C7A1C" w:rsidRPr="00716614" w14:paraId="04488CE2" w14:textId="77777777" w:rsidTr="000A4021">
        <w:trPr>
          <w:trHeight w:val="234"/>
        </w:trPr>
        <w:tc>
          <w:tcPr>
            <w:tcW w:w="2613" w:type="dxa"/>
            <w:shd w:val="clear" w:color="auto" w:fill="auto"/>
          </w:tcPr>
          <w:p w14:paraId="06CD340B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1661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Üliõpilased praktikale</w:t>
            </w:r>
          </w:p>
        </w:tc>
        <w:tc>
          <w:tcPr>
            <w:tcW w:w="1890" w:type="dxa"/>
            <w:shd w:val="clear" w:color="auto" w:fill="auto"/>
          </w:tcPr>
          <w:p w14:paraId="09524B7D" w14:textId="42DBA481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14:paraId="3526A472" w14:textId="3620BD96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26 064</w:t>
            </w:r>
          </w:p>
        </w:tc>
        <w:tc>
          <w:tcPr>
            <w:tcW w:w="1984" w:type="dxa"/>
            <w:vMerge/>
            <w:shd w:val="clear" w:color="auto" w:fill="auto"/>
          </w:tcPr>
          <w:p w14:paraId="267F7F6F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2C7A1C" w:rsidRPr="00716614" w14:paraId="6ED4CB9B" w14:textId="77777777" w:rsidTr="000A4021">
        <w:trPr>
          <w:trHeight w:val="470"/>
        </w:trPr>
        <w:tc>
          <w:tcPr>
            <w:tcW w:w="2613" w:type="dxa"/>
            <w:shd w:val="clear" w:color="auto" w:fill="auto"/>
          </w:tcPr>
          <w:p w14:paraId="6E517F7C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1661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Õppejõudude/töötajate lähetused</w:t>
            </w:r>
          </w:p>
        </w:tc>
        <w:tc>
          <w:tcPr>
            <w:tcW w:w="1890" w:type="dxa"/>
            <w:shd w:val="clear" w:color="auto" w:fill="auto"/>
          </w:tcPr>
          <w:p w14:paraId="47949987" w14:textId="703EEF4A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160" w:type="dxa"/>
            <w:shd w:val="clear" w:color="auto" w:fill="auto"/>
          </w:tcPr>
          <w:p w14:paraId="2AD2B606" w14:textId="66C7715E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62 460</w:t>
            </w:r>
          </w:p>
        </w:tc>
        <w:tc>
          <w:tcPr>
            <w:tcW w:w="1984" w:type="dxa"/>
            <w:shd w:val="clear" w:color="auto" w:fill="auto"/>
          </w:tcPr>
          <w:p w14:paraId="709DBFD2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1661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C7A1C" w:rsidRPr="00716614" w14:paraId="7AC3D9F2" w14:textId="77777777" w:rsidTr="000A4021">
        <w:trPr>
          <w:trHeight w:val="496"/>
        </w:trPr>
        <w:tc>
          <w:tcPr>
            <w:tcW w:w="2613" w:type="dxa"/>
            <w:shd w:val="clear" w:color="auto" w:fill="auto"/>
          </w:tcPr>
          <w:p w14:paraId="7493DDEF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1661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Õpirände korraldustoetus</w:t>
            </w:r>
          </w:p>
        </w:tc>
        <w:tc>
          <w:tcPr>
            <w:tcW w:w="1890" w:type="dxa"/>
            <w:shd w:val="clear" w:color="auto" w:fill="auto"/>
          </w:tcPr>
          <w:p w14:paraId="67B617ED" w14:textId="32E4115B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160" w:type="dxa"/>
            <w:shd w:val="clear" w:color="auto" w:fill="auto"/>
          </w:tcPr>
          <w:p w14:paraId="4FC0D3E9" w14:textId="36B4F3B8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19 600</w:t>
            </w:r>
          </w:p>
        </w:tc>
        <w:tc>
          <w:tcPr>
            <w:tcW w:w="1984" w:type="dxa"/>
            <w:shd w:val="clear" w:color="auto" w:fill="auto"/>
          </w:tcPr>
          <w:p w14:paraId="338E724E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1661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C7A1C" w:rsidRPr="00716614" w14:paraId="53DC9569" w14:textId="77777777" w:rsidTr="000A4021">
        <w:trPr>
          <w:trHeight w:val="496"/>
        </w:trPr>
        <w:tc>
          <w:tcPr>
            <w:tcW w:w="2613" w:type="dxa"/>
            <w:shd w:val="clear" w:color="auto" w:fill="auto"/>
          </w:tcPr>
          <w:p w14:paraId="468D2149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Põimitud õpirändeid</w:t>
            </w:r>
          </w:p>
        </w:tc>
        <w:tc>
          <w:tcPr>
            <w:tcW w:w="1890" w:type="dxa"/>
            <w:shd w:val="clear" w:color="auto" w:fill="auto"/>
          </w:tcPr>
          <w:p w14:paraId="2F42B77A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noProof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napToGrid w:val="0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14:paraId="2D858183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noProof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napToGrid w:val="0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75C64F49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C7A1C" w:rsidRPr="00716614" w14:paraId="454D7825" w14:textId="77777777" w:rsidTr="000A4021">
        <w:trPr>
          <w:trHeight w:val="496"/>
        </w:trPr>
        <w:tc>
          <w:tcPr>
            <w:tcW w:w="2613" w:type="dxa"/>
            <w:shd w:val="clear" w:color="auto" w:fill="auto"/>
          </w:tcPr>
          <w:p w14:paraId="505CBA94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jc w:val="lef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 w:rsidRPr="0066420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Euroopast välja suunaga õpirännete osakaal kogutoetusest</w:t>
            </w:r>
          </w:p>
        </w:tc>
        <w:tc>
          <w:tcPr>
            <w:tcW w:w="1890" w:type="dxa"/>
            <w:shd w:val="clear" w:color="auto" w:fill="auto"/>
          </w:tcPr>
          <w:p w14:paraId="106EAD04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noProof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napToGrid w:val="0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2160" w:type="dxa"/>
            <w:shd w:val="clear" w:color="auto" w:fill="auto"/>
          </w:tcPr>
          <w:p w14:paraId="00F01F7D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noProof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napToGrid w:val="0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16F4B842" w14:textId="77777777" w:rsidR="002C7A1C" w:rsidRPr="00716614" w:rsidRDefault="002C7A1C" w:rsidP="000A4021">
            <w:pPr>
              <w:pStyle w:val="Kehatekst2"/>
              <w:tabs>
                <w:tab w:val="left" w:pos="2610"/>
              </w:tabs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14:paraId="48070350" w14:textId="77777777" w:rsidR="002C7A1C" w:rsidRPr="0095639F" w:rsidRDefault="002C7A1C" w:rsidP="002C7A1C">
      <w:pPr>
        <w:pStyle w:val="Kehatekst2"/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</w:pPr>
    </w:p>
    <w:p w14:paraId="5016EA61" w14:textId="77777777" w:rsidR="002C7A1C" w:rsidRPr="0095639F" w:rsidRDefault="002C7A1C" w:rsidP="002C7A1C">
      <w:pPr>
        <w:pStyle w:val="Kehatekst2"/>
        <w:tabs>
          <w:tab w:val="left" w:pos="2610"/>
        </w:tabs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</w:pPr>
    </w:p>
    <w:p w14:paraId="1A2A6EAC" w14:textId="77777777" w:rsidR="002C7A1C" w:rsidRPr="00716614" w:rsidRDefault="002C7A1C" w:rsidP="002C7A1C">
      <w:pPr>
        <w:pStyle w:val="Kehatekst2"/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</w:pPr>
      <w:r w:rsidRPr="00716614">
        <w:rPr>
          <w:rFonts w:ascii="Arial Narrow" w:hAnsi="Arial Narrow"/>
          <w:sz w:val="22"/>
          <w:szCs w:val="22"/>
        </w:rPr>
        <w:t>Lepingu alusel makstakse toetus välja kahes osas: 80% pärast lepingu sõlmimist ja 20% pärast vahearuande/lisamakse taotluse esitamist tingimusel, et esimesest ettemaksest on kasutatud ära vähemalt  70%.</w:t>
      </w:r>
    </w:p>
    <w:p w14:paraId="68E47162" w14:textId="77777777" w:rsidR="002C7A1C" w:rsidRPr="0095639F" w:rsidRDefault="002C7A1C" w:rsidP="002C7A1C">
      <w:pPr>
        <w:pStyle w:val="Kehatekst2"/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</w:pPr>
    </w:p>
    <w:p w14:paraId="1EDE9F96" w14:textId="77777777" w:rsidR="002C7A1C" w:rsidRPr="006D1324" w:rsidRDefault="002C7A1C" w:rsidP="002C7A1C">
      <w:pPr>
        <w:rPr>
          <w:rFonts w:ascii="Arial Narrow" w:hAnsi="Arial Narrow" w:cs="Arial"/>
          <w:snapToGrid w:val="0"/>
          <w:color w:val="0000FF"/>
          <w:sz w:val="22"/>
          <w:szCs w:val="22"/>
          <w:u w:val="single"/>
          <w:lang w:eastAsia="en-US"/>
        </w:rPr>
      </w:pPr>
      <w:r w:rsidRPr="0095639F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 xml:space="preserve">Lepingu ettevalmistamiseks palume esitada andmed järgmisest lingist avaneva veebivormi kaudu: </w:t>
      </w:r>
      <w:hyperlink r:id="rId6" w:tgtFrame="_blank" w:history="1">
        <w:r>
          <w:rPr>
            <w:rStyle w:val="Hperlink"/>
            <w:rFonts w:ascii="Calibri" w:eastAsiaTheme="majorEastAsia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https://eeagentuur.ee/lepingu-andmete-esitamine/</w:t>
        </w:r>
      </w:hyperlink>
      <w:r>
        <w:t xml:space="preserve"> </w:t>
      </w:r>
      <w:r>
        <w:rPr>
          <w:rFonts w:ascii="Arial Narrow" w:hAnsi="Arial Narrow"/>
          <w:sz w:val="22"/>
          <w:szCs w:val="22"/>
        </w:rPr>
        <w:t xml:space="preserve">Palun valige sealt täitmiseks link „Andmete esitamine </w:t>
      </w:r>
      <w:proofErr w:type="spellStart"/>
      <w:r>
        <w:rPr>
          <w:rFonts w:ascii="Arial Narrow" w:hAnsi="Arial Narrow"/>
          <w:sz w:val="22"/>
          <w:szCs w:val="22"/>
        </w:rPr>
        <w:t>Erasmus</w:t>
      </w:r>
      <w:proofErr w:type="spellEnd"/>
      <w:r>
        <w:rPr>
          <w:rFonts w:ascii="Arial Narrow" w:hAnsi="Arial Narrow"/>
          <w:sz w:val="22"/>
          <w:szCs w:val="22"/>
        </w:rPr>
        <w:t>+ (KA1 õpiränded /…/“</w:t>
      </w:r>
    </w:p>
    <w:p w14:paraId="5D9CEEF2" w14:textId="77777777" w:rsidR="002C7A1C" w:rsidRPr="0095639F" w:rsidRDefault="002C7A1C" w:rsidP="002C7A1C">
      <w:pPr>
        <w:pStyle w:val="Kehatekst2"/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</w:pPr>
    </w:p>
    <w:p w14:paraId="68878F41" w14:textId="4D53008B" w:rsidR="002C7A1C" w:rsidRPr="0095639F" w:rsidRDefault="002C7A1C" w:rsidP="002C7A1C">
      <w:pPr>
        <w:pStyle w:val="Kehatekst2"/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</w:pPr>
      <w:r w:rsidRPr="0095639F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 xml:space="preserve">Projekti kontaktisikuks on Teie asutuses </w:t>
      </w:r>
      <w:r>
        <w:rPr>
          <w:rFonts w:ascii="Arial Narrow" w:hAnsi="Arial Narrow" w:cs="Arial"/>
          <w:b/>
          <w:snapToGrid w:val="0"/>
          <w:color w:val="000000"/>
          <w:sz w:val="22"/>
          <w:szCs w:val="22"/>
          <w:lang w:eastAsia="en-US"/>
        </w:rPr>
        <w:t>Piret Tamm</w:t>
      </w:r>
      <w:r w:rsidRPr="006D1324">
        <w:rPr>
          <w:rFonts w:ascii="Arial Narrow" w:hAnsi="Arial Narrow" w:cs="Arial"/>
          <w:b/>
          <w:snapToGrid w:val="0"/>
          <w:color w:val="000000"/>
          <w:sz w:val="22"/>
          <w:szCs w:val="22"/>
          <w:lang w:eastAsia="en-US"/>
        </w:rPr>
        <w:t xml:space="preserve"> </w:t>
      </w:r>
      <w:r w:rsidRPr="006D1324">
        <w:rPr>
          <w:rFonts w:ascii="Arial Narrow" w:hAnsi="Arial Narrow" w:cs="Arial"/>
          <w:bCs/>
          <w:snapToGrid w:val="0"/>
          <w:color w:val="000000"/>
          <w:sz w:val="22"/>
          <w:szCs w:val="22"/>
          <w:lang w:eastAsia="en-US"/>
        </w:rPr>
        <w:t>(</w:t>
      </w:r>
      <w:r>
        <w:rPr>
          <w:rFonts w:ascii="Arial Narrow" w:hAnsi="Arial Narrow" w:cs="Arial"/>
          <w:bCs/>
          <w:snapToGrid w:val="0"/>
          <w:color w:val="000000"/>
          <w:sz w:val="22"/>
          <w:szCs w:val="22"/>
          <w:lang w:eastAsia="en-US"/>
        </w:rPr>
        <w:t>piret.tamm2</w:t>
      </w:r>
      <w:r w:rsidRPr="006D1324">
        <w:rPr>
          <w:rFonts w:ascii="Arial Narrow" w:hAnsi="Arial Narrow" w:cs="Arial"/>
          <w:bCs/>
          <w:snapToGrid w:val="0"/>
          <w:color w:val="000000"/>
          <w:sz w:val="22"/>
          <w:szCs w:val="22"/>
          <w:lang w:eastAsia="en-US"/>
        </w:rPr>
        <w:t>@</w:t>
      </w:r>
      <w:r>
        <w:rPr>
          <w:rFonts w:ascii="Arial Narrow" w:hAnsi="Arial Narrow" w:cs="Arial"/>
          <w:bCs/>
          <w:snapToGrid w:val="0"/>
          <w:color w:val="000000"/>
          <w:sz w:val="22"/>
          <w:szCs w:val="22"/>
          <w:lang w:eastAsia="en-US"/>
        </w:rPr>
        <w:t>mil</w:t>
      </w:r>
      <w:r w:rsidRPr="006D1324">
        <w:rPr>
          <w:rFonts w:ascii="Arial Narrow" w:hAnsi="Arial Narrow" w:cs="Arial"/>
          <w:bCs/>
          <w:snapToGrid w:val="0"/>
          <w:color w:val="000000"/>
          <w:sz w:val="22"/>
          <w:szCs w:val="22"/>
          <w:lang w:eastAsia="en-US"/>
        </w:rPr>
        <w:t>.ee)</w:t>
      </w:r>
      <w:r w:rsidRPr="0095639F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>ning</w:t>
      </w:r>
      <w:r w:rsidRPr="0095639F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 xml:space="preserve"> </w:t>
      </w:r>
      <w:proofErr w:type="spellStart"/>
      <w:r w:rsidRPr="00386113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>Erasmus</w:t>
      </w:r>
      <w:proofErr w:type="spellEnd"/>
      <w:r w:rsidRPr="00386113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>+ ja Euroopa Solidaarsuskorpuse Agentuuri</w:t>
      </w:r>
      <w:r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>s</w:t>
      </w:r>
      <w:r w:rsidRPr="00386113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hAnsi="Arial Narrow" w:cs="Arial"/>
          <w:b/>
          <w:snapToGrid w:val="0"/>
          <w:color w:val="000000"/>
          <w:sz w:val="22"/>
          <w:szCs w:val="22"/>
          <w:lang w:eastAsia="en-US"/>
        </w:rPr>
        <w:t>Kaja Kruusamägi</w:t>
      </w:r>
      <w:r w:rsidRPr="006D1324">
        <w:rPr>
          <w:rFonts w:ascii="Arial Narrow" w:hAnsi="Arial Narrow" w:cs="Arial"/>
          <w:b/>
          <w:snapToGrid w:val="0"/>
          <w:color w:val="000000"/>
          <w:sz w:val="22"/>
          <w:szCs w:val="22"/>
          <w:lang w:eastAsia="en-US"/>
        </w:rPr>
        <w:t xml:space="preserve"> </w:t>
      </w:r>
      <w:r w:rsidRPr="002C7A1C">
        <w:rPr>
          <w:rFonts w:ascii="Arial Narrow" w:hAnsi="Arial Narrow" w:cs="Arial"/>
          <w:bCs/>
          <w:snapToGrid w:val="0"/>
          <w:color w:val="000000"/>
          <w:sz w:val="22"/>
          <w:szCs w:val="22"/>
          <w:lang w:eastAsia="en-US"/>
        </w:rPr>
        <w:t>(</w:t>
      </w:r>
      <w:r w:rsidRPr="002C7A1C">
        <w:rPr>
          <w:rFonts w:ascii="Arial Narrow" w:eastAsiaTheme="majorEastAsia" w:hAnsi="Arial Narrow" w:cs="Arial"/>
          <w:bCs/>
          <w:snapToGrid w:val="0"/>
          <w:sz w:val="22"/>
          <w:szCs w:val="22"/>
          <w:lang w:eastAsia="en-US"/>
        </w:rPr>
        <w:t>kaja.kruusamagi@harno.ee</w:t>
      </w:r>
      <w:r w:rsidRPr="002C7A1C">
        <w:rPr>
          <w:rFonts w:ascii="Arial Narrow" w:hAnsi="Arial Narrow" w:cs="Arial"/>
          <w:bCs/>
          <w:snapToGrid w:val="0"/>
          <w:color w:val="000000"/>
          <w:sz w:val="22"/>
          <w:szCs w:val="22"/>
          <w:lang w:eastAsia="en-US"/>
        </w:rPr>
        <w:t>).</w:t>
      </w:r>
    </w:p>
    <w:p w14:paraId="338FAC8C" w14:textId="77777777" w:rsidR="002C7A1C" w:rsidRPr="0095639F" w:rsidRDefault="002C7A1C" w:rsidP="002C7A1C">
      <w:pPr>
        <w:pStyle w:val="Kehatekst2"/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</w:pPr>
    </w:p>
    <w:p w14:paraId="29DB3AF9" w14:textId="10BE5015" w:rsidR="002C7A1C" w:rsidRPr="0095639F" w:rsidRDefault="002C7A1C" w:rsidP="002C7A1C">
      <w:pPr>
        <w:jc w:val="both"/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</w:pPr>
      <w:r w:rsidRPr="0095639F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 xml:space="preserve">Tuletame meelde, et Teie taotluse number on </w:t>
      </w:r>
      <w:r>
        <w:rPr>
          <w:rFonts w:ascii="Arial Narrow" w:hAnsi="Arial Narrow" w:cs="Arial"/>
          <w:sz w:val="22"/>
          <w:szCs w:val="22"/>
        </w:rPr>
        <w:t xml:space="preserve">2024-1-EE01-KA131-HED-000210927 </w:t>
      </w:r>
      <w:r w:rsidRPr="0095639F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>ning palume Teil seda kasutada kõigis taotlusega seotud kirjades ja dokumentides.</w:t>
      </w:r>
    </w:p>
    <w:p w14:paraId="5A721A34" w14:textId="77777777" w:rsidR="002C7A1C" w:rsidRPr="0095639F" w:rsidRDefault="002C7A1C" w:rsidP="002C7A1C">
      <w:pPr>
        <w:jc w:val="both"/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</w:pPr>
    </w:p>
    <w:p w14:paraId="66641C1F" w14:textId="77777777" w:rsidR="002C7A1C" w:rsidRPr="0095639F" w:rsidRDefault="002C7A1C" w:rsidP="002C7A1C">
      <w:pPr>
        <w:jc w:val="both"/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</w:pPr>
      <w:r w:rsidRPr="0095639F"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 xml:space="preserve">Eraldatud toetusest loobumisest palume meid teavitada kirjalikult hiljemalt 2 nädala jooksul alates käesoleva kirja väljasaatmisest. </w:t>
      </w:r>
      <w:proofErr w:type="spellStart"/>
      <w:r w:rsidRPr="0095639F">
        <w:rPr>
          <w:rFonts w:ascii="Arial Narrow" w:hAnsi="Arial Narrow" w:cs="Arial"/>
          <w:sz w:val="22"/>
          <w:szCs w:val="22"/>
        </w:rPr>
        <w:t>Erasmus</w:t>
      </w:r>
      <w:proofErr w:type="spellEnd"/>
      <w:r w:rsidRPr="0095639F">
        <w:rPr>
          <w:rFonts w:ascii="Arial Narrow" w:hAnsi="Arial Narrow" w:cs="Arial"/>
          <w:sz w:val="22"/>
          <w:szCs w:val="22"/>
        </w:rPr>
        <w:t xml:space="preserve">+ programmi menetlusotsuse vaidlustamine ning vaidemenetlus toimub haldusmenetluse </w:t>
      </w:r>
      <w:r w:rsidRPr="0095639F">
        <w:rPr>
          <w:rFonts w:ascii="Arial Narrow" w:hAnsi="Arial Narrow" w:cs="Arial"/>
          <w:sz w:val="22"/>
          <w:szCs w:val="22"/>
        </w:rPr>
        <w:lastRenderedPageBreak/>
        <w:t xml:space="preserve">seaduses sätestatud korras. Otsuse vaidlustamiseks tuleb saata kirjalik allkirjastatud avaldus 30 kalendripäeva jooksul peale menetlusotsuse kättesaamist kirjas märgitud </w:t>
      </w:r>
      <w:proofErr w:type="spellStart"/>
      <w:r w:rsidRPr="00386113">
        <w:rPr>
          <w:rFonts w:ascii="Arial Narrow" w:hAnsi="Arial Narrow" w:cs="Arial"/>
          <w:sz w:val="22"/>
          <w:szCs w:val="22"/>
        </w:rPr>
        <w:t>Erasmus</w:t>
      </w:r>
      <w:proofErr w:type="spellEnd"/>
      <w:r w:rsidRPr="00386113">
        <w:rPr>
          <w:rFonts w:ascii="Arial Narrow" w:hAnsi="Arial Narrow" w:cs="Arial"/>
          <w:sz w:val="22"/>
          <w:szCs w:val="22"/>
        </w:rPr>
        <w:t>+ ja Euroopa Solidaarsuskorpuse Agentuur</w:t>
      </w:r>
      <w:r w:rsidRPr="00502308">
        <w:rPr>
          <w:rFonts w:ascii="Arial Narrow" w:hAnsi="Arial Narrow" w:cs="Arial"/>
          <w:sz w:val="22"/>
          <w:szCs w:val="22"/>
        </w:rPr>
        <w:t xml:space="preserve">i </w:t>
      </w:r>
      <w:r w:rsidRPr="0095639F">
        <w:rPr>
          <w:rFonts w:ascii="Arial Narrow" w:hAnsi="Arial Narrow" w:cs="Arial"/>
          <w:sz w:val="22"/>
          <w:szCs w:val="22"/>
        </w:rPr>
        <w:t>kontaktisikule.</w:t>
      </w:r>
    </w:p>
    <w:p w14:paraId="757B53D9" w14:textId="0CEA54A0" w:rsidR="002C7A1C" w:rsidRPr="0095639F" w:rsidRDefault="002C7A1C" w:rsidP="002C7A1C">
      <w:pPr>
        <w:jc w:val="both"/>
        <w:rPr>
          <w:rFonts w:ascii="Arial Narrow" w:hAnsi="Arial Narrow" w:cs="Arial"/>
          <w:sz w:val="22"/>
          <w:szCs w:val="22"/>
        </w:rPr>
      </w:pPr>
    </w:p>
    <w:p w14:paraId="174CACF0" w14:textId="77777777" w:rsidR="002C7A1C" w:rsidRPr="0095639F" w:rsidRDefault="002C7A1C" w:rsidP="002C7A1C">
      <w:pPr>
        <w:jc w:val="both"/>
        <w:rPr>
          <w:rFonts w:ascii="Arial Narrow" w:hAnsi="Arial Narrow" w:cs="Arial"/>
          <w:sz w:val="22"/>
          <w:szCs w:val="22"/>
        </w:rPr>
      </w:pPr>
    </w:p>
    <w:p w14:paraId="7862AB1E" w14:textId="77777777" w:rsidR="002C7A1C" w:rsidRPr="0095639F" w:rsidRDefault="002C7A1C" w:rsidP="002C7A1C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Heade</w:t>
      </w:r>
      <w:r w:rsidRPr="0095639F">
        <w:rPr>
          <w:rFonts w:ascii="Arial Narrow" w:hAnsi="Arial Narrow" w:cs="Arial"/>
          <w:sz w:val="22"/>
          <w:szCs w:val="22"/>
        </w:rPr>
        <w:t xml:space="preserve"> soovidega</w:t>
      </w:r>
    </w:p>
    <w:p w14:paraId="7C4B885E" w14:textId="77777777" w:rsidR="002C7A1C" w:rsidRPr="0095639F" w:rsidRDefault="002C7A1C" w:rsidP="002C7A1C">
      <w:pPr>
        <w:jc w:val="both"/>
        <w:rPr>
          <w:rFonts w:ascii="Arial Narrow" w:hAnsi="Arial Narrow" w:cs="Arial"/>
          <w:sz w:val="22"/>
          <w:szCs w:val="22"/>
        </w:rPr>
      </w:pPr>
    </w:p>
    <w:p w14:paraId="4BF81844" w14:textId="77777777" w:rsidR="00B95D76" w:rsidRPr="0095639F" w:rsidRDefault="00B95D76" w:rsidP="00B95D76">
      <w:pPr>
        <w:jc w:val="both"/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 Narrow" w:hAnsi="Arial Narrow" w:cs="Arial"/>
          <w:snapToGrid w:val="0"/>
          <w:color w:val="000000"/>
          <w:sz w:val="22"/>
          <w:szCs w:val="22"/>
          <w:lang w:eastAsia="en-US"/>
        </w:rPr>
        <w:t>Rait Toompere</w:t>
      </w:r>
    </w:p>
    <w:p w14:paraId="07C7C5EB" w14:textId="77777777" w:rsidR="00B95D76" w:rsidRPr="0005474E" w:rsidRDefault="00B95D76" w:rsidP="00B95D76">
      <w:pPr>
        <w:jc w:val="both"/>
        <w:rPr>
          <w:rFonts w:ascii="Arial Narrow" w:hAnsi="Arial Narrow" w:cs="Arial"/>
          <w:snapToGrid w:val="0"/>
          <w:sz w:val="22"/>
          <w:szCs w:val="22"/>
          <w:lang w:eastAsia="en-US"/>
        </w:rPr>
      </w:pPr>
      <w:proofErr w:type="spellStart"/>
      <w:r w:rsidRPr="0005474E">
        <w:rPr>
          <w:rFonts w:ascii="Arial Narrow" w:hAnsi="Arial Narrow" w:cs="Arial"/>
          <w:snapToGrid w:val="0"/>
          <w:sz w:val="22"/>
          <w:szCs w:val="22"/>
          <w:lang w:eastAsia="en-US"/>
        </w:rPr>
        <w:t>Erasmus</w:t>
      </w:r>
      <w:proofErr w:type="spellEnd"/>
      <w:r w:rsidRPr="0005474E">
        <w:rPr>
          <w:rFonts w:ascii="Arial Narrow" w:hAnsi="Arial Narrow" w:cs="Arial"/>
          <w:snapToGrid w:val="0"/>
          <w:sz w:val="22"/>
          <w:szCs w:val="22"/>
          <w:lang w:eastAsia="en-US"/>
        </w:rPr>
        <w:t>+ ja Euroopa Solidaarsuskorpuse Agentuuri juht</w:t>
      </w:r>
    </w:p>
    <w:p w14:paraId="16007A5A" w14:textId="77777777" w:rsidR="00B95D76" w:rsidRPr="000C35D9" w:rsidRDefault="00B95D76" w:rsidP="00B95D76">
      <w:pPr>
        <w:jc w:val="both"/>
        <w:rPr>
          <w:rFonts w:ascii="Arial Narrow" w:hAnsi="Arial Narrow" w:cs="Tahoma"/>
          <w:sz w:val="22"/>
          <w:szCs w:val="22"/>
        </w:rPr>
      </w:pPr>
      <w:r w:rsidRPr="0095639F">
        <w:rPr>
          <w:rFonts w:ascii="Arial Narrow" w:hAnsi="Arial Narrow" w:cs="Tahoma"/>
          <w:sz w:val="22"/>
          <w:szCs w:val="22"/>
        </w:rPr>
        <w:t>/allkirjastatud digitaalselt/</w:t>
      </w:r>
    </w:p>
    <w:p w14:paraId="2FA0897E" w14:textId="77777777" w:rsidR="002C7A1C" w:rsidRDefault="002C7A1C" w:rsidP="002C7A1C"/>
    <w:p w14:paraId="3CC7834F" w14:textId="77777777" w:rsidR="002C7A1C" w:rsidRDefault="002C7A1C" w:rsidP="002C7A1C"/>
    <w:p w14:paraId="4D05540D" w14:textId="77777777" w:rsidR="002C7A1C" w:rsidRDefault="002C7A1C" w:rsidP="002C7A1C"/>
    <w:p w14:paraId="1E4C6866" w14:textId="77777777" w:rsidR="0073497F" w:rsidRDefault="0073497F"/>
    <w:sectPr w:rsidR="0073497F" w:rsidSect="002C7A1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83" w:right="1041" w:bottom="1440" w:left="1440" w:header="284" w:footer="4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6B436" w14:textId="77777777" w:rsidR="002C7A1C" w:rsidRDefault="002C7A1C" w:rsidP="002C7A1C">
      <w:r>
        <w:separator/>
      </w:r>
    </w:p>
  </w:endnote>
  <w:endnote w:type="continuationSeparator" w:id="0">
    <w:p w14:paraId="16276494" w14:textId="77777777" w:rsidR="002C7A1C" w:rsidRDefault="002C7A1C" w:rsidP="002C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1C329" w14:textId="77777777" w:rsidR="002C7A1C" w:rsidRDefault="002C7A1C" w:rsidP="006B093B">
    <w:pPr>
      <w:pStyle w:val="Jalus"/>
      <w:rPr>
        <w:rFonts w:ascii="Arial Narrow" w:hAnsi="Arial Narrow"/>
        <w:sz w:val="20"/>
      </w:rPr>
    </w:pPr>
  </w:p>
  <w:p w14:paraId="1A98BAFD" w14:textId="77777777" w:rsidR="002C7A1C" w:rsidRPr="0095639F" w:rsidRDefault="002C7A1C" w:rsidP="006B093B">
    <w:pPr>
      <w:pStyle w:val="Jalus"/>
      <w:rPr>
        <w:rFonts w:ascii="Arial Narrow" w:hAnsi="Arial Narrow"/>
        <w:sz w:val="20"/>
      </w:rPr>
    </w:pPr>
    <w:proofErr w:type="spellStart"/>
    <w:r w:rsidRPr="0095639F">
      <w:rPr>
        <w:rFonts w:ascii="Arial Narrow" w:hAnsi="Arial Narrow"/>
        <w:sz w:val="20"/>
      </w:rPr>
      <w:t>Erasmus</w:t>
    </w:r>
    <w:proofErr w:type="spellEnd"/>
    <w:r w:rsidRPr="0095639F">
      <w:rPr>
        <w:rFonts w:ascii="Arial Narrow" w:hAnsi="Arial Narrow"/>
        <w:sz w:val="20"/>
      </w:rPr>
      <w:t>+ ja Euroopa Solidaarsuskorpuse Agentuur</w:t>
    </w:r>
  </w:p>
  <w:p w14:paraId="704A2D23" w14:textId="77777777" w:rsidR="002C7A1C" w:rsidRPr="0095639F" w:rsidRDefault="002C7A1C" w:rsidP="006B093B">
    <w:pPr>
      <w:pStyle w:val="Jalus"/>
      <w:rPr>
        <w:rFonts w:ascii="Arial Narrow" w:hAnsi="Arial Narrow"/>
        <w:sz w:val="20"/>
      </w:rPr>
    </w:pPr>
    <w:r w:rsidRPr="0095639F">
      <w:rPr>
        <w:rFonts w:ascii="Arial Narrow" w:hAnsi="Arial Narrow"/>
        <w:sz w:val="20"/>
      </w:rPr>
      <w:t xml:space="preserve">Haridus- ja </w:t>
    </w:r>
    <w:proofErr w:type="spellStart"/>
    <w:r w:rsidRPr="0095639F">
      <w:rPr>
        <w:rFonts w:ascii="Arial Narrow" w:hAnsi="Arial Narrow"/>
        <w:sz w:val="20"/>
      </w:rPr>
      <w:t>Noorteamet</w:t>
    </w:r>
    <w:proofErr w:type="spellEnd"/>
  </w:p>
  <w:p w14:paraId="68B27E84" w14:textId="77777777" w:rsidR="002C7A1C" w:rsidRDefault="002C7A1C">
    <w:pPr>
      <w:pStyle w:val="Jalus"/>
    </w:pPr>
    <w:r w:rsidRPr="0095639F">
      <w:rPr>
        <w:rFonts w:ascii="Arial Narrow" w:hAnsi="Arial Narrow"/>
        <w:sz w:val="20"/>
      </w:rPr>
      <w:t>Tõnismägi 11, 10119 Tallinn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B077" w14:textId="77777777" w:rsidR="002C7A1C" w:rsidRDefault="002C7A1C" w:rsidP="00CA76D5">
    <w:pPr>
      <w:pStyle w:val="Jalus"/>
      <w:rPr>
        <w:rFonts w:ascii="Arial Narrow" w:hAnsi="Arial Narrow"/>
        <w:sz w:val="20"/>
      </w:rPr>
    </w:pPr>
  </w:p>
  <w:p w14:paraId="7F929447" w14:textId="77777777" w:rsidR="002C7A1C" w:rsidRPr="0095639F" w:rsidRDefault="002C7A1C" w:rsidP="00CA76D5">
    <w:pPr>
      <w:pStyle w:val="Jalus"/>
      <w:rPr>
        <w:rFonts w:ascii="Arial Narrow" w:hAnsi="Arial Narrow"/>
        <w:sz w:val="20"/>
      </w:rPr>
    </w:pPr>
    <w:bookmarkStart w:id="0" w:name="_Hlk62559259"/>
    <w:bookmarkStart w:id="1" w:name="_Hlk62559260"/>
    <w:bookmarkStart w:id="2" w:name="_Hlk62559261"/>
    <w:bookmarkStart w:id="3" w:name="_Hlk62559262"/>
    <w:bookmarkStart w:id="4" w:name="_Hlk62559263"/>
    <w:bookmarkStart w:id="5" w:name="_Hlk62559264"/>
    <w:proofErr w:type="spellStart"/>
    <w:r w:rsidRPr="0095639F">
      <w:rPr>
        <w:rFonts w:ascii="Arial Narrow" w:hAnsi="Arial Narrow"/>
        <w:sz w:val="20"/>
      </w:rPr>
      <w:t>Erasmus</w:t>
    </w:r>
    <w:proofErr w:type="spellEnd"/>
    <w:r w:rsidRPr="0095639F">
      <w:rPr>
        <w:rFonts w:ascii="Arial Narrow" w:hAnsi="Arial Narrow"/>
        <w:sz w:val="20"/>
      </w:rPr>
      <w:t>+ ja Euroopa Solidaarsuskorpuse Agentuur</w:t>
    </w:r>
  </w:p>
  <w:p w14:paraId="354F59D6" w14:textId="77777777" w:rsidR="002C7A1C" w:rsidRPr="0095639F" w:rsidRDefault="002C7A1C" w:rsidP="00CA76D5">
    <w:pPr>
      <w:pStyle w:val="Jalus"/>
      <w:rPr>
        <w:rFonts w:ascii="Arial Narrow" w:hAnsi="Arial Narrow"/>
        <w:sz w:val="20"/>
      </w:rPr>
    </w:pPr>
    <w:r w:rsidRPr="0095639F">
      <w:rPr>
        <w:rFonts w:ascii="Arial Narrow" w:hAnsi="Arial Narrow"/>
        <w:sz w:val="20"/>
      </w:rPr>
      <w:t xml:space="preserve">Haridus- ja </w:t>
    </w:r>
    <w:proofErr w:type="spellStart"/>
    <w:r w:rsidRPr="0095639F">
      <w:rPr>
        <w:rFonts w:ascii="Arial Narrow" w:hAnsi="Arial Narrow"/>
        <w:sz w:val="20"/>
      </w:rPr>
      <w:t>Noorteamet</w:t>
    </w:r>
    <w:proofErr w:type="spellEnd"/>
  </w:p>
  <w:p w14:paraId="40362BE7" w14:textId="77777777" w:rsidR="002C7A1C" w:rsidRDefault="002C7A1C">
    <w:pPr>
      <w:pStyle w:val="Jalus"/>
    </w:pPr>
    <w:r w:rsidRPr="0095639F">
      <w:rPr>
        <w:rFonts w:ascii="Arial Narrow" w:hAnsi="Arial Narrow"/>
        <w:sz w:val="20"/>
      </w:rPr>
      <w:t>Tõnismägi 11, 10119 Tallinn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25B80" w14:textId="77777777" w:rsidR="002C7A1C" w:rsidRDefault="002C7A1C" w:rsidP="002C7A1C">
      <w:r>
        <w:separator/>
      </w:r>
    </w:p>
  </w:footnote>
  <w:footnote w:type="continuationSeparator" w:id="0">
    <w:p w14:paraId="6407FA29" w14:textId="77777777" w:rsidR="002C7A1C" w:rsidRDefault="002C7A1C" w:rsidP="002C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5535" w14:textId="0D1A2165" w:rsidR="002C7A1C" w:rsidRDefault="002C7A1C" w:rsidP="006B093B">
    <w:pPr>
      <w:pStyle w:val="Pis"/>
      <w:ind w:left="-993"/>
    </w:pPr>
    <w:r>
      <w:ptab w:relativeTo="margin" w:alignment="center" w:leader="none"/>
    </w:r>
    <w:r>
      <w:rPr>
        <w:noProof/>
        <w14:ligatures w14:val="standardContextual"/>
      </w:rPr>
      <w:drawing>
        <wp:inline distT="0" distB="0" distL="0" distR="0" wp14:anchorId="3E7FD378" wp14:editId="078B9811">
          <wp:extent cx="6196965" cy="553720"/>
          <wp:effectExtent l="0" t="0" r="0" b="0"/>
          <wp:docPr id="16176413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096640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6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3A9B1" w14:textId="2418F21E" w:rsidR="002C7A1C" w:rsidRDefault="002C7A1C">
    <w:pPr>
      <w:pStyle w:val="Pis"/>
    </w:pPr>
    <w:r>
      <w:rPr>
        <w:noProof/>
        <w14:ligatures w14:val="standardContextual"/>
      </w:rPr>
      <w:drawing>
        <wp:inline distT="0" distB="0" distL="0" distR="0" wp14:anchorId="6C0D3E8A" wp14:editId="6843A2A9">
          <wp:extent cx="6196965" cy="553720"/>
          <wp:effectExtent l="0" t="0" r="0" b="0"/>
          <wp:docPr id="19470966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096640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6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D1A73" w14:textId="30C84BE0" w:rsidR="002C7A1C" w:rsidRPr="00881019" w:rsidRDefault="002C7A1C" w:rsidP="00823C13">
    <w:pPr>
      <w:pStyle w:val="Pis"/>
      <w:tabs>
        <w:tab w:val="clear" w:pos="8640"/>
        <w:tab w:val="right" w:pos="8931"/>
      </w:tabs>
      <w:ind w:left="-709" w:right="-87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1C"/>
    <w:rsid w:val="002C7A1C"/>
    <w:rsid w:val="004413C0"/>
    <w:rsid w:val="0073497F"/>
    <w:rsid w:val="009B5D11"/>
    <w:rsid w:val="00B95D76"/>
    <w:rsid w:val="00D91F7C"/>
    <w:rsid w:val="00F2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27D1"/>
  <w15:chartTrackingRefBased/>
  <w15:docId w15:val="{B2A7D1B7-B022-4F3E-9828-A3F2719C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7A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C7A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C7A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C7A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C7A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C7A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C7A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C7A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C7A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C7A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C7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C7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C7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C7A1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C7A1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C7A1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C7A1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C7A1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C7A1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C7A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2C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C7A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2C7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C7A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2C7A1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C7A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2C7A1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C7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C7A1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C7A1C"/>
    <w:rPr>
      <w:b/>
      <w:bCs/>
      <w:smallCaps/>
      <w:color w:val="0F4761" w:themeColor="accent1" w:themeShade="BF"/>
      <w:spacing w:val="5"/>
    </w:rPr>
  </w:style>
  <w:style w:type="paragraph" w:styleId="Kehatekst2">
    <w:name w:val="Body Text 2"/>
    <w:basedOn w:val="Normaallaad"/>
    <w:link w:val="Kehatekst2Mrk"/>
    <w:rsid w:val="002C7A1C"/>
    <w:pPr>
      <w:jc w:val="both"/>
    </w:pPr>
  </w:style>
  <w:style w:type="character" w:customStyle="1" w:styleId="Kehatekst2Mrk">
    <w:name w:val="Kehatekst 2 Märk"/>
    <w:basedOn w:val="Liguvaikefont"/>
    <w:link w:val="Kehatekst2"/>
    <w:rsid w:val="002C7A1C"/>
    <w:rPr>
      <w:rFonts w:ascii="Times New Roman" w:eastAsia="Times New Roman" w:hAnsi="Times New Roman" w:cs="Times New Roman"/>
      <w:kern w:val="0"/>
      <w:sz w:val="24"/>
      <w:szCs w:val="20"/>
      <w:lang w:eastAsia="et-EE"/>
      <w14:ligatures w14:val="none"/>
    </w:rPr>
  </w:style>
  <w:style w:type="paragraph" w:styleId="Pis">
    <w:name w:val="header"/>
    <w:basedOn w:val="Normaallaad"/>
    <w:link w:val="PisMrk"/>
    <w:uiPriority w:val="99"/>
    <w:rsid w:val="002C7A1C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2C7A1C"/>
    <w:rPr>
      <w:rFonts w:ascii="Times New Roman" w:eastAsia="Times New Roman" w:hAnsi="Times New Roman" w:cs="Times New Roman"/>
      <w:kern w:val="0"/>
      <w:sz w:val="24"/>
      <w:szCs w:val="20"/>
      <w:lang w:eastAsia="et-EE"/>
      <w14:ligatures w14:val="none"/>
    </w:rPr>
  </w:style>
  <w:style w:type="paragraph" w:styleId="Jalus">
    <w:name w:val="footer"/>
    <w:basedOn w:val="Normaallaad"/>
    <w:link w:val="JalusMrk"/>
    <w:uiPriority w:val="99"/>
    <w:rsid w:val="002C7A1C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2C7A1C"/>
    <w:rPr>
      <w:rFonts w:ascii="Times New Roman" w:eastAsia="Times New Roman" w:hAnsi="Times New Roman" w:cs="Times New Roman"/>
      <w:kern w:val="0"/>
      <w:sz w:val="24"/>
      <w:szCs w:val="20"/>
      <w:lang w:eastAsia="et-EE"/>
      <w14:ligatures w14:val="none"/>
    </w:rPr>
  </w:style>
  <w:style w:type="character" w:styleId="Hperlink">
    <w:name w:val="Hyperlink"/>
    <w:rsid w:val="002C7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eagentuur.ee/lepingu-andmete-esitamin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2024 KA131 ja EV toetuste OTSUSKIRI</dc:title>
  <dc:subject/>
  <dc:creator>Kaja Kruusamägi</dc:creator>
  <dc:description/>
  <cp:lastModifiedBy>Kaja Kruusamägi</cp:lastModifiedBy>
  <cp:revision>3</cp:revision>
  <dcterms:created xsi:type="dcterms:W3CDTF">2024-03-28T14:37:00Z</dcterms:created>
  <dcterms:modified xsi:type="dcterms:W3CDTF">2024-05-08T08:22:00Z</dcterms:modified>
</cp:coreProperties>
</file>