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1B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MÜÜGILEPING</w:t>
      </w:r>
    </w:p>
    <w:p w14:paraId="39A243B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967023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B09F9BC" w14:textId="4B94DA1F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Käesolev müügileping on sõlmitud 1</w:t>
      </w:r>
      <w:r w:rsidR="005E0A63">
        <w:rPr>
          <w:rFonts w:ascii="Arial" w:hAnsi="Arial" w:cs="Arial"/>
          <w:kern w:val="0"/>
        </w:rPr>
        <w:t>0</w:t>
      </w:r>
      <w:r>
        <w:rPr>
          <w:rFonts w:ascii="Arial" w:hAnsi="Arial" w:cs="Arial"/>
          <w:kern w:val="0"/>
        </w:rPr>
        <w:t>.0</w:t>
      </w:r>
      <w:r w:rsidR="005E0A63">
        <w:rPr>
          <w:rFonts w:ascii="Arial" w:hAnsi="Arial" w:cs="Arial"/>
          <w:kern w:val="0"/>
        </w:rPr>
        <w:t>4</w:t>
      </w:r>
      <w:r>
        <w:rPr>
          <w:rFonts w:ascii="Arial" w:hAnsi="Arial" w:cs="Arial"/>
          <w:kern w:val="0"/>
        </w:rPr>
        <w:t>.2025</w:t>
      </w:r>
    </w:p>
    <w:p w14:paraId="625A4FA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BEA87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MÜÜJA:</w:t>
      </w:r>
    </w:p>
    <w:p w14:paraId="5BB6FF3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551D12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Riigimetsa Majandamise Keskus </w:t>
      </w:r>
      <w:r>
        <w:rPr>
          <w:rFonts w:ascii="Arial" w:hAnsi="Arial" w:cs="Arial"/>
          <w:kern w:val="0"/>
        </w:rPr>
        <w:t xml:space="preserve">registrikoodiga </w:t>
      </w:r>
      <w:r>
        <w:rPr>
          <w:rFonts w:ascii="Arial" w:hAnsi="Arial" w:cs="Arial"/>
          <w:b/>
          <w:bCs/>
          <w:kern w:val="0"/>
        </w:rPr>
        <w:t xml:space="preserve">70004459 </w:t>
      </w:r>
      <w:r>
        <w:rPr>
          <w:rFonts w:ascii="Arial" w:hAnsi="Arial" w:cs="Arial"/>
          <w:kern w:val="0"/>
        </w:rPr>
        <w:t>asukohaga Lääne-Viru</w:t>
      </w:r>
    </w:p>
    <w:p w14:paraId="3ED1523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maakond, Haljala vald, Sagadi küla, Mõisa (edaspidi </w:t>
      </w:r>
      <w:r>
        <w:rPr>
          <w:rFonts w:ascii="Arial" w:hAnsi="Arial" w:cs="Arial"/>
          <w:b/>
          <w:bCs/>
          <w:kern w:val="0"/>
        </w:rPr>
        <w:t>MÜÜJA</w:t>
      </w:r>
      <w:r>
        <w:rPr>
          <w:rFonts w:ascii="Arial" w:hAnsi="Arial" w:cs="Arial"/>
          <w:kern w:val="0"/>
        </w:rPr>
        <w:t>)</w:t>
      </w:r>
    </w:p>
    <w:p w14:paraId="7F4B85F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ja </w:t>
      </w:r>
      <w:r w:rsidRPr="00FD315B">
        <w:rPr>
          <w:rFonts w:ascii="Arial" w:hAnsi="Arial" w:cs="Arial"/>
          <w:b/>
          <w:bCs/>
          <w:kern w:val="0"/>
        </w:rPr>
        <w:t>OSTJA:</w:t>
      </w:r>
    </w:p>
    <w:p w14:paraId="595D2E6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697C6CE" w14:textId="4C042955" w:rsidR="00221D02" w:rsidRPr="00FD315B" w:rsidRDefault="00FD315B" w:rsidP="00F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b/>
          <w:bCs/>
          <w:kern w:val="0"/>
        </w:rPr>
        <w:t xml:space="preserve">MTÜ </w:t>
      </w:r>
      <w:proofErr w:type="spellStart"/>
      <w:r w:rsidRPr="00FD315B">
        <w:rPr>
          <w:rFonts w:ascii="Arial" w:hAnsi="Arial" w:cs="Arial"/>
          <w:b/>
          <w:bCs/>
          <w:kern w:val="0"/>
        </w:rPr>
        <w:t>Freedom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FD315B">
        <w:rPr>
          <w:rFonts w:ascii="Arial" w:hAnsi="Arial" w:cs="Arial"/>
          <w:b/>
          <w:bCs/>
          <w:kern w:val="0"/>
        </w:rPr>
        <w:t>Convoy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FD315B">
        <w:rPr>
          <w:rFonts w:ascii="Arial" w:hAnsi="Arial" w:cs="Arial"/>
          <w:kern w:val="0"/>
        </w:rPr>
        <w:t>regitsikood</w:t>
      </w:r>
      <w:proofErr w:type="spellEnd"/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b/>
          <w:bCs/>
          <w:kern w:val="0"/>
        </w:rPr>
        <w:t xml:space="preserve">80619647, </w:t>
      </w:r>
      <w:r w:rsidRPr="00FD315B">
        <w:rPr>
          <w:rFonts w:ascii="Arial" w:hAnsi="Arial" w:cs="Arial"/>
          <w:kern w:val="0"/>
        </w:rPr>
        <w:t>keda esindab</w:t>
      </w:r>
      <w:r w:rsidRPr="00FD315B">
        <w:rPr>
          <w:rFonts w:ascii="Arial" w:hAnsi="Arial" w:cs="Arial"/>
          <w:b/>
          <w:bCs/>
          <w:kern w:val="0"/>
        </w:rPr>
        <w:t xml:space="preserve"> Ragnar Sass </w:t>
      </w:r>
      <w:r w:rsidR="00221D02" w:rsidRPr="00FD315B">
        <w:rPr>
          <w:rFonts w:ascii="Arial" w:hAnsi="Arial" w:cs="Arial"/>
          <w:kern w:val="0"/>
        </w:rPr>
        <w:t xml:space="preserve">isikukoodiga </w:t>
      </w:r>
      <w:r w:rsidRPr="00FD315B">
        <w:rPr>
          <w:rFonts w:ascii="Arial" w:hAnsi="Arial" w:cs="Arial"/>
          <w:b/>
          <w:bCs/>
          <w:kern w:val="0"/>
        </w:rPr>
        <w:t xml:space="preserve">37602212733 </w:t>
      </w:r>
      <w:r w:rsidR="00221D02" w:rsidRPr="00FD315B">
        <w:rPr>
          <w:rFonts w:ascii="Arial" w:hAnsi="Arial" w:cs="Arial"/>
          <w:kern w:val="0"/>
        </w:rPr>
        <w:t>asukohaga</w:t>
      </w:r>
      <w:r w:rsidRPr="00FD315B">
        <w:rPr>
          <w:rFonts w:ascii="Arial" w:hAnsi="Arial" w:cs="Arial"/>
          <w:kern w:val="0"/>
        </w:rPr>
        <w:t>: Vana-Kalamaja tn 45-14 Tallinn, Harjumaa</w:t>
      </w:r>
      <w:r w:rsidR="00221D02" w:rsidRPr="00FD315B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(edaspidi </w:t>
      </w:r>
      <w:r w:rsidR="00221D02" w:rsidRPr="00FD315B">
        <w:rPr>
          <w:rFonts w:ascii="Arial" w:hAnsi="Arial" w:cs="Arial"/>
          <w:b/>
          <w:bCs/>
          <w:kern w:val="0"/>
        </w:rPr>
        <w:t>OSTJA</w:t>
      </w:r>
      <w:r w:rsidR="00221D02" w:rsidRPr="00FD315B">
        <w:rPr>
          <w:rFonts w:ascii="Arial" w:hAnsi="Arial" w:cs="Arial"/>
          <w:kern w:val="0"/>
        </w:rPr>
        <w:t>)</w:t>
      </w:r>
    </w:p>
    <w:p w14:paraId="5CB7236E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B29C1C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>sõlmisid käesoleva müügilepingu alljärgnevas:</w:t>
      </w:r>
    </w:p>
    <w:p w14:paraId="2A1BBEC2" w14:textId="1A8414A5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1. </w:t>
      </w:r>
      <w:r w:rsidRPr="00FD315B">
        <w:rPr>
          <w:rFonts w:ascii="Arial" w:hAnsi="Arial" w:cs="Arial"/>
          <w:b/>
          <w:bCs/>
          <w:kern w:val="0"/>
        </w:rPr>
        <w:t xml:space="preserve">MÜÜJA </w:t>
      </w:r>
      <w:r w:rsidRPr="00FD315B">
        <w:rPr>
          <w:rFonts w:ascii="Arial" w:hAnsi="Arial" w:cs="Arial"/>
          <w:kern w:val="0"/>
        </w:rPr>
        <w:t xml:space="preserve">kohustub </w:t>
      </w:r>
      <w:r w:rsidRPr="00FD315B">
        <w:rPr>
          <w:rFonts w:ascii="Arial" w:hAnsi="Arial" w:cs="Arial"/>
          <w:b/>
          <w:bCs/>
          <w:kern w:val="0"/>
        </w:rPr>
        <w:t xml:space="preserve">OSTJALE </w:t>
      </w:r>
      <w:r w:rsidRPr="00FD315B">
        <w:rPr>
          <w:rFonts w:ascii="Arial" w:hAnsi="Arial" w:cs="Arial"/>
          <w:kern w:val="0"/>
        </w:rPr>
        <w:t xml:space="preserve">üle andma sõiduki </w:t>
      </w:r>
      <w:r w:rsidR="00FD315B" w:rsidRPr="00FD315B">
        <w:rPr>
          <w:rFonts w:ascii="Arial" w:hAnsi="Arial" w:cs="Arial"/>
          <w:kern w:val="0"/>
        </w:rPr>
        <w:t xml:space="preserve">Toyota </w:t>
      </w:r>
      <w:proofErr w:type="spellStart"/>
      <w:r w:rsidR="00FD315B" w:rsidRPr="00FD315B">
        <w:rPr>
          <w:rFonts w:ascii="Arial" w:hAnsi="Arial" w:cs="Arial"/>
          <w:kern w:val="0"/>
        </w:rPr>
        <w:t>Hilux</w:t>
      </w:r>
      <w:proofErr w:type="spellEnd"/>
      <w:r w:rsidR="00FD315B" w:rsidRPr="00FD315B">
        <w:rPr>
          <w:rFonts w:ascii="Arial" w:hAnsi="Arial" w:cs="Arial"/>
          <w:kern w:val="0"/>
        </w:rPr>
        <w:t xml:space="preserve"> </w:t>
      </w:r>
    </w:p>
    <w:p w14:paraId="0571D120" w14:textId="49C77B24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registreerimismärgiga </w:t>
      </w:r>
      <w:r w:rsidR="004B2D8E">
        <w:rPr>
          <w:rFonts w:ascii="Arial" w:hAnsi="Arial" w:cs="Arial"/>
          <w:kern w:val="0"/>
        </w:rPr>
        <w:t xml:space="preserve">706BKH </w:t>
      </w:r>
      <w:r w:rsidRPr="00FD315B">
        <w:rPr>
          <w:rFonts w:ascii="Arial" w:hAnsi="Arial" w:cs="Arial"/>
          <w:kern w:val="0"/>
        </w:rPr>
        <w:t xml:space="preserve">(VIN kood: </w:t>
      </w:r>
      <w:r w:rsidR="004B2D8E" w:rsidRPr="004B2D8E">
        <w:rPr>
          <w:rFonts w:ascii="Arial" w:hAnsi="Arial" w:cs="Arial"/>
          <w:kern w:val="0"/>
        </w:rPr>
        <w:t>MR0HR22G001519270</w:t>
      </w:r>
      <w:r w:rsidRPr="00FD315B">
        <w:rPr>
          <w:rFonts w:ascii="Arial" w:hAnsi="Arial" w:cs="Arial"/>
          <w:kern w:val="0"/>
        </w:rPr>
        <w:t xml:space="preserve">) ja </w:t>
      </w:r>
      <w:r w:rsidRPr="00FD315B">
        <w:rPr>
          <w:rFonts w:ascii="Arial" w:hAnsi="Arial" w:cs="Arial"/>
          <w:b/>
          <w:bCs/>
          <w:kern w:val="0"/>
        </w:rPr>
        <w:t xml:space="preserve">OSTJA </w:t>
      </w:r>
      <w:r w:rsidRPr="00FD315B">
        <w:rPr>
          <w:rFonts w:ascii="Arial" w:hAnsi="Arial" w:cs="Arial"/>
          <w:kern w:val="0"/>
        </w:rPr>
        <w:t>kohustub</w:t>
      </w:r>
    </w:p>
    <w:p w14:paraId="7A707863" w14:textId="0060B384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sõiduki vastu võtma ja tasuma ostuhinna </w:t>
      </w:r>
      <w:r w:rsidR="00CA3AD9">
        <w:rPr>
          <w:rFonts w:ascii="Arial" w:hAnsi="Arial" w:cs="Arial"/>
          <w:kern w:val="0"/>
        </w:rPr>
        <w:t>1</w:t>
      </w:r>
      <w:r w:rsidR="004B2D8E">
        <w:rPr>
          <w:rFonts w:ascii="Arial" w:hAnsi="Arial" w:cs="Arial"/>
          <w:kern w:val="0"/>
        </w:rPr>
        <w:t>0</w:t>
      </w:r>
      <w:r w:rsidR="005E0A63">
        <w:rPr>
          <w:rFonts w:ascii="Arial" w:hAnsi="Arial" w:cs="Arial"/>
          <w:kern w:val="0"/>
        </w:rPr>
        <w:t xml:space="preserve"> </w:t>
      </w:r>
      <w:r w:rsidR="004B2D8E">
        <w:rPr>
          <w:rFonts w:ascii="Arial" w:hAnsi="Arial" w:cs="Arial"/>
          <w:kern w:val="0"/>
        </w:rPr>
        <w:t>1</w:t>
      </w:r>
      <w:r w:rsidR="00253CF3">
        <w:rPr>
          <w:rFonts w:ascii="Arial" w:hAnsi="Arial" w:cs="Arial"/>
          <w:kern w:val="0"/>
        </w:rPr>
        <w:t>0</w:t>
      </w:r>
      <w:r w:rsidR="005230B0">
        <w:rPr>
          <w:rFonts w:ascii="Arial" w:hAnsi="Arial" w:cs="Arial"/>
          <w:kern w:val="0"/>
        </w:rPr>
        <w:t>0</w:t>
      </w:r>
      <w:r w:rsidRPr="00FD315B">
        <w:rPr>
          <w:rFonts w:ascii="Arial" w:hAnsi="Arial" w:cs="Arial"/>
          <w:kern w:val="0"/>
        </w:rPr>
        <w:t>,00 eurot</w:t>
      </w:r>
      <w:r>
        <w:rPr>
          <w:rFonts w:ascii="Arial" w:hAnsi="Arial" w:cs="Arial"/>
          <w:kern w:val="0"/>
        </w:rPr>
        <w:t>.</w:t>
      </w:r>
    </w:p>
    <w:p w14:paraId="72FDF9F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C75DE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2. Koos sõidukiga annab </w:t>
      </w:r>
      <w:r>
        <w:rPr>
          <w:rFonts w:ascii="Arial" w:hAnsi="Arial" w:cs="Arial"/>
          <w:b/>
          <w:bCs/>
          <w:kern w:val="0"/>
        </w:rPr>
        <w:t xml:space="preserve">MÜÜJA OSTJALE </w:t>
      </w:r>
      <w:r>
        <w:rPr>
          <w:rFonts w:ascii="Arial" w:hAnsi="Arial" w:cs="Arial"/>
          <w:kern w:val="0"/>
        </w:rPr>
        <w:t>üle sõiduki registreerimistunnistuse ja muud</w:t>
      </w:r>
    </w:p>
    <w:p w14:paraId="466A758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sõidukit puudutavad dokumendid.</w:t>
      </w:r>
    </w:p>
    <w:p w14:paraId="0F5DE50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D2AC91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 xml:space="preserve">3. </w:t>
      </w: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 xml:space="preserve">kinnitab, et käesoleva müügilepingu järgi üleantav sõiduk on </w:t>
      </w:r>
      <w:r>
        <w:rPr>
          <w:rFonts w:ascii="Arial" w:hAnsi="Arial" w:cs="Arial"/>
          <w:b/>
          <w:bCs/>
          <w:kern w:val="0"/>
        </w:rPr>
        <w:t>MÜÜJA</w:t>
      </w:r>
    </w:p>
    <w:p w14:paraId="6D71D23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ainuomandis ja kolmandatel isikutel ei ole müüdavale sõidukile mingeid õigusi.</w:t>
      </w:r>
    </w:p>
    <w:p w14:paraId="6762151A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9A9E3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4. Omandiõigus sõidukile läheb </w:t>
      </w:r>
      <w:r>
        <w:rPr>
          <w:rFonts w:ascii="Arial" w:hAnsi="Arial" w:cs="Arial"/>
          <w:b/>
          <w:bCs/>
          <w:kern w:val="0"/>
        </w:rPr>
        <w:t xml:space="preserve">MÜÜJALT OSTJALE </w:t>
      </w:r>
      <w:r>
        <w:rPr>
          <w:rFonts w:ascii="Arial" w:hAnsi="Arial" w:cs="Arial"/>
          <w:kern w:val="0"/>
        </w:rPr>
        <w:t>üle vahetult pärast ostuhinna</w:t>
      </w:r>
    </w:p>
    <w:p w14:paraId="40B45ECD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tasumist, mida ostja ja müüja kinnitavad Transpordiameti e-teeninduses.</w:t>
      </w:r>
    </w:p>
    <w:p w14:paraId="2EF06C5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A5A88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5. Käesoleva müügilepingu täitmisest tulenevad vaidlused püütakse lahendada</w:t>
      </w:r>
    </w:p>
    <w:p w14:paraId="083E220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pooltevaheliste läbirääkimiste teel. Kokkuleppe mittesaavutamisel lahendatakse vaidlused</w:t>
      </w:r>
    </w:p>
    <w:p w14:paraId="52AC0CC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kohtus.</w:t>
      </w:r>
    </w:p>
    <w:p w14:paraId="3304174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723A6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6. Lisatingimused:</w:t>
      </w:r>
    </w:p>
    <w:p w14:paraId="1236752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>on teadlik, et pärast ostuhinna tasumist peab ta raha kättesaamist kinnitama</w:t>
      </w:r>
    </w:p>
    <w:p w14:paraId="4E3931C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peab sõiduki kättesaamist kinnitama</w:t>
      </w:r>
    </w:p>
    <w:p w14:paraId="0338A77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Transpordiamet kustutab sõiduki</w:t>
      </w:r>
    </w:p>
    <w:p w14:paraId="2F7D753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ajutiselt registrist 5 tööpäeva möödumisel müüja kinnituse andmise päevast arvates, kui</w:t>
      </w:r>
    </w:p>
    <w:p w14:paraId="7B05C76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leping on allkirjastatud ja müüja on kinnitanud raha kättesaamist. Ajutiselt registrist</w:t>
      </w:r>
    </w:p>
    <w:p w14:paraId="27BF626E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kustutatud sõidukit ei ole lubatud liikluses kasutada.</w:t>
      </w:r>
    </w:p>
    <w:p w14:paraId="7EAEBF3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96864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872C9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2FEFCC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 allkirjad:</w:t>
      </w:r>
    </w:p>
    <w:p w14:paraId="5E40FBD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1ADFC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97C26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20C98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3ADE5B" w14:textId="6457B301" w:rsidR="00FE7567" w:rsidRDefault="00221D02" w:rsidP="00221D02">
      <w:r>
        <w:rPr>
          <w:rFonts w:ascii="Arial" w:hAnsi="Arial" w:cs="Arial"/>
          <w:b/>
          <w:bCs/>
          <w:kern w:val="0"/>
        </w:rPr>
        <w:t xml:space="preserve">MÜÜJA: </w:t>
      </w:r>
      <w:r>
        <w:rPr>
          <w:rFonts w:ascii="Arial" w:hAnsi="Arial" w:cs="Arial"/>
          <w:kern w:val="0"/>
        </w:rPr>
        <w:t xml:space="preserve">/allkirjastatud digitaalselt/ 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kern w:val="0"/>
        </w:rPr>
        <w:t xml:space="preserve">OSTJA: </w:t>
      </w:r>
      <w:r>
        <w:rPr>
          <w:rFonts w:ascii="Arial" w:hAnsi="Arial" w:cs="Arial"/>
          <w:kern w:val="0"/>
        </w:rPr>
        <w:t>/allkirjastatud digitaalselt/</w:t>
      </w:r>
    </w:p>
    <w:sectPr w:rsidR="00FE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2"/>
    <w:rsid w:val="00221D02"/>
    <w:rsid w:val="00253CF3"/>
    <w:rsid w:val="002F7D42"/>
    <w:rsid w:val="0043780F"/>
    <w:rsid w:val="004B2D8E"/>
    <w:rsid w:val="004B3520"/>
    <w:rsid w:val="004F4F2F"/>
    <w:rsid w:val="005230B0"/>
    <w:rsid w:val="005E0A63"/>
    <w:rsid w:val="006B774C"/>
    <w:rsid w:val="00AB1A32"/>
    <w:rsid w:val="00B05740"/>
    <w:rsid w:val="00CA3AD9"/>
    <w:rsid w:val="00DC1041"/>
    <w:rsid w:val="00DE063D"/>
    <w:rsid w:val="00E474B0"/>
    <w:rsid w:val="00FD315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FE04"/>
  <w15:chartTrackingRefBased/>
  <w15:docId w15:val="{71F4E3A0-D086-4452-AC6F-E52A8E3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2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2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21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2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21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2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2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2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2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21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21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21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21D02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21D02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21D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21D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21D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21D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2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2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2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21D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21D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21D02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21D02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21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Merimaa</dc:creator>
  <cp:keywords/>
  <dc:description/>
  <cp:lastModifiedBy>Mihkel Merimaa</cp:lastModifiedBy>
  <cp:revision>2</cp:revision>
  <dcterms:created xsi:type="dcterms:W3CDTF">2025-04-10T09:24:00Z</dcterms:created>
  <dcterms:modified xsi:type="dcterms:W3CDTF">2025-04-10T09:24:00Z</dcterms:modified>
</cp:coreProperties>
</file>