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355"/>
        <w:gridCol w:w="283"/>
        <w:gridCol w:w="285"/>
        <w:gridCol w:w="282"/>
      </w:tblGrid>
      <w:tr>
        <w:trPr>
          <w:trHeight w:val="70" w:hRule="atLeast"/>
        </w:trPr>
        <w:tc>
          <w:tcPr>
            <w:tcW w:w="9355" w:type="dxa"/>
            <w:tcBorders/>
          </w:tcPr>
          <w:p>
            <w:pPr>
              <w:pStyle w:val="Heading1"/>
              <w:widowControl w:val="false"/>
              <w:jc w:val="center"/>
              <w:rPr/>
            </w:pPr>
            <w:r>
              <w:rPr/>
              <w:t>TRANSPORDI</w:t>
            </w:r>
            <w:bookmarkStart w:id="0" w:name="_GoBack"/>
            <w:bookmarkEnd w:id="0"/>
            <w:r>
              <w:rPr/>
              <w:t>AMET</w:t>
            </w:r>
          </w:p>
        </w:tc>
        <w:tc>
          <w:tcPr>
            <w:tcW w:w="283" w:type="dxa"/>
            <w:tcBorders/>
          </w:tcPr>
          <w:p>
            <w:pPr>
              <w:pStyle w:val="Normal"/>
              <w:widowControl w:val="false"/>
              <w:rPr>
                <w:b/>
                <w:sz w:val="28"/>
              </w:rPr>
            </w:pPr>
            <w:r>
              <w:rPr>
                <w:b/>
                <w:sz w:val="28"/>
              </w:rPr>
            </w:r>
          </w:p>
        </w:tc>
        <w:tc>
          <w:tcPr>
            <w:tcW w:w="285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2" w:type="dxa"/>
            <w:tcBorders/>
          </w:tcPr>
          <w:p>
            <w:pPr>
              <w:pStyle w:val="Normal"/>
              <w:widowControl w:val="false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sz w:val="20"/>
        </w:rPr>
      </w:pPr>
      <w:r>
        <w:rPr>
          <w:sz w:val="20"/>
        </w:rPr>
      </w:r>
    </w:p>
    <w:tbl>
      <w:tblPr>
        <w:tblW w:w="79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27"/>
        <w:gridCol w:w="850"/>
        <w:gridCol w:w="993"/>
        <w:gridCol w:w="1134"/>
      </w:tblGrid>
      <w:tr>
        <w:trPr>
          <w:trHeight w:val="317" w:hRule="atLeast"/>
        </w:trPr>
        <w:tc>
          <w:tcPr>
            <w:tcW w:w="4927" w:type="dxa"/>
            <w:tcBorders/>
          </w:tcPr>
          <w:p>
            <w:pPr>
              <w:pStyle w:val="Normal"/>
              <w:widowControl w:val="false"/>
              <w:ind w:right="-288" w:hanging="0"/>
              <w:rPr>
                <w:b/>
              </w:rPr>
            </w:pPr>
            <w:r>
              <w:rPr>
                <w:b/>
              </w:rPr>
              <w:t>Liiklusmärgi (-märkide) paigalduse loa taotlus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ind w:right="-488" w:hanging="0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b/>
          <w:i/>
          <w:i/>
          <w:sz w:val="22"/>
          <w:szCs w:val="22"/>
        </w:rPr>
      </w:pPr>
      <w:r>
        <w:rPr>
          <w:b/>
          <w:i/>
          <w:sz w:val="22"/>
          <w:szCs w:val="22"/>
        </w:rPr>
        <w:t>(edaspidi – märk)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48"/>
        <w:gridCol w:w="2160"/>
        <w:gridCol w:w="2020"/>
        <w:gridCol w:w="2839"/>
      </w:tblGrid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Paigaldusloa taotleja ja omanik: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Siim Vares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53829835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Tartu Noorsootöö Keskus</w:t>
            </w:r>
          </w:p>
        </w:tc>
      </w:tr>
      <w:tr>
        <w:trPr>
          <w:trHeight w:val="729" w:hRule="atLeast"/>
        </w:trPr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(nimi)</w:t>
            </w:r>
            <w:r>
              <w:rPr>
                <w:sz w:val="22"/>
                <w:szCs w:val="20"/>
              </w:rPr>
              <w:br/>
              <w:br/>
              <w:br/>
              <w:t xml:space="preserve">77000720 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(telefon)</w:t>
            </w:r>
            <w:r>
              <w:rPr>
                <w:sz w:val="22"/>
                <w:szCs w:val="20"/>
              </w:rPr>
              <w:br/>
              <w:br/>
              <w:br/>
            </w:r>
            <w:r>
              <w:rPr>
                <w:sz w:val="22"/>
                <w:szCs w:val="20"/>
              </w:rPr>
              <w:t>siim.vares@tartu.ee</w:t>
            </w:r>
          </w:p>
        </w:tc>
        <w:tc>
          <w:tcPr>
            <w:tcW w:w="283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0"/>
                <w:szCs w:val="20"/>
              </w:rPr>
              <w:t>(ettevõte)</w:t>
            </w:r>
          </w:p>
        </w:tc>
      </w:tr>
      <w:tr>
        <w:trPr/>
        <w:tc>
          <w:tcPr>
            <w:tcW w:w="2448" w:type="dxa"/>
            <w:tcBorders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Kontuurtabel"/>
        <w:tblW w:w="91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33"/>
        <w:gridCol w:w="3039"/>
        <w:gridCol w:w="3036"/>
      </w:tblGrid>
      <w:tr>
        <w:trPr/>
        <w:tc>
          <w:tcPr>
            <w:tcW w:w="303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-märkide nimi ja number:</w:t>
            </w:r>
          </w:p>
        </w:tc>
        <w:tc>
          <w:tcPr>
            <w:tcW w:w="303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  asukoha kirjeldus (tee nimi, nr  ja kilomeeter ning võimalusel x ja y koordinaadid):</w:t>
            </w:r>
          </w:p>
        </w:tc>
        <w:tc>
          <w:tcPr>
            <w:tcW w:w="30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Liiklusmärgi või –märkidega edastatav informatsioon (tekstilise viida puhul tekst), eesmärk ja kirjeldus (nt suunaviida puhul sihtpunkti asukoht):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Suunaviida märk</w:t>
            </w:r>
          </w:p>
        </w:tc>
        <w:tc>
          <w:tcPr>
            <w:tcW w:w="3039" w:type="dxa"/>
            <w:tcBorders/>
          </w:tcPr>
          <w:p>
            <w:pPr>
              <w:pStyle w:val="Heading1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Google Sans;Roboto;Arial;sans-serif" w:hAnsi="Google Sans;Roboto;Arial;sans-serif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2"/>
                <w:lang w:val="et-EE" w:bidi="ar-SA"/>
              </w:rPr>
              <w:t>58°23'15.2"N 26°33'42.5"E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Ilmatsalu Noortekeskus 550m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Suunaviida märk</w:t>
            </w:r>
          </w:p>
        </w:tc>
        <w:tc>
          <w:tcPr>
            <w:tcW w:w="3039" w:type="dxa"/>
            <w:tcBorders/>
          </w:tcPr>
          <w:p>
            <w:pPr>
              <w:pStyle w:val="Heading1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 w:ascii="Google Sans;Roboto;Arial;sans-serif" w:hAnsi="Google Sans;Roboto;Arial;sans-serif"/>
                <w:b w:val="false"/>
                <w:i w:val="false"/>
                <w:caps w:val="false"/>
                <w:smallCaps w:val="false"/>
                <w:color w:val="202124"/>
                <w:spacing w:val="0"/>
                <w:kern w:val="0"/>
                <w:sz w:val="22"/>
                <w:lang w:val="et-EE" w:bidi="ar-SA"/>
              </w:rPr>
              <w:t>58°23'27.7"N 26°33'18.4"E</w:t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  <w:t>Ilmatsalu Noortekeskus</w:t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  <w:tr>
        <w:trPr>
          <w:trHeight w:val="350" w:hRule="atLeast"/>
        </w:trPr>
        <w:tc>
          <w:tcPr>
            <w:tcW w:w="303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  <w:tc>
          <w:tcPr>
            <w:tcW w:w="3036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Times New Roman" w:cs="Times New Roman"/>
                <w:kern w:val="0"/>
                <w:sz w:val="22"/>
                <w:lang w:val="et-EE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46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28"/>
        <w:gridCol w:w="3328"/>
        <w:gridCol w:w="3512"/>
      </w:tblGrid>
      <w:tr>
        <w:trPr>
          <w:trHeight w:val="148" w:hRule="atLeast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15.02.2024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Lisa 1: (Võimalusel) Asukoha skeem ja liiklusmärgi või –märkide kujundus.</w:t>
      </w:r>
    </w:p>
    <w:sectPr>
      <w:type w:val="nextPage"/>
      <w:pgSz w:w="11906" w:h="16838"/>
      <w:pgMar w:left="1797" w:right="991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oogle Sans">
    <w:altName w:val="Roboto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96dd2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en-US" w:val="et-EE" w:bidi="ar-SA"/>
    </w:rPr>
  </w:style>
  <w:style w:type="paragraph" w:styleId="Heading1">
    <w:name w:val="Heading 1"/>
    <w:basedOn w:val="Normal"/>
    <w:next w:val="Normal"/>
    <w:qFormat/>
    <w:rsid w:val="00c96dd2"/>
    <w:pPr>
      <w:keepNext w:val="true"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 w:val="true"/>
      <w:jc w:val="center"/>
      <w:outlineLvl w:val="3"/>
    </w:pPr>
    <w:rPr>
      <w:b/>
      <w:color w:val="000000"/>
      <w:sz w:val="28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JutumullitekstMrk" w:customStyle="1">
    <w:name w:val="Jutumullitekst Märk"/>
    <w:basedOn w:val="DefaultParagraphFont"/>
    <w:link w:val="BalloonText"/>
    <w:qFormat/>
    <w:rsid w:val="00eb13e1"/>
    <w:rPr>
      <w:rFonts w:ascii="Tahoma" w:hAnsi="Tahoma" w:cs="Tahoma"/>
      <w:sz w:val="16"/>
      <w:szCs w:val="16"/>
      <w:lang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c96dd2"/>
    <w:pPr/>
    <w:rPr>
      <w:sz w:val="22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qFormat/>
    <w:rsid w:val="00c96dd2"/>
    <w:pPr/>
    <w:rPr>
      <w:color w:val="000000"/>
      <w:szCs w:val="20"/>
      <w:lang w:val="en-GB"/>
    </w:rPr>
  </w:style>
  <w:style w:type="paragraph" w:styleId="BalloonText">
    <w:name w:val="Balloon Text"/>
    <w:basedOn w:val="Normal"/>
    <w:link w:val="JutumullitekstMrk"/>
    <w:qFormat/>
    <w:rsid w:val="00eb13e1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Kontuurtabel">
    <w:name w:val="Table Grid"/>
    <w:basedOn w:val="Normaaltabel"/>
    <w:rsid w:val="00eb13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10273</TotalTime>
  <Application>LibreOffice/7.5.3.2$Windows_X86_64 LibreOffice_project/9f56dff12ba03b9acd7730a5a481eea045e468f3</Application>
  <AppVersion>15.0000</AppVersion>
  <Pages>1</Pages>
  <Words>92</Words>
  <Characters>692</Characters>
  <CharactersWithSpaces>769</CharactersWithSpaces>
  <Paragraphs>24</Paragraphs>
  <Company>UÜ Helkur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2018-08-24T08:19:00Z</dcterms:created>
  <dc:creator>Kaldam</dc:creator>
  <dc:description/>
  <dc:language>et-EE</dc:language>
  <cp:lastModifiedBy/>
  <cp:lastPrinted>2013-03-07T16:09:00Z</cp:lastPrinted>
  <dcterms:modified xsi:type="dcterms:W3CDTF">2024-02-15T15:20:04Z</dcterms:modified>
  <cp:revision>4</cp:revision>
  <dc:subject/>
  <dc:title>Harju Teedevalitsus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