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5508" w14:textId="77777777" w:rsidR="00381C14" w:rsidRPr="00A068E2" w:rsidRDefault="00381C14" w:rsidP="00381C1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68E2">
        <w:rPr>
          <w:rFonts w:ascii="Times New Roman" w:eastAsia="Times New Roman" w:hAnsi="Times New Roman" w:cs="Times New Roman"/>
          <w:sz w:val="24"/>
          <w:szCs w:val="24"/>
          <w:lang w:eastAsia="et-EE"/>
        </w:rPr>
        <w:t>EELNÕU</w:t>
      </w:r>
    </w:p>
    <w:p w14:paraId="0BE00174" w14:textId="6B1979CE" w:rsidR="00381C14" w:rsidRPr="00F8429C" w:rsidRDefault="00381C14" w:rsidP="00381C1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17.11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A86C1B">
        <w:rPr>
          <w:rFonts w:ascii="Times New Roman" w:eastAsia="Times New Roman" w:hAnsi="Times New Roman" w:cs="Times New Roman"/>
          <w:sz w:val="24"/>
          <w:szCs w:val="24"/>
          <w:lang w:eastAsia="et-EE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</w:p>
    <w:p w14:paraId="2BA4880C" w14:textId="77777777" w:rsidR="00381C14" w:rsidRPr="00F8429C" w:rsidRDefault="00381C14" w:rsidP="00381C1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12D7A87" w14:textId="77777777" w:rsidR="00381C14" w:rsidRDefault="00381C14" w:rsidP="00381C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C14">
        <w:rPr>
          <w:rFonts w:ascii="Times New Roman" w:hAnsi="Times New Roman" w:cs="Times New Roman"/>
          <w:b/>
          <w:bCs/>
          <w:sz w:val="24"/>
          <w:szCs w:val="24"/>
        </w:rPr>
        <w:t xml:space="preserve">Ukraina kahjunõuete rahvusvahelise komisjoni asutamise konventsiooni </w:t>
      </w:r>
    </w:p>
    <w:p w14:paraId="62040415" w14:textId="29729362" w:rsidR="00381C14" w:rsidRPr="00227476" w:rsidRDefault="00C27C6F" w:rsidP="00381C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ratifitseerimise</w:t>
      </w:r>
      <w:r w:rsidR="00381C14" w:rsidRPr="0022747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seadus</w:t>
      </w:r>
    </w:p>
    <w:p w14:paraId="4F1D7DA8" w14:textId="77777777" w:rsidR="00381C14" w:rsidRPr="00227476" w:rsidRDefault="00381C14" w:rsidP="00381C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96A82AE" w14:textId="5A82D787" w:rsidR="00381C14" w:rsidRDefault="00381C14" w:rsidP="00381C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Hlk212113902"/>
      <w:r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27C6F">
        <w:rPr>
          <w:rFonts w:ascii="Times New Roman" w:eastAsia="Times New Roman" w:hAnsi="Times New Roman" w:cs="Times New Roman"/>
          <w:sz w:val="24"/>
          <w:szCs w:val="24"/>
          <w:lang w:eastAsia="et-EE"/>
        </w:rPr>
        <w:t>Ratifitseerida</w:t>
      </w:r>
      <w:r w:rsidRPr="00A4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juurdelisatud </w:t>
      </w:r>
      <w:r w:rsidRPr="00381C14">
        <w:rPr>
          <w:rFonts w:ascii="Times New Roman" w:eastAsia="Times New Roman" w:hAnsi="Times New Roman" w:cs="Times New Roman"/>
          <w:sz w:val="24"/>
          <w:szCs w:val="24"/>
          <w:lang w:eastAsia="et-EE"/>
        </w:rPr>
        <w:t>Ukraina kahjunõuete rahvusvahelise komisjoni asutamise konventsioon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0"/>
    <w:p w14:paraId="46240F39" w14:textId="77777777" w:rsidR="00381C14" w:rsidRPr="00A43264" w:rsidRDefault="00381C14" w:rsidP="00381C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068D884" w14:textId="77777777" w:rsidR="00381C14" w:rsidRDefault="00381C14" w:rsidP="00381C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6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264">
        <w:rPr>
          <w:rFonts w:ascii="Times New Roman" w:hAnsi="Times New Roman" w:cs="Times New Roman"/>
          <w:sz w:val="24"/>
          <w:szCs w:val="24"/>
        </w:rPr>
        <w:t>2. Käesolev seadus jõustub Riigi Teatajas avaldamisele järgneval päeval.</w:t>
      </w:r>
    </w:p>
    <w:p w14:paraId="014745DB" w14:textId="77777777" w:rsidR="00381C14" w:rsidRDefault="00381C14" w:rsidP="00381C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64F8673" w14:textId="77777777" w:rsidR="00381C14" w:rsidRPr="00F8429C" w:rsidRDefault="00381C14" w:rsidP="00381C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3E5C3D7" w14:textId="77777777" w:rsidR="00381C14" w:rsidRPr="00F8429C" w:rsidRDefault="00381C14" w:rsidP="00381C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097012F" w14:textId="77777777" w:rsidR="00381C14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Lauri Hussar</w:t>
      </w:r>
      <w:r>
        <w:rPr>
          <w:rStyle w:val="eop"/>
          <w:rFonts w:eastAsiaTheme="majorEastAsia"/>
        </w:rPr>
        <w:t> </w:t>
      </w:r>
    </w:p>
    <w:p w14:paraId="2C1543CA" w14:textId="77777777" w:rsidR="00381C14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6D65C72" w14:textId="77777777" w:rsidR="00381C14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8A566DE" w14:textId="77777777" w:rsidR="00381C14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2025. a</w:t>
      </w:r>
      <w:r>
        <w:rPr>
          <w:rStyle w:val="eop"/>
          <w:rFonts w:eastAsiaTheme="majorEastAsia"/>
        </w:rPr>
        <w:t> </w:t>
      </w:r>
    </w:p>
    <w:p w14:paraId="6C682A3D" w14:textId="77777777" w:rsidR="00381C14" w:rsidRDefault="00381C14" w:rsidP="00381C14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294CF5" w14:textId="77777777" w:rsidR="00381C14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2025 </w:t>
      </w:r>
      <w:r>
        <w:rPr>
          <w:rStyle w:val="eop"/>
          <w:rFonts w:eastAsiaTheme="majorEastAsia"/>
        </w:rPr>
        <w:t> </w:t>
      </w:r>
    </w:p>
    <w:p w14:paraId="127A5B4D" w14:textId="77777777" w:rsidR="00381C14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B0D5C08" w14:textId="77777777" w:rsidR="00381C14" w:rsidRPr="00221E51" w:rsidRDefault="00381C14" w:rsidP="00381C1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4A908E8D" w14:textId="77777777" w:rsidR="00381C14" w:rsidRPr="00F8429C" w:rsidRDefault="00381C14" w:rsidP="00381C14">
      <w:pPr>
        <w:rPr>
          <w:rFonts w:ascii="Times New Roman" w:hAnsi="Times New Roman" w:cs="Times New Roman"/>
          <w:sz w:val="24"/>
          <w:szCs w:val="24"/>
        </w:rPr>
      </w:pPr>
    </w:p>
    <w:p w14:paraId="1FA49261" w14:textId="77777777" w:rsidR="00F82EFA" w:rsidRDefault="00F82EFA"/>
    <w:sectPr w:rsidR="00F82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6447" w14:textId="77777777" w:rsidR="00381C14" w:rsidRDefault="00381C14" w:rsidP="00381C14">
      <w:pPr>
        <w:spacing w:after="0" w:line="240" w:lineRule="auto"/>
      </w:pPr>
      <w:r>
        <w:separator/>
      </w:r>
    </w:p>
  </w:endnote>
  <w:endnote w:type="continuationSeparator" w:id="0">
    <w:p w14:paraId="3A4E4E29" w14:textId="77777777" w:rsidR="00381C14" w:rsidRDefault="00381C14" w:rsidP="0038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41E9" w14:textId="77777777" w:rsidR="00381C14" w:rsidRDefault="00381C14" w:rsidP="00381C14">
      <w:pPr>
        <w:spacing w:after="0" w:line="240" w:lineRule="auto"/>
      </w:pPr>
      <w:r>
        <w:separator/>
      </w:r>
    </w:p>
  </w:footnote>
  <w:footnote w:type="continuationSeparator" w:id="0">
    <w:p w14:paraId="546AFB62" w14:textId="77777777" w:rsidR="00381C14" w:rsidRDefault="00381C14" w:rsidP="00381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14"/>
    <w:rsid w:val="000B4B61"/>
    <w:rsid w:val="00381C14"/>
    <w:rsid w:val="00A81AAB"/>
    <w:rsid w:val="00C27C6F"/>
    <w:rsid w:val="00F82EFA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F6CD"/>
  <w15:chartTrackingRefBased/>
  <w15:docId w15:val="{B4CCDC39-A5B2-462E-B6E2-792C900D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1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C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C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C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C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C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C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C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C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C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C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C1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1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C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1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C1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8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381C14"/>
  </w:style>
  <w:style w:type="character" w:customStyle="1" w:styleId="normaltextrun">
    <w:name w:val="normaltextrun"/>
    <w:basedOn w:val="DefaultParagraphFont"/>
    <w:rsid w:val="00381C14"/>
  </w:style>
  <w:style w:type="paragraph" w:styleId="FootnoteText">
    <w:name w:val="footnote text"/>
    <w:basedOn w:val="Normal"/>
    <w:link w:val="FootnoteTextChar"/>
    <w:uiPriority w:val="99"/>
    <w:semiHidden/>
    <w:unhideWhenUsed/>
    <w:rsid w:val="00381C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C1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8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374</Characters>
  <Application>Microsoft Office Word</Application>
  <DocSecurity>0</DocSecurity>
  <Lines>3</Lines>
  <Paragraphs>1</Paragraphs>
  <ScaleCrop>false</ScaleCrop>
  <Company>MFA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Naagel</dc:creator>
  <cp:keywords/>
  <dc:description/>
  <cp:lastModifiedBy>Maarja Naagel</cp:lastModifiedBy>
  <cp:revision>2</cp:revision>
  <dcterms:created xsi:type="dcterms:W3CDTF">2025-11-15T18:50:00Z</dcterms:created>
  <dcterms:modified xsi:type="dcterms:W3CDTF">2025-11-15T18:54:00Z</dcterms:modified>
</cp:coreProperties>
</file>