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81BC" w14:textId="3290DE59" w:rsidR="00FD7E07" w:rsidRPr="00CF3846" w:rsidRDefault="00FD7E07" w:rsidP="00DF255C">
      <w:pPr>
        <w:rPr>
          <w:b/>
          <w:bCs/>
          <w:sz w:val="24"/>
          <w:szCs w:val="24"/>
        </w:rPr>
      </w:pPr>
    </w:p>
    <w:p w14:paraId="7AAEC9E1" w14:textId="1E83BCDE" w:rsidR="0088639E" w:rsidRPr="00CF3846" w:rsidRDefault="0088639E" w:rsidP="00DF255C">
      <w:pPr>
        <w:rPr>
          <w:b/>
          <w:bCs/>
          <w:sz w:val="24"/>
          <w:szCs w:val="24"/>
        </w:rPr>
      </w:pPr>
    </w:p>
    <w:p w14:paraId="3EF15B81" w14:textId="77777777" w:rsidR="0088639E" w:rsidRPr="00CF3846" w:rsidRDefault="0088639E" w:rsidP="00DF255C">
      <w:pPr>
        <w:rPr>
          <w:b/>
          <w:bCs/>
          <w:sz w:val="24"/>
          <w:szCs w:val="24"/>
        </w:rPr>
      </w:pPr>
    </w:p>
    <w:p w14:paraId="06D0C8B1" w14:textId="6731701F" w:rsidR="00FD7E07" w:rsidRPr="00CF3846" w:rsidRDefault="00326941" w:rsidP="00FD7E07">
      <w:pPr>
        <w:rPr>
          <w:sz w:val="24"/>
          <w:szCs w:val="24"/>
        </w:rPr>
      </w:pPr>
      <w:r w:rsidRPr="00CF3846">
        <w:rPr>
          <w:sz w:val="24"/>
          <w:szCs w:val="24"/>
        </w:rPr>
        <w:t xml:space="preserve"> </w:t>
      </w:r>
    </w:p>
    <w:p w14:paraId="37E3F30E" w14:textId="58C59202" w:rsidR="00355811" w:rsidRDefault="00F94C73" w:rsidP="003558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Transpordiamet</w:t>
      </w:r>
      <w:r w:rsidR="00A8004B">
        <w:rPr>
          <w:b/>
          <w:bCs/>
          <w:sz w:val="24"/>
          <w:szCs w:val="24"/>
        </w:rPr>
        <w:t xml:space="preserve">                                 </w:t>
      </w:r>
      <w:r w:rsidR="00D071D6">
        <w:rPr>
          <w:b/>
          <w:bCs/>
          <w:sz w:val="24"/>
          <w:szCs w:val="24"/>
        </w:rPr>
        <w:t xml:space="preserve">    </w:t>
      </w:r>
      <w:r w:rsidR="00AC1481">
        <w:rPr>
          <w:b/>
          <w:bCs/>
          <w:sz w:val="24"/>
          <w:szCs w:val="24"/>
        </w:rPr>
        <w:t xml:space="preserve">                              </w:t>
      </w:r>
      <w:r w:rsidR="00D071D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30</w:t>
      </w:r>
      <w:r w:rsidR="00AC1481">
        <w:rPr>
          <w:b/>
          <w:bCs/>
          <w:sz w:val="24"/>
          <w:szCs w:val="24"/>
        </w:rPr>
        <w:t>.0</w:t>
      </w:r>
      <w:r w:rsidR="00BD0CE1">
        <w:rPr>
          <w:b/>
          <w:bCs/>
          <w:sz w:val="24"/>
          <w:szCs w:val="24"/>
        </w:rPr>
        <w:t>5</w:t>
      </w:r>
      <w:r w:rsidR="00AC1481">
        <w:rPr>
          <w:b/>
          <w:bCs/>
          <w:sz w:val="24"/>
          <w:szCs w:val="24"/>
        </w:rPr>
        <w:t>.2025</w:t>
      </w:r>
      <w:r w:rsidR="003F1A00">
        <w:rPr>
          <w:b/>
          <w:bCs/>
          <w:sz w:val="24"/>
          <w:szCs w:val="24"/>
        </w:rPr>
        <w:t xml:space="preserve"> nr </w:t>
      </w:r>
      <w:r w:rsidR="00327E8D">
        <w:rPr>
          <w:b/>
          <w:bCs/>
          <w:sz w:val="24"/>
          <w:szCs w:val="24"/>
        </w:rPr>
        <w:t>4-5/888</w:t>
      </w:r>
    </w:p>
    <w:p w14:paraId="55AB43AE" w14:textId="60C54D43" w:rsidR="00427223" w:rsidRDefault="00327E8D" w:rsidP="00427223">
      <w:pPr>
        <w:rPr>
          <w:b/>
          <w:bCs/>
          <w:sz w:val="24"/>
          <w:szCs w:val="24"/>
        </w:rPr>
      </w:pPr>
      <w:hyperlink r:id="rId10" w:history="1">
        <w:r w:rsidRPr="001078B3">
          <w:rPr>
            <w:rStyle w:val="Hyperlink"/>
            <w:b/>
            <w:bCs/>
            <w:sz w:val="24"/>
            <w:szCs w:val="24"/>
          </w:rPr>
          <w:t>info@transpordiamet.ee</w:t>
        </w:r>
      </w:hyperlink>
      <w:r>
        <w:rPr>
          <w:b/>
          <w:bCs/>
          <w:sz w:val="24"/>
          <w:szCs w:val="24"/>
        </w:rPr>
        <w:t xml:space="preserve"> </w:t>
      </w:r>
    </w:p>
    <w:p w14:paraId="6C1AF0AE" w14:textId="77777777" w:rsidR="00D071D6" w:rsidRDefault="00D071D6" w:rsidP="00D071D6">
      <w:pPr>
        <w:rPr>
          <w:b/>
          <w:bCs/>
          <w:sz w:val="24"/>
          <w:szCs w:val="24"/>
        </w:rPr>
      </w:pPr>
    </w:p>
    <w:p w14:paraId="032930AE" w14:textId="77777777" w:rsidR="00AC1481" w:rsidRDefault="00AC1481" w:rsidP="00D071D6">
      <w:pPr>
        <w:rPr>
          <w:b/>
          <w:bCs/>
          <w:sz w:val="24"/>
          <w:szCs w:val="24"/>
        </w:rPr>
      </w:pPr>
    </w:p>
    <w:p w14:paraId="12AF74C6" w14:textId="77777777" w:rsidR="00CD2F02" w:rsidRDefault="00CD2F02" w:rsidP="00D071D6">
      <w:pPr>
        <w:rPr>
          <w:b/>
          <w:bCs/>
          <w:sz w:val="24"/>
          <w:szCs w:val="24"/>
        </w:rPr>
      </w:pPr>
    </w:p>
    <w:p w14:paraId="319C9C80" w14:textId="07EB2930" w:rsidR="003F1A00" w:rsidRDefault="00F94C73" w:rsidP="00D071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Märgukiri</w:t>
      </w:r>
    </w:p>
    <w:p w14:paraId="0F08B643" w14:textId="77777777" w:rsidR="00AC1481" w:rsidRDefault="00AC1481" w:rsidP="00D071D6">
      <w:pPr>
        <w:rPr>
          <w:sz w:val="24"/>
          <w:szCs w:val="24"/>
        </w:rPr>
      </w:pPr>
    </w:p>
    <w:p w14:paraId="04293CA6" w14:textId="77777777" w:rsidR="00CD2F02" w:rsidRDefault="00CD2F02" w:rsidP="00D071D6">
      <w:pPr>
        <w:rPr>
          <w:sz w:val="24"/>
          <w:szCs w:val="24"/>
        </w:rPr>
      </w:pPr>
    </w:p>
    <w:p w14:paraId="4912022F" w14:textId="1B176173" w:rsidR="00986EA5" w:rsidRPr="000F2414" w:rsidRDefault="00F94C73" w:rsidP="00313275">
      <w:pPr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="00FC16F0">
        <w:rPr>
          <w:sz w:val="24"/>
          <w:szCs w:val="24"/>
        </w:rPr>
        <w:t xml:space="preserve"> mail </w:t>
      </w:r>
      <w:r>
        <w:rPr>
          <w:sz w:val="24"/>
          <w:szCs w:val="24"/>
        </w:rPr>
        <w:t xml:space="preserve">2025 toimus liiklusõnnetus Häädemeeste vallas Tallinn-Pärnu-Ikla </w:t>
      </w:r>
      <w:r w:rsidR="00DF02DE">
        <w:rPr>
          <w:sz w:val="24"/>
          <w:szCs w:val="24"/>
        </w:rPr>
        <w:t xml:space="preserve">maantee </w:t>
      </w:r>
      <w:r>
        <w:rPr>
          <w:sz w:val="24"/>
          <w:szCs w:val="24"/>
        </w:rPr>
        <w:t>190</w:t>
      </w:r>
      <w:r w:rsidR="00FC16F0">
        <w:rPr>
          <w:sz w:val="24"/>
          <w:szCs w:val="24"/>
        </w:rPr>
        <w:t xml:space="preserve">. </w:t>
      </w:r>
      <w:r>
        <w:rPr>
          <w:sz w:val="24"/>
          <w:szCs w:val="24"/>
        </w:rPr>
        <w:t>kilomeetril</w:t>
      </w:r>
      <w:r w:rsidR="00986EA5">
        <w:rPr>
          <w:sz w:val="24"/>
          <w:szCs w:val="24"/>
        </w:rPr>
        <w:t xml:space="preserve">. </w:t>
      </w:r>
      <w:r w:rsidR="00FC16F0">
        <w:rPr>
          <w:sz w:val="24"/>
          <w:szCs w:val="24"/>
        </w:rPr>
        <w:t>Juhtunuga</w:t>
      </w:r>
      <w:r w:rsidR="00986EA5">
        <w:rPr>
          <w:sz w:val="24"/>
          <w:szCs w:val="24"/>
        </w:rPr>
        <w:t xml:space="preserve"> s</w:t>
      </w:r>
      <w:r>
        <w:rPr>
          <w:sz w:val="24"/>
          <w:szCs w:val="24"/>
        </w:rPr>
        <w:t>eoses suunati liiklus Rannametsa-Ikla teele</w:t>
      </w:r>
      <w:r w:rsidR="00986EA5">
        <w:rPr>
          <w:sz w:val="24"/>
          <w:szCs w:val="24"/>
        </w:rPr>
        <w:t xml:space="preserve">, kus ajavahemikul </w:t>
      </w:r>
      <w:r>
        <w:rPr>
          <w:sz w:val="24"/>
          <w:szCs w:val="24"/>
        </w:rPr>
        <w:t>ke</w:t>
      </w:r>
      <w:r w:rsidR="00986EA5">
        <w:rPr>
          <w:sz w:val="24"/>
          <w:szCs w:val="24"/>
        </w:rPr>
        <w:t>ll</w:t>
      </w:r>
      <w:r w:rsidR="00D50E39">
        <w:rPr>
          <w:sz w:val="24"/>
          <w:szCs w:val="24"/>
        </w:rPr>
        <w:t xml:space="preserve"> </w:t>
      </w:r>
      <w:r>
        <w:rPr>
          <w:sz w:val="24"/>
          <w:szCs w:val="24"/>
        </w:rPr>
        <w:t>14.00</w:t>
      </w:r>
      <w:r w:rsidR="00FC16F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20.30 </w:t>
      </w:r>
      <w:r w:rsidR="00986EA5">
        <w:rPr>
          <w:sz w:val="24"/>
          <w:szCs w:val="24"/>
        </w:rPr>
        <w:t xml:space="preserve">toimus </w:t>
      </w:r>
      <w:r>
        <w:rPr>
          <w:sz w:val="24"/>
          <w:szCs w:val="24"/>
        </w:rPr>
        <w:t>intensiivne liiklus mõlemas suunas</w:t>
      </w:r>
      <w:r w:rsidR="00FC16F0" w:rsidRPr="00FC16F0">
        <w:rPr>
          <w:sz w:val="24"/>
          <w:szCs w:val="24"/>
        </w:rPr>
        <w:t xml:space="preserve"> </w:t>
      </w:r>
      <w:r w:rsidR="00FC16F0">
        <w:rPr>
          <w:sz w:val="24"/>
          <w:szCs w:val="24"/>
        </w:rPr>
        <w:t>samaaegselt</w:t>
      </w:r>
      <w:r>
        <w:rPr>
          <w:sz w:val="24"/>
          <w:szCs w:val="24"/>
        </w:rPr>
        <w:t xml:space="preserve">, enamasti </w:t>
      </w:r>
      <w:r w:rsidR="00DF02DE">
        <w:rPr>
          <w:sz w:val="24"/>
          <w:szCs w:val="24"/>
        </w:rPr>
        <w:t xml:space="preserve">läbisid teed </w:t>
      </w:r>
      <w:r>
        <w:rPr>
          <w:sz w:val="24"/>
          <w:szCs w:val="24"/>
        </w:rPr>
        <w:t xml:space="preserve">raskeveokid. </w:t>
      </w:r>
      <w:r w:rsidR="00DF02DE">
        <w:rPr>
          <w:sz w:val="24"/>
          <w:szCs w:val="24"/>
        </w:rPr>
        <w:t>Suurenenud liikluskoormuse</w:t>
      </w:r>
      <w:r>
        <w:rPr>
          <w:sz w:val="24"/>
          <w:szCs w:val="24"/>
        </w:rPr>
        <w:t xml:space="preserve"> tulemuse</w:t>
      </w:r>
      <w:r w:rsidR="00D50E39">
        <w:rPr>
          <w:sz w:val="24"/>
          <w:szCs w:val="24"/>
        </w:rPr>
        <w:t>l</w:t>
      </w:r>
      <w:r>
        <w:rPr>
          <w:sz w:val="24"/>
          <w:szCs w:val="24"/>
        </w:rPr>
        <w:t xml:space="preserve"> sõideti katki teepeenrad kogu ümbersuunatud lõigu ulatuses</w:t>
      </w:r>
      <w:r w:rsidR="00976E99">
        <w:rPr>
          <w:sz w:val="24"/>
          <w:szCs w:val="24"/>
        </w:rPr>
        <w:t>. S</w:t>
      </w:r>
      <w:r w:rsidR="00313275">
        <w:rPr>
          <w:sz w:val="24"/>
          <w:szCs w:val="24"/>
        </w:rPr>
        <w:t>uurimaid kahjustusi sai Ikla-Piiri tee</w:t>
      </w:r>
      <w:r w:rsidR="00976E99">
        <w:rPr>
          <w:sz w:val="24"/>
          <w:szCs w:val="24"/>
        </w:rPr>
        <w:t>,</w:t>
      </w:r>
      <w:r w:rsidR="00753D4C">
        <w:rPr>
          <w:sz w:val="24"/>
          <w:szCs w:val="24"/>
        </w:rPr>
        <w:t xml:space="preserve"> </w:t>
      </w:r>
      <w:r w:rsidR="00FC16F0">
        <w:rPr>
          <w:sz w:val="24"/>
          <w:szCs w:val="24"/>
        </w:rPr>
        <w:t>mis</w:t>
      </w:r>
      <w:r w:rsidR="00753D4C">
        <w:rPr>
          <w:sz w:val="24"/>
          <w:szCs w:val="24"/>
        </w:rPr>
        <w:t xml:space="preserve"> on liiga kitsas taolise liikluse jaoks</w:t>
      </w:r>
      <w:r w:rsidR="00313275">
        <w:rPr>
          <w:sz w:val="24"/>
          <w:szCs w:val="24"/>
        </w:rPr>
        <w:t xml:space="preserve">. </w:t>
      </w:r>
      <w:r w:rsidR="00FC16F0" w:rsidRPr="000F2414">
        <w:rPr>
          <w:sz w:val="24"/>
          <w:szCs w:val="24"/>
        </w:rPr>
        <w:t>Olukorda aidanuks vältida liiklusreguleerijate kasutamine, millega oleks saanud kõrvalteid vähem koormata</w:t>
      </w:r>
      <w:r w:rsidR="00724D99" w:rsidRPr="000F2414">
        <w:rPr>
          <w:sz w:val="24"/>
          <w:szCs w:val="24"/>
        </w:rPr>
        <w:t xml:space="preserve"> ja parandada ka liiklusohutust ümbersõidul</w:t>
      </w:r>
      <w:r w:rsidR="00FC16F0" w:rsidRPr="000F2414">
        <w:rPr>
          <w:sz w:val="24"/>
          <w:szCs w:val="24"/>
        </w:rPr>
        <w:t xml:space="preserve">. </w:t>
      </w:r>
    </w:p>
    <w:p w14:paraId="02B63B8F" w14:textId="77777777" w:rsidR="00D50E39" w:rsidRDefault="00D50E39" w:rsidP="00313275">
      <w:pPr>
        <w:jc w:val="both"/>
        <w:rPr>
          <w:sz w:val="24"/>
          <w:szCs w:val="24"/>
        </w:rPr>
      </w:pPr>
    </w:p>
    <w:p w14:paraId="0AD50099" w14:textId="1EF49F76" w:rsidR="00AC7601" w:rsidRDefault="00D50E39" w:rsidP="00D50E39">
      <w:pPr>
        <w:jc w:val="both"/>
        <w:rPr>
          <w:sz w:val="24"/>
          <w:szCs w:val="24"/>
        </w:rPr>
      </w:pPr>
      <w:r>
        <w:rPr>
          <w:sz w:val="24"/>
          <w:szCs w:val="24"/>
        </w:rPr>
        <w:t>Ootamatu teede seisundi muutus on kahetsusväärne ja murettekitav eelkõige</w:t>
      </w:r>
      <w:r w:rsidR="00753D4C">
        <w:rPr>
          <w:sz w:val="24"/>
          <w:szCs w:val="24"/>
        </w:rPr>
        <w:t xml:space="preserve"> kohalike elanike liikumise ja </w:t>
      </w:r>
      <w:r>
        <w:rPr>
          <w:sz w:val="24"/>
          <w:szCs w:val="24"/>
        </w:rPr>
        <w:t>liiklusohutuse mõttes</w:t>
      </w:r>
      <w:r w:rsidR="00976E99">
        <w:rPr>
          <w:sz w:val="24"/>
          <w:szCs w:val="24"/>
        </w:rPr>
        <w:t xml:space="preserve">, sh </w:t>
      </w:r>
      <w:r w:rsidR="00753D4C">
        <w:rPr>
          <w:sz w:val="24"/>
          <w:szCs w:val="24"/>
        </w:rPr>
        <w:t xml:space="preserve">Metsapoole </w:t>
      </w:r>
      <w:r w:rsidR="00976E99">
        <w:rPr>
          <w:sz w:val="24"/>
          <w:szCs w:val="24"/>
        </w:rPr>
        <w:t>P</w:t>
      </w:r>
      <w:r w:rsidR="00753D4C">
        <w:rPr>
          <w:sz w:val="24"/>
          <w:szCs w:val="24"/>
        </w:rPr>
        <w:t>õhikool</w:t>
      </w:r>
      <w:r w:rsidR="00976E99">
        <w:rPr>
          <w:sz w:val="24"/>
          <w:szCs w:val="24"/>
        </w:rPr>
        <w:t xml:space="preserve">i </w:t>
      </w:r>
      <w:r w:rsidR="00FC16F0">
        <w:rPr>
          <w:sz w:val="24"/>
          <w:szCs w:val="24"/>
        </w:rPr>
        <w:t>õpi</w:t>
      </w:r>
      <w:r w:rsidR="00976E99">
        <w:rPr>
          <w:sz w:val="24"/>
          <w:szCs w:val="24"/>
        </w:rPr>
        <w:t>la</w:t>
      </w:r>
      <w:r w:rsidR="00FC16F0">
        <w:rPr>
          <w:sz w:val="24"/>
          <w:szCs w:val="24"/>
        </w:rPr>
        <w:t>ste liikumine</w:t>
      </w:r>
      <w:r w:rsidR="00976E99">
        <w:rPr>
          <w:sz w:val="24"/>
          <w:szCs w:val="24"/>
        </w:rPr>
        <w:t>.</w:t>
      </w:r>
      <w:r w:rsidR="00753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Rannametsa-Ikla tee on kasutusel </w:t>
      </w:r>
      <w:r w:rsidR="00976E99">
        <w:rPr>
          <w:sz w:val="24"/>
          <w:szCs w:val="24"/>
        </w:rPr>
        <w:t xml:space="preserve">ka </w:t>
      </w:r>
      <w:r>
        <w:rPr>
          <w:sz w:val="24"/>
          <w:szCs w:val="24"/>
        </w:rPr>
        <w:t>ametliku matkateena</w:t>
      </w:r>
      <w:r w:rsidR="00976E99">
        <w:rPr>
          <w:sz w:val="24"/>
          <w:szCs w:val="24"/>
        </w:rPr>
        <w:t xml:space="preserve"> ja on</w:t>
      </w:r>
      <w:r w:rsidR="00D247BA">
        <w:rPr>
          <w:sz w:val="24"/>
          <w:szCs w:val="24"/>
        </w:rPr>
        <w:t xml:space="preserve"> mootorsõiduki</w:t>
      </w:r>
      <w:r w:rsidR="00724D99">
        <w:rPr>
          <w:sz w:val="24"/>
          <w:szCs w:val="24"/>
        </w:rPr>
        <w:t xml:space="preserve">te, </w:t>
      </w:r>
      <w:r>
        <w:rPr>
          <w:sz w:val="24"/>
          <w:szCs w:val="24"/>
        </w:rPr>
        <w:t xml:space="preserve">jalakäijate ja jalgratturite </w:t>
      </w:r>
      <w:r w:rsidR="00D247BA">
        <w:rPr>
          <w:sz w:val="24"/>
          <w:szCs w:val="24"/>
        </w:rPr>
        <w:t>tihedas kasutuses</w:t>
      </w:r>
      <w:r>
        <w:rPr>
          <w:sz w:val="24"/>
          <w:szCs w:val="24"/>
        </w:rPr>
        <w:t xml:space="preserve">. </w:t>
      </w:r>
      <w:r w:rsidR="00724D99">
        <w:rPr>
          <w:sz w:val="24"/>
          <w:szCs w:val="24"/>
        </w:rPr>
        <w:t>Lisaks on t</w:t>
      </w:r>
      <w:r w:rsidR="00976E99">
        <w:rPr>
          <w:sz w:val="24"/>
          <w:szCs w:val="24"/>
        </w:rPr>
        <w:t xml:space="preserve">ekkinud </w:t>
      </w:r>
      <w:r w:rsidR="002D6BED">
        <w:rPr>
          <w:sz w:val="24"/>
          <w:szCs w:val="24"/>
        </w:rPr>
        <w:t>teekahjustused visuaalsel</w:t>
      </w:r>
      <w:r w:rsidR="00753D4C">
        <w:rPr>
          <w:sz w:val="24"/>
          <w:szCs w:val="24"/>
        </w:rPr>
        <w:t>t</w:t>
      </w:r>
      <w:r w:rsidR="002D6BED">
        <w:rPr>
          <w:sz w:val="24"/>
          <w:szCs w:val="24"/>
        </w:rPr>
        <w:t xml:space="preserve"> häirivad nii kohalikele elanikele kui ka Ikla ja </w:t>
      </w:r>
      <w:proofErr w:type="spellStart"/>
      <w:r w:rsidR="002D6BED">
        <w:rPr>
          <w:sz w:val="24"/>
          <w:szCs w:val="24"/>
        </w:rPr>
        <w:t>Treimani</w:t>
      </w:r>
      <w:proofErr w:type="spellEnd"/>
      <w:r w:rsidR="002D6BED">
        <w:rPr>
          <w:sz w:val="24"/>
          <w:szCs w:val="24"/>
        </w:rPr>
        <w:t xml:space="preserve"> külakeskuste piirkonda atraktiivseks pidavatele turistidele.  </w:t>
      </w:r>
    </w:p>
    <w:p w14:paraId="0206FAEE" w14:textId="77777777" w:rsidR="00AC7601" w:rsidRDefault="00AC7601" w:rsidP="00D50E39">
      <w:pPr>
        <w:jc w:val="both"/>
        <w:rPr>
          <w:sz w:val="24"/>
          <w:szCs w:val="24"/>
        </w:rPr>
      </w:pPr>
    </w:p>
    <w:p w14:paraId="38A409B2" w14:textId="4C5364B3" w:rsidR="00D50E39" w:rsidRDefault="006E61A4" w:rsidP="00D50E39">
      <w:pPr>
        <w:jc w:val="both"/>
        <w:rPr>
          <w:sz w:val="24"/>
          <w:szCs w:val="24"/>
        </w:rPr>
      </w:pPr>
      <w:r>
        <w:rPr>
          <w:sz w:val="24"/>
          <w:szCs w:val="24"/>
        </w:rPr>
        <w:t>29.05.2025 tekkinud t</w:t>
      </w:r>
      <w:r w:rsidR="00AC7601">
        <w:rPr>
          <w:sz w:val="24"/>
          <w:szCs w:val="24"/>
        </w:rPr>
        <w:t xml:space="preserve">eekahjustuste küsimuses </w:t>
      </w:r>
      <w:r w:rsidR="001B7140">
        <w:rPr>
          <w:sz w:val="24"/>
          <w:szCs w:val="24"/>
        </w:rPr>
        <w:t xml:space="preserve">on </w:t>
      </w:r>
      <w:r w:rsidR="00D50E39">
        <w:rPr>
          <w:sz w:val="24"/>
          <w:szCs w:val="24"/>
        </w:rPr>
        <w:t xml:space="preserve">Häädemeeste Vallavalitsuse poole pöördunud </w:t>
      </w:r>
      <w:r w:rsidR="001B7140">
        <w:rPr>
          <w:sz w:val="24"/>
          <w:szCs w:val="24"/>
        </w:rPr>
        <w:t xml:space="preserve">ka </w:t>
      </w:r>
      <w:r w:rsidR="00D50E39">
        <w:rPr>
          <w:sz w:val="24"/>
          <w:szCs w:val="24"/>
        </w:rPr>
        <w:t>kohalikud elanikud</w:t>
      </w:r>
      <w:r w:rsidR="001B7140">
        <w:rPr>
          <w:sz w:val="24"/>
          <w:szCs w:val="24"/>
        </w:rPr>
        <w:t>, kes</w:t>
      </w:r>
      <w:r w:rsidR="00D50E39">
        <w:rPr>
          <w:sz w:val="24"/>
          <w:szCs w:val="24"/>
        </w:rPr>
        <w:t xml:space="preserve"> on avaldanud lootust, et teede kahjustused likvideeritakse võimalikult kiiresti</w:t>
      </w:r>
      <w:r w:rsidR="00AC7601">
        <w:rPr>
          <w:sz w:val="24"/>
          <w:szCs w:val="24"/>
        </w:rPr>
        <w:t>.</w:t>
      </w:r>
    </w:p>
    <w:p w14:paraId="1E12B19D" w14:textId="77777777" w:rsidR="00DF02DE" w:rsidRDefault="00DF02DE" w:rsidP="00313275">
      <w:pPr>
        <w:jc w:val="both"/>
        <w:rPr>
          <w:sz w:val="24"/>
          <w:szCs w:val="24"/>
        </w:rPr>
      </w:pPr>
    </w:p>
    <w:p w14:paraId="7FB2DA50" w14:textId="77777777" w:rsidR="00FC16F0" w:rsidRDefault="00DF02DE" w:rsidP="00313275">
      <w:pPr>
        <w:jc w:val="both"/>
        <w:rPr>
          <w:b/>
          <w:bCs/>
          <w:sz w:val="24"/>
          <w:szCs w:val="24"/>
        </w:rPr>
      </w:pPr>
      <w:r w:rsidRPr="00A03A66">
        <w:rPr>
          <w:b/>
          <w:bCs/>
          <w:sz w:val="24"/>
          <w:szCs w:val="24"/>
        </w:rPr>
        <w:t>P</w:t>
      </w:r>
      <w:r w:rsidR="00986EA5" w:rsidRPr="00A03A66">
        <w:rPr>
          <w:b/>
          <w:bCs/>
          <w:sz w:val="24"/>
          <w:szCs w:val="24"/>
        </w:rPr>
        <w:t xml:space="preserve">alume </w:t>
      </w:r>
      <w:r w:rsidRPr="00A03A66">
        <w:rPr>
          <w:b/>
          <w:bCs/>
          <w:sz w:val="24"/>
          <w:szCs w:val="24"/>
        </w:rPr>
        <w:t>Transpordiameti</w:t>
      </w:r>
      <w:r w:rsidR="00986EA5" w:rsidRPr="00A03A66">
        <w:rPr>
          <w:b/>
          <w:bCs/>
          <w:sz w:val="24"/>
          <w:szCs w:val="24"/>
        </w:rPr>
        <w:t xml:space="preserve">l </w:t>
      </w:r>
      <w:r w:rsidRPr="00A03A66">
        <w:rPr>
          <w:b/>
          <w:bCs/>
          <w:sz w:val="24"/>
          <w:szCs w:val="24"/>
        </w:rPr>
        <w:t xml:space="preserve">leida </w:t>
      </w:r>
      <w:r w:rsidRPr="000F2414">
        <w:rPr>
          <w:b/>
          <w:bCs/>
          <w:sz w:val="24"/>
          <w:szCs w:val="24"/>
        </w:rPr>
        <w:t>koheselt võimalus</w:t>
      </w:r>
      <w:r w:rsidRPr="00A03A66">
        <w:rPr>
          <w:b/>
          <w:bCs/>
          <w:sz w:val="24"/>
          <w:szCs w:val="24"/>
        </w:rPr>
        <w:t xml:space="preserve"> </w:t>
      </w:r>
      <w:r w:rsidR="00AC7601" w:rsidRPr="00A03A66">
        <w:rPr>
          <w:b/>
          <w:bCs/>
          <w:sz w:val="24"/>
          <w:szCs w:val="24"/>
        </w:rPr>
        <w:t xml:space="preserve">Ikla-Piiri ja Rannametsa-Ikla teel </w:t>
      </w:r>
      <w:r w:rsidRPr="00A03A66">
        <w:rPr>
          <w:b/>
          <w:bCs/>
          <w:sz w:val="24"/>
          <w:szCs w:val="24"/>
        </w:rPr>
        <w:t>kahjustuste likvideerimiseks</w:t>
      </w:r>
      <w:r w:rsidR="00753D4C">
        <w:rPr>
          <w:b/>
          <w:bCs/>
          <w:sz w:val="24"/>
          <w:szCs w:val="24"/>
        </w:rPr>
        <w:t>, et</w:t>
      </w:r>
      <w:r w:rsidR="00AC7601" w:rsidRPr="00A03A66">
        <w:rPr>
          <w:b/>
          <w:bCs/>
          <w:sz w:val="24"/>
          <w:szCs w:val="24"/>
        </w:rPr>
        <w:t xml:space="preserve"> tagada nimetatud teede</w:t>
      </w:r>
      <w:r w:rsidR="001B7140">
        <w:rPr>
          <w:b/>
          <w:bCs/>
          <w:sz w:val="24"/>
          <w:szCs w:val="24"/>
        </w:rPr>
        <w:t>l</w:t>
      </w:r>
      <w:r w:rsidR="00AC7601" w:rsidRPr="00A03A66">
        <w:rPr>
          <w:b/>
          <w:bCs/>
          <w:sz w:val="24"/>
          <w:szCs w:val="24"/>
        </w:rPr>
        <w:t xml:space="preserve"> </w:t>
      </w:r>
      <w:r w:rsidR="001B7140">
        <w:rPr>
          <w:b/>
          <w:bCs/>
          <w:sz w:val="24"/>
          <w:szCs w:val="24"/>
        </w:rPr>
        <w:t>liiklus</w:t>
      </w:r>
      <w:r w:rsidR="00AC7601" w:rsidRPr="00A03A66">
        <w:rPr>
          <w:b/>
          <w:bCs/>
          <w:sz w:val="24"/>
          <w:szCs w:val="24"/>
        </w:rPr>
        <w:t xml:space="preserve">ohutus ja </w:t>
      </w:r>
      <w:r w:rsidR="00CC7E75" w:rsidRPr="00A03A66">
        <w:rPr>
          <w:b/>
          <w:bCs/>
          <w:sz w:val="24"/>
          <w:szCs w:val="24"/>
        </w:rPr>
        <w:t xml:space="preserve">vastavus tee </w:t>
      </w:r>
      <w:r w:rsidR="00AC7601" w:rsidRPr="00A03A66">
        <w:rPr>
          <w:b/>
          <w:bCs/>
          <w:sz w:val="24"/>
          <w:szCs w:val="24"/>
        </w:rPr>
        <w:t xml:space="preserve">seisundinõuetele. </w:t>
      </w:r>
    </w:p>
    <w:p w14:paraId="4EA68F9C" w14:textId="7823E149" w:rsidR="00F94C73" w:rsidRPr="00724D99" w:rsidRDefault="00976E99" w:rsidP="00724D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Loodame </w:t>
      </w:r>
      <w:r w:rsidR="00FC16F0">
        <w:rPr>
          <w:b/>
          <w:bCs/>
          <w:sz w:val="24"/>
          <w:szCs w:val="24"/>
        </w:rPr>
        <w:t>Politsei- ja Piirivalveameti</w:t>
      </w:r>
      <w:r>
        <w:rPr>
          <w:b/>
          <w:bCs/>
          <w:sz w:val="24"/>
          <w:szCs w:val="24"/>
        </w:rPr>
        <w:t>,</w:t>
      </w:r>
      <w:r w:rsidR="006E61A4">
        <w:rPr>
          <w:b/>
          <w:bCs/>
          <w:sz w:val="24"/>
          <w:szCs w:val="24"/>
        </w:rPr>
        <w:t xml:space="preserve"> </w:t>
      </w:r>
      <w:r w:rsidR="00FC16F0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ranspordiameti</w:t>
      </w:r>
      <w:r w:rsidR="00FC16F0">
        <w:rPr>
          <w:b/>
          <w:bCs/>
          <w:sz w:val="24"/>
          <w:szCs w:val="24"/>
        </w:rPr>
        <w:t xml:space="preserve"> </w:t>
      </w:r>
      <w:r w:rsidR="006E61A4">
        <w:rPr>
          <w:b/>
          <w:bCs/>
          <w:sz w:val="24"/>
          <w:szCs w:val="24"/>
        </w:rPr>
        <w:t xml:space="preserve">ja Päästeameti </w:t>
      </w:r>
      <w:r>
        <w:rPr>
          <w:b/>
          <w:bCs/>
          <w:sz w:val="24"/>
          <w:szCs w:val="24"/>
        </w:rPr>
        <w:t>koostööle</w:t>
      </w:r>
      <w:r w:rsidR="00FC16F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FC16F0">
        <w:rPr>
          <w:b/>
          <w:bCs/>
          <w:sz w:val="24"/>
          <w:szCs w:val="24"/>
        </w:rPr>
        <w:t>leidmaks</w:t>
      </w:r>
      <w:r>
        <w:rPr>
          <w:b/>
          <w:bCs/>
          <w:sz w:val="24"/>
          <w:szCs w:val="24"/>
        </w:rPr>
        <w:t xml:space="preserve"> lahend</w:t>
      </w:r>
      <w:r w:rsidR="00724D99">
        <w:rPr>
          <w:b/>
          <w:bCs/>
          <w:sz w:val="24"/>
          <w:szCs w:val="24"/>
        </w:rPr>
        <w:t xml:space="preserve">usi, et </w:t>
      </w:r>
      <w:r>
        <w:rPr>
          <w:b/>
          <w:bCs/>
          <w:sz w:val="24"/>
          <w:szCs w:val="24"/>
        </w:rPr>
        <w:t xml:space="preserve">tulevikus </w:t>
      </w:r>
      <w:r w:rsidR="00FC16F0">
        <w:rPr>
          <w:b/>
          <w:bCs/>
          <w:sz w:val="24"/>
          <w:szCs w:val="24"/>
        </w:rPr>
        <w:t>taolisi teekahjustusi</w:t>
      </w:r>
      <w:r w:rsidR="00724D99">
        <w:rPr>
          <w:b/>
          <w:bCs/>
          <w:sz w:val="24"/>
          <w:szCs w:val="24"/>
        </w:rPr>
        <w:t xml:space="preserve"> vältida</w:t>
      </w:r>
      <w:r w:rsidR="00FC16F0">
        <w:rPr>
          <w:b/>
          <w:bCs/>
          <w:sz w:val="24"/>
          <w:szCs w:val="24"/>
        </w:rPr>
        <w:t xml:space="preserve">. Üheks selliseks võimaluseks on Rannametsa-Ikla tee seisundi parandamine. </w:t>
      </w:r>
    </w:p>
    <w:p w14:paraId="3FF9FAE0" w14:textId="77777777" w:rsidR="00F94C73" w:rsidRDefault="00F94C73" w:rsidP="00AC1481">
      <w:pPr>
        <w:rPr>
          <w:sz w:val="24"/>
          <w:szCs w:val="24"/>
        </w:rPr>
      </w:pPr>
    </w:p>
    <w:p w14:paraId="2E66103F" w14:textId="77777777" w:rsidR="00F94C73" w:rsidRDefault="00F94C73" w:rsidP="00AC1481">
      <w:pPr>
        <w:rPr>
          <w:sz w:val="24"/>
          <w:szCs w:val="24"/>
        </w:rPr>
      </w:pPr>
    </w:p>
    <w:p w14:paraId="0982F505" w14:textId="0B65355F" w:rsidR="008C44E1" w:rsidRPr="00CF3846" w:rsidRDefault="008C44E1" w:rsidP="00AC1481">
      <w:pPr>
        <w:rPr>
          <w:sz w:val="24"/>
          <w:szCs w:val="24"/>
        </w:rPr>
      </w:pPr>
      <w:r w:rsidRPr="00CF3846">
        <w:rPr>
          <w:sz w:val="24"/>
          <w:szCs w:val="24"/>
        </w:rPr>
        <w:t>Lugupidamisega</w:t>
      </w:r>
    </w:p>
    <w:p w14:paraId="7FFE8273" w14:textId="77777777" w:rsidR="008C44E1" w:rsidRPr="00CF3846" w:rsidRDefault="008C44E1" w:rsidP="008C44E1">
      <w:pPr>
        <w:rPr>
          <w:sz w:val="24"/>
          <w:szCs w:val="24"/>
        </w:rPr>
      </w:pPr>
    </w:p>
    <w:p w14:paraId="61DF7A79" w14:textId="77777777" w:rsidR="008C44E1" w:rsidRPr="00CF3846" w:rsidRDefault="008C44E1" w:rsidP="008C44E1">
      <w:pPr>
        <w:rPr>
          <w:sz w:val="24"/>
          <w:szCs w:val="24"/>
        </w:rPr>
      </w:pPr>
    </w:p>
    <w:p w14:paraId="556A682B" w14:textId="30E8B1E1" w:rsidR="008C44E1" w:rsidRPr="00CF3846" w:rsidRDefault="008C44E1" w:rsidP="008C44E1">
      <w:pPr>
        <w:rPr>
          <w:i/>
          <w:iCs/>
          <w:sz w:val="24"/>
          <w:szCs w:val="24"/>
        </w:rPr>
      </w:pPr>
      <w:r w:rsidRPr="00CF3846">
        <w:rPr>
          <w:i/>
          <w:iCs/>
          <w:sz w:val="24"/>
          <w:szCs w:val="24"/>
        </w:rPr>
        <w:t>/allkirjastatud digitaalselt/</w:t>
      </w:r>
    </w:p>
    <w:p w14:paraId="0BE31248" w14:textId="77777777" w:rsidR="0088639E" w:rsidRPr="00CF3846" w:rsidRDefault="0088639E" w:rsidP="001F1CE8">
      <w:pPr>
        <w:rPr>
          <w:sz w:val="24"/>
          <w:szCs w:val="24"/>
        </w:rPr>
      </w:pPr>
    </w:p>
    <w:p w14:paraId="2925A48B" w14:textId="1E655845" w:rsidR="001F1CE8" w:rsidRPr="00CF3846" w:rsidRDefault="00A946AA" w:rsidP="001F1CE8">
      <w:pPr>
        <w:rPr>
          <w:sz w:val="24"/>
          <w:szCs w:val="24"/>
        </w:rPr>
      </w:pPr>
      <w:r w:rsidRPr="00CF3846">
        <w:rPr>
          <w:sz w:val="24"/>
          <w:szCs w:val="24"/>
        </w:rPr>
        <w:t>Külliki Kiiver</w:t>
      </w:r>
    </w:p>
    <w:p w14:paraId="4F4CB9F1" w14:textId="4AC04738" w:rsidR="00AC2373" w:rsidRDefault="001F1CE8" w:rsidP="000F2414">
      <w:pPr>
        <w:rPr>
          <w:sz w:val="24"/>
          <w:szCs w:val="24"/>
        </w:rPr>
      </w:pPr>
      <w:r w:rsidRPr="00CF3846">
        <w:rPr>
          <w:sz w:val="24"/>
          <w:szCs w:val="24"/>
        </w:rPr>
        <w:t>vallavanem</w:t>
      </w:r>
    </w:p>
    <w:sectPr w:rsidR="00AC2373" w:rsidSect="00D12B3E">
      <w:headerReference w:type="first" r:id="rId11"/>
      <w:footerReference w:type="first" r:id="rId12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98094" w14:textId="77777777" w:rsidR="00FA0BFF" w:rsidRDefault="00FA0BFF">
      <w:r>
        <w:separator/>
      </w:r>
    </w:p>
  </w:endnote>
  <w:endnote w:type="continuationSeparator" w:id="0">
    <w:p w14:paraId="243D9DC4" w14:textId="77777777" w:rsidR="00FA0BFF" w:rsidRDefault="00FA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5136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3D564C79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77000269</w:t>
    </w:r>
    <w:r>
      <w:tab/>
      <w:t xml:space="preserve">                                 SEB Pank</w:t>
    </w:r>
  </w:p>
  <w:p w14:paraId="32C09F37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22A8D1FB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yperlink"/>
        </w:rPr>
        <w:t>haademeeste@haademeeste.ee</w:t>
      </w:r>
    </w:hyperlink>
    <w:r>
      <w:t xml:space="preserve">  Swedbank</w:t>
    </w:r>
  </w:p>
  <w:p w14:paraId="418C4B39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A3353" w14:textId="77777777" w:rsidR="00FA0BFF" w:rsidRDefault="00FA0BFF">
      <w:r>
        <w:separator/>
      </w:r>
    </w:p>
  </w:footnote>
  <w:footnote w:type="continuationSeparator" w:id="0">
    <w:p w14:paraId="5E4487BA" w14:textId="77777777" w:rsidR="00FA0BFF" w:rsidRDefault="00FA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134B" w14:textId="77777777" w:rsidR="002C081B" w:rsidRPr="00162079" w:rsidRDefault="009B3D45" w:rsidP="008802B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1562C9A" wp14:editId="21F9EA76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A07D4" w14:textId="77777777" w:rsidR="00D12B3E" w:rsidRDefault="00D12B3E" w:rsidP="008802B3">
    <w:pPr>
      <w:pStyle w:val="Header"/>
      <w:jc w:val="center"/>
      <w:rPr>
        <w:sz w:val="40"/>
      </w:rPr>
    </w:pPr>
  </w:p>
  <w:p w14:paraId="407B12DA" w14:textId="77777777" w:rsidR="00D12B3E" w:rsidRDefault="00D12B3E" w:rsidP="008802B3">
    <w:pPr>
      <w:pStyle w:val="Header"/>
      <w:jc w:val="center"/>
      <w:rPr>
        <w:sz w:val="40"/>
      </w:rPr>
    </w:pPr>
  </w:p>
  <w:p w14:paraId="4C8F0FEF" w14:textId="77777777" w:rsidR="00D12B3E" w:rsidRPr="00D12B3E" w:rsidRDefault="00D12B3E" w:rsidP="008802B3">
    <w:pPr>
      <w:pStyle w:val="Header"/>
      <w:jc w:val="center"/>
      <w:rPr>
        <w:sz w:val="32"/>
        <w:szCs w:val="32"/>
      </w:rPr>
    </w:pPr>
  </w:p>
  <w:p w14:paraId="27631C64" w14:textId="77777777" w:rsidR="002C081B" w:rsidRDefault="00D12B3E" w:rsidP="00D12B3E">
    <w:pPr>
      <w:pStyle w:val="Header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EC527B8"/>
    <w:multiLevelType w:val="hybridMultilevel"/>
    <w:tmpl w:val="7D30FD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48425C5"/>
    <w:multiLevelType w:val="hybridMultilevel"/>
    <w:tmpl w:val="3C062C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8" w15:restartNumberingAfterBreak="0">
    <w:nsid w:val="3F3808E0"/>
    <w:multiLevelType w:val="hybridMultilevel"/>
    <w:tmpl w:val="53624A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A4F76EB"/>
    <w:multiLevelType w:val="hybridMultilevel"/>
    <w:tmpl w:val="C866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1647363">
    <w:abstractNumId w:val="7"/>
  </w:num>
  <w:num w:numId="2" w16cid:durableId="470174693">
    <w:abstractNumId w:val="3"/>
  </w:num>
  <w:num w:numId="3" w16cid:durableId="1473214946">
    <w:abstractNumId w:val="0"/>
  </w:num>
  <w:num w:numId="4" w16cid:durableId="314573071">
    <w:abstractNumId w:val="6"/>
  </w:num>
  <w:num w:numId="5" w16cid:durableId="334764750">
    <w:abstractNumId w:val="2"/>
  </w:num>
  <w:num w:numId="6" w16cid:durableId="1861698745">
    <w:abstractNumId w:val="9"/>
  </w:num>
  <w:num w:numId="7" w16cid:durableId="1719815292">
    <w:abstractNumId w:val="4"/>
  </w:num>
  <w:num w:numId="8" w16cid:durableId="980959847">
    <w:abstractNumId w:val="10"/>
  </w:num>
  <w:num w:numId="9" w16cid:durableId="2089231548">
    <w:abstractNumId w:val="13"/>
  </w:num>
  <w:num w:numId="10" w16cid:durableId="798113550">
    <w:abstractNumId w:val="12"/>
  </w:num>
  <w:num w:numId="11" w16cid:durableId="356778219">
    <w:abstractNumId w:val="8"/>
  </w:num>
  <w:num w:numId="12" w16cid:durableId="1542090900">
    <w:abstractNumId w:val="11"/>
  </w:num>
  <w:num w:numId="13" w16cid:durableId="1800874412">
    <w:abstractNumId w:val="5"/>
  </w:num>
  <w:num w:numId="14" w16cid:durableId="99052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00"/>
    <w:rsid w:val="000036FB"/>
    <w:rsid w:val="00016393"/>
    <w:rsid w:val="00034AA7"/>
    <w:rsid w:val="00053CBC"/>
    <w:rsid w:val="000628CE"/>
    <w:rsid w:val="000720FD"/>
    <w:rsid w:val="00073FD1"/>
    <w:rsid w:val="0008223F"/>
    <w:rsid w:val="0008378F"/>
    <w:rsid w:val="00092A21"/>
    <w:rsid w:val="00096A4F"/>
    <w:rsid w:val="000A2849"/>
    <w:rsid w:val="000B49FE"/>
    <w:rsid w:val="000B6314"/>
    <w:rsid w:val="000B73EA"/>
    <w:rsid w:val="000C7EE2"/>
    <w:rsid w:val="000D0287"/>
    <w:rsid w:val="000D199E"/>
    <w:rsid w:val="000E2CF0"/>
    <w:rsid w:val="000F2414"/>
    <w:rsid w:val="000F25FB"/>
    <w:rsid w:val="000F4C17"/>
    <w:rsid w:val="001002F6"/>
    <w:rsid w:val="0010427F"/>
    <w:rsid w:val="00110272"/>
    <w:rsid w:val="00115FFB"/>
    <w:rsid w:val="00151086"/>
    <w:rsid w:val="00162079"/>
    <w:rsid w:val="001640B9"/>
    <w:rsid w:val="001661F5"/>
    <w:rsid w:val="0016718E"/>
    <w:rsid w:val="00177549"/>
    <w:rsid w:val="0018251E"/>
    <w:rsid w:val="001871A7"/>
    <w:rsid w:val="00187AB5"/>
    <w:rsid w:val="001915B5"/>
    <w:rsid w:val="001B7140"/>
    <w:rsid w:val="001C011E"/>
    <w:rsid w:val="001D4573"/>
    <w:rsid w:val="001D518A"/>
    <w:rsid w:val="001D5355"/>
    <w:rsid w:val="001E111B"/>
    <w:rsid w:val="001E225C"/>
    <w:rsid w:val="001E4333"/>
    <w:rsid w:val="001E4DA8"/>
    <w:rsid w:val="001F1CE8"/>
    <w:rsid w:val="001F6E65"/>
    <w:rsid w:val="0020019E"/>
    <w:rsid w:val="00203644"/>
    <w:rsid w:val="00203725"/>
    <w:rsid w:val="002050BB"/>
    <w:rsid w:val="00225E64"/>
    <w:rsid w:val="00233BA8"/>
    <w:rsid w:val="002357EF"/>
    <w:rsid w:val="00236F71"/>
    <w:rsid w:val="0024132D"/>
    <w:rsid w:val="002461CB"/>
    <w:rsid w:val="0025755E"/>
    <w:rsid w:val="00260FD6"/>
    <w:rsid w:val="00261D31"/>
    <w:rsid w:val="00271D87"/>
    <w:rsid w:val="00281708"/>
    <w:rsid w:val="002821D8"/>
    <w:rsid w:val="00287135"/>
    <w:rsid w:val="00291B84"/>
    <w:rsid w:val="002922C3"/>
    <w:rsid w:val="00292856"/>
    <w:rsid w:val="002934A7"/>
    <w:rsid w:val="00294046"/>
    <w:rsid w:val="002C02ED"/>
    <w:rsid w:val="002C081B"/>
    <w:rsid w:val="002D322D"/>
    <w:rsid w:val="002D6BED"/>
    <w:rsid w:val="002D7789"/>
    <w:rsid w:val="002E05FB"/>
    <w:rsid w:val="002E6CBF"/>
    <w:rsid w:val="002F1239"/>
    <w:rsid w:val="003063B2"/>
    <w:rsid w:val="00313275"/>
    <w:rsid w:val="00321549"/>
    <w:rsid w:val="00326941"/>
    <w:rsid w:val="00327E8D"/>
    <w:rsid w:val="00355811"/>
    <w:rsid w:val="00374C75"/>
    <w:rsid w:val="0038432D"/>
    <w:rsid w:val="003844FB"/>
    <w:rsid w:val="00387E79"/>
    <w:rsid w:val="00392B32"/>
    <w:rsid w:val="003B1FC3"/>
    <w:rsid w:val="003B5766"/>
    <w:rsid w:val="003B6579"/>
    <w:rsid w:val="003C63F0"/>
    <w:rsid w:val="003C6D51"/>
    <w:rsid w:val="003D2E86"/>
    <w:rsid w:val="003F1247"/>
    <w:rsid w:val="003F1A00"/>
    <w:rsid w:val="003F2A18"/>
    <w:rsid w:val="004070C6"/>
    <w:rsid w:val="0041198F"/>
    <w:rsid w:val="0042129E"/>
    <w:rsid w:val="00424ADD"/>
    <w:rsid w:val="00424D7B"/>
    <w:rsid w:val="00425847"/>
    <w:rsid w:val="004265B2"/>
    <w:rsid w:val="00427223"/>
    <w:rsid w:val="00430D44"/>
    <w:rsid w:val="00437FD0"/>
    <w:rsid w:val="004467D4"/>
    <w:rsid w:val="00475C23"/>
    <w:rsid w:val="00476D7A"/>
    <w:rsid w:val="00477226"/>
    <w:rsid w:val="0049144E"/>
    <w:rsid w:val="004965ED"/>
    <w:rsid w:val="004A05DE"/>
    <w:rsid w:val="004A378C"/>
    <w:rsid w:val="004B6650"/>
    <w:rsid w:val="004C4C85"/>
    <w:rsid w:val="004C7DAC"/>
    <w:rsid w:val="004D1C8D"/>
    <w:rsid w:val="004D6025"/>
    <w:rsid w:val="004F1231"/>
    <w:rsid w:val="004F658E"/>
    <w:rsid w:val="00513078"/>
    <w:rsid w:val="00516BC7"/>
    <w:rsid w:val="00521E67"/>
    <w:rsid w:val="00530AB7"/>
    <w:rsid w:val="0054263C"/>
    <w:rsid w:val="005463C5"/>
    <w:rsid w:val="005470FA"/>
    <w:rsid w:val="00552C7A"/>
    <w:rsid w:val="00572EBF"/>
    <w:rsid w:val="00577025"/>
    <w:rsid w:val="005964D6"/>
    <w:rsid w:val="005B2E9F"/>
    <w:rsid w:val="005C7994"/>
    <w:rsid w:val="005D3D17"/>
    <w:rsid w:val="005E22A1"/>
    <w:rsid w:val="005F4800"/>
    <w:rsid w:val="00611955"/>
    <w:rsid w:val="00617A63"/>
    <w:rsid w:val="00617C9F"/>
    <w:rsid w:val="00627885"/>
    <w:rsid w:val="00632F33"/>
    <w:rsid w:val="00637768"/>
    <w:rsid w:val="00650469"/>
    <w:rsid w:val="0065180D"/>
    <w:rsid w:val="0065387C"/>
    <w:rsid w:val="006551C0"/>
    <w:rsid w:val="00660EAB"/>
    <w:rsid w:val="006708DE"/>
    <w:rsid w:val="006775A2"/>
    <w:rsid w:val="006808BC"/>
    <w:rsid w:val="00687F0C"/>
    <w:rsid w:val="00690D8D"/>
    <w:rsid w:val="00691492"/>
    <w:rsid w:val="00694209"/>
    <w:rsid w:val="006C2D5D"/>
    <w:rsid w:val="006C6284"/>
    <w:rsid w:val="006D203C"/>
    <w:rsid w:val="006D3CC8"/>
    <w:rsid w:val="006D703C"/>
    <w:rsid w:val="006E61A4"/>
    <w:rsid w:val="006F12AA"/>
    <w:rsid w:val="006F2CFA"/>
    <w:rsid w:val="006F2FBD"/>
    <w:rsid w:val="007040FC"/>
    <w:rsid w:val="00720C45"/>
    <w:rsid w:val="00724D99"/>
    <w:rsid w:val="00726EAF"/>
    <w:rsid w:val="00727985"/>
    <w:rsid w:val="007404F7"/>
    <w:rsid w:val="00753D4C"/>
    <w:rsid w:val="00767180"/>
    <w:rsid w:val="007726A4"/>
    <w:rsid w:val="00772DEA"/>
    <w:rsid w:val="00775DAD"/>
    <w:rsid w:val="00781149"/>
    <w:rsid w:val="0078385F"/>
    <w:rsid w:val="007A2B04"/>
    <w:rsid w:val="007A30C5"/>
    <w:rsid w:val="007A7EFB"/>
    <w:rsid w:val="007B00B3"/>
    <w:rsid w:val="007D1448"/>
    <w:rsid w:val="007D3972"/>
    <w:rsid w:val="007D4661"/>
    <w:rsid w:val="007F08A2"/>
    <w:rsid w:val="007F0BB3"/>
    <w:rsid w:val="007F7765"/>
    <w:rsid w:val="00806F46"/>
    <w:rsid w:val="00822D90"/>
    <w:rsid w:val="00840DAD"/>
    <w:rsid w:val="008627C7"/>
    <w:rsid w:val="0086545F"/>
    <w:rsid w:val="008802B3"/>
    <w:rsid w:val="008814EC"/>
    <w:rsid w:val="0088639E"/>
    <w:rsid w:val="00891437"/>
    <w:rsid w:val="00892F98"/>
    <w:rsid w:val="0089616A"/>
    <w:rsid w:val="008A0EFA"/>
    <w:rsid w:val="008C44E1"/>
    <w:rsid w:val="008C472C"/>
    <w:rsid w:val="008D193A"/>
    <w:rsid w:val="008E38C1"/>
    <w:rsid w:val="008F44F3"/>
    <w:rsid w:val="0090311B"/>
    <w:rsid w:val="00906763"/>
    <w:rsid w:val="009100A7"/>
    <w:rsid w:val="00913144"/>
    <w:rsid w:val="00915FED"/>
    <w:rsid w:val="00922A00"/>
    <w:rsid w:val="009264EF"/>
    <w:rsid w:val="00926B13"/>
    <w:rsid w:val="009309AF"/>
    <w:rsid w:val="00932E8F"/>
    <w:rsid w:val="009447E9"/>
    <w:rsid w:val="009528B4"/>
    <w:rsid w:val="00963273"/>
    <w:rsid w:val="0096373C"/>
    <w:rsid w:val="00966706"/>
    <w:rsid w:val="00966DD8"/>
    <w:rsid w:val="00971C54"/>
    <w:rsid w:val="009759D5"/>
    <w:rsid w:val="00976E99"/>
    <w:rsid w:val="00977672"/>
    <w:rsid w:val="00985FAC"/>
    <w:rsid w:val="00986EA5"/>
    <w:rsid w:val="00987485"/>
    <w:rsid w:val="00992915"/>
    <w:rsid w:val="009B3D45"/>
    <w:rsid w:val="009C0068"/>
    <w:rsid w:val="009C48D1"/>
    <w:rsid w:val="009D2F1E"/>
    <w:rsid w:val="009D511D"/>
    <w:rsid w:val="009D59F0"/>
    <w:rsid w:val="009F23DD"/>
    <w:rsid w:val="009F3DE7"/>
    <w:rsid w:val="009F4353"/>
    <w:rsid w:val="00A0047C"/>
    <w:rsid w:val="00A03A66"/>
    <w:rsid w:val="00A148BA"/>
    <w:rsid w:val="00A15923"/>
    <w:rsid w:val="00A21933"/>
    <w:rsid w:val="00A243AD"/>
    <w:rsid w:val="00A261F7"/>
    <w:rsid w:val="00A37D61"/>
    <w:rsid w:val="00A46A85"/>
    <w:rsid w:val="00A5662F"/>
    <w:rsid w:val="00A64DA4"/>
    <w:rsid w:val="00A65961"/>
    <w:rsid w:val="00A677A1"/>
    <w:rsid w:val="00A74EFD"/>
    <w:rsid w:val="00A8004B"/>
    <w:rsid w:val="00A904BF"/>
    <w:rsid w:val="00A925B9"/>
    <w:rsid w:val="00A93F39"/>
    <w:rsid w:val="00A946AA"/>
    <w:rsid w:val="00A9732D"/>
    <w:rsid w:val="00AA1531"/>
    <w:rsid w:val="00AB534A"/>
    <w:rsid w:val="00AC1481"/>
    <w:rsid w:val="00AC2373"/>
    <w:rsid w:val="00AC7601"/>
    <w:rsid w:val="00AD719F"/>
    <w:rsid w:val="00AF7A4D"/>
    <w:rsid w:val="00B07E47"/>
    <w:rsid w:val="00B16805"/>
    <w:rsid w:val="00B20737"/>
    <w:rsid w:val="00B329CC"/>
    <w:rsid w:val="00B5665F"/>
    <w:rsid w:val="00B63B58"/>
    <w:rsid w:val="00B90375"/>
    <w:rsid w:val="00B94DCB"/>
    <w:rsid w:val="00BA0FA7"/>
    <w:rsid w:val="00BA1318"/>
    <w:rsid w:val="00BA172F"/>
    <w:rsid w:val="00BA43F2"/>
    <w:rsid w:val="00BD0CE1"/>
    <w:rsid w:val="00BD5269"/>
    <w:rsid w:val="00BF2845"/>
    <w:rsid w:val="00BF2FA9"/>
    <w:rsid w:val="00C018F1"/>
    <w:rsid w:val="00C15ED3"/>
    <w:rsid w:val="00C21ACD"/>
    <w:rsid w:val="00C22EF7"/>
    <w:rsid w:val="00C240EE"/>
    <w:rsid w:val="00C32F12"/>
    <w:rsid w:val="00C51637"/>
    <w:rsid w:val="00C62895"/>
    <w:rsid w:val="00C67017"/>
    <w:rsid w:val="00C73662"/>
    <w:rsid w:val="00C760DF"/>
    <w:rsid w:val="00C847B7"/>
    <w:rsid w:val="00C92AFC"/>
    <w:rsid w:val="00C93D9A"/>
    <w:rsid w:val="00CA1A27"/>
    <w:rsid w:val="00CA7C2F"/>
    <w:rsid w:val="00CC4A8B"/>
    <w:rsid w:val="00CC5595"/>
    <w:rsid w:val="00CC7E75"/>
    <w:rsid w:val="00CD1A6E"/>
    <w:rsid w:val="00CD2F02"/>
    <w:rsid w:val="00CE0A1A"/>
    <w:rsid w:val="00CE2D1F"/>
    <w:rsid w:val="00CF3408"/>
    <w:rsid w:val="00CF3846"/>
    <w:rsid w:val="00CF6D08"/>
    <w:rsid w:val="00D071D6"/>
    <w:rsid w:val="00D12B3E"/>
    <w:rsid w:val="00D16560"/>
    <w:rsid w:val="00D22723"/>
    <w:rsid w:val="00D247BA"/>
    <w:rsid w:val="00D27116"/>
    <w:rsid w:val="00D3054D"/>
    <w:rsid w:val="00D3573D"/>
    <w:rsid w:val="00D50E39"/>
    <w:rsid w:val="00D51096"/>
    <w:rsid w:val="00D5536C"/>
    <w:rsid w:val="00D6153B"/>
    <w:rsid w:val="00D82FD9"/>
    <w:rsid w:val="00D85CF1"/>
    <w:rsid w:val="00D86C16"/>
    <w:rsid w:val="00D94902"/>
    <w:rsid w:val="00DB732D"/>
    <w:rsid w:val="00DC1B12"/>
    <w:rsid w:val="00DD6E87"/>
    <w:rsid w:val="00DE4B40"/>
    <w:rsid w:val="00DF02DE"/>
    <w:rsid w:val="00DF1691"/>
    <w:rsid w:val="00DF255C"/>
    <w:rsid w:val="00DF2882"/>
    <w:rsid w:val="00DF6FE5"/>
    <w:rsid w:val="00E13892"/>
    <w:rsid w:val="00E21E5E"/>
    <w:rsid w:val="00E27880"/>
    <w:rsid w:val="00E47140"/>
    <w:rsid w:val="00E75C53"/>
    <w:rsid w:val="00E82807"/>
    <w:rsid w:val="00E839DD"/>
    <w:rsid w:val="00E848C0"/>
    <w:rsid w:val="00E86F36"/>
    <w:rsid w:val="00E94698"/>
    <w:rsid w:val="00EA02F9"/>
    <w:rsid w:val="00EB0539"/>
    <w:rsid w:val="00ED3C6E"/>
    <w:rsid w:val="00EF6F44"/>
    <w:rsid w:val="00F0136E"/>
    <w:rsid w:val="00F32039"/>
    <w:rsid w:val="00F41909"/>
    <w:rsid w:val="00F54A77"/>
    <w:rsid w:val="00F63082"/>
    <w:rsid w:val="00F63B47"/>
    <w:rsid w:val="00F659EF"/>
    <w:rsid w:val="00F67587"/>
    <w:rsid w:val="00F739D7"/>
    <w:rsid w:val="00F82488"/>
    <w:rsid w:val="00F86B11"/>
    <w:rsid w:val="00F94C73"/>
    <w:rsid w:val="00FA0BFF"/>
    <w:rsid w:val="00FB189A"/>
    <w:rsid w:val="00FB6E7C"/>
    <w:rsid w:val="00FC16F0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1739B5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16805"/>
    <w:rPr>
      <w:sz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B16805"/>
    <w:rPr>
      <w:sz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BodyTextChar">
    <w:name w:val="Body Text Char"/>
    <w:link w:val="BodyText"/>
    <w:uiPriority w:val="99"/>
    <w:locked/>
    <w:rsid w:val="00B16805"/>
    <w:rPr>
      <w:sz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628CE"/>
    <w:rPr>
      <w:sz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B16805"/>
    <w:rPr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16805"/>
    <w:rPr>
      <w:sz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628CE"/>
    <w:rPr>
      <w:sz w:val="24"/>
      <w:u w:val="single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B16805"/>
    <w:rPr>
      <w:sz w:val="16"/>
      <w:lang w:val="en-GB" w:eastAsia="en-US"/>
    </w:rPr>
  </w:style>
  <w:style w:type="character" w:styleId="Hy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l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Emphasis">
    <w:name w:val="Emphasis"/>
    <w:uiPriority w:val="99"/>
    <w:qFormat/>
    <w:rsid w:val="00822D90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PageNumber">
    <w:name w:val="page number"/>
    <w:uiPriority w:val="99"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Lahendamatamainimine1">
    <w:name w:val="Lahendamata mainimine1"/>
    <w:uiPriority w:val="99"/>
    <w:semiHidden/>
    <w:rsid w:val="006942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5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7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4644C73C8742B05AEA439246D048" ma:contentTypeVersion="12" ma:contentTypeDescription="Create a new document." ma:contentTypeScope="" ma:versionID="ac52d641f14e277736b39000867339d7">
  <xsd:schema xmlns:xsd="http://www.w3.org/2001/XMLSchema" xmlns:xs="http://www.w3.org/2001/XMLSchema" xmlns:p="http://schemas.microsoft.com/office/2006/metadata/properties" xmlns:ns2="d9953a9e-455f-47ec-ab89-7d144b7d4bd7" xmlns:ns3="9cee652a-86b0-459a-865b-fa140b92b37b" targetNamespace="http://schemas.microsoft.com/office/2006/metadata/properties" ma:root="true" ma:fieldsID="983df71ea509aacacbac3eb6c9b76148" ns2:_="" ns3:_="">
    <xsd:import namespace="d9953a9e-455f-47ec-ab89-7d144b7d4bd7"/>
    <xsd:import namespace="9cee652a-86b0-459a-865b-fa140b92b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a9e-455f-47ec-ab89-7d144b7d4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4c287d0-eae0-4b91-bb58-acfab28f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652a-86b0-459a-865b-fa140b92b3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528e83-028e-4ce7-bebf-44179444fe9c}" ma:internalName="TaxCatchAll" ma:showField="CatchAllData" ma:web="9cee652a-86b0-459a-865b-fa140b92b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953a9e-455f-47ec-ab89-7d144b7d4bd7">
      <Terms xmlns="http://schemas.microsoft.com/office/infopath/2007/PartnerControls"/>
    </lcf76f155ced4ddcb4097134ff3c332f>
    <TaxCatchAll xmlns="9cee652a-86b0-459a-865b-fa140b92b37b" xsi:nil="true"/>
  </documentManagement>
</p:properties>
</file>

<file path=customXml/itemProps1.xml><?xml version="1.0" encoding="utf-8"?>
<ds:datastoreItem xmlns:ds="http://schemas.openxmlformats.org/officeDocument/2006/customXml" ds:itemID="{7C5D6DD9-5B37-4E34-80D7-BA7190756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5449B-F432-4F92-BDE9-16980D56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53a9e-455f-47ec-ab89-7d144b7d4bd7"/>
    <ds:schemaRef ds:uri="9cee652a-86b0-459a-865b-fa140b92b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05C5A-8814-4550-B64A-806BE6420B65}">
  <ds:schemaRefs>
    <ds:schemaRef ds:uri="http://schemas.microsoft.com/office/2006/metadata/properties"/>
    <ds:schemaRef ds:uri="http://schemas.microsoft.com/office/infopath/2007/PartnerControls"/>
    <ds:schemaRef ds:uri="d9953a9e-455f-47ec-ab89-7d144b7d4bd7"/>
    <ds:schemaRef ds:uri="9cee652a-86b0-459a-865b-fa140b92b3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85</TotalTime>
  <Pages>1</Pages>
  <Words>201</Words>
  <Characters>1761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16</cp:revision>
  <cp:lastPrinted>2021-06-02T13:39:00Z</cp:lastPrinted>
  <dcterms:created xsi:type="dcterms:W3CDTF">2025-05-30T10:04:00Z</dcterms:created>
  <dcterms:modified xsi:type="dcterms:W3CDTF">2025-05-30T17:22:00Z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0x01010020344644C73C8742B05AEA439246D048</vt:lpwstr>
  </property>
  <property fmtid="{D5CDD505-2E9C-101B-9397-08002B2CF9AE}" pid="3" name="Order">
    <vt:r8>3126700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