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E754" w14:textId="77777777" w:rsidR="00D54380" w:rsidRDefault="00D54380" w:rsidP="00D54380">
      <w:pPr>
        <w:ind w:left="1134"/>
        <w:rPr>
          <w:rFonts w:ascii="Ringside Narrow" w:hAnsi="Ringside Narrow"/>
        </w:rPr>
      </w:pPr>
    </w:p>
    <w:p w14:paraId="2B48A631" w14:textId="37559110" w:rsidR="00D54380" w:rsidRPr="00D54380" w:rsidRDefault="00D54380" w:rsidP="00D54380">
      <w:pPr>
        <w:ind w:left="1134"/>
        <w:rPr>
          <w:rFonts w:ascii="Ringside Narrow" w:hAnsi="Ringside Narrow"/>
        </w:rPr>
      </w:pPr>
      <w:r w:rsidRPr="00D54380">
        <w:rPr>
          <w:rFonts w:ascii="Ringside Narrow" w:hAnsi="Ringside Narrow"/>
        </w:rPr>
        <w:t>Registrite ja Infosüsteemide Keskus</w:t>
      </w:r>
    </w:p>
    <w:p w14:paraId="1D1C8051" w14:textId="77777777" w:rsidR="00D54380" w:rsidRPr="00D54380" w:rsidRDefault="00D54380" w:rsidP="00D54380">
      <w:pPr>
        <w:ind w:left="1134"/>
        <w:rPr>
          <w:rFonts w:ascii="Ringside Narrow" w:hAnsi="Ringside Narrow"/>
        </w:rPr>
      </w:pPr>
      <w:r w:rsidRPr="00D54380">
        <w:rPr>
          <w:rFonts w:ascii="Ringside Narrow" w:hAnsi="Ringside Narrow"/>
        </w:rPr>
        <w:t>Lõkke 4</w:t>
      </w:r>
    </w:p>
    <w:p w14:paraId="69736715" w14:textId="77777777" w:rsidR="00D54380" w:rsidRPr="00D54380" w:rsidRDefault="00D54380" w:rsidP="00D54380">
      <w:pPr>
        <w:ind w:left="1134"/>
        <w:rPr>
          <w:rFonts w:ascii="Ringside Narrow" w:hAnsi="Ringside Narrow"/>
        </w:rPr>
      </w:pPr>
      <w:r w:rsidRPr="00D54380">
        <w:rPr>
          <w:rFonts w:ascii="Ringside Narrow" w:hAnsi="Ringside Narrow"/>
        </w:rPr>
        <w:t>19081 Tallinn</w:t>
      </w:r>
    </w:p>
    <w:p w14:paraId="0B4691A9" w14:textId="77777777" w:rsidR="00D54380" w:rsidRPr="00D54380" w:rsidRDefault="00D54380" w:rsidP="00D54380">
      <w:pPr>
        <w:ind w:left="1134"/>
        <w:rPr>
          <w:rFonts w:ascii="Ringside Narrow" w:hAnsi="Ringside Narrow"/>
        </w:rPr>
      </w:pPr>
      <w:r w:rsidRPr="00D54380">
        <w:rPr>
          <w:rFonts w:ascii="Ringside Narrow" w:hAnsi="Ringside Narrow"/>
        </w:rPr>
        <w:t>Registrikood: 70000310</w:t>
      </w:r>
    </w:p>
    <w:p w14:paraId="67D60BCE" w14:textId="2F8AE9FE" w:rsidR="0096337D" w:rsidRDefault="00D54380" w:rsidP="00D54380">
      <w:pPr>
        <w:ind w:left="1134"/>
        <w:rPr>
          <w:rFonts w:ascii="Ringside Narrow" w:hAnsi="Ringside Narrow"/>
        </w:rPr>
      </w:pPr>
      <w:r w:rsidRPr="00D54380">
        <w:rPr>
          <w:rFonts w:ascii="Ringside Narrow" w:hAnsi="Ringside Narrow"/>
        </w:rPr>
        <w:t xml:space="preserve">Tel: +372 663 6321 </w:t>
      </w:r>
    </w:p>
    <w:p w14:paraId="7F3F80A6" w14:textId="4361A57C" w:rsidR="00D54380" w:rsidRDefault="00D54380" w:rsidP="00D54380">
      <w:pPr>
        <w:ind w:left="1134"/>
        <w:rPr>
          <w:rFonts w:ascii="Ringside Narrow" w:hAnsi="Ringside Narrow"/>
        </w:rPr>
      </w:pPr>
    </w:p>
    <w:p w14:paraId="14165207" w14:textId="77777777" w:rsidR="00D54380" w:rsidRDefault="00D54380" w:rsidP="00D54380">
      <w:pPr>
        <w:ind w:left="1134"/>
        <w:rPr>
          <w:rFonts w:ascii="Ringside Narrow" w:hAnsi="Ringside Narrow"/>
        </w:rPr>
      </w:pPr>
    </w:p>
    <w:p w14:paraId="2C39E061" w14:textId="77777777" w:rsidR="00D54380" w:rsidRDefault="00D54380" w:rsidP="00D54380">
      <w:pPr>
        <w:ind w:left="1134"/>
        <w:rPr>
          <w:rFonts w:ascii="Ringside Narrow" w:hAnsi="Ringside Narrow"/>
        </w:rPr>
      </w:pPr>
    </w:p>
    <w:p w14:paraId="5FF17ED2" w14:textId="3AF4B205" w:rsidR="00D54380" w:rsidRDefault="00D54380" w:rsidP="00D54380">
      <w:pPr>
        <w:ind w:left="1134"/>
        <w:rPr>
          <w:rFonts w:ascii="Ringside Narrow" w:hAnsi="Ringside Narrow"/>
        </w:rPr>
      </w:pPr>
      <w:r w:rsidRPr="00D54380">
        <w:rPr>
          <w:rFonts w:ascii="Ringside Narrow" w:hAnsi="Ringside Narrow"/>
        </w:rPr>
        <w:t>VOLIKIRI DOKUMENTIDE ALLKIRJASTAMISEKS</w:t>
      </w:r>
    </w:p>
    <w:p w14:paraId="585E44C7" w14:textId="338173C4" w:rsidR="00D54380" w:rsidRDefault="00D54380" w:rsidP="00D54380">
      <w:pPr>
        <w:ind w:left="1134"/>
        <w:rPr>
          <w:rFonts w:ascii="Ringside Narrow" w:hAnsi="Ringside Narrow"/>
        </w:rPr>
      </w:pPr>
    </w:p>
    <w:p w14:paraId="0842E825" w14:textId="09D080ED" w:rsidR="00D54380" w:rsidRDefault="00D54380" w:rsidP="00D54380">
      <w:pPr>
        <w:ind w:left="1134"/>
        <w:rPr>
          <w:rFonts w:ascii="Ringside Narrow" w:hAnsi="Ringside Narrow"/>
        </w:rPr>
      </w:pPr>
    </w:p>
    <w:p w14:paraId="1EEEC164" w14:textId="487DE322" w:rsidR="00D54380" w:rsidRDefault="00D54380" w:rsidP="00D54380">
      <w:pPr>
        <w:ind w:left="1134"/>
        <w:rPr>
          <w:rFonts w:ascii="Ringside Narrow" w:hAnsi="Ringside Narrow"/>
        </w:rPr>
      </w:pPr>
    </w:p>
    <w:p w14:paraId="47CED3C6" w14:textId="77777777" w:rsidR="00D54380" w:rsidRPr="00D54380" w:rsidRDefault="00D54380" w:rsidP="00D54380">
      <w:pPr>
        <w:ind w:left="1134"/>
        <w:rPr>
          <w:rFonts w:ascii="Ringside Narrow" w:hAnsi="Ringside Narrow"/>
        </w:rPr>
      </w:pPr>
      <w:r w:rsidRPr="00D54380">
        <w:rPr>
          <w:rFonts w:ascii="Ringside Narrow" w:hAnsi="Ringside Narrow"/>
        </w:rPr>
        <w:t>Hankija nimi: Registrite ja Infosüsteemide Keskus</w:t>
      </w:r>
    </w:p>
    <w:p w14:paraId="403D7255" w14:textId="77777777" w:rsidR="00CB0867" w:rsidRDefault="00D54380" w:rsidP="00D54380">
      <w:pPr>
        <w:ind w:left="1134"/>
        <w:rPr>
          <w:rFonts w:ascii="Ringside Narrow" w:hAnsi="Ringside Narrow"/>
        </w:rPr>
      </w:pPr>
      <w:r w:rsidRPr="00D54380">
        <w:rPr>
          <w:rFonts w:ascii="Ringside Narrow" w:hAnsi="Ringside Narrow"/>
        </w:rPr>
        <w:t xml:space="preserve">Riigihanke nimetus: </w:t>
      </w:r>
      <w:r w:rsidR="00CB0867" w:rsidRPr="00CB0867">
        <w:rPr>
          <w:rFonts w:ascii="Ringside Narrow" w:hAnsi="Ringside Narrow"/>
        </w:rPr>
        <w:t>Vanglate ettevõtluskeskuse Buumi e-pood</w:t>
      </w:r>
    </w:p>
    <w:p w14:paraId="4B23409D" w14:textId="447D1633" w:rsidR="00D54380" w:rsidRPr="00D54380" w:rsidRDefault="00D54380" w:rsidP="00D54380">
      <w:pPr>
        <w:ind w:left="1134"/>
        <w:rPr>
          <w:rFonts w:ascii="Arial" w:hAnsi="Arial" w:cs="Arial"/>
          <w:color w:val="333333"/>
          <w:sz w:val="20"/>
          <w:szCs w:val="20"/>
          <w:shd w:val="clear" w:color="auto" w:fill="EFECE9"/>
        </w:rPr>
      </w:pPr>
      <w:r w:rsidRPr="00D54380">
        <w:rPr>
          <w:rFonts w:ascii="Ringside Narrow" w:hAnsi="Ringside Narrow"/>
        </w:rPr>
        <w:t>Riigihange nr</w:t>
      </w:r>
      <w:r>
        <w:rPr>
          <w:rFonts w:ascii="Ringside Narrow" w:hAnsi="Ringside Narrow"/>
        </w:rPr>
        <w:t xml:space="preserve"> </w:t>
      </w:r>
      <w:r w:rsidR="00CB0867">
        <w:rPr>
          <w:rFonts w:ascii="Ringside Narrow" w:hAnsi="Ringside Narrow"/>
        </w:rPr>
        <w:t>302688</w:t>
      </w:r>
    </w:p>
    <w:p w14:paraId="0AA696A0" w14:textId="33ED3185" w:rsidR="00D54380" w:rsidRDefault="00D54380" w:rsidP="00D54380">
      <w:pPr>
        <w:ind w:left="1134"/>
        <w:rPr>
          <w:rFonts w:ascii="Arial" w:hAnsi="Arial" w:cs="Arial"/>
          <w:b/>
          <w:bCs/>
          <w:color w:val="333333"/>
          <w:sz w:val="20"/>
          <w:szCs w:val="20"/>
          <w:shd w:val="clear" w:color="auto" w:fill="EFECE9"/>
        </w:rPr>
      </w:pPr>
    </w:p>
    <w:p w14:paraId="2D919A67" w14:textId="77777777" w:rsidR="00D54380" w:rsidRPr="00D54380" w:rsidRDefault="00D54380" w:rsidP="00D54380">
      <w:pPr>
        <w:ind w:left="1134"/>
        <w:rPr>
          <w:rFonts w:ascii="Ringside Narrow" w:hAnsi="Ringside Narrow"/>
        </w:rPr>
      </w:pPr>
    </w:p>
    <w:p w14:paraId="2272B4CF" w14:textId="6DAFA3F6" w:rsidR="00D54380" w:rsidRPr="00D54380" w:rsidRDefault="00D54380" w:rsidP="00D54380">
      <w:pPr>
        <w:ind w:left="1134"/>
        <w:rPr>
          <w:rFonts w:ascii="Ringside Narrow" w:hAnsi="Ringside Narrow"/>
        </w:rPr>
      </w:pPr>
      <w:proofErr w:type="spellStart"/>
      <w:r>
        <w:rPr>
          <w:rFonts w:ascii="Ringside Narrow" w:hAnsi="Ringside Narrow"/>
        </w:rPr>
        <w:t>i</w:t>
      </w:r>
      <w:r w:rsidRPr="00D54380">
        <w:rPr>
          <w:rFonts w:ascii="Ringside Narrow" w:hAnsi="Ringside Narrow"/>
        </w:rPr>
        <w:t>D</w:t>
      </w:r>
      <w:proofErr w:type="spellEnd"/>
      <w:r w:rsidRPr="00D54380">
        <w:rPr>
          <w:rFonts w:ascii="Ringside Narrow" w:hAnsi="Ringside Narrow"/>
        </w:rPr>
        <w:t xml:space="preserve"> Süsteemide </w:t>
      </w:r>
      <w:r>
        <w:rPr>
          <w:rFonts w:ascii="Ringside Narrow" w:hAnsi="Ringside Narrow"/>
        </w:rPr>
        <w:t>OÜ</w:t>
      </w:r>
      <w:r w:rsidRPr="00D54380">
        <w:rPr>
          <w:rFonts w:ascii="Ringside Narrow" w:hAnsi="Ringside Narrow"/>
        </w:rPr>
        <w:t xml:space="preserve"> asukohaga </w:t>
      </w:r>
      <w:proofErr w:type="spellStart"/>
      <w:r w:rsidRPr="00D54380">
        <w:rPr>
          <w:rFonts w:ascii="Ringside Narrow" w:hAnsi="Ringside Narrow"/>
        </w:rPr>
        <w:t>A.H.Tammsaare</w:t>
      </w:r>
      <w:proofErr w:type="spellEnd"/>
      <w:r w:rsidRPr="00D54380">
        <w:rPr>
          <w:rFonts w:ascii="Ringside Narrow" w:hAnsi="Ringside Narrow"/>
        </w:rPr>
        <w:t xml:space="preserve"> tee 47, Tallinn, registrikood</w:t>
      </w:r>
    </w:p>
    <w:p w14:paraId="6226A93C" w14:textId="573C99E6" w:rsidR="00D54380" w:rsidRDefault="00D54380" w:rsidP="00D54380">
      <w:pPr>
        <w:ind w:left="1134"/>
        <w:rPr>
          <w:rFonts w:ascii="Ringside Narrow" w:hAnsi="Ringside Narrow"/>
        </w:rPr>
      </w:pPr>
      <w:r>
        <w:rPr>
          <w:rFonts w:ascii="Ringside Narrow" w:hAnsi="Ringside Narrow"/>
        </w:rPr>
        <w:t>14259084</w:t>
      </w:r>
      <w:r w:rsidRPr="00D54380">
        <w:rPr>
          <w:rFonts w:ascii="Ringside Narrow" w:hAnsi="Ringside Narrow"/>
        </w:rPr>
        <w:t xml:space="preserve">, juhatuse liikme </w:t>
      </w:r>
      <w:r w:rsidR="00CB0867">
        <w:rPr>
          <w:rFonts w:ascii="Ringside Narrow" w:hAnsi="Ringside Narrow"/>
        </w:rPr>
        <w:t>Marko Maalt</w:t>
      </w:r>
      <w:r w:rsidRPr="00D54380">
        <w:rPr>
          <w:rFonts w:ascii="Ringside Narrow" w:hAnsi="Ringside Narrow"/>
        </w:rPr>
        <w:t xml:space="preserve"> isikus, kes tegutseb</w:t>
      </w:r>
      <w:r>
        <w:rPr>
          <w:rFonts w:ascii="Ringside Narrow" w:hAnsi="Ringside Narrow"/>
        </w:rPr>
        <w:t xml:space="preserve"> </w:t>
      </w:r>
      <w:r w:rsidRPr="00D54380">
        <w:rPr>
          <w:rFonts w:ascii="Ringside Narrow" w:hAnsi="Ringside Narrow"/>
        </w:rPr>
        <w:t xml:space="preserve">seaduse alusel, volitab käesolevaga kassasüsteemide müügijuhti Valdo </w:t>
      </w:r>
      <w:proofErr w:type="spellStart"/>
      <w:r w:rsidRPr="00D54380">
        <w:rPr>
          <w:rFonts w:ascii="Ringside Narrow" w:hAnsi="Ringside Narrow"/>
        </w:rPr>
        <w:t>Pärn’a</w:t>
      </w:r>
      <w:proofErr w:type="spellEnd"/>
      <w:r w:rsidRPr="00D54380">
        <w:rPr>
          <w:rFonts w:ascii="Ringside Narrow" w:hAnsi="Ringside Narrow"/>
        </w:rPr>
        <w:t>, ik:36804200223, olema pakkuja ametlik esindaja ja allkirjastama ülalnimetatud</w:t>
      </w:r>
      <w:r>
        <w:rPr>
          <w:rFonts w:ascii="Ringside Narrow" w:hAnsi="Ringside Narrow"/>
        </w:rPr>
        <w:t xml:space="preserve"> </w:t>
      </w:r>
      <w:r w:rsidRPr="00D54380">
        <w:rPr>
          <w:rFonts w:ascii="Ringside Narrow" w:hAnsi="Ringside Narrow"/>
        </w:rPr>
        <w:t>riigihanke pakkumust ning hankemenetlusest kõrvaldamise aluste puudumise ja</w:t>
      </w:r>
      <w:r>
        <w:rPr>
          <w:rFonts w:ascii="Ringside Narrow" w:hAnsi="Ringside Narrow"/>
        </w:rPr>
        <w:t xml:space="preserve"> </w:t>
      </w:r>
      <w:r w:rsidRPr="00D54380">
        <w:rPr>
          <w:rFonts w:ascii="Ringside Narrow" w:hAnsi="Ringside Narrow"/>
        </w:rPr>
        <w:t>kvalifikatsiooni tõendamiseks esitatavaid dokumente.</w:t>
      </w:r>
    </w:p>
    <w:p w14:paraId="2BE1B993" w14:textId="77777777" w:rsidR="00D54380" w:rsidRPr="00D54380" w:rsidRDefault="00D54380" w:rsidP="00D54380">
      <w:pPr>
        <w:ind w:left="1134"/>
        <w:rPr>
          <w:rFonts w:ascii="Ringside Narrow" w:hAnsi="Ringside Narrow"/>
        </w:rPr>
      </w:pPr>
    </w:p>
    <w:p w14:paraId="61DECDBB" w14:textId="07FDB007" w:rsidR="00D54380" w:rsidRDefault="00D54380" w:rsidP="00D54380">
      <w:pPr>
        <w:ind w:left="1134"/>
        <w:rPr>
          <w:rFonts w:ascii="Ringside Narrow" w:hAnsi="Ringside Narrow"/>
        </w:rPr>
      </w:pPr>
      <w:r w:rsidRPr="00D54380">
        <w:rPr>
          <w:rFonts w:ascii="Ringside Narrow" w:hAnsi="Ringside Narrow"/>
        </w:rPr>
        <w:t xml:space="preserve">Käesolev volikiri on ilma edasivolitamise õiguseta ja kehtib </w:t>
      </w:r>
      <w:r>
        <w:rPr>
          <w:rFonts w:ascii="Ringside Narrow" w:hAnsi="Ringside Narrow"/>
        </w:rPr>
        <w:t>30</w:t>
      </w:r>
      <w:r w:rsidRPr="00D54380">
        <w:rPr>
          <w:rFonts w:ascii="Ringside Narrow" w:hAnsi="Ringside Narrow"/>
        </w:rPr>
        <w:t xml:space="preserve"> päeva.</w:t>
      </w:r>
    </w:p>
    <w:p w14:paraId="2A56BE42" w14:textId="5CCDA8EA" w:rsidR="00D54380" w:rsidRDefault="00D54380" w:rsidP="00D54380">
      <w:pPr>
        <w:ind w:left="1134"/>
        <w:rPr>
          <w:rFonts w:ascii="Ringside Narrow" w:hAnsi="Ringside Narrow"/>
        </w:rPr>
      </w:pPr>
    </w:p>
    <w:p w14:paraId="58D60906" w14:textId="26251A3A" w:rsidR="00D54380" w:rsidRDefault="00D54380" w:rsidP="00D54380">
      <w:pPr>
        <w:ind w:left="1134"/>
        <w:rPr>
          <w:rFonts w:ascii="Ringside Narrow" w:hAnsi="Ringside Narrow"/>
        </w:rPr>
      </w:pPr>
    </w:p>
    <w:p w14:paraId="786BDDE3" w14:textId="5D2C3DDB" w:rsidR="00D54380" w:rsidRDefault="00D54380" w:rsidP="00D54380">
      <w:pPr>
        <w:ind w:left="1134"/>
        <w:rPr>
          <w:rFonts w:ascii="Ringside Narrow" w:hAnsi="Ringside Narrow"/>
        </w:rPr>
      </w:pPr>
    </w:p>
    <w:p w14:paraId="054DE616" w14:textId="77777777" w:rsidR="00D54380" w:rsidRPr="00D54380" w:rsidRDefault="00D54380" w:rsidP="00D54380">
      <w:pPr>
        <w:ind w:left="1134"/>
        <w:rPr>
          <w:rFonts w:ascii="Ringside Narrow" w:hAnsi="Ringside Narrow"/>
        </w:rPr>
      </w:pPr>
    </w:p>
    <w:p w14:paraId="3B876643" w14:textId="0CF1D816" w:rsidR="00D54380" w:rsidRPr="00D54380" w:rsidRDefault="00CB0867" w:rsidP="00D54380">
      <w:pPr>
        <w:ind w:left="1134"/>
        <w:rPr>
          <w:rFonts w:ascii="Ringside Narrow" w:hAnsi="Ringside Narrow"/>
        </w:rPr>
      </w:pPr>
      <w:r>
        <w:rPr>
          <w:rFonts w:ascii="Ringside Narrow" w:hAnsi="Ringside Narrow"/>
        </w:rPr>
        <w:t>Marko Maalt</w:t>
      </w:r>
    </w:p>
    <w:p w14:paraId="546AECB5" w14:textId="53785D85" w:rsidR="00D54380" w:rsidRPr="00D54380" w:rsidRDefault="00D54380" w:rsidP="00D54380">
      <w:pPr>
        <w:ind w:left="1134"/>
        <w:rPr>
          <w:rFonts w:ascii="Ringside Narrow" w:hAnsi="Ringside Narrow"/>
        </w:rPr>
      </w:pPr>
      <w:proofErr w:type="spellStart"/>
      <w:r>
        <w:rPr>
          <w:rFonts w:ascii="Ringside Narrow" w:hAnsi="Ringside Narrow"/>
        </w:rPr>
        <w:t>i</w:t>
      </w:r>
      <w:r w:rsidRPr="00D54380">
        <w:rPr>
          <w:rFonts w:ascii="Ringside Narrow" w:hAnsi="Ringside Narrow"/>
        </w:rPr>
        <w:t>D</w:t>
      </w:r>
      <w:proofErr w:type="spellEnd"/>
      <w:r w:rsidRPr="00D54380">
        <w:rPr>
          <w:rFonts w:ascii="Ringside Narrow" w:hAnsi="Ringside Narrow"/>
        </w:rPr>
        <w:t xml:space="preserve"> Süsteemide </w:t>
      </w:r>
      <w:r>
        <w:rPr>
          <w:rFonts w:ascii="Ringside Narrow" w:hAnsi="Ringside Narrow"/>
        </w:rPr>
        <w:t>OÜ</w:t>
      </w:r>
    </w:p>
    <w:p w14:paraId="2507C9D3" w14:textId="77777777" w:rsidR="00D54380" w:rsidRPr="00D54380" w:rsidRDefault="00D54380" w:rsidP="00D54380">
      <w:pPr>
        <w:ind w:left="1134"/>
        <w:rPr>
          <w:rFonts w:ascii="Ringside Narrow" w:hAnsi="Ringside Narrow"/>
        </w:rPr>
      </w:pPr>
      <w:r w:rsidRPr="00D54380">
        <w:rPr>
          <w:rFonts w:ascii="Ringside Narrow" w:hAnsi="Ringside Narrow"/>
        </w:rPr>
        <w:t>juhatuse liige</w:t>
      </w:r>
    </w:p>
    <w:p w14:paraId="207F65F9" w14:textId="36D676F9" w:rsidR="00D54380" w:rsidRPr="0096337D" w:rsidRDefault="00D54380" w:rsidP="00D54380">
      <w:pPr>
        <w:ind w:left="1134"/>
        <w:rPr>
          <w:rFonts w:ascii="Ringside Narrow" w:hAnsi="Ringside Narrow"/>
        </w:rPr>
      </w:pPr>
      <w:r w:rsidRPr="00D54380">
        <w:rPr>
          <w:rFonts w:ascii="Ringside Narrow" w:hAnsi="Ringside Narrow"/>
        </w:rPr>
        <w:t>/allkirjastatud digitaalselt/</w:t>
      </w:r>
    </w:p>
    <w:p w14:paraId="296EE7CE" w14:textId="1EBF8029" w:rsidR="0096337D" w:rsidRPr="0096337D" w:rsidRDefault="0096337D" w:rsidP="003B18AA">
      <w:pPr>
        <w:ind w:left="1134"/>
        <w:rPr>
          <w:rFonts w:ascii="Ringside Narrow" w:hAnsi="Ringside Narrow"/>
        </w:rPr>
      </w:pPr>
    </w:p>
    <w:p w14:paraId="33A472D2" w14:textId="46D5B888" w:rsidR="0096337D" w:rsidRPr="0096337D" w:rsidRDefault="0096337D" w:rsidP="003B18AA">
      <w:pPr>
        <w:ind w:left="1134"/>
        <w:rPr>
          <w:rFonts w:ascii="Ringside Narrow" w:hAnsi="Ringside Narrow"/>
        </w:rPr>
      </w:pPr>
    </w:p>
    <w:sectPr w:rsidR="0096337D" w:rsidRPr="0096337D" w:rsidSect="009633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658" w:right="1440" w:bottom="2847" w:left="1014" w:header="708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BEEDC" w14:textId="77777777" w:rsidR="007E057E" w:rsidRDefault="007E057E" w:rsidP="0096337D">
      <w:r>
        <w:separator/>
      </w:r>
    </w:p>
  </w:endnote>
  <w:endnote w:type="continuationSeparator" w:id="0">
    <w:p w14:paraId="003C16CF" w14:textId="77777777" w:rsidR="007E057E" w:rsidRDefault="007E057E" w:rsidP="0096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ngside Narrow">
    <w:altName w:val="Calibri"/>
    <w:panose1 w:val="00000000000000000000"/>
    <w:charset w:val="00"/>
    <w:family w:val="auto"/>
    <w:notTrueType/>
    <w:pitch w:val="variable"/>
    <w:sig w:usb0="A000007F" w:usb1="5000001B" w:usb2="00000000" w:usb3="00000000" w:csb0="0000009B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ingside Narrow Thin">
    <w:altName w:val="Calibri"/>
    <w:panose1 w:val="02000200000000000000"/>
    <w:charset w:val="00"/>
    <w:family w:val="modern"/>
    <w:notTrueType/>
    <w:pitch w:val="variable"/>
    <w:sig w:usb0="A00000FF" w:usb1="5000001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C602E" w14:textId="77777777" w:rsidR="004C086B" w:rsidRDefault="004C086B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45"/>
      <w:gridCol w:w="3145"/>
      <w:gridCol w:w="3146"/>
    </w:tblGrid>
    <w:tr w:rsidR="005B47AE" w14:paraId="7B186096" w14:textId="77777777" w:rsidTr="005B47AE">
      <w:tc>
        <w:tcPr>
          <w:tcW w:w="3145" w:type="dxa"/>
        </w:tcPr>
        <w:p w14:paraId="6CB6C7B9" w14:textId="0DAD076E" w:rsidR="005B47AE" w:rsidRPr="005B47AE" w:rsidRDefault="005B47AE" w:rsidP="005B47AE">
          <w:pPr>
            <w:pStyle w:val="Jalus"/>
            <w:jc w:val="center"/>
            <w:rPr>
              <w:rFonts w:ascii="Ringside Narrow Thin" w:hAnsi="Ringside Narrow Thin"/>
              <w:sz w:val="22"/>
              <w:szCs w:val="22"/>
            </w:rPr>
          </w:pPr>
          <w:proofErr w:type="spellStart"/>
          <w:r w:rsidRPr="005B47AE">
            <w:rPr>
              <w:rFonts w:ascii="Ringside Narrow Thin" w:hAnsi="Ringside Narrow Thin"/>
              <w:sz w:val="22"/>
              <w:szCs w:val="22"/>
            </w:rPr>
            <w:t>iD</w:t>
          </w:r>
          <w:proofErr w:type="spellEnd"/>
          <w:r w:rsidRPr="005B47AE">
            <w:rPr>
              <w:rFonts w:ascii="Ringside Narrow Thin" w:hAnsi="Ringside Narrow Thin"/>
              <w:sz w:val="22"/>
              <w:szCs w:val="22"/>
            </w:rPr>
            <w:t xml:space="preserve"> Süsteemide OÜ</w:t>
          </w:r>
        </w:p>
      </w:tc>
      <w:tc>
        <w:tcPr>
          <w:tcW w:w="3145" w:type="dxa"/>
        </w:tcPr>
        <w:p w14:paraId="3B18E743" w14:textId="67F6C97C" w:rsidR="005B47AE" w:rsidRPr="005B47AE" w:rsidRDefault="004C086B" w:rsidP="005B47AE">
          <w:pPr>
            <w:pStyle w:val="Jalus"/>
            <w:jc w:val="center"/>
            <w:rPr>
              <w:rFonts w:ascii="Ringside Narrow Thin" w:hAnsi="Ringside Narrow Thin"/>
              <w:sz w:val="22"/>
              <w:szCs w:val="22"/>
            </w:rPr>
          </w:pPr>
          <w:proofErr w:type="spellStart"/>
          <w:r>
            <w:rPr>
              <w:rFonts w:ascii="Ringside Narrow Thin" w:hAnsi="Ringside Narrow Thin"/>
              <w:sz w:val="22"/>
              <w:szCs w:val="22"/>
            </w:rPr>
            <w:t>A.H.</w:t>
          </w:r>
          <w:r w:rsidR="005B47AE" w:rsidRPr="005B47AE">
            <w:rPr>
              <w:rFonts w:ascii="Ringside Narrow Thin" w:hAnsi="Ringside Narrow Thin"/>
              <w:sz w:val="22"/>
              <w:szCs w:val="22"/>
            </w:rPr>
            <w:t>Tammsaare</w:t>
          </w:r>
          <w:proofErr w:type="spellEnd"/>
          <w:r w:rsidR="005B47AE" w:rsidRPr="005B47AE">
            <w:rPr>
              <w:rFonts w:ascii="Ringside Narrow Thin" w:hAnsi="Ringside Narrow Thin"/>
              <w:sz w:val="22"/>
              <w:szCs w:val="22"/>
            </w:rPr>
            <w:t xml:space="preserve"> tee 47</w:t>
          </w:r>
        </w:p>
      </w:tc>
      <w:tc>
        <w:tcPr>
          <w:tcW w:w="3146" w:type="dxa"/>
        </w:tcPr>
        <w:p w14:paraId="456CD446" w14:textId="46CC5119" w:rsidR="005B47AE" w:rsidRPr="005B47AE" w:rsidRDefault="005B47AE" w:rsidP="005B47AE">
          <w:pPr>
            <w:pStyle w:val="Jalus"/>
            <w:jc w:val="center"/>
            <w:rPr>
              <w:rFonts w:ascii="Ringside Narrow Thin" w:hAnsi="Ringside Narrow Thin"/>
              <w:sz w:val="22"/>
              <w:szCs w:val="22"/>
            </w:rPr>
          </w:pPr>
          <w:r w:rsidRPr="005B47AE">
            <w:rPr>
              <w:rFonts w:ascii="Ringside Narrow Thin" w:hAnsi="Ringside Narrow Thin"/>
              <w:sz w:val="22"/>
              <w:szCs w:val="22"/>
            </w:rPr>
            <w:t>+372 6505 444</w:t>
          </w:r>
        </w:p>
      </w:tc>
    </w:tr>
    <w:tr w:rsidR="005B47AE" w14:paraId="33F49A11" w14:textId="77777777" w:rsidTr="005B47AE">
      <w:tc>
        <w:tcPr>
          <w:tcW w:w="3145" w:type="dxa"/>
        </w:tcPr>
        <w:p w14:paraId="713E4E8E" w14:textId="63AB469D" w:rsidR="005B47AE" w:rsidRPr="005B47AE" w:rsidRDefault="005B47AE" w:rsidP="005B47AE">
          <w:pPr>
            <w:pStyle w:val="Jalus"/>
            <w:jc w:val="center"/>
            <w:rPr>
              <w:rFonts w:ascii="Ringside Narrow Thin" w:hAnsi="Ringside Narrow Thin"/>
              <w:sz w:val="22"/>
              <w:szCs w:val="22"/>
            </w:rPr>
          </w:pPr>
          <w:r w:rsidRPr="005B47AE">
            <w:rPr>
              <w:rFonts w:ascii="Ringside Narrow Thin" w:hAnsi="Ringside Narrow Thin"/>
              <w:sz w:val="22"/>
              <w:szCs w:val="22"/>
            </w:rPr>
            <w:t>Reg.nr. 14259084</w:t>
          </w:r>
        </w:p>
      </w:tc>
      <w:tc>
        <w:tcPr>
          <w:tcW w:w="3145" w:type="dxa"/>
        </w:tcPr>
        <w:p w14:paraId="7E58855C" w14:textId="1F4A97B4" w:rsidR="005B47AE" w:rsidRPr="005B47AE" w:rsidRDefault="005B47AE" w:rsidP="005B47AE">
          <w:pPr>
            <w:pStyle w:val="Jalus"/>
            <w:jc w:val="center"/>
            <w:rPr>
              <w:rFonts w:ascii="Ringside Narrow Thin" w:hAnsi="Ringside Narrow Thin"/>
              <w:sz w:val="22"/>
              <w:szCs w:val="22"/>
            </w:rPr>
          </w:pPr>
          <w:r w:rsidRPr="005B47AE">
            <w:rPr>
              <w:rFonts w:ascii="Ringside Narrow Thin" w:hAnsi="Ringside Narrow Thin"/>
              <w:sz w:val="22"/>
              <w:szCs w:val="22"/>
            </w:rPr>
            <w:t>11316 Tallinn, Estonia</w:t>
          </w:r>
        </w:p>
      </w:tc>
      <w:tc>
        <w:tcPr>
          <w:tcW w:w="3146" w:type="dxa"/>
        </w:tcPr>
        <w:p w14:paraId="25010A4B" w14:textId="4E41F7B9" w:rsidR="005B47AE" w:rsidRPr="005B47AE" w:rsidRDefault="005B47AE" w:rsidP="005B47AE">
          <w:pPr>
            <w:pStyle w:val="Pealkiri2"/>
            <w:jc w:val="center"/>
            <w:rPr>
              <w:rFonts w:ascii="Ringside Narrow Thin" w:hAnsi="Ringside Narrow Thin"/>
              <w:color w:val="auto"/>
              <w:sz w:val="22"/>
              <w:szCs w:val="22"/>
            </w:rPr>
          </w:pPr>
          <w:r w:rsidRPr="005B47AE">
            <w:rPr>
              <w:rFonts w:ascii="Ringside Narrow Thin" w:hAnsi="Ringside Narrow Thin"/>
              <w:color w:val="auto"/>
              <w:sz w:val="22"/>
              <w:szCs w:val="22"/>
            </w:rPr>
            <w:t>info</w:t>
          </w:r>
          <w:r w:rsidRPr="005B47AE">
            <w:rPr>
              <w:rFonts w:ascii="Ringside Narrow Thin" w:hAnsi="Ringside Narrow Thin" w:cstheme="majorHAnsi"/>
              <w:color w:val="auto"/>
              <w:sz w:val="22"/>
              <w:szCs w:val="22"/>
            </w:rPr>
            <w:t>@</w:t>
          </w:r>
          <w:r w:rsidRPr="005B47AE">
            <w:rPr>
              <w:rFonts w:ascii="Ringside Narrow Thin" w:hAnsi="Ringside Narrow Thin"/>
              <w:color w:val="auto"/>
              <w:sz w:val="22"/>
              <w:szCs w:val="22"/>
            </w:rPr>
            <w:t>ids.ee</w:t>
          </w:r>
        </w:p>
      </w:tc>
    </w:tr>
    <w:tr w:rsidR="005B47AE" w14:paraId="073AF90C" w14:textId="77777777" w:rsidTr="005B47AE">
      <w:tc>
        <w:tcPr>
          <w:tcW w:w="3145" w:type="dxa"/>
        </w:tcPr>
        <w:p w14:paraId="49C74834" w14:textId="77777777" w:rsidR="005B47AE" w:rsidRPr="005B47AE" w:rsidRDefault="005B47AE">
          <w:pPr>
            <w:pStyle w:val="Jalus"/>
          </w:pPr>
        </w:p>
      </w:tc>
      <w:tc>
        <w:tcPr>
          <w:tcW w:w="3145" w:type="dxa"/>
        </w:tcPr>
        <w:p w14:paraId="7D29DE69" w14:textId="77777777" w:rsidR="005B47AE" w:rsidRPr="005B47AE" w:rsidRDefault="005B47AE">
          <w:pPr>
            <w:pStyle w:val="Jalus"/>
          </w:pPr>
        </w:p>
      </w:tc>
      <w:tc>
        <w:tcPr>
          <w:tcW w:w="3146" w:type="dxa"/>
        </w:tcPr>
        <w:p w14:paraId="4A465516" w14:textId="77777777" w:rsidR="005B47AE" w:rsidRPr="005B47AE" w:rsidRDefault="005B47AE">
          <w:pPr>
            <w:pStyle w:val="Jalus"/>
          </w:pPr>
        </w:p>
      </w:tc>
    </w:tr>
    <w:tr w:rsidR="005B47AE" w14:paraId="40CCA991" w14:textId="77777777" w:rsidTr="005B47AE">
      <w:tc>
        <w:tcPr>
          <w:tcW w:w="3145" w:type="dxa"/>
        </w:tcPr>
        <w:p w14:paraId="7C7102D8" w14:textId="77777777" w:rsidR="005B47AE" w:rsidRDefault="005B47AE">
          <w:pPr>
            <w:pStyle w:val="Jalus"/>
          </w:pPr>
        </w:p>
      </w:tc>
      <w:tc>
        <w:tcPr>
          <w:tcW w:w="3145" w:type="dxa"/>
        </w:tcPr>
        <w:p w14:paraId="16870F3C" w14:textId="77777777" w:rsidR="005B47AE" w:rsidRDefault="005B47AE">
          <w:pPr>
            <w:pStyle w:val="Jalus"/>
          </w:pPr>
        </w:p>
      </w:tc>
      <w:tc>
        <w:tcPr>
          <w:tcW w:w="3146" w:type="dxa"/>
        </w:tcPr>
        <w:p w14:paraId="56602086" w14:textId="77777777" w:rsidR="005B47AE" w:rsidRDefault="005B47AE">
          <w:pPr>
            <w:pStyle w:val="Jalus"/>
          </w:pPr>
        </w:p>
      </w:tc>
    </w:tr>
  </w:tbl>
  <w:p w14:paraId="7CACFE8A" w14:textId="59F2B834" w:rsidR="0096337D" w:rsidRDefault="0096337D">
    <w:pPr>
      <w:pStyle w:val="Jalus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C87B" w14:textId="77777777" w:rsidR="004C086B" w:rsidRDefault="004C086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14AA1" w14:textId="77777777" w:rsidR="007E057E" w:rsidRDefault="007E057E" w:rsidP="0096337D">
      <w:r>
        <w:separator/>
      </w:r>
    </w:p>
  </w:footnote>
  <w:footnote w:type="continuationSeparator" w:id="0">
    <w:p w14:paraId="1DECC015" w14:textId="77777777" w:rsidR="007E057E" w:rsidRDefault="007E057E" w:rsidP="00963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F1BC8" w14:textId="77777777" w:rsidR="004C086B" w:rsidRDefault="004C086B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8EFE" w14:textId="40310FD3" w:rsidR="0096337D" w:rsidRDefault="00435A57" w:rsidP="0096337D">
    <w:pPr>
      <w:pStyle w:val="Pis"/>
      <w:ind w:left="-426" w:firstLine="426"/>
    </w:pPr>
    <w:r>
      <w:rPr>
        <w:noProof/>
      </w:rPr>
      <w:drawing>
        <wp:inline distT="0" distB="0" distL="0" distR="0" wp14:anchorId="2807D8D1" wp14:editId="5712AA46">
          <wp:extent cx="1508760" cy="11734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34E6F" w14:textId="77777777" w:rsidR="004C086B" w:rsidRDefault="004C086B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7D"/>
    <w:rsid w:val="002107A2"/>
    <w:rsid w:val="003B18AA"/>
    <w:rsid w:val="003E7A58"/>
    <w:rsid w:val="003F587F"/>
    <w:rsid w:val="00435A57"/>
    <w:rsid w:val="004C086B"/>
    <w:rsid w:val="005B47AE"/>
    <w:rsid w:val="005E3F7B"/>
    <w:rsid w:val="006E7533"/>
    <w:rsid w:val="007E057E"/>
    <w:rsid w:val="0096337D"/>
    <w:rsid w:val="00A340F7"/>
    <w:rsid w:val="00AB3F80"/>
    <w:rsid w:val="00CB0867"/>
    <w:rsid w:val="00D5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5591"/>
  <w15:chartTrackingRefBased/>
  <w15:docId w15:val="{7D248843-A292-CC42-AEEA-5BA78F3D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B47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96337D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96337D"/>
  </w:style>
  <w:style w:type="paragraph" w:styleId="Jalus">
    <w:name w:val="footer"/>
    <w:basedOn w:val="Normaallaad"/>
    <w:link w:val="JalusMrk"/>
    <w:uiPriority w:val="99"/>
    <w:unhideWhenUsed/>
    <w:rsid w:val="0096337D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96337D"/>
  </w:style>
  <w:style w:type="paragraph" w:styleId="Normaallaadveeb">
    <w:name w:val="Normal (Web)"/>
    <w:basedOn w:val="Normaallaad"/>
    <w:uiPriority w:val="99"/>
    <w:semiHidden/>
    <w:unhideWhenUsed/>
    <w:rsid w:val="009633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Kontuurtabel">
    <w:name w:val="Table Grid"/>
    <w:basedOn w:val="Normaaltabel"/>
    <w:uiPriority w:val="39"/>
    <w:rsid w:val="005B4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2Mrk">
    <w:name w:val="Pealkiri 2 Märk"/>
    <w:basedOn w:val="Liguvaikefont"/>
    <w:link w:val="Pealkiri2"/>
    <w:uiPriority w:val="9"/>
    <w:rsid w:val="005B47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Jaanus Tamme</dc:creator>
  <cp:keywords/>
  <dc:description/>
  <cp:lastModifiedBy>Valdo Pärn</cp:lastModifiedBy>
  <cp:revision>2</cp:revision>
  <cp:lastPrinted>2020-05-05T10:07:00Z</cp:lastPrinted>
  <dcterms:created xsi:type="dcterms:W3CDTF">2025-11-13T07:44:00Z</dcterms:created>
  <dcterms:modified xsi:type="dcterms:W3CDTF">2025-11-13T07:44:00Z</dcterms:modified>
</cp:coreProperties>
</file>