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23F35" w14:textId="4CC49420" w:rsidR="00F7129B" w:rsidRPr="0064653D" w:rsidRDefault="00F05CF5">
      <w:pPr>
        <w:jc w:val="right"/>
        <w:rPr>
          <w:rFonts w:ascii="Times New Roman" w:hAnsi="Times New Roman" w:cs="Times New Roman"/>
          <w:szCs w:val="24"/>
        </w:rPr>
      </w:pPr>
      <w:r w:rsidRPr="0064653D">
        <w:rPr>
          <w:rFonts w:ascii="Times New Roman" w:hAnsi="Times New Roman" w:cs="Times New Roman"/>
          <w:szCs w:val="24"/>
        </w:rPr>
        <w:t>EELNÕU</w:t>
      </w:r>
      <w:r w:rsidRPr="0064653D">
        <w:rPr>
          <w:rFonts w:ascii="Times New Roman" w:hAnsi="Times New Roman" w:cs="Times New Roman"/>
          <w:szCs w:val="24"/>
        </w:rPr>
        <w:br/>
      </w:r>
    </w:p>
    <w:p w14:paraId="3DFFA913" w14:textId="3A90B1D1" w:rsidR="00F7129B" w:rsidRPr="00D43E77" w:rsidRDefault="00F05CF5">
      <w:pPr>
        <w:jc w:val="center"/>
        <w:rPr>
          <w:rFonts w:ascii="Times New Roman" w:hAnsi="Times New Roman" w:cs="Times New Roman"/>
          <w:b/>
          <w:sz w:val="32"/>
        </w:rPr>
      </w:pPr>
      <w:r w:rsidRPr="00D43E77">
        <w:rPr>
          <w:rFonts w:ascii="Times New Roman" w:hAnsi="Times New Roman" w:cs="Times New Roman"/>
          <w:b/>
          <w:sz w:val="32"/>
        </w:rPr>
        <w:t>Karistusseadustiku</w:t>
      </w:r>
      <w:r w:rsidR="00D43A81">
        <w:rPr>
          <w:rFonts w:ascii="Times New Roman" w:hAnsi="Times New Roman" w:cs="Times New Roman"/>
          <w:b/>
          <w:sz w:val="32"/>
        </w:rPr>
        <w:t xml:space="preserve"> ja teiste</w:t>
      </w:r>
      <w:r w:rsidR="003C392E" w:rsidRPr="00D43E77">
        <w:rPr>
          <w:rFonts w:ascii="Times New Roman" w:hAnsi="Times New Roman" w:cs="Times New Roman"/>
          <w:b/>
          <w:sz w:val="32"/>
          <w:szCs w:val="32"/>
        </w:rPr>
        <w:t xml:space="preserve"> seadus</w:t>
      </w:r>
      <w:r w:rsidR="00AC7C23">
        <w:rPr>
          <w:rFonts w:ascii="Times New Roman" w:hAnsi="Times New Roman" w:cs="Times New Roman"/>
          <w:b/>
          <w:sz w:val="32"/>
          <w:szCs w:val="32"/>
        </w:rPr>
        <w:t>t</w:t>
      </w:r>
      <w:r w:rsidR="003C392E" w:rsidRPr="00D43E77">
        <w:rPr>
          <w:rFonts w:ascii="Times New Roman" w:hAnsi="Times New Roman" w:cs="Times New Roman"/>
          <w:b/>
          <w:sz w:val="32"/>
          <w:szCs w:val="32"/>
        </w:rPr>
        <w:t>e muutmise seadus</w:t>
      </w:r>
    </w:p>
    <w:p w14:paraId="387D0ECE" w14:textId="77777777" w:rsidR="00B20FAC" w:rsidRPr="00D43E77" w:rsidRDefault="00B20FAC">
      <w:pPr>
        <w:jc w:val="center"/>
        <w:rPr>
          <w:rFonts w:ascii="Times New Roman" w:hAnsi="Times New Roman" w:cs="Times New Roman"/>
        </w:rPr>
      </w:pPr>
    </w:p>
    <w:p w14:paraId="1406090F" w14:textId="77777777" w:rsidR="00F7129B" w:rsidRDefault="00F05CF5" w:rsidP="009703A1">
      <w:pPr>
        <w:spacing w:after="0"/>
        <w:jc w:val="both"/>
        <w:rPr>
          <w:rFonts w:ascii="Times New Roman" w:hAnsi="Times New Roman" w:cs="Times New Roman"/>
          <w:b/>
        </w:rPr>
      </w:pPr>
      <w:r w:rsidRPr="00D43E77">
        <w:rPr>
          <w:rFonts w:ascii="Times New Roman" w:hAnsi="Times New Roman" w:cs="Times New Roman"/>
          <w:b/>
        </w:rPr>
        <w:t>§ 1. Karistusseadustiku muutmine</w:t>
      </w:r>
    </w:p>
    <w:p w14:paraId="67BAF01E" w14:textId="77777777" w:rsidR="009344C0" w:rsidRPr="00D43E77" w:rsidRDefault="009344C0" w:rsidP="009703A1">
      <w:pPr>
        <w:spacing w:after="0"/>
        <w:jc w:val="both"/>
        <w:rPr>
          <w:rFonts w:ascii="Times New Roman" w:hAnsi="Times New Roman" w:cs="Times New Roman"/>
        </w:rPr>
      </w:pPr>
    </w:p>
    <w:p w14:paraId="46963F0B" w14:textId="77777777" w:rsidR="00F7129B" w:rsidRPr="00D43E77" w:rsidRDefault="00F05CF5" w:rsidP="009703A1">
      <w:pPr>
        <w:spacing w:after="0"/>
        <w:jc w:val="both"/>
        <w:rPr>
          <w:rFonts w:ascii="Times New Roman" w:hAnsi="Times New Roman" w:cs="Times New Roman"/>
        </w:rPr>
      </w:pPr>
      <w:r w:rsidRPr="00D43E77">
        <w:rPr>
          <w:rFonts w:ascii="Times New Roman" w:hAnsi="Times New Roman" w:cs="Times New Roman"/>
        </w:rPr>
        <w:t>Karistusseadustikus tehakse järgmised muudatused:</w:t>
      </w:r>
    </w:p>
    <w:p w14:paraId="22B6D4AB" w14:textId="77777777" w:rsidR="00B20FAC" w:rsidRPr="00D43E77" w:rsidRDefault="00B20FAC" w:rsidP="00830B9A">
      <w:pPr>
        <w:spacing w:after="0" w:line="240" w:lineRule="auto"/>
        <w:jc w:val="both"/>
        <w:rPr>
          <w:rFonts w:ascii="Times New Roman" w:hAnsi="Times New Roman" w:cs="Times New Roman"/>
          <w:b/>
        </w:rPr>
      </w:pPr>
    </w:p>
    <w:p w14:paraId="13FBD185" w14:textId="2C014DE6" w:rsidR="00B20FAC" w:rsidRPr="00D43E77" w:rsidRDefault="00F05CF5" w:rsidP="00830B9A">
      <w:pPr>
        <w:spacing w:line="240" w:lineRule="auto"/>
        <w:jc w:val="both"/>
        <w:rPr>
          <w:rFonts w:ascii="Times New Roman" w:hAnsi="Times New Roman" w:cs="Times New Roman"/>
        </w:rPr>
      </w:pPr>
      <w:r w:rsidRPr="00D43E77">
        <w:rPr>
          <w:rFonts w:ascii="Times New Roman" w:hAnsi="Times New Roman" w:cs="Times New Roman"/>
          <w:b/>
        </w:rPr>
        <w:t xml:space="preserve">1) </w:t>
      </w:r>
      <w:r w:rsidR="0045039D" w:rsidRPr="00D43E77">
        <w:rPr>
          <w:rFonts w:ascii="Times New Roman" w:hAnsi="Times New Roman" w:cs="Times New Roman"/>
        </w:rPr>
        <w:t xml:space="preserve">paragrahvi 81 lõike 1 punkti 1 täiendatakse pärast </w:t>
      </w:r>
      <w:r w:rsidR="00B868B5">
        <w:rPr>
          <w:rFonts w:ascii="Times New Roman" w:hAnsi="Times New Roman" w:cs="Times New Roman"/>
        </w:rPr>
        <w:t>sõnu</w:t>
      </w:r>
      <w:r w:rsidR="00B868B5" w:rsidRPr="00D43E77">
        <w:rPr>
          <w:rFonts w:ascii="Times New Roman" w:hAnsi="Times New Roman" w:cs="Times New Roman"/>
        </w:rPr>
        <w:t xml:space="preserve"> </w:t>
      </w:r>
      <w:r w:rsidR="0045039D" w:rsidRPr="00D43E77">
        <w:rPr>
          <w:rFonts w:ascii="Times New Roman" w:hAnsi="Times New Roman" w:cs="Times New Roman"/>
        </w:rPr>
        <w:t>„kuriteo korral“ tekstiosaga „, välja arvatud käesoleva paragrahvi lõikes 1</w:t>
      </w:r>
      <w:r w:rsidR="00E17AE2" w:rsidRPr="00D43E77">
        <w:rPr>
          <w:rFonts w:ascii="Times New Roman" w:hAnsi="Times New Roman" w:cs="Times New Roman"/>
          <w:vertAlign w:val="superscript"/>
        </w:rPr>
        <w:t>1</w:t>
      </w:r>
      <w:r w:rsidR="0045039D" w:rsidRPr="00D43E77">
        <w:rPr>
          <w:rFonts w:ascii="Times New Roman" w:hAnsi="Times New Roman" w:cs="Times New Roman"/>
        </w:rPr>
        <w:t xml:space="preserve"> sätestatud juhul“;</w:t>
      </w:r>
    </w:p>
    <w:p w14:paraId="57CD2975" w14:textId="49162CB9" w:rsidR="00B20FAC" w:rsidRPr="00D43E77" w:rsidRDefault="00F05CF5" w:rsidP="00830B9A">
      <w:pPr>
        <w:spacing w:line="240" w:lineRule="auto"/>
        <w:rPr>
          <w:rFonts w:ascii="Times New Roman" w:hAnsi="Times New Roman" w:cs="Times New Roman"/>
        </w:rPr>
      </w:pPr>
      <w:r w:rsidRPr="00D43E77">
        <w:rPr>
          <w:rFonts w:ascii="Times New Roman" w:hAnsi="Times New Roman" w:cs="Times New Roman"/>
          <w:b/>
        </w:rPr>
        <w:t xml:space="preserve">2) </w:t>
      </w:r>
      <w:r w:rsidR="00271972" w:rsidRPr="00D43E77">
        <w:rPr>
          <w:rFonts w:ascii="Times New Roman" w:hAnsi="Times New Roman" w:cs="Times New Roman"/>
        </w:rPr>
        <w:t xml:space="preserve">paragrahvi 81 lõike 1 punkti 2 täiendatakse pärast </w:t>
      </w:r>
      <w:r w:rsidR="00B868B5">
        <w:rPr>
          <w:rFonts w:ascii="Times New Roman" w:hAnsi="Times New Roman" w:cs="Times New Roman"/>
        </w:rPr>
        <w:t>sõnu</w:t>
      </w:r>
      <w:r w:rsidR="00B868B5" w:rsidRPr="00D43E77">
        <w:rPr>
          <w:rFonts w:ascii="Times New Roman" w:hAnsi="Times New Roman" w:cs="Times New Roman"/>
        </w:rPr>
        <w:t xml:space="preserve"> </w:t>
      </w:r>
      <w:r w:rsidR="00271972" w:rsidRPr="00D43E77">
        <w:rPr>
          <w:rFonts w:ascii="Times New Roman" w:hAnsi="Times New Roman" w:cs="Times New Roman"/>
        </w:rPr>
        <w:t>„kuriteo korral“ tekstiosaga „, välja arvatud käesoleva paragrahvi lõikes 1</w:t>
      </w:r>
      <w:r w:rsidR="00E17AE2" w:rsidRPr="00D43E77">
        <w:rPr>
          <w:rFonts w:ascii="Times New Roman" w:hAnsi="Times New Roman" w:cs="Times New Roman"/>
          <w:vertAlign w:val="superscript"/>
        </w:rPr>
        <w:t>1</w:t>
      </w:r>
      <w:r w:rsidR="00271972" w:rsidRPr="00D43E77">
        <w:rPr>
          <w:rFonts w:ascii="Times New Roman" w:hAnsi="Times New Roman" w:cs="Times New Roman"/>
        </w:rPr>
        <w:t xml:space="preserve"> sätestatud juhul“;</w:t>
      </w:r>
    </w:p>
    <w:p w14:paraId="6094A0AF" w14:textId="77777777" w:rsidR="00C927C6" w:rsidRDefault="00F05CF5" w:rsidP="00830B9A">
      <w:pPr>
        <w:spacing w:after="0" w:line="240" w:lineRule="auto"/>
        <w:jc w:val="both"/>
        <w:rPr>
          <w:rFonts w:ascii="Times New Roman" w:hAnsi="Times New Roman" w:cs="Times New Roman"/>
        </w:rPr>
      </w:pPr>
      <w:r w:rsidRPr="00D43E77">
        <w:rPr>
          <w:rFonts w:ascii="Times New Roman" w:hAnsi="Times New Roman" w:cs="Times New Roman"/>
          <w:b/>
        </w:rPr>
        <w:t xml:space="preserve">3) </w:t>
      </w:r>
      <w:r w:rsidR="00C927C6" w:rsidRPr="00D43E77">
        <w:rPr>
          <w:rFonts w:ascii="Times New Roman" w:hAnsi="Times New Roman" w:cs="Times New Roman"/>
        </w:rPr>
        <w:t>paragrahvi 81 täiendatakse lõikega 1</w:t>
      </w:r>
      <w:r w:rsidR="00C927C6" w:rsidRPr="00D43E77">
        <w:rPr>
          <w:rFonts w:ascii="Times New Roman" w:hAnsi="Times New Roman" w:cs="Times New Roman"/>
          <w:vertAlign w:val="superscript"/>
        </w:rPr>
        <w:t>1</w:t>
      </w:r>
      <w:r w:rsidR="00C927C6" w:rsidRPr="00D43E77">
        <w:rPr>
          <w:rFonts w:ascii="Times New Roman" w:hAnsi="Times New Roman" w:cs="Times New Roman"/>
        </w:rPr>
        <w:t> järgmises sõnastuses:</w:t>
      </w:r>
    </w:p>
    <w:p w14:paraId="36AB56D9" w14:textId="77777777" w:rsidR="009344C0" w:rsidRPr="00D43E77" w:rsidRDefault="009344C0" w:rsidP="00830B9A">
      <w:pPr>
        <w:spacing w:after="0" w:line="240" w:lineRule="auto"/>
        <w:jc w:val="both"/>
        <w:rPr>
          <w:rFonts w:ascii="Times New Roman" w:hAnsi="Times New Roman" w:cs="Times New Roman"/>
        </w:rPr>
      </w:pPr>
    </w:p>
    <w:p w14:paraId="40E554C2" w14:textId="76F9A0B2" w:rsidR="00C927C6" w:rsidRPr="00D43E77" w:rsidRDefault="00C927C6" w:rsidP="009344C0">
      <w:pPr>
        <w:spacing w:after="0" w:line="240" w:lineRule="auto"/>
        <w:jc w:val="both"/>
        <w:rPr>
          <w:rFonts w:ascii="Times New Roman" w:hAnsi="Times New Roman" w:cs="Times New Roman"/>
        </w:rPr>
      </w:pPr>
      <w:r w:rsidRPr="00D43E77">
        <w:rPr>
          <w:rFonts w:ascii="Times New Roman" w:hAnsi="Times New Roman" w:cs="Times New Roman"/>
        </w:rPr>
        <w:t>„(1</w:t>
      </w:r>
      <w:r w:rsidRPr="00D43E77">
        <w:rPr>
          <w:rFonts w:ascii="Times New Roman" w:hAnsi="Times New Roman" w:cs="Times New Roman"/>
          <w:vertAlign w:val="superscript"/>
        </w:rPr>
        <w:t>1</w:t>
      </w:r>
      <w:r w:rsidRPr="00D43E77">
        <w:rPr>
          <w:rFonts w:ascii="Times New Roman" w:hAnsi="Times New Roman" w:cs="Times New Roman"/>
        </w:rPr>
        <w:t xml:space="preserve">) Käesolevas seadustikus sätestatud kuriteod, mis </w:t>
      </w:r>
      <w:r w:rsidR="00EE70F9" w:rsidRPr="00D43E77">
        <w:rPr>
          <w:rFonts w:ascii="Times New Roman" w:hAnsi="Times New Roman" w:cs="Times New Roman"/>
        </w:rPr>
        <w:t xml:space="preserve">on seotud </w:t>
      </w:r>
      <w:r w:rsidRPr="00D43E77">
        <w:rPr>
          <w:rFonts w:ascii="Times New Roman" w:hAnsi="Times New Roman" w:cs="Times New Roman"/>
        </w:rPr>
        <w:t>noorema kui kaheksateistaastase isiku seksuaalse väärkohtlemis</w:t>
      </w:r>
      <w:r w:rsidR="00EE70F9" w:rsidRPr="00D43E77">
        <w:rPr>
          <w:rFonts w:ascii="Times New Roman" w:hAnsi="Times New Roman" w:cs="Times New Roman"/>
        </w:rPr>
        <w:t>e</w:t>
      </w:r>
      <w:r w:rsidR="00637FAD" w:rsidRPr="00D43E77">
        <w:rPr>
          <w:rFonts w:ascii="Times New Roman" w:hAnsi="Times New Roman" w:cs="Times New Roman"/>
        </w:rPr>
        <w:t xml:space="preserve"> või </w:t>
      </w:r>
      <w:r w:rsidR="00CD1DCB" w:rsidRPr="00D43E77">
        <w:rPr>
          <w:rFonts w:ascii="Times New Roman" w:hAnsi="Times New Roman" w:cs="Times New Roman"/>
        </w:rPr>
        <w:t>kuritarvitamis</w:t>
      </w:r>
      <w:r w:rsidR="00EE70F9" w:rsidRPr="00D43E77">
        <w:rPr>
          <w:rFonts w:ascii="Times New Roman" w:hAnsi="Times New Roman" w:cs="Times New Roman"/>
        </w:rPr>
        <w:t>ega</w:t>
      </w:r>
      <w:r w:rsidRPr="00D43E77">
        <w:rPr>
          <w:rFonts w:ascii="Times New Roman" w:hAnsi="Times New Roman" w:cs="Times New Roman"/>
        </w:rPr>
        <w:t>, aeguvad järgmiselt:</w:t>
      </w:r>
    </w:p>
    <w:p w14:paraId="39A3C5C1" w14:textId="20EE875B" w:rsidR="00E17AE2" w:rsidRPr="00D43E77" w:rsidRDefault="00C927C6" w:rsidP="009344C0">
      <w:pPr>
        <w:spacing w:after="0" w:line="240" w:lineRule="auto"/>
        <w:jc w:val="both"/>
        <w:rPr>
          <w:rFonts w:ascii="Times New Roman" w:hAnsi="Times New Roman" w:cs="Times New Roman"/>
        </w:rPr>
      </w:pPr>
      <w:r w:rsidRPr="00D43E77">
        <w:rPr>
          <w:rFonts w:ascii="Times New Roman" w:hAnsi="Times New Roman" w:cs="Times New Roman"/>
        </w:rPr>
        <w:t>1) käesoleva seadustiku</w:t>
      </w:r>
      <w:r w:rsidR="007E2A36" w:rsidRPr="00D43E77">
        <w:rPr>
          <w:rFonts w:ascii="Times New Roman" w:hAnsi="Times New Roman" w:cs="Times New Roman"/>
        </w:rPr>
        <w:t xml:space="preserve"> § </w:t>
      </w:r>
      <w:r w:rsidR="009318E8">
        <w:rPr>
          <w:rFonts w:ascii="Times New Roman" w:hAnsi="Times New Roman" w:cs="Times New Roman"/>
        </w:rPr>
        <w:t>133 l</w:t>
      </w:r>
      <w:r w:rsidR="007A250F">
        <w:rPr>
          <w:rFonts w:ascii="Times New Roman" w:hAnsi="Times New Roman" w:cs="Times New Roman"/>
        </w:rPr>
        <w:t xml:space="preserve">õike </w:t>
      </w:r>
      <w:r w:rsidR="009318E8">
        <w:rPr>
          <w:rFonts w:ascii="Times New Roman" w:hAnsi="Times New Roman" w:cs="Times New Roman"/>
        </w:rPr>
        <w:t>2 p</w:t>
      </w:r>
      <w:r w:rsidR="001049B6">
        <w:rPr>
          <w:rFonts w:ascii="Times New Roman" w:hAnsi="Times New Roman" w:cs="Times New Roman"/>
        </w:rPr>
        <w:t xml:space="preserve">unktis 2, </w:t>
      </w:r>
      <w:r w:rsidR="00C74071">
        <w:rPr>
          <w:rFonts w:ascii="Times New Roman" w:hAnsi="Times New Roman" w:cs="Times New Roman"/>
        </w:rPr>
        <w:t xml:space="preserve">§ </w:t>
      </w:r>
      <w:r w:rsidR="001049B6">
        <w:rPr>
          <w:rFonts w:ascii="Times New Roman" w:hAnsi="Times New Roman" w:cs="Times New Roman"/>
        </w:rPr>
        <w:t>133</w:t>
      </w:r>
      <w:r w:rsidR="001049B6">
        <w:rPr>
          <w:rFonts w:ascii="Times New Roman" w:hAnsi="Times New Roman" w:cs="Times New Roman"/>
          <w:vertAlign w:val="superscript"/>
        </w:rPr>
        <w:t>1</w:t>
      </w:r>
      <w:r w:rsidR="001049B6">
        <w:rPr>
          <w:rFonts w:ascii="Times New Roman" w:hAnsi="Times New Roman" w:cs="Times New Roman"/>
        </w:rPr>
        <w:t xml:space="preserve"> l</w:t>
      </w:r>
      <w:r w:rsidR="00170FEE">
        <w:rPr>
          <w:rFonts w:ascii="Times New Roman" w:hAnsi="Times New Roman" w:cs="Times New Roman"/>
        </w:rPr>
        <w:t>õike</w:t>
      </w:r>
      <w:r w:rsidR="001049B6">
        <w:rPr>
          <w:rFonts w:ascii="Times New Roman" w:hAnsi="Times New Roman" w:cs="Times New Roman"/>
        </w:rPr>
        <w:t xml:space="preserve"> 2 punktis 2, </w:t>
      </w:r>
      <w:r w:rsidR="00BD39E1">
        <w:rPr>
          <w:rFonts w:ascii="Times New Roman" w:hAnsi="Times New Roman" w:cs="Times New Roman"/>
        </w:rPr>
        <w:t>§</w:t>
      </w:r>
      <w:r w:rsidR="001049B6">
        <w:rPr>
          <w:rFonts w:ascii="Times New Roman" w:hAnsi="Times New Roman" w:cs="Times New Roman"/>
        </w:rPr>
        <w:t xml:space="preserve"> </w:t>
      </w:r>
      <w:r w:rsidR="00BD39E1">
        <w:rPr>
          <w:rFonts w:ascii="Times New Roman" w:hAnsi="Times New Roman" w:cs="Times New Roman"/>
        </w:rPr>
        <w:t>141 l</w:t>
      </w:r>
      <w:r w:rsidR="00170FEE">
        <w:rPr>
          <w:rFonts w:ascii="Times New Roman" w:hAnsi="Times New Roman" w:cs="Times New Roman"/>
        </w:rPr>
        <w:t>õike</w:t>
      </w:r>
      <w:r w:rsidR="00BD39E1">
        <w:rPr>
          <w:rFonts w:ascii="Times New Roman" w:hAnsi="Times New Roman" w:cs="Times New Roman"/>
        </w:rPr>
        <w:t xml:space="preserve"> 2 punktis 1, </w:t>
      </w:r>
      <w:r w:rsidR="00C74071">
        <w:rPr>
          <w:rFonts w:ascii="Times New Roman" w:hAnsi="Times New Roman" w:cs="Times New Roman"/>
        </w:rPr>
        <w:t xml:space="preserve">§ </w:t>
      </w:r>
      <w:r w:rsidR="00BD39E1">
        <w:rPr>
          <w:rFonts w:ascii="Times New Roman" w:hAnsi="Times New Roman" w:cs="Times New Roman"/>
        </w:rPr>
        <w:t>141</w:t>
      </w:r>
      <w:r w:rsidR="00BD39E1">
        <w:rPr>
          <w:rFonts w:ascii="Times New Roman" w:hAnsi="Times New Roman" w:cs="Times New Roman"/>
          <w:vertAlign w:val="superscript"/>
        </w:rPr>
        <w:t xml:space="preserve">1 </w:t>
      </w:r>
      <w:r w:rsidR="00BD39E1">
        <w:rPr>
          <w:rFonts w:ascii="Times New Roman" w:hAnsi="Times New Roman" w:cs="Times New Roman"/>
        </w:rPr>
        <w:t>l</w:t>
      </w:r>
      <w:r w:rsidR="00170FEE">
        <w:rPr>
          <w:rFonts w:ascii="Times New Roman" w:hAnsi="Times New Roman" w:cs="Times New Roman"/>
        </w:rPr>
        <w:t>õike</w:t>
      </w:r>
      <w:r w:rsidR="00BD39E1">
        <w:rPr>
          <w:rFonts w:ascii="Times New Roman" w:hAnsi="Times New Roman" w:cs="Times New Roman"/>
        </w:rPr>
        <w:t xml:space="preserve"> 2 punktis 1, </w:t>
      </w:r>
      <w:r w:rsidR="00170FEE">
        <w:rPr>
          <w:rFonts w:ascii="Times New Roman" w:hAnsi="Times New Roman" w:cs="Times New Roman"/>
        </w:rPr>
        <w:t xml:space="preserve">§-s </w:t>
      </w:r>
      <w:r w:rsidR="007E2A36" w:rsidRPr="00D43E77">
        <w:rPr>
          <w:rFonts w:ascii="Times New Roman" w:hAnsi="Times New Roman" w:cs="Times New Roman"/>
        </w:rPr>
        <w:t>144, 145, 145</w:t>
      </w:r>
      <w:r w:rsidR="007E2A36" w:rsidRPr="00D43E77">
        <w:rPr>
          <w:rFonts w:ascii="Times New Roman" w:hAnsi="Times New Roman" w:cs="Times New Roman"/>
          <w:vertAlign w:val="superscript"/>
        </w:rPr>
        <w:t>1</w:t>
      </w:r>
      <w:r w:rsidR="007E2A36" w:rsidRPr="00D43E77">
        <w:rPr>
          <w:rFonts w:ascii="Times New Roman" w:hAnsi="Times New Roman" w:cs="Times New Roman"/>
        </w:rPr>
        <w:t xml:space="preserve"> </w:t>
      </w:r>
      <w:r w:rsidR="00C90E81">
        <w:rPr>
          <w:rFonts w:ascii="Times New Roman" w:hAnsi="Times New Roman" w:cs="Times New Roman"/>
        </w:rPr>
        <w:t>j</w:t>
      </w:r>
      <w:r w:rsidR="008E6BA4">
        <w:rPr>
          <w:rFonts w:ascii="Times New Roman" w:hAnsi="Times New Roman" w:cs="Times New Roman"/>
        </w:rPr>
        <w:t>a</w:t>
      </w:r>
      <w:r w:rsidR="00C90E81" w:rsidRPr="00D43E77">
        <w:rPr>
          <w:rFonts w:ascii="Times New Roman" w:hAnsi="Times New Roman" w:cs="Times New Roman"/>
        </w:rPr>
        <w:t xml:space="preserve"> </w:t>
      </w:r>
      <w:r w:rsidR="007E2A36" w:rsidRPr="00D43E77">
        <w:rPr>
          <w:rFonts w:ascii="Times New Roman" w:hAnsi="Times New Roman" w:cs="Times New Roman"/>
        </w:rPr>
        <w:t>175 sätestatud kuritegu</w:t>
      </w:r>
      <w:r w:rsidR="00C578EB" w:rsidRPr="00D43E77">
        <w:rPr>
          <w:rFonts w:ascii="Times New Roman" w:hAnsi="Times New Roman" w:cs="Times New Roman"/>
        </w:rPr>
        <w:t xml:space="preserve"> aegub kolmkümmend kaks aastat pärast</w:t>
      </w:r>
      <w:r w:rsidR="00E065C0">
        <w:rPr>
          <w:rFonts w:ascii="Times New Roman" w:hAnsi="Times New Roman" w:cs="Times New Roman"/>
        </w:rPr>
        <w:t xml:space="preserve"> se</w:t>
      </w:r>
      <w:r w:rsidR="00C87FCE">
        <w:rPr>
          <w:rFonts w:ascii="Times New Roman" w:hAnsi="Times New Roman" w:cs="Times New Roman"/>
        </w:rPr>
        <w:t xml:space="preserve">lle </w:t>
      </w:r>
      <w:r w:rsidR="00116319">
        <w:rPr>
          <w:rFonts w:ascii="Times New Roman" w:hAnsi="Times New Roman" w:cs="Times New Roman"/>
        </w:rPr>
        <w:t>lõpu</w:t>
      </w:r>
      <w:r w:rsidR="00A02106">
        <w:rPr>
          <w:rFonts w:ascii="Times New Roman" w:hAnsi="Times New Roman" w:cs="Times New Roman"/>
        </w:rPr>
        <w:t>leviimist</w:t>
      </w:r>
      <w:r w:rsidR="00E67109" w:rsidRPr="00D43E77">
        <w:rPr>
          <w:rFonts w:ascii="Times New Roman" w:hAnsi="Times New Roman" w:cs="Times New Roman"/>
        </w:rPr>
        <w:t>;</w:t>
      </w:r>
    </w:p>
    <w:p w14:paraId="7A28BD2D" w14:textId="2D1E6F39" w:rsidR="00B20FAC" w:rsidRDefault="00C927C6" w:rsidP="009344C0">
      <w:pPr>
        <w:spacing w:after="0" w:line="240" w:lineRule="auto"/>
        <w:jc w:val="both"/>
        <w:rPr>
          <w:rFonts w:ascii="Times New Roman" w:hAnsi="Times New Roman" w:cs="Times New Roman"/>
        </w:rPr>
      </w:pPr>
      <w:r w:rsidRPr="00D43E77">
        <w:rPr>
          <w:rFonts w:ascii="Times New Roman" w:hAnsi="Times New Roman" w:cs="Times New Roman"/>
        </w:rPr>
        <w:t>2) käesoleva seadustiku §-s 175</w:t>
      </w:r>
      <w:r w:rsidRPr="00D43E77">
        <w:rPr>
          <w:rFonts w:ascii="Times New Roman" w:hAnsi="Times New Roman" w:cs="Times New Roman"/>
          <w:vertAlign w:val="superscript"/>
        </w:rPr>
        <w:t>1</w:t>
      </w:r>
      <w:r w:rsidRPr="00D43E77">
        <w:rPr>
          <w:rFonts w:ascii="Times New Roman" w:hAnsi="Times New Roman" w:cs="Times New Roman"/>
        </w:rPr>
        <w:t>, 178 ja 179 sätestatud kurite</w:t>
      </w:r>
      <w:r w:rsidR="0096645A" w:rsidRPr="00D43E77">
        <w:rPr>
          <w:rFonts w:ascii="Times New Roman" w:hAnsi="Times New Roman" w:cs="Times New Roman"/>
        </w:rPr>
        <w:t>gu aegub kakskümmend aastat</w:t>
      </w:r>
      <w:r w:rsidR="00C578EB" w:rsidRPr="00D43E77">
        <w:rPr>
          <w:rFonts w:ascii="Times New Roman" w:hAnsi="Times New Roman" w:cs="Times New Roman"/>
        </w:rPr>
        <w:t xml:space="preserve"> pärast </w:t>
      </w:r>
      <w:r w:rsidR="00EB405D">
        <w:rPr>
          <w:rFonts w:ascii="Times New Roman" w:hAnsi="Times New Roman" w:cs="Times New Roman"/>
        </w:rPr>
        <w:t>sel</w:t>
      </w:r>
      <w:r w:rsidR="002744FE">
        <w:rPr>
          <w:rFonts w:ascii="Times New Roman" w:hAnsi="Times New Roman" w:cs="Times New Roman"/>
        </w:rPr>
        <w:t xml:space="preserve">le </w:t>
      </w:r>
      <w:r w:rsidR="00D62705">
        <w:rPr>
          <w:rFonts w:ascii="Times New Roman" w:hAnsi="Times New Roman" w:cs="Times New Roman"/>
        </w:rPr>
        <w:t>lõ</w:t>
      </w:r>
      <w:r w:rsidR="00CD1F3A">
        <w:rPr>
          <w:rFonts w:ascii="Times New Roman" w:hAnsi="Times New Roman" w:cs="Times New Roman"/>
        </w:rPr>
        <w:t>pulevii</w:t>
      </w:r>
      <w:r w:rsidR="000B760E">
        <w:rPr>
          <w:rFonts w:ascii="Times New Roman" w:hAnsi="Times New Roman" w:cs="Times New Roman"/>
        </w:rPr>
        <w:t>mi</w:t>
      </w:r>
      <w:r w:rsidR="00D62705" w:rsidRPr="00D43E77">
        <w:rPr>
          <w:rFonts w:ascii="Times New Roman" w:hAnsi="Times New Roman" w:cs="Times New Roman"/>
        </w:rPr>
        <w:t>st</w:t>
      </w:r>
      <w:r w:rsidRPr="00D43E77">
        <w:rPr>
          <w:rFonts w:ascii="Times New Roman" w:hAnsi="Times New Roman" w:cs="Times New Roman"/>
        </w:rPr>
        <w:t>.“;</w:t>
      </w:r>
    </w:p>
    <w:p w14:paraId="2030D6C5" w14:textId="77777777" w:rsidR="00583989" w:rsidRPr="00D43E77" w:rsidRDefault="00583989" w:rsidP="009344C0">
      <w:pPr>
        <w:spacing w:after="0" w:line="240" w:lineRule="auto"/>
        <w:jc w:val="both"/>
        <w:rPr>
          <w:rFonts w:ascii="Times New Roman" w:hAnsi="Times New Roman" w:cs="Times New Roman"/>
        </w:rPr>
      </w:pPr>
    </w:p>
    <w:p w14:paraId="5D893AAE" w14:textId="039DAC63" w:rsidR="00B20FAC" w:rsidRDefault="00F05CF5" w:rsidP="009344C0">
      <w:pPr>
        <w:spacing w:after="0" w:line="240" w:lineRule="auto"/>
        <w:jc w:val="both"/>
        <w:rPr>
          <w:rFonts w:ascii="Times New Roman" w:hAnsi="Times New Roman" w:cs="Times New Roman"/>
        </w:rPr>
      </w:pPr>
      <w:r w:rsidRPr="00D43E77">
        <w:rPr>
          <w:rFonts w:ascii="Times New Roman" w:hAnsi="Times New Roman" w:cs="Times New Roman"/>
          <w:b/>
        </w:rPr>
        <w:t xml:space="preserve">4) </w:t>
      </w:r>
      <w:r w:rsidR="00E65C9D" w:rsidRPr="00D43E77">
        <w:rPr>
          <w:rFonts w:ascii="Times New Roman" w:hAnsi="Times New Roman" w:cs="Times New Roman"/>
        </w:rPr>
        <w:t xml:space="preserve">paragrahvi 81 lõike 7 punkti 3 täiendatakse pärast </w:t>
      </w:r>
      <w:r w:rsidR="0071569B">
        <w:rPr>
          <w:rFonts w:ascii="Times New Roman" w:hAnsi="Times New Roman" w:cs="Times New Roman"/>
        </w:rPr>
        <w:t>sõnu</w:t>
      </w:r>
      <w:r w:rsidR="0071569B" w:rsidRPr="00D43E77">
        <w:rPr>
          <w:rFonts w:ascii="Times New Roman" w:hAnsi="Times New Roman" w:cs="Times New Roman"/>
        </w:rPr>
        <w:t xml:space="preserve"> </w:t>
      </w:r>
      <w:r w:rsidR="00E65C9D" w:rsidRPr="00D43E77">
        <w:rPr>
          <w:rFonts w:ascii="Times New Roman" w:hAnsi="Times New Roman" w:cs="Times New Roman"/>
        </w:rPr>
        <w:t>„vastase kuriteo“ tekstiosaga „, samuti</w:t>
      </w:r>
      <w:r w:rsidR="00EE1895" w:rsidRPr="00D43E77">
        <w:rPr>
          <w:rFonts w:ascii="Times New Roman" w:hAnsi="Times New Roman" w:cs="Times New Roman"/>
        </w:rPr>
        <w:t xml:space="preserve"> käesoleva seadu</w:t>
      </w:r>
      <w:r w:rsidR="00505B77">
        <w:rPr>
          <w:rFonts w:ascii="Times New Roman" w:hAnsi="Times New Roman" w:cs="Times New Roman"/>
        </w:rPr>
        <w:t>stiku</w:t>
      </w:r>
      <w:r w:rsidR="00E65C9D" w:rsidRPr="00D43E77">
        <w:rPr>
          <w:rFonts w:ascii="Times New Roman" w:hAnsi="Times New Roman" w:cs="Times New Roman"/>
        </w:rPr>
        <w:t xml:space="preserve"> §-s </w:t>
      </w:r>
      <w:r w:rsidR="00ED30B2" w:rsidRPr="00D43E77">
        <w:rPr>
          <w:rFonts w:ascii="Times New Roman" w:hAnsi="Times New Roman" w:cs="Times New Roman"/>
        </w:rPr>
        <w:t>133, 133</w:t>
      </w:r>
      <w:r w:rsidR="00F276CD" w:rsidRPr="00D43E77">
        <w:rPr>
          <w:rFonts w:ascii="Times New Roman" w:hAnsi="Times New Roman" w:cs="Times New Roman"/>
          <w:vertAlign w:val="superscript"/>
        </w:rPr>
        <w:t>1</w:t>
      </w:r>
      <w:r w:rsidR="00F276CD" w:rsidRPr="00D43E77">
        <w:rPr>
          <w:rFonts w:ascii="Times New Roman" w:hAnsi="Times New Roman" w:cs="Times New Roman"/>
        </w:rPr>
        <w:t xml:space="preserve">, </w:t>
      </w:r>
      <w:r w:rsidR="00E65C9D" w:rsidRPr="00D43E77">
        <w:rPr>
          <w:rFonts w:ascii="Times New Roman" w:hAnsi="Times New Roman" w:cs="Times New Roman"/>
        </w:rPr>
        <w:t xml:space="preserve">175, </w:t>
      </w:r>
      <w:r w:rsidR="0014555F" w:rsidRPr="00D43E77">
        <w:rPr>
          <w:rFonts w:ascii="Times New Roman" w:hAnsi="Times New Roman" w:cs="Times New Roman"/>
        </w:rPr>
        <w:t>175</w:t>
      </w:r>
      <w:r w:rsidR="0014555F" w:rsidRPr="00D43E77">
        <w:rPr>
          <w:rFonts w:ascii="Times New Roman" w:hAnsi="Times New Roman" w:cs="Times New Roman"/>
          <w:vertAlign w:val="superscript"/>
        </w:rPr>
        <w:t>1</w:t>
      </w:r>
      <w:r w:rsidR="0014555F" w:rsidRPr="00D43E77">
        <w:rPr>
          <w:rFonts w:ascii="Times New Roman" w:hAnsi="Times New Roman" w:cs="Times New Roman"/>
        </w:rPr>
        <w:t xml:space="preserve">, </w:t>
      </w:r>
      <w:r w:rsidR="00E65C9D" w:rsidRPr="00D43E77">
        <w:rPr>
          <w:rFonts w:ascii="Times New Roman" w:hAnsi="Times New Roman" w:cs="Times New Roman"/>
        </w:rPr>
        <w:t xml:space="preserve">178 </w:t>
      </w:r>
      <w:r w:rsidR="00C0005B" w:rsidRPr="00D43E77">
        <w:rPr>
          <w:rFonts w:ascii="Times New Roman" w:hAnsi="Times New Roman" w:cs="Times New Roman"/>
        </w:rPr>
        <w:t xml:space="preserve">või </w:t>
      </w:r>
      <w:r w:rsidR="00E65C9D" w:rsidRPr="00D43E77">
        <w:rPr>
          <w:rFonts w:ascii="Times New Roman" w:hAnsi="Times New Roman" w:cs="Times New Roman"/>
        </w:rPr>
        <w:t xml:space="preserve">179 sätestatud </w:t>
      </w:r>
      <w:r w:rsidR="00C0005B" w:rsidRPr="00D43E77">
        <w:rPr>
          <w:rFonts w:ascii="Times New Roman" w:hAnsi="Times New Roman" w:cs="Times New Roman"/>
        </w:rPr>
        <w:t>kuriteo</w:t>
      </w:r>
      <w:r w:rsidR="00E65C9D" w:rsidRPr="00D43E77">
        <w:rPr>
          <w:rFonts w:ascii="Times New Roman" w:hAnsi="Times New Roman" w:cs="Times New Roman"/>
        </w:rPr>
        <w:t>“;</w:t>
      </w:r>
    </w:p>
    <w:p w14:paraId="2B304591" w14:textId="77777777" w:rsidR="009344C0" w:rsidRPr="00D43E77" w:rsidRDefault="009344C0" w:rsidP="009344C0">
      <w:pPr>
        <w:spacing w:after="0" w:line="240" w:lineRule="auto"/>
        <w:jc w:val="both"/>
        <w:rPr>
          <w:rFonts w:ascii="Times New Roman" w:hAnsi="Times New Roman" w:cs="Times New Roman"/>
        </w:rPr>
      </w:pPr>
    </w:p>
    <w:p w14:paraId="1B562B51" w14:textId="6299DBED" w:rsidR="00D46C6C" w:rsidRDefault="00F05CF5" w:rsidP="009344C0">
      <w:pPr>
        <w:spacing w:after="0" w:line="240" w:lineRule="auto"/>
        <w:jc w:val="both"/>
        <w:rPr>
          <w:rFonts w:ascii="Times New Roman" w:hAnsi="Times New Roman" w:cs="Times New Roman"/>
        </w:rPr>
      </w:pPr>
      <w:r w:rsidRPr="00D43E77">
        <w:rPr>
          <w:rFonts w:ascii="Times New Roman" w:hAnsi="Times New Roman" w:cs="Times New Roman"/>
          <w:b/>
        </w:rPr>
        <w:t xml:space="preserve">5) </w:t>
      </w:r>
      <w:r w:rsidRPr="00D43E77">
        <w:rPr>
          <w:rFonts w:ascii="Times New Roman" w:hAnsi="Times New Roman" w:cs="Times New Roman"/>
        </w:rPr>
        <w:t xml:space="preserve">paragrahvi </w:t>
      </w:r>
      <w:r w:rsidR="00206C1A" w:rsidRPr="00D43E77">
        <w:rPr>
          <w:rFonts w:ascii="Times New Roman" w:hAnsi="Times New Roman" w:cs="Times New Roman"/>
        </w:rPr>
        <w:t>175</w:t>
      </w:r>
      <w:r w:rsidR="00206C1A" w:rsidRPr="00D43E77">
        <w:rPr>
          <w:rFonts w:ascii="Times New Roman" w:hAnsi="Times New Roman" w:cs="Times New Roman"/>
          <w:vertAlign w:val="superscript"/>
        </w:rPr>
        <w:t>1</w:t>
      </w:r>
      <w:r w:rsidR="00206C1A" w:rsidRPr="00D43E77">
        <w:rPr>
          <w:rFonts w:ascii="Times New Roman" w:hAnsi="Times New Roman" w:cs="Times New Roman"/>
        </w:rPr>
        <w:t xml:space="preserve"> pealkir</w:t>
      </w:r>
      <w:r w:rsidR="00D46C6C" w:rsidRPr="00D43E77">
        <w:rPr>
          <w:rFonts w:ascii="Times New Roman" w:hAnsi="Times New Roman" w:cs="Times New Roman"/>
        </w:rPr>
        <w:t xml:space="preserve">i </w:t>
      </w:r>
      <w:r w:rsidR="0065635C">
        <w:rPr>
          <w:rFonts w:ascii="Times New Roman" w:hAnsi="Times New Roman" w:cs="Times New Roman"/>
        </w:rPr>
        <w:t xml:space="preserve">ja lõige 1 </w:t>
      </w:r>
      <w:r w:rsidR="00D46C6C" w:rsidRPr="00D43E77">
        <w:rPr>
          <w:rFonts w:ascii="Times New Roman" w:hAnsi="Times New Roman" w:cs="Times New Roman"/>
        </w:rPr>
        <w:t xml:space="preserve">muudetakse </w:t>
      </w:r>
      <w:r w:rsidR="0065635C">
        <w:rPr>
          <w:rFonts w:ascii="Times New Roman" w:hAnsi="Times New Roman" w:cs="Times New Roman"/>
        </w:rPr>
        <w:t xml:space="preserve">ning </w:t>
      </w:r>
      <w:r w:rsidR="00D46C6C" w:rsidRPr="00D43E77">
        <w:rPr>
          <w:rFonts w:ascii="Times New Roman" w:hAnsi="Times New Roman" w:cs="Times New Roman"/>
        </w:rPr>
        <w:t>sõnastatakse järgmiselt:</w:t>
      </w:r>
    </w:p>
    <w:p w14:paraId="1BF3337F" w14:textId="77777777" w:rsidR="009344C0" w:rsidRPr="00D43E77" w:rsidRDefault="009344C0" w:rsidP="009344C0">
      <w:pPr>
        <w:spacing w:after="0" w:line="240" w:lineRule="auto"/>
        <w:jc w:val="both"/>
        <w:rPr>
          <w:rFonts w:ascii="Times New Roman" w:hAnsi="Times New Roman" w:cs="Times New Roman"/>
        </w:rPr>
      </w:pPr>
    </w:p>
    <w:p w14:paraId="6A713031" w14:textId="52EAFACD" w:rsidR="00294197" w:rsidRDefault="0069105B" w:rsidP="009344C0">
      <w:pPr>
        <w:spacing w:after="0" w:line="240" w:lineRule="auto"/>
        <w:jc w:val="both"/>
        <w:rPr>
          <w:rFonts w:ascii="Times New Roman" w:hAnsi="Times New Roman" w:cs="Times New Roman"/>
        </w:rPr>
      </w:pPr>
      <w:r w:rsidRPr="008C4257">
        <w:rPr>
          <w:rFonts w:ascii="Times New Roman" w:hAnsi="Times New Roman" w:cs="Times New Roman"/>
        </w:rPr>
        <w:t>„</w:t>
      </w:r>
      <w:r w:rsidRPr="00D43E77">
        <w:rPr>
          <w:rFonts w:ascii="Times New Roman" w:hAnsi="Times New Roman" w:cs="Times New Roman"/>
          <w:b/>
          <w:bCs/>
        </w:rPr>
        <w:t>§ 175</w:t>
      </w:r>
      <w:r w:rsidRPr="00D43E77">
        <w:rPr>
          <w:rFonts w:ascii="Times New Roman" w:hAnsi="Times New Roman" w:cs="Times New Roman"/>
          <w:b/>
          <w:bCs/>
          <w:vertAlign w:val="superscript"/>
        </w:rPr>
        <w:t>1</w:t>
      </w:r>
      <w:r w:rsidRPr="00D43E77">
        <w:rPr>
          <w:rFonts w:ascii="Times New Roman" w:hAnsi="Times New Roman" w:cs="Times New Roman"/>
          <w:b/>
          <w:bCs/>
        </w:rPr>
        <w:t>. </w:t>
      </w:r>
      <w:r w:rsidR="00D141AF" w:rsidRPr="00D43E77">
        <w:rPr>
          <w:rFonts w:ascii="Times New Roman" w:hAnsi="Times New Roman" w:cs="Times New Roman"/>
          <w:b/>
          <w:bCs/>
        </w:rPr>
        <w:t xml:space="preserve">Lapse </w:t>
      </w:r>
      <w:r w:rsidRPr="00D43E77">
        <w:rPr>
          <w:rFonts w:ascii="Times New Roman" w:hAnsi="Times New Roman" w:cs="Times New Roman"/>
          <w:b/>
          <w:bCs/>
        </w:rPr>
        <w:t>seksuaalset kuritarvitamist kujutavale materjalile juurdepääsu taotlemine ja selle jälgimine</w:t>
      </w:r>
    </w:p>
    <w:p w14:paraId="3F4CDB65" w14:textId="77777777" w:rsidR="0065635C" w:rsidRPr="00D43E77" w:rsidRDefault="0065635C" w:rsidP="009344C0">
      <w:pPr>
        <w:spacing w:after="0" w:line="240" w:lineRule="auto"/>
        <w:jc w:val="both"/>
        <w:rPr>
          <w:rFonts w:ascii="Times New Roman" w:hAnsi="Times New Roman" w:cs="Times New Roman"/>
        </w:rPr>
      </w:pPr>
    </w:p>
    <w:p w14:paraId="0F122DE7" w14:textId="1BA46417" w:rsidR="00182C2E" w:rsidRDefault="00542FF1" w:rsidP="009344C0">
      <w:pPr>
        <w:spacing w:after="0" w:line="240" w:lineRule="auto"/>
        <w:jc w:val="both"/>
        <w:rPr>
          <w:rFonts w:ascii="Times New Roman" w:hAnsi="Times New Roman" w:cs="Times New Roman"/>
        </w:rPr>
      </w:pPr>
      <w:r w:rsidRPr="00D43E77">
        <w:rPr>
          <w:rFonts w:ascii="Times New Roman" w:hAnsi="Times New Roman" w:cs="Times New Roman"/>
        </w:rPr>
        <w:t>(1) Lapse seksuaalset kuritarvitamist kujutavale materjalile teadvalt juurdepääsu taotlemise eest või noorema kui kaheksateistaastase isiku osalusel toimuva pornograafilise etteaste teadliku jälgimise või noorema kui neljateistaastase isiku osalusel toimuva pornograafilise või erootilise etteaste teadliku jälgimise eest, välja arvatud juhul, kui see toimub eelnimetatud materjalis kujutatud või pornograafilises või erootilises etteastes osaleva noorema kui kaheksateistaastase isiku ja teo toimepanija vastastikusel nõusolekul põhinevas suhtes vabatahtlikult, selle eest ei anta rahalist tasu või mis tahes muud hüve ning nende omavaheline suguühe või muu sugulise iseloomuga tegu ei ole kuriteona karistatav, </w:t>
      </w:r>
    </w:p>
    <w:p w14:paraId="6CD52505" w14:textId="0CA08320" w:rsidR="00D051A6" w:rsidRDefault="00542FF1" w:rsidP="00994E85">
      <w:pPr>
        <w:spacing w:after="0" w:line="240" w:lineRule="auto"/>
        <w:jc w:val="both"/>
        <w:rPr>
          <w:rFonts w:ascii="Times New Roman" w:hAnsi="Times New Roman" w:cs="Times New Roman"/>
        </w:rPr>
      </w:pPr>
      <w:r w:rsidRPr="00D43E77">
        <w:rPr>
          <w:rFonts w:ascii="Times New Roman" w:hAnsi="Times New Roman" w:cs="Times New Roman"/>
        </w:rPr>
        <w:t>–</w:t>
      </w:r>
      <w:r w:rsidR="00182C2E">
        <w:rPr>
          <w:rFonts w:ascii="Times New Roman" w:hAnsi="Times New Roman" w:cs="Times New Roman"/>
        </w:rPr>
        <w:t xml:space="preserve"> </w:t>
      </w:r>
      <w:r w:rsidRPr="00D43E77">
        <w:rPr>
          <w:rFonts w:ascii="Times New Roman" w:hAnsi="Times New Roman" w:cs="Times New Roman"/>
        </w:rPr>
        <w:t>karistatakse rahalise karistuse või kuni kaheaastase vangistusega.</w:t>
      </w:r>
      <w:r w:rsidR="00E87A4F" w:rsidRPr="00D43E77">
        <w:rPr>
          <w:rFonts w:ascii="Times New Roman" w:hAnsi="Times New Roman" w:cs="Times New Roman"/>
        </w:rPr>
        <w:t>“</w:t>
      </w:r>
      <w:r w:rsidR="00D51F98">
        <w:rPr>
          <w:rFonts w:ascii="Times New Roman" w:hAnsi="Times New Roman" w:cs="Times New Roman"/>
        </w:rPr>
        <w:t>;</w:t>
      </w:r>
    </w:p>
    <w:p w14:paraId="42749AB6" w14:textId="77777777" w:rsidR="00994E85" w:rsidRPr="00D43E77" w:rsidRDefault="00994E85" w:rsidP="00830B9A">
      <w:pPr>
        <w:spacing w:after="0" w:line="240" w:lineRule="auto"/>
        <w:jc w:val="both"/>
        <w:rPr>
          <w:rFonts w:ascii="Times New Roman" w:hAnsi="Times New Roman" w:cs="Times New Roman"/>
        </w:rPr>
      </w:pPr>
    </w:p>
    <w:p w14:paraId="6CE5BC1D" w14:textId="04D32205" w:rsidR="00B44C63" w:rsidRPr="00D43E77" w:rsidRDefault="00AE4DD1" w:rsidP="00830B9A">
      <w:pPr>
        <w:spacing w:line="240" w:lineRule="auto"/>
        <w:jc w:val="both"/>
        <w:rPr>
          <w:rFonts w:ascii="Times New Roman" w:hAnsi="Times New Roman" w:cs="Times New Roman"/>
        </w:rPr>
      </w:pPr>
      <w:r>
        <w:rPr>
          <w:rFonts w:ascii="Times New Roman" w:hAnsi="Times New Roman" w:cs="Times New Roman"/>
          <w:b/>
          <w:bCs/>
        </w:rPr>
        <w:t>6</w:t>
      </w:r>
      <w:r w:rsidR="00E70022" w:rsidRPr="00D43E77">
        <w:rPr>
          <w:rFonts w:ascii="Times New Roman" w:hAnsi="Times New Roman" w:cs="Times New Roman"/>
          <w:b/>
          <w:bCs/>
        </w:rPr>
        <w:t xml:space="preserve">) </w:t>
      </w:r>
      <w:r w:rsidR="009648D6" w:rsidRPr="00D43E77">
        <w:rPr>
          <w:rFonts w:ascii="Times New Roman" w:hAnsi="Times New Roman" w:cs="Times New Roman"/>
        </w:rPr>
        <w:t>paragrahvi 178 pealkir</w:t>
      </w:r>
      <w:r w:rsidR="00B44C63" w:rsidRPr="00D43E77">
        <w:rPr>
          <w:rFonts w:ascii="Times New Roman" w:hAnsi="Times New Roman" w:cs="Times New Roman"/>
        </w:rPr>
        <w:t>i muudetakse ja sõnastatakse järgmiselt:</w:t>
      </w:r>
    </w:p>
    <w:p w14:paraId="567EA8E2" w14:textId="436450B7" w:rsidR="00E70022" w:rsidRPr="00D43E77" w:rsidRDefault="00B44C63" w:rsidP="00830B9A">
      <w:pPr>
        <w:spacing w:line="240" w:lineRule="auto"/>
        <w:jc w:val="both"/>
        <w:rPr>
          <w:rFonts w:ascii="Times New Roman" w:hAnsi="Times New Roman" w:cs="Times New Roman"/>
          <w:b/>
          <w:bCs/>
        </w:rPr>
      </w:pPr>
      <w:r w:rsidRPr="00D43E77">
        <w:rPr>
          <w:rFonts w:ascii="Times New Roman" w:hAnsi="Times New Roman" w:cs="Times New Roman"/>
        </w:rPr>
        <w:t>„</w:t>
      </w:r>
      <w:r w:rsidRPr="00D43E77">
        <w:rPr>
          <w:rFonts w:ascii="Times New Roman" w:hAnsi="Times New Roman" w:cs="Times New Roman"/>
          <w:b/>
          <w:bCs/>
        </w:rPr>
        <w:t>§</w:t>
      </w:r>
      <w:r w:rsidR="0080598A" w:rsidRPr="00D43E77">
        <w:rPr>
          <w:rFonts w:ascii="Times New Roman" w:hAnsi="Times New Roman" w:cs="Times New Roman"/>
          <w:b/>
          <w:bCs/>
        </w:rPr>
        <w:t xml:space="preserve"> </w:t>
      </w:r>
      <w:r w:rsidRPr="00D43E77">
        <w:rPr>
          <w:rFonts w:ascii="Times New Roman" w:hAnsi="Times New Roman" w:cs="Times New Roman"/>
          <w:b/>
          <w:bCs/>
        </w:rPr>
        <w:t xml:space="preserve">178. </w:t>
      </w:r>
      <w:r w:rsidR="00D36E96" w:rsidRPr="00D43E77">
        <w:rPr>
          <w:rFonts w:ascii="Times New Roman" w:hAnsi="Times New Roman" w:cs="Times New Roman"/>
          <w:b/>
          <w:bCs/>
        </w:rPr>
        <w:t xml:space="preserve">Lapse </w:t>
      </w:r>
      <w:r w:rsidR="009648D6" w:rsidRPr="00D43E77">
        <w:rPr>
          <w:rFonts w:ascii="Times New Roman" w:hAnsi="Times New Roman" w:cs="Times New Roman"/>
          <w:b/>
          <w:bCs/>
        </w:rPr>
        <w:t>seksuaalset kuritarvitamist kujutava materjali</w:t>
      </w:r>
      <w:r w:rsidRPr="00D43E77">
        <w:rPr>
          <w:rFonts w:ascii="Times New Roman" w:hAnsi="Times New Roman" w:cs="Times New Roman"/>
          <w:b/>
          <w:bCs/>
        </w:rPr>
        <w:t xml:space="preserve"> valmistamine ja selle võimaldamine</w:t>
      </w:r>
      <w:r w:rsidR="009648D6" w:rsidRPr="00D43E77">
        <w:rPr>
          <w:rFonts w:ascii="Times New Roman" w:hAnsi="Times New Roman" w:cs="Times New Roman"/>
        </w:rPr>
        <w:t>“</w:t>
      </w:r>
      <w:r w:rsidR="004C6034" w:rsidRPr="00D43E77">
        <w:rPr>
          <w:rFonts w:ascii="Times New Roman" w:hAnsi="Times New Roman" w:cs="Times New Roman"/>
        </w:rPr>
        <w:t>.</w:t>
      </w:r>
    </w:p>
    <w:p w14:paraId="1B3E5522" w14:textId="77777777" w:rsidR="00B20FAC" w:rsidRPr="00D43E77" w:rsidRDefault="00B20FAC" w:rsidP="00830B9A">
      <w:pPr>
        <w:spacing w:after="0" w:line="240" w:lineRule="auto"/>
        <w:jc w:val="both"/>
        <w:rPr>
          <w:rFonts w:ascii="Times New Roman" w:hAnsi="Times New Roman" w:cs="Times New Roman"/>
          <w:b/>
        </w:rPr>
      </w:pPr>
    </w:p>
    <w:p w14:paraId="583A1D95" w14:textId="3C6574CB" w:rsidR="00F7129B" w:rsidRPr="00D43E77" w:rsidRDefault="00F05CF5" w:rsidP="00830B9A">
      <w:pPr>
        <w:spacing w:after="0" w:line="240" w:lineRule="auto"/>
        <w:jc w:val="both"/>
        <w:rPr>
          <w:rFonts w:ascii="Times New Roman" w:hAnsi="Times New Roman" w:cs="Times New Roman"/>
        </w:rPr>
      </w:pPr>
      <w:r w:rsidRPr="00D43E77">
        <w:rPr>
          <w:rFonts w:ascii="Times New Roman" w:hAnsi="Times New Roman" w:cs="Times New Roman"/>
          <w:b/>
        </w:rPr>
        <w:t>§ 2. Kriminaalmenetluse seadustiku muutmine</w:t>
      </w:r>
    </w:p>
    <w:p w14:paraId="022768B5" w14:textId="77547670" w:rsidR="00191712" w:rsidRPr="00D43E77" w:rsidRDefault="00191712" w:rsidP="00830B9A">
      <w:pPr>
        <w:spacing w:after="0" w:line="240" w:lineRule="auto"/>
        <w:jc w:val="both"/>
        <w:rPr>
          <w:rFonts w:ascii="Times New Roman" w:hAnsi="Times New Roman" w:cs="Times New Roman"/>
        </w:rPr>
      </w:pPr>
    </w:p>
    <w:p w14:paraId="260E21D6" w14:textId="1DB4A529" w:rsidR="000A7111" w:rsidRPr="00D43E77" w:rsidRDefault="000A7111" w:rsidP="00830B9A">
      <w:pPr>
        <w:spacing w:line="240" w:lineRule="auto"/>
        <w:jc w:val="both"/>
        <w:rPr>
          <w:rFonts w:ascii="Times New Roman" w:hAnsi="Times New Roman" w:cs="Times New Roman"/>
        </w:rPr>
      </w:pPr>
      <w:r w:rsidRPr="00D43E77">
        <w:rPr>
          <w:rFonts w:ascii="Times New Roman" w:hAnsi="Times New Roman" w:cs="Times New Roman"/>
        </w:rPr>
        <w:t xml:space="preserve">Kriminaalmenetluse seadustiku </w:t>
      </w:r>
      <w:r w:rsidR="004C6034" w:rsidRPr="00D43E77">
        <w:rPr>
          <w:rFonts w:ascii="Times New Roman" w:hAnsi="Times New Roman" w:cs="Times New Roman"/>
        </w:rPr>
        <w:t xml:space="preserve">§ </w:t>
      </w:r>
      <w:r w:rsidR="00D56C5D" w:rsidRPr="00D43E77">
        <w:rPr>
          <w:rFonts w:ascii="Times New Roman" w:hAnsi="Times New Roman" w:cs="Times New Roman"/>
        </w:rPr>
        <w:t>489</w:t>
      </w:r>
      <w:r w:rsidR="00D56C5D" w:rsidRPr="00D43E77">
        <w:rPr>
          <w:rFonts w:ascii="Times New Roman" w:hAnsi="Times New Roman" w:cs="Times New Roman"/>
          <w:vertAlign w:val="superscript"/>
        </w:rPr>
        <w:t>6</w:t>
      </w:r>
      <w:r w:rsidRPr="00D43E77">
        <w:rPr>
          <w:rFonts w:ascii="Times New Roman" w:hAnsi="Times New Roman" w:cs="Times New Roman"/>
        </w:rPr>
        <w:t xml:space="preserve"> lõike</w:t>
      </w:r>
      <w:r w:rsidR="00D56C5D" w:rsidRPr="00D43E77">
        <w:rPr>
          <w:rFonts w:ascii="Times New Roman" w:hAnsi="Times New Roman" w:cs="Times New Roman"/>
        </w:rPr>
        <w:t xml:space="preserve"> 1 punktis 4</w:t>
      </w:r>
      <w:r w:rsidRPr="00D43E77">
        <w:rPr>
          <w:rFonts w:ascii="Times New Roman" w:hAnsi="Times New Roman" w:cs="Times New Roman"/>
        </w:rPr>
        <w:t xml:space="preserve"> asendatakse </w:t>
      </w:r>
      <w:r w:rsidR="00D56C5D" w:rsidRPr="00D43E77">
        <w:rPr>
          <w:rFonts w:ascii="Times New Roman" w:hAnsi="Times New Roman" w:cs="Times New Roman"/>
        </w:rPr>
        <w:t>sõna</w:t>
      </w:r>
      <w:r w:rsidRPr="00D43E77">
        <w:rPr>
          <w:rFonts w:ascii="Times New Roman" w:hAnsi="Times New Roman" w:cs="Times New Roman"/>
        </w:rPr>
        <w:t xml:space="preserve"> „</w:t>
      </w:r>
      <w:r w:rsidR="00D56C5D" w:rsidRPr="00D43E77">
        <w:rPr>
          <w:rFonts w:ascii="Times New Roman" w:hAnsi="Times New Roman" w:cs="Times New Roman"/>
        </w:rPr>
        <w:t xml:space="preserve">lapsporno“ sõnadega </w:t>
      </w:r>
      <w:r w:rsidR="009E5AE3" w:rsidRPr="00D43E77">
        <w:rPr>
          <w:rFonts w:ascii="Times New Roman" w:hAnsi="Times New Roman" w:cs="Times New Roman"/>
        </w:rPr>
        <w:t>„</w:t>
      </w:r>
      <w:r w:rsidR="00D141AF" w:rsidRPr="00D43E77">
        <w:rPr>
          <w:rFonts w:ascii="Times New Roman" w:hAnsi="Times New Roman" w:cs="Times New Roman"/>
        </w:rPr>
        <w:t xml:space="preserve">lapse </w:t>
      </w:r>
      <w:r w:rsidR="009E5AE3" w:rsidRPr="00D43E77">
        <w:rPr>
          <w:rFonts w:ascii="Times New Roman" w:hAnsi="Times New Roman" w:cs="Times New Roman"/>
        </w:rPr>
        <w:t>seksuaalset kuritarvitamist kujutav materjal“</w:t>
      </w:r>
      <w:r w:rsidR="00224652" w:rsidRPr="00D43E77">
        <w:rPr>
          <w:rFonts w:ascii="Times New Roman" w:hAnsi="Times New Roman" w:cs="Times New Roman"/>
        </w:rPr>
        <w:t>.</w:t>
      </w:r>
    </w:p>
    <w:p w14:paraId="148249B9" w14:textId="2C2CAC23" w:rsidR="0005331D" w:rsidRPr="00D43E77" w:rsidRDefault="0005331D" w:rsidP="00830B9A">
      <w:pPr>
        <w:spacing w:after="0" w:line="240" w:lineRule="auto"/>
        <w:jc w:val="both"/>
        <w:rPr>
          <w:rFonts w:ascii="Times New Roman" w:hAnsi="Times New Roman" w:cs="Times New Roman"/>
        </w:rPr>
      </w:pPr>
      <w:r w:rsidRPr="00D43E77">
        <w:rPr>
          <w:rFonts w:ascii="Times New Roman" w:hAnsi="Times New Roman" w:cs="Times New Roman"/>
          <w:b/>
        </w:rPr>
        <w:t xml:space="preserve">§ 3. </w:t>
      </w:r>
      <w:r w:rsidR="002E398B" w:rsidRPr="00D43E77">
        <w:rPr>
          <w:rFonts w:ascii="Times New Roman" w:hAnsi="Times New Roman" w:cs="Times New Roman"/>
          <w:b/>
        </w:rPr>
        <w:t>Ohvriabi seaduse</w:t>
      </w:r>
      <w:r w:rsidRPr="00D43E77">
        <w:rPr>
          <w:rFonts w:ascii="Times New Roman" w:hAnsi="Times New Roman" w:cs="Times New Roman"/>
          <w:b/>
        </w:rPr>
        <w:t xml:space="preserve"> muutmine</w:t>
      </w:r>
    </w:p>
    <w:p w14:paraId="2FCB5D0E" w14:textId="77777777" w:rsidR="00017800" w:rsidRPr="00D43E77" w:rsidRDefault="00017800" w:rsidP="00830B9A">
      <w:pPr>
        <w:spacing w:after="0" w:line="240" w:lineRule="auto"/>
        <w:jc w:val="both"/>
        <w:rPr>
          <w:kern w:val="2"/>
          <w:szCs w:val="24"/>
          <w14:ligatures w14:val="standardContextual"/>
        </w:rPr>
      </w:pPr>
    </w:p>
    <w:p w14:paraId="642CCC65" w14:textId="77777777" w:rsidR="00D91BF1" w:rsidRPr="00D43E77" w:rsidRDefault="00D91BF1" w:rsidP="00830B9A">
      <w:pPr>
        <w:spacing w:after="0" w:line="240" w:lineRule="auto"/>
        <w:jc w:val="both"/>
        <w:rPr>
          <w:rFonts w:ascii="Times New Roman" w:hAnsi="Times New Roman" w:cs="Times New Roman"/>
          <w:szCs w:val="24"/>
        </w:rPr>
      </w:pPr>
      <w:r w:rsidRPr="00D43E77">
        <w:rPr>
          <w:rFonts w:ascii="Times New Roman" w:hAnsi="Times New Roman" w:cs="Times New Roman"/>
          <w:szCs w:val="24"/>
        </w:rPr>
        <w:t>Ohvriabi seaduses tehakse järgmised muudatused:</w:t>
      </w:r>
    </w:p>
    <w:p w14:paraId="25AA1948" w14:textId="77777777" w:rsidR="00D91BF1" w:rsidRPr="00D43E77" w:rsidRDefault="00D91BF1" w:rsidP="00830B9A">
      <w:pPr>
        <w:spacing w:after="0" w:line="240" w:lineRule="auto"/>
        <w:jc w:val="both"/>
        <w:rPr>
          <w:rFonts w:ascii="Times New Roman" w:hAnsi="Times New Roman" w:cs="Times New Roman"/>
          <w:szCs w:val="24"/>
        </w:rPr>
      </w:pPr>
    </w:p>
    <w:p w14:paraId="0998A9CA" w14:textId="77777777" w:rsidR="00D91BF1" w:rsidRPr="00D43E77" w:rsidRDefault="00D91BF1" w:rsidP="00830B9A">
      <w:pPr>
        <w:spacing w:after="0" w:line="240" w:lineRule="auto"/>
        <w:jc w:val="both"/>
        <w:rPr>
          <w:rFonts w:ascii="Times New Roman" w:hAnsi="Times New Roman" w:cs="Times New Roman"/>
          <w:szCs w:val="24"/>
        </w:rPr>
      </w:pPr>
      <w:r w:rsidRPr="00D43E77">
        <w:rPr>
          <w:rFonts w:ascii="Times New Roman" w:hAnsi="Times New Roman" w:cs="Times New Roman"/>
          <w:b/>
          <w:bCs/>
          <w:szCs w:val="24"/>
        </w:rPr>
        <w:t>1)</w:t>
      </w:r>
      <w:r w:rsidRPr="00D43E77">
        <w:rPr>
          <w:rFonts w:ascii="Times New Roman" w:hAnsi="Times New Roman" w:cs="Times New Roman"/>
          <w:szCs w:val="24"/>
        </w:rPr>
        <w:t xml:space="preserve"> seaduses asendatakse sõnad „traumast taastumist toetav vaimse tervise abi“ sõnadega „psühholoogiline abi“ vastavas käändes;</w:t>
      </w:r>
    </w:p>
    <w:p w14:paraId="40B65A90" w14:textId="77777777" w:rsidR="00D91BF1" w:rsidRPr="00D43E77" w:rsidRDefault="00D91BF1" w:rsidP="00830B9A">
      <w:pPr>
        <w:spacing w:after="0" w:line="240" w:lineRule="auto"/>
        <w:jc w:val="both"/>
        <w:rPr>
          <w:rFonts w:ascii="Times New Roman" w:hAnsi="Times New Roman" w:cs="Times New Roman"/>
          <w:szCs w:val="24"/>
        </w:rPr>
      </w:pPr>
    </w:p>
    <w:p w14:paraId="2EBD1849" w14:textId="77777777" w:rsidR="00D91BF1" w:rsidRPr="00D43E77" w:rsidRDefault="00D91BF1" w:rsidP="00830B9A">
      <w:pPr>
        <w:spacing w:after="0" w:line="240" w:lineRule="auto"/>
        <w:jc w:val="both"/>
        <w:rPr>
          <w:rFonts w:ascii="Times New Roman" w:hAnsi="Times New Roman" w:cs="Times New Roman"/>
          <w:szCs w:val="24"/>
        </w:rPr>
      </w:pPr>
      <w:r w:rsidRPr="00D43E77">
        <w:rPr>
          <w:rFonts w:ascii="Times New Roman" w:hAnsi="Times New Roman" w:cs="Times New Roman"/>
          <w:b/>
          <w:bCs/>
          <w:szCs w:val="24"/>
        </w:rPr>
        <w:t>2)</w:t>
      </w:r>
      <w:r w:rsidRPr="00D43E77">
        <w:rPr>
          <w:rFonts w:ascii="Times New Roman" w:hAnsi="Times New Roman" w:cs="Times New Roman"/>
          <w:szCs w:val="24"/>
        </w:rPr>
        <w:t xml:space="preserve"> paragrahvi 7 lõige 1 muudetakse ja sõnastatakse järgmiselt:</w:t>
      </w:r>
    </w:p>
    <w:p w14:paraId="06E8D612" w14:textId="77777777" w:rsidR="00A75FCE" w:rsidRDefault="00A75FCE" w:rsidP="00994E85">
      <w:pPr>
        <w:spacing w:after="0" w:line="240" w:lineRule="auto"/>
        <w:jc w:val="both"/>
        <w:rPr>
          <w:rFonts w:ascii="Times New Roman" w:hAnsi="Times New Roman" w:cs="Times New Roman"/>
        </w:rPr>
      </w:pPr>
    </w:p>
    <w:p w14:paraId="2759776C" w14:textId="357C918E" w:rsidR="00D91BF1" w:rsidRPr="00D43E77" w:rsidRDefault="00D91BF1" w:rsidP="00994E85">
      <w:pPr>
        <w:spacing w:after="0" w:line="240" w:lineRule="auto"/>
        <w:jc w:val="both"/>
        <w:rPr>
          <w:rFonts w:ascii="Times New Roman" w:hAnsi="Times New Roman" w:cs="Times New Roman"/>
        </w:rPr>
      </w:pPr>
      <w:r w:rsidRPr="00D43E77">
        <w:rPr>
          <w:rFonts w:ascii="Times New Roman" w:hAnsi="Times New Roman" w:cs="Times New Roman"/>
        </w:rPr>
        <w:t xml:space="preserve">„(1) Kui tegemist on </w:t>
      </w:r>
      <w:r w:rsidR="00A86263">
        <w:rPr>
          <w:rFonts w:ascii="Times New Roman" w:hAnsi="Times New Roman" w:cs="Times New Roman"/>
        </w:rPr>
        <w:t>käesoleva seaduse § 4 lõigetes 3</w:t>
      </w:r>
      <w:r w:rsidR="00A86263" w:rsidRPr="00D43E77">
        <w:rPr>
          <w:rFonts w:ascii="Times New Roman" w:hAnsi="Times New Roman" w:cs="Times New Roman"/>
          <w:szCs w:val="24"/>
        </w:rPr>
        <w:t>–</w:t>
      </w:r>
      <w:r w:rsidR="00A86263">
        <w:rPr>
          <w:rFonts w:ascii="Times New Roman" w:hAnsi="Times New Roman" w:cs="Times New Roman"/>
          <w:szCs w:val="24"/>
        </w:rPr>
        <w:t>6</w:t>
      </w:r>
      <w:r w:rsidR="00A86263" w:rsidRPr="00D43E77">
        <w:rPr>
          <w:rFonts w:ascii="Times New Roman" w:hAnsi="Times New Roman" w:cs="Times New Roman"/>
          <w:szCs w:val="24"/>
        </w:rPr>
        <w:t xml:space="preserve"> </w:t>
      </w:r>
      <w:r w:rsidR="00A86263">
        <w:rPr>
          <w:rFonts w:ascii="Times New Roman" w:hAnsi="Times New Roman" w:cs="Times New Roman"/>
        </w:rPr>
        <w:t xml:space="preserve">nimetatud </w:t>
      </w:r>
      <w:r w:rsidRPr="00D43E77">
        <w:rPr>
          <w:rFonts w:ascii="Times New Roman" w:hAnsi="Times New Roman" w:cs="Times New Roman"/>
        </w:rPr>
        <w:t>ohvriga või kui kriminaalmenetluses on kannatanul tuvastatud erikohtlemise ja kaitse vajadus, edastab menetleja temaga seotud andmed ohvriabi saamiseks Sotsiaalkindlustusametile esimesel võimalusel.“;</w:t>
      </w:r>
    </w:p>
    <w:p w14:paraId="2E4727FA" w14:textId="77777777" w:rsidR="00D91BF1" w:rsidRPr="00D43E77" w:rsidRDefault="00D91BF1" w:rsidP="00994E85">
      <w:pPr>
        <w:spacing w:after="0" w:line="240" w:lineRule="auto"/>
        <w:jc w:val="both"/>
        <w:rPr>
          <w:rFonts w:ascii="Times New Roman" w:hAnsi="Times New Roman" w:cs="Times New Roman"/>
        </w:rPr>
      </w:pPr>
    </w:p>
    <w:p w14:paraId="7AD56F11" w14:textId="77777777" w:rsidR="00D91BF1" w:rsidRPr="00D43E77" w:rsidRDefault="00D91BF1" w:rsidP="00994E85">
      <w:pPr>
        <w:spacing w:after="0" w:line="240" w:lineRule="auto"/>
        <w:jc w:val="both"/>
        <w:rPr>
          <w:rFonts w:ascii="Times New Roman" w:hAnsi="Times New Roman" w:cs="Times New Roman"/>
        </w:rPr>
      </w:pPr>
      <w:r w:rsidRPr="00D43E77">
        <w:rPr>
          <w:rFonts w:ascii="Times New Roman" w:hAnsi="Times New Roman" w:cs="Times New Roman"/>
          <w:b/>
        </w:rPr>
        <w:t>3)</w:t>
      </w:r>
      <w:r w:rsidRPr="00D43E77">
        <w:rPr>
          <w:rFonts w:ascii="Times New Roman" w:hAnsi="Times New Roman" w:cs="Times New Roman"/>
        </w:rPr>
        <w:t xml:space="preserve"> paragrahvi 8 pealkiri muudetakse ja sõnastatakse järgmiselt:</w:t>
      </w:r>
    </w:p>
    <w:p w14:paraId="0E00EAD8" w14:textId="77777777" w:rsidR="005D6E35" w:rsidRPr="00D43E77" w:rsidRDefault="005D6E35" w:rsidP="00994E85">
      <w:pPr>
        <w:spacing w:after="0" w:line="240" w:lineRule="auto"/>
        <w:jc w:val="both"/>
        <w:rPr>
          <w:rFonts w:ascii="Times New Roman" w:hAnsi="Times New Roman" w:cs="Times New Roman"/>
        </w:rPr>
      </w:pPr>
    </w:p>
    <w:p w14:paraId="6912E9CA" w14:textId="77777777" w:rsidR="00D91BF1" w:rsidRPr="00D43E77" w:rsidRDefault="00D91BF1" w:rsidP="00830B9A">
      <w:pPr>
        <w:spacing w:after="0" w:line="240" w:lineRule="auto"/>
        <w:jc w:val="both"/>
        <w:rPr>
          <w:rFonts w:ascii="Times New Roman" w:hAnsi="Times New Roman" w:cs="Times New Roman"/>
          <w:color w:val="202020"/>
          <w:szCs w:val="24"/>
        </w:rPr>
      </w:pPr>
      <w:r w:rsidRPr="00D43E77">
        <w:rPr>
          <w:rFonts w:ascii="Times New Roman" w:hAnsi="Times New Roman" w:cs="Times New Roman"/>
          <w:szCs w:val="24"/>
        </w:rPr>
        <w:t>„</w:t>
      </w:r>
      <w:r w:rsidRPr="00D43E77">
        <w:rPr>
          <w:rFonts w:ascii="Times New Roman" w:hAnsi="Times New Roman" w:cs="Times New Roman"/>
          <w:b/>
          <w:bCs/>
          <w:szCs w:val="24"/>
        </w:rPr>
        <w:t xml:space="preserve">§ 8. </w:t>
      </w:r>
      <w:r w:rsidRPr="00D43E77">
        <w:rPr>
          <w:rFonts w:ascii="Times New Roman" w:hAnsi="Times New Roman" w:cs="Times New Roman"/>
          <w:b/>
          <w:bCs/>
          <w:color w:val="000000"/>
          <w:szCs w:val="24"/>
        </w:rPr>
        <w:t xml:space="preserve">Ohvri abivajaduse hindamine, </w:t>
      </w:r>
      <w:r w:rsidRPr="00D43E77">
        <w:rPr>
          <w:rFonts w:ascii="Times New Roman" w:hAnsi="Times New Roman" w:cs="Times New Roman"/>
          <w:b/>
          <w:bCs/>
          <w:color w:val="202020"/>
          <w:szCs w:val="24"/>
        </w:rPr>
        <w:t>tema abistamine ja juhtumiga seotud andmete töötlemine</w:t>
      </w:r>
      <w:r w:rsidRPr="00D43E77">
        <w:rPr>
          <w:rFonts w:ascii="Times New Roman" w:hAnsi="Times New Roman" w:cs="Times New Roman"/>
          <w:color w:val="202020"/>
          <w:szCs w:val="24"/>
        </w:rPr>
        <w:t>“;</w:t>
      </w:r>
    </w:p>
    <w:p w14:paraId="159FEC16" w14:textId="77777777" w:rsidR="00D91BF1" w:rsidRPr="00D43E77" w:rsidRDefault="00D91BF1" w:rsidP="00830B9A">
      <w:pPr>
        <w:spacing w:after="0" w:line="240" w:lineRule="auto"/>
        <w:jc w:val="both"/>
        <w:rPr>
          <w:rFonts w:ascii="Times New Roman" w:hAnsi="Times New Roman" w:cs="Times New Roman"/>
          <w:color w:val="202020"/>
          <w:szCs w:val="24"/>
        </w:rPr>
      </w:pPr>
    </w:p>
    <w:p w14:paraId="3330CB94" w14:textId="032DA83C" w:rsidR="00D91BF1" w:rsidRPr="00D43E77" w:rsidRDefault="00D91BF1" w:rsidP="00830B9A">
      <w:pPr>
        <w:spacing w:after="0" w:line="240" w:lineRule="auto"/>
        <w:ind w:left="2124" w:hanging="2124"/>
        <w:jc w:val="both"/>
        <w:rPr>
          <w:rFonts w:ascii="Times New Roman" w:hAnsi="Times New Roman" w:cs="Times New Roman"/>
          <w:color w:val="202020"/>
          <w:szCs w:val="24"/>
        </w:rPr>
      </w:pPr>
      <w:r w:rsidRPr="00D43E77">
        <w:rPr>
          <w:rFonts w:ascii="Times New Roman" w:hAnsi="Times New Roman" w:cs="Times New Roman"/>
          <w:b/>
          <w:bCs/>
          <w:color w:val="202020"/>
          <w:szCs w:val="24"/>
        </w:rPr>
        <w:t>4)</w:t>
      </w:r>
      <w:r w:rsidRPr="00D43E77">
        <w:rPr>
          <w:rFonts w:ascii="Times New Roman" w:hAnsi="Times New Roman" w:cs="Times New Roman"/>
          <w:color w:val="202020"/>
          <w:szCs w:val="24"/>
        </w:rPr>
        <w:t xml:space="preserve"> </w:t>
      </w:r>
      <w:r w:rsidRPr="00D43E77">
        <w:rPr>
          <w:rFonts w:ascii="Times New Roman" w:hAnsi="Times New Roman" w:cs="Times New Roman"/>
          <w:szCs w:val="24"/>
        </w:rPr>
        <w:t>paragrahvi 8 täiendatakse lõigetega 3</w:t>
      </w:r>
      <w:r w:rsidR="00804EC6">
        <w:rPr>
          <w:rFonts w:ascii="Times New Roman" w:hAnsi="Times New Roman" w:cs="Times New Roman"/>
          <w:szCs w:val="24"/>
        </w:rPr>
        <w:t xml:space="preserve"> ja </w:t>
      </w:r>
      <w:r w:rsidR="00717835">
        <w:rPr>
          <w:rFonts w:ascii="Times New Roman" w:hAnsi="Times New Roman" w:cs="Times New Roman"/>
          <w:szCs w:val="24"/>
        </w:rPr>
        <w:t>4</w:t>
      </w:r>
      <w:r w:rsidRPr="00D43E77">
        <w:rPr>
          <w:rFonts w:ascii="Times New Roman" w:hAnsi="Times New Roman" w:cs="Times New Roman"/>
          <w:szCs w:val="24"/>
        </w:rPr>
        <w:t xml:space="preserve"> järgmises sõnastuses:</w:t>
      </w:r>
    </w:p>
    <w:p w14:paraId="4407DE0B" w14:textId="77777777" w:rsidR="00A75FCE" w:rsidRDefault="00A75FCE" w:rsidP="00994E85">
      <w:pPr>
        <w:spacing w:after="0" w:line="240" w:lineRule="auto"/>
        <w:jc w:val="both"/>
        <w:rPr>
          <w:rFonts w:ascii="Times New Roman" w:hAnsi="Times New Roman" w:cs="Times New Roman"/>
          <w:szCs w:val="24"/>
        </w:rPr>
      </w:pPr>
    </w:p>
    <w:p w14:paraId="71FEC075" w14:textId="59E46551" w:rsidR="00D91BF1" w:rsidRPr="00D43E77" w:rsidRDefault="00D91BF1" w:rsidP="00994E85">
      <w:pPr>
        <w:spacing w:after="0" w:line="240" w:lineRule="auto"/>
        <w:jc w:val="both"/>
        <w:rPr>
          <w:rFonts w:ascii="Times New Roman" w:hAnsi="Times New Roman" w:cs="Times New Roman"/>
          <w:szCs w:val="24"/>
        </w:rPr>
      </w:pPr>
      <w:r w:rsidRPr="00D43E77">
        <w:rPr>
          <w:rFonts w:ascii="Times New Roman" w:hAnsi="Times New Roman" w:cs="Times New Roman"/>
          <w:szCs w:val="24"/>
        </w:rPr>
        <w:t xml:space="preserve">„(3) Sotsiaalkindlustusametil on ohvri nõusolekul tema abistamiseks, sealhulgas käesoleva paragrahvi lõikes 1 nimetatud hinnangu andmiseks ja lõikes 4 nimetatud andmete saamiseks ja töötlemiseks, õigus kaasata </w:t>
      </w:r>
      <w:r w:rsidR="00C94D10">
        <w:rPr>
          <w:rFonts w:ascii="Times New Roman" w:hAnsi="Times New Roman" w:cs="Times New Roman"/>
          <w:szCs w:val="24"/>
        </w:rPr>
        <w:t>järgmisi</w:t>
      </w:r>
      <w:r w:rsidRPr="00D43E77">
        <w:rPr>
          <w:rFonts w:ascii="Times New Roman" w:hAnsi="Times New Roman" w:cs="Times New Roman"/>
          <w:szCs w:val="24"/>
        </w:rPr>
        <w:t xml:space="preserve"> asutusi ja spetsialiste</w:t>
      </w:r>
      <w:r w:rsidR="00C94D10">
        <w:rPr>
          <w:rFonts w:ascii="Times New Roman" w:hAnsi="Times New Roman" w:cs="Times New Roman"/>
          <w:szCs w:val="24"/>
        </w:rPr>
        <w:t>:</w:t>
      </w:r>
      <w:r w:rsidR="003928A9">
        <w:rPr>
          <w:rFonts w:ascii="Times New Roman" w:hAnsi="Times New Roman" w:cs="Times New Roman"/>
          <w:szCs w:val="24"/>
        </w:rPr>
        <w:t xml:space="preserve"> </w:t>
      </w:r>
      <w:r w:rsidRPr="00D43E77">
        <w:rPr>
          <w:rFonts w:ascii="Times New Roman" w:hAnsi="Times New Roman" w:cs="Times New Roman"/>
          <w:szCs w:val="24"/>
        </w:rPr>
        <w:t xml:space="preserve"> </w:t>
      </w:r>
    </w:p>
    <w:p w14:paraId="06FFC677" w14:textId="77777777" w:rsidR="003928A9" w:rsidRPr="00D43E77" w:rsidRDefault="003928A9" w:rsidP="00830B9A">
      <w:pPr>
        <w:spacing w:after="0" w:line="240" w:lineRule="auto"/>
        <w:jc w:val="both"/>
        <w:rPr>
          <w:rFonts w:ascii="Times New Roman" w:hAnsi="Times New Roman" w:cs="Times New Roman"/>
          <w:szCs w:val="24"/>
        </w:rPr>
      </w:pPr>
      <w:r w:rsidRPr="00D43E77">
        <w:rPr>
          <w:rFonts w:ascii="Times New Roman" w:hAnsi="Times New Roman" w:cs="Times New Roman"/>
          <w:szCs w:val="24"/>
        </w:rPr>
        <w:t>1) Politsei- ja Piirivalveamet;</w:t>
      </w:r>
    </w:p>
    <w:p w14:paraId="1D6D835F" w14:textId="77777777" w:rsidR="003928A9" w:rsidRPr="00D43E77" w:rsidRDefault="003928A9" w:rsidP="00830B9A">
      <w:pPr>
        <w:spacing w:after="0" w:line="240" w:lineRule="auto"/>
        <w:jc w:val="both"/>
        <w:rPr>
          <w:rFonts w:ascii="Times New Roman" w:hAnsi="Times New Roman" w:cs="Times New Roman"/>
          <w:szCs w:val="24"/>
        </w:rPr>
      </w:pPr>
      <w:r w:rsidRPr="00D43E77">
        <w:rPr>
          <w:rFonts w:ascii="Times New Roman" w:hAnsi="Times New Roman" w:cs="Times New Roman"/>
          <w:szCs w:val="24"/>
        </w:rPr>
        <w:t>2) prokuratuur;</w:t>
      </w:r>
    </w:p>
    <w:p w14:paraId="0D559993" w14:textId="77777777" w:rsidR="003928A9" w:rsidRPr="00D43E77" w:rsidRDefault="003928A9" w:rsidP="00830B9A">
      <w:pPr>
        <w:spacing w:after="0" w:line="240" w:lineRule="auto"/>
        <w:jc w:val="both"/>
        <w:rPr>
          <w:rFonts w:ascii="Times New Roman" w:hAnsi="Times New Roman" w:cs="Times New Roman"/>
          <w:szCs w:val="24"/>
        </w:rPr>
      </w:pPr>
      <w:r w:rsidRPr="00D43E77">
        <w:rPr>
          <w:rFonts w:ascii="Times New Roman" w:hAnsi="Times New Roman" w:cs="Times New Roman"/>
          <w:szCs w:val="24"/>
        </w:rPr>
        <w:t>3) asjaomane kohaliku omavalitsuse üksus;</w:t>
      </w:r>
    </w:p>
    <w:p w14:paraId="27F14983" w14:textId="77777777" w:rsidR="003928A9" w:rsidRPr="00D43E77" w:rsidRDefault="003928A9" w:rsidP="00830B9A">
      <w:pPr>
        <w:spacing w:after="0" w:line="240" w:lineRule="auto"/>
        <w:jc w:val="both"/>
        <w:rPr>
          <w:rFonts w:ascii="Times New Roman" w:hAnsi="Times New Roman" w:cs="Times New Roman"/>
          <w:szCs w:val="24"/>
        </w:rPr>
      </w:pPr>
      <w:r w:rsidRPr="00D43E77">
        <w:rPr>
          <w:rFonts w:ascii="Times New Roman" w:hAnsi="Times New Roman" w:cs="Times New Roman"/>
          <w:szCs w:val="24"/>
        </w:rPr>
        <w:t>4) asjaomane lepingu alusel ohvriabi osutav asutus või isik;</w:t>
      </w:r>
    </w:p>
    <w:p w14:paraId="6E9DE766" w14:textId="77777777" w:rsidR="003928A9" w:rsidRPr="00D43E77" w:rsidRDefault="003928A9" w:rsidP="00830B9A">
      <w:pPr>
        <w:spacing w:after="0" w:line="240" w:lineRule="auto"/>
        <w:jc w:val="both"/>
        <w:rPr>
          <w:rFonts w:ascii="Times New Roman" w:hAnsi="Times New Roman" w:cs="Times New Roman"/>
          <w:szCs w:val="24"/>
        </w:rPr>
      </w:pPr>
      <w:r w:rsidRPr="00D43E77">
        <w:rPr>
          <w:rFonts w:ascii="Times New Roman" w:hAnsi="Times New Roman" w:cs="Times New Roman"/>
          <w:szCs w:val="24"/>
        </w:rPr>
        <w:t>5) asjaomane tervishoiuteenuse osutaja;</w:t>
      </w:r>
    </w:p>
    <w:p w14:paraId="3AC338D4" w14:textId="77777777" w:rsidR="003928A9" w:rsidRPr="00D43E77" w:rsidRDefault="003928A9" w:rsidP="009344C0">
      <w:pPr>
        <w:spacing w:after="0" w:line="240" w:lineRule="auto"/>
        <w:jc w:val="both"/>
        <w:rPr>
          <w:rFonts w:ascii="Times New Roman" w:hAnsi="Times New Roman" w:cs="Times New Roman"/>
          <w:szCs w:val="24"/>
        </w:rPr>
      </w:pPr>
      <w:r w:rsidRPr="00D43E77">
        <w:rPr>
          <w:rFonts w:ascii="Times New Roman" w:hAnsi="Times New Roman" w:cs="Times New Roman"/>
          <w:szCs w:val="24"/>
        </w:rPr>
        <w:t>6) ohvrit ohustava isiku kriminaalhooldaja, kui isik on kriminaalhoolduse all;</w:t>
      </w:r>
    </w:p>
    <w:p w14:paraId="552A4496" w14:textId="6E67F1C2" w:rsidR="00D91BF1" w:rsidRPr="00D43E77" w:rsidRDefault="003928A9" w:rsidP="009344C0">
      <w:pPr>
        <w:spacing w:after="0" w:line="240" w:lineRule="auto"/>
        <w:jc w:val="both"/>
        <w:rPr>
          <w:rFonts w:ascii="Times New Roman" w:hAnsi="Times New Roman" w:cs="Times New Roman"/>
          <w:szCs w:val="24"/>
        </w:rPr>
      </w:pPr>
      <w:r w:rsidRPr="00D43E77">
        <w:rPr>
          <w:rFonts w:ascii="Times New Roman" w:hAnsi="Times New Roman" w:cs="Times New Roman"/>
          <w:szCs w:val="24"/>
        </w:rPr>
        <w:t>7) põhjendatud juhul muu asutus või spetsialist.</w:t>
      </w:r>
    </w:p>
    <w:p w14:paraId="52C490F5" w14:textId="77777777" w:rsidR="003928A9" w:rsidRDefault="003928A9" w:rsidP="009344C0">
      <w:pPr>
        <w:spacing w:after="0" w:line="240" w:lineRule="auto"/>
        <w:jc w:val="both"/>
        <w:rPr>
          <w:rFonts w:ascii="Times New Roman" w:hAnsi="Times New Roman" w:cs="Times New Roman"/>
          <w:szCs w:val="24"/>
        </w:rPr>
      </w:pPr>
    </w:p>
    <w:p w14:paraId="63110903" w14:textId="5AE8C51F" w:rsidR="00D91BF1" w:rsidRPr="00D43E77" w:rsidRDefault="00D91BF1" w:rsidP="009344C0">
      <w:pPr>
        <w:spacing w:after="0" w:line="240" w:lineRule="auto"/>
        <w:jc w:val="both"/>
        <w:rPr>
          <w:rFonts w:ascii="Times New Roman" w:hAnsi="Times New Roman" w:cs="Times New Roman"/>
          <w:szCs w:val="24"/>
        </w:rPr>
      </w:pPr>
      <w:r w:rsidRPr="00D43E77">
        <w:rPr>
          <w:rFonts w:ascii="Times New Roman" w:hAnsi="Times New Roman" w:cs="Times New Roman"/>
          <w:szCs w:val="24"/>
        </w:rPr>
        <w:t>(4) Käesoleva paragrahvi lõikes 3 sätestatud eesmärgil on Sotsiaalkindlustusametil õigus töödelda käesoleva seaduse § 10 lõike 2 punktides 1–8 ja 10 sätestatud isikuandmeid.</w:t>
      </w:r>
      <w:r w:rsidR="00CC2B9A" w:rsidRPr="00CC2B9A">
        <w:rPr>
          <w:rFonts w:ascii="Times New Roman" w:hAnsi="Times New Roman" w:cs="Times New Roman"/>
          <w:szCs w:val="24"/>
        </w:rPr>
        <w:t xml:space="preserve"> </w:t>
      </w:r>
      <w:r w:rsidR="00EB7673">
        <w:rPr>
          <w:rFonts w:ascii="Times New Roman" w:hAnsi="Times New Roman" w:cs="Times New Roman"/>
          <w:szCs w:val="24"/>
        </w:rPr>
        <w:t>Käesoleva paragrahvi lõikes 3</w:t>
      </w:r>
      <w:r w:rsidR="00CC2B9A" w:rsidRPr="00D43E77">
        <w:rPr>
          <w:rFonts w:ascii="Times New Roman" w:hAnsi="Times New Roman" w:cs="Times New Roman"/>
          <w:szCs w:val="24"/>
        </w:rPr>
        <w:t xml:space="preserve"> nimetatud eesmärkide täitmiseks on õigus andmeid töödelda ka menetlusse kaasatud osapoolte vahel.</w:t>
      </w:r>
      <w:r w:rsidRPr="00D43E77">
        <w:rPr>
          <w:rFonts w:ascii="Times New Roman" w:hAnsi="Times New Roman" w:cs="Times New Roman"/>
          <w:szCs w:val="24"/>
        </w:rPr>
        <w:t>“;</w:t>
      </w:r>
    </w:p>
    <w:p w14:paraId="1F93AB7B" w14:textId="77777777" w:rsidR="00D91BF1" w:rsidRPr="00D43E77" w:rsidRDefault="00D91BF1" w:rsidP="009344C0">
      <w:pPr>
        <w:spacing w:after="0" w:line="240" w:lineRule="auto"/>
        <w:jc w:val="both"/>
        <w:rPr>
          <w:rFonts w:ascii="Times New Roman" w:hAnsi="Times New Roman" w:cs="Times New Roman"/>
        </w:rPr>
      </w:pPr>
    </w:p>
    <w:p w14:paraId="7F265D07" w14:textId="77777777" w:rsidR="00D91BF1" w:rsidRPr="00D43E77" w:rsidRDefault="00D91BF1" w:rsidP="009344C0">
      <w:pPr>
        <w:spacing w:after="0" w:line="240" w:lineRule="auto"/>
        <w:jc w:val="both"/>
        <w:rPr>
          <w:rFonts w:ascii="Times New Roman" w:hAnsi="Times New Roman" w:cs="Times New Roman"/>
        </w:rPr>
      </w:pPr>
      <w:r w:rsidRPr="00D43E77">
        <w:rPr>
          <w:rFonts w:ascii="Times New Roman" w:hAnsi="Times New Roman" w:cs="Times New Roman"/>
          <w:b/>
        </w:rPr>
        <w:t>5)</w:t>
      </w:r>
      <w:r w:rsidRPr="00D43E77">
        <w:rPr>
          <w:rFonts w:ascii="Times New Roman" w:hAnsi="Times New Roman" w:cs="Times New Roman"/>
        </w:rPr>
        <w:t xml:space="preserve"> paragrahvi 10 lõike 6 punkt 4 muudetakse ja sõnastatakse järgmiselt:</w:t>
      </w:r>
    </w:p>
    <w:p w14:paraId="5A622275" w14:textId="77777777" w:rsidR="00A75FCE" w:rsidRDefault="00A75FCE" w:rsidP="009344C0">
      <w:pPr>
        <w:spacing w:after="0" w:line="240" w:lineRule="auto"/>
        <w:jc w:val="both"/>
        <w:rPr>
          <w:rFonts w:ascii="Times New Roman" w:hAnsi="Times New Roman" w:cs="Times New Roman"/>
          <w:szCs w:val="24"/>
        </w:rPr>
      </w:pPr>
    </w:p>
    <w:p w14:paraId="7DCBE374" w14:textId="6BE20EE4" w:rsidR="00D91BF1" w:rsidRPr="00D43E77" w:rsidRDefault="00D91BF1" w:rsidP="009344C0">
      <w:pPr>
        <w:spacing w:after="0" w:line="240" w:lineRule="auto"/>
        <w:jc w:val="both"/>
        <w:rPr>
          <w:rFonts w:ascii="Times New Roman" w:hAnsi="Times New Roman" w:cs="Times New Roman"/>
          <w:szCs w:val="24"/>
        </w:rPr>
      </w:pPr>
      <w:r w:rsidRPr="00D43E77">
        <w:rPr>
          <w:rFonts w:ascii="Times New Roman" w:hAnsi="Times New Roman" w:cs="Times New Roman"/>
          <w:szCs w:val="24"/>
        </w:rPr>
        <w:t>„4) asjaomane lepingu alusel ohvriabi osutav asutus või isik;“;</w:t>
      </w:r>
    </w:p>
    <w:p w14:paraId="11E1DA8C" w14:textId="77777777" w:rsidR="00D91BF1" w:rsidRPr="00D43E77" w:rsidRDefault="00D91BF1" w:rsidP="009344C0">
      <w:pPr>
        <w:spacing w:after="0" w:line="240" w:lineRule="auto"/>
        <w:jc w:val="both"/>
        <w:rPr>
          <w:rFonts w:ascii="Times New Roman" w:hAnsi="Times New Roman" w:cs="Times New Roman"/>
        </w:rPr>
      </w:pPr>
    </w:p>
    <w:p w14:paraId="2089D4A6" w14:textId="77777777" w:rsidR="00D91BF1" w:rsidRPr="00D43E77" w:rsidRDefault="00D91BF1" w:rsidP="009344C0">
      <w:pPr>
        <w:spacing w:after="0" w:line="240" w:lineRule="auto"/>
        <w:jc w:val="both"/>
        <w:rPr>
          <w:rFonts w:ascii="Times New Roman" w:hAnsi="Times New Roman" w:cs="Times New Roman"/>
        </w:rPr>
      </w:pPr>
      <w:r w:rsidRPr="00D43E77">
        <w:rPr>
          <w:rFonts w:ascii="Times New Roman" w:hAnsi="Times New Roman" w:cs="Times New Roman"/>
          <w:b/>
        </w:rPr>
        <w:t>6)</w:t>
      </w:r>
      <w:r w:rsidRPr="00D43E77">
        <w:rPr>
          <w:rFonts w:ascii="Times New Roman" w:hAnsi="Times New Roman" w:cs="Times New Roman"/>
        </w:rPr>
        <w:t xml:space="preserve"> paragrahvi 10 lõiget 6 täiendatakse punktiga 5</w:t>
      </w:r>
      <w:r w:rsidRPr="00D43E77">
        <w:rPr>
          <w:rFonts w:ascii="Times New Roman" w:hAnsi="Times New Roman" w:cs="Times New Roman"/>
          <w:vertAlign w:val="superscript"/>
        </w:rPr>
        <w:t>1</w:t>
      </w:r>
      <w:r w:rsidRPr="00D43E77">
        <w:rPr>
          <w:rFonts w:ascii="Times New Roman" w:hAnsi="Times New Roman" w:cs="Times New Roman"/>
        </w:rPr>
        <w:t xml:space="preserve"> järgmises sõnastuses:</w:t>
      </w:r>
    </w:p>
    <w:p w14:paraId="306AA40E" w14:textId="77777777" w:rsidR="00A75FCE" w:rsidRDefault="00A75FCE" w:rsidP="009344C0">
      <w:pPr>
        <w:spacing w:after="0" w:line="240" w:lineRule="auto"/>
        <w:jc w:val="both"/>
        <w:rPr>
          <w:rFonts w:ascii="Times New Roman" w:hAnsi="Times New Roman" w:cs="Times New Roman"/>
        </w:rPr>
      </w:pPr>
    </w:p>
    <w:p w14:paraId="61434F40" w14:textId="4829D893" w:rsidR="00FC18BD" w:rsidRPr="00D92DA0" w:rsidRDefault="00D91BF1" w:rsidP="00994E85">
      <w:pPr>
        <w:spacing w:after="0" w:line="240" w:lineRule="auto"/>
        <w:jc w:val="both"/>
      </w:pPr>
      <w:r w:rsidRPr="00D43E77">
        <w:rPr>
          <w:rFonts w:ascii="Times New Roman" w:hAnsi="Times New Roman" w:cs="Times New Roman"/>
        </w:rPr>
        <w:t>„5</w:t>
      </w:r>
      <w:r w:rsidRPr="00D43E77">
        <w:rPr>
          <w:rFonts w:ascii="Times New Roman" w:hAnsi="Times New Roman" w:cs="Times New Roman"/>
          <w:vertAlign w:val="superscript"/>
        </w:rPr>
        <w:t>1</w:t>
      </w:r>
      <w:r w:rsidRPr="00D43E77">
        <w:rPr>
          <w:rFonts w:ascii="Times New Roman" w:hAnsi="Times New Roman" w:cs="Times New Roman"/>
        </w:rPr>
        <w:t>) asjaomane tervishoiuteenuse osutaja;“;</w:t>
      </w:r>
      <w:r w:rsidR="00B4743A" w:rsidRPr="00A75FCE" w:rsidDel="00B4743A">
        <w:t xml:space="preserve"> </w:t>
      </w:r>
    </w:p>
    <w:p w14:paraId="3F9BEE63" w14:textId="77777777" w:rsidR="0059204F" w:rsidRPr="00D43E77" w:rsidRDefault="0059204F" w:rsidP="009344C0">
      <w:pPr>
        <w:spacing w:after="0" w:line="240" w:lineRule="auto"/>
        <w:jc w:val="both"/>
        <w:rPr>
          <w:rFonts w:ascii="Times New Roman" w:hAnsi="Times New Roman" w:cs="Times New Roman"/>
        </w:rPr>
      </w:pPr>
    </w:p>
    <w:p w14:paraId="1F5C54BD" w14:textId="589A3B48" w:rsidR="00D91BF1" w:rsidRPr="00D43E77" w:rsidRDefault="00B4743A" w:rsidP="009344C0">
      <w:pPr>
        <w:spacing w:after="0" w:line="240" w:lineRule="auto"/>
        <w:jc w:val="both"/>
        <w:rPr>
          <w:rFonts w:ascii="Times New Roman" w:hAnsi="Times New Roman" w:cs="Times New Roman"/>
        </w:rPr>
      </w:pPr>
      <w:r>
        <w:rPr>
          <w:rFonts w:ascii="Times New Roman" w:hAnsi="Times New Roman" w:cs="Times New Roman"/>
          <w:b/>
        </w:rPr>
        <w:t>7</w:t>
      </w:r>
      <w:r w:rsidR="00A94FFF" w:rsidRPr="00D43E77">
        <w:rPr>
          <w:rFonts w:ascii="Times New Roman" w:hAnsi="Times New Roman" w:cs="Times New Roman"/>
          <w:b/>
          <w:bCs/>
        </w:rPr>
        <w:t>)</w:t>
      </w:r>
      <w:r w:rsidR="00A94FFF" w:rsidRPr="00D43E77">
        <w:rPr>
          <w:rFonts w:ascii="Times New Roman" w:hAnsi="Times New Roman" w:cs="Times New Roman"/>
        </w:rPr>
        <w:t xml:space="preserve"> </w:t>
      </w:r>
      <w:r w:rsidR="00D91BF1" w:rsidRPr="00D43E77">
        <w:rPr>
          <w:rFonts w:ascii="Times New Roman" w:hAnsi="Times New Roman" w:cs="Times New Roman"/>
        </w:rPr>
        <w:t>paragrahvis 11 asendatakse tekstiosa „§ 10“ tekstiosaga „§-de 8 ja 10“;</w:t>
      </w:r>
    </w:p>
    <w:p w14:paraId="342BABA1" w14:textId="77777777" w:rsidR="00D91BF1" w:rsidRPr="00D43E77" w:rsidRDefault="00D91BF1" w:rsidP="009344C0">
      <w:pPr>
        <w:spacing w:after="0" w:line="240" w:lineRule="auto"/>
        <w:jc w:val="both"/>
        <w:rPr>
          <w:rFonts w:ascii="Times New Roman" w:hAnsi="Times New Roman" w:cs="Times New Roman"/>
        </w:rPr>
      </w:pPr>
    </w:p>
    <w:p w14:paraId="0A641895" w14:textId="6ABEF9FE" w:rsidR="00D91BF1" w:rsidRPr="00D43E77" w:rsidRDefault="00B4743A" w:rsidP="009344C0">
      <w:pPr>
        <w:spacing w:after="0" w:line="240" w:lineRule="auto"/>
        <w:jc w:val="both"/>
        <w:rPr>
          <w:rFonts w:ascii="Times New Roman" w:hAnsi="Times New Roman" w:cs="Times New Roman"/>
        </w:rPr>
      </w:pPr>
      <w:r>
        <w:rPr>
          <w:rFonts w:ascii="Times New Roman" w:hAnsi="Times New Roman" w:cs="Times New Roman"/>
          <w:b/>
        </w:rPr>
        <w:t>8</w:t>
      </w:r>
      <w:r w:rsidR="00D91BF1" w:rsidRPr="00D43E77">
        <w:rPr>
          <w:rFonts w:ascii="Times New Roman" w:hAnsi="Times New Roman" w:cs="Times New Roman"/>
          <w:b/>
          <w:bCs/>
        </w:rPr>
        <w:t>)</w:t>
      </w:r>
      <w:r w:rsidR="00D91BF1" w:rsidRPr="00D43E77">
        <w:rPr>
          <w:rFonts w:ascii="Times New Roman" w:hAnsi="Times New Roman" w:cs="Times New Roman"/>
        </w:rPr>
        <w:t xml:space="preserve"> paragrahvi 14 täiendatakse lõikega 3</w:t>
      </w:r>
      <w:r w:rsidR="00D91BF1" w:rsidRPr="00D43E77">
        <w:rPr>
          <w:rFonts w:ascii="Times New Roman" w:hAnsi="Times New Roman" w:cs="Times New Roman"/>
          <w:vertAlign w:val="superscript"/>
        </w:rPr>
        <w:t>2</w:t>
      </w:r>
      <w:r w:rsidR="00D91BF1" w:rsidRPr="00D43E77">
        <w:rPr>
          <w:rFonts w:ascii="Times New Roman" w:hAnsi="Times New Roman" w:cs="Times New Roman"/>
        </w:rPr>
        <w:t xml:space="preserve"> järgmises sõnastuses:</w:t>
      </w:r>
    </w:p>
    <w:p w14:paraId="3D0FBE7B" w14:textId="77777777" w:rsidR="00D91BF1" w:rsidRPr="00D43E77" w:rsidRDefault="00D91BF1" w:rsidP="009344C0">
      <w:pPr>
        <w:spacing w:after="0" w:line="240" w:lineRule="auto"/>
        <w:jc w:val="both"/>
        <w:rPr>
          <w:rFonts w:ascii="Times New Roman" w:hAnsi="Times New Roman" w:cs="Times New Roman"/>
        </w:rPr>
      </w:pPr>
    </w:p>
    <w:p w14:paraId="68BE5123" w14:textId="77777777" w:rsidR="009127E2" w:rsidRPr="009127E2" w:rsidRDefault="1DE11EB1" w:rsidP="009344C0">
      <w:pPr>
        <w:spacing w:after="0" w:line="240" w:lineRule="auto"/>
        <w:jc w:val="both"/>
        <w:rPr>
          <w:rFonts w:ascii="Times New Roman" w:hAnsi="Times New Roman" w:cs="Times New Roman"/>
        </w:rPr>
      </w:pPr>
      <w:r w:rsidRPr="3ACEB4CC">
        <w:rPr>
          <w:rFonts w:ascii="Times New Roman" w:hAnsi="Times New Roman" w:cs="Times New Roman"/>
        </w:rPr>
        <w:t>„(3</w:t>
      </w:r>
      <w:r w:rsidRPr="3ACEB4CC">
        <w:rPr>
          <w:rFonts w:ascii="Times New Roman" w:hAnsi="Times New Roman" w:cs="Times New Roman"/>
          <w:vertAlign w:val="superscript"/>
        </w:rPr>
        <w:t>2</w:t>
      </w:r>
      <w:r w:rsidRPr="3ACEB4CC">
        <w:rPr>
          <w:rFonts w:ascii="Times New Roman" w:hAnsi="Times New Roman" w:cs="Times New Roman"/>
        </w:rPr>
        <w:t xml:space="preserve">) Naistevastase vägivalla ja perevägivalla </w:t>
      </w:r>
      <w:r w:rsidR="009127E2" w:rsidRPr="009127E2">
        <w:rPr>
          <w:rFonts w:ascii="Times New Roman" w:hAnsi="Times New Roman" w:cs="Times New Roman"/>
        </w:rPr>
        <w:t xml:space="preserve">ennetamise ja tõkestamise ning ohvrite kaitse ja </w:t>
      </w:r>
    </w:p>
    <w:p w14:paraId="37ED9B48" w14:textId="3B897D89" w:rsidR="1DE11EB1" w:rsidRPr="00F57672" w:rsidRDefault="009127E2" w:rsidP="009344C0">
      <w:pPr>
        <w:spacing w:after="0" w:line="240" w:lineRule="auto"/>
        <w:jc w:val="both"/>
        <w:rPr>
          <w:rFonts w:ascii="Times New Roman" w:hAnsi="Times New Roman" w:cs="Times New Roman"/>
        </w:rPr>
      </w:pPr>
      <w:r w:rsidRPr="009127E2">
        <w:rPr>
          <w:rFonts w:ascii="Times New Roman" w:hAnsi="Times New Roman" w:cs="Times New Roman"/>
        </w:rPr>
        <w:t xml:space="preserve">toetamisega seotud koostöö ning </w:t>
      </w:r>
      <w:r w:rsidR="00BC5BE0">
        <w:rPr>
          <w:rFonts w:ascii="Times New Roman" w:hAnsi="Times New Roman" w:cs="Times New Roman"/>
        </w:rPr>
        <w:t>ko</w:t>
      </w:r>
      <w:r w:rsidR="000A6D55">
        <w:rPr>
          <w:rFonts w:ascii="Times New Roman" w:hAnsi="Times New Roman" w:cs="Times New Roman"/>
        </w:rPr>
        <w:t>ordineerimise</w:t>
      </w:r>
      <w:r w:rsidRPr="009127E2">
        <w:rPr>
          <w:rFonts w:ascii="Times New Roman" w:hAnsi="Times New Roman" w:cs="Times New Roman"/>
        </w:rPr>
        <w:t xml:space="preserve"> mehhanismi kehtestab Vabariigi Valitsus määrusega</w:t>
      </w:r>
      <w:r w:rsidR="1DE11EB1" w:rsidRPr="3ACEB4CC">
        <w:rPr>
          <w:rFonts w:ascii="Times New Roman" w:hAnsi="Times New Roman" w:cs="Times New Roman"/>
        </w:rPr>
        <w:t xml:space="preserve">.“; </w:t>
      </w:r>
    </w:p>
    <w:p w14:paraId="6D2C3836" w14:textId="77777777" w:rsidR="00D91BF1" w:rsidRPr="00D43E77" w:rsidRDefault="00D91BF1" w:rsidP="009344C0">
      <w:pPr>
        <w:spacing w:after="0" w:line="240" w:lineRule="auto"/>
        <w:jc w:val="both"/>
        <w:rPr>
          <w:rFonts w:ascii="Times New Roman" w:hAnsi="Times New Roman" w:cs="Times New Roman"/>
        </w:rPr>
      </w:pPr>
    </w:p>
    <w:p w14:paraId="54755E96" w14:textId="6B379340" w:rsidR="00D91BF1" w:rsidRPr="00D43E77" w:rsidRDefault="00B4743A" w:rsidP="009344C0">
      <w:pPr>
        <w:spacing w:after="0" w:line="240" w:lineRule="auto"/>
        <w:jc w:val="both"/>
        <w:rPr>
          <w:rFonts w:ascii="Times New Roman" w:hAnsi="Times New Roman" w:cs="Times New Roman"/>
        </w:rPr>
      </w:pPr>
      <w:r>
        <w:rPr>
          <w:rFonts w:ascii="Times New Roman" w:hAnsi="Times New Roman" w:cs="Times New Roman"/>
          <w:b/>
        </w:rPr>
        <w:t>9</w:t>
      </w:r>
      <w:r w:rsidR="00D91BF1" w:rsidRPr="00D43E77">
        <w:rPr>
          <w:rFonts w:ascii="Times New Roman" w:hAnsi="Times New Roman" w:cs="Times New Roman"/>
          <w:b/>
          <w:bCs/>
        </w:rPr>
        <w:t>)</w:t>
      </w:r>
      <w:r w:rsidR="00D91BF1" w:rsidRPr="00D43E77">
        <w:rPr>
          <w:rFonts w:ascii="Times New Roman" w:hAnsi="Times New Roman" w:cs="Times New Roman"/>
        </w:rPr>
        <w:t xml:space="preserve"> paragrahvi 14 täiendatakse lõikega 5 järgmises sõnastuses:</w:t>
      </w:r>
    </w:p>
    <w:p w14:paraId="35BA7AC8" w14:textId="77777777" w:rsidR="00D91BF1" w:rsidRPr="00D43E77" w:rsidRDefault="00D91BF1" w:rsidP="009344C0">
      <w:pPr>
        <w:spacing w:after="0" w:line="240" w:lineRule="auto"/>
        <w:jc w:val="both"/>
        <w:rPr>
          <w:rFonts w:ascii="Times New Roman" w:hAnsi="Times New Roman" w:cs="Times New Roman"/>
        </w:rPr>
      </w:pPr>
    </w:p>
    <w:p w14:paraId="4E051FC6" w14:textId="4E18F17D" w:rsidR="00D91BF1" w:rsidRPr="00D43E77" w:rsidRDefault="1DE11EB1" w:rsidP="009344C0">
      <w:pPr>
        <w:spacing w:after="0" w:line="240" w:lineRule="auto"/>
        <w:jc w:val="both"/>
        <w:rPr>
          <w:rFonts w:ascii="Times New Roman" w:hAnsi="Times New Roman" w:cs="Times New Roman"/>
        </w:rPr>
      </w:pPr>
      <w:r w:rsidRPr="3ACEB4CC">
        <w:rPr>
          <w:rFonts w:ascii="Times New Roman" w:hAnsi="Times New Roman" w:cs="Times New Roman"/>
        </w:rPr>
        <w:t>„(5) Sotsiaalkindlustusametil on õigus ohvriabiteenuste paremaks korraldamiseks kasutada ohvriabiteenuse</w:t>
      </w:r>
      <w:r w:rsidR="18B53C01" w:rsidRPr="3ACEB4CC">
        <w:rPr>
          <w:rFonts w:ascii="Times New Roman" w:hAnsi="Times New Roman" w:cs="Times New Roman"/>
        </w:rPr>
        <w:t>id saanud</w:t>
      </w:r>
      <w:r w:rsidR="00536A37">
        <w:rPr>
          <w:rFonts w:ascii="Times New Roman" w:hAnsi="Times New Roman" w:cs="Times New Roman"/>
        </w:rPr>
        <w:t xml:space="preserve"> </w:t>
      </w:r>
      <w:r w:rsidRPr="3ACEB4CC">
        <w:rPr>
          <w:rFonts w:ascii="Times New Roman" w:hAnsi="Times New Roman" w:cs="Times New Roman"/>
        </w:rPr>
        <w:t>isiku kontaktandmeid, et pärida ohvriabiteenuse saajalt tagasisidet temale osutatud teenusega rahulolu kohta.“;</w:t>
      </w:r>
    </w:p>
    <w:p w14:paraId="35A0D5F5" w14:textId="77777777" w:rsidR="00D91BF1" w:rsidRPr="00D43E77" w:rsidRDefault="00D91BF1" w:rsidP="009344C0">
      <w:pPr>
        <w:spacing w:after="0" w:line="240" w:lineRule="auto"/>
        <w:jc w:val="both"/>
        <w:rPr>
          <w:rFonts w:ascii="Times New Roman" w:hAnsi="Times New Roman" w:cs="Times New Roman"/>
        </w:rPr>
      </w:pPr>
    </w:p>
    <w:p w14:paraId="763CE879" w14:textId="324C2A9C" w:rsidR="00D91BF1" w:rsidRDefault="00D91BF1" w:rsidP="009344C0">
      <w:pPr>
        <w:spacing w:after="0" w:line="240" w:lineRule="auto"/>
        <w:jc w:val="both"/>
        <w:rPr>
          <w:rFonts w:ascii="Times New Roman" w:hAnsi="Times New Roman" w:cs="Times New Roman"/>
        </w:rPr>
      </w:pPr>
      <w:r w:rsidRPr="00D43E77">
        <w:rPr>
          <w:rFonts w:ascii="Times New Roman" w:hAnsi="Times New Roman" w:cs="Times New Roman"/>
          <w:b/>
        </w:rPr>
        <w:t>1</w:t>
      </w:r>
      <w:r w:rsidR="00B4743A">
        <w:rPr>
          <w:rFonts w:ascii="Times New Roman" w:hAnsi="Times New Roman" w:cs="Times New Roman"/>
          <w:b/>
          <w:bCs/>
        </w:rPr>
        <w:t>0</w:t>
      </w:r>
      <w:r w:rsidRPr="00D43E77">
        <w:rPr>
          <w:rFonts w:ascii="Times New Roman" w:hAnsi="Times New Roman" w:cs="Times New Roman"/>
          <w:b/>
          <w:bCs/>
        </w:rPr>
        <w:t>)</w:t>
      </w:r>
      <w:r w:rsidRPr="00D43E77">
        <w:rPr>
          <w:rFonts w:ascii="Times New Roman" w:hAnsi="Times New Roman" w:cs="Times New Roman"/>
        </w:rPr>
        <w:t xml:space="preserve"> seaduse 3. peatüki 1. jagu täiendatakse §-ga 14</w:t>
      </w:r>
      <w:r w:rsidRPr="00D43E77">
        <w:rPr>
          <w:rFonts w:ascii="Times New Roman" w:hAnsi="Times New Roman" w:cs="Times New Roman"/>
          <w:vertAlign w:val="superscript"/>
        </w:rPr>
        <w:t>1</w:t>
      </w:r>
      <w:r w:rsidRPr="00D43E77">
        <w:rPr>
          <w:rFonts w:ascii="Times New Roman" w:hAnsi="Times New Roman" w:cs="Times New Roman"/>
        </w:rPr>
        <w:t xml:space="preserve"> järgmises sõnastuses:</w:t>
      </w:r>
    </w:p>
    <w:p w14:paraId="156940C2" w14:textId="77777777" w:rsidR="009344C0" w:rsidRPr="00D43E77" w:rsidRDefault="009344C0" w:rsidP="009344C0">
      <w:pPr>
        <w:spacing w:after="0" w:line="240" w:lineRule="auto"/>
        <w:jc w:val="both"/>
        <w:rPr>
          <w:rFonts w:ascii="Times New Roman" w:hAnsi="Times New Roman" w:cs="Times New Roman"/>
        </w:rPr>
      </w:pPr>
    </w:p>
    <w:p w14:paraId="19AF6D4F" w14:textId="77777777" w:rsidR="00D91BF1" w:rsidRPr="00D43E77" w:rsidRDefault="00D91BF1" w:rsidP="009344C0">
      <w:pPr>
        <w:shd w:val="clear" w:color="auto" w:fill="FFFFFF"/>
        <w:spacing w:after="0" w:line="240" w:lineRule="auto"/>
        <w:jc w:val="both"/>
        <w:rPr>
          <w:rFonts w:ascii="Times New Roman" w:hAnsi="Times New Roman" w:cs="Times New Roman"/>
          <w:b/>
          <w:bCs/>
          <w:color w:val="202020"/>
          <w:szCs w:val="24"/>
        </w:rPr>
      </w:pPr>
      <w:r w:rsidRPr="00D43E77">
        <w:rPr>
          <w:rFonts w:ascii="Times New Roman" w:hAnsi="Times New Roman" w:cs="Times New Roman"/>
          <w:szCs w:val="24"/>
        </w:rPr>
        <w:t>„</w:t>
      </w:r>
      <w:r w:rsidRPr="00D43E77">
        <w:rPr>
          <w:rFonts w:ascii="Times New Roman" w:hAnsi="Times New Roman" w:cs="Times New Roman"/>
          <w:b/>
          <w:bCs/>
          <w:color w:val="202020"/>
          <w:szCs w:val="24"/>
        </w:rPr>
        <w:t>§ 14</w:t>
      </w:r>
      <w:r w:rsidRPr="00D43E77">
        <w:rPr>
          <w:rFonts w:ascii="Times New Roman" w:hAnsi="Times New Roman" w:cs="Times New Roman"/>
          <w:b/>
          <w:bCs/>
          <w:color w:val="202020"/>
          <w:szCs w:val="24"/>
          <w:vertAlign w:val="superscript"/>
        </w:rPr>
        <w:t>1</w:t>
      </w:r>
      <w:r w:rsidRPr="00D43E77">
        <w:rPr>
          <w:rFonts w:ascii="Times New Roman" w:hAnsi="Times New Roman" w:cs="Times New Roman"/>
          <w:b/>
          <w:bCs/>
          <w:color w:val="202020"/>
          <w:szCs w:val="24"/>
        </w:rPr>
        <w:t>. Ohvriabi kriisitelefonile tehtud kõnede salvestamine ning salvestiste säilitamine ja väljastamine</w:t>
      </w:r>
    </w:p>
    <w:p w14:paraId="7A013335" w14:textId="77777777" w:rsidR="00D91BF1" w:rsidRPr="00D43E77" w:rsidRDefault="00D91BF1" w:rsidP="009344C0">
      <w:pPr>
        <w:shd w:val="clear" w:color="auto" w:fill="FFFFFF"/>
        <w:spacing w:after="0" w:line="240" w:lineRule="auto"/>
        <w:jc w:val="both"/>
        <w:rPr>
          <w:rFonts w:ascii="Times New Roman" w:hAnsi="Times New Roman" w:cs="Times New Roman"/>
          <w:color w:val="202020"/>
          <w:szCs w:val="24"/>
        </w:rPr>
      </w:pPr>
    </w:p>
    <w:p w14:paraId="1B166B59" w14:textId="0C5B2E53" w:rsidR="00D91BF1" w:rsidRPr="00D43E77" w:rsidRDefault="00D91BF1" w:rsidP="009344C0">
      <w:pPr>
        <w:shd w:val="clear" w:color="auto" w:fill="FFFFFF"/>
        <w:spacing w:after="0" w:line="240" w:lineRule="auto"/>
        <w:jc w:val="both"/>
        <w:rPr>
          <w:rFonts w:ascii="Times New Roman" w:hAnsi="Times New Roman" w:cs="Times New Roman"/>
          <w:color w:val="202020"/>
          <w:szCs w:val="24"/>
        </w:rPr>
      </w:pPr>
      <w:r w:rsidRPr="00D43E77">
        <w:rPr>
          <w:rFonts w:ascii="Times New Roman" w:hAnsi="Times New Roman" w:cs="Times New Roman"/>
          <w:color w:val="202020"/>
          <w:szCs w:val="24"/>
        </w:rPr>
        <w:t>(1) Ohvriabi kriisitelefonile tehtud kõned salvestatakse ohvri abivajaduse väljaselgitamiseks</w:t>
      </w:r>
      <w:r w:rsidR="00870958">
        <w:rPr>
          <w:rFonts w:ascii="Times New Roman" w:hAnsi="Times New Roman" w:cs="Times New Roman"/>
          <w:color w:val="202020"/>
          <w:szCs w:val="24"/>
        </w:rPr>
        <w:t>,</w:t>
      </w:r>
      <w:r w:rsidRPr="00D43E77">
        <w:rPr>
          <w:rFonts w:ascii="Times New Roman" w:hAnsi="Times New Roman" w:cs="Times New Roman"/>
          <w:color w:val="202020"/>
          <w:szCs w:val="24"/>
        </w:rPr>
        <w:t xml:space="preserve"> abi paremaks osutamiseks</w:t>
      </w:r>
      <w:r w:rsidR="004E03F2">
        <w:rPr>
          <w:rFonts w:ascii="Times New Roman" w:hAnsi="Times New Roman" w:cs="Times New Roman"/>
          <w:color w:val="202020"/>
          <w:szCs w:val="24"/>
        </w:rPr>
        <w:t xml:space="preserve"> ja</w:t>
      </w:r>
      <w:r w:rsidRPr="00D43E77">
        <w:rPr>
          <w:rFonts w:ascii="Times New Roman" w:hAnsi="Times New Roman" w:cs="Times New Roman"/>
          <w:color w:val="202020"/>
          <w:szCs w:val="24"/>
        </w:rPr>
        <w:t xml:space="preserve"> </w:t>
      </w:r>
      <w:r w:rsidR="00870958" w:rsidRPr="00D43E77">
        <w:rPr>
          <w:rFonts w:ascii="Times New Roman" w:hAnsi="Times New Roman" w:cs="Times New Roman"/>
          <w:color w:val="202020"/>
          <w:szCs w:val="24"/>
        </w:rPr>
        <w:t>nõustamise kvaliteedi tagamiseks</w:t>
      </w:r>
      <w:r w:rsidR="00870958">
        <w:rPr>
          <w:rFonts w:ascii="Times New Roman" w:hAnsi="Times New Roman" w:cs="Times New Roman"/>
          <w:color w:val="202020"/>
          <w:szCs w:val="24"/>
        </w:rPr>
        <w:t xml:space="preserve"> </w:t>
      </w:r>
      <w:r w:rsidR="004E03F2">
        <w:rPr>
          <w:rFonts w:ascii="Times New Roman" w:hAnsi="Times New Roman" w:cs="Times New Roman"/>
          <w:color w:val="202020"/>
          <w:szCs w:val="24"/>
        </w:rPr>
        <w:t>ning</w:t>
      </w:r>
      <w:r w:rsidR="00870958" w:rsidRPr="00D43E77">
        <w:rPr>
          <w:rFonts w:ascii="Times New Roman" w:hAnsi="Times New Roman" w:cs="Times New Roman"/>
          <w:color w:val="202020"/>
          <w:szCs w:val="24"/>
        </w:rPr>
        <w:t xml:space="preserve"> </w:t>
      </w:r>
      <w:r w:rsidRPr="00D43E77">
        <w:rPr>
          <w:rFonts w:ascii="Times New Roman" w:hAnsi="Times New Roman" w:cs="Times New Roman"/>
          <w:color w:val="202020"/>
          <w:szCs w:val="24"/>
        </w:rPr>
        <w:t>salvestise kasutamiseks tõendina süüteomenetluses.</w:t>
      </w:r>
    </w:p>
    <w:p w14:paraId="4620E8CF" w14:textId="77777777" w:rsidR="00D91BF1" w:rsidRPr="00D43E77" w:rsidRDefault="00D91BF1" w:rsidP="009344C0">
      <w:pPr>
        <w:shd w:val="clear" w:color="auto" w:fill="FFFFFF"/>
        <w:spacing w:after="0" w:line="240" w:lineRule="auto"/>
        <w:jc w:val="both"/>
        <w:rPr>
          <w:rFonts w:ascii="Times New Roman" w:hAnsi="Times New Roman" w:cs="Times New Roman"/>
          <w:color w:val="202020"/>
          <w:szCs w:val="24"/>
        </w:rPr>
      </w:pPr>
    </w:p>
    <w:p w14:paraId="77901EDE" w14:textId="1C3BC3ED" w:rsidR="00D91BF1" w:rsidRPr="00D43E77" w:rsidRDefault="00D91BF1" w:rsidP="009344C0">
      <w:pPr>
        <w:shd w:val="clear" w:color="auto" w:fill="FFFFFF"/>
        <w:spacing w:after="0" w:line="240" w:lineRule="auto"/>
        <w:jc w:val="both"/>
        <w:rPr>
          <w:rFonts w:ascii="Times New Roman" w:hAnsi="Times New Roman" w:cs="Times New Roman"/>
          <w:color w:val="202020"/>
          <w:szCs w:val="24"/>
        </w:rPr>
      </w:pPr>
      <w:r w:rsidRPr="00D43E77">
        <w:rPr>
          <w:rFonts w:ascii="Times New Roman" w:hAnsi="Times New Roman" w:cs="Times New Roman"/>
          <w:color w:val="202020"/>
          <w:szCs w:val="24"/>
        </w:rPr>
        <w:t>(2) Sotsiaalkindlustusamet väljastab kõnesalvestise Politsei- ja Piirivalveametile, prokuratuurile või kohtule tema nõudmise korral</w:t>
      </w:r>
      <w:r w:rsidR="005D199C" w:rsidRPr="00D43E77">
        <w:rPr>
          <w:rFonts w:ascii="Times New Roman" w:hAnsi="Times New Roman" w:cs="Times New Roman"/>
          <w:color w:val="202020"/>
          <w:szCs w:val="24"/>
        </w:rPr>
        <w:t xml:space="preserve"> süüteomenetluses tõendina kasutamiseks</w:t>
      </w:r>
      <w:r w:rsidRPr="00D43E77">
        <w:rPr>
          <w:rFonts w:ascii="Times New Roman" w:hAnsi="Times New Roman" w:cs="Times New Roman"/>
          <w:color w:val="202020"/>
          <w:szCs w:val="24"/>
        </w:rPr>
        <w:t>.</w:t>
      </w:r>
    </w:p>
    <w:p w14:paraId="6EFD2A66" w14:textId="77777777" w:rsidR="00D91BF1" w:rsidRPr="00D43E77" w:rsidRDefault="00D91BF1" w:rsidP="009344C0">
      <w:pPr>
        <w:shd w:val="clear" w:color="auto" w:fill="FFFFFF"/>
        <w:spacing w:after="0" w:line="240" w:lineRule="auto"/>
        <w:jc w:val="both"/>
        <w:rPr>
          <w:rFonts w:ascii="Times New Roman" w:hAnsi="Times New Roman" w:cs="Times New Roman"/>
          <w:color w:val="202020"/>
          <w:szCs w:val="24"/>
        </w:rPr>
      </w:pPr>
    </w:p>
    <w:p w14:paraId="01507FB9" w14:textId="77777777" w:rsidR="00D91BF1" w:rsidRPr="00D43E77" w:rsidRDefault="00D91BF1" w:rsidP="009344C0">
      <w:pPr>
        <w:shd w:val="clear" w:color="auto" w:fill="FFFFFF"/>
        <w:spacing w:after="0" w:line="240" w:lineRule="auto"/>
        <w:jc w:val="both"/>
        <w:outlineLvl w:val="1"/>
      </w:pPr>
      <w:r w:rsidRPr="00D43E77">
        <w:rPr>
          <w:rFonts w:ascii="Times New Roman" w:hAnsi="Times New Roman" w:cs="Times New Roman"/>
          <w:color w:val="202020"/>
          <w:szCs w:val="24"/>
        </w:rPr>
        <w:t>(3) Kõnesalvestist säilitatakse digitaalsel andmekandjal kuus kuud salvestamise kuupäevast arvates. Nimetatud tähtaja möödumisel salvestis kustutatakse.</w:t>
      </w:r>
      <w:r w:rsidRPr="00D43E77">
        <w:rPr>
          <w:rFonts w:ascii="Times New Roman" w:hAnsi="Times New Roman" w:cs="Times New Roman"/>
          <w:szCs w:val="24"/>
        </w:rPr>
        <w:t>“;</w:t>
      </w:r>
    </w:p>
    <w:p w14:paraId="084088A5" w14:textId="77777777" w:rsidR="00D91BF1" w:rsidRPr="00D43E77" w:rsidRDefault="00D91BF1" w:rsidP="009344C0">
      <w:pPr>
        <w:spacing w:after="0" w:line="240" w:lineRule="auto"/>
        <w:jc w:val="both"/>
        <w:rPr>
          <w:rFonts w:ascii="Times New Roman" w:hAnsi="Times New Roman" w:cs="Times New Roman"/>
        </w:rPr>
      </w:pPr>
    </w:p>
    <w:p w14:paraId="2EC6CA68" w14:textId="03147D8A" w:rsidR="00D91BF1" w:rsidRPr="00D43E77" w:rsidRDefault="00D91BF1" w:rsidP="009344C0">
      <w:pPr>
        <w:spacing w:after="0" w:line="240" w:lineRule="auto"/>
        <w:jc w:val="both"/>
        <w:rPr>
          <w:rFonts w:ascii="Times New Roman" w:hAnsi="Times New Roman" w:cs="Times New Roman"/>
        </w:rPr>
      </w:pPr>
      <w:r w:rsidRPr="00D43E77">
        <w:rPr>
          <w:rFonts w:ascii="Times New Roman" w:hAnsi="Times New Roman" w:cs="Times New Roman"/>
          <w:b/>
        </w:rPr>
        <w:t>1</w:t>
      </w:r>
      <w:r w:rsidR="00B4743A">
        <w:rPr>
          <w:rFonts w:ascii="Times New Roman" w:hAnsi="Times New Roman" w:cs="Times New Roman"/>
          <w:b/>
          <w:bCs/>
        </w:rPr>
        <w:t>1</w:t>
      </w:r>
      <w:r w:rsidRPr="00D43E77">
        <w:rPr>
          <w:rFonts w:ascii="Times New Roman" w:hAnsi="Times New Roman" w:cs="Times New Roman"/>
          <w:b/>
          <w:bCs/>
        </w:rPr>
        <w:t>)</w:t>
      </w:r>
      <w:r w:rsidRPr="00D43E77">
        <w:rPr>
          <w:rFonts w:ascii="Times New Roman" w:hAnsi="Times New Roman" w:cs="Times New Roman"/>
        </w:rPr>
        <w:t xml:space="preserve"> paragrahvi 15 lõike 2 punktis 7, seaduse 3. peatüki 9. jao pealkirjas ja § 28 lõike 2 sissejuhatavas lauseosas asendatakse sõna „toetamine“ sõnadega „toetamise teenus“;</w:t>
      </w:r>
    </w:p>
    <w:p w14:paraId="1B4FBA0F" w14:textId="77777777" w:rsidR="00D91BF1" w:rsidRPr="00D43E77" w:rsidRDefault="00D91BF1" w:rsidP="009344C0">
      <w:pPr>
        <w:spacing w:after="0" w:line="240" w:lineRule="auto"/>
        <w:jc w:val="both"/>
        <w:rPr>
          <w:rFonts w:ascii="Times New Roman" w:hAnsi="Times New Roman" w:cs="Times New Roman"/>
        </w:rPr>
      </w:pPr>
    </w:p>
    <w:p w14:paraId="5CA18B1B" w14:textId="369410AB" w:rsidR="00D91BF1" w:rsidRPr="00D43E77" w:rsidRDefault="00D91BF1" w:rsidP="009344C0">
      <w:pPr>
        <w:spacing w:after="0" w:line="240" w:lineRule="auto"/>
        <w:jc w:val="both"/>
        <w:rPr>
          <w:rFonts w:ascii="Times New Roman" w:hAnsi="Times New Roman" w:cs="Times New Roman"/>
        </w:rPr>
      </w:pPr>
      <w:r w:rsidRPr="00D43E77">
        <w:rPr>
          <w:rFonts w:ascii="Times New Roman" w:hAnsi="Times New Roman" w:cs="Times New Roman"/>
          <w:b/>
        </w:rPr>
        <w:t>1</w:t>
      </w:r>
      <w:r w:rsidR="00B4743A">
        <w:rPr>
          <w:rFonts w:ascii="Times New Roman" w:hAnsi="Times New Roman" w:cs="Times New Roman"/>
          <w:b/>
          <w:bCs/>
        </w:rPr>
        <w:t>2</w:t>
      </w:r>
      <w:r w:rsidRPr="00D43E77">
        <w:rPr>
          <w:rFonts w:ascii="Times New Roman" w:hAnsi="Times New Roman" w:cs="Times New Roman"/>
          <w:b/>
          <w:bCs/>
        </w:rPr>
        <w:t>)</w:t>
      </w:r>
      <w:r w:rsidRPr="00D43E77">
        <w:rPr>
          <w:rFonts w:ascii="Times New Roman" w:hAnsi="Times New Roman" w:cs="Times New Roman"/>
        </w:rPr>
        <w:t xml:space="preserve"> seaduse 3. peatüki 2. jagu täiendatakse §-ga 16</w:t>
      </w:r>
      <w:r w:rsidRPr="00D43E77">
        <w:rPr>
          <w:rFonts w:ascii="Times New Roman" w:hAnsi="Times New Roman" w:cs="Times New Roman"/>
          <w:vertAlign w:val="superscript"/>
        </w:rPr>
        <w:t>1</w:t>
      </w:r>
      <w:r w:rsidRPr="00D43E77">
        <w:rPr>
          <w:rFonts w:ascii="Times New Roman" w:hAnsi="Times New Roman" w:cs="Times New Roman"/>
        </w:rPr>
        <w:t xml:space="preserve"> järgmises sõnastuses:</w:t>
      </w:r>
    </w:p>
    <w:p w14:paraId="2E505AD3" w14:textId="77777777" w:rsidR="00032D74" w:rsidRPr="00D43E77" w:rsidRDefault="00032D74" w:rsidP="009344C0">
      <w:pPr>
        <w:spacing w:after="0" w:line="240" w:lineRule="auto"/>
        <w:jc w:val="both"/>
        <w:rPr>
          <w:rFonts w:ascii="Times New Roman" w:hAnsi="Times New Roman" w:cs="Times New Roman"/>
        </w:rPr>
      </w:pPr>
    </w:p>
    <w:p w14:paraId="3C626F1A" w14:textId="77777777" w:rsidR="00D91BF1" w:rsidRPr="00D43E77" w:rsidRDefault="00D91BF1" w:rsidP="009344C0">
      <w:pPr>
        <w:shd w:val="clear" w:color="auto" w:fill="FFFFFF" w:themeFill="background1"/>
        <w:spacing w:after="0" w:line="240" w:lineRule="auto"/>
        <w:jc w:val="both"/>
        <w:rPr>
          <w:rFonts w:ascii="Times New Roman" w:hAnsi="Times New Roman" w:cs="Times New Roman"/>
          <w:b/>
          <w:bCs/>
          <w:color w:val="202020"/>
          <w:szCs w:val="24"/>
        </w:rPr>
      </w:pPr>
      <w:r w:rsidRPr="00D43E77">
        <w:rPr>
          <w:rFonts w:ascii="Times New Roman" w:hAnsi="Times New Roman" w:cs="Times New Roman"/>
          <w:szCs w:val="24"/>
        </w:rPr>
        <w:t>„</w:t>
      </w:r>
      <w:r w:rsidRPr="00D43E77">
        <w:rPr>
          <w:rFonts w:ascii="Times New Roman" w:hAnsi="Times New Roman" w:cs="Times New Roman"/>
          <w:b/>
          <w:bCs/>
          <w:color w:val="202020"/>
          <w:szCs w:val="24"/>
        </w:rPr>
        <w:t>§ 16</w:t>
      </w:r>
      <w:r w:rsidRPr="00D43E77">
        <w:rPr>
          <w:rFonts w:ascii="Times New Roman" w:hAnsi="Times New Roman" w:cs="Times New Roman"/>
          <w:b/>
          <w:bCs/>
          <w:color w:val="202020"/>
          <w:szCs w:val="24"/>
          <w:vertAlign w:val="superscript"/>
        </w:rPr>
        <w:t>1</w:t>
      </w:r>
      <w:r w:rsidRPr="00D43E77">
        <w:rPr>
          <w:rFonts w:ascii="Times New Roman" w:hAnsi="Times New Roman" w:cs="Times New Roman"/>
          <w:b/>
          <w:bCs/>
          <w:color w:val="202020"/>
          <w:szCs w:val="24"/>
        </w:rPr>
        <w:t>. Ohvriabiteenuse osutamisega seotud andmete säilitamine</w:t>
      </w:r>
    </w:p>
    <w:p w14:paraId="274D03FA" w14:textId="77777777" w:rsidR="00D91BF1" w:rsidRPr="00D43E77" w:rsidRDefault="00D91BF1" w:rsidP="009344C0">
      <w:pPr>
        <w:shd w:val="clear" w:color="auto" w:fill="FFFFFF"/>
        <w:spacing w:after="0" w:line="240" w:lineRule="auto"/>
        <w:jc w:val="both"/>
        <w:rPr>
          <w:rFonts w:ascii="Times New Roman" w:hAnsi="Times New Roman" w:cs="Times New Roman"/>
          <w:color w:val="202020"/>
          <w:szCs w:val="24"/>
        </w:rPr>
      </w:pPr>
    </w:p>
    <w:p w14:paraId="509E44E4" w14:textId="5364CA59" w:rsidR="00D91BF1" w:rsidRPr="00D43E77" w:rsidRDefault="00D91BF1" w:rsidP="009344C0">
      <w:pPr>
        <w:shd w:val="clear" w:color="auto" w:fill="FFFFFF"/>
        <w:spacing w:after="0" w:line="240" w:lineRule="auto"/>
        <w:jc w:val="both"/>
        <w:rPr>
          <w:rFonts w:ascii="Times New Roman" w:hAnsi="Times New Roman" w:cs="Times New Roman"/>
          <w:color w:val="202020"/>
          <w:szCs w:val="24"/>
        </w:rPr>
      </w:pPr>
      <w:r w:rsidRPr="00D43E77">
        <w:rPr>
          <w:rFonts w:ascii="Times New Roman" w:hAnsi="Times New Roman" w:cs="Times New Roman"/>
          <w:color w:val="202020"/>
          <w:szCs w:val="24"/>
        </w:rPr>
        <w:t>Ohvriabiteenuse osutajad, kellega Sotsiaalkindlustusamet on sõlminud teenuse osutamiseks või tasu maksmise kohustuse ülevõtmiseks lepingu, säilitavad teenuse osutamisega seotud isikuandmeid kuni viis aastat teenuse osutamise lõppemisest arvates.</w:t>
      </w:r>
      <w:r w:rsidRPr="00D43E77">
        <w:rPr>
          <w:rFonts w:ascii="Times New Roman" w:hAnsi="Times New Roman" w:cs="Times New Roman"/>
          <w:szCs w:val="24"/>
        </w:rPr>
        <w:t>“;</w:t>
      </w:r>
    </w:p>
    <w:p w14:paraId="62C5CC12" w14:textId="77777777" w:rsidR="00D91BF1" w:rsidRPr="00D43E77" w:rsidRDefault="00D91BF1" w:rsidP="009344C0">
      <w:pPr>
        <w:spacing w:after="0" w:line="240" w:lineRule="auto"/>
        <w:jc w:val="both"/>
        <w:rPr>
          <w:rFonts w:ascii="Times New Roman" w:hAnsi="Times New Roman" w:cs="Times New Roman"/>
        </w:rPr>
      </w:pPr>
    </w:p>
    <w:p w14:paraId="5932C84C" w14:textId="48D8EC8A" w:rsidR="00D91BF1" w:rsidRPr="00D43E77" w:rsidRDefault="00D91BF1" w:rsidP="009344C0">
      <w:pPr>
        <w:spacing w:after="0" w:line="240" w:lineRule="auto"/>
        <w:jc w:val="both"/>
        <w:rPr>
          <w:rFonts w:ascii="Times New Roman" w:hAnsi="Times New Roman" w:cs="Times New Roman"/>
        </w:rPr>
      </w:pPr>
      <w:r w:rsidRPr="00D43E77">
        <w:rPr>
          <w:rFonts w:ascii="Times New Roman" w:hAnsi="Times New Roman" w:cs="Times New Roman"/>
          <w:b/>
        </w:rPr>
        <w:t>1</w:t>
      </w:r>
      <w:r w:rsidR="00B4743A">
        <w:rPr>
          <w:rFonts w:ascii="Times New Roman" w:hAnsi="Times New Roman" w:cs="Times New Roman"/>
          <w:b/>
          <w:bCs/>
        </w:rPr>
        <w:t>3</w:t>
      </w:r>
      <w:r w:rsidRPr="00D43E77">
        <w:rPr>
          <w:rFonts w:ascii="Times New Roman" w:hAnsi="Times New Roman" w:cs="Times New Roman"/>
          <w:b/>
          <w:bCs/>
        </w:rPr>
        <w:t>)</w:t>
      </w:r>
      <w:r w:rsidRPr="00D43E77">
        <w:rPr>
          <w:rFonts w:ascii="Times New Roman" w:hAnsi="Times New Roman" w:cs="Times New Roman"/>
        </w:rPr>
        <w:t xml:space="preserve"> paragrahvi 26 lõikes 1 asendatakse sõna „hüvitada“ sõnaga „heastada“;</w:t>
      </w:r>
    </w:p>
    <w:p w14:paraId="0C3AEBD2" w14:textId="77777777" w:rsidR="00D91BF1" w:rsidRPr="00D43E77" w:rsidRDefault="00D91BF1" w:rsidP="009344C0">
      <w:pPr>
        <w:spacing w:after="0" w:line="240" w:lineRule="auto"/>
        <w:jc w:val="both"/>
        <w:rPr>
          <w:rFonts w:ascii="Times New Roman" w:hAnsi="Times New Roman" w:cs="Times New Roman"/>
        </w:rPr>
      </w:pPr>
    </w:p>
    <w:p w14:paraId="78A6C3DF" w14:textId="0843AA3B" w:rsidR="00D91BF1" w:rsidRPr="00D43E77" w:rsidRDefault="00D91BF1" w:rsidP="009344C0">
      <w:pPr>
        <w:spacing w:after="0" w:line="240" w:lineRule="auto"/>
        <w:jc w:val="both"/>
        <w:rPr>
          <w:rFonts w:ascii="Times New Roman" w:hAnsi="Times New Roman" w:cs="Times New Roman"/>
        </w:rPr>
      </w:pPr>
      <w:r w:rsidRPr="00D43E77">
        <w:rPr>
          <w:rFonts w:ascii="Times New Roman" w:hAnsi="Times New Roman" w:cs="Times New Roman"/>
          <w:b/>
        </w:rPr>
        <w:t>1</w:t>
      </w:r>
      <w:r w:rsidR="00B4743A">
        <w:rPr>
          <w:rFonts w:ascii="Times New Roman" w:hAnsi="Times New Roman" w:cs="Times New Roman"/>
          <w:b/>
          <w:bCs/>
        </w:rPr>
        <w:t>4</w:t>
      </w:r>
      <w:r w:rsidRPr="00D43E77">
        <w:rPr>
          <w:rFonts w:ascii="Times New Roman" w:hAnsi="Times New Roman" w:cs="Times New Roman"/>
          <w:b/>
          <w:bCs/>
        </w:rPr>
        <w:t>)</w:t>
      </w:r>
      <w:r w:rsidRPr="00D43E77">
        <w:rPr>
          <w:rFonts w:ascii="Times New Roman" w:hAnsi="Times New Roman" w:cs="Times New Roman"/>
        </w:rPr>
        <w:t xml:space="preserve"> paragrahvi 28 pealkirja ja lõiget 1 täiendatakse pärast sõna „toetamise“ sõnaga „teenuse“;</w:t>
      </w:r>
    </w:p>
    <w:p w14:paraId="2183EB64" w14:textId="77777777" w:rsidR="00D91BF1" w:rsidRPr="00D43E77" w:rsidRDefault="00D91BF1" w:rsidP="009344C0">
      <w:pPr>
        <w:spacing w:after="0" w:line="240" w:lineRule="auto"/>
        <w:jc w:val="both"/>
        <w:rPr>
          <w:rFonts w:ascii="Times New Roman" w:hAnsi="Times New Roman" w:cs="Times New Roman"/>
        </w:rPr>
      </w:pPr>
    </w:p>
    <w:p w14:paraId="5CEA177E" w14:textId="54FA0575" w:rsidR="00D91BF1" w:rsidRPr="00D43E77" w:rsidRDefault="00D91BF1" w:rsidP="009344C0">
      <w:pPr>
        <w:spacing w:after="0" w:line="240" w:lineRule="auto"/>
        <w:jc w:val="both"/>
        <w:rPr>
          <w:rFonts w:ascii="Times New Roman" w:hAnsi="Times New Roman" w:cs="Times New Roman"/>
        </w:rPr>
      </w:pPr>
      <w:r w:rsidRPr="00D43E77">
        <w:rPr>
          <w:rFonts w:ascii="Times New Roman" w:hAnsi="Times New Roman" w:cs="Times New Roman"/>
          <w:b/>
        </w:rPr>
        <w:t>1</w:t>
      </w:r>
      <w:r w:rsidR="00B4743A">
        <w:rPr>
          <w:rFonts w:ascii="Times New Roman" w:hAnsi="Times New Roman" w:cs="Times New Roman"/>
          <w:b/>
          <w:bCs/>
        </w:rPr>
        <w:t>5</w:t>
      </w:r>
      <w:r w:rsidRPr="00D43E77">
        <w:rPr>
          <w:rFonts w:ascii="Times New Roman" w:hAnsi="Times New Roman" w:cs="Times New Roman"/>
          <w:b/>
          <w:bCs/>
        </w:rPr>
        <w:t>)</w:t>
      </w:r>
      <w:r w:rsidRPr="00D43E77">
        <w:rPr>
          <w:rFonts w:ascii="Times New Roman" w:hAnsi="Times New Roman" w:cs="Times New Roman"/>
        </w:rPr>
        <w:t xml:space="preserve"> </w:t>
      </w:r>
      <w:r w:rsidRPr="00D43E77">
        <w:rPr>
          <w:rFonts w:ascii="Times New Roman" w:hAnsi="Times New Roman" w:cs="Times New Roman"/>
          <w:color w:val="000000"/>
          <w:bdr w:val="none" w:sz="0" w:space="0" w:color="auto" w:frame="1"/>
        </w:rPr>
        <w:t>seaduse normitehnilist märkust täiendatakse tekstiosaga järgmises sõnastuses:</w:t>
      </w:r>
    </w:p>
    <w:p w14:paraId="2E02A92C" w14:textId="77777777" w:rsidR="00A40A0A" w:rsidRDefault="00A40A0A" w:rsidP="009344C0">
      <w:pPr>
        <w:spacing w:after="0" w:line="240" w:lineRule="auto"/>
        <w:jc w:val="both"/>
        <w:rPr>
          <w:rFonts w:ascii="Times New Roman" w:hAnsi="Times New Roman" w:cs="Times New Roman"/>
          <w:color w:val="000000"/>
          <w:bdr w:val="none" w:sz="0" w:space="0" w:color="auto" w:frame="1"/>
        </w:rPr>
      </w:pPr>
    </w:p>
    <w:p w14:paraId="1B943782" w14:textId="5CB393AB" w:rsidR="00D91BF1" w:rsidRDefault="00D91BF1" w:rsidP="009344C0">
      <w:pPr>
        <w:spacing w:after="0" w:line="240" w:lineRule="auto"/>
        <w:jc w:val="both"/>
        <w:rPr>
          <w:rFonts w:ascii="Times New Roman" w:hAnsi="Times New Roman" w:cs="Times New Roman"/>
          <w:color w:val="000000" w:themeColor="text1"/>
        </w:rPr>
      </w:pPr>
      <w:r w:rsidRPr="00D43E77">
        <w:rPr>
          <w:rFonts w:ascii="Times New Roman" w:hAnsi="Times New Roman" w:cs="Times New Roman"/>
          <w:color w:val="000000"/>
          <w:bdr w:val="none" w:sz="0" w:space="0" w:color="auto" w:frame="1"/>
        </w:rPr>
        <w:lastRenderedPageBreak/>
        <w:t>„Euroopa Parlamendi ja nõukogu direktiiv 2012/29/EL, millega kehtestatakse kuriteoohvrite õiguste ning neile pakutava toe ja kaitse miinimumnõuded ning asendatakse nõukogu raamotsus 2001/220/JSK (ELT L 315, 14.11.2012</w:t>
      </w:r>
      <w:r w:rsidRPr="00D43E77">
        <w:rPr>
          <w:rFonts w:ascii="Times New Roman" w:hAnsi="Times New Roman" w:cs="Times New Roman"/>
          <w:color w:val="000000" w:themeColor="text1"/>
        </w:rPr>
        <w:t>, lk 57</w:t>
      </w:r>
      <w:r w:rsidR="008B514E">
        <w:rPr>
          <w:rFonts w:ascii="Times New Roman" w:hAnsi="Times New Roman" w:cs="Times New Roman"/>
          <w:color w:val="000000" w:themeColor="text1"/>
        </w:rPr>
        <w:t>–</w:t>
      </w:r>
      <w:r w:rsidRPr="00D43E77">
        <w:rPr>
          <w:rFonts w:ascii="Times New Roman" w:hAnsi="Times New Roman" w:cs="Times New Roman"/>
          <w:color w:val="000000" w:themeColor="text1"/>
        </w:rPr>
        <w:t>74);</w:t>
      </w:r>
    </w:p>
    <w:p w14:paraId="5C128AEC" w14:textId="77777777" w:rsidR="009344C0" w:rsidRPr="00830B9A" w:rsidRDefault="009344C0" w:rsidP="009344C0">
      <w:pPr>
        <w:spacing w:after="0" w:line="240" w:lineRule="auto"/>
        <w:jc w:val="both"/>
        <w:rPr>
          <w:rFonts w:ascii="Times New Roman" w:hAnsi="Times New Roman" w:cs="Times New Roman"/>
          <w:color w:val="000000" w:themeColor="text1"/>
        </w:rPr>
      </w:pPr>
    </w:p>
    <w:p w14:paraId="20223DEF" w14:textId="3A11133C" w:rsidR="00D91BF1" w:rsidRPr="00D43E77" w:rsidRDefault="00D91BF1" w:rsidP="009344C0">
      <w:pPr>
        <w:spacing w:after="0" w:line="240" w:lineRule="auto"/>
        <w:jc w:val="both"/>
        <w:rPr>
          <w:rFonts w:ascii="Times New Roman" w:hAnsi="Times New Roman" w:cs="Times New Roman"/>
          <w:color w:val="000000"/>
          <w:bdr w:val="none" w:sz="0" w:space="0" w:color="auto" w:frame="1"/>
        </w:rPr>
      </w:pPr>
      <w:r w:rsidRPr="00D43E77">
        <w:rPr>
          <w:rFonts w:ascii="Times New Roman" w:hAnsi="Times New Roman" w:cs="Times New Roman"/>
          <w:color w:val="000000"/>
          <w:bdr w:val="none" w:sz="0" w:space="0" w:color="auto" w:frame="1"/>
        </w:rPr>
        <w:t>Euroopa Parlamendi ja nõukogu direktiiv</w:t>
      </w:r>
      <w:r w:rsidR="00B0398A">
        <w:rPr>
          <w:rFonts w:ascii="Times New Roman" w:hAnsi="Times New Roman" w:cs="Times New Roman"/>
          <w:color w:val="000000"/>
          <w:bdr w:val="none" w:sz="0" w:space="0" w:color="auto" w:frame="1"/>
        </w:rPr>
        <w:t xml:space="preserve"> </w:t>
      </w:r>
      <w:r w:rsidR="002D528E">
        <w:rPr>
          <w:rFonts w:ascii="Times New Roman" w:hAnsi="Times New Roman" w:cs="Times New Roman"/>
          <w:color w:val="000000"/>
          <w:bdr w:val="none" w:sz="0" w:space="0" w:color="auto" w:frame="1"/>
        </w:rPr>
        <w:t>(</w:t>
      </w:r>
      <w:r w:rsidR="00E07B03">
        <w:rPr>
          <w:rFonts w:ascii="Times New Roman" w:hAnsi="Times New Roman" w:cs="Times New Roman"/>
          <w:color w:val="000000"/>
          <w:bdr w:val="none" w:sz="0" w:space="0" w:color="auto" w:frame="1"/>
        </w:rPr>
        <w:t>EL)</w:t>
      </w:r>
      <w:r w:rsidRPr="00D43E77">
        <w:rPr>
          <w:rFonts w:ascii="Times New Roman" w:hAnsi="Times New Roman" w:cs="Times New Roman"/>
          <w:color w:val="000000"/>
          <w:bdr w:val="none" w:sz="0" w:space="0" w:color="auto" w:frame="1"/>
        </w:rPr>
        <w:t xml:space="preserve"> 2024/1385, mis käsitleb naistevastase vägivalla ja perevägivalla tõkestamist (ELT L, 2024/1385, 24.05.2024)“.</w:t>
      </w:r>
    </w:p>
    <w:p w14:paraId="5A626036" w14:textId="77777777" w:rsidR="002E398B" w:rsidRPr="00D43E77" w:rsidRDefault="002E398B" w:rsidP="009344C0">
      <w:pPr>
        <w:spacing w:after="0" w:line="240" w:lineRule="auto"/>
        <w:jc w:val="both"/>
        <w:rPr>
          <w:kern w:val="2"/>
          <w:szCs w:val="24"/>
          <w14:ligatures w14:val="standardContextual"/>
        </w:rPr>
      </w:pPr>
    </w:p>
    <w:p w14:paraId="79D14F21" w14:textId="2C1106F8" w:rsidR="00FD1451" w:rsidRDefault="00FD1451" w:rsidP="009344C0">
      <w:pPr>
        <w:spacing w:after="0" w:line="240" w:lineRule="auto"/>
        <w:jc w:val="both"/>
        <w:rPr>
          <w:rFonts w:ascii="Times New Roman" w:hAnsi="Times New Roman" w:cs="Times New Roman"/>
          <w:b/>
          <w:bCs/>
        </w:rPr>
      </w:pPr>
      <w:r w:rsidRPr="00D43E77">
        <w:rPr>
          <w:rFonts w:ascii="Times New Roman" w:hAnsi="Times New Roman" w:cs="Times New Roman"/>
          <w:b/>
          <w:bCs/>
        </w:rPr>
        <w:t>§ </w:t>
      </w:r>
      <w:r w:rsidR="0005331D" w:rsidRPr="00D43E77">
        <w:rPr>
          <w:rFonts w:ascii="Times New Roman" w:hAnsi="Times New Roman" w:cs="Times New Roman"/>
          <w:b/>
          <w:bCs/>
        </w:rPr>
        <w:t>4</w:t>
      </w:r>
      <w:r w:rsidR="009F0C5D" w:rsidRPr="00D43E77">
        <w:rPr>
          <w:rFonts w:ascii="Times New Roman" w:hAnsi="Times New Roman" w:cs="Times New Roman"/>
          <w:b/>
          <w:bCs/>
        </w:rPr>
        <w:t xml:space="preserve">. </w:t>
      </w:r>
      <w:r w:rsidRPr="00D43E77">
        <w:rPr>
          <w:rFonts w:ascii="Times New Roman" w:hAnsi="Times New Roman" w:cs="Times New Roman"/>
          <w:b/>
          <w:bCs/>
        </w:rPr>
        <w:t>Tsiviilseadustiku üldosa seaduse muutmine</w:t>
      </w:r>
    </w:p>
    <w:p w14:paraId="7B8A7CA5" w14:textId="77777777" w:rsidR="009344C0" w:rsidRPr="00D43E77" w:rsidRDefault="009344C0" w:rsidP="009344C0">
      <w:pPr>
        <w:spacing w:after="0" w:line="240" w:lineRule="auto"/>
        <w:jc w:val="both"/>
        <w:rPr>
          <w:rFonts w:ascii="Times New Roman" w:hAnsi="Times New Roman" w:cs="Times New Roman"/>
          <w:b/>
          <w:bCs/>
        </w:rPr>
      </w:pPr>
    </w:p>
    <w:p w14:paraId="4F3C6B5C" w14:textId="77777777" w:rsidR="00AE3D67" w:rsidRDefault="00FD1451" w:rsidP="009344C0">
      <w:pPr>
        <w:spacing w:after="0" w:line="240" w:lineRule="auto"/>
        <w:jc w:val="both"/>
        <w:rPr>
          <w:rFonts w:ascii="Times New Roman" w:hAnsi="Times New Roman" w:cs="Times New Roman"/>
        </w:rPr>
      </w:pPr>
      <w:r w:rsidRPr="00D43E77">
        <w:rPr>
          <w:rFonts w:ascii="Times New Roman" w:hAnsi="Times New Roman" w:cs="Times New Roman"/>
        </w:rPr>
        <w:t xml:space="preserve">Tsiviilseadustiku üldosa </w:t>
      </w:r>
      <w:r w:rsidR="00AE3D67" w:rsidRPr="00D43E77">
        <w:rPr>
          <w:rFonts w:ascii="Times New Roman" w:hAnsi="Times New Roman" w:cs="Times New Roman"/>
        </w:rPr>
        <w:t>seadust täiendatakse §-ga 153</w:t>
      </w:r>
      <w:r w:rsidR="00AE3D67" w:rsidRPr="00D43E77">
        <w:rPr>
          <w:rFonts w:ascii="Times New Roman" w:hAnsi="Times New Roman" w:cs="Times New Roman"/>
          <w:vertAlign w:val="superscript"/>
        </w:rPr>
        <w:t>1</w:t>
      </w:r>
      <w:r w:rsidR="00AE3D67" w:rsidRPr="00D43E77">
        <w:rPr>
          <w:rFonts w:ascii="Times New Roman" w:hAnsi="Times New Roman" w:cs="Times New Roman"/>
        </w:rPr>
        <w:t xml:space="preserve"> järgmises sõnastuses:</w:t>
      </w:r>
    </w:p>
    <w:p w14:paraId="4F0CB4D5" w14:textId="77777777" w:rsidR="009344C0" w:rsidRPr="00D43E77" w:rsidRDefault="009344C0" w:rsidP="009344C0">
      <w:pPr>
        <w:spacing w:after="0" w:line="240" w:lineRule="auto"/>
        <w:jc w:val="both"/>
        <w:rPr>
          <w:rFonts w:ascii="Times New Roman" w:hAnsi="Times New Roman" w:cs="Times New Roman"/>
        </w:rPr>
      </w:pPr>
    </w:p>
    <w:p w14:paraId="5BEF7659" w14:textId="77777777" w:rsidR="00AE3D67" w:rsidRDefault="00AE3D67" w:rsidP="009344C0">
      <w:pPr>
        <w:spacing w:after="0" w:line="240" w:lineRule="auto"/>
        <w:jc w:val="both"/>
        <w:rPr>
          <w:rFonts w:ascii="Times New Roman" w:hAnsi="Times New Roman" w:cs="Times New Roman"/>
          <w:b/>
          <w:bCs/>
        </w:rPr>
      </w:pPr>
      <w:r w:rsidRPr="008C4257">
        <w:rPr>
          <w:rFonts w:ascii="Times New Roman" w:hAnsi="Times New Roman" w:cs="Times New Roman"/>
        </w:rPr>
        <w:t>„</w:t>
      </w:r>
      <w:r w:rsidRPr="00D43E77">
        <w:rPr>
          <w:rFonts w:ascii="Times New Roman" w:hAnsi="Times New Roman" w:cs="Times New Roman"/>
          <w:b/>
          <w:bCs/>
        </w:rPr>
        <w:t>§ 153¹. Alaealise suhtes toime pandud seksuaalse iseloomuga kuriteost tuleneva nõude aegumine</w:t>
      </w:r>
    </w:p>
    <w:p w14:paraId="61E4FAFA" w14:textId="77777777" w:rsidR="009344C0" w:rsidRPr="00D43E77" w:rsidRDefault="009344C0" w:rsidP="009344C0">
      <w:pPr>
        <w:spacing w:after="0" w:line="240" w:lineRule="auto"/>
        <w:jc w:val="both"/>
        <w:rPr>
          <w:rFonts w:ascii="Times New Roman" w:hAnsi="Times New Roman" w:cs="Times New Roman"/>
        </w:rPr>
      </w:pPr>
    </w:p>
    <w:p w14:paraId="0C9C0A94" w14:textId="77777777" w:rsidR="00AE3D67" w:rsidRPr="00D43E77" w:rsidRDefault="00AE3D67" w:rsidP="00830B9A">
      <w:pPr>
        <w:spacing w:line="240" w:lineRule="auto"/>
        <w:jc w:val="both"/>
        <w:rPr>
          <w:rFonts w:ascii="Times New Roman" w:hAnsi="Times New Roman" w:cs="Times New Roman"/>
        </w:rPr>
      </w:pPr>
      <w:r w:rsidRPr="00D43E77">
        <w:rPr>
          <w:rFonts w:ascii="Times New Roman" w:hAnsi="Times New Roman" w:cs="Times New Roman"/>
        </w:rPr>
        <w:t>(1) Kahju hüvitamise nõue, mis tuleneb alaealise suhtes toime pandud seksuaalse väärkohtlemise või kuritarvitamisega seotud kuriteost, aegub kolme aasta jooksul ajast, mil õigustatud isik kahjust ja kahju hüvitamiseks kohustatud isikust teada sai või pidi teada saama.</w:t>
      </w:r>
    </w:p>
    <w:p w14:paraId="1BB137A4" w14:textId="556DD691" w:rsidR="00AD6BBE" w:rsidRDefault="00AE3D67" w:rsidP="00830B9A">
      <w:pPr>
        <w:spacing w:line="240" w:lineRule="auto"/>
        <w:jc w:val="both"/>
        <w:rPr>
          <w:rFonts w:ascii="Times New Roman" w:hAnsi="Times New Roman" w:cs="Times New Roman"/>
        </w:rPr>
      </w:pPr>
      <w:r w:rsidRPr="00D43E77">
        <w:rPr>
          <w:rFonts w:ascii="Times New Roman" w:hAnsi="Times New Roman" w:cs="Times New Roman"/>
        </w:rPr>
        <w:t xml:space="preserve">(2) Käesoleva paragrahvi lõikes 1 nimetatud nõue ei </w:t>
      </w:r>
      <w:r w:rsidR="00DE629F" w:rsidRPr="00D43E77">
        <w:rPr>
          <w:rFonts w:ascii="Times New Roman" w:hAnsi="Times New Roman" w:cs="Times New Roman"/>
        </w:rPr>
        <w:t>a</w:t>
      </w:r>
      <w:r w:rsidRPr="00D43E77">
        <w:rPr>
          <w:rFonts w:ascii="Times New Roman" w:hAnsi="Times New Roman" w:cs="Times New Roman"/>
        </w:rPr>
        <w:t>egu enne kahjunõude aluseks oleva kuriteo aegumist. Kui käesolevas lõikes nimetatud kuritegu aegub enne käesoleva seaduse § 153 lõikes 2 sätestatud tähtaja saabumist, kohaldatakse § 153 lõikes 2 sätestatud aegumistähtaega.</w:t>
      </w:r>
      <w:r w:rsidR="0087280B" w:rsidRPr="00D43E77">
        <w:rPr>
          <w:rFonts w:ascii="Times New Roman" w:hAnsi="Times New Roman" w:cs="Times New Roman"/>
        </w:rPr>
        <w:t>“</w:t>
      </w:r>
      <w:r w:rsidR="00494B8B">
        <w:rPr>
          <w:rFonts w:ascii="Times New Roman" w:hAnsi="Times New Roman" w:cs="Times New Roman"/>
        </w:rPr>
        <w:t>.</w:t>
      </w:r>
    </w:p>
    <w:p w14:paraId="17A83643" w14:textId="14E8B43C" w:rsidR="000D7F22" w:rsidRDefault="000D7F22" w:rsidP="00830B9A">
      <w:pPr>
        <w:spacing w:line="240" w:lineRule="auto"/>
        <w:jc w:val="both"/>
        <w:rPr>
          <w:rFonts w:ascii="Times New Roman" w:hAnsi="Times New Roman" w:cs="Times New Roman"/>
        </w:rPr>
      </w:pPr>
      <w:r w:rsidRPr="00D43E77">
        <w:rPr>
          <w:rFonts w:ascii="Times New Roman" w:hAnsi="Times New Roman" w:cs="Times New Roman"/>
          <w:b/>
          <w:bCs/>
        </w:rPr>
        <w:t>§ </w:t>
      </w:r>
      <w:r>
        <w:rPr>
          <w:rFonts w:ascii="Times New Roman" w:hAnsi="Times New Roman" w:cs="Times New Roman"/>
          <w:b/>
          <w:bCs/>
        </w:rPr>
        <w:t>5</w:t>
      </w:r>
      <w:r w:rsidRPr="00D43E77">
        <w:rPr>
          <w:rFonts w:ascii="Times New Roman" w:hAnsi="Times New Roman" w:cs="Times New Roman"/>
          <w:b/>
          <w:bCs/>
        </w:rPr>
        <w:t xml:space="preserve">. </w:t>
      </w:r>
      <w:r>
        <w:rPr>
          <w:rFonts w:ascii="Times New Roman" w:hAnsi="Times New Roman" w:cs="Times New Roman"/>
          <w:b/>
          <w:bCs/>
        </w:rPr>
        <w:t>Seaduse jõustumine</w:t>
      </w:r>
    </w:p>
    <w:p w14:paraId="7B1BBA67" w14:textId="77777777" w:rsidR="00056E70" w:rsidRPr="00056E70" w:rsidRDefault="00432771" w:rsidP="00056E70">
      <w:pPr>
        <w:spacing w:after="0"/>
        <w:rPr>
          <w:rFonts w:ascii="Times New Roman" w:hAnsi="Times New Roman" w:cs="Times New Roman"/>
        </w:rPr>
      </w:pPr>
      <w:r>
        <w:rPr>
          <w:rFonts w:ascii="Times New Roman" w:hAnsi="Times New Roman" w:cs="Times New Roman"/>
          <w:bCs/>
        </w:rPr>
        <w:t>Käesoleva seaduse § 3 punkt 8 jõustub 2027. aasta 1. juunil. </w:t>
      </w:r>
      <w:bookmarkStart w:id="0" w:name="_Hlk67992359"/>
    </w:p>
    <w:p w14:paraId="71CAF7F4" w14:textId="77777777" w:rsidR="00056E70" w:rsidRPr="00056E70" w:rsidRDefault="00056E70" w:rsidP="00056E70">
      <w:pPr>
        <w:spacing w:after="0"/>
        <w:rPr>
          <w:rFonts w:ascii="Times New Roman" w:hAnsi="Times New Roman" w:cs="Times New Roman"/>
        </w:rPr>
      </w:pPr>
    </w:p>
    <w:p w14:paraId="12973345" w14:textId="77777777" w:rsidR="00056E70" w:rsidRDefault="00056E70" w:rsidP="00056E70">
      <w:pPr>
        <w:spacing w:after="0"/>
        <w:rPr>
          <w:rFonts w:ascii="Times New Roman" w:hAnsi="Times New Roman" w:cs="Times New Roman"/>
        </w:rPr>
      </w:pPr>
    </w:p>
    <w:p w14:paraId="29B15B21" w14:textId="77777777" w:rsidR="00056E70" w:rsidRPr="00056E70" w:rsidRDefault="00056E70" w:rsidP="00056E70">
      <w:pPr>
        <w:spacing w:after="0"/>
        <w:rPr>
          <w:rFonts w:ascii="Times New Roman" w:hAnsi="Times New Roman" w:cs="Times New Roman"/>
        </w:rPr>
      </w:pPr>
    </w:p>
    <w:p w14:paraId="4D9699A2" w14:textId="77777777" w:rsidR="00056E70" w:rsidRPr="00056E70" w:rsidRDefault="00056E70" w:rsidP="00056E70">
      <w:pPr>
        <w:spacing w:after="0"/>
        <w:ind w:hanging="11"/>
        <w:rPr>
          <w:rFonts w:ascii="Times New Roman" w:hAnsi="Times New Roman" w:cs="Times New Roman"/>
          <w:color w:val="000000"/>
        </w:rPr>
      </w:pPr>
      <w:bookmarkStart w:id="1" w:name="_Hlk66788165"/>
      <w:r w:rsidRPr="00056E70">
        <w:rPr>
          <w:rFonts w:ascii="Times New Roman" w:hAnsi="Times New Roman" w:cs="Times New Roman"/>
          <w:color w:val="000000"/>
        </w:rPr>
        <w:t xml:space="preserve">Lauri </w:t>
      </w:r>
      <w:proofErr w:type="spellStart"/>
      <w:r w:rsidRPr="00056E70">
        <w:rPr>
          <w:rFonts w:ascii="Times New Roman" w:hAnsi="Times New Roman" w:cs="Times New Roman"/>
          <w:color w:val="000000"/>
        </w:rPr>
        <w:t>Hussar</w:t>
      </w:r>
      <w:proofErr w:type="spellEnd"/>
    </w:p>
    <w:p w14:paraId="2590C534" w14:textId="77777777" w:rsidR="00056E70" w:rsidRPr="00056E70" w:rsidRDefault="00056E70" w:rsidP="00056E70">
      <w:pPr>
        <w:widowControl w:val="0"/>
        <w:autoSpaceDN w:val="0"/>
        <w:spacing w:after="0"/>
        <w:textAlignment w:val="baseline"/>
        <w:rPr>
          <w:rFonts w:ascii="Times New Roman" w:eastAsia="Arial Unicode MS" w:hAnsi="Times New Roman" w:cs="Times New Roman"/>
          <w:kern w:val="3"/>
        </w:rPr>
      </w:pPr>
      <w:r w:rsidRPr="00056E70">
        <w:rPr>
          <w:rFonts w:ascii="Times New Roman" w:eastAsia="Arial Unicode MS" w:hAnsi="Times New Roman" w:cs="Times New Roman"/>
          <w:kern w:val="3"/>
        </w:rPr>
        <w:t>Riigikogu esimees</w:t>
      </w:r>
    </w:p>
    <w:p w14:paraId="59958136" w14:textId="77777777" w:rsidR="00056E70" w:rsidRPr="00056E70" w:rsidRDefault="00056E70" w:rsidP="00056E70">
      <w:pPr>
        <w:widowControl w:val="0"/>
        <w:tabs>
          <w:tab w:val="left" w:pos="0"/>
        </w:tabs>
        <w:autoSpaceDN w:val="0"/>
        <w:spacing w:after="0"/>
        <w:textAlignment w:val="baseline"/>
        <w:rPr>
          <w:rFonts w:ascii="Times New Roman" w:eastAsia="Arial Unicode MS" w:hAnsi="Times New Roman" w:cs="Times New Roman"/>
          <w:kern w:val="3"/>
        </w:rPr>
      </w:pPr>
    </w:p>
    <w:p w14:paraId="578AEA07" w14:textId="77777777" w:rsidR="00056E70" w:rsidRPr="00056E70" w:rsidRDefault="00056E70" w:rsidP="00056E70">
      <w:pPr>
        <w:widowControl w:val="0"/>
        <w:pBdr>
          <w:bottom w:val="single" w:sz="12" w:space="11" w:color="auto"/>
        </w:pBdr>
        <w:autoSpaceDN w:val="0"/>
        <w:spacing w:after="0"/>
        <w:textAlignment w:val="baseline"/>
        <w:rPr>
          <w:rFonts w:ascii="Times New Roman" w:eastAsia="Arial Unicode MS" w:hAnsi="Times New Roman" w:cs="Times New Roman"/>
          <w:kern w:val="3"/>
        </w:rPr>
      </w:pPr>
      <w:r w:rsidRPr="00056E70">
        <w:rPr>
          <w:rFonts w:ascii="Times New Roman" w:eastAsia="Arial Unicode MS" w:hAnsi="Times New Roman" w:cs="Times New Roman"/>
          <w:kern w:val="3"/>
        </w:rPr>
        <w:t>Tallinn,</w:t>
      </w:r>
      <w:r w:rsidRPr="00056E70">
        <w:rPr>
          <w:rFonts w:ascii="Times New Roman" w:eastAsia="Arial Unicode MS" w:hAnsi="Times New Roman" w:cs="Times New Roman"/>
          <w:kern w:val="3"/>
        </w:rPr>
        <w:tab/>
      </w:r>
      <w:r w:rsidRPr="00056E70">
        <w:rPr>
          <w:rFonts w:ascii="Times New Roman" w:eastAsia="Arial Unicode MS" w:hAnsi="Times New Roman" w:cs="Times New Roman"/>
          <w:kern w:val="3"/>
        </w:rPr>
        <w:tab/>
        <w:t>2026</w:t>
      </w:r>
    </w:p>
    <w:p w14:paraId="07410096" w14:textId="55C966A8" w:rsidR="00056E70" w:rsidRPr="00056E70" w:rsidRDefault="00056E70" w:rsidP="00056E70">
      <w:pPr>
        <w:widowControl w:val="0"/>
        <w:autoSpaceDN w:val="0"/>
        <w:spacing w:after="0"/>
        <w:textAlignment w:val="baseline"/>
        <w:rPr>
          <w:rFonts w:ascii="Times New Roman" w:eastAsia="Arial Unicode MS" w:hAnsi="Times New Roman" w:cs="Times New Roman"/>
          <w:kern w:val="3"/>
        </w:rPr>
      </w:pPr>
      <w:r w:rsidRPr="00056E70">
        <w:rPr>
          <w:rFonts w:ascii="Times New Roman" w:eastAsia="Arial Unicode MS" w:hAnsi="Times New Roman" w:cs="Times New Roman"/>
          <w:kern w:val="3"/>
        </w:rPr>
        <w:t xml:space="preserve">Algatab Vabariigi Valitsus </w:t>
      </w:r>
      <w:r w:rsidR="00D1797E">
        <w:rPr>
          <w:rFonts w:ascii="Times New Roman" w:eastAsia="Arial Unicode MS" w:hAnsi="Times New Roman" w:cs="Times New Roman"/>
          <w:kern w:val="3"/>
        </w:rPr>
        <w:t>26.</w:t>
      </w:r>
      <w:r w:rsidRPr="00056E70">
        <w:rPr>
          <w:rFonts w:ascii="Times New Roman" w:eastAsia="Arial Unicode MS" w:hAnsi="Times New Roman" w:cs="Times New Roman"/>
          <w:kern w:val="3"/>
        </w:rPr>
        <w:t xml:space="preserve"> oktoobril 2026</w:t>
      </w:r>
      <w:r w:rsidR="00D1797E">
        <w:rPr>
          <w:rFonts w:ascii="Times New Roman" w:eastAsia="Arial Unicode MS" w:hAnsi="Times New Roman" w:cs="Times New Roman"/>
          <w:kern w:val="3"/>
        </w:rPr>
        <w:t>.</w:t>
      </w:r>
      <w:r w:rsidRPr="00056E70">
        <w:rPr>
          <w:rFonts w:ascii="Times New Roman" w:eastAsia="Arial Unicode MS" w:hAnsi="Times New Roman" w:cs="Times New Roman"/>
          <w:kern w:val="3"/>
        </w:rPr>
        <w:t xml:space="preserve"> a nr</w:t>
      </w:r>
      <w:r w:rsidR="00D1797E">
        <w:rPr>
          <w:rFonts w:ascii="Times New Roman" w:eastAsia="Arial Unicode MS" w:hAnsi="Times New Roman" w:cs="Times New Roman"/>
          <w:kern w:val="3"/>
        </w:rPr>
        <w:t xml:space="preserve"> 2-6/26-02</w:t>
      </w:r>
      <w:r w:rsidR="0064653D">
        <w:rPr>
          <w:rFonts w:ascii="Times New Roman" w:eastAsia="Arial Unicode MS" w:hAnsi="Times New Roman" w:cs="Times New Roman"/>
          <w:kern w:val="3"/>
        </w:rPr>
        <w:t>106</w:t>
      </w:r>
      <w:r w:rsidRPr="00056E70">
        <w:rPr>
          <w:rFonts w:ascii="Times New Roman" w:eastAsia="Arial Unicode MS" w:hAnsi="Times New Roman" w:cs="Times New Roman"/>
          <w:kern w:val="3"/>
        </w:rPr>
        <w:t xml:space="preserve"> </w:t>
      </w:r>
    </w:p>
    <w:p w14:paraId="63C03F80" w14:textId="77777777" w:rsidR="00056E70" w:rsidRPr="00056E70" w:rsidRDefault="00056E70" w:rsidP="00056E70">
      <w:pPr>
        <w:widowControl w:val="0"/>
        <w:autoSpaceDN w:val="0"/>
        <w:spacing w:after="0"/>
        <w:textAlignment w:val="baseline"/>
        <w:rPr>
          <w:rFonts w:ascii="Times New Roman" w:eastAsia="Arial Unicode MS" w:hAnsi="Times New Roman" w:cs="Times New Roman"/>
          <w:kern w:val="3"/>
        </w:rPr>
      </w:pPr>
    </w:p>
    <w:p w14:paraId="6150F680" w14:textId="77777777" w:rsidR="00056E70" w:rsidRPr="00056E70" w:rsidRDefault="00056E70" w:rsidP="00056E70">
      <w:pPr>
        <w:widowControl w:val="0"/>
        <w:autoSpaceDN w:val="0"/>
        <w:spacing w:after="0"/>
        <w:textAlignment w:val="baseline"/>
        <w:rPr>
          <w:rFonts w:ascii="Times New Roman" w:eastAsia="Arial Unicode MS" w:hAnsi="Times New Roman" w:cs="Times New Roman"/>
          <w:kern w:val="3"/>
        </w:rPr>
      </w:pPr>
      <w:r w:rsidRPr="00056E70">
        <w:rPr>
          <w:rFonts w:ascii="Times New Roman" w:eastAsia="Arial Unicode MS" w:hAnsi="Times New Roman" w:cs="Times New Roman"/>
          <w:kern w:val="3"/>
        </w:rPr>
        <w:t>Vabariigi Valitsuse nimel</w:t>
      </w:r>
    </w:p>
    <w:p w14:paraId="7A0D8701" w14:textId="77777777" w:rsidR="00056E70" w:rsidRPr="00056E70" w:rsidRDefault="00056E70" w:rsidP="00056E70">
      <w:pPr>
        <w:widowControl w:val="0"/>
        <w:autoSpaceDN w:val="0"/>
        <w:spacing w:after="0"/>
        <w:textAlignment w:val="baseline"/>
        <w:rPr>
          <w:rFonts w:ascii="Times New Roman" w:eastAsia="Arial Unicode MS" w:hAnsi="Times New Roman" w:cs="Times New Roman"/>
          <w:kern w:val="3"/>
        </w:rPr>
      </w:pPr>
    </w:p>
    <w:p w14:paraId="740130E3" w14:textId="77777777" w:rsidR="00056E70" w:rsidRPr="00056E70" w:rsidRDefault="00056E70" w:rsidP="00056E70">
      <w:pPr>
        <w:widowControl w:val="0"/>
        <w:autoSpaceDN w:val="0"/>
        <w:spacing w:after="0"/>
        <w:textAlignment w:val="baseline"/>
        <w:rPr>
          <w:rFonts w:ascii="Times New Roman" w:eastAsia="Arial Unicode MS" w:hAnsi="Times New Roman" w:cs="Times New Roman"/>
          <w:kern w:val="3"/>
        </w:rPr>
      </w:pPr>
      <w:r w:rsidRPr="00056E70">
        <w:rPr>
          <w:rFonts w:ascii="Times New Roman" w:eastAsia="Arial Unicode MS" w:hAnsi="Times New Roman" w:cs="Times New Roman"/>
          <w:kern w:val="3"/>
        </w:rPr>
        <w:t>(allkirjastatud digitaalselt)</w:t>
      </w:r>
    </w:p>
    <w:p w14:paraId="6CBD7AA9" w14:textId="77777777" w:rsidR="00056E70" w:rsidRPr="00056E70" w:rsidRDefault="00056E70" w:rsidP="00056E70">
      <w:pPr>
        <w:widowControl w:val="0"/>
        <w:autoSpaceDN w:val="0"/>
        <w:spacing w:after="0"/>
        <w:textAlignment w:val="baseline"/>
        <w:rPr>
          <w:rFonts w:ascii="Times New Roman" w:eastAsia="Arial Unicode MS" w:hAnsi="Times New Roman" w:cs="Times New Roman"/>
          <w:kern w:val="3"/>
        </w:rPr>
      </w:pPr>
      <w:r w:rsidRPr="00056E70">
        <w:rPr>
          <w:rFonts w:ascii="Times New Roman" w:eastAsia="Arial Unicode MS" w:hAnsi="Times New Roman" w:cs="Times New Roman"/>
          <w:kern w:val="3"/>
        </w:rPr>
        <w:t>Heili Tõnisson</w:t>
      </w:r>
    </w:p>
    <w:p w14:paraId="3C178B86" w14:textId="77777777" w:rsidR="00056E70" w:rsidRPr="00056E70" w:rsidRDefault="00056E70" w:rsidP="00056E70">
      <w:pPr>
        <w:widowControl w:val="0"/>
        <w:autoSpaceDN w:val="0"/>
        <w:spacing w:after="0"/>
        <w:textAlignment w:val="baseline"/>
        <w:rPr>
          <w:rFonts w:ascii="Times New Roman" w:eastAsia="Arial Unicode MS" w:hAnsi="Times New Roman" w:cs="Times New Roman"/>
          <w:color w:val="000000"/>
          <w:kern w:val="3"/>
        </w:rPr>
      </w:pPr>
      <w:r w:rsidRPr="00056E70">
        <w:rPr>
          <w:rFonts w:ascii="Times New Roman" w:eastAsia="Arial Unicode MS" w:hAnsi="Times New Roman" w:cs="Times New Roman"/>
          <w:kern w:val="3"/>
        </w:rPr>
        <w:t>Valitsuse nõunik</w:t>
      </w:r>
    </w:p>
    <w:bookmarkEnd w:id="0"/>
    <w:bookmarkEnd w:id="1"/>
    <w:p w14:paraId="6E505D55" w14:textId="77777777" w:rsidR="00056E70" w:rsidRPr="00056E70" w:rsidRDefault="00056E70" w:rsidP="00056E70">
      <w:pPr>
        <w:spacing w:after="0"/>
        <w:rPr>
          <w:rFonts w:ascii="Times New Roman" w:hAnsi="Times New Roman" w:cs="Times New Roman"/>
        </w:rPr>
      </w:pPr>
    </w:p>
    <w:p w14:paraId="01FB65C1" w14:textId="1C1974ED" w:rsidR="00764B4B" w:rsidRPr="00056E70" w:rsidRDefault="00764B4B" w:rsidP="00056E70">
      <w:pPr>
        <w:spacing w:after="0" w:line="240" w:lineRule="auto"/>
        <w:rPr>
          <w:rFonts w:ascii="Times New Roman" w:hAnsi="Times New Roman" w:cs="Times New Roman"/>
        </w:rPr>
      </w:pPr>
    </w:p>
    <w:sectPr w:rsidR="00764B4B" w:rsidRPr="00056E70">
      <w:footerReference w:type="default" r:id="rId11"/>
      <w:footerReference w:type="first" r:id="rId12"/>
      <w:pgSz w:w="12240" w:h="15840"/>
      <w:pgMar w:top="1134" w:right="1134" w:bottom="1134" w:left="170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0634F" w14:textId="77777777" w:rsidR="00110EC1" w:rsidRDefault="00110EC1">
      <w:pPr>
        <w:spacing w:after="0" w:line="240" w:lineRule="auto"/>
      </w:pPr>
      <w:r>
        <w:separator/>
      </w:r>
    </w:p>
  </w:endnote>
  <w:endnote w:type="continuationSeparator" w:id="0">
    <w:p w14:paraId="7171F747" w14:textId="77777777" w:rsidR="00110EC1" w:rsidRDefault="00110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BA"/>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FABDC" w14:textId="77777777" w:rsidR="00705E9E" w:rsidRPr="00C13AAC" w:rsidRDefault="00705E9E">
    <w:pPr>
      <w:jc w:val="center"/>
      <w:rPr>
        <w:rFonts w:ascii="Times New Roman" w:hAnsi="Times New Roman" w:cs="Times New Roman"/>
      </w:rPr>
    </w:pPr>
    <w:r w:rsidRPr="00C13AAC">
      <w:rPr>
        <w:rFonts w:ascii="Times New Roman" w:hAnsi="Times New Roman" w:cs="Times New Roman"/>
      </w:rPr>
      <w:fldChar w:fldCharType="begin"/>
    </w:r>
    <w:r w:rsidRPr="00C13AAC">
      <w:rPr>
        <w:rFonts w:ascii="Times New Roman" w:hAnsi="Times New Roman" w:cs="Times New Roman"/>
      </w:rPr>
      <w:instrText>PAGE</w:instrText>
    </w:r>
    <w:r w:rsidRPr="00C13AAC">
      <w:rPr>
        <w:rFonts w:ascii="Times New Roman" w:hAnsi="Times New Roman" w:cs="Times New Roman"/>
      </w:rPr>
      <w:fldChar w:fldCharType="separate"/>
    </w:r>
    <w:r w:rsidRPr="00C13AAC">
      <w:rPr>
        <w:rFonts w:ascii="Times New Roman" w:hAnsi="Times New Roman" w:cs="Times New Roman"/>
        <w:noProof/>
      </w:rPr>
      <w:t>2</w:t>
    </w:r>
    <w:r w:rsidRPr="00C13AAC">
      <w:rPr>
        <w:rFonts w:ascii="Times New Roman"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B44DB" w14:textId="77777777" w:rsidR="00705E9E" w:rsidRPr="00D43A81" w:rsidRDefault="00705E9E" w:rsidP="00D43A81">
    <w:pPr>
      <w:jc w:val="center"/>
      <w:rPr>
        <w:rFonts w:ascii="Times New Roman" w:hAnsi="Times New Roman" w:cs="Times New Roman"/>
      </w:rPr>
    </w:pPr>
    <w:r w:rsidRPr="00C13AAC">
      <w:rPr>
        <w:rFonts w:ascii="Times New Roman" w:hAnsi="Times New Roman" w:cs="Times New Roman"/>
      </w:rPr>
      <w:fldChar w:fldCharType="begin"/>
    </w:r>
    <w:r w:rsidRPr="00C13AAC">
      <w:rPr>
        <w:rFonts w:ascii="Times New Roman" w:hAnsi="Times New Roman" w:cs="Times New Roman"/>
      </w:rPr>
      <w:instrText>PAGE</w:instrText>
    </w:r>
    <w:r w:rsidRPr="00C13AAC">
      <w:rPr>
        <w:rFonts w:ascii="Times New Roman" w:hAnsi="Times New Roman" w:cs="Times New Roman"/>
      </w:rPr>
      <w:fldChar w:fldCharType="separate"/>
    </w:r>
    <w:r>
      <w:rPr>
        <w:rFonts w:ascii="Times New Roman" w:hAnsi="Times New Roman" w:cs="Times New Roman"/>
      </w:rPr>
      <w:t>2</w:t>
    </w:r>
    <w:r w:rsidRPr="00C13AAC">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27007" w14:textId="77777777" w:rsidR="00110EC1" w:rsidRDefault="00110EC1">
      <w:pPr>
        <w:spacing w:after="0" w:line="240" w:lineRule="auto"/>
      </w:pPr>
      <w:r>
        <w:separator/>
      </w:r>
    </w:p>
  </w:footnote>
  <w:footnote w:type="continuationSeparator" w:id="0">
    <w:p w14:paraId="7BC9F902" w14:textId="77777777" w:rsidR="00110EC1" w:rsidRDefault="00110E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561EC"/>
    <w:multiLevelType w:val="hybridMultilevel"/>
    <w:tmpl w:val="C382D66E"/>
    <w:lvl w:ilvl="0" w:tplc="B7387456">
      <w:start w:val="1"/>
      <w:numFmt w:val="decimal"/>
      <w:lvlText w:val="%1)"/>
      <w:lvlJc w:val="left"/>
      <w:pPr>
        <w:ind w:left="1020" w:hanging="360"/>
      </w:pPr>
    </w:lvl>
    <w:lvl w:ilvl="1" w:tplc="75FE0C5E">
      <w:start w:val="1"/>
      <w:numFmt w:val="decimal"/>
      <w:lvlText w:val="%2)"/>
      <w:lvlJc w:val="left"/>
      <w:pPr>
        <w:ind w:left="1020" w:hanging="360"/>
      </w:pPr>
    </w:lvl>
    <w:lvl w:ilvl="2" w:tplc="F47AB2E8">
      <w:start w:val="1"/>
      <w:numFmt w:val="decimal"/>
      <w:lvlText w:val="%3)"/>
      <w:lvlJc w:val="left"/>
      <w:pPr>
        <w:ind w:left="1020" w:hanging="360"/>
      </w:pPr>
    </w:lvl>
    <w:lvl w:ilvl="3" w:tplc="DA2C8DAC">
      <w:start w:val="1"/>
      <w:numFmt w:val="decimal"/>
      <w:lvlText w:val="%4)"/>
      <w:lvlJc w:val="left"/>
      <w:pPr>
        <w:ind w:left="1020" w:hanging="360"/>
      </w:pPr>
    </w:lvl>
    <w:lvl w:ilvl="4" w:tplc="A4D290DE">
      <w:start w:val="1"/>
      <w:numFmt w:val="decimal"/>
      <w:lvlText w:val="%5)"/>
      <w:lvlJc w:val="left"/>
      <w:pPr>
        <w:ind w:left="1020" w:hanging="360"/>
      </w:pPr>
    </w:lvl>
    <w:lvl w:ilvl="5" w:tplc="2124CBB0">
      <w:start w:val="1"/>
      <w:numFmt w:val="decimal"/>
      <w:lvlText w:val="%6)"/>
      <w:lvlJc w:val="left"/>
      <w:pPr>
        <w:ind w:left="1020" w:hanging="360"/>
      </w:pPr>
    </w:lvl>
    <w:lvl w:ilvl="6" w:tplc="AD181C6A">
      <w:start w:val="1"/>
      <w:numFmt w:val="decimal"/>
      <w:lvlText w:val="%7)"/>
      <w:lvlJc w:val="left"/>
      <w:pPr>
        <w:ind w:left="1020" w:hanging="360"/>
      </w:pPr>
    </w:lvl>
    <w:lvl w:ilvl="7" w:tplc="81BC6E18">
      <w:start w:val="1"/>
      <w:numFmt w:val="decimal"/>
      <w:lvlText w:val="%8)"/>
      <w:lvlJc w:val="left"/>
      <w:pPr>
        <w:ind w:left="1020" w:hanging="360"/>
      </w:pPr>
    </w:lvl>
    <w:lvl w:ilvl="8" w:tplc="F4C49064">
      <w:start w:val="1"/>
      <w:numFmt w:val="decimal"/>
      <w:lvlText w:val="%9)"/>
      <w:lvlJc w:val="left"/>
      <w:pPr>
        <w:ind w:left="1020" w:hanging="360"/>
      </w:pPr>
    </w:lvl>
  </w:abstractNum>
  <w:abstractNum w:abstractNumId="1" w15:restartNumberingAfterBreak="0">
    <w:nsid w:val="291D7CD3"/>
    <w:multiLevelType w:val="hybridMultilevel"/>
    <w:tmpl w:val="11CADAD4"/>
    <w:lvl w:ilvl="0" w:tplc="71065148">
      <w:start w:val="1"/>
      <w:numFmt w:val="decimal"/>
      <w:lvlText w:val="%1)"/>
      <w:lvlJc w:val="left"/>
      <w:pPr>
        <w:ind w:left="1020" w:hanging="360"/>
      </w:pPr>
    </w:lvl>
    <w:lvl w:ilvl="1" w:tplc="A5C60C38">
      <w:start w:val="1"/>
      <w:numFmt w:val="decimal"/>
      <w:lvlText w:val="%2)"/>
      <w:lvlJc w:val="left"/>
      <w:pPr>
        <w:ind w:left="1020" w:hanging="360"/>
      </w:pPr>
    </w:lvl>
    <w:lvl w:ilvl="2" w:tplc="24925486">
      <w:start w:val="1"/>
      <w:numFmt w:val="decimal"/>
      <w:lvlText w:val="%3)"/>
      <w:lvlJc w:val="left"/>
      <w:pPr>
        <w:ind w:left="1020" w:hanging="360"/>
      </w:pPr>
    </w:lvl>
    <w:lvl w:ilvl="3" w:tplc="3104DA5E">
      <w:start w:val="1"/>
      <w:numFmt w:val="decimal"/>
      <w:lvlText w:val="%4)"/>
      <w:lvlJc w:val="left"/>
      <w:pPr>
        <w:ind w:left="1020" w:hanging="360"/>
      </w:pPr>
    </w:lvl>
    <w:lvl w:ilvl="4" w:tplc="D8F00504">
      <w:start w:val="1"/>
      <w:numFmt w:val="decimal"/>
      <w:lvlText w:val="%5)"/>
      <w:lvlJc w:val="left"/>
      <w:pPr>
        <w:ind w:left="1020" w:hanging="360"/>
      </w:pPr>
    </w:lvl>
    <w:lvl w:ilvl="5" w:tplc="C56EC2A2">
      <w:start w:val="1"/>
      <w:numFmt w:val="decimal"/>
      <w:lvlText w:val="%6)"/>
      <w:lvlJc w:val="left"/>
      <w:pPr>
        <w:ind w:left="1020" w:hanging="360"/>
      </w:pPr>
    </w:lvl>
    <w:lvl w:ilvl="6" w:tplc="472252B8">
      <w:start w:val="1"/>
      <w:numFmt w:val="decimal"/>
      <w:lvlText w:val="%7)"/>
      <w:lvlJc w:val="left"/>
      <w:pPr>
        <w:ind w:left="1020" w:hanging="360"/>
      </w:pPr>
    </w:lvl>
    <w:lvl w:ilvl="7" w:tplc="D10E95F0">
      <w:start w:val="1"/>
      <w:numFmt w:val="decimal"/>
      <w:lvlText w:val="%8)"/>
      <w:lvlJc w:val="left"/>
      <w:pPr>
        <w:ind w:left="1020" w:hanging="360"/>
      </w:pPr>
    </w:lvl>
    <w:lvl w:ilvl="8" w:tplc="9F4EE746">
      <w:start w:val="1"/>
      <w:numFmt w:val="decimal"/>
      <w:lvlText w:val="%9)"/>
      <w:lvlJc w:val="left"/>
      <w:pPr>
        <w:ind w:left="1020" w:hanging="360"/>
      </w:pPr>
    </w:lvl>
  </w:abstractNum>
  <w:abstractNum w:abstractNumId="2" w15:restartNumberingAfterBreak="0">
    <w:nsid w:val="34F85ACD"/>
    <w:multiLevelType w:val="hybridMultilevel"/>
    <w:tmpl w:val="6CF44A50"/>
    <w:lvl w:ilvl="0" w:tplc="2E721A86">
      <w:start w:val="1"/>
      <w:numFmt w:val="decimal"/>
      <w:lvlText w:val="%1)"/>
      <w:lvlJc w:val="left"/>
      <w:pPr>
        <w:ind w:left="1020" w:hanging="360"/>
      </w:pPr>
    </w:lvl>
    <w:lvl w:ilvl="1" w:tplc="07EA1622">
      <w:start w:val="1"/>
      <w:numFmt w:val="decimal"/>
      <w:lvlText w:val="%2)"/>
      <w:lvlJc w:val="left"/>
      <w:pPr>
        <w:ind w:left="1020" w:hanging="360"/>
      </w:pPr>
    </w:lvl>
    <w:lvl w:ilvl="2" w:tplc="5AB2C8A2">
      <w:start w:val="1"/>
      <w:numFmt w:val="decimal"/>
      <w:lvlText w:val="%3)"/>
      <w:lvlJc w:val="left"/>
      <w:pPr>
        <w:ind w:left="1020" w:hanging="360"/>
      </w:pPr>
    </w:lvl>
    <w:lvl w:ilvl="3" w:tplc="A7DE7EBC">
      <w:start w:val="1"/>
      <w:numFmt w:val="decimal"/>
      <w:lvlText w:val="%4)"/>
      <w:lvlJc w:val="left"/>
      <w:pPr>
        <w:ind w:left="1020" w:hanging="360"/>
      </w:pPr>
    </w:lvl>
    <w:lvl w:ilvl="4" w:tplc="57024C10">
      <w:start w:val="1"/>
      <w:numFmt w:val="decimal"/>
      <w:lvlText w:val="%5)"/>
      <w:lvlJc w:val="left"/>
      <w:pPr>
        <w:ind w:left="1020" w:hanging="360"/>
      </w:pPr>
    </w:lvl>
    <w:lvl w:ilvl="5" w:tplc="60EE16DC">
      <w:start w:val="1"/>
      <w:numFmt w:val="decimal"/>
      <w:lvlText w:val="%6)"/>
      <w:lvlJc w:val="left"/>
      <w:pPr>
        <w:ind w:left="1020" w:hanging="360"/>
      </w:pPr>
    </w:lvl>
    <w:lvl w:ilvl="6" w:tplc="3B128238">
      <w:start w:val="1"/>
      <w:numFmt w:val="decimal"/>
      <w:lvlText w:val="%7)"/>
      <w:lvlJc w:val="left"/>
      <w:pPr>
        <w:ind w:left="1020" w:hanging="360"/>
      </w:pPr>
    </w:lvl>
    <w:lvl w:ilvl="7" w:tplc="2BC0B5A6">
      <w:start w:val="1"/>
      <w:numFmt w:val="decimal"/>
      <w:lvlText w:val="%8)"/>
      <w:lvlJc w:val="left"/>
      <w:pPr>
        <w:ind w:left="1020" w:hanging="360"/>
      </w:pPr>
    </w:lvl>
    <w:lvl w:ilvl="8" w:tplc="4B6CEE4A">
      <w:start w:val="1"/>
      <w:numFmt w:val="decimal"/>
      <w:lvlText w:val="%9)"/>
      <w:lvlJc w:val="left"/>
      <w:pPr>
        <w:ind w:left="1020" w:hanging="360"/>
      </w:pPr>
    </w:lvl>
  </w:abstractNum>
  <w:abstractNum w:abstractNumId="3" w15:restartNumberingAfterBreak="0">
    <w:nsid w:val="36870DD2"/>
    <w:multiLevelType w:val="hybridMultilevel"/>
    <w:tmpl w:val="BAD2AED4"/>
    <w:lvl w:ilvl="0" w:tplc="89A4C480">
      <w:start w:val="1"/>
      <w:numFmt w:val="decimal"/>
      <w:lvlText w:val="%1)"/>
      <w:lvlJc w:val="left"/>
      <w:pPr>
        <w:ind w:left="1020" w:hanging="360"/>
      </w:pPr>
    </w:lvl>
    <w:lvl w:ilvl="1" w:tplc="0D88583C">
      <w:start w:val="1"/>
      <w:numFmt w:val="decimal"/>
      <w:lvlText w:val="%2)"/>
      <w:lvlJc w:val="left"/>
      <w:pPr>
        <w:ind w:left="1020" w:hanging="360"/>
      </w:pPr>
    </w:lvl>
    <w:lvl w:ilvl="2" w:tplc="595214B2">
      <w:start w:val="1"/>
      <w:numFmt w:val="decimal"/>
      <w:lvlText w:val="%3)"/>
      <w:lvlJc w:val="left"/>
      <w:pPr>
        <w:ind w:left="1020" w:hanging="360"/>
      </w:pPr>
    </w:lvl>
    <w:lvl w:ilvl="3" w:tplc="2FA63976">
      <w:start w:val="1"/>
      <w:numFmt w:val="decimal"/>
      <w:lvlText w:val="%4)"/>
      <w:lvlJc w:val="left"/>
      <w:pPr>
        <w:ind w:left="1020" w:hanging="360"/>
      </w:pPr>
    </w:lvl>
    <w:lvl w:ilvl="4" w:tplc="BA2E3098">
      <w:start w:val="1"/>
      <w:numFmt w:val="decimal"/>
      <w:lvlText w:val="%5)"/>
      <w:lvlJc w:val="left"/>
      <w:pPr>
        <w:ind w:left="1020" w:hanging="360"/>
      </w:pPr>
    </w:lvl>
    <w:lvl w:ilvl="5" w:tplc="A672D230">
      <w:start w:val="1"/>
      <w:numFmt w:val="decimal"/>
      <w:lvlText w:val="%6)"/>
      <w:lvlJc w:val="left"/>
      <w:pPr>
        <w:ind w:left="1020" w:hanging="360"/>
      </w:pPr>
    </w:lvl>
    <w:lvl w:ilvl="6" w:tplc="FD1CDACC">
      <w:start w:val="1"/>
      <w:numFmt w:val="decimal"/>
      <w:lvlText w:val="%7)"/>
      <w:lvlJc w:val="left"/>
      <w:pPr>
        <w:ind w:left="1020" w:hanging="360"/>
      </w:pPr>
    </w:lvl>
    <w:lvl w:ilvl="7" w:tplc="877AC22A">
      <w:start w:val="1"/>
      <w:numFmt w:val="decimal"/>
      <w:lvlText w:val="%8)"/>
      <w:lvlJc w:val="left"/>
      <w:pPr>
        <w:ind w:left="1020" w:hanging="360"/>
      </w:pPr>
    </w:lvl>
    <w:lvl w:ilvl="8" w:tplc="65F042E2">
      <w:start w:val="1"/>
      <w:numFmt w:val="decimal"/>
      <w:lvlText w:val="%9)"/>
      <w:lvlJc w:val="left"/>
      <w:pPr>
        <w:ind w:left="1020" w:hanging="360"/>
      </w:pPr>
    </w:lvl>
  </w:abstractNum>
  <w:abstractNum w:abstractNumId="4" w15:restartNumberingAfterBreak="0">
    <w:nsid w:val="36D53BD6"/>
    <w:multiLevelType w:val="hybridMultilevel"/>
    <w:tmpl w:val="7352A542"/>
    <w:lvl w:ilvl="0" w:tplc="46E65C74">
      <w:start w:val="1"/>
      <w:numFmt w:val="decimal"/>
      <w:lvlText w:val="%1)"/>
      <w:lvlJc w:val="left"/>
      <w:pPr>
        <w:ind w:left="1020" w:hanging="360"/>
      </w:pPr>
    </w:lvl>
    <w:lvl w:ilvl="1" w:tplc="60FE5F9E">
      <w:start w:val="1"/>
      <w:numFmt w:val="decimal"/>
      <w:lvlText w:val="%2)"/>
      <w:lvlJc w:val="left"/>
      <w:pPr>
        <w:ind w:left="1020" w:hanging="360"/>
      </w:pPr>
    </w:lvl>
    <w:lvl w:ilvl="2" w:tplc="B7B880C8">
      <w:start w:val="1"/>
      <w:numFmt w:val="decimal"/>
      <w:lvlText w:val="%3)"/>
      <w:lvlJc w:val="left"/>
      <w:pPr>
        <w:ind w:left="1020" w:hanging="360"/>
      </w:pPr>
    </w:lvl>
    <w:lvl w:ilvl="3" w:tplc="1242B16C">
      <w:start w:val="1"/>
      <w:numFmt w:val="decimal"/>
      <w:lvlText w:val="%4)"/>
      <w:lvlJc w:val="left"/>
      <w:pPr>
        <w:ind w:left="1020" w:hanging="360"/>
      </w:pPr>
    </w:lvl>
    <w:lvl w:ilvl="4" w:tplc="1504851C">
      <w:start w:val="1"/>
      <w:numFmt w:val="decimal"/>
      <w:lvlText w:val="%5)"/>
      <w:lvlJc w:val="left"/>
      <w:pPr>
        <w:ind w:left="1020" w:hanging="360"/>
      </w:pPr>
    </w:lvl>
    <w:lvl w:ilvl="5" w:tplc="0DF0F8AA">
      <w:start w:val="1"/>
      <w:numFmt w:val="decimal"/>
      <w:lvlText w:val="%6)"/>
      <w:lvlJc w:val="left"/>
      <w:pPr>
        <w:ind w:left="1020" w:hanging="360"/>
      </w:pPr>
    </w:lvl>
    <w:lvl w:ilvl="6" w:tplc="2E840B52">
      <w:start w:val="1"/>
      <w:numFmt w:val="decimal"/>
      <w:lvlText w:val="%7)"/>
      <w:lvlJc w:val="left"/>
      <w:pPr>
        <w:ind w:left="1020" w:hanging="360"/>
      </w:pPr>
    </w:lvl>
    <w:lvl w:ilvl="7" w:tplc="AABC84F8">
      <w:start w:val="1"/>
      <w:numFmt w:val="decimal"/>
      <w:lvlText w:val="%8)"/>
      <w:lvlJc w:val="left"/>
      <w:pPr>
        <w:ind w:left="1020" w:hanging="360"/>
      </w:pPr>
    </w:lvl>
    <w:lvl w:ilvl="8" w:tplc="90021EB6">
      <w:start w:val="1"/>
      <w:numFmt w:val="decimal"/>
      <w:lvlText w:val="%9)"/>
      <w:lvlJc w:val="left"/>
      <w:pPr>
        <w:ind w:left="1020" w:hanging="360"/>
      </w:pPr>
    </w:lvl>
  </w:abstractNum>
  <w:abstractNum w:abstractNumId="5" w15:restartNumberingAfterBreak="0">
    <w:nsid w:val="3E2013EC"/>
    <w:multiLevelType w:val="hybridMultilevel"/>
    <w:tmpl w:val="E948298E"/>
    <w:lvl w:ilvl="0" w:tplc="9FE22C16">
      <w:start w:val="1"/>
      <w:numFmt w:val="decimal"/>
      <w:lvlText w:val="%1)"/>
      <w:lvlJc w:val="left"/>
      <w:pPr>
        <w:ind w:left="1020" w:hanging="360"/>
      </w:pPr>
    </w:lvl>
    <w:lvl w:ilvl="1" w:tplc="C96CE564">
      <w:start w:val="1"/>
      <w:numFmt w:val="decimal"/>
      <w:lvlText w:val="%2)"/>
      <w:lvlJc w:val="left"/>
      <w:pPr>
        <w:ind w:left="1020" w:hanging="360"/>
      </w:pPr>
    </w:lvl>
    <w:lvl w:ilvl="2" w:tplc="DA2A0CB4">
      <w:start w:val="1"/>
      <w:numFmt w:val="decimal"/>
      <w:lvlText w:val="%3)"/>
      <w:lvlJc w:val="left"/>
      <w:pPr>
        <w:ind w:left="1020" w:hanging="360"/>
      </w:pPr>
    </w:lvl>
    <w:lvl w:ilvl="3" w:tplc="AC34E7FE">
      <w:start w:val="1"/>
      <w:numFmt w:val="decimal"/>
      <w:lvlText w:val="%4)"/>
      <w:lvlJc w:val="left"/>
      <w:pPr>
        <w:ind w:left="1020" w:hanging="360"/>
      </w:pPr>
    </w:lvl>
    <w:lvl w:ilvl="4" w:tplc="7B48EFF4">
      <w:start w:val="1"/>
      <w:numFmt w:val="decimal"/>
      <w:lvlText w:val="%5)"/>
      <w:lvlJc w:val="left"/>
      <w:pPr>
        <w:ind w:left="1020" w:hanging="360"/>
      </w:pPr>
    </w:lvl>
    <w:lvl w:ilvl="5" w:tplc="0C349BF4">
      <w:start w:val="1"/>
      <w:numFmt w:val="decimal"/>
      <w:lvlText w:val="%6)"/>
      <w:lvlJc w:val="left"/>
      <w:pPr>
        <w:ind w:left="1020" w:hanging="360"/>
      </w:pPr>
    </w:lvl>
    <w:lvl w:ilvl="6" w:tplc="638A06B2">
      <w:start w:val="1"/>
      <w:numFmt w:val="decimal"/>
      <w:lvlText w:val="%7)"/>
      <w:lvlJc w:val="left"/>
      <w:pPr>
        <w:ind w:left="1020" w:hanging="360"/>
      </w:pPr>
    </w:lvl>
    <w:lvl w:ilvl="7" w:tplc="27B0F1C4">
      <w:start w:val="1"/>
      <w:numFmt w:val="decimal"/>
      <w:lvlText w:val="%8)"/>
      <w:lvlJc w:val="left"/>
      <w:pPr>
        <w:ind w:left="1020" w:hanging="360"/>
      </w:pPr>
    </w:lvl>
    <w:lvl w:ilvl="8" w:tplc="87AC6B4A">
      <w:start w:val="1"/>
      <w:numFmt w:val="decimal"/>
      <w:lvlText w:val="%9)"/>
      <w:lvlJc w:val="left"/>
      <w:pPr>
        <w:ind w:left="1020" w:hanging="360"/>
      </w:pPr>
    </w:lvl>
  </w:abstractNum>
  <w:abstractNum w:abstractNumId="6" w15:restartNumberingAfterBreak="0">
    <w:nsid w:val="55B136A4"/>
    <w:multiLevelType w:val="hybridMultilevel"/>
    <w:tmpl w:val="BA968AB0"/>
    <w:lvl w:ilvl="0" w:tplc="F31AEC94">
      <w:start w:val="1"/>
      <w:numFmt w:val="decimal"/>
      <w:lvlText w:val="%1)"/>
      <w:lvlJc w:val="left"/>
      <w:pPr>
        <w:ind w:left="1020" w:hanging="360"/>
      </w:pPr>
    </w:lvl>
    <w:lvl w:ilvl="1" w:tplc="9B3CB8CC">
      <w:start w:val="1"/>
      <w:numFmt w:val="decimal"/>
      <w:lvlText w:val="%2)"/>
      <w:lvlJc w:val="left"/>
      <w:pPr>
        <w:ind w:left="1020" w:hanging="360"/>
      </w:pPr>
    </w:lvl>
    <w:lvl w:ilvl="2" w:tplc="101C47EA">
      <w:start w:val="1"/>
      <w:numFmt w:val="decimal"/>
      <w:lvlText w:val="%3)"/>
      <w:lvlJc w:val="left"/>
      <w:pPr>
        <w:ind w:left="1020" w:hanging="360"/>
      </w:pPr>
    </w:lvl>
    <w:lvl w:ilvl="3" w:tplc="6E8EA0FE">
      <w:start w:val="1"/>
      <w:numFmt w:val="decimal"/>
      <w:lvlText w:val="%4)"/>
      <w:lvlJc w:val="left"/>
      <w:pPr>
        <w:ind w:left="1020" w:hanging="360"/>
      </w:pPr>
    </w:lvl>
    <w:lvl w:ilvl="4" w:tplc="B4523568">
      <w:start w:val="1"/>
      <w:numFmt w:val="decimal"/>
      <w:lvlText w:val="%5)"/>
      <w:lvlJc w:val="left"/>
      <w:pPr>
        <w:ind w:left="1020" w:hanging="360"/>
      </w:pPr>
    </w:lvl>
    <w:lvl w:ilvl="5" w:tplc="2B7A61A8">
      <w:start w:val="1"/>
      <w:numFmt w:val="decimal"/>
      <w:lvlText w:val="%6)"/>
      <w:lvlJc w:val="left"/>
      <w:pPr>
        <w:ind w:left="1020" w:hanging="360"/>
      </w:pPr>
    </w:lvl>
    <w:lvl w:ilvl="6" w:tplc="D63A091E">
      <w:start w:val="1"/>
      <w:numFmt w:val="decimal"/>
      <w:lvlText w:val="%7)"/>
      <w:lvlJc w:val="left"/>
      <w:pPr>
        <w:ind w:left="1020" w:hanging="360"/>
      </w:pPr>
    </w:lvl>
    <w:lvl w:ilvl="7" w:tplc="42B801CA">
      <w:start w:val="1"/>
      <w:numFmt w:val="decimal"/>
      <w:lvlText w:val="%8)"/>
      <w:lvlJc w:val="left"/>
      <w:pPr>
        <w:ind w:left="1020" w:hanging="360"/>
      </w:pPr>
    </w:lvl>
    <w:lvl w:ilvl="8" w:tplc="092E71EC">
      <w:start w:val="1"/>
      <w:numFmt w:val="decimal"/>
      <w:lvlText w:val="%9)"/>
      <w:lvlJc w:val="left"/>
      <w:pPr>
        <w:ind w:left="1020" w:hanging="360"/>
      </w:pPr>
    </w:lvl>
  </w:abstractNum>
  <w:abstractNum w:abstractNumId="7" w15:restartNumberingAfterBreak="0">
    <w:nsid w:val="5C480D7A"/>
    <w:multiLevelType w:val="hybridMultilevel"/>
    <w:tmpl w:val="5F00FBE0"/>
    <w:lvl w:ilvl="0" w:tplc="4600F030">
      <w:start w:val="1"/>
      <w:numFmt w:val="decimal"/>
      <w:lvlText w:val="%1)"/>
      <w:lvlJc w:val="left"/>
      <w:pPr>
        <w:ind w:left="1020" w:hanging="360"/>
      </w:pPr>
    </w:lvl>
    <w:lvl w:ilvl="1" w:tplc="26FC0E0A">
      <w:start w:val="1"/>
      <w:numFmt w:val="decimal"/>
      <w:lvlText w:val="%2)"/>
      <w:lvlJc w:val="left"/>
      <w:pPr>
        <w:ind w:left="1020" w:hanging="360"/>
      </w:pPr>
    </w:lvl>
    <w:lvl w:ilvl="2" w:tplc="FDF8D096">
      <w:start w:val="1"/>
      <w:numFmt w:val="decimal"/>
      <w:lvlText w:val="%3)"/>
      <w:lvlJc w:val="left"/>
      <w:pPr>
        <w:ind w:left="1020" w:hanging="360"/>
      </w:pPr>
    </w:lvl>
    <w:lvl w:ilvl="3" w:tplc="B6E64E4C">
      <w:start w:val="1"/>
      <w:numFmt w:val="decimal"/>
      <w:lvlText w:val="%4)"/>
      <w:lvlJc w:val="left"/>
      <w:pPr>
        <w:ind w:left="1020" w:hanging="360"/>
      </w:pPr>
    </w:lvl>
    <w:lvl w:ilvl="4" w:tplc="23A4B85E">
      <w:start w:val="1"/>
      <w:numFmt w:val="decimal"/>
      <w:lvlText w:val="%5)"/>
      <w:lvlJc w:val="left"/>
      <w:pPr>
        <w:ind w:left="1020" w:hanging="360"/>
      </w:pPr>
    </w:lvl>
    <w:lvl w:ilvl="5" w:tplc="7DF22258">
      <w:start w:val="1"/>
      <w:numFmt w:val="decimal"/>
      <w:lvlText w:val="%6)"/>
      <w:lvlJc w:val="left"/>
      <w:pPr>
        <w:ind w:left="1020" w:hanging="360"/>
      </w:pPr>
    </w:lvl>
    <w:lvl w:ilvl="6" w:tplc="D6029364">
      <w:start w:val="1"/>
      <w:numFmt w:val="decimal"/>
      <w:lvlText w:val="%7)"/>
      <w:lvlJc w:val="left"/>
      <w:pPr>
        <w:ind w:left="1020" w:hanging="360"/>
      </w:pPr>
    </w:lvl>
    <w:lvl w:ilvl="7" w:tplc="F2766208">
      <w:start w:val="1"/>
      <w:numFmt w:val="decimal"/>
      <w:lvlText w:val="%8)"/>
      <w:lvlJc w:val="left"/>
      <w:pPr>
        <w:ind w:left="1020" w:hanging="360"/>
      </w:pPr>
    </w:lvl>
    <w:lvl w:ilvl="8" w:tplc="6B7C0A38">
      <w:start w:val="1"/>
      <w:numFmt w:val="decimal"/>
      <w:lvlText w:val="%9)"/>
      <w:lvlJc w:val="left"/>
      <w:pPr>
        <w:ind w:left="1020" w:hanging="360"/>
      </w:pPr>
    </w:lvl>
  </w:abstractNum>
  <w:abstractNum w:abstractNumId="8" w15:restartNumberingAfterBreak="0">
    <w:nsid w:val="708D3186"/>
    <w:multiLevelType w:val="hybridMultilevel"/>
    <w:tmpl w:val="43B04CCE"/>
    <w:lvl w:ilvl="0" w:tplc="FFB8DC54">
      <w:start w:val="1"/>
      <w:numFmt w:val="decimal"/>
      <w:lvlText w:val="%1)"/>
      <w:lvlJc w:val="left"/>
      <w:pPr>
        <w:ind w:left="1020" w:hanging="360"/>
      </w:pPr>
    </w:lvl>
    <w:lvl w:ilvl="1" w:tplc="10AE57D0">
      <w:start w:val="1"/>
      <w:numFmt w:val="decimal"/>
      <w:lvlText w:val="%2)"/>
      <w:lvlJc w:val="left"/>
      <w:pPr>
        <w:ind w:left="1020" w:hanging="360"/>
      </w:pPr>
    </w:lvl>
    <w:lvl w:ilvl="2" w:tplc="5F78D580">
      <w:start w:val="1"/>
      <w:numFmt w:val="decimal"/>
      <w:lvlText w:val="%3)"/>
      <w:lvlJc w:val="left"/>
      <w:pPr>
        <w:ind w:left="1020" w:hanging="360"/>
      </w:pPr>
    </w:lvl>
    <w:lvl w:ilvl="3" w:tplc="05D2A2F8">
      <w:start w:val="1"/>
      <w:numFmt w:val="decimal"/>
      <w:lvlText w:val="%4)"/>
      <w:lvlJc w:val="left"/>
      <w:pPr>
        <w:ind w:left="1020" w:hanging="360"/>
      </w:pPr>
    </w:lvl>
    <w:lvl w:ilvl="4" w:tplc="ADB80816">
      <w:start w:val="1"/>
      <w:numFmt w:val="decimal"/>
      <w:lvlText w:val="%5)"/>
      <w:lvlJc w:val="left"/>
      <w:pPr>
        <w:ind w:left="1020" w:hanging="360"/>
      </w:pPr>
    </w:lvl>
    <w:lvl w:ilvl="5" w:tplc="7C4AC596">
      <w:start w:val="1"/>
      <w:numFmt w:val="decimal"/>
      <w:lvlText w:val="%6)"/>
      <w:lvlJc w:val="left"/>
      <w:pPr>
        <w:ind w:left="1020" w:hanging="360"/>
      </w:pPr>
    </w:lvl>
    <w:lvl w:ilvl="6" w:tplc="A75E3B56">
      <w:start w:val="1"/>
      <w:numFmt w:val="decimal"/>
      <w:lvlText w:val="%7)"/>
      <w:lvlJc w:val="left"/>
      <w:pPr>
        <w:ind w:left="1020" w:hanging="360"/>
      </w:pPr>
    </w:lvl>
    <w:lvl w:ilvl="7" w:tplc="9E9A1E5C">
      <w:start w:val="1"/>
      <w:numFmt w:val="decimal"/>
      <w:lvlText w:val="%8)"/>
      <w:lvlJc w:val="left"/>
      <w:pPr>
        <w:ind w:left="1020" w:hanging="360"/>
      </w:pPr>
    </w:lvl>
    <w:lvl w:ilvl="8" w:tplc="FA482F9E">
      <w:start w:val="1"/>
      <w:numFmt w:val="decimal"/>
      <w:lvlText w:val="%9)"/>
      <w:lvlJc w:val="left"/>
      <w:pPr>
        <w:ind w:left="1020" w:hanging="360"/>
      </w:pPr>
    </w:lvl>
  </w:abstractNum>
  <w:abstractNum w:abstractNumId="9" w15:restartNumberingAfterBreak="0">
    <w:nsid w:val="779D0212"/>
    <w:multiLevelType w:val="hybridMultilevel"/>
    <w:tmpl w:val="15A24D70"/>
    <w:lvl w:ilvl="0" w:tplc="3AB838BA">
      <w:start w:val="1"/>
      <w:numFmt w:val="decimal"/>
      <w:lvlText w:val="%1)"/>
      <w:lvlJc w:val="left"/>
      <w:pPr>
        <w:ind w:left="1020" w:hanging="360"/>
      </w:pPr>
    </w:lvl>
    <w:lvl w:ilvl="1" w:tplc="B4026320">
      <w:start w:val="1"/>
      <w:numFmt w:val="decimal"/>
      <w:lvlText w:val="%2)"/>
      <w:lvlJc w:val="left"/>
      <w:pPr>
        <w:ind w:left="1020" w:hanging="360"/>
      </w:pPr>
    </w:lvl>
    <w:lvl w:ilvl="2" w:tplc="44EEE14E">
      <w:start w:val="1"/>
      <w:numFmt w:val="decimal"/>
      <w:lvlText w:val="%3)"/>
      <w:lvlJc w:val="left"/>
      <w:pPr>
        <w:ind w:left="1020" w:hanging="360"/>
      </w:pPr>
    </w:lvl>
    <w:lvl w:ilvl="3" w:tplc="22429EE0">
      <w:start w:val="1"/>
      <w:numFmt w:val="decimal"/>
      <w:lvlText w:val="%4)"/>
      <w:lvlJc w:val="left"/>
      <w:pPr>
        <w:ind w:left="1020" w:hanging="360"/>
      </w:pPr>
    </w:lvl>
    <w:lvl w:ilvl="4" w:tplc="9C2E1CBE">
      <w:start w:val="1"/>
      <w:numFmt w:val="decimal"/>
      <w:lvlText w:val="%5)"/>
      <w:lvlJc w:val="left"/>
      <w:pPr>
        <w:ind w:left="1020" w:hanging="360"/>
      </w:pPr>
    </w:lvl>
    <w:lvl w:ilvl="5" w:tplc="24180918">
      <w:start w:val="1"/>
      <w:numFmt w:val="decimal"/>
      <w:lvlText w:val="%6)"/>
      <w:lvlJc w:val="left"/>
      <w:pPr>
        <w:ind w:left="1020" w:hanging="360"/>
      </w:pPr>
    </w:lvl>
    <w:lvl w:ilvl="6" w:tplc="2D2EB82E">
      <w:start w:val="1"/>
      <w:numFmt w:val="decimal"/>
      <w:lvlText w:val="%7)"/>
      <w:lvlJc w:val="left"/>
      <w:pPr>
        <w:ind w:left="1020" w:hanging="360"/>
      </w:pPr>
    </w:lvl>
    <w:lvl w:ilvl="7" w:tplc="6F04665A">
      <w:start w:val="1"/>
      <w:numFmt w:val="decimal"/>
      <w:lvlText w:val="%8)"/>
      <w:lvlJc w:val="left"/>
      <w:pPr>
        <w:ind w:left="1020" w:hanging="360"/>
      </w:pPr>
    </w:lvl>
    <w:lvl w:ilvl="8" w:tplc="145A20AC">
      <w:start w:val="1"/>
      <w:numFmt w:val="decimal"/>
      <w:lvlText w:val="%9)"/>
      <w:lvlJc w:val="left"/>
      <w:pPr>
        <w:ind w:left="1020" w:hanging="360"/>
      </w:pPr>
    </w:lvl>
  </w:abstractNum>
  <w:abstractNum w:abstractNumId="10" w15:restartNumberingAfterBreak="0">
    <w:nsid w:val="78E66521"/>
    <w:multiLevelType w:val="hybridMultilevel"/>
    <w:tmpl w:val="F9745E44"/>
    <w:lvl w:ilvl="0" w:tplc="DAD82182">
      <w:start w:val="1"/>
      <w:numFmt w:val="decimal"/>
      <w:lvlText w:val="%1)"/>
      <w:lvlJc w:val="left"/>
      <w:pPr>
        <w:ind w:left="1020" w:hanging="360"/>
      </w:pPr>
    </w:lvl>
    <w:lvl w:ilvl="1" w:tplc="02B649C2">
      <w:start w:val="1"/>
      <w:numFmt w:val="decimal"/>
      <w:lvlText w:val="%2)"/>
      <w:lvlJc w:val="left"/>
      <w:pPr>
        <w:ind w:left="1020" w:hanging="360"/>
      </w:pPr>
    </w:lvl>
    <w:lvl w:ilvl="2" w:tplc="031EE47A">
      <w:start w:val="1"/>
      <w:numFmt w:val="decimal"/>
      <w:lvlText w:val="%3)"/>
      <w:lvlJc w:val="left"/>
      <w:pPr>
        <w:ind w:left="1020" w:hanging="360"/>
      </w:pPr>
    </w:lvl>
    <w:lvl w:ilvl="3" w:tplc="CE063D32">
      <w:start w:val="1"/>
      <w:numFmt w:val="decimal"/>
      <w:lvlText w:val="%4)"/>
      <w:lvlJc w:val="left"/>
      <w:pPr>
        <w:ind w:left="1020" w:hanging="360"/>
      </w:pPr>
    </w:lvl>
    <w:lvl w:ilvl="4" w:tplc="08783262">
      <w:start w:val="1"/>
      <w:numFmt w:val="decimal"/>
      <w:lvlText w:val="%5)"/>
      <w:lvlJc w:val="left"/>
      <w:pPr>
        <w:ind w:left="1020" w:hanging="360"/>
      </w:pPr>
    </w:lvl>
    <w:lvl w:ilvl="5" w:tplc="6A1ABED8">
      <w:start w:val="1"/>
      <w:numFmt w:val="decimal"/>
      <w:lvlText w:val="%6)"/>
      <w:lvlJc w:val="left"/>
      <w:pPr>
        <w:ind w:left="1020" w:hanging="360"/>
      </w:pPr>
    </w:lvl>
    <w:lvl w:ilvl="6" w:tplc="E70C5CBA">
      <w:start w:val="1"/>
      <w:numFmt w:val="decimal"/>
      <w:lvlText w:val="%7)"/>
      <w:lvlJc w:val="left"/>
      <w:pPr>
        <w:ind w:left="1020" w:hanging="360"/>
      </w:pPr>
    </w:lvl>
    <w:lvl w:ilvl="7" w:tplc="B8A64E62">
      <w:start w:val="1"/>
      <w:numFmt w:val="decimal"/>
      <w:lvlText w:val="%8)"/>
      <w:lvlJc w:val="left"/>
      <w:pPr>
        <w:ind w:left="1020" w:hanging="360"/>
      </w:pPr>
    </w:lvl>
    <w:lvl w:ilvl="8" w:tplc="6BA07384">
      <w:start w:val="1"/>
      <w:numFmt w:val="decimal"/>
      <w:lvlText w:val="%9)"/>
      <w:lvlJc w:val="left"/>
      <w:pPr>
        <w:ind w:left="1020" w:hanging="360"/>
      </w:pPr>
    </w:lvl>
  </w:abstractNum>
  <w:num w:numId="1" w16cid:durableId="1268385399">
    <w:abstractNumId w:val="7"/>
  </w:num>
  <w:num w:numId="2" w16cid:durableId="1315913413">
    <w:abstractNumId w:val="5"/>
  </w:num>
  <w:num w:numId="3" w16cid:durableId="1611818606">
    <w:abstractNumId w:val="6"/>
  </w:num>
  <w:num w:numId="4" w16cid:durableId="163981283">
    <w:abstractNumId w:val="1"/>
  </w:num>
  <w:num w:numId="5" w16cid:durableId="1812794000">
    <w:abstractNumId w:val="9"/>
  </w:num>
  <w:num w:numId="6" w16cid:durableId="253785385">
    <w:abstractNumId w:val="4"/>
  </w:num>
  <w:num w:numId="7" w16cid:durableId="39129871">
    <w:abstractNumId w:val="2"/>
  </w:num>
  <w:num w:numId="8" w16cid:durableId="838277487">
    <w:abstractNumId w:val="8"/>
  </w:num>
  <w:num w:numId="9" w16cid:durableId="875317519">
    <w:abstractNumId w:val="3"/>
  </w:num>
  <w:num w:numId="10" w16cid:durableId="509485445">
    <w:abstractNumId w:val="0"/>
  </w:num>
  <w:num w:numId="11" w16cid:durableId="3618311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29B"/>
    <w:rsid w:val="00000C01"/>
    <w:rsid w:val="0000488F"/>
    <w:rsid w:val="00004C3E"/>
    <w:rsid w:val="00005B15"/>
    <w:rsid w:val="00006765"/>
    <w:rsid w:val="00010074"/>
    <w:rsid w:val="000100EA"/>
    <w:rsid w:val="0001020B"/>
    <w:rsid w:val="00011B17"/>
    <w:rsid w:val="00012ECC"/>
    <w:rsid w:val="000159ED"/>
    <w:rsid w:val="00016617"/>
    <w:rsid w:val="0001711C"/>
    <w:rsid w:val="00017190"/>
    <w:rsid w:val="00017800"/>
    <w:rsid w:val="00020F07"/>
    <w:rsid w:val="000223E3"/>
    <w:rsid w:val="000254ED"/>
    <w:rsid w:val="00030B75"/>
    <w:rsid w:val="00031AC2"/>
    <w:rsid w:val="00031FAE"/>
    <w:rsid w:val="00032D74"/>
    <w:rsid w:val="0003358D"/>
    <w:rsid w:val="00033ED5"/>
    <w:rsid w:val="00034FEF"/>
    <w:rsid w:val="000350B6"/>
    <w:rsid w:val="000362B4"/>
    <w:rsid w:val="0003694A"/>
    <w:rsid w:val="00037268"/>
    <w:rsid w:val="00037C85"/>
    <w:rsid w:val="0004077B"/>
    <w:rsid w:val="00040EC3"/>
    <w:rsid w:val="00041979"/>
    <w:rsid w:val="00043333"/>
    <w:rsid w:val="00046052"/>
    <w:rsid w:val="000477A8"/>
    <w:rsid w:val="000501F3"/>
    <w:rsid w:val="0005068F"/>
    <w:rsid w:val="00051901"/>
    <w:rsid w:val="0005331D"/>
    <w:rsid w:val="00053B32"/>
    <w:rsid w:val="00053F18"/>
    <w:rsid w:val="00054AAB"/>
    <w:rsid w:val="0005558E"/>
    <w:rsid w:val="00056E70"/>
    <w:rsid w:val="000600F0"/>
    <w:rsid w:val="000612C6"/>
    <w:rsid w:val="0006134E"/>
    <w:rsid w:val="0006272C"/>
    <w:rsid w:val="00062A50"/>
    <w:rsid w:val="0006575B"/>
    <w:rsid w:val="00067FED"/>
    <w:rsid w:val="0007000C"/>
    <w:rsid w:val="00070E78"/>
    <w:rsid w:val="00071D6A"/>
    <w:rsid w:val="00072A43"/>
    <w:rsid w:val="00072D34"/>
    <w:rsid w:val="00075619"/>
    <w:rsid w:val="00077E8A"/>
    <w:rsid w:val="00080227"/>
    <w:rsid w:val="0008099F"/>
    <w:rsid w:val="00081138"/>
    <w:rsid w:val="000811A8"/>
    <w:rsid w:val="00081603"/>
    <w:rsid w:val="00082225"/>
    <w:rsid w:val="0008484F"/>
    <w:rsid w:val="00085FD0"/>
    <w:rsid w:val="00086171"/>
    <w:rsid w:val="00086430"/>
    <w:rsid w:val="00087C09"/>
    <w:rsid w:val="00090686"/>
    <w:rsid w:val="0009068D"/>
    <w:rsid w:val="00092A64"/>
    <w:rsid w:val="00092C77"/>
    <w:rsid w:val="00092DC5"/>
    <w:rsid w:val="00093330"/>
    <w:rsid w:val="00094C31"/>
    <w:rsid w:val="000977C0"/>
    <w:rsid w:val="00097C02"/>
    <w:rsid w:val="000A0700"/>
    <w:rsid w:val="000A07FE"/>
    <w:rsid w:val="000A086E"/>
    <w:rsid w:val="000A25A7"/>
    <w:rsid w:val="000A3BE6"/>
    <w:rsid w:val="000A4D74"/>
    <w:rsid w:val="000A552F"/>
    <w:rsid w:val="000A6A97"/>
    <w:rsid w:val="000A6D55"/>
    <w:rsid w:val="000A6EDF"/>
    <w:rsid w:val="000A7111"/>
    <w:rsid w:val="000A7A89"/>
    <w:rsid w:val="000A7B04"/>
    <w:rsid w:val="000B2BED"/>
    <w:rsid w:val="000B2E3F"/>
    <w:rsid w:val="000B4EE0"/>
    <w:rsid w:val="000B6389"/>
    <w:rsid w:val="000B6457"/>
    <w:rsid w:val="000B6C8B"/>
    <w:rsid w:val="000B760E"/>
    <w:rsid w:val="000C37B2"/>
    <w:rsid w:val="000C400A"/>
    <w:rsid w:val="000C5AD0"/>
    <w:rsid w:val="000C6A1A"/>
    <w:rsid w:val="000C7088"/>
    <w:rsid w:val="000C7128"/>
    <w:rsid w:val="000C7EEA"/>
    <w:rsid w:val="000D0028"/>
    <w:rsid w:val="000D0F53"/>
    <w:rsid w:val="000D1025"/>
    <w:rsid w:val="000D19FA"/>
    <w:rsid w:val="000D51D1"/>
    <w:rsid w:val="000D7503"/>
    <w:rsid w:val="000D7F22"/>
    <w:rsid w:val="000E07A7"/>
    <w:rsid w:val="000E28FB"/>
    <w:rsid w:val="000E58BC"/>
    <w:rsid w:val="000E5AF9"/>
    <w:rsid w:val="000E5BEF"/>
    <w:rsid w:val="000E5FC4"/>
    <w:rsid w:val="000E6971"/>
    <w:rsid w:val="000E6972"/>
    <w:rsid w:val="000E7887"/>
    <w:rsid w:val="000E7A6B"/>
    <w:rsid w:val="000F0038"/>
    <w:rsid w:val="000F0E02"/>
    <w:rsid w:val="000F0E65"/>
    <w:rsid w:val="000F1803"/>
    <w:rsid w:val="000F1B33"/>
    <w:rsid w:val="000F3B18"/>
    <w:rsid w:val="000F46B5"/>
    <w:rsid w:val="000F4BF2"/>
    <w:rsid w:val="000F690C"/>
    <w:rsid w:val="000F6AA7"/>
    <w:rsid w:val="00102612"/>
    <w:rsid w:val="001049B6"/>
    <w:rsid w:val="00104E55"/>
    <w:rsid w:val="00106085"/>
    <w:rsid w:val="00106436"/>
    <w:rsid w:val="00106597"/>
    <w:rsid w:val="00106A45"/>
    <w:rsid w:val="0010725C"/>
    <w:rsid w:val="0011016C"/>
    <w:rsid w:val="00110EC1"/>
    <w:rsid w:val="001130C6"/>
    <w:rsid w:val="00113234"/>
    <w:rsid w:val="0011358F"/>
    <w:rsid w:val="0011599F"/>
    <w:rsid w:val="00116319"/>
    <w:rsid w:val="0011760A"/>
    <w:rsid w:val="00123FFB"/>
    <w:rsid w:val="00124B9B"/>
    <w:rsid w:val="001256AE"/>
    <w:rsid w:val="00126362"/>
    <w:rsid w:val="00126C05"/>
    <w:rsid w:val="00132BFA"/>
    <w:rsid w:val="00133ACC"/>
    <w:rsid w:val="00133BD6"/>
    <w:rsid w:val="0013454C"/>
    <w:rsid w:val="0013483D"/>
    <w:rsid w:val="0013580D"/>
    <w:rsid w:val="0013586C"/>
    <w:rsid w:val="00136B10"/>
    <w:rsid w:val="00140113"/>
    <w:rsid w:val="00140B66"/>
    <w:rsid w:val="00142785"/>
    <w:rsid w:val="00142DA6"/>
    <w:rsid w:val="00143A41"/>
    <w:rsid w:val="00143E1D"/>
    <w:rsid w:val="00144E6B"/>
    <w:rsid w:val="0014555F"/>
    <w:rsid w:val="00145ED7"/>
    <w:rsid w:val="001473DB"/>
    <w:rsid w:val="00147B1C"/>
    <w:rsid w:val="0015105F"/>
    <w:rsid w:val="0015192D"/>
    <w:rsid w:val="001536CA"/>
    <w:rsid w:val="00153C0C"/>
    <w:rsid w:val="00153FF8"/>
    <w:rsid w:val="00154211"/>
    <w:rsid w:val="001559B6"/>
    <w:rsid w:val="00156AFC"/>
    <w:rsid w:val="001577C0"/>
    <w:rsid w:val="001604F7"/>
    <w:rsid w:val="0016101B"/>
    <w:rsid w:val="001614BB"/>
    <w:rsid w:val="00164629"/>
    <w:rsid w:val="00165A22"/>
    <w:rsid w:val="001666CC"/>
    <w:rsid w:val="00166AFD"/>
    <w:rsid w:val="001673AD"/>
    <w:rsid w:val="0016798A"/>
    <w:rsid w:val="00170FEE"/>
    <w:rsid w:val="00172F3E"/>
    <w:rsid w:val="00175511"/>
    <w:rsid w:val="0017587C"/>
    <w:rsid w:val="00176326"/>
    <w:rsid w:val="001775CD"/>
    <w:rsid w:val="00180815"/>
    <w:rsid w:val="00182C2E"/>
    <w:rsid w:val="001843CE"/>
    <w:rsid w:val="00185D66"/>
    <w:rsid w:val="00186DF9"/>
    <w:rsid w:val="00187AB7"/>
    <w:rsid w:val="00187DC4"/>
    <w:rsid w:val="00190125"/>
    <w:rsid w:val="00190391"/>
    <w:rsid w:val="00190EA3"/>
    <w:rsid w:val="00191712"/>
    <w:rsid w:val="001923A8"/>
    <w:rsid w:val="00193BB0"/>
    <w:rsid w:val="001940BA"/>
    <w:rsid w:val="00195F19"/>
    <w:rsid w:val="0019607C"/>
    <w:rsid w:val="00196507"/>
    <w:rsid w:val="00196C5D"/>
    <w:rsid w:val="001979B2"/>
    <w:rsid w:val="001A017B"/>
    <w:rsid w:val="001A26E6"/>
    <w:rsid w:val="001A3D07"/>
    <w:rsid w:val="001A6A90"/>
    <w:rsid w:val="001B172F"/>
    <w:rsid w:val="001B2956"/>
    <w:rsid w:val="001B327D"/>
    <w:rsid w:val="001B45A4"/>
    <w:rsid w:val="001B6798"/>
    <w:rsid w:val="001C0ACB"/>
    <w:rsid w:val="001C1B9D"/>
    <w:rsid w:val="001C1E79"/>
    <w:rsid w:val="001C3326"/>
    <w:rsid w:val="001C3CA9"/>
    <w:rsid w:val="001C4121"/>
    <w:rsid w:val="001C4575"/>
    <w:rsid w:val="001C6017"/>
    <w:rsid w:val="001C6286"/>
    <w:rsid w:val="001D162F"/>
    <w:rsid w:val="001D37FB"/>
    <w:rsid w:val="001D5770"/>
    <w:rsid w:val="001D6956"/>
    <w:rsid w:val="001D6CB2"/>
    <w:rsid w:val="001D70F4"/>
    <w:rsid w:val="001D790D"/>
    <w:rsid w:val="001E1167"/>
    <w:rsid w:val="001E1D37"/>
    <w:rsid w:val="001E1DBF"/>
    <w:rsid w:val="001E589E"/>
    <w:rsid w:val="001F02B1"/>
    <w:rsid w:val="001F08DA"/>
    <w:rsid w:val="001F1117"/>
    <w:rsid w:val="001F2225"/>
    <w:rsid w:val="001F3405"/>
    <w:rsid w:val="001F35EC"/>
    <w:rsid w:val="001F557B"/>
    <w:rsid w:val="001F5896"/>
    <w:rsid w:val="001F703E"/>
    <w:rsid w:val="001F773F"/>
    <w:rsid w:val="00203196"/>
    <w:rsid w:val="00204592"/>
    <w:rsid w:val="00204D67"/>
    <w:rsid w:val="00205250"/>
    <w:rsid w:val="00206C1A"/>
    <w:rsid w:val="00207372"/>
    <w:rsid w:val="00207C8F"/>
    <w:rsid w:val="00211842"/>
    <w:rsid w:val="00211A65"/>
    <w:rsid w:val="00211B29"/>
    <w:rsid w:val="00211F95"/>
    <w:rsid w:val="0021313B"/>
    <w:rsid w:val="00215740"/>
    <w:rsid w:val="002176E2"/>
    <w:rsid w:val="002204E8"/>
    <w:rsid w:val="00220ED2"/>
    <w:rsid w:val="00222B14"/>
    <w:rsid w:val="00223A5B"/>
    <w:rsid w:val="00223EDA"/>
    <w:rsid w:val="00224652"/>
    <w:rsid w:val="00225942"/>
    <w:rsid w:val="00226A94"/>
    <w:rsid w:val="00226D7F"/>
    <w:rsid w:val="002305AE"/>
    <w:rsid w:val="0023073E"/>
    <w:rsid w:val="00230750"/>
    <w:rsid w:val="00232DC5"/>
    <w:rsid w:val="00233EB0"/>
    <w:rsid w:val="00235B45"/>
    <w:rsid w:val="0023664F"/>
    <w:rsid w:val="0024011F"/>
    <w:rsid w:val="00240637"/>
    <w:rsid w:val="00241CFC"/>
    <w:rsid w:val="00242697"/>
    <w:rsid w:val="002467E6"/>
    <w:rsid w:val="002470FF"/>
    <w:rsid w:val="00247999"/>
    <w:rsid w:val="00252676"/>
    <w:rsid w:val="00252D68"/>
    <w:rsid w:val="00255548"/>
    <w:rsid w:val="0025650C"/>
    <w:rsid w:val="00257D7B"/>
    <w:rsid w:val="002604B0"/>
    <w:rsid w:val="00260576"/>
    <w:rsid w:val="00262CF6"/>
    <w:rsid w:val="00264897"/>
    <w:rsid w:val="002651FA"/>
    <w:rsid w:val="002661B9"/>
    <w:rsid w:val="00266700"/>
    <w:rsid w:val="00270C99"/>
    <w:rsid w:val="002710BA"/>
    <w:rsid w:val="00271972"/>
    <w:rsid w:val="00271BEE"/>
    <w:rsid w:val="002721BA"/>
    <w:rsid w:val="002737F2"/>
    <w:rsid w:val="002744FE"/>
    <w:rsid w:val="002752D6"/>
    <w:rsid w:val="00276744"/>
    <w:rsid w:val="00276AF0"/>
    <w:rsid w:val="002808ED"/>
    <w:rsid w:val="00280C57"/>
    <w:rsid w:val="00281B26"/>
    <w:rsid w:val="00282025"/>
    <w:rsid w:val="0028317E"/>
    <w:rsid w:val="0028458A"/>
    <w:rsid w:val="00285A52"/>
    <w:rsid w:val="00285A7A"/>
    <w:rsid w:val="00286161"/>
    <w:rsid w:val="00286B09"/>
    <w:rsid w:val="00286EC2"/>
    <w:rsid w:val="00292082"/>
    <w:rsid w:val="0029208A"/>
    <w:rsid w:val="002928BE"/>
    <w:rsid w:val="00293165"/>
    <w:rsid w:val="00293F03"/>
    <w:rsid w:val="00294197"/>
    <w:rsid w:val="00294584"/>
    <w:rsid w:val="002946F7"/>
    <w:rsid w:val="002948BE"/>
    <w:rsid w:val="00296FDB"/>
    <w:rsid w:val="0029764F"/>
    <w:rsid w:val="002A0471"/>
    <w:rsid w:val="002A1830"/>
    <w:rsid w:val="002A331E"/>
    <w:rsid w:val="002A421C"/>
    <w:rsid w:val="002A5182"/>
    <w:rsid w:val="002A699F"/>
    <w:rsid w:val="002B0D99"/>
    <w:rsid w:val="002B1BF7"/>
    <w:rsid w:val="002B293A"/>
    <w:rsid w:val="002B2B6A"/>
    <w:rsid w:val="002B2E25"/>
    <w:rsid w:val="002B3BD2"/>
    <w:rsid w:val="002B5CD6"/>
    <w:rsid w:val="002B696D"/>
    <w:rsid w:val="002B6E50"/>
    <w:rsid w:val="002B7366"/>
    <w:rsid w:val="002B7481"/>
    <w:rsid w:val="002B7870"/>
    <w:rsid w:val="002B79DF"/>
    <w:rsid w:val="002C0BFB"/>
    <w:rsid w:val="002C1705"/>
    <w:rsid w:val="002C18CB"/>
    <w:rsid w:val="002C2C97"/>
    <w:rsid w:val="002C6349"/>
    <w:rsid w:val="002D0196"/>
    <w:rsid w:val="002D0C24"/>
    <w:rsid w:val="002D1624"/>
    <w:rsid w:val="002D2E64"/>
    <w:rsid w:val="002D33C4"/>
    <w:rsid w:val="002D528E"/>
    <w:rsid w:val="002D550F"/>
    <w:rsid w:val="002D62CE"/>
    <w:rsid w:val="002D6320"/>
    <w:rsid w:val="002D7C78"/>
    <w:rsid w:val="002E01AF"/>
    <w:rsid w:val="002E1A47"/>
    <w:rsid w:val="002E398B"/>
    <w:rsid w:val="002E4363"/>
    <w:rsid w:val="002E4DE8"/>
    <w:rsid w:val="002E4E55"/>
    <w:rsid w:val="002E6288"/>
    <w:rsid w:val="002E6B2F"/>
    <w:rsid w:val="002E7D95"/>
    <w:rsid w:val="002F14D3"/>
    <w:rsid w:val="002F18D7"/>
    <w:rsid w:val="002F293A"/>
    <w:rsid w:val="002F2E63"/>
    <w:rsid w:val="002F31E9"/>
    <w:rsid w:val="002F40FB"/>
    <w:rsid w:val="002F6C7C"/>
    <w:rsid w:val="002F723B"/>
    <w:rsid w:val="002F7D41"/>
    <w:rsid w:val="003013A6"/>
    <w:rsid w:val="00303C9B"/>
    <w:rsid w:val="003048BD"/>
    <w:rsid w:val="00305E43"/>
    <w:rsid w:val="00305F84"/>
    <w:rsid w:val="0030701E"/>
    <w:rsid w:val="00307410"/>
    <w:rsid w:val="00307B57"/>
    <w:rsid w:val="003127E0"/>
    <w:rsid w:val="003131D1"/>
    <w:rsid w:val="00313944"/>
    <w:rsid w:val="0031457F"/>
    <w:rsid w:val="00315F10"/>
    <w:rsid w:val="00316179"/>
    <w:rsid w:val="00320CC7"/>
    <w:rsid w:val="003211F5"/>
    <w:rsid w:val="00322E35"/>
    <w:rsid w:val="00323003"/>
    <w:rsid w:val="00324A06"/>
    <w:rsid w:val="00326570"/>
    <w:rsid w:val="00326A25"/>
    <w:rsid w:val="00327342"/>
    <w:rsid w:val="003300EA"/>
    <w:rsid w:val="00330CA2"/>
    <w:rsid w:val="003311AD"/>
    <w:rsid w:val="00331942"/>
    <w:rsid w:val="003337B8"/>
    <w:rsid w:val="00333CAC"/>
    <w:rsid w:val="00334F52"/>
    <w:rsid w:val="003415E8"/>
    <w:rsid w:val="00343F0F"/>
    <w:rsid w:val="00344A3F"/>
    <w:rsid w:val="00350196"/>
    <w:rsid w:val="003522F6"/>
    <w:rsid w:val="00352668"/>
    <w:rsid w:val="00355E2E"/>
    <w:rsid w:val="0035653E"/>
    <w:rsid w:val="0035709A"/>
    <w:rsid w:val="003608B9"/>
    <w:rsid w:val="00360D9B"/>
    <w:rsid w:val="003612AC"/>
    <w:rsid w:val="00362544"/>
    <w:rsid w:val="00363E36"/>
    <w:rsid w:val="00366D1E"/>
    <w:rsid w:val="00367262"/>
    <w:rsid w:val="00371E8B"/>
    <w:rsid w:val="00372F14"/>
    <w:rsid w:val="0037301F"/>
    <w:rsid w:val="0037425D"/>
    <w:rsid w:val="003766C5"/>
    <w:rsid w:val="00377D7A"/>
    <w:rsid w:val="003805A6"/>
    <w:rsid w:val="00380D04"/>
    <w:rsid w:val="00381277"/>
    <w:rsid w:val="0038224F"/>
    <w:rsid w:val="003827A5"/>
    <w:rsid w:val="003837B4"/>
    <w:rsid w:val="00384B8E"/>
    <w:rsid w:val="003858E4"/>
    <w:rsid w:val="00387399"/>
    <w:rsid w:val="00391DC9"/>
    <w:rsid w:val="00391E14"/>
    <w:rsid w:val="003928A9"/>
    <w:rsid w:val="00395224"/>
    <w:rsid w:val="003960B9"/>
    <w:rsid w:val="003962AB"/>
    <w:rsid w:val="0039744D"/>
    <w:rsid w:val="003A1C66"/>
    <w:rsid w:val="003A2774"/>
    <w:rsid w:val="003A33A1"/>
    <w:rsid w:val="003A353E"/>
    <w:rsid w:val="003A4C54"/>
    <w:rsid w:val="003A4F4B"/>
    <w:rsid w:val="003A592A"/>
    <w:rsid w:val="003A5A19"/>
    <w:rsid w:val="003B0888"/>
    <w:rsid w:val="003B0AA4"/>
    <w:rsid w:val="003B1705"/>
    <w:rsid w:val="003B21CA"/>
    <w:rsid w:val="003B3181"/>
    <w:rsid w:val="003B3E10"/>
    <w:rsid w:val="003B4B47"/>
    <w:rsid w:val="003B7768"/>
    <w:rsid w:val="003B79F2"/>
    <w:rsid w:val="003C01DC"/>
    <w:rsid w:val="003C1337"/>
    <w:rsid w:val="003C162B"/>
    <w:rsid w:val="003C182C"/>
    <w:rsid w:val="003C18FB"/>
    <w:rsid w:val="003C2A51"/>
    <w:rsid w:val="003C3400"/>
    <w:rsid w:val="003C392E"/>
    <w:rsid w:val="003C5B87"/>
    <w:rsid w:val="003C658A"/>
    <w:rsid w:val="003C6B88"/>
    <w:rsid w:val="003D0852"/>
    <w:rsid w:val="003D0CBE"/>
    <w:rsid w:val="003D0E48"/>
    <w:rsid w:val="003D2E12"/>
    <w:rsid w:val="003D3189"/>
    <w:rsid w:val="003D3221"/>
    <w:rsid w:val="003D4100"/>
    <w:rsid w:val="003D48DE"/>
    <w:rsid w:val="003D5895"/>
    <w:rsid w:val="003D7755"/>
    <w:rsid w:val="003E09E0"/>
    <w:rsid w:val="003E12A8"/>
    <w:rsid w:val="003E1702"/>
    <w:rsid w:val="003E3F03"/>
    <w:rsid w:val="003E4C8A"/>
    <w:rsid w:val="003E5C3E"/>
    <w:rsid w:val="003E5CFE"/>
    <w:rsid w:val="003E7586"/>
    <w:rsid w:val="003E7F04"/>
    <w:rsid w:val="003F391A"/>
    <w:rsid w:val="003F462A"/>
    <w:rsid w:val="003F58A7"/>
    <w:rsid w:val="003F5B29"/>
    <w:rsid w:val="003F6FD4"/>
    <w:rsid w:val="00401237"/>
    <w:rsid w:val="00401911"/>
    <w:rsid w:val="00402193"/>
    <w:rsid w:val="0040230D"/>
    <w:rsid w:val="00403006"/>
    <w:rsid w:val="00404FD2"/>
    <w:rsid w:val="004050CD"/>
    <w:rsid w:val="0040651F"/>
    <w:rsid w:val="00407676"/>
    <w:rsid w:val="0040780B"/>
    <w:rsid w:val="0041011C"/>
    <w:rsid w:val="0041036E"/>
    <w:rsid w:val="004108FB"/>
    <w:rsid w:val="00410BB4"/>
    <w:rsid w:val="00410C70"/>
    <w:rsid w:val="00410EB7"/>
    <w:rsid w:val="00411E26"/>
    <w:rsid w:val="00411EF8"/>
    <w:rsid w:val="00416655"/>
    <w:rsid w:val="004169A4"/>
    <w:rsid w:val="00417AF5"/>
    <w:rsid w:val="0042083C"/>
    <w:rsid w:val="00420CFF"/>
    <w:rsid w:val="00420D90"/>
    <w:rsid w:val="00420F35"/>
    <w:rsid w:val="00421B7D"/>
    <w:rsid w:val="00421BFB"/>
    <w:rsid w:val="0042254F"/>
    <w:rsid w:val="0042259A"/>
    <w:rsid w:val="004249A5"/>
    <w:rsid w:val="0042554B"/>
    <w:rsid w:val="0042678C"/>
    <w:rsid w:val="00427533"/>
    <w:rsid w:val="00432033"/>
    <w:rsid w:val="00432771"/>
    <w:rsid w:val="00432D3A"/>
    <w:rsid w:val="0043502A"/>
    <w:rsid w:val="004352EA"/>
    <w:rsid w:val="0043534E"/>
    <w:rsid w:val="00435707"/>
    <w:rsid w:val="00441C77"/>
    <w:rsid w:val="00441F7B"/>
    <w:rsid w:val="00442CB6"/>
    <w:rsid w:val="004435C6"/>
    <w:rsid w:val="004441C1"/>
    <w:rsid w:val="00445CBB"/>
    <w:rsid w:val="00447B4C"/>
    <w:rsid w:val="0045039D"/>
    <w:rsid w:val="004508D4"/>
    <w:rsid w:val="00450955"/>
    <w:rsid w:val="00450EC0"/>
    <w:rsid w:val="00451774"/>
    <w:rsid w:val="00451B5B"/>
    <w:rsid w:val="00451CB4"/>
    <w:rsid w:val="00452D49"/>
    <w:rsid w:val="00453A7F"/>
    <w:rsid w:val="00455ACF"/>
    <w:rsid w:val="004564BC"/>
    <w:rsid w:val="004578CE"/>
    <w:rsid w:val="00460169"/>
    <w:rsid w:val="004613D0"/>
    <w:rsid w:val="004628FC"/>
    <w:rsid w:val="00463CBC"/>
    <w:rsid w:val="00464697"/>
    <w:rsid w:val="00465A10"/>
    <w:rsid w:val="00466660"/>
    <w:rsid w:val="00466B2B"/>
    <w:rsid w:val="00466B4A"/>
    <w:rsid w:val="00466E4C"/>
    <w:rsid w:val="00466E58"/>
    <w:rsid w:val="00466E6A"/>
    <w:rsid w:val="00470860"/>
    <w:rsid w:val="004728C2"/>
    <w:rsid w:val="00473E18"/>
    <w:rsid w:val="00475BE5"/>
    <w:rsid w:val="00475E56"/>
    <w:rsid w:val="004801AA"/>
    <w:rsid w:val="00481ED4"/>
    <w:rsid w:val="00482EC8"/>
    <w:rsid w:val="00483802"/>
    <w:rsid w:val="00484DD7"/>
    <w:rsid w:val="00485DCC"/>
    <w:rsid w:val="00487532"/>
    <w:rsid w:val="004877D7"/>
    <w:rsid w:val="00487996"/>
    <w:rsid w:val="004908D4"/>
    <w:rsid w:val="00490BA5"/>
    <w:rsid w:val="0049181C"/>
    <w:rsid w:val="00492465"/>
    <w:rsid w:val="00494A2E"/>
    <w:rsid w:val="00494B8B"/>
    <w:rsid w:val="004954CF"/>
    <w:rsid w:val="004963C5"/>
    <w:rsid w:val="00496ACE"/>
    <w:rsid w:val="00497D38"/>
    <w:rsid w:val="004A01AE"/>
    <w:rsid w:val="004A0E31"/>
    <w:rsid w:val="004A12DD"/>
    <w:rsid w:val="004A13AB"/>
    <w:rsid w:val="004A14B4"/>
    <w:rsid w:val="004A16C8"/>
    <w:rsid w:val="004A18FB"/>
    <w:rsid w:val="004A1D43"/>
    <w:rsid w:val="004A2479"/>
    <w:rsid w:val="004A4841"/>
    <w:rsid w:val="004A5316"/>
    <w:rsid w:val="004A7142"/>
    <w:rsid w:val="004A72B3"/>
    <w:rsid w:val="004B03FC"/>
    <w:rsid w:val="004B075E"/>
    <w:rsid w:val="004B0B36"/>
    <w:rsid w:val="004B1A50"/>
    <w:rsid w:val="004B2124"/>
    <w:rsid w:val="004B2587"/>
    <w:rsid w:val="004B2B08"/>
    <w:rsid w:val="004B2C37"/>
    <w:rsid w:val="004B2E8B"/>
    <w:rsid w:val="004B4759"/>
    <w:rsid w:val="004B4F37"/>
    <w:rsid w:val="004B5336"/>
    <w:rsid w:val="004C4A71"/>
    <w:rsid w:val="004C558F"/>
    <w:rsid w:val="004C5923"/>
    <w:rsid w:val="004C6034"/>
    <w:rsid w:val="004C6FD7"/>
    <w:rsid w:val="004C7D15"/>
    <w:rsid w:val="004D05BB"/>
    <w:rsid w:val="004D0B49"/>
    <w:rsid w:val="004D10CF"/>
    <w:rsid w:val="004D1C15"/>
    <w:rsid w:val="004D26DD"/>
    <w:rsid w:val="004D2FB6"/>
    <w:rsid w:val="004D2FFF"/>
    <w:rsid w:val="004D6192"/>
    <w:rsid w:val="004D653E"/>
    <w:rsid w:val="004D6A77"/>
    <w:rsid w:val="004E03F2"/>
    <w:rsid w:val="004E13BF"/>
    <w:rsid w:val="004E289B"/>
    <w:rsid w:val="004E3227"/>
    <w:rsid w:val="004E3897"/>
    <w:rsid w:val="004E3A92"/>
    <w:rsid w:val="004E3E4F"/>
    <w:rsid w:val="004E56B9"/>
    <w:rsid w:val="004E608C"/>
    <w:rsid w:val="004E69F5"/>
    <w:rsid w:val="004E71B0"/>
    <w:rsid w:val="004E789B"/>
    <w:rsid w:val="004E78BE"/>
    <w:rsid w:val="004E7E38"/>
    <w:rsid w:val="004F0678"/>
    <w:rsid w:val="004F0AE5"/>
    <w:rsid w:val="004F0E08"/>
    <w:rsid w:val="004F177A"/>
    <w:rsid w:val="004F188B"/>
    <w:rsid w:val="004F29AC"/>
    <w:rsid w:val="004F2BB4"/>
    <w:rsid w:val="004F2C2A"/>
    <w:rsid w:val="004F360A"/>
    <w:rsid w:val="004F57A1"/>
    <w:rsid w:val="004F74F9"/>
    <w:rsid w:val="004F79EA"/>
    <w:rsid w:val="00500B7F"/>
    <w:rsid w:val="00501221"/>
    <w:rsid w:val="005013E7"/>
    <w:rsid w:val="005017EB"/>
    <w:rsid w:val="0050260B"/>
    <w:rsid w:val="00502C34"/>
    <w:rsid w:val="00502DA7"/>
    <w:rsid w:val="00503669"/>
    <w:rsid w:val="00503CAE"/>
    <w:rsid w:val="005053C0"/>
    <w:rsid w:val="005053E7"/>
    <w:rsid w:val="00505B77"/>
    <w:rsid w:val="00506D4B"/>
    <w:rsid w:val="005072F6"/>
    <w:rsid w:val="005079E9"/>
    <w:rsid w:val="005079F0"/>
    <w:rsid w:val="00507A3E"/>
    <w:rsid w:val="00512466"/>
    <w:rsid w:val="00512E77"/>
    <w:rsid w:val="00514421"/>
    <w:rsid w:val="00514433"/>
    <w:rsid w:val="00514D6D"/>
    <w:rsid w:val="005151BD"/>
    <w:rsid w:val="005152B4"/>
    <w:rsid w:val="0051619F"/>
    <w:rsid w:val="00517B26"/>
    <w:rsid w:val="00521347"/>
    <w:rsid w:val="0052154B"/>
    <w:rsid w:val="005234AA"/>
    <w:rsid w:val="00524943"/>
    <w:rsid w:val="00524CF4"/>
    <w:rsid w:val="00527913"/>
    <w:rsid w:val="0052798C"/>
    <w:rsid w:val="0053113D"/>
    <w:rsid w:val="00531908"/>
    <w:rsid w:val="00534951"/>
    <w:rsid w:val="00534B76"/>
    <w:rsid w:val="00535DD3"/>
    <w:rsid w:val="00536549"/>
    <w:rsid w:val="00536A37"/>
    <w:rsid w:val="00537427"/>
    <w:rsid w:val="00542361"/>
    <w:rsid w:val="00542A03"/>
    <w:rsid w:val="00542FE2"/>
    <w:rsid w:val="00542FF1"/>
    <w:rsid w:val="00543EF0"/>
    <w:rsid w:val="0054462A"/>
    <w:rsid w:val="0054504C"/>
    <w:rsid w:val="005460ED"/>
    <w:rsid w:val="00551F82"/>
    <w:rsid w:val="00551FF5"/>
    <w:rsid w:val="00555096"/>
    <w:rsid w:val="00555F23"/>
    <w:rsid w:val="005572DE"/>
    <w:rsid w:val="00557708"/>
    <w:rsid w:val="00560A7F"/>
    <w:rsid w:val="005615A9"/>
    <w:rsid w:val="00561BD4"/>
    <w:rsid w:val="00561C7E"/>
    <w:rsid w:val="00563347"/>
    <w:rsid w:val="0056365D"/>
    <w:rsid w:val="005637BC"/>
    <w:rsid w:val="00565064"/>
    <w:rsid w:val="00565B69"/>
    <w:rsid w:val="00566A83"/>
    <w:rsid w:val="00566C99"/>
    <w:rsid w:val="00566FB6"/>
    <w:rsid w:val="0056739C"/>
    <w:rsid w:val="005677D9"/>
    <w:rsid w:val="0057045E"/>
    <w:rsid w:val="00570BAE"/>
    <w:rsid w:val="005732B2"/>
    <w:rsid w:val="00575D0B"/>
    <w:rsid w:val="00575EAC"/>
    <w:rsid w:val="00576733"/>
    <w:rsid w:val="00576E88"/>
    <w:rsid w:val="00580B9A"/>
    <w:rsid w:val="00580EA0"/>
    <w:rsid w:val="00581AE6"/>
    <w:rsid w:val="00582355"/>
    <w:rsid w:val="00583989"/>
    <w:rsid w:val="0058410A"/>
    <w:rsid w:val="00585ACE"/>
    <w:rsid w:val="00586055"/>
    <w:rsid w:val="00586FB7"/>
    <w:rsid w:val="0058719D"/>
    <w:rsid w:val="0059089D"/>
    <w:rsid w:val="00590BEF"/>
    <w:rsid w:val="00592010"/>
    <w:rsid w:val="0059204F"/>
    <w:rsid w:val="00592D0E"/>
    <w:rsid w:val="005942C7"/>
    <w:rsid w:val="00595017"/>
    <w:rsid w:val="0059648C"/>
    <w:rsid w:val="00596A5B"/>
    <w:rsid w:val="00596C13"/>
    <w:rsid w:val="005979EF"/>
    <w:rsid w:val="00597C8F"/>
    <w:rsid w:val="00597D94"/>
    <w:rsid w:val="005A05EA"/>
    <w:rsid w:val="005A09AC"/>
    <w:rsid w:val="005A3849"/>
    <w:rsid w:val="005A3D9B"/>
    <w:rsid w:val="005A4592"/>
    <w:rsid w:val="005A48C8"/>
    <w:rsid w:val="005A7826"/>
    <w:rsid w:val="005B0288"/>
    <w:rsid w:val="005B17E0"/>
    <w:rsid w:val="005B3531"/>
    <w:rsid w:val="005B3AA5"/>
    <w:rsid w:val="005B4080"/>
    <w:rsid w:val="005B4773"/>
    <w:rsid w:val="005B5541"/>
    <w:rsid w:val="005B572D"/>
    <w:rsid w:val="005B59B7"/>
    <w:rsid w:val="005B7396"/>
    <w:rsid w:val="005C043D"/>
    <w:rsid w:val="005C0644"/>
    <w:rsid w:val="005C148D"/>
    <w:rsid w:val="005C1DF4"/>
    <w:rsid w:val="005C2E70"/>
    <w:rsid w:val="005C4437"/>
    <w:rsid w:val="005C45E0"/>
    <w:rsid w:val="005C4E6F"/>
    <w:rsid w:val="005C6B1D"/>
    <w:rsid w:val="005D0CEA"/>
    <w:rsid w:val="005D151E"/>
    <w:rsid w:val="005D199C"/>
    <w:rsid w:val="005D38C3"/>
    <w:rsid w:val="005D4887"/>
    <w:rsid w:val="005D530F"/>
    <w:rsid w:val="005D63C2"/>
    <w:rsid w:val="005D6E35"/>
    <w:rsid w:val="005D775A"/>
    <w:rsid w:val="005E04C4"/>
    <w:rsid w:val="005E14A1"/>
    <w:rsid w:val="005E1986"/>
    <w:rsid w:val="005E2048"/>
    <w:rsid w:val="005E383D"/>
    <w:rsid w:val="005E54D7"/>
    <w:rsid w:val="005E567D"/>
    <w:rsid w:val="005E7F86"/>
    <w:rsid w:val="005E7FBF"/>
    <w:rsid w:val="005F0093"/>
    <w:rsid w:val="005F22F9"/>
    <w:rsid w:val="005F302F"/>
    <w:rsid w:val="005F333C"/>
    <w:rsid w:val="005F6023"/>
    <w:rsid w:val="005F687A"/>
    <w:rsid w:val="00601ACC"/>
    <w:rsid w:val="00602278"/>
    <w:rsid w:val="006027BB"/>
    <w:rsid w:val="0060299D"/>
    <w:rsid w:val="00603266"/>
    <w:rsid w:val="00603628"/>
    <w:rsid w:val="00604122"/>
    <w:rsid w:val="0060653A"/>
    <w:rsid w:val="006067FF"/>
    <w:rsid w:val="00607322"/>
    <w:rsid w:val="006105FE"/>
    <w:rsid w:val="00611204"/>
    <w:rsid w:val="0061143E"/>
    <w:rsid w:val="00612629"/>
    <w:rsid w:val="00612BA9"/>
    <w:rsid w:val="00614CF9"/>
    <w:rsid w:val="0061514A"/>
    <w:rsid w:val="006159F3"/>
    <w:rsid w:val="00616290"/>
    <w:rsid w:val="00616B64"/>
    <w:rsid w:val="00617D01"/>
    <w:rsid w:val="00621C66"/>
    <w:rsid w:val="0062207C"/>
    <w:rsid w:val="006223D3"/>
    <w:rsid w:val="0062295B"/>
    <w:rsid w:val="00625FFE"/>
    <w:rsid w:val="006261A1"/>
    <w:rsid w:val="006267D2"/>
    <w:rsid w:val="006268BB"/>
    <w:rsid w:val="00627B5B"/>
    <w:rsid w:val="00627F39"/>
    <w:rsid w:val="0063056B"/>
    <w:rsid w:val="00630EC7"/>
    <w:rsid w:val="006318C5"/>
    <w:rsid w:val="00634B5D"/>
    <w:rsid w:val="006358E5"/>
    <w:rsid w:val="00636A34"/>
    <w:rsid w:val="00637FAD"/>
    <w:rsid w:val="006402B2"/>
    <w:rsid w:val="006429F5"/>
    <w:rsid w:val="00643288"/>
    <w:rsid w:val="00645D2C"/>
    <w:rsid w:val="00645EBF"/>
    <w:rsid w:val="0064653D"/>
    <w:rsid w:val="006501EF"/>
    <w:rsid w:val="00650F8B"/>
    <w:rsid w:val="00650FA4"/>
    <w:rsid w:val="006525F4"/>
    <w:rsid w:val="006526D7"/>
    <w:rsid w:val="00653259"/>
    <w:rsid w:val="006548D0"/>
    <w:rsid w:val="006548D8"/>
    <w:rsid w:val="0065635C"/>
    <w:rsid w:val="006576A2"/>
    <w:rsid w:val="00657EF1"/>
    <w:rsid w:val="0066031B"/>
    <w:rsid w:val="006606A1"/>
    <w:rsid w:val="00661AC7"/>
    <w:rsid w:val="00661F8C"/>
    <w:rsid w:val="00663DBD"/>
    <w:rsid w:val="00664A88"/>
    <w:rsid w:val="00665A38"/>
    <w:rsid w:val="00667459"/>
    <w:rsid w:val="006732FC"/>
    <w:rsid w:val="00673F10"/>
    <w:rsid w:val="006747A0"/>
    <w:rsid w:val="006777E9"/>
    <w:rsid w:val="006838BF"/>
    <w:rsid w:val="00684837"/>
    <w:rsid w:val="00684E6E"/>
    <w:rsid w:val="00687DC8"/>
    <w:rsid w:val="0069105B"/>
    <w:rsid w:val="006917DA"/>
    <w:rsid w:val="00691900"/>
    <w:rsid w:val="00691AD7"/>
    <w:rsid w:val="00692B28"/>
    <w:rsid w:val="00694466"/>
    <w:rsid w:val="0069485E"/>
    <w:rsid w:val="006951F8"/>
    <w:rsid w:val="006954ED"/>
    <w:rsid w:val="00695816"/>
    <w:rsid w:val="00695D72"/>
    <w:rsid w:val="00697125"/>
    <w:rsid w:val="006A01AA"/>
    <w:rsid w:val="006A0E61"/>
    <w:rsid w:val="006A1D0D"/>
    <w:rsid w:val="006A20FD"/>
    <w:rsid w:val="006A27BA"/>
    <w:rsid w:val="006A2F74"/>
    <w:rsid w:val="006A363B"/>
    <w:rsid w:val="006A48BE"/>
    <w:rsid w:val="006A55CF"/>
    <w:rsid w:val="006A7051"/>
    <w:rsid w:val="006B08FD"/>
    <w:rsid w:val="006B173C"/>
    <w:rsid w:val="006B39C0"/>
    <w:rsid w:val="006B4031"/>
    <w:rsid w:val="006B4755"/>
    <w:rsid w:val="006B72B4"/>
    <w:rsid w:val="006C0384"/>
    <w:rsid w:val="006C0ACD"/>
    <w:rsid w:val="006C1B69"/>
    <w:rsid w:val="006C2D4E"/>
    <w:rsid w:val="006C4A43"/>
    <w:rsid w:val="006C4D79"/>
    <w:rsid w:val="006D01A8"/>
    <w:rsid w:val="006D180A"/>
    <w:rsid w:val="006D1C20"/>
    <w:rsid w:val="006D2D53"/>
    <w:rsid w:val="006D3036"/>
    <w:rsid w:val="006D48A8"/>
    <w:rsid w:val="006D6DC9"/>
    <w:rsid w:val="006D7A01"/>
    <w:rsid w:val="006E1568"/>
    <w:rsid w:val="006E1C5D"/>
    <w:rsid w:val="006E2B68"/>
    <w:rsid w:val="006E2EB9"/>
    <w:rsid w:val="006E2EF9"/>
    <w:rsid w:val="006E4D53"/>
    <w:rsid w:val="006E4F17"/>
    <w:rsid w:val="006E4F98"/>
    <w:rsid w:val="006E6A10"/>
    <w:rsid w:val="006E6F7A"/>
    <w:rsid w:val="006F006A"/>
    <w:rsid w:val="006F0A2C"/>
    <w:rsid w:val="006F149B"/>
    <w:rsid w:val="006F1595"/>
    <w:rsid w:val="006F1BE7"/>
    <w:rsid w:val="006F2FEB"/>
    <w:rsid w:val="006F3FC3"/>
    <w:rsid w:val="006F5D7B"/>
    <w:rsid w:val="006F5F4D"/>
    <w:rsid w:val="006F7693"/>
    <w:rsid w:val="006F7CA6"/>
    <w:rsid w:val="00702A96"/>
    <w:rsid w:val="00703219"/>
    <w:rsid w:val="0070372F"/>
    <w:rsid w:val="00703908"/>
    <w:rsid w:val="007040E7"/>
    <w:rsid w:val="00704BE9"/>
    <w:rsid w:val="00705E67"/>
    <w:rsid w:val="00705E9E"/>
    <w:rsid w:val="007064C4"/>
    <w:rsid w:val="007079FF"/>
    <w:rsid w:val="007107F0"/>
    <w:rsid w:val="007108F6"/>
    <w:rsid w:val="00710DCE"/>
    <w:rsid w:val="00711B60"/>
    <w:rsid w:val="00711DC9"/>
    <w:rsid w:val="0071569B"/>
    <w:rsid w:val="00715F51"/>
    <w:rsid w:val="007160CB"/>
    <w:rsid w:val="00717835"/>
    <w:rsid w:val="00717AEB"/>
    <w:rsid w:val="0072074B"/>
    <w:rsid w:val="007215C2"/>
    <w:rsid w:val="007219DB"/>
    <w:rsid w:val="00721B9E"/>
    <w:rsid w:val="0072390F"/>
    <w:rsid w:val="00723C82"/>
    <w:rsid w:val="00725AC2"/>
    <w:rsid w:val="00725EAC"/>
    <w:rsid w:val="007314F9"/>
    <w:rsid w:val="00731717"/>
    <w:rsid w:val="00731AEF"/>
    <w:rsid w:val="00737032"/>
    <w:rsid w:val="00737E20"/>
    <w:rsid w:val="007453E2"/>
    <w:rsid w:val="0074550A"/>
    <w:rsid w:val="00745E54"/>
    <w:rsid w:val="00751BA4"/>
    <w:rsid w:val="00752462"/>
    <w:rsid w:val="00752655"/>
    <w:rsid w:val="007533EB"/>
    <w:rsid w:val="00753901"/>
    <w:rsid w:val="00755F69"/>
    <w:rsid w:val="00756ED1"/>
    <w:rsid w:val="007570A6"/>
    <w:rsid w:val="007618AB"/>
    <w:rsid w:val="0076259D"/>
    <w:rsid w:val="0076267F"/>
    <w:rsid w:val="00762C5E"/>
    <w:rsid w:val="00763DD3"/>
    <w:rsid w:val="007642C9"/>
    <w:rsid w:val="00764B4B"/>
    <w:rsid w:val="00765B64"/>
    <w:rsid w:val="00772DE2"/>
    <w:rsid w:val="007748B6"/>
    <w:rsid w:val="00775AF8"/>
    <w:rsid w:val="0077695C"/>
    <w:rsid w:val="00776D8A"/>
    <w:rsid w:val="00777A43"/>
    <w:rsid w:val="0078101A"/>
    <w:rsid w:val="007849A0"/>
    <w:rsid w:val="0078701A"/>
    <w:rsid w:val="007874E2"/>
    <w:rsid w:val="00787C25"/>
    <w:rsid w:val="00787D90"/>
    <w:rsid w:val="00790D6B"/>
    <w:rsid w:val="0079125B"/>
    <w:rsid w:val="00792D20"/>
    <w:rsid w:val="00792F3A"/>
    <w:rsid w:val="0079487F"/>
    <w:rsid w:val="0079509B"/>
    <w:rsid w:val="007955E4"/>
    <w:rsid w:val="00796867"/>
    <w:rsid w:val="00796B8D"/>
    <w:rsid w:val="007970BB"/>
    <w:rsid w:val="007A250F"/>
    <w:rsid w:val="007A2590"/>
    <w:rsid w:val="007A469F"/>
    <w:rsid w:val="007A707C"/>
    <w:rsid w:val="007A71B9"/>
    <w:rsid w:val="007B09EC"/>
    <w:rsid w:val="007B0A24"/>
    <w:rsid w:val="007B195F"/>
    <w:rsid w:val="007B28EE"/>
    <w:rsid w:val="007B4C2F"/>
    <w:rsid w:val="007B57AC"/>
    <w:rsid w:val="007B6AB5"/>
    <w:rsid w:val="007B7AFE"/>
    <w:rsid w:val="007B7CB0"/>
    <w:rsid w:val="007B7EFC"/>
    <w:rsid w:val="007C0B58"/>
    <w:rsid w:val="007C2425"/>
    <w:rsid w:val="007C3776"/>
    <w:rsid w:val="007C4E96"/>
    <w:rsid w:val="007C635D"/>
    <w:rsid w:val="007C7B62"/>
    <w:rsid w:val="007D6178"/>
    <w:rsid w:val="007D785E"/>
    <w:rsid w:val="007E0203"/>
    <w:rsid w:val="007E0BC5"/>
    <w:rsid w:val="007E17EE"/>
    <w:rsid w:val="007E1AE5"/>
    <w:rsid w:val="007E2A36"/>
    <w:rsid w:val="007E6A8F"/>
    <w:rsid w:val="007E6B40"/>
    <w:rsid w:val="007E6CB2"/>
    <w:rsid w:val="007E6DD5"/>
    <w:rsid w:val="007E77E8"/>
    <w:rsid w:val="007F04C9"/>
    <w:rsid w:val="007F1AFF"/>
    <w:rsid w:val="007F1E2E"/>
    <w:rsid w:val="007F1F81"/>
    <w:rsid w:val="007F316B"/>
    <w:rsid w:val="007F345D"/>
    <w:rsid w:val="007F4690"/>
    <w:rsid w:val="007F4DF9"/>
    <w:rsid w:val="007F4F8F"/>
    <w:rsid w:val="007F7845"/>
    <w:rsid w:val="007F78C0"/>
    <w:rsid w:val="008001BF"/>
    <w:rsid w:val="008013ED"/>
    <w:rsid w:val="00801D9B"/>
    <w:rsid w:val="00803354"/>
    <w:rsid w:val="0080382E"/>
    <w:rsid w:val="00804EC6"/>
    <w:rsid w:val="0080598A"/>
    <w:rsid w:val="00806499"/>
    <w:rsid w:val="00807CA2"/>
    <w:rsid w:val="008102CD"/>
    <w:rsid w:val="00814DC4"/>
    <w:rsid w:val="00815FA0"/>
    <w:rsid w:val="00817D33"/>
    <w:rsid w:val="008220D0"/>
    <w:rsid w:val="008234CF"/>
    <w:rsid w:val="00825495"/>
    <w:rsid w:val="00826357"/>
    <w:rsid w:val="00826CB0"/>
    <w:rsid w:val="00830B9A"/>
    <w:rsid w:val="008312AB"/>
    <w:rsid w:val="00831D6A"/>
    <w:rsid w:val="00832113"/>
    <w:rsid w:val="00832F3F"/>
    <w:rsid w:val="008331BF"/>
    <w:rsid w:val="00833A9E"/>
    <w:rsid w:val="008344D9"/>
    <w:rsid w:val="00834C41"/>
    <w:rsid w:val="008361D1"/>
    <w:rsid w:val="0084240D"/>
    <w:rsid w:val="0084350C"/>
    <w:rsid w:val="0084410F"/>
    <w:rsid w:val="00844FD2"/>
    <w:rsid w:val="0084657E"/>
    <w:rsid w:val="00851E14"/>
    <w:rsid w:val="00851F48"/>
    <w:rsid w:val="0085254F"/>
    <w:rsid w:val="00853984"/>
    <w:rsid w:val="008549F3"/>
    <w:rsid w:val="00854E32"/>
    <w:rsid w:val="00856E05"/>
    <w:rsid w:val="008573D4"/>
    <w:rsid w:val="0086047B"/>
    <w:rsid w:val="008607BF"/>
    <w:rsid w:val="008628D4"/>
    <w:rsid w:val="00863DA5"/>
    <w:rsid w:val="00864D2B"/>
    <w:rsid w:val="008655C6"/>
    <w:rsid w:val="00865AF4"/>
    <w:rsid w:val="00865EB7"/>
    <w:rsid w:val="0086647E"/>
    <w:rsid w:val="00867D6D"/>
    <w:rsid w:val="0087019A"/>
    <w:rsid w:val="00870958"/>
    <w:rsid w:val="00871716"/>
    <w:rsid w:val="008725A3"/>
    <w:rsid w:val="0087280B"/>
    <w:rsid w:val="008741C2"/>
    <w:rsid w:val="0087497A"/>
    <w:rsid w:val="008749ED"/>
    <w:rsid w:val="0087510C"/>
    <w:rsid w:val="0087692B"/>
    <w:rsid w:val="00877849"/>
    <w:rsid w:val="008811A5"/>
    <w:rsid w:val="00881483"/>
    <w:rsid w:val="00881888"/>
    <w:rsid w:val="008837B0"/>
    <w:rsid w:val="00883AD2"/>
    <w:rsid w:val="00884331"/>
    <w:rsid w:val="008848A8"/>
    <w:rsid w:val="00885612"/>
    <w:rsid w:val="008858DE"/>
    <w:rsid w:val="00887959"/>
    <w:rsid w:val="00891A3F"/>
    <w:rsid w:val="0089223F"/>
    <w:rsid w:val="0089384E"/>
    <w:rsid w:val="00894BF3"/>
    <w:rsid w:val="00896564"/>
    <w:rsid w:val="008A168F"/>
    <w:rsid w:val="008A1E58"/>
    <w:rsid w:val="008A24F5"/>
    <w:rsid w:val="008A3510"/>
    <w:rsid w:val="008A3B4B"/>
    <w:rsid w:val="008A503D"/>
    <w:rsid w:val="008A50BD"/>
    <w:rsid w:val="008A73E5"/>
    <w:rsid w:val="008B0345"/>
    <w:rsid w:val="008B074E"/>
    <w:rsid w:val="008B3A91"/>
    <w:rsid w:val="008B514E"/>
    <w:rsid w:val="008B51D9"/>
    <w:rsid w:val="008B5CEC"/>
    <w:rsid w:val="008B6E2A"/>
    <w:rsid w:val="008B7AC1"/>
    <w:rsid w:val="008C03D6"/>
    <w:rsid w:val="008C2275"/>
    <w:rsid w:val="008C2512"/>
    <w:rsid w:val="008C2A68"/>
    <w:rsid w:val="008C3EE0"/>
    <w:rsid w:val="008C4257"/>
    <w:rsid w:val="008C4A75"/>
    <w:rsid w:val="008C4F4A"/>
    <w:rsid w:val="008C5A3E"/>
    <w:rsid w:val="008C63F3"/>
    <w:rsid w:val="008C670C"/>
    <w:rsid w:val="008C7462"/>
    <w:rsid w:val="008D08DB"/>
    <w:rsid w:val="008D1707"/>
    <w:rsid w:val="008D28BD"/>
    <w:rsid w:val="008D2F7D"/>
    <w:rsid w:val="008D424A"/>
    <w:rsid w:val="008D681F"/>
    <w:rsid w:val="008E187C"/>
    <w:rsid w:val="008E2914"/>
    <w:rsid w:val="008E2E7C"/>
    <w:rsid w:val="008E3458"/>
    <w:rsid w:val="008E414C"/>
    <w:rsid w:val="008E4578"/>
    <w:rsid w:val="008E4BDC"/>
    <w:rsid w:val="008E5424"/>
    <w:rsid w:val="008E6705"/>
    <w:rsid w:val="008E6BA4"/>
    <w:rsid w:val="008F0368"/>
    <w:rsid w:val="008F0B5F"/>
    <w:rsid w:val="008F176E"/>
    <w:rsid w:val="008F23FA"/>
    <w:rsid w:val="008F4EA3"/>
    <w:rsid w:val="008F52E5"/>
    <w:rsid w:val="008F53E8"/>
    <w:rsid w:val="008F5FE0"/>
    <w:rsid w:val="008F6176"/>
    <w:rsid w:val="008F7338"/>
    <w:rsid w:val="00900EB9"/>
    <w:rsid w:val="009028DC"/>
    <w:rsid w:val="009028F2"/>
    <w:rsid w:val="0090337F"/>
    <w:rsid w:val="0090563F"/>
    <w:rsid w:val="00906C5D"/>
    <w:rsid w:val="009071D4"/>
    <w:rsid w:val="0090795B"/>
    <w:rsid w:val="0091065A"/>
    <w:rsid w:val="00910EC0"/>
    <w:rsid w:val="00911AE5"/>
    <w:rsid w:val="009127E2"/>
    <w:rsid w:val="00912C55"/>
    <w:rsid w:val="00912D1C"/>
    <w:rsid w:val="009131D8"/>
    <w:rsid w:val="009132EA"/>
    <w:rsid w:val="00913960"/>
    <w:rsid w:val="00913AB0"/>
    <w:rsid w:val="00914748"/>
    <w:rsid w:val="00914EFE"/>
    <w:rsid w:val="009152BA"/>
    <w:rsid w:val="00915663"/>
    <w:rsid w:val="009202F5"/>
    <w:rsid w:val="009219DE"/>
    <w:rsid w:val="00921FEE"/>
    <w:rsid w:val="009232A2"/>
    <w:rsid w:val="00925424"/>
    <w:rsid w:val="00925508"/>
    <w:rsid w:val="00931805"/>
    <w:rsid w:val="009318E8"/>
    <w:rsid w:val="009322A8"/>
    <w:rsid w:val="009325DD"/>
    <w:rsid w:val="00933D50"/>
    <w:rsid w:val="009344C0"/>
    <w:rsid w:val="00941E63"/>
    <w:rsid w:val="00943C04"/>
    <w:rsid w:val="00944B23"/>
    <w:rsid w:val="00946C32"/>
    <w:rsid w:val="00950A26"/>
    <w:rsid w:val="00951518"/>
    <w:rsid w:val="00954465"/>
    <w:rsid w:val="00956425"/>
    <w:rsid w:val="00956963"/>
    <w:rsid w:val="009579A1"/>
    <w:rsid w:val="00963C30"/>
    <w:rsid w:val="009647F6"/>
    <w:rsid w:val="009648D6"/>
    <w:rsid w:val="00965F8D"/>
    <w:rsid w:val="0096645A"/>
    <w:rsid w:val="00966658"/>
    <w:rsid w:val="00966AF6"/>
    <w:rsid w:val="009703A1"/>
    <w:rsid w:val="009710DD"/>
    <w:rsid w:val="00971711"/>
    <w:rsid w:val="00972AFF"/>
    <w:rsid w:val="00972B50"/>
    <w:rsid w:val="00975543"/>
    <w:rsid w:val="009765FF"/>
    <w:rsid w:val="00976639"/>
    <w:rsid w:val="00977884"/>
    <w:rsid w:val="00977AEC"/>
    <w:rsid w:val="00980678"/>
    <w:rsid w:val="00980ED7"/>
    <w:rsid w:val="00981085"/>
    <w:rsid w:val="0098217F"/>
    <w:rsid w:val="00984C34"/>
    <w:rsid w:val="00984D1D"/>
    <w:rsid w:val="00984EC9"/>
    <w:rsid w:val="00985C55"/>
    <w:rsid w:val="00986BF1"/>
    <w:rsid w:val="009903AC"/>
    <w:rsid w:val="00990AE2"/>
    <w:rsid w:val="0099287A"/>
    <w:rsid w:val="00993598"/>
    <w:rsid w:val="00994E85"/>
    <w:rsid w:val="00996628"/>
    <w:rsid w:val="00997112"/>
    <w:rsid w:val="009A2CBC"/>
    <w:rsid w:val="009A58B2"/>
    <w:rsid w:val="009A5B28"/>
    <w:rsid w:val="009A5C6A"/>
    <w:rsid w:val="009A60BC"/>
    <w:rsid w:val="009A65D4"/>
    <w:rsid w:val="009B233F"/>
    <w:rsid w:val="009B26A2"/>
    <w:rsid w:val="009B26FD"/>
    <w:rsid w:val="009B64B3"/>
    <w:rsid w:val="009B67B7"/>
    <w:rsid w:val="009B720A"/>
    <w:rsid w:val="009B73C6"/>
    <w:rsid w:val="009B7409"/>
    <w:rsid w:val="009C02A9"/>
    <w:rsid w:val="009C0535"/>
    <w:rsid w:val="009C09DE"/>
    <w:rsid w:val="009C1F3F"/>
    <w:rsid w:val="009C27B4"/>
    <w:rsid w:val="009C2827"/>
    <w:rsid w:val="009C37EB"/>
    <w:rsid w:val="009C4469"/>
    <w:rsid w:val="009C498C"/>
    <w:rsid w:val="009C5130"/>
    <w:rsid w:val="009C51F7"/>
    <w:rsid w:val="009C5D95"/>
    <w:rsid w:val="009C7346"/>
    <w:rsid w:val="009C7A33"/>
    <w:rsid w:val="009C7C05"/>
    <w:rsid w:val="009D1BE7"/>
    <w:rsid w:val="009D4097"/>
    <w:rsid w:val="009D60D2"/>
    <w:rsid w:val="009E0B36"/>
    <w:rsid w:val="009E0EDF"/>
    <w:rsid w:val="009E2604"/>
    <w:rsid w:val="009E45EF"/>
    <w:rsid w:val="009E4B47"/>
    <w:rsid w:val="009E5AE3"/>
    <w:rsid w:val="009E62D6"/>
    <w:rsid w:val="009E66A4"/>
    <w:rsid w:val="009E66C9"/>
    <w:rsid w:val="009E7334"/>
    <w:rsid w:val="009E7EF6"/>
    <w:rsid w:val="009F0323"/>
    <w:rsid w:val="009F0C5D"/>
    <w:rsid w:val="009F1F3A"/>
    <w:rsid w:val="009F3463"/>
    <w:rsid w:val="009F401E"/>
    <w:rsid w:val="009F518D"/>
    <w:rsid w:val="009F5AD0"/>
    <w:rsid w:val="009F6F0C"/>
    <w:rsid w:val="00A0002F"/>
    <w:rsid w:val="00A02106"/>
    <w:rsid w:val="00A0266B"/>
    <w:rsid w:val="00A02C26"/>
    <w:rsid w:val="00A046E9"/>
    <w:rsid w:val="00A04704"/>
    <w:rsid w:val="00A05348"/>
    <w:rsid w:val="00A058E2"/>
    <w:rsid w:val="00A05987"/>
    <w:rsid w:val="00A061D9"/>
    <w:rsid w:val="00A075B5"/>
    <w:rsid w:val="00A10DB3"/>
    <w:rsid w:val="00A10F68"/>
    <w:rsid w:val="00A11CF4"/>
    <w:rsid w:val="00A11D02"/>
    <w:rsid w:val="00A12004"/>
    <w:rsid w:val="00A135A9"/>
    <w:rsid w:val="00A142E7"/>
    <w:rsid w:val="00A157DE"/>
    <w:rsid w:val="00A1604B"/>
    <w:rsid w:val="00A16FB7"/>
    <w:rsid w:val="00A1754B"/>
    <w:rsid w:val="00A176AA"/>
    <w:rsid w:val="00A20DB8"/>
    <w:rsid w:val="00A21553"/>
    <w:rsid w:val="00A22BD6"/>
    <w:rsid w:val="00A24DDB"/>
    <w:rsid w:val="00A25395"/>
    <w:rsid w:val="00A2596F"/>
    <w:rsid w:val="00A307C7"/>
    <w:rsid w:val="00A3095C"/>
    <w:rsid w:val="00A30D14"/>
    <w:rsid w:val="00A31AFA"/>
    <w:rsid w:val="00A31DA3"/>
    <w:rsid w:val="00A327C2"/>
    <w:rsid w:val="00A3451D"/>
    <w:rsid w:val="00A36946"/>
    <w:rsid w:val="00A40A0A"/>
    <w:rsid w:val="00A40A31"/>
    <w:rsid w:val="00A41BC2"/>
    <w:rsid w:val="00A41D73"/>
    <w:rsid w:val="00A43540"/>
    <w:rsid w:val="00A4389B"/>
    <w:rsid w:val="00A44341"/>
    <w:rsid w:val="00A46A33"/>
    <w:rsid w:val="00A46ECD"/>
    <w:rsid w:val="00A47227"/>
    <w:rsid w:val="00A47BDF"/>
    <w:rsid w:val="00A516F1"/>
    <w:rsid w:val="00A57790"/>
    <w:rsid w:val="00A60802"/>
    <w:rsid w:val="00A62382"/>
    <w:rsid w:val="00A64066"/>
    <w:rsid w:val="00A65389"/>
    <w:rsid w:val="00A6698D"/>
    <w:rsid w:val="00A67DF5"/>
    <w:rsid w:val="00A70F7A"/>
    <w:rsid w:val="00A70FB9"/>
    <w:rsid w:val="00A7264E"/>
    <w:rsid w:val="00A72DC7"/>
    <w:rsid w:val="00A73D2C"/>
    <w:rsid w:val="00A74A7A"/>
    <w:rsid w:val="00A75FCE"/>
    <w:rsid w:val="00A76757"/>
    <w:rsid w:val="00A7720E"/>
    <w:rsid w:val="00A77492"/>
    <w:rsid w:val="00A81D58"/>
    <w:rsid w:val="00A85DEE"/>
    <w:rsid w:val="00A86263"/>
    <w:rsid w:val="00A9008F"/>
    <w:rsid w:val="00A91500"/>
    <w:rsid w:val="00A92773"/>
    <w:rsid w:val="00A94FFF"/>
    <w:rsid w:val="00A96A78"/>
    <w:rsid w:val="00A96B97"/>
    <w:rsid w:val="00A97E86"/>
    <w:rsid w:val="00AA017F"/>
    <w:rsid w:val="00AA375D"/>
    <w:rsid w:val="00AA474B"/>
    <w:rsid w:val="00AA516E"/>
    <w:rsid w:val="00AA63AC"/>
    <w:rsid w:val="00AA6D57"/>
    <w:rsid w:val="00AA7D8B"/>
    <w:rsid w:val="00AB1104"/>
    <w:rsid w:val="00AB1CD5"/>
    <w:rsid w:val="00AB22C9"/>
    <w:rsid w:val="00AB24AC"/>
    <w:rsid w:val="00AB337E"/>
    <w:rsid w:val="00AB3D2F"/>
    <w:rsid w:val="00AB5E47"/>
    <w:rsid w:val="00AB6030"/>
    <w:rsid w:val="00AB6452"/>
    <w:rsid w:val="00AB69C9"/>
    <w:rsid w:val="00AB6EC7"/>
    <w:rsid w:val="00AB79E9"/>
    <w:rsid w:val="00AC108B"/>
    <w:rsid w:val="00AC3D34"/>
    <w:rsid w:val="00AC432C"/>
    <w:rsid w:val="00AC4CB4"/>
    <w:rsid w:val="00AC524C"/>
    <w:rsid w:val="00AC58E0"/>
    <w:rsid w:val="00AC63AB"/>
    <w:rsid w:val="00AC7C23"/>
    <w:rsid w:val="00AD300D"/>
    <w:rsid w:val="00AD4225"/>
    <w:rsid w:val="00AD6BBE"/>
    <w:rsid w:val="00AD7449"/>
    <w:rsid w:val="00AD76CC"/>
    <w:rsid w:val="00AE063D"/>
    <w:rsid w:val="00AE194C"/>
    <w:rsid w:val="00AE20D3"/>
    <w:rsid w:val="00AE2AF5"/>
    <w:rsid w:val="00AE2F3A"/>
    <w:rsid w:val="00AE3D67"/>
    <w:rsid w:val="00AE417A"/>
    <w:rsid w:val="00AE49C0"/>
    <w:rsid w:val="00AE4DD1"/>
    <w:rsid w:val="00AE5451"/>
    <w:rsid w:val="00AE6FBD"/>
    <w:rsid w:val="00AE7CAD"/>
    <w:rsid w:val="00AE7D35"/>
    <w:rsid w:val="00AF15AC"/>
    <w:rsid w:val="00AF163B"/>
    <w:rsid w:val="00AF24F1"/>
    <w:rsid w:val="00AF523A"/>
    <w:rsid w:val="00AF6937"/>
    <w:rsid w:val="00AF7D2C"/>
    <w:rsid w:val="00B00286"/>
    <w:rsid w:val="00B03038"/>
    <w:rsid w:val="00B0310B"/>
    <w:rsid w:val="00B0398A"/>
    <w:rsid w:val="00B0429A"/>
    <w:rsid w:val="00B04519"/>
    <w:rsid w:val="00B054BC"/>
    <w:rsid w:val="00B07604"/>
    <w:rsid w:val="00B1139A"/>
    <w:rsid w:val="00B12530"/>
    <w:rsid w:val="00B133E5"/>
    <w:rsid w:val="00B147A5"/>
    <w:rsid w:val="00B15563"/>
    <w:rsid w:val="00B17036"/>
    <w:rsid w:val="00B176ED"/>
    <w:rsid w:val="00B20FAC"/>
    <w:rsid w:val="00B2136A"/>
    <w:rsid w:val="00B21576"/>
    <w:rsid w:val="00B215F5"/>
    <w:rsid w:val="00B21C73"/>
    <w:rsid w:val="00B22310"/>
    <w:rsid w:val="00B2232C"/>
    <w:rsid w:val="00B22A7B"/>
    <w:rsid w:val="00B23657"/>
    <w:rsid w:val="00B23CE9"/>
    <w:rsid w:val="00B25BE6"/>
    <w:rsid w:val="00B305BE"/>
    <w:rsid w:val="00B306BA"/>
    <w:rsid w:val="00B3190B"/>
    <w:rsid w:val="00B31BD9"/>
    <w:rsid w:val="00B31E19"/>
    <w:rsid w:val="00B32230"/>
    <w:rsid w:val="00B32F7B"/>
    <w:rsid w:val="00B337B5"/>
    <w:rsid w:val="00B33FE8"/>
    <w:rsid w:val="00B34823"/>
    <w:rsid w:val="00B35A9F"/>
    <w:rsid w:val="00B37F36"/>
    <w:rsid w:val="00B409CB"/>
    <w:rsid w:val="00B4138B"/>
    <w:rsid w:val="00B41735"/>
    <w:rsid w:val="00B42D3A"/>
    <w:rsid w:val="00B44985"/>
    <w:rsid w:val="00B44C63"/>
    <w:rsid w:val="00B454DA"/>
    <w:rsid w:val="00B4743A"/>
    <w:rsid w:val="00B50932"/>
    <w:rsid w:val="00B5483E"/>
    <w:rsid w:val="00B54E13"/>
    <w:rsid w:val="00B56B23"/>
    <w:rsid w:val="00B5788F"/>
    <w:rsid w:val="00B57DE5"/>
    <w:rsid w:val="00B617EC"/>
    <w:rsid w:val="00B621F5"/>
    <w:rsid w:val="00B63C5F"/>
    <w:rsid w:val="00B657A3"/>
    <w:rsid w:val="00B664F2"/>
    <w:rsid w:val="00B675C3"/>
    <w:rsid w:val="00B71753"/>
    <w:rsid w:val="00B71CD2"/>
    <w:rsid w:val="00B7331C"/>
    <w:rsid w:val="00B73F87"/>
    <w:rsid w:val="00B753EF"/>
    <w:rsid w:val="00B7571B"/>
    <w:rsid w:val="00B80B3D"/>
    <w:rsid w:val="00B80D6C"/>
    <w:rsid w:val="00B816FB"/>
    <w:rsid w:val="00B81E43"/>
    <w:rsid w:val="00B82111"/>
    <w:rsid w:val="00B82838"/>
    <w:rsid w:val="00B83BCD"/>
    <w:rsid w:val="00B84841"/>
    <w:rsid w:val="00B84AE6"/>
    <w:rsid w:val="00B85F15"/>
    <w:rsid w:val="00B868B5"/>
    <w:rsid w:val="00B90365"/>
    <w:rsid w:val="00B90827"/>
    <w:rsid w:val="00B918F4"/>
    <w:rsid w:val="00B91C76"/>
    <w:rsid w:val="00BA0B20"/>
    <w:rsid w:val="00BA0C00"/>
    <w:rsid w:val="00BA17DF"/>
    <w:rsid w:val="00BA256B"/>
    <w:rsid w:val="00BA25E3"/>
    <w:rsid w:val="00BA2858"/>
    <w:rsid w:val="00BA35A3"/>
    <w:rsid w:val="00BA3899"/>
    <w:rsid w:val="00BA3CB2"/>
    <w:rsid w:val="00BA55F5"/>
    <w:rsid w:val="00BA57C4"/>
    <w:rsid w:val="00BA5CCB"/>
    <w:rsid w:val="00BA62DF"/>
    <w:rsid w:val="00BA67E5"/>
    <w:rsid w:val="00BA6CE3"/>
    <w:rsid w:val="00BA7708"/>
    <w:rsid w:val="00BA7874"/>
    <w:rsid w:val="00BA7B53"/>
    <w:rsid w:val="00BB1908"/>
    <w:rsid w:val="00BB1A93"/>
    <w:rsid w:val="00BB20D4"/>
    <w:rsid w:val="00BB2474"/>
    <w:rsid w:val="00BB3F3A"/>
    <w:rsid w:val="00BB5F3D"/>
    <w:rsid w:val="00BC0ECB"/>
    <w:rsid w:val="00BC37E0"/>
    <w:rsid w:val="00BC3FD2"/>
    <w:rsid w:val="00BC4D4F"/>
    <w:rsid w:val="00BC5BE0"/>
    <w:rsid w:val="00BC63DC"/>
    <w:rsid w:val="00BC6502"/>
    <w:rsid w:val="00BC66EC"/>
    <w:rsid w:val="00BC7AA2"/>
    <w:rsid w:val="00BD04A4"/>
    <w:rsid w:val="00BD06F9"/>
    <w:rsid w:val="00BD0E82"/>
    <w:rsid w:val="00BD10EC"/>
    <w:rsid w:val="00BD1C3E"/>
    <w:rsid w:val="00BD3450"/>
    <w:rsid w:val="00BD39E1"/>
    <w:rsid w:val="00BD56C4"/>
    <w:rsid w:val="00BD6EEA"/>
    <w:rsid w:val="00BD7955"/>
    <w:rsid w:val="00BD7D2A"/>
    <w:rsid w:val="00BE1168"/>
    <w:rsid w:val="00BE21E3"/>
    <w:rsid w:val="00BE2E91"/>
    <w:rsid w:val="00BE379E"/>
    <w:rsid w:val="00BE53B5"/>
    <w:rsid w:val="00BE7F38"/>
    <w:rsid w:val="00BF11DC"/>
    <w:rsid w:val="00BF177F"/>
    <w:rsid w:val="00BF1EE6"/>
    <w:rsid w:val="00BF2234"/>
    <w:rsid w:val="00BF302E"/>
    <w:rsid w:val="00BF3690"/>
    <w:rsid w:val="00BF3D26"/>
    <w:rsid w:val="00BF5CCD"/>
    <w:rsid w:val="00BF5CDC"/>
    <w:rsid w:val="00BF62BA"/>
    <w:rsid w:val="00BF68EC"/>
    <w:rsid w:val="00BF7AF9"/>
    <w:rsid w:val="00C0005B"/>
    <w:rsid w:val="00C0009E"/>
    <w:rsid w:val="00C017EE"/>
    <w:rsid w:val="00C01ACE"/>
    <w:rsid w:val="00C03D7E"/>
    <w:rsid w:val="00C043D5"/>
    <w:rsid w:val="00C0654D"/>
    <w:rsid w:val="00C1070D"/>
    <w:rsid w:val="00C11884"/>
    <w:rsid w:val="00C11DE4"/>
    <w:rsid w:val="00C1299A"/>
    <w:rsid w:val="00C133BA"/>
    <w:rsid w:val="00C137B7"/>
    <w:rsid w:val="00C13AAC"/>
    <w:rsid w:val="00C13CE6"/>
    <w:rsid w:val="00C15624"/>
    <w:rsid w:val="00C16DC8"/>
    <w:rsid w:val="00C17458"/>
    <w:rsid w:val="00C1786B"/>
    <w:rsid w:val="00C211DE"/>
    <w:rsid w:val="00C2562A"/>
    <w:rsid w:val="00C257CE"/>
    <w:rsid w:val="00C2645D"/>
    <w:rsid w:val="00C269D8"/>
    <w:rsid w:val="00C26CEC"/>
    <w:rsid w:val="00C310A1"/>
    <w:rsid w:val="00C32F61"/>
    <w:rsid w:val="00C34A88"/>
    <w:rsid w:val="00C37796"/>
    <w:rsid w:val="00C37EFC"/>
    <w:rsid w:val="00C419B3"/>
    <w:rsid w:val="00C4284C"/>
    <w:rsid w:val="00C42877"/>
    <w:rsid w:val="00C42E52"/>
    <w:rsid w:val="00C449C8"/>
    <w:rsid w:val="00C45340"/>
    <w:rsid w:val="00C45730"/>
    <w:rsid w:val="00C45942"/>
    <w:rsid w:val="00C460B7"/>
    <w:rsid w:val="00C47148"/>
    <w:rsid w:val="00C4751E"/>
    <w:rsid w:val="00C47553"/>
    <w:rsid w:val="00C51602"/>
    <w:rsid w:val="00C552AE"/>
    <w:rsid w:val="00C55FE3"/>
    <w:rsid w:val="00C5667A"/>
    <w:rsid w:val="00C578EB"/>
    <w:rsid w:val="00C5791B"/>
    <w:rsid w:val="00C607B3"/>
    <w:rsid w:val="00C61023"/>
    <w:rsid w:val="00C6206F"/>
    <w:rsid w:val="00C64208"/>
    <w:rsid w:val="00C65C78"/>
    <w:rsid w:val="00C66383"/>
    <w:rsid w:val="00C70AD7"/>
    <w:rsid w:val="00C71DEB"/>
    <w:rsid w:val="00C72B8A"/>
    <w:rsid w:val="00C74071"/>
    <w:rsid w:val="00C7480C"/>
    <w:rsid w:val="00C7644F"/>
    <w:rsid w:val="00C76F11"/>
    <w:rsid w:val="00C77865"/>
    <w:rsid w:val="00C82527"/>
    <w:rsid w:val="00C834BA"/>
    <w:rsid w:val="00C8455C"/>
    <w:rsid w:val="00C853DF"/>
    <w:rsid w:val="00C86BB2"/>
    <w:rsid w:val="00C86CE4"/>
    <w:rsid w:val="00C872D8"/>
    <w:rsid w:val="00C876C2"/>
    <w:rsid w:val="00C87FCE"/>
    <w:rsid w:val="00C90E81"/>
    <w:rsid w:val="00C90FCB"/>
    <w:rsid w:val="00C927C6"/>
    <w:rsid w:val="00C94D10"/>
    <w:rsid w:val="00C95F0B"/>
    <w:rsid w:val="00C97C2B"/>
    <w:rsid w:val="00CA05E6"/>
    <w:rsid w:val="00CA08D6"/>
    <w:rsid w:val="00CA12FA"/>
    <w:rsid w:val="00CA1BDC"/>
    <w:rsid w:val="00CA41C2"/>
    <w:rsid w:val="00CA5304"/>
    <w:rsid w:val="00CA53FC"/>
    <w:rsid w:val="00CA7033"/>
    <w:rsid w:val="00CB0F5B"/>
    <w:rsid w:val="00CB37BF"/>
    <w:rsid w:val="00CB445A"/>
    <w:rsid w:val="00CB47BE"/>
    <w:rsid w:val="00CB498C"/>
    <w:rsid w:val="00CB4B7D"/>
    <w:rsid w:val="00CB55C8"/>
    <w:rsid w:val="00CB7A59"/>
    <w:rsid w:val="00CC165F"/>
    <w:rsid w:val="00CC2B9A"/>
    <w:rsid w:val="00CC3E25"/>
    <w:rsid w:val="00CC427D"/>
    <w:rsid w:val="00CC504C"/>
    <w:rsid w:val="00CC5B8C"/>
    <w:rsid w:val="00CC62C7"/>
    <w:rsid w:val="00CD0462"/>
    <w:rsid w:val="00CD06D1"/>
    <w:rsid w:val="00CD1993"/>
    <w:rsid w:val="00CD1DCB"/>
    <w:rsid w:val="00CD1F3A"/>
    <w:rsid w:val="00CD3A64"/>
    <w:rsid w:val="00CD41CD"/>
    <w:rsid w:val="00CD466D"/>
    <w:rsid w:val="00CD6CF3"/>
    <w:rsid w:val="00CE15AB"/>
    <w:rsid w:val="00CE1F8D"/>
    <w:rsid w:val="00CE2F9D"/>
    <w:rsid w:val="00CE49E3"/>
    <w:rsid w:val="00CE62FD"/>
    <w:rsid w:val="00CF1719"/>
    <w:rsid w:val="00CF19A0"/>
    <w:rsid w:val="00CF2542"/>
    <w:rsid w:val="00CF2F90"/>
    <w:rsid w:val="00CF396A"/>
    <w:rsid w:val="00CF45C6"/>
    <w:rsid w:val="00D0125E"/>
    <w:rsid w:val="00D01845"/>
    <w:rsid w:val="00D028D9"/>
    <w:rsid w:val="00D02AD5"/>
    <w:rsid w:val="00D032E6"/>
    <w:rsid w:val="00D05172"/>
    <w:rsid w:val="00D051A6"/>
    <w:rsid w:val="00D05EA4"/>
    <w:rsid w:val="00D065F4"/>
    <w:rsid w:val="00D06708"/>
    <w:rsid w:val="00D07674"/>
    <w:rsid w:val="00D11FBF"/>
    <w:rsid w:val="00D12344"/>
    <w:rsid w:val="00D1280D"/>
    <w:rsid w:val="00D12E3A"/>
    <w:rsid w:val="00D13252"/>
    <w:rsid w:val="00D13A41"/>
    <w:rsid w:val="00D141AF"/>
    <w:rsid w:val="00D14218"/>
    <w:rsid w:val="00D14534"/>
    <w:rsid w:val="00D14988"/>
    <w:rsid w:val="00D1520A"/>
    <w:rsid w:val="00D1619F"/>
    <w:rsid w:val="00D162C4"/>
    <w:rsid w:val="00D1797E"/>
    <w:rsid w:val="00D22397"/>
    <w:rsid w:val="00D2278C"/>
    <w:rsid w:val="00D235D1"/>
    <w:rsid w:val="00D25139"/>
    <w:rsid w:val="00D254AE"/>
    <w:rsid w:val="00D273E1"/>
    <w:rsid w:val="00D30B28"/>
    <w:rsid w:val="00D30C8B"/>
    <w:rsid w:val="00D313AD"/>
    <w:rsid w:val="00D33962"/>
    <w:rsid w:val="00D34AE3"/>
    <w:rsid w:val="00D35059"/>
    <w:rsid w:val="00D360F0"/>
    <w:rsid w:val="00D36C45"/>
    <w:rsid w:val="00D36E96"/>
    <w:rsid w:val="00D37DFE"/>
    <w:rsid w:val="00D37ED1"/>
    <w:rsid w:val="00D40FA8"/>
    <w:rsid w:val="00D419B0"/>
    <w:rsid w:val="00D41F3F"/>
    <w:rsid w:val="00D434C2"/>
    <w:rsid w:val="00D43A81"/>
    <w:rsid w:val="00D43E77"/>
    <w:rsid w:val="00D4433F"/>
    <w:rsid w:val="00D44B39"/>
    <w:rsid w:val="00D45906"/>
    <w:rsid w:val="00D45B13"/>
    <w:rsid w:val="00D45D29"/>
    <w:rsid w:val="00D46BA6"/>
    <w:rsid w:val="00D46C6C"/>
    <w:rsid w:val="00D47AC2"/>
    <w:rsid w:val="00D50A4F"/>
    <w:rsid w:val="00D514E6"/>
    <w:rsid w:val="00D51B8E"/>
    <w:rsid w:val="00D51F98"/>
    <w:rsid w:val="00D520A9"/>
    <w:rsid w:val="00D55CCC"/>
    <w:rsid w:val="00D56C5D"/>
    <w:rsid w:val="00D57894"/>
    <w:rsid w:val="00D60213"/>
    <w:rsid w:val="00D61C38"/>
    <w:rsid w:val="00D6242B"/>
    <w:rsid w:val="00D62705"/>
    <w:rsid w:val="00D638CD"/>
    <w:rsid w:val="00D66AE9"/>
    <w:rsid w:val="00D66DE4"/>
    <w:rsid w:val="00D677EA"/>
    <w:rsid w:val="00D71A1C"/>
    <w:rsid w:val="00D71DF3"/>
    <w:rsid w:val="00D734D2"/>
    <w:rsid w:val="00D74B93"/>
    <w:rsid w:val="00D75558"/>
    <w:rsid w:val="00D802E6"/>
    <w:rsid w:val="00D808EC"/>
    <w:rsid w:val="00D80A3E"/>
    <w:rsid w:val="00D81E4C"/>
    <w:rsid w:val="00D83052"/>
    <w:rsid w:val="00D83DEF"/>
    <w:rsid w:val="00D85E4D"/>
    <w:rsid w:val="00D86D63"/>
    <w:rsid w:val="00D87A91"/>
    <w:rsid w:val="00D87E01"/>
    <w:rsid w:val="00D90510"/>
    <w:rsid w:val="00D90B40"/>
    <w:rsid w:val="00D91BF1"/>
    <w:rsid w:val="00D92DA0"/>
    <w:rsid w:val="00D93B8E"/>
    <w:rsid w:val="00D93D48"/>
    <w:rsid w:val="00D95595"/>
    <w:rsid w:val="00D964DE"/>
    <w:rsid w:val="00D974E4"/>
    <w:rsid w:val="00D97544"/>
    <w:rsid w:val="00DA08FD"/>
    <w:rsid w:val="00DA4840"/>
    <w:rsid w:val="00DA6249"/>
    <w:rsid w:val="00DA6BC6"/>
    <w:rsid w:val="00DB04A3"/>
    <w:rsid w:val="00DB2604"/>
    <w:rsid w:val="00DB2A78"/>
    <w:rsid w:val="00DB56B9"/>
    <w:rsid w:val="00DB5E2C"/>
    <w:rsid w:val="00DB6980"/>
    <w:rsid w:val="00DC0A88"/>
    <w:rsid w:val="00DC6845"/>
    <w:rsid w:val="00DC72D4"/>
    <w:rsid w:val="00DC7FC2"/>
    <w:rsid w:val="00DD0305"/>
    <w:rsid w:val="00DD2531"/>
    <w:rsid w:val="00DD261A"/>
    <w:rsid w:val="00DD356B"/>
    <w:rsid w:val="00DD460E"/>
    <w:rsid w:val="00DD4619"/>
    <w:rsid w:val="00DD7316"/>
    <w:rsid w:val="00DD7A08"/>
    <w:rsid w:val="00DE012E"/>
    <w:rsid w:val="00DE13B6"/>
    <w:rsid w:val="00DE1D44"/>
    <w:rsid w:val="00DE2A92"/>
    <w:rsid w:val="00DE5520"/>
    <w:rsid w:val="00DE629F"/>
    <w:rsid w:val="00DE676F"/>
    <w:rsid w:val="00DE71ED"/>
    <w:rsid w:val="00DF0113"/>
    <w:rsid w:val="00DF061A"/>
    <w:rsid w:val="00DF42FF"/>
    <w:rsid w:val="00DF5927"/>
    <w:rsid w:val="00DF6C3F"/>
    <w:rsid w:val="00E005F4"/>
    <w:rsid w:val="00E023E8"/>
    <w:rsid w:val="00E04C1B"/>
    <w:rsid w:val="00E05760"/>
    <w:rsid w:val="00E065C0"/>
    <w:rsid w:val="00E067FE"/>
    <w:rsid w:val="00E0783D"/>
    <w:rsid w:val="00E07B03"/>
    <w:rsid w:val="00E11807"/>
    <w:rsid w:val="00E15E87"/>
    <w:rsid w:val="00E16646"/>
    <w:rsid w:val="00E16E8D"/>
    <w:rsid w:val="00E17251"/>
    <w:rsid w:val="00E1740B"/>
    <w:rsid w:val="00E17AE2"/>
    <w:rsid w:val="00E20E7C"/>
    <w:rsid w:val="00E22EEF"/>
    <w:rsid w:val="00E23097"/>
    <w:rsid w:val="00E23BBE"/>
    <w:rsid w:val="00E23C6A"/>
    <w:rsid w:val="00E24155"/>
    <w:rsid w:val="00E25024"/>
    <w:rsid w:val="00E25E85"/>
    <w:rsid w:val="00E263C0"/>
    <w:rsid w:val="00E26757"/>
    <w:rsid w:val="00E32556"/>
    <w:rsid w:val="00E32D3D"/>
    <w:rsid w:val="00E34633"/>
    <w:rsid w:val="00E35EE9"/>
    <w:rsid w:val="00E37383"/>
    <w:rsid w:val="00E37960"/>
    <w:rsid w:val="00E37CFD"/>
    <w:rsid w:val="00E40999"/>
    <w:rsid w:val="00E424D1"/>
    <w:rsid w:val="00E42FA1"/>
    <w:rsid w:val="00E453F6"/>
    <w:rsid w:val="00E46B1D"/>
    <w:rsid w:val="00E46D8E"/>
    <w:rsid w:val="00E47620"/>
    <w:rsid w:val="00E47D02"/>
    <w:rsid w:val="00E50252"/>
    <w:rsid w:val="00E51918"/>
    <w:rsid w:val="00E524F0"/>
    <w:rsid w:val="00E537DA"/>
    <w:rsid w:val="00E53AB8"/>
    <w:rsid w:val="00E54290"/>
    <w:rsid w:val="00E54340"/>
    <w:rsid w:val="00E54FD9"/>
    <w:rsid w:val="00E55E5D"/>
    <w:rsid w:val="00E57379"/>
    <w:rsid w:val="00E600C3"/>
    <w:rsid w:val="00E60BBD"/>
    <w:rsid w:val="00E61AFF"/>
    <w:rsid w:val="00E63593"/>
    <w:rsid w:val="00E63D9A"/>
    <w:rsid w:val="00E6400D"/>
    <w:rsid w:val="00E648EE"/>
    <w:rsid w:val="00E65BFC"/>
    <w:rsid w:val="00E65C9D"/>
    <w:rsid w:val="00E661BC"/>
    <w:rsid w:val="00E66857"/>
    <w:rsid w:val="00E669B2"/>
    <w:rsid w:val="00E67109"/>
    <w:rsid w:val="00E67929"/>
    <w:rsid w:val="00E67C6E"/>
    <w:rsid w:val="00E70022"/>
    <w:rsid w:val="00E71AD5"/>
    <w:rsid w:val="00E7302C"/>
    <w:rsid w:val="00E73DEC"/>
    <w:rsid w:val="00E748AA"/>
    <w:rsid w:val="00E75028"/>
    <w:rsid w:val="00E75B06"/>
    <w:rsid w:val="00E7694D"/>
    <w:rsid w:val="00E77F60"/>
    <w:rsid w:val="00E77F73"/>
    <w:rsid w:val="00E80DE3"/>
    <w:rsid w:val="00E82163"/>
    <w:rsid w:val="00E82E6C"/>
    <w:rsid w:val="00E83557"/>
    <w:rsid w:val="00E85836"/>
    <w:rsid w:val="00E87A4F"/>
    <w:rsid w:val="00E87CD4"/>
    <w:rsid w:val="00E87E5C"/>
    <w:rsid w:val="00E91154"/>
    <w:rsid w:val="00E917AE"/>
    <w:rsid w:val="00E9321B"/>
    <w:rsid w:val="00E93ABC"/>
    <w:rsid w:val="00E9457C"/>
    <w:rsid w:val="00E949B3"/>
    <w:rsid w:val="00E952CE"/>
    <w:rsid w:val="00E95D71"/>
    <w:rsid w:val="00E9655D"/>
    <w:rsid w:val="00E96D05"/>
    <w:rsid w:val="00E97748"/>
    <w:rsid w:val="00EA1354"/>
    <w:rsid w:val="00EA21BB"/>
    <w:rsid w:val="00EA22DE"/>
    <w:rsid w:val="00EA3588"/>
    <w:rsid w:val="00EA4F3C"/>
    <w:rsid w:val="00EA7D0C"/>
    <w:rsid w:val="00EB1E24"/>
    <w:rsid w:val="00EB2B3D"/>
    <w:rsid w:val="00EB363C"/>
    <w:rsid w:val="00EB3B95"/>
    <w:rsid w:val="00EB405D"/>
    <w:rsid w:val="00EB416A"/>
    <w:rsid w:val="00EB501E"/>
    <w:rsid w:val="00EB515F"/>
    <w:rsid w:val="00EB7673"/>
    <w:rsid w:val="00EC017C"/>
    <w:rsid w:val="00EC0E84"/>
    <w:rsid w:val="00EC1C2C"/>
    <w:rsid w:val="00EC28B5"/>
    <w:rsid w:val="00EC3013"/>
    <w:rsid w:val="00EC3156"/>
    <w:rsid w:val="00EC323D"/>
    <w:rsid w:val="00EC33DC"/>
    <w:rsid w:val="00EC5648"/>
    <w:rsid w:val="00EC5F8F"/>
    <w:rsid w:val="00ED1032"/>
    <w:rsid w:val="00ED1AF8"/>
    <w:rsid w:val="00ED30B2"/>
    <w:rsid w:val="00ED580E"/>
    <w:rsid w:val="00EE1895"/>
    <w:rsid w:val="00EE47CF"/>
    <w:rsid w:val="00EE4C76"/>
    <w:rsid w:val="00EE50F0"/>
    <w:rsid w:val="00EE6109"/>
    <w:rsid w:val="00EE6AA6"/>
    <w:rsid w:val="00EE70F9"/>
    <w:rsid w:val="00EE7813"/>
    <w:rsid w:val="00EF00C4"/>
    <w:rsid w:val="00EF5193"/>
    <w:rsid w:val="00EF6935"/>
    <w:rsid w:val="00F005CC"/>
    <w:rsid w:val="00F00907"/>
    <w:rsid w:val="00F03233"/>
    <w:rsid w:val="00F05CF5"/>
    <w:rsid w:val="00F07257"/>
    <w:rsid w:val="00F07B2D"/>
    <w:rsid w:val="00F07C92"/>
    <w:rsid w:val="00F106A2"/>
    <w:rsid w:val="00F1143E"/>
    <w:rsid w:val="00F11C76"/>
    <w:rsid w:val="00F1333C"/>
    <w:rsid w:val="00F155A9"/>
    <w:rsid w:val="00F16C52"/>
    <w:rsid w:val="00F2018F"/>
    <w:rsid w:val="00F203AE"/>
    <w:rsid w:val="00F206B4"/>
    <w:rsid w:val="00F20A64"/>
    <w:rsid w:val="00F239BE"/>
    <w:rsid w:val="00F23A3C"/>
    <w:rsid w:val="00F2422F"/>
    <w:rsid w:val="00F276CD"/>
    <w:rsid w:val="00F27D3E"/>
    <w:rsid w:val="00F32951"/>
    <w:rsid w:val="00F340EF"/>
    <w:rsid w:val="00F34461"/>
    <w:rsid w:val="00F3676C"/>
    <w:rsid w:val="00F422DB"/>
    <w:rsid w:val="00F42A91"/>
    <w:rsid w:val="00F43CDE"/>
    <w:rsid w:val="00F4422C"/>
    <w:rsid w:val="00F44939"/>
    <w:rsid w:val="00F44AD4"/>
    <w:rsid w:val="00F45FD7"/>
    <w:rsid w:val="00F46461"/>
    <w:rsid w:val="00F50287"/>
    <w:rsid w:val="00F51602"/>
    <w:rsid w:val="00F51B3D"/>
    <w:rsid w:val="00F521AD"/>
    <w:rsid w:val="00F57672"/>
    <w:rsid w:val="00F61461"/>
    <w:rsid w:val="00F6208E"/>
    <w:rsid w:val="00F649FB"/>
    <w:rsid w:val="00F65E9B"/>
    <w:rsid w:val="00F6601A"/>
    <w:rsid w:val="00F66694"/>
    <w:rsid w:val="00F66F26"/>
    <w:rsid w:val="00F7129B"/>
    <w:rsid w:val="00F71937"/>
    <w:rsid w:val="00F72855"/>
    <w:rsid w:val="00F72861"/>
    <w:rsid w:val="00F729E9"/>
    <w:rsid w:val="00F72A09"/>
    <w:rsid w:val="00F74966"/>
    <w:rsid w:val="00F74B6E"/>
    <w:rsid w:val="00F76A12"/>
    <w:rsid w:val="00F77C2A"/>
    <w:rsid w:val="00F81567"/>
    <w:rsid w:val="00F82AE7"/>
    <w:rsid w:val="00F83562"/>
    <w:rsid w:val="00F836E8"/>
    <w:rsid w:val="00F84210"/>
    <w:rsid w:val="00F87768"/>
    <w:rsid w:val="00F879AE"/>
    <w:rsid w:val="00F87B87"/>
    <w:rsid w:val="00F87E9F"/>
    <w:rsid w:val="00F92AA1"/>
    <w:rsid w:val="00F955B8"/>
    <w:rsid w:val="00F96E1D"/>
    <w:rsid w:val="00F9709C"/>
    <w:rsid w:val="00F97602"/>
    <w:rsid w:val="00F97BF1"/>
    <w:rsid w:val="00F97E5E"/>
    <w:rsid w:val="00FA40D0"/>
    <w:rsid w:val="00FA5278"/>
    <w:rsid w:val="00FA5F70"/>
    <w:rsid w:val="00FA6EE7"/>
    <w:rsid w:val="00FA7DF0"/>
    <w:rsid w:val="00FA7F95"/>
    <w:rsid w:val="00FB2A89"/>
    <w:rsid w:val="00FB2E2A"/>
    <w:rsid w:val="00FB3234"/>
    <w:rsid w:val="00FB331C"/>
    <w:rsid w:val="00FB4EB1"/>
    <w:rsid w:val="00FB4F3D"/>
    <w:rsid w:val="00FB5E07"/>
    <w:rsid w:val="00FC18BD"/>
    <w:rsid w:val="00FC34ED"/>
    <w:rsid w:val="00FC3943"/>
    <w:rsid w:val="00FC40C9"/>
    <w:rsid w:val="00FC4BB7"/>
    <w:rsid w:val="00FC4CE3"/>
    <w:rsid w:val="00FC6D69"/>
    <w:rsid w:val="00FC709C"/>
    <w:rsid w:val="00FC711B"/>
    <w:rsid w:val="00FD1451"/>
    <w:rsid w:val="00FD1DC2"/>
    <w:rsid w:val="00FD20E9"/>
    <w:rsid w:val="00FD2855"/>
    <w:rsid w:val="00FD3506"/>
    <w:rsid w:val="00FD450B"/>
    <w:rsid w:val="00FD5556"/>
    <w:rsid w:val="00FD5863"/>
    <w:rsid w:val="00FD5993"/>
    <w:rsid w:val="00FD5C7D"/>
    <w:rsid w:val="00FD729B"/>
    <w:rsid w:val="00FD73C4"/>
    <w:rsid w:val="00FD7727"/>
    <w:rsid w:val="00FD78AD"/>
    <w:rsid w:val="00FE0090"/>
    <w:rsid w:val="00FE0956"/>
    <w:rsid w:val="00FE31A5"/>
    <w:rsid w:val="00FE3BFB"/>
    <w:rsid w:val="00FE415A"/>
    <w:rsid w:val="00FE6888"/>
    <w:rsid w:val="00FE6BBA"/>
    <w:rsid w:val="00FE6C62"/>
    <w:rsid w:val="00FF0A10"/>
    <w:rsid w:val="00FF1DB7"/>
    <w:rsid w:val="00FF2C4F"/>
    <w:rsid w:val="00FF38E0"/>
    <w:rsid w:val="00FF39A7"/>
    <w:rsid w:val="00FF404F"/>
    <w:rsid w:val="00FF481A"/>
    <w:rsid w:val="00FF681E"/>
    <w:rsid w:val="00FF6900"/>
    <w:rsid w:val="01A642C1"/>
    <w:rsid w:val="18B53C01"/>
    <w:rsid w:val="1B468779"/>
    <w:rsid w:val="1DE11EB1"/>
    <w:rsid w:val="23B08838"/>
    <w:rsid w:val="251F9408"/>
    <w:rsid w:val="27B17B74"/>
    <w:rsid w:val="2AC54D4C"/>
    <w:rsid w:val="2E80B0BF"/>
    <w:rsid w:val="2FE2BADC"/>
    <w:rsid w:val="330F4E51"/>
    <w:rsid w:val="35E24834"/>
    <w:rsid w:val="3ACEB4CC"/>
    <w:rsid w:val="4029E74E"/>
    <w:rsid w:val="48E62E25"/>
    <w:rsid w:val="4DE80546"/>
    <w:rsid w:val="503C20C2"/>
    <w:rsid w:val="528D00F3"/>
    <w:rsid w:val="5F6A48B4"/>
    <w:rsid w:val="75A2691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724A2"/>
  <w15:docId w15:val="{8D4F298F-4E2C-47C8-B8EE-28D4C3885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Roboto"/>
        <w:sz w:val="24"/>
        <w:lang w:val="et-EE" w:eastAsia="et-EE"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customStyle="1" w:styleId="CommentReference">
    <w:name w:val="Comment Reference"/>
    <w:basedOn w:val="Liguvaikefont"/>
    <w:uiPriority w:val="99"/>
    <w:semiHidden/>
    <w:unhideWhenUsed/>
    <w:rsid w:val="006F149B"/>
    <w:rPr>
      <w:sz w:val="16"/>
      <w:szCs w:val="16"/>
    </w:rPr>
  </w:style>
  <w:style w:type="character" w:customStyle="1" w:styleId="KommentaaritekstMrk">
    <w:name w:val="Kommentaari tekst Märk"/>
    <w:basedOn w:val="Liguvaikefont"/>
    <w:uiPriority w:val="99"/>
    <w:rsid w:val="00575EAC"/>
    <w:rPr>
      <w:sz w:val="20"/>
    </w:rPr>
  </w:style>
  <w:style w:type="character" w:customStyle="1" w:styleId="KommentaariteemaMrk">
    <w:name w:val="Kommentaari teema Märk"/>
    <w:basedOn w:val="KommentaaritekstMrk"/>
    <w:uiPriority w:val="99"/>
    <w:semiHidden/>
    <w:rsid w:val="00575EAC"/>
    <w:rPr>
      <w:b/>
      <w:bCs/>
      <w:sz w:val="20"/>
    </w:rPr>
  </w:style>
  <w:style w:type="character" w:customStyle="1" w:styleId="PisMrk">
    <w:name w:val="Päis Märk"/>
    <w:basedOn w:val="Liguvaikefont"/>
    <w:uiPriority w:val="99"/>
    <w:rsid w:val="001C3CA9"/>
  </w:style>
  <w:style w:type="character" w:customStyle="1" w:styleId="JalusMrk">
    <w:name w:val="Jalus Märk"/>
    <w:basedOn w:val="Liguvaikefont"/>
    <w:uiPriority w:val="99"/>
    <w:rsid w:val="001C3CA9"/>
  </w:style>
  <w:style w:type="paragraph" w:styleId="Redaktsioon">
    <w:name w:val="Revision"/>
    <w:hidden/>
    <w:uiPriority w:val="99"/>
    <w:semiHidden/>
    <w:rsid w:val="003F5B29"/>
    <w:pPr>
      <w:spacing w:after="0" w:line="240" w:lineRule="auto"/>
    </w:pPr>
  </w:style>
  <w:style w:type="character" w:styleId="Hperlink">
    <w:name w:val="Hyperlink"/>
    <w:basedOn w:val="Liguvaikefont"/>
    <w:uiPriority w:val="99"/>
    <w:unhideWhenUsed/>
    <w:rsid w:val="00EB515F"/>
    <w:rPr>
      <w:color w:val="467886" w:themeColor="hyperlink"/>
      <w:u w:val="single"/>
    </w:rPr>
  </w:style>
  <w:style w:type="character" w:styleId="Lahendamatamainimine">
    <w:name w:val="Unresolved Mention"/>
    <w:basedOn w:val="Liguvaikefont"/>
    <w:uiPriority w:val="99"/>
    <w:semiHidden/>
    <w:unhideWhenUsed/>
    <w:rsid w:val="00EB515F"/>
    <w:rPr>
      <w:color w:val="605E5C"/>
      <w:shd w:val="clear" w:color="auto" w:fill="E1DFDD"/>
    </w:rPr>
  </w:style>
  <w:style w:type="paragraph" w:styleId="Loendilik">
    <w:name w:val="List Paragraph"/>
    <w:basedOn w:val="Normaallaad"/>
    <w:uiPriority w:val="34"/>
    <w:qFormat/>
    <w:rsid w:val="00C82527"/>
    <w:pPr>
      <w:ind w:left="720"/>
      <w:contextualSpacing/>
    </w:pPr>
  </w:style>
  <w:style w:type="character" w:styleId="Mainimine">
    <w:name w:val="Mention"/>
    <w:basedOn w:val="Liguvaikefont"/>
    <w:uiPriority w:val="99"/>
    <w:unhideWhenUsed/>
    <w:rsid w:val="00D71A1C"/>
    <w:rPr>
      <w:color w:val="2B579A"/>
      <w:shd w:val="clear" w:color="auto" w:fill="E1DFDD"/>
    </w:rPr>
  </w:style>
  <w:style w:type="paragraph" w:styleId="Normaallaadveeb">
    <w:name w:val="Normal (Web)"/>
    <w:basedOn w:val="Normaallaad"/>
    <w:uiPriority w:val="99"/>
    <w:semiHidden/>
    <w:unhideWhenUsed/>
    <w:rsid w:val="00C927C6"/>
    <w:rPr>
      <w:rFonts w:ascii="Times New Roman" w:hAnsi="Times New Roman" w:cs="Times New Roman"/>
      <w:szCs w:val="24"/>
    </w:rPr>
  </w:style>
  <w:style w:type="paragraph" w:customStyle="1" w:styleId="paragraph">
    <w:name w:val="paragraph"/>
    <w:basedOn w:val="Normaallaad"/>
    <w:rsid w:val="00807CA2"/>
    <w:pPr>
      <w:spacing w:before="100" w:beforeAutospacing="1" w:after="100" w:afterAutospacing="1" w:line="240" w:lineRule="auto"/>
    </w:pPr>
    <w:rPr>
      <w:rFonts w:ascii="Times New Roman" w:hAnsi="Times New Roman" w:cs="Times New Roman"/>
      <w:szCs w:val="24"/>
    </w:rPr>
  </w:style>
  <w:style w:type="character" w:customStyle="1" w:styleId="normaltextrun">
    <w:name w:val="normaltextrun"/>
    <w:basedOn w:val="Liguvaikefont"/>
    <w:rsid w:val="00807CA2"/>
  </w:style>
  <w:style w:type="character" w:customStyle="1" w:styleId="CommentTextChar">
    <w:name w:val="Comment Text Char"/>
    <w:basedOn w:val="Liguvaikefont"/>
    <w:link w:val="CommentText1"/>
    <w:uiPriority w:val="99"/>
    <w:rsid w:val="00912C55"/>
    <w:rPr>
      <w:sz w:val="20"/>
    </w:rPr>
  </w:style>
  <w:style w:type="character" w:customStyle="1" w:styleId="CommentSubjectChar">
    <w:name w:val="Comment Subject Char"/>
    <w:basedOn w:val="CommentTextChar"/>
    <w:link w:val="CommentSubject1"/>
    <w:uiPriority w:val="99"/>
    <w:rsid w:val="00912C55"/>
    <w:rPr>
      <w:b/>
      <w:bCs/>
      <w:sz w:val="20"/>
    </w:rPr>
  </w:style>
  <w:style w:type="character" w:customStyle="1" w:styleId="CommentReference1">
    <w:name w:val="Comment Reference1"/>
    <w:basedOn w:val="Liguvaikefont"/>
    <w:uiPriority w:val="99"/>
    <w:semiHidden/>
    <w:unhideWhenUsed/>
    <w:rsid w:val="00625FFE"/>
    <w:rPr>
      <w:sz w:val="16"/>
      <w:szCs w:val="16"/>
    </w:rPr>
  </w:style>
  <w:style w:type="paragraph" w:customStyle="1" w:styleId="CommentText1">
    <w:name w:val="Comment Text1"/>
    <w:basedOn w:val="Normaallaad"/>
    <w:link w:val="CommentTextChar"/>
    <w:uiPriority w:val="99"/>
    <w:unhideWhenUsed/>
    <w:rsid w:val="00625FFE"/>
    <w:pPr>
      <w:spacing w:line="240" w:lineRule="auto"/>
    </w:pPr>
    <w:rPr>
      <w:sz w:val="20"/>
    </w:rPr>
  </w:style>
  <w:style w:type="paragraph" w:customStyle="1" w:styleId="CommentSubject1">
    <w:name w:val="Comment Subject1"/>
    <w:basedOn w:val="CommentText1"/>
    <w:next w:val="CommentText1"/>
    <w:link w:val="CommentSubjectChar"/>
    <w:uiPriority w:val="99"/>
    <w:unhideWhenUsed/>
    <w:rsid w:val="00625FFE"/>
    <w:rPr>
      <w:b/>
      <w:bCs/>
    </w:rPr>
  </w:style>
  <w:style w:type="character" w:customStyle="1" w:styleId="KommentaaritekstMrk1">
    <w:name w:val="Kommentaari tekst Märk1"/>
    <w:basedOn w:val="Liguvaikefont"/>
    <w:uiPriority w:val="99"/>
    <w:rsid w:val="00207372"/>
    <w:rPr>
      <w:sz w:val="20"/>
    </w:rPr>
  </w:style>
  <w:style w:type="character" w:customStyle="1" w:styleId="PisMrk1">
    <w:name w:val="Päis Märk1"/>
    <w:basedOn w:val="Liguvaikefont"/>
    <w:uiPriority w:val="99"/>
    <w:rsid w:val="00207372"/>
  </w:style>
  <w:style w:type="character" w:customStyle="1" w:styleId="JalusMrk1">
    <w:name w:val="Jalus Märk1"/>
    <w:basedOn w:val="Liguvaikefont"/>
    <w:uiPriority w:val="99"/>
    <w:rsid w:val="00207372"/>
  </w:style>
  <w:style w:type="character" w:customStyle="1" w:styleId="KommentaariteemaMrk1">
    <w:name w:val="Kommentaari teema Märk1"/>
    <w:basedOn w:val="KommentaaritekstMrk1"/>
    <w:uiPriority w:val="99"/>
    <w:semiHidden/>
    <w:rsid w:val="00207372"/>
    <w:rPr>
      <w:b/>
      <w:bCs/>
      <w:sz w:val="20"/>
    </w:rPr>
  </w:style>
  <w:style w:type="paragraph" w:customStyle="1" w:styleId="CommentText">
    <w:name w:val="Comment Text"/>
    <w:basedOn w:val="Normaallaad"/>
    <w:link w:val="CommentTextChar1"/>
    <w:uiPriority w:val="99"/>
    <w:unhideWhenUsed/>
    <w:pPr>
      <w:spacing w:line="240" w:lineRule="auto"/>
    </w:pPr>
    <w:rPr>
      <w:sz w:val="20"/>
    </w:rPr>
  </w:style>
  <w:style w:type="character" w:customStyle="1" w:styleId="CommentTextChar1">
    <w:name w:val="Comment Text Char1"/>
    <w:basedOn w:val="Liguvaikefont"/>
    <w:link w:val="CommentText"/>
    <w:uiPriority w:val="99"/>
    <w:rPr>
      <w:sz w:val="20"/>
    </w:rPr>
  </w:style>
  <w:style w:type="paragraph" w:styleId="Kommentaariteema">
    <w:name w:val="annotation subject"/>
    <w:basedOn w:val="CommentText"/>
    <w:next w:val="CommentText"/>
    <w:link w:val="KommentaariteemaMrk2"/>
    <w:uiPriority w:val="99"/>
    <w:semiHidden/>
    <w:unhideWhenUsed/>
    <w:rsid w:val="0029764F"/>
    <w:rPr>
      <w:b/>
      <w:bCs/>
    </w:rPr>
  </w:style>
  <w:style w:type="character" w:customStyle="1" w:styleId="KommentaariteemaMrk2">
    <w:name w:val="Kommentaari teema Märk2"/>
    <w:basedOn w:val="CommentTextChar1"/>
    <w:link w:val="Kommentaariteema"/>
    <w:uiPriority w:val="99"/>
    <w:semiHidden/>
    <w:rsid w:val="0029764F"/>
    <w:rPr>
      <w:b/>
      <w:bCs/>
      <w:sz w:val="20"/>
    </w:rPr>
  </w:style>
  <w:style w:type="paragraph" w:styleId="Kommentaaritekst">
    <w:name w:val="annotation text"/>
    <w:basedOn w:val="Normaallaad"/>
    <w:link w:val="KommentaaritekstMrk2"/>
    <w:uiPriority w:val="99"/>
    <w:semiHidden/>
    <w:unhideWhenUsed/>
    <w:pPr>
      <w:spacing w:line="240" w:lineRule="auto"/>
    </w:pPr>
    <w:rPr>
      <w:sz w:val="20"/>
    </w:rPr>
  </w:style>
  <w:style w:type="character" w:customStyle="1" w:styleId="KommentaaritekstMrk2">
    <w:name w:val="Kommentaari tekst Märk2"/>
    <w:basedOn w:val="Liguvaikefont"/>
    <w:link w:val="Kommentaaritekst"/>
    <w:uiPriority w:val="99"/>
    <w:semiHidden/>
    <w:rPr>
      <w:sz w:val="20"/>
    </w:rPr>
  </w:style>
  <w:style w:type="character" w:styleId="Kommentaariviide">
    <w:name w:val="annotation reference"/>
    <w:basedOn w:val="Liguvaike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7fb3fa-7f75-4382-a1fe-43b99e0a9782"/>
    <lcf76f155ced4ddcb4097134ff3c332f xmlns="c337fe66-7b5b-47f1-b652-4788c4af071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CBB7F-672E-4107-88E3-4119BB519991}">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2.xml><?xml version="1.0" encoding="utf-8"?>
<ds:datastoreItem xmlns:ds="http://schemas.openxmlformats.org/officeDocument/2006/customXml" ds:itemID="{253D74BF-7E74-4937-976A-E08686D76ADC}">
  <ds:schemaRefs>
    <ds:schemaRef ds:uri="http://schemas.openxmlformats.org/officeDocument/2006/bibliography"/>
  </ds:schemaRefs>
</ds:datastoreItem>
</file>

<file path=customXml/itemProps3.xml><?xml version="1.0" encoding="utf-8"?>
<ds:datastoreItem xmlns:ds="http://schemas.openxmlformats.org/officeDocument/2006/customXml" ds:itemID="{12253E23-A139-4888-8698-233CFABEE8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4ADBFE-C10C-4002-B7D4-ABD17D7692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1187</Words>
  <Characters>6890</Characters>
  <Application>Microsoft Office Word</Application>
  <DocSecurity>0</DocSecurity>
  <Lines>57</Lines>
  <Paragraphs>16</Paragraphs>
  <ScaleCrop>false</ScaleCrop>
  <Company/>
  <LinksUpToDate>false</LinksUpToDate>
  <CharactersWithSpaces>8061</CharactersWithSpaces>
  <SharedDoc>false</SharedDoc>
  <HLinks>
    <vt:vector size="24" baseType="variant">
      <vt:variant>
        <vt:i4>6357003</vt:i4>
      </vt:variant>
      <vt:variant>
        <vt:i4>0</vt:i4>
      </vt:variant>
      <vt:variant>
        <vt:i4>0</vt:i4>
      </vt:variant>
      <vt:variant>
        <vt:i4>5</vt:i4>
      </vt:variant>
      <vt:variant>
        <vt:lpwstr>mailto:anne.kruusement@justdigi.ee</vt:lpwstr>
      </vt:variant>
      <vt:variant>
        <vt:lpwstr/>
      </vt:variant>
      <vt:variant>
        <vt:i4>6357003</vt:i4>
      </vt:variant>
      <vt:variant>
        <vt:i4>0</vt:i4>
      </vt:variant>
      <vt:variant>
        <vt:i4>0</vt:i4>
      </vt:variant>
      <vt:variant>
        <vt:i4>5</vt:i4>
      </vt:variant>
      <vt:variant>
        <vt:lpwstr>mailto:anne.kruusement@justdigi.ee</vt:lpwstr>
      </vt:variant>
      <vt:variant>
        <vt:lpwstr/>
      </vt:variant>
      <vt:variant>
        <vt:i4>6357003</vt:i4>
      </vt:variant>
      <vt:variant>
        <vt:i4>0</vt:i4>
      </vt:variant>
      <vt:variant>
        <vt:i4>0</vt:i4>
      </vt:variant>
      <vt:variant>
        <vt:i4>5</vt:i4>
      </vt:variant>
      <vt:variant>
        <vt:lpwstr>mailto:anne.kruusement@justdigi.ee</vt:lpwstr>
      </vt:variant>
      <vt:variant>
        <vt:lpwstr/>
      </vt:variant>
      <vt:variant>
        <vt:i4>6357003</vt:i4>
      </vt:variant>
      <vt:variant>
        <vt:i4>0</vt:i4>
      </vt:variant>
      <vt:variant>
        <vt:i4>0</vt:i4>
      </vt:variant>
      <vt:variant>
        <vt:i4>5</vt:i4>
      </vt:variant>
      <vt:variant>
        <vt:lpwstr>mailto:anne.kruusement@justdigi.ee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Andrekson - JUSTDIGI</dc:creator>
  <cp:keywords/>
  <cp:lastModifiedBy>Heili Tõnisson - RK</cp:lastModifiedBy>
  <cp:revision>4</cp:revision>
  <dcterms:created xsi:type="dcterms:W3CDTF">2026-10-21T12:45:00Z</dcterms:created>
  <dcterms:modified xsi:type="dcterms:W3CDTF">2026-10-21T13:24:00Z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2026-03-30T02:15:50Z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18f4d836-9bab-4389-b352-5447574911e5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y fmtid="{D5CDD505-2E9C-101B-9397-08002B2CF9AE}" pid="12" name="docLang">
    <vt:lpwstr>et</vt:lpwstr>
  </property>
</Properties>
</file>