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CC7018" w14:textId="5B0834FD" w:rsidR="000B29FE" w:rsidRPr="00B17CD8" w:rsidRDefault="000B29FE" w:rsidP="000B29FE">
      <w:pPr>
        <w:pStyle w:val="eelnumrge"/>
        <w:rPr>
          <w:lang w:val="fi-FI"/>
        </w:rPr>
      </w:pPr>
      <w:r>
        <w:rPr>
          <w:lang w:val="fi-FI"/>
        </w:rPr>
        <w:t xml:space="preserve">                             </w:t>
      </w:r>
      <w:r w:rsidRPr="00B17CD8">
        <w:rPr>
          <w:lang w:val="fi-FI"/>
        </w:rPr>
        <w:t>EELNÕU</w:t>
      </w:r>
    </w:p>
    <w:p w14:paraId="401DB614" w14:textId="77777777" w:rsidR="007967EB" w:rsidRDefault="007967EB" w:rsidP="007967EB">
      <w:pPr>
        <w:pStyle w:val="eelnupealkiri"/>
        <w:spacing w:before="0" w:after="0"/>
        <w:rPr>
          <w:szCs w:val="32"/>
          <w:lang w:val="fi-FI"/>
        </w:rPr>
      </w:pPr>
    </w:p>
    <w:p w14:paraId="18F50065" w14:textId="5E724F3F" w:rsidR="000B29FE" w:rsidRDefault="00A55925" w:rsidP="007967EB">
      <w:pPr>
        <w:pStyle w:val="eelnupealkiri"/>
        <w:spacing w:before="0" w:after="0"/>
        <w:rPr>
          <w:szCs w:val="32"/>
          <w:lang w:val="fi-FI"/>
        </w:rPr>
      </w:pPr>
      <w:bookmarkStart w:id="0" w:name="_Hlk200367903"/>
      <w:r>
        <w:rPr>
          <w:szCs w:val="32"/>
          <w:lang w:val="fi-FI"/>
        </w:rPr>
        <w:t>Riigikogu liikme staatuse</w:t>
      </w:r>
      <w:r w:rsidR="007E53E4">
        <w:rPr>
          <w:szCs w:val="32"/>
          <w:lang w:val="fi-FI"/>
        </w:rPr>
        <w:t xml:space="preserve"> seaduse ning riigisaladuse</w:t>
      </w:r>
      <w:r w:rsidR="000B29FE">
        <w:rPr>
          <w:szCs w:val="32"/>
          <w:lang w:val="fi-FI"/>
        </w:rPr>
        <w:t xml:space="preserve"> </w:t>
      </w:r>
      <w:r w:rsidR="007E53E4">
        <w:rPr>
          <w:szCs w:val="32"/>
          <w:lang w:val="fi-FI"/>
        </w:rPr>
        <w:t xml:space="preserve">ja salastatud välisteabe seaduse </w:t>
      </w:r>
      <w:r>
        <w:rPr>
          <w:szCs w:val="32"/>
          <w:lang w:val="fi-FI"/>
        </w:rPr>
        <w:t xml:space="preserve">muutmise </w:t>
      </w:r>
      <w:r w:rsidR="000B29FE">
        <w:rPr>
          <w:szCs w:val="32"/>
          <w:lang w:val="fi-FI"/>
        </w:rPr>
        <w:t>seadus</w:t>
      </w:r>
    </w:p>
    <w:bookmarkEnd w:id="0"/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7AB33F6D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CD250F3" w14:textId="7EDBD0C2" w:rsidR="00A55925" w:rsidRPr="00A55925" w:rsidRDefault="00A55925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A55925">
        <w:rPr>
          <w:rFonts w:ascii="Times New Roman" w:hAnsi="Times New Roman"/>
          <w:b/>
          <w:sz w:val="24"/>
          <w:szCs w:val="24"/>
          <w:lang w:eastAsia="et-EE"/>
        </w:rPr>
        <w:t>§ 1. Riigikogu liikme staatuse seaduse muutmine</w:t>
      </w:r>
    </w:p>
    <w:p w14:paraId="710682AA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B9A0ED6" w14:textId="1B784BF4" w:rsidR="007B0B8C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A55925">
        <w:rPr>
          <w:rFonts w:ascii="Times New Roman" w:hAnsi="Times New Roman"/>
          <w:bCs/>
          <w:sz w:val="24"/>
          <w:szCs w:val="24"/>
          <w:lang w:eastAsia="et-EE"/>
        </w:rPr>
        <w:t>Riigikogu liikme staatuse seadus</w:t>
      </w:r>
      <w:r>
        <w:rPr>
          <w:rFonts w:ascii="Times New Roman" w:hAnsi="Times New Roman"/>
          <w:bCs/>
          <w:sz w:val="24"/>
          <w:szCs w:val="24"/>
          <w:lang w:eastAsia="et-EE"/>
        </w:rPr>
        <w:t>es tehakse järgmised muudatused:</w:t>
      </w:r>
    </w:p>
    <w:p w14:paraId="122045F9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48A6A2C" w14:textId="4D49022A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A55925">
        <w:rPr>
          <w:rFonts w:ascii="Times New Roman" w:hAnsi="Times New Roman"/>
          <w:b/>
          <w:sz w:val="24"/>
          <w:szCs w:val="24"/>
          <w:lang w:eastAsia="et-EE"/>
        </w:rPr>
        <w:t>1)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paragrahvi 19 lõige 1 muudetakse ja sõnastatakse järgmiselt:</w:t>
      </w:r>
    </w:p>
    <w:p w14:paraId="5B5B133C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57BD5FE6" w14:textId="50DACD28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„(1) </w:t>
      </w:r>
      <w:r w:rsidRPr="00A55925">
        <w:rPr>
          <w:rFonts w:ascii="Times New Roman" w:hAnsi="Times New Roman"/>
          <w:bCs/>
          <w:sz w:val="24"/>
          <w:szCs w:val="24"/>
          <w:lang w:eastAsia="et-EE"/>
        </w:rPr>
        <w:t>Riigikogu liikmel on riigisaladusele ja salastatud välisteabele juurdepääsu õigus tema kohustuste täitmiseks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pärast julgeolekukontrolli läbimist.“;</w:t>
      </w:r>
    </w:p>
    <w:p w14:paraId="3632CF28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EBB0D2F" w14:textId="15E4A94A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B34F62">
        <w:rPr>
          <w:rFonts w:ascii="Times New Roman" w:hAnsi="Times New Roman"/>
          <w:b/>
          <w:sz w:val="24"/>
          <w:szCs w:val="24"/>
          <w:lang w:eastAsia="et-EE"/>
        </w:rPr>
        <w:t>2)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 w:rsidR="00B34F62">
        <w:rPr>
          <w:rFonts w:ascii="Times New Roman" w:hAnsi="Times New Roman"/>
          <w:bCs/>
          <w:sz w:val="24"/>
          <w:szCs w:val="24"/>
          <w:lang w:eastAsia="et-EE"/>
        </w:rPr>
        <w:t>paragrahvi 19 lõi</w:t>
      </w:r>
      <w:r w:rsidR="00500DAD">
        <w:rPr>
          <w:rFonts w:ascii="Times New Roman" w:hAnsi="Times New Roman"/>
          <w:bCs/>
          <w:sz w:val="24"/>
          <w:szCs w:val="24"/>
          <w:lang w:eastAsia="et-EE"/>
        </w:rPr>
        <w:t xml:space="preserve">ge 3 </w:t>
      </w:r>
      <w:r w:rsidR="00B34F62">
        <w:rPr>
          <w:rFonts w:ascii="Times New Roman" w:hAnsi="Times New Roman"/>
          <w:bCs/>
          <w:sz w:val="24"/>
          <w:szCs w:val="24"/>
          <w:lang w:eastAsia="et-EE"/>
        </w:rPr>
        <w:t>tunnistatakse kehtetuks;</w:t>
      </w:r>
    </w:p>
    <w:p w14:paraId="0BE7C8EC" w14:textId="77777777" w:rsidR="00B34F62" w:rsidRDefault="00B34F6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83E978" w14:textId="3A41C8D6" w:rsidR="00B34F62" w:rsidRDefault="00B34F6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B34F62">
        <w:rPr>
          <w:rFonts w:ascii="Times New Roman" w:hAnsi="Times New Roman"/>
          <w:b/>
          <w:sz w:val="24"/>
          <w:szCs w:val="24"/>
          <w:lang w:eastAsia="et-EE"/>
        </w:rPr>
        <w:t>3)</w:t>
      </w:r>
      <w:r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Pr="00B34F62">
        <w:rPr>
          <w:rFonts w:ascii="Times New Roman" w:hAnsi="Times New Roman"/>
          <w:bCs/>
          <w:sz w:val="24"/>
          <w:szCs w:val="24"/>
          <w:lang w:eastAsia="et-EE"/>
        </w:rPr>
        <w:t xml:space="preserve">paragrahvi 19 lõikes 5 asendatakse tekstiosa </w:t>
      </w:r>
      <w:bookmarkStart w:id="1" w:name="_Hlk200368624"/>
      <w:r w:rsidRPr="00B34F62">
        <w:rPr>
          <w:rFonts w:ascii="Times New Roman" w:hAnsi="Times New Roman"/>
          <w:bCs/>
          <w:sz w:val="24"/>
          <w:szCs w:val="24"/>
          <w:lang w:eastAsia="et-EE"/>
        </w:rPr>
        <w:t xml:space="preserve">„Käesoleva paragrahvi lõikes 3“ </w:t>
      </w:r>
      <w:bookmarkEnd w:id="1"/>
      <w:r w:rsidRPr="00B34F62">
        <w:rPr>
          <w:rFonts w:ascii="Times New Roman" w:hAnsi="Times New Roman"/>
          <w:bCs/>
          <w:sz w:val="24"/>
          <w:szCs w:val="24"/>
          <w:lang w:eastAsia="et-EE"/>
        </w:rPr>
        <w:t>tekstiosaga „Käesoleva paragrahvi lõikes 1“</w:t>
      </w:r>
      <w:r>
        <w:rPr>
          <w:rFonts w:ascii="Times New Roman" w:hAnsi="Times New Roman"/>
          <w:bCs/>
          <w:sz w:val="24"/>
          <w:szCs w:val="24"/>
          <w:lang w:eastAsia="et-EE"/>
        </w:rPr>
        <w:t>.</w:t>
      </w:r>
    </w:p>
    <w:p w14:paraId="1C2D1891" w14:textId="77777777" w:rsidR="007E53E4" w:rsidRDefault="007E53E4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588D0683" w14:textId="77777777" w:rsidR="007E53E4" w:rsidRDefault="007E53E4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6894CEF8" w14:textId="74331F22" w:rsidR="007E53E4" w:rsidRDefault="007E53E4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7E53E4">
        <w:rPr>
          <w:rFonts w:ascii="Times New Roman" w:hAnsi="Times New Roman"/>
          <w:b/>
          <w:sz w:val="24"/>
          <w:szCs w:val="24"/>
          <w:lang w:eastAsia="et-EE"/>
        </w:rPr>
        <w:t xml:space="preserve">§ 2. </w:t>
      </w:r>
      <w:bookmarkStart w:id="2" w:name="_Hlk200382918"/>
      <w:r w:rsidRPr="007E53E4">
        <w:rPr>
          <w:rFonts w:ascii="Times New Roman" w:hAnsi="Times New Roman"/>
          <w:b/>
          <w:sz w:val="24"/>
          <w:szCs w:val="24"/>
          <w:lang w:eastAsia="et-EE"/>
        </w:rPr>
        <w:t>Riigisaladuse ja salastatud välisteabe seaduse muutmi</w:t>
      </w:r>
      <w:r w:rsidR="00FE1EFC">
        <w:rPr>
          <w:rFonts w:ascii="Times New Roman" w:hAnsi="Times New Roman"/>
          <w:b/>
          <w:sz w:val="24"/>
          <w:szCs w:val="24"/>
          <w:lang w:eastAsia="et-EE"/>
        </w:rPr>
        <w:t>n</w:t>
      </w:r>
      <w:r w:rsidRPr="007E53E4">
        <w:rPr>
          <w:rFonts w:ascii="Times New Roman" w:hAnsi="Times New Roman"/>
          <w:b/>
          <w:sz w:val="24"/>
          <w:szCs w:val="24"/>
          <w:lang w:eastAsia="et-EE"/>
        </w:rPr>
        <w:t>e</w:t>
      </w:r>
      <w:bookmarkEnd w:id="2"/>
    </w:p>
    <w:p w14:paraId="656DBCFA" w14:textId="77777777" w:rsidR="007E53E4" w:rsidRDefault="007E53E4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629A6A87" w14:textId="7FE4F274" w:rsidR="007E53E4" w:rsidRPr="007E53E4" w:rsidRDefault="007E53E4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7E53E4">
        <w:rPr>
          <w:rFonts w:ascii="Times New Roman" w:hAnsi="Times New Roman"/>
          <w:bCs/>
          <w:sz w:val="24"/>
          <w:szCs w:val="24"/>
          <w:lang w:eastAsia="et-EE"/>
        </w:rPr>
        <w:t xml:space="preserve">Riigisaladuse ja salastatud välisteabe seaduse </w:t>
      </w:r>
      <w:r>
        <w:rPr>
          <w:rFonts w:ascii="Times New Roman" w:hAnsi="Times New Roman"/>
          <w:bCs/>
          <w:sz w:val="24"/>
          <w:szCs w:val="24"/>
          <w:lang w:eastAsia="et-EE"/>
        </w:rPr>
        <w:t>§</w:t>
      </w:r>
      <w:r w:rsidR="00FE1EFC"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t-EE"/>
        </w:rPr>
        <w:t>27 lõi</w:t>
      </w:r>
      <w:r w:rsidR="00FE1EFC">
        <w:rPr>
          <w:rFonts w:ascii="Times New Roman" w:hAnsi="Times New Roman"/>
          <w:bCs/>
          <w:sz w:val="24"/>
          <w:szCs w:val="24"/>
          <w:lang w:eastAsia="et-EE"/>
        </w:rPr>
        <w:t xml:space="preserve">ke </w:t>
      </w:r>
      <w:r>
        <w:rPr>
          <w:rFonts w:ascii="Times New Roman" w:hAnsi="Times New Roman"/>
          <w:bCs/>
          <w:sz w:val="24"/>
          <w:szCs w:val="24"/>
          <w:lang w:eastAsia="et-EE"/>
        </w:rPr>
        <w:t>1 punkt 2</w:t>
      </w:r>
      <w:r w:rsidR="00FE1EFC">
        <w:rPr>
          <w:rFonts w:ascii="Times New Roman" w:hAnsi="Times New Roman"/>
          <w:bCs/>
          <w:sz w:val="24"/>
          <w:szCs w:val="24"/>
          <w:lang w:eastAsia="et-EE"/>
        </w:rPr>
        <w:t xml:space="preserve"> tunnistatakse kehtetuks. </w:t>
      </w:r>
    </w:p>
    <w:p w14:paraId="0D3D5A97" w14:textId="77777777" w:rsidR="00B34F62" w:rsidRDefault="00B34F6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443A72" w14:textId="4B0EC0AD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09A102B" w14:textId="3FA98AB9" w:rsidR="00A55925" w:rsidRPr="00A10D54" w:rsidRDefault="00A55925" w:rsidP="00A55925">
      <w:pPr>
        <w:pStyle w:val="muutmisksk"/>
        <w:spacing w:before="0"/>
        <w:rPr>
          <w:b/>
        </w:rPr>
      </w:pPr>
      <w:r w:rsidRPr="00A10D54">
        <w:rPr>
          <w:b/>
        </w:rPr>
        <w:t xml:space="preserve">§ </w:t>
      </w:r>
      <w:r w:rsidR="007E53E4">
        <w:rPr>
          <w:b/>
        </w:rPr>
        <w:t>3</w:t>
      </w:r>
      <w:r w:rsidRPr="00A10D54">
        <w:rPr>
          <w:b/>
        </w:rPr>
        <w:t>. Seaduse jõustumine</w:t>
      </w:r>
    </w:p>
    <w:p w14:paraId="616B421F" w14:textId="77777777" w:rsidR="00A55925" w:rsidRPr="00A10D54" w:rsidRDefault="00A55925" w:rsidP="00A55925">
      <w:pPr>
        <w:pStyle w:val="muutmisksk"/>
        <w:spacing w:before="0"/>
      </w:pPr>
    </w:p>
    <w:p w14:paraId="2A5EC683" w14:textId="0848A563" w:rsidR="008D3C5F" w:rsidRPr="008D3C5F" w:rsidRDefault="00150B25" w:rsidP="008D3C5F">
      <w:pPr>
        <w:rPr>
          <w:rFonts w:ascii="Times New Roman" w:hAnsi="Times New Roman"/>
          <w:sz w:val="24"/>
          <w:szCs w:val="24"/>
          <w:lang w:eastAsia="et-EE"/>
        </w:rPr>
      </w:pPr>
      <w:r w:rsidRPr="00150B25">
        <w:rPr>
          <w:rFonts w:ascii="Times New Roman" w:hAnsi="Times New Roman"/>
          <w:sz w:val="24"/>
          <w:szCs w:val="24"/>
          <w:lang w:eastAsia="et-EE"/>
        </w:rPr>
        <w:t>Käesolev seadus jõustub 2026. aasta 1. jaanuaril.</w:t>
      </w:r>
    </w:p>
    <w:p w14:paraId="4F775266" w14:textId="10F259D9" w:rsidR="00AC34CB" w:rsidRDefault="00AC34CB" w:rsidP="00AC34CB">
      <w:pPr>
        <w:pStyle w:val="muutmisksk"/>
        <w:spacing w:before="0"/>
      </w:pPr>
    </w:p>
    <w:p w14:paraId="2FA0EBFF" w14:textId="77777777" w:rsidR="00AC34CB" w:rsidRDefault="00AC34CB" w:rsidP="00AC34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9E15CE7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0E01607D" w:rsidR="000B29FE" w:rsidRPr="00B17CD8" w:rsidRDefault="009D596B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4260D1F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759B0D" w14:textId="4AB0CA39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492FF2">
        <w:rPr>
          <w:rFonts w:ascii="Times New Roman" w:hAnsi="Times New Roman"/>
          <w:sz w:val="24"/>
          <w:szCs w:val="24"/>
        </w:rPr>
        <w:t>vad</w:t>
      </w:r>
      <w:r w:rsidRPr="00B17CD8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9D596B">
        <w:rPr>
          <w:rFonts w:ascii="Times New Roman" w:hAnsi="Times New Roman"/>
          <w:sz w:val="24"/>
          <w:szCs w:val="24"/>
        </w:rPr>
        <w:t xml:space="preserve">,  </w:t>
      </w:r>
      <w:r w:rsidR="00AC34CB" w:rsidRPr="00AC34CB">
        <w:rPr>
          <w:rFonts w:ascii="Times New Roman" w:hAnsi="Times New Roman"/>
          <w:sz w:val="24"/>
          <w:szCs w:val="24"/>
        </w:rPr>
        <w:t xml:space="preserve">Jaak Aab, Ester Karuse, Tanel Kiik, Andre Hanimägi ja  Züleyxa Izmailova                        </w:t>
      </w:r>
      <w:r w:rsidR="009D596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16AF1">
        <w:rPr>
          <w:rFonts w:ascii="Times New Roman" w:hAnsi="Times New Roman"/>
          <w:sz w:val="24"/>
          <w:szCs w:val="24"/>
        </w:rPr>
        <w:t xml:space="preserve">  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16AF1">
        <w:rPr>
          <w:rFonts w:ascii="Times New Roman" w:hAnsi="Times New Roman"/>
          <w:sz w:val="24"/>
          <w:szCs w:val="24"/>
        </w:rPr>
        <w:t>6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32246EF4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2837798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781D0C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0554CA" w14:textId="77777777" w:rsidR="00AC34CB" w:rsidRPr="00B17CD8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5FA3C4D7" w14:textId="77777777" w:rsidR="00CB77E9" w:rsidRDefault="00CB77E9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21E0B" w14:textId="3B5FA759" w:rsidR="00AC34CB" w:rsidRPr="00DF517B" w:rsidRDefault="00CB77E9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Helmen Kütt</w:t>
      </w:r>
      <w:r w:rsidR="00AC3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52277DBD" w14:textId="39F306FB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 xml:space="preserve">Sotsiaaldemokraatliku Erakonna fraktsiooni </w:t>
      </w:r>
      <w:r w:rsidR="00CB77E9">
        <w:rPr>
          <w:rFonts w:ascii="Times New Roman" w:hAnsi="Times New Roman"/>
          <w:sz w:val="24"/>
          <w:szCs w:val="24"/>
        </w:rPr>
        <w:t>ase</w:t>
      </w:r>
      <w:r w:rsidRPr="00DF517B">
        <w:rPr>
          <w:rFonts w:ascii="Times New Roman" w:hAnsi="Times New Roman"/>
          <w:sz w:val="24"/>
          <w:szCs w:val="24"/>
        </w:rPr>
        <w:t>esimees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00F8B29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730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7E87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F1935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B5976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6A715651" w14:textId="00B6D3F5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4A35356E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55B50" w14:textId="26C7E099" w:rsidR="0036146B" w:rsidRPr="00715D31" w:rsidRDefault="00042319" w:rsidP="00AC34CB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15D31">
        <w:rPr>
          <w:rFonts w:ascii="Times New Roman" w:hAnsi="Times New Roman"/>
          <w:i/>
          <w:iCs/>
          <w:sz w:val="24"/>
          <w:szCs w:val="24"/>
        </w:rPr>
        <w:t>(allkirjastatud digitaalselt)</w:t>
      </w:r>
    </w:p>
    <w:p w14:paraId="7C6D5CA1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Tanel Kiik</w:t>
      </w:r>
    </w:p>
    <w:p w14:paraId="0A8790E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3"/>
    <w:p w14:paraId="0DCE2CCF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9BA98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BC5B2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8384D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4"/>
    <w:p w14:paraId="3FB4CF12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</w:t>
      </w:r>
    </w:p>
    <w:p w14:paraId="1678AB00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4E11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BEAC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A8957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3BF86" w14:textId="77777777" w:rsidR="00AC34CB" w:rsidRPr="0055238F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1FF74741" w14:textId="77777777" w:rsidR="00AC34CB" w:rsidRDefault="00AC34CB" w:rsidP="00AC34CB"/>
    <w:p w14:paraId="0ACA0011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2714473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E5BB31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2EF14B00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D763D35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4C16E76E" w14:textId="77777777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3F8A4CDA" w14:textId="055A86E8" w:rsidR="00602ADE" w:rsidRPr="00B64692" w:rsidRDefault="00602ADE" w:rsidP="00B64692">
      <w:pPr>
        <w:spacing w:after="0"/>
        <w:rPr>
          <w:rFonts w:ascii="Times New Roman" w:hAnsi="Times New Roman"/>
          <w:sz w:val="24"/>
          <w:szCs w:val="24"/>
        </w:rPr>
      </w:pPr>
    </w:p>
    <w:sectPr w:rsidR="00602ADE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C588B" w14:textId="77777777" w:rsidR="002D4128" w:rsidRDefault="002D4128" w:rsidP="000B29FE">
      <w:pPr>
        <w:spacing w:after="0" w:line="240" w:lineRule="auto"/>
      </w:pPr>
      <w:r>
        <w:separator/>
      </w:r>
    </w:p>
  </w:endnote>
  <w:endnote w:type="continuationSeparator" w:id="0">
    <w:p w14:paraId="62C00816" w14:textId="77777777" w:rsidR="002D4128" w:rsidRDefault="002D4128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0E6154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0E6154" w:rsidRDefault="000E61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AAD6" w14:textId="77777777" w:rsidR="002D4128" w:rsidRDefault="002D4128" w:rsidP="000B29FE">
      <w:pPr>
        <w:spacing w:after="0" w:line="240" w:lineRule="auto"/>
      </w:pPr>
      <w:r>
        <w:separator/>
      </w:r>
    </w:p>
  </w:footnote>
  <w:footnote w:type="continuationSeparator" w:id="0">
    <w:p w14:paraId="259773F0" w14:textId="77777777" w:rsidR="002D4128" w:rsidRDefault="002D4128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02AD0"/>
    <w:rsid w:val="000319CE"/>
    <w:rsid w:val="00042319"/>
    <w:rsid w:val="000B29FE"/>
    <w:rsid w:val="000E6154"/>
    <w:rsid w:val="000F52B8"/>
    <w:rsid w:val="00150B25"/>
    <w:rsid w:val="0019569F"/>
    <w:rsid w:val="002543A8"/>
    <w:rsid w:val="00256773"/>
    <w:rsid w:val="00285E8F"/>
    <w:rsid w:val="002C3BBE"/>
    <w:rsid w:val="002D4128"/>
    <w:rsid w:val="00307D0C"/>
    <w:rsid w:val="00310925"/>
    <w:rsid w:val="00352AB7"/>
    <w:rsid w:val="003560B8"/>
    <w:rsid w:val="0036146B"/>
    <w:rsid w:val="00381A08"/>
    <w:rsid w:val="003B544B"/>
    <w:rsid w:val="003D1181"/>
    <w:rsid w:val="004326BD"/>
    <w:rsid w:val="0045757C"/>
    <w:rsid w:val="00492FF2"/>
    <w:rsid w:val="004E3E65"/>
    <w:rsid w:val="004F1787"/>
    <w:rsid w:val="00500719"/>
    <w:rsid w:val="00500DAD"/>
    <w:rsid w:val="0051581F"/>
    <w:rsid w:val="00563FB1"/>
    <w:rsid w:val="00587F54"/>
    <w:rsid w:val="005955B6"/>
    <w:rsid w:val="005A17E7"/>
    <w:rsid w:val="00602ADE"/>
    <w:rsid w:val="00677B75"/>
    <w:rsid w:val="006F202D"/>
    <w:rsid w:val="00715D31"/>
    <w:rsid w:val="007967EB"/>
    <w:rsid w:val="007A48B6"/>
    <w:rsid w:val="007B0B8C"/>
    <w:rsid w:val="007B11F2"/>
    <w:rsid w:val="007E53E4"/>
    <w:rsid w:val="007E6161"/>
    <w:rsid w:val="008620AB"/>
    <w:rsid w:val="008C594C"/>
    <w:rsid w:val="008D3C5F"/>
    <w:rsid w:val="00940616"/>
    <w:rsid w:val="00967FD4"/>
    <w:rsid w:val="009B1D82"/>
    <w:rsid w:val="009D596B"/>
    <w:rsid w:val="009E62F4"/>
    <w:rsid w:val="00A31636"/>
    <w:rsid w:val="00A42431"/>
    <w:rsid w:val="00A43961"/>
    <w:rsid w:val="00A460AD"/>
    <w:rsid w:val="00A55925"/>
    <w:rsid w:val="00A62AA9"/>
    <w:rsid w:val="00A76520"/>
    <w:rsid w:val="00AC34CB"/>
    <w:rsid w:val="00AE74EC"/>
    <w:rsid w:val="00B02919"/>
    <w:rsid w:val="00B27354"/>
    <w:rsid w:val="00B34F62"/>
    <w:rsid w:val="00B64692"/>
    <w:rsid w:val="00C079CF"/>
    <w:rsid w:val="00C56E73"/>
    <w:rsid w:val="00C77256"/>
    <w:rsid w:val="00C90FDC"/>
    <w:rsid w:val="00CB77E9"/>
    <w:rsid w:val="00CE2601"/>
    <w:rsid w:val="00CE3C48"/>
    <w:rsid w:val="00D00FA6"/>
    <w:rsid w:val="00D16AF1"/>
    <w:rsid w:val="00DB7B84"/>
    <w:rsid w:val="00DF6671"/>
    <w:rsid w:val="00E06CA8"/>
    <w:rsid w:val="00E8507D"/>
    <w:rsid w:val="00F379F7"/>
    <w:rsid w:val="00FB72CB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2</cp:revision>
  <cp:lastPrinted>2025-05-22T06:32:00Z</cp:lastPrinted>
  <dcterms:created xsi:type="dcterms:W3CDTF">2025-06-10T08:22:00Z</dcterms:created>
  <dcterms:modified xsi:type="dcterms:W3CDTF">2025-06-10T08:22:00Z</dcterms:modified>
</cp:coreProperties>
</file>