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F78F59" w:rsidR="00C674F7" w:rsidRPr="006A05F9" w:rsidRDefault="009E0797" w:rsidP="000B70AB">
      <w:pPr>
        <w:spacing w:line="240" w:lineRule="auto"/>
        <w:jc w:val="center"/>
        <w:rPr>
          <w:b/>
          <w:bCs/>
          <w:lang w:val="et-EE"/>
        </w:rPr>
      </w:pPr>
      <w:bookmarkStart w:id="0" w:name="_5lzx0xi85c38" w:colFirst="0" w:colLast="0"/>
      <w:bookmarkEnd w:id="0"/>
      <w:r w:rsidRPr="006A05F9">
        <w:rPr>
          <w:b/>
          <w:bCs/>
          <w:lang w:val="et-EE"/>
        </w:rPr>
        <w:t xml:space="preserve">Vabariigi Valitsuse korralduse “Eesti Vabariigi ning Jeruusalemma, </w:t>
      </w:r>
      <w:proofErr w:type="spellStart"/>
      <w:r w:rsidRPr="006A05F9">
        <w:rPr>
          <w:b/>
          <w:bCs/>
          <w:lang w:val="et-EE"/>
        </w:rPr>
        <w:t>Rhodose</w:t>
      </w:r>
      <w:proofErr w:type="spellEnd"/>
      <w:r w:rsidRPr="006A05F9">
        <w:rPr>
          <w:b/>
          <w:bCs/>
          <w:lang w:val="et-EE"/>
        </w:rPr>
        <w:t xml:space="preserve"> ja Malta Püha Johannese Suveräänse Sõjalise </w:t>
      </w:r>
      <w:proofErr w:type="spellStart"/>
      <w:r w:rsidRPr="006A05F9">
        <w:rPr>
          <w:b/>
          <w:bCs/>
          <w:lang w:val="et-EE"/>
        </w:rPr>
        <w:t>Hospitaliitide</w:t>
      </w:r>
      <w:proofErr w:type="spellEnd"/>
      <w:r w:rsidRPr="006A05F9">
        <w:rPr>
          <w:b/>
          <w:bCs/>
          <w:lang w:val="et-EE"/>
        </w:rPr>
        <w:t xml:space="preserve"> </w:t>
      </w:r>
      <w:r w:rsidR="00F72E50">
        <w:rPr>
          <w:b/>
          <w:bCs/>
          <w:lang w:val="et-EE"/>
        </w:rPr>
        <w:t>O</w:t>
      </w:r>
      <w:r w:rsidRPr="006A05F9">
        <w:rPr>
          <w:b/>
          <w:bCs/>
          <w:lang w:val="et-EE"/>
        </w:rPr>
        <w:t>rdu vahelise koostöö</w:t>
      </w:r>
      <w:r w:rsidR="00495A34">
        <w:rPr>
          <w:b/>
          <w:bCs/>
          <w:lang w:val="et-EE"/>
        </w:rPr>
        <w:t>kokkuleppe</w:t>
      </w:r>
      <w:r w:rsidRPr="006A05F9">
        <w:rPr>
          <w:b/>
          <w:bCs/>
          <w:lang w:val="et-EE"/>
        </w:rPr>
        <w:t xml:space="preserve"> </w:t>
      </w:r>
      <w:r w:rsidR="009B408B">
        <w:rPr>
          <w:b/>
          <w:bCs/>
          <w:lang w:val="et-EE"/>
        </w:rPr>
        <w:t xml:space="preserve">eelnõu </w:t>
      </w:r>
      <w:r w:rsidRPr="006A05F9">
        <w:rPr>
          <w:b/>
          <w:bCs/>
          <w:lang w:val="et-EE"/>
        </w:rPr>
        <w:t>heakskiitmine ja volituse andmine” eelnõu seletuskiri</w:t>
      </w:r>
    </w:p>
    <w:p w14:paraId="00000002" w14:textId="77777777" w:rsidR="00C674F7" w:rsidRPr="006A05F9" w:rsidRDefault="00C674F7" w:rsidP="006A05F9">
      <w:pPr>
        <w:spacing w:line="240" w:lineRule="auto"/>
        <w:jc w:val="both"/>
        <w:rPr>
          <w:lang w:val="et-EE"/>
        </w:rPr>
      </w:pPr>
    </w:p>
    <w:p w14:paraId="00000003" w14:textId="77777777" w:rsidR="00C674F7" w:rsidRPr="006A05F9" w:rsidRDefault="009E0797" w:rsidP="006A05F9">
      <w:pPr>
        <w:spacing w:line="240" w:lineRule="auto"/>
        <w:jc w:val="both"/>
        <w:rPr>
          <w:b/>
          <w:lang w:val="et-EE"/>
        </w:rPr>
      </w:pPr>
      <w:r w:rsidRPr="006A05F9">
        <w:rPr>
          <w:b/>
          <w:lang w:val="et-EE"/>
        </w:rPr>
        <w:t>Sissejuhatus</w:t>
      </w:r>
    </w:p>
    <w:p w14:paraId="00000005" w14:textId="562C6D69" w:rsidR="00C674F7" w:rsidRPr="006A05F9" w:rsidRDefault="009E0797" w:rsidP="006A05F9">
      <w:pPr>
        <w:spacing w:line="240" w:lineRule="auto"/>
        <w:jc w:val="both"/>
        <w:rPr>
          <w:b/>
          <w:bCs/>
          <w:lang w:val="et-EE"/>
        </w:rPr>
      </w:pPr>
      <w:r w:rsidRPr="006A05F9">
        <w:rPr>
          <w:b/>
          <w:bCs/>
          <w:lang w:val="et-EE"/>
        </w:rPr>
        <w:t>1.1. Sisu</w:t>
      </w:r>
      <w:r w:rsidR="000B70AB">
        <w:rPr>
          <w:b/>
          <w:bCs/>
          <w:lang w:val="et-EE"/>
        </w:rPr>
        <w:t xml:space="preserve"> </w:t>
      </w:r>
      <w:r w:rsidRPr="006A05F9">
        <w:rPr>
          <w:b/>
          <w:bCs/>
          <w:lang w:val="et-EE"/>
        </w:rPr>
        <w:t>kokkuvõte</w:t>
      </w:r>
    </w:p>
    <w:p w14:paraId="03B48469" w14:textId="40CF4EF2" w:rsidR="002F229B" w:rsidRPr="006A05F9" w:rsidRDefault="00577DB6" w:rsidP="006A05F9">
      <w:pPr>
        <w:spacing w:line="240" w:lineRule="auto"/>
        <w:jc w:val="both"/>
        <w:rPr>
          <w:lang w:val="et-EE"/>
        </w:rPr>
      </w:pPr>
      <w:bookmarkStart w:id="1" w:name="_Hlk201829711"/>
      <w:r w:rsidRPr="006A05F9">
        <w:rPr>
          <w:lang w:val="et-EE"/>
        </w:rPr>
        <w:t xml:space="preserve">Eesti Vabariigi ning Jeruusalemma, </w:t>
      </w:r>
      <w:proofErr w:type="spellStart"/>
      <w:r w:rsidRPr="006A05F9">
        <w:rPr>
          <w:lang w:val="et-EE"/>
        </w:rPr>
        <w:t>Rhodose</w:t>
      </w:r>
      <w:proofErr w:type="spellEnd"/>
      <w:r w:rsidRPr="006A05F9">
        <w:rPr>
          <w:lang w:val="et-EE"/>
        </w:rPr>
        <w:t xml:space="preserve"> ja Malta Püha Johannese Suveräänse Sõjalise </w:t>
      </w:r>
      <w:proofErr w:type="spellStart"/>
      <w:r w:rsidRPr="006A05F9">
        <w:rPr>
          <w:lang w:val="et-EE"/>
        </w:rPr>
        <w:t>Hospitaliitide</w:t>
      </w:r>
      <w:proofErr w:type="spellEnd"/>
      <w:r w:rsidRPr="006A05F9">
        <w:rPr>
          <w:lang w:val="et-EE"/>
        </w:rPr>
        <w:t xml:space="preserve"> </w:t>
      </w:r>
      <w:r w:rsidR="00F72E50">
        <w:rPr>
          <w:lang w:val="et-EE"/>
        </w:rPr>
        <w:t>O</w:t>
      </w:r>
      <w:r w:rsidRPr="006A05F9">
        <w:rPr>
          <w:lang w:val="et-EE"/>
        </w:rPr>
        <w:t xml:space="preserve">rdu </w:t>
      </w:r>
      <w:bookmarkEnd w:id="1"/>
      <w:r w:rsidRPr="006A05F9">
        <w:rPr>
          <w:lang w:val="et-EE"/>
        </w:rPr>
        <w:t>vaheli</w:t>
      </w:r>
      <w:r w:rsidR="006A05F9">
        <w:rPr>
          <w:lang w:val="et-EE"/>
        </w:rPr>
        <w:t>n</w:t>
      </w:r>
      <w:r w:rsidRPr="006A05F9">
        <w:rPr>
          <w:lang w:val="et-EE"/>
        </w:rPr>
        <w:t>e koostöö</w:t>
      </w:r>
      <w:r w:rsidR="00706606">
        <w:rPr>
          <w:lang w:val="et-EE"/>
        </w:rPr>
        <w:t>kokkulepe</w:t>
      </w:r>
      <w:r w:rsidRPr="006A05F9">
        <w:rPr>
          <w:lang w:val="et-EE"/>
        </w:rPr>
        <w:t xml:space="preserve"> (edaspidi</w:t>
      </w:r>
      <w:r w:rsidRPr="006A05F9">
        <w:rPr>
          <w:i/>
          <w:iCs/>
          <w:lang w:val="et-EE"/>
        </w:rPr>
        <w:t xml:space="preserve"> </w:t>
      </w:r>
      <w:r w:rsidR="00706606">
        <w:rPr>
          <w:i/>
          <w:iCs/>
          <w:lang w:val="et-EE"/>
        </w:rPr>
        <w:t>kokkulepe</w:t>
      </w:r>
      <w:r w:rsidRPr="006A05F9">
        <w:rPr>
          <w:lang w:val="et-EE"/>
        </w:rPr>
        <w:t xml:space="preserve">) </w:t>
      </w:r>
      <w:r w:rsidR="003F0E08" w:rsidRPr="006A05F9">
        <w:rPr>
          <w:lang w:val="et-EE"/>
        </w:rPr>
        <w:t xml:space="preserve">on esimene rahvusvaheline leping, mille </w:t>
      </w:r>
      <w:r w:rsidRPr="006A05F9">
        <w:rPr>
          <w:lang w:val="et-EE"/>
        </w:rPr>
        <w:t xml:space="preserve">Eesti Vabariik </w:t>
      </w:r>
      <w:r w:rsidR="003F0E08" w:rsidRPr="006A05F9">
        <w:rPr>
          <w:lang w:val="et-EE"/>
        </w:rPr>
        <w:t xml:space="preserve">sõlmib </w:t>
      </w:r>
      <w:r w:rsidRPr="006A05F9">
        <w:rPr>
          <w:lang w:val="et-EE"/>
        </w:rPr>
        <w:t xml:space="preserve">Jeruusalemma, </w:t>
      </w:r>
      <w:proofErr w:type="spellStart"/>
      <w:r w:rsidRPr="006A05F9">
        <w:rPr>
          <w:lang w:val="et-EE"/>
        </w:rPr>
        <w:t>Rhodose</w:t>
      </w:r>
      <w:proofErr w:type="spellEnd"/>
      <w:r w:rsidRPr="006A05F9">
        <w:rPr>
          <w:lang w:val="et-EE"/>
        </w:rPr>
        <w:t xml:space="preserve"> ja Malta Püha Johannese Suveräänse Sõjalise </w:t>
      </w:r>
      <w:proofErr w:type="spellStart"/>
      <w:r w:rsidRPr="006A05F9">
        <w:rPr>
          <w:lang w:val="et-EE"/>
        </w:rPr>
        <w:t>Hospitaliitide</w:t>
      </w:r>
      <w:proofErr w:type="spellEnd"/>
      <w:r w:rsidRPr="006A05F9">
        <w:rPr>
          <w:lang w:val="et-EE"/>
        </w:rPr>
        <w:t xml:space="preserve"> </w:t>
      </w:r>
      <w:r w:rsidR="00F72E50">
        <w:rPr>
          <w:lang w:val="et-EE"/>
        </w:rPr>
        <w:t>O</w:t>
      </w:r>
      <w:r w:rsidRPr="006A05F9">
        <w:rPr>
          <w:lang w:val="et-EE"/>
        </w:rPr>
        <w:t>rdu</w:t>
      </w:r>
      <w:r w:rsidR="003F0E08" w:rsidRPr="006A05F9">
        <w:rPr>
          <w:lang w:val="et-EE"/>
        </w:rPr>
        <w:t>ga</w:t>
      </w:r>
      <w:r w:rsidR="00B00219" w:rsidRPr="006A05F9">
        <w:rPr>
          <w:lang w:val="et-EE"/>
        </w:rPr>
        <w:t xml:space="preserve"> </w:t>
      </w:r>
      <w:r w:rsidR="006A05F9" w:rsidRPr="00B26DE7">
        <w:rPr>
          <w:lang w:val="et-EE"/>
        </w:rPr>
        <w:t>(edaspidi</w:t>
      </w:r>
      <w:r w:rsidR="006A05F9" w:rsidRPr="00B26DE7">
        <w:rPr>
          <w:i/>
          <w:iCs/>
          <w:lang w:val="et-EE"/>
        </w:rPr>
        <w:t xml:space="preserve"> Malta ordu</w:t>
      </w:r>
      <w:r w:rsidR="006A05F9" w:rsidRPr="00B26DE7">
        <w:rPr>
          <w:lang w:val="et-EE"/>
        </w:rPr>
        <w:t>)</w:t>
      </w:r>
      <w:r w:rsidR="003F0E08" w:rsidRPr="006A05F9">
        <w:rPr>
          <w:lang w:val="et-EE"/>
        </w:rPr>
        <w:t xml:space="preserve">. </w:t>
      </w:r>
      <w:r w:rsidRPr="006A05F9">
        <w:rPr>
          <w:lang w:val="et-EE"/>
        </w:rPr>
        <w:t xml:space="preserve"> </w:t>
      </w:r>
      <w:r w:rsidR="006A05F9">
        <w:rPr>
          <w:lang w:val="et-EE"/>
        </w:rPr>
        <w:t>Malta o</w:t>
      </w:r>
      <w:r w:rsidR="003F0E08" w:rsidRPr="006A05F9">
        <w:rPr>
          <w:lang w:val="et-EE"/>
        </w:rPr>
        <w:t xml:space="preserve">rdu </w:t>
      </w:r>
      <w:r w:rsidR="002F229B" w:rsidRPr="006A05F9">
        <w:rPr>
          <w:lang w:val="et-EE"/>
        </w:rPr>
        <w:t xml:space="preserve">on katoliiklik ordu, mis asutati 1099. </w:t>
      </w:r>
      <w:r w:rsidR="00F72E50">
        <w:rPr>
          <w:lang w:val="et-EE"/>
        </w:rPr>
        <w:t xml:space="preserve">aastal. </w:t>
      </w:r>
      <w:r w:rsidR="00FC03F9">
        <w:rPr>
          <w:lang w:val="et-EE"/>
        </w:rPr>
        <w:t>R</w:t>
      </w:r>
      <w:r w:rsidR="008C3B54" w:rsidRPr="006A05F9">
        <w:rPr>
          <w:lang w:val="et-EE"/>
        </w:rPr>
        <w:t>ahvusvahelise õiguse iseseisv</w:t>
      </w:r>
      <w:r w:rsidR="00FC03F9">
        <w:rPr>
          <w:lang w:val="et-EE"/>
        </w:rPr>
        <w:t>a</w:t>
      </w:r>
      <w:r w:rsidR="008C3B54" w:rsidRPr="006A05F9">
        <w:rPr>
          <w:lang w:val="et-EE"/>
        </w:rPr>
        <w:t xml:space="preserve"> subjekt</w:t>
      </w:r>
      <w:r w:rsidR="00FC03F9">
        <w:rPr>
          <w:lang w:val="et-EE"/>
        </w:rPr>
        <w:t>ina</w:t>
      </w:r>
      <w:r w:rsidR="002F229B" w:rsidRPr="006A05F9">
        <w:rPr>
          <w:lang w:val="et-EE"/>
        </w:rPr>
        <w:t xml:space="preserve"> </w:t>
      </w:r>
      <w:r w:rsidR="00FC03F9">
        <w:rPr>
          <w:lang w:val="et-EE"/>
        </w:rPr>
        <w:t>on tal</w:t>
      </w:r>
      <w:r w:rsidR="00FC03F9" w:rsidRPr="006A05F9">
        <w:rPr>
          <w:lang w:val="et-EE"/>
        </w:rPr>
        <w:t xml:space="preserve"> </w:t>
      </w:r>
      <w:r w:rsidR="003F0E08" w:rsidRPr="006A05F9">
        <w:rPr>
          <w:lang w:val="et-EE"/>
        </w:rPr>
        <w:t>diplomaatilised suhted 110 riigiga</w:t>
      </w:r>
      <w:r w:rsidR="00E428E6" w:rsidRPr="006A05F9">
        <w:rPr>
          <w:lang w:val="et-EE"/>
        </w:rPr>
        <w:t>, sh 19 Euroopa Liidu liikmesriigiga</w:t>
      </w:r>
      <w:r w:rsidR="00D72422">
        <w:rPr>
          <w:lang w:val="et-EE"/>
        </w:rPr>
        <w:t>,</w:t>
      </w:r>
      <w:r w:rsidR="003F0E08" w:rsidRPr="006A05F9">
        <w:rPr>
          <w:lang w:val="et-EE"/>
        </w:rPr>
        <w:t xml:space="preserve"> ja Euroopa Liiduga. Eesti sõlmis Malta orduga diplomaatilised suhted 10. märtsil 2020. </w:t>
      </w:r>
      <w:r w:rsidR="002F229B" w:rsidRPr="006A05F9">
        <w:rPr>
          <w:lang w:val="et-EE"/>
        </w:rPr>
        <w:t>Malta o</w:t>
      </w:r>
      <w:r w:rsidR="003F0E08" w:rsidRPr="006A05F9">
        <w:rPr>
          <w:lang w:val="et-EE"/>
        </w:rPr>
        <w:t xml:space="preserve">rdul on alalise vaatleja staatus ÜROs. </w:t>
      </w:r>
      <w:r w:rsidR="002F229B" w:rsidRPr="006A05F9">
        <w:rPr>
          <w:lang w:val="et-EE"/>
        </w:rPr>
        <w:t>Malta</w:t>
      </w:r>
      <w:r w:rsidR="00292CE4">
        <w:rPr>
          <w:lang w:val="et-EE"/>
        </w:rPr>
        <w:t xml:space="preserve"> ordu</w:t>
      </w:r>
      <w:r w:rsidR="002F229B" w:rsidRPr="006A05F9">
        <w:rPr>
          <w:lang w:val="et-EE"/>
        </w:rPr>
        <w:t xml:space="preserve"> tegutseb vaatlejana mitme rahvusvahelise organisatsiooni juures</w:t>
      </w:r>
      <w:r w:rsidR="00E579C0" w:rsidRPr="006A05F9">
        <w:rPr>
          <w:lang w:val="et-EE"/>
        </w:rPr>
        <w:t xml:space="preserve"> (näiteks UNESCO, UNHCR, WHO)</w:t>
      </w:r>
      <w:r w:rsidR="002F229B" w:rsidRPr="006A05F9">
        <w:rPr>
          <w:lang w:val="et-EE"/>
        </w:rPr>
        <w:t>, kuhu tal on akrediteeritud suursaadikud</w:t>
      </w:r>
      <w:r w:rsidR="00E579C0" w:rsidRPr="006A05F9">
        <w:rPr>
          <w:lang w:val="et-EE"/>
        </w:rPr>
        <w:t>.</w:t>
      </w:r>
      <w:r w:rsidR="006A05F9">
        <w:rPr>
          <w:lang w:val="et-EE"/>
        </w:rPr>
        <w:t xml:space="preserve"> </w:t>
      </w:r>
      <w:r w:rsidR="008B4B31">
        <w:rPr>
          <w:lang w:val="et-EE"/>
        </w:rPr>
        <w:t xml:space="preserve">Samuti teeb </w:t>
      </w:r>
      <w:r w:rsidR="002F229B" w:rsidRPr="006A05F9">
        <w:rPr>
          <w:lang w:val="et-EE"/>
        </w:rPr>
        <w:t>Malta ordu koostööd Rahvusvahelise Punase Ristiga. Malta o</w:t>
      </w:r>
      <w:r w:rsidR="003F0E08" w:rsidRPr="006A05F9">
        <w:rPr>
          <w:lang w:val="et-EE"/>
        </w:rPr>
        <w:t>rdu keskvalitsus asub Roomas ja seda juhib suurmeister.</w:t>
      </w:r>
      <w:r w:rsidR="008C3B54" w:rsidRPr="006A05F9">
        <w:rPr>
          <w:lang w:val="et-EE"/>
        </w:rPr>
        <w:t xml:space="preserve"> </w:t>
      </w:r>
    </w:p>
    <w:p w14:paraId="70F2ED66" w14:textId="77777777" w:rsidR="00CE019D" w:rsidRPr="006A05F9" w:rsidRDefault="00CE019D" w:rsidP="006A05F9">
      <w:pPr>
        <w:spacing w:line="240" w:lineRule="auto"/>
        <w:jc w:val="both"/>
        <w:rPr>
          <w:lang w:val="et-EE"/>
        </w:rPr>
      </w:pPr>
    </w:p>
    <w:p w14:paraId="61C82CB0" w14:textId="0D3752C1" w:rsidR="003F0E08" w:rsidRPr="000B70AB" w:rsidRDefault="008C3B54" w:rsidP="006A05F9">
      <w:pPr>
        <w:spacing w:line="240" w:lineRule="auto"/>
        <w:jc w:val="both"/>
      </w:pPr>
      <w:r w:rsidRPr="006A05F9">
        <w:rPr>
          <w:lang w:val="et-EE"/>
        </w:rPr>
        <w:t xml:space="preserve">Malta ordu ajalooliselt välja kujunenud missioon </w:t>
      </w:r>
      <w:r w:rsidR="00E579C0" w:rsidRPr="006A05F9">
        <w:rPr>
          <w:lang w:val="et-EE"/>
        </w:rPr>
        <w:t xml:space="preserve">on </w:t>
      </w:r>
      <w:r w:rsidRPr="006A05F9">
        <w:rPr>
          <w:lang w:val="et-EE"/>
        </w:rPr>
        <w:t>üleilm</w:t>
      </w:r>
      <w:r w:rsidR="008B4B31">
        <w:rPr>
          <w:lang w:val="et-EE"/>
        </w:rPr>
        <w:t xml:space="preserve">selt abistada </w:t>
      </w:r>
      <w:r w:rsidRPr="006A05F9">
        <w:rPr>
          <w:lang w:val="et-EE"/>
        </w:rPr>
        <w:t>haige</w:t>
      </w:r>
      <w:r w:rsidR="008B4B31">
        <w:rPr>
          <w:lang w:val="et-EE"/>
        </w:rPr>
        <w:t>id</w:t>
      </w:r>
      <w:r w:rsidRPr="006A05F9">
        <w:rPr>
          <w:lang w:val="et-EE"/>
        </w:rPr>
        <w:t xml:space="preserve"> ja vaes</w:t>
      </w:r>
      <w:r w:rsidR="008B4B31">
        <w:rPr>
          <w:lang w:val="et-EE"/>
        </w:rPr>
        <w:t>eid</w:t>
      </w:r>
      <w:r w:rsidR="002F229B" w:rsidRPr="006A05F9">
        <w:rPr>
          <w:lang w:val="et-EE"/>
        </w:rPr>
        <w:t xml:space="preserve">. </w:t>
      </w:r>
      <w:r w:rsidR="003F0E08" w:rsidRPr="006A05F9">
        <w:rPr>
          <w:lang w:val="et-EE"/>
        </w:rPr>
        <w:t xml:space="preserve">Malta ordu on sõlminud </w:t>
      </w:r>
      <w:r w:rsidR="000B1AC1" w:rsidRPr="006A05F9">
        <w:rPr>
          <w:lang w:val="et-EE"/>
        </w:rPr>
        <w:t>koostöö</w:t>
      </w:r>
      <w:r w:rsidR="000B1AC1">
        <w:rPr>
          <w:lang w:val="et-EE"/>
        </w:rPr>
        <w:t>kokkuleppe</w:t>
      </w:r>
      <w:r w:rsidR="000B1AC1" w:rsidRPr="006A05F9">
        <w:rPr>
          <w:lang w:val="et-EE"/>
        </w:rPr>
        <w:t xml:space="preserve">d </w:t>
      </w:r>
      <w:r w:rsidR="003F0E08" w:rsidRPr="006A05F9">
        <w:rPr>
          <w:lang w:val="et-EE"/>
        </w:rPr>
        <w:t>enam kui 50 riigi ja rahvusvahelise organisatsiooniga</w:t>
      </w:r>
      <w:r w:rsidR="000B1AC1">
        <w:rPr>
          <w:lang w:val="et-EE"/>
        </w:rPr>
        <w:t xml:space="preserve">. Need </w:t>
      </w:r>
      <w:r w:rsidR="003F0E08" w:rsidRPr="006A05F9">
        <w:rPr>
          <w:lang w:val="et-EE"/>
        </w:rPr>
        <w:t xml:space="preserve"> on ordu kohapeal tegutsevatele organisatsioonidele raamistikuks, mis aitab kaasa meditsiini- ja humanitaartegevusele. Lepinguline suhe </w:t>
      </w:r>
      <w:r w:rsidR="006D1EE0">
        <w:rPr>
          <w:lang w:val="et-EE"/>
        </w:rPr>
        <w:t>tugevdab</w:t>
      </w:r>
      <w:r w:rsidR="003F0E08" w:rsidRPr="006A05F9">
        <w:rPr>
          <w:lang w:val="et-EE"/>
        </w:rPr>
        <w:t xml:space="preserve"> </w:t>
      </w:r>
      <w:r w:rsidR="000B70AB">
        <w:rPr>
          <w:lang w:val="et-EE"/>
        </w:rPr>
        <w:t>Malta ordu</w:t>
      </w:r>
      <w:r w:rsidR="003F0E08" w:rsidRPr="006A05F9">
        <w:rPr>
          <w:lang w:val="et-EE"/>
        </w:rPr>
        <w:t xml:space="preserve"> koostöö</w:t>
      </w:r>
      <w:r w:rsidR="00A36403">
        <w:rPr>
          <w:lang w:val="et-EE"/>
        </w:rPr>
        <w:t>d</w:t>
      </w:r>
      <w:r w:rsidR="003F0E08" w:rsidRPr="006A05F9">
        <w:rPr>
          <w:lang w:val="et-EE"/>
        </w:rPr>
        <w:t xml:space="preserve"> riiklike ja regionaalsete tervishoiusüsteemidega asukohariikides ning hõlbustab tolliprotseduure esmase meditsiinivarustuse impordiks. Malta ordu tegevus</w:t>
      </w:r>
      <w:r w:rsidR="00B46617" w:rsidRPr="006A05F9">
        <w:rPr>
          <w:lang w:val="et-EE"/>
        </w:rPr>
        <w:t>alad eri riikides ja piirkondades</w:t>
      </w:r>
      <w:r w:rsidR="00E579C0" w:rsidRPr="006A05F9">
        <w:rPr>
          <w:lang w:val="et-EE"/>
        </w:rPr>
        <w:t xml:space="preserve"> on järgmised</w:t>
      </w:r>
      <w:r w:rsidR="003F0E08" w:rsidRPr="006A05F9">
        <w:rPr>
          <w:lang w:val="et-EE"/>
        </w:rPr>
        <w:t xml:space="preserve">: edendada ordu tervishoiu- ja sotsiaalprojekte; abistada sisserändajaid ja põgenikke; võidelda </w:t>
      </w:r>
      <w:proofErr w:type="spellStart"/>
      <w:r w:rsidR="003F0E08" w:rsidRPr="006A05F9">
        <w:rPr>
          <w:lang w:val="et-EE"/>
        </w:rPr>
        <w:t>inimkaubitsemisega</w:t>
      </w:r>
      <w:proofErr w:type="spellEnd"/>
      <w:r w:rsidR="003F0E08" w:rsidRPr="006A05F9">
        <w:rPr>
          <w:lang w:val="et-EE"/>
        </w:rPr>
        <w:t xml:space="preserve">; abistada kodutuid ja marginaliseeritud kogukondi; toetada </w:t>
      </w:r>
      <w:proofErr w:type="spellStart"/>
      <w:r w:rsidR="003F0E08" w:rsidRPr="006A05F9">
        <w:rPr>
          <w:lang w:val="et-EE"/>
        </w:rPr>
        <w:t>religioonidevahelist</w:t>
      </w:r>
      <w:proofErr w:type="spellEnd"/>
      <w:r w:rsidR="003F0E08" w:rsidRPr="006A05F9">
        <w:rPr>
          <w:lang w:val="et-EE"/>
        </w:rPr>
        <w:t xml:space="preserve"> dialoogi, seda eriti Lähis-Idas; rakendada rahvusvahelise humanitaarõiguse põhimõtteid. Jagatakse toiduabi, hoolitsetakse vanurite ja puuetega inimeste eest, korraldatakse palverännakuid katoliku pühapaikadesse. </w:t>
      </w:r>
      <w:r w:rsidR="00B46617" w:rsidRPr="006A05F9">
        <w:rPr>
          <w:lang w:val="et-EE"/>
        </w:rPr>
        <w:t>Malta ordu h</w:t>
      </w:r>
      <w:r w:rsidR="003F0E08" w:rsidRPr="006A05F9">
        <w:rPr>
          <w:lang w:val="et-EE"/>
        </w:rPr>
        <w:t xml:space="preserve">umanitaartegevuse aastaeelarve on ligikaudu 1,5 miljardi eurot. </w:t>
      </w:r>
      <w:r w:rsidR="0034073B">
        <w:rPr>
          <w:lang w:val="et-EE"/>
        </w:rPr>
        <w:t>M</w:t>
      </w:r>
      <w:r w:rsidR="003F0E08" w:rsidRPr="006A05F9">
        <w:rPr>
          <w:lang w:val="et-EE"/>
        </w:rPr>
        <w:t xml:space="preserve">ajanduslikult </w:t>
      </w:r>
      <w:r w:rsidR="0034073B">
        <w:rPr>
          <w:lang w:val="et-EE"/>
        </w:rPr>
        <w:t xml:space="preserve">on Malta ordu </w:t>
      </w:r>
      <w:r w:rsidR="003F0E08" w:rsidRPr="006A05F9">
        <w:rPr>
          <w:lang w:val="et-EE"/>
        </w:rPr>
        <w:t>sõltumatu, sissetulekuks on omavahendid ja annetused.</w:t>
      </w:r>
      <w:r w:rsidR="00B46617" w:rsidRPr="006A05F9">
        <w:rPr>
          <w:lang w:val="et-EE"/>
        </w:rPr>
        <w:t xml:space="preserve"> </w:t>
      </w:r>
      <w:r w:rsidR="006D1EE0">
        <w:rPr>
          <w:lang w:val="et-EE"/>
        </w:rPr>
        <w:t>P</w:t>
      </w:r>
      <w:r w:rsidR="00E579C0" w:rsidRPr="006A05F9">
        <w:rPr>
          <w:lang w:val="et-EE"/>
        </w:rPr>
        <w:t xml:space="preserve">ärast diplomaatiliste suhete sõlmimist ja suursaatkonna avamist </w:t>
      </w:r>
      <w:r w:rsidR="00855B45" w:rsidRPr="006A05F9">
        <w:t>29.</w:t>
      </w:r>
      <w:r w:rsidR="00A36403">
        <w:t xml:space="preserve"> </w:t>
      </w:r>
      <w:proofErr w:type="spellStart"/>
      <w:r w:rsidR="00A36403">
        <w:t>juunil</w:t>
      </w:r>
      <w:proofErr w:type="spellEnd"/>
      <w:r w:rsidR="00A36403">
        <w:t xml:space="preserve"> </w:t>
      </w:r>
      <w:r w:rsidR="00855B45" w:rsidRPr="006A05F9">
        <w:t>2023</w:t>
      </w:r>
      <w:r w:rsidR="000B70AB">
        <w:t xml:space="preserve"> </w:t>
      </w:r>
      <w:proofErr w:type="spellStart"/>
      <w:r w:rsidR="006D1EE0">
        <w:t>soovib</w:t>
      </w:r>
      <w:proofErr w:type="spellEnd"/>
      <w:r w:rsidR="006D1EE0">
        <w:t xml:space="preserve"> Malta </w:t>
      </w:r>
      <w:proofErr w:type="spellStart"/>
      <w:r w:rsidR="006D1EE0">
        <w:t>ordu</w:t>
      </w:r>
      <w:proofErr w:type="spellEnd"/>
      <w:r w:rsidR="006D1EE0">
        <w:t xml:space="preserve"> </w:t>
      </w:r>
      <w:r w:rsidR="00B46617" w:rsidRPr="006A05F9">
        <w:rPr>
          <w:lang w:val="et-EE"/>
        </w:rPr>
        <w:t xml:space="preserve">abitegevust Eestis laiendada ning </w:t>
      </w:r>
      <w:r w:rsidR="000B70AB">
        <w:rPr>
          <w:lang w:val="et-EE"/>
        </w:rPr>
        <w:t>anda</w:t>
      </w:r>
      <w:r w:rsidR="00B46617" w:rsidRPr="006A05F9">
        <w:rPr>
          <w:lang w:val="et-EE"/>
        </w:rPr>
        <w:t xml:space="preserve"> </w:t>
      </w:r>
      <w:r w:rsidR="00B7734A" w:rsidRPr="006A05F9">
        <w:rPr>
          <w:lang w:val="et-EE"/>
        </w:rPr>
        <w:t xml:space="preserve">sellele </w:t>
      </w:r>
      <w:r w:rsidR="00B46617" w:rsidRPr="006A05F9">
        <w:rPr>
          <w:lang w:val="et-EE"/>
        </w:rPr>
        <w:t xml:space="preserve">õiguslik alus. </w:t>
      </w:r>
      <w:r w:rsidR="00706606">
        <w:rPr>
          <w:lang w:val="et-EE"/>
        </w:rPr>
        <w:t>Kokkulepp</w:t>
      </w:r>
      <w:r w:rsidR="00706606" w:rsidRPr="006A05F9">
        <w:rPr>
          <w:lang w:val="et-EE"/>
        </w:rPr>
        <w:t>e</w:t>
      </w:r>
      <w:r w:rsidR="00706606">
        <w:rPr>
          <w:lang w:val="et-EE"/>
        </w:rPr>
        <w:t xml:space="preserve">ga </w:t>
      </w:r>
      <w:r w:rsidR="00706606" w:rsidRPr="006A05F9">
        <w:rPr>
          <w:lang w:val="et-EE"/>
        </w:rPr>
        <w:t>s</w:t>
      </w:r>
      <w:r w:rsidR="00706606">
        <w:rPr>
          <w:lang w:val="et-EE"/>
        </w:rPr>
        <w:t xml:space="preserve">eatud </w:t>
      </w:r>
      <w:r w:rsidR="000B70AB">
        <w:rPr>
          <w:lang w:val="et-EE"/>
        </w:rPr>
        <w:t>koostöö</w:t>
      </w:r>
      <w:r w:rsidR="00B46617" w:rsidRPr="006A05F9">
        <w:rPr>
          <w:lang w:val="et-EE"/>
        </w:rPr>
        <w:t>raamistik võimaldab Malta ordul tõhustada abiteenuste pakkumist Eestis oma allorganisat</w:t>
      </w:r>
      <w:r w:rsidR="000B1AC1">
        <w:rPr>
          <w:lang w:val="et-EE"/>
        </w:rPr>
        <w:t>s</w:t>
      </w:r>
      <w:r w:rsidR="00B46617" w:rsidRPr="006A05F9">
        <w:rPr>
          <w:lang w:val="et-EE"/>
        </w:rPr>
        <w:t xml:space="preserve">ioonide kaudu. </w:t>
      </w:r>
      <w:r w:rsidR="00B00219" w:rsidRPr="006A05F9">
        <w:rPr>
          <w:lang w:val="et-EE"/>
        </w:rPr>
        <w:t xml:space="preserve">Poolte vahel </w:t>
      </w:r>
      <w:r w:rsidR="00706606">
        <w:rPr>
          <w:lang w:val="et-EE"/>
        </w:rPr>
        <w:t>kokkulepp</w:t>
      </w:r>
      <w:r w:rsidR="00706606" w:rsidRPr="006A05F9">
        <w:rPr>
          <w:lang w:val="et-EE"/>
        </w:rPr>
        <w:t>e</w:t>
      </w:r>
      <w:r w:rsidR="00B00219" w:rsidRPr="006A05F9">
        <w:rPr>
          <w:lang w:val="et-EE"/>
        </w:rPr>
        <w:t xml:space="preserve"> </w:t>
      </w:r>
      <w:r w:rsidR="003F0E08" w:rsidRPr="006A05F9">
        <w:rPr>
          <w:lang w:val="et-EE"/>
        </w:rPr>
        <w:t xml:space="preserve">sõlmimine annab </w:t>
      </w:r>
      <w:r w:rsidR="00E579C0" w:rsidRPr="006A05F9">
        <w:rPr>
          <w:lang w:val="et-EE"/>
        </w:rPr>
        <w:t xml:space="preserve">Eestile </w:t>
      </w:r>
      <w:r w:rsidR="003F0E08" w:rsidRPr="006A05F9">
        <w:rPr>
          <w:lang w:val="et-EE"/>
        </w:rPr>
        <w:t xml:space="preserve">parema võimaluse </w:t>
      </w:r>
      <w:r w:rsidR="00B00219" w:rsidRPr="006A05F9">
        <w:rPr>
          <w:lang w:val="et-EE"/>
        </w:rPr>
        <w:t xml:space="preserve">koordineerida ja </w:t>
      </w:r>
      <w:r w:rsidR="003F0E08" w:rsidRPr="006A05F9">
        <w:rPr>
          <w:lang w:val="et-EE"/>
        </w:rPr>
        <w:t xml:space="preserve">teha Malta orduga koostööd </w:t>
      </w:r>
      <w:proofErr w:type="spellStart"/>
      <w:r w:rsidR="003F0E08" w:rsidRPr="00345674">
        <w:rPr>
          <w:lang w:val="et-EE"/>
        </w:rPr>
        <w:t>h</w:t>
      </w:r>
      <w:r w:rsidR="00EF0899" w:rsidRPr="00345674">
        <w:rPr>
          <w:lang w:val="et-EE"/>
        </w:rPr>
        <w:t>ospitalii</w:t>
      </w:r>
      <w:r w:rsidR="002505B5">
        <w:rPr>
          <w:lang w:val="et-EE"/>
        </w:rPr>
        <w:t>di</w:t>
      </w:r>
      <w:proofErr w:type="spellEnd"/>
      <w:r w:rsidR="00EF0899" w:rsidRPr="006A05F9">
        <w:rPr>
          <w:lang w:val="et-EE"/>
        </w:rPr>
        <w:t xml:space="preserve">- ja tervishoiutöö </w:t>
      </w:r>
      <w:r w:rsidR="003F0E08" w:rsidRPr="006A05F9">
        <w:rPr>
          <w:lang w:val="et-EE"/>
        </w:rPr>
        <w:t>vallas.</w:t>
      </w:r>
      <w:r w:rsidR="00B00219" w:rsidRPr="006A05F9">
        <w:rPr>
          <w:lang w:val="et-EE"/>
        </w:rPr>
        <w:t xml:space="preserve"> </w:t>
      </w:r>
      <w:r w:rsidR="00716220" w:rsidRPr="006A05F9">
        <w:rPr>
          <w:lang w:val="et-EE"/>
        </w:rPr>
        <w:t xml:space="preserve">Malta ordul on juba olnud </w:t>
      </w:r>
      <w:r w:rsidR="000B70AB">
        <w:rPr>
          <w:lang w:val="et-EE"/>
        </w:rPr>
        <w:t xml:space="preserve">Eestis </w:t>
      </w:r>
      <w:r w:rsidR="00716220" w:rsidRPr="006A05F9">
        <w:rPr>
          <w:lang w:val="et-EE"/>
        </w:rPr>
        <w:t xml:space="preserve">hea koostöö mitme vabaühendusega ning </w:t>
      </w:r>
      <w:r w:rsidR="00706606">
        <w:rPr>
          <w:lang w:val="et-EE"/>
        </w:rPr>
        <w:t>kokkulepp</w:t>
      </w:r>
      <w:r w:rsidR="00706606" w:rsidRPr="006A05F9">
        <w:rPr>
          <w:lang w:val="et-EE"/>
        </w:rPr>
        <w:t>e</w:t>
      </w:r>
      <w:r w:rsidR="00716220" w:rsidRPr="006A05F9">
        <w:rPr>
          <w:lang w:val="et-EE"/>
        </w:rPr>
        <w:t xml:space="preserve"> sõlmimine aitab sellis</w:t>
      </w:r>
      <w:r w:rsidR="00D72422">
        <w:rPr>
          <w:lang w:val="et-EE"/>
        </w:rPr>
        <w:t>t</w:t>
      </w:r>
      <w:r w:rsidR="00716220" w:rsidRPr="006A05F9">
        <w:rPr>
          <w:lang w:val="et-EE"/>
        </w:rPr>
        <w:t xml:space="preserve"> koostöö</w:t>
      </w:r>
      <w:r w:rsidR="00D72422">
        <w:rPr>
          <w:lang w:val="et-EE"/>
        </w:rPr>
        <w:t>d</w:t>
      </w:r>
      <w:r w:rsidR="00716220" w:rsidRPr="006A05F9">
        <w:rPr>
          <w:lang w:val="et-EE"/>
        </w:rPr>
        <w:t xml:space="preserve"> edenda</w:t>
      </w:r>
      <w:r w:rsidR="00A36403">
        <w:rPr>
          <w:lang w:val="et-EE"/>
        </w:rPr>
        <w:t>da</w:t>
      </w:r>
      <w:r w:rsidR="00716220" w:rsidRPr="006A05F9">
        <w:rPr>
          <w:lang w:val="et-EE"/>
        </w:rPr>
        <w:t>.</w:t>
      </w:r>
    </w:p>
    <w:p w14:paraId="0000000A" w14:textId="77777777" w:rsidR="00C674F7" w:rsidRPr="006A05F9" w:rsidRDefault="00C674F7" w:rsidP="006A05F9">
      <w:pPr>
        <w:spacing w:line="240" w:lineRule="auto"/>
        <w:jc w:val="both"/>
        <w:rPr>
          <w:lang w:val="et-EE"/>
        </w:rPr>
      </w:pPr>
    </w:p>
    <w:p w14:paraId="0000000B" w14:textId="77777777" w:rsidR="00C674F7" w:rsidRPr="006A05F9" w:rsidRDefault="009E0797" w:rsidP="006A05F9">
      <w:pPr>
        <w:spacing w:line="240" w:lineRule="auto"/>
        <w:jc w:val="both"/>
        <w:rPr>
          <w:b/>
          <w:bCs/>
          <w:lang w:val="et-EE"/>
        </w:rPr>
      </w:pPr>
      <w:r w:rsidRPr="006A05F9">
        <w:rPr>
          <w:b/>
          <w:bCs/>
          <w:lang w:val="et-EE"/>
        </w:rPr>
        <w:t>1.2. Eelnõu ettevalmistaja</w:t>
      </w:r>
    </w:p>
    <w:p w14:paraId="0000000D" w14:textId="20B9C8E2" w:rsidR="00C674F7" w:rsidRPr="006A05F9" w:rsidRDefault="009E0797" w:rsidP="006A05F9">
      <w:pPr>
        <w:spacing w:line="240" w:lineRule="auto"/>
        <w:jc w:val="both"/>
        <w:rPr>
          <w:lang w:val="et-EE"/>
        </w:rPr>
      </w:pPr>
      <w:r w:rsidRPr="006A05F9">
        <w:rPr>
          <w:lang w:val="et-EE"/>
        </w:rPr>
        <w:t>Korralduse eelnõu ning seletuskirja koostas Välisministeeriumi juriidilis</w:t>
      </w:r>
      <w:r w:rsidR="00EF0899" w:rsidRPr="006A05F9">
        <w:rPr>
          <w:lang w:val="et-EE"/>
        </w:rPr>
        <w:t>e osakonna  jurist Mai Hion</w:t>
      </w:r>
      <w:r w:rsidR="00B02300">
        <w:rPr>
          <w:lang w:val="et-EE"/>
        </w:rPr>
        <w:t xml:space="preserve"> </w:t>
      </w:r>
      <w:r w:rsidR="00B02300" w:rsidRPr="000659CD">
        <w:t xml:space="preserve">(5786 7752, </w:t>
      </w:r>
      <w:hyperlink r:id="rId8" w:history="1">
        <w:r w:rsidR="00B02300" w:rsidRPr="002505B5">
          <w:rPr>
            <w:rStyle w:val="Hyperlink"/>
            <w:color w:val="548DD4" w:themeColor="text2" w:themeTint="99"/>
          </w:rPr>
          <w:t>mai.hion</w:t>
        </w:r>
        <w:bookmarkStart w:id="2" w:name="_Hlk203485828"/>
        <w:r w:rsidR="00B02300" w:rsidRPr="002505B5">
          <w:rPr>
            <w:rStyle w:val="Hyperlink"/>
            <w:color w:val="548DD4" w:themeColor="text2" w:themeTint="99"/>
          </w:rPr>
          <w:t>@</w:t>
        </w:r>
        <w:bookmarkEnd w:id="2"/>
        <w:r w:rsidR="00B02300" w:rsidRPr="002505B5">
          <w:rPr>
            <w:rStyle w:val="Hyperlink"/>
            <w:color w:val="548DD4" w:themeColor="text2" w:themeTint="99"/>
          </w:rPr>
          <w:t>mfa.ee</w:t>
        </w:r>
      </w:hyperlink>
      <w:r w:rsidR="00B02300" w:rsidRPr="002505B5">
        <w:rPr>
          <w:u w:val="single" w:color="0000FF"/>
        </w:rPr>
        <w:t>)</w:t>
      </w:r>
      <w:r w:rsidR="00B02300" w:rsidRPr="002505B5">
        <w:rPr>
          <w:color w:val="548DD4" w:themeColor="text2" w:themeTint="99"/>
        </w:rPr>
        <w:t>.</w:t>
      </w:r>
      <w:r w:rsidR="00EF0899" w:rsidRPr="002505B5">
        <w:rPr>
          <w:color w:val="548DD4" w:themeColor="text2" w:themeTint="99"/>
          <w:lang w:val="et-EE"/>
        </w:rPr>
        <w:t xml:space="preserve"> </w:t>
      </w:r>
      <w:r w:rsidR="000B70AB">
        <w:rPr>
          <w:lang w:val="et-EE"/>
        </w:rPr>
        <w:t xml:space="preserve">Korralduse eelnõu </w:t>
      </w:r>
      <w:r w:rsidR="00D86EA5" w:rsidRPr="00D86EA5">
        <w:rPr>
          <w:lang w:val="et-EE"/>
        </w:rPr>
        <w:t xml:space="preserve">ja seletuskirja on keeletoimetanud </w:t>
      </w:r>
      <w:r w:rsidR="002505B5">
        <w:rPr>
          <w:lang w:val="et-EE"/>
        </w:rPr>
        <w:t>Riina Martinson (</w:t>
      </w:r>
      <w:hyperlink r:id="rId9" w:history="1">
        <w:r w:rsidR="002505B5" w:rsidRPr="002505B5">
          <w:rPr>
            <w:rStyle w:val="Hyperlink"/>
            <w:color w:val="548DD4" w:themeColor="text2" w:themeTint="99"/>
            <w:lang w:val="et-EE"/>
          </w:rPr>
          <w:t>riina</w:t>
        </w:r>
        <w:r w:rsidR="002505B5" w:rsidRPr="002505B5">
          <w:rPr>
            <w:rStyle w:val="Hyperlink"/>
            <w:color w:val="548DD4" w:themeColor="text2" w:themeTint="99"/>
            <w:lang w:val="et-EE"/>
          </w:rPr>
          <w:t>@</w:t>
        </w:r>
        <w:r w:rsidR="002505B5" w:rsidRPr="002505B5">
          <w:rPr>
            <w:rStyle w:val="Hyperlink"/>
            <w:color w:val="548DD4" w:themeColor="text2" w:themeTint="99"/>
            <w:lang w:val="et-EE"/>
          </w:rPr>
          <w:t>keeletoimetamine.ee</w:t>
        </w:r>
      </w:hyperlink>
      <w:r w:rsidR="002505B5">
        <w:rPr>
          <w:lang w:val="et-EE"/>
        </w:rPr>
        <w:t>).</w:t>
      </w:r>
      <w:r w:rsidR="000B70AB">
        <w:rPr>
          <w:lang w:val="et-EE"/>
        </w:rPr>
        <w:t xml:space="preserve"> </w:t>
      </w:r>
      <w:r w:rsidR="00706606">
        <w:rPr>
          <w:lang w:val="et-EE"/>
        </w:rPr>
        <w:t>Kokkulepe</w:t>
      </w:r>
      <w:r w:rsidR="00417C21" w:rsidRPr="006A05F9">
        <w:rPr>
          <w:lang w:val="et-EE"/>
        </w:rPr>
        <w:t xml:space="preserve"> eelnõu</w:t>
      </w:r>
      <w:r w:rsidRPr="006A05F9">
        <w:rPr>
          <w:lang w:val="et-EE"/>
        </w:rPr>
        <w:t xml:space="preserve"> tõlkis eesti keelde</w:t>
      </w:r>
      <w:r w:rsidR="00EF0899" w:rsidRPr="006A05F9">
        <w:rPr>
          <w:lang w:val="et-EE"/>
        </w:rPr>
        <w:t xml:space="preserve"> vandetõlk T</w:t>
      </w:r>
      <w:r w:rsidR="00417C21" w:rsidRPr="006A05F9">
        <w:rPr>
          <w:lang w:val="et-EE"/>
        </w:rPr>
        <w:t>erje</w:t>
      </w:r>
      <w:r w:rsidR="00EF0899" w:rsidRPr="006A05F9">
        <w:rPr>
          <w:lang w:val="et-EE"/>
        </w:rPr>
        <w:t xml:space="preserve">  Arro</w:t>
      </w:r>
      <w:r w:rsidR="00B02300">
        <w:rPr>
          <w:lang w:val="et-EE"/>
        </w:rPr>
        <w:t xml:space="preserve"> (</w:t>
      </w:r>
      <w:r w:rsidR="00B02300">
        <w:t xml:space="preserve">OÜ Luisa </w:t>
      </w:r>
      <w:proofErr w:type="spellStart"/>
      <w:r w:rsidR="00B02300">
        <w:t>Tõlkebüroo</w:t>
      </w:r>
      <w:proofErr w:type="spellEnd"/>
      <w:r w:rsidR="00B02300">
        <w:t>,</w:t>
      </w:r>
      <w:r w:rsidR="00B02300">
        <w:rPr>
          <w:lang w:val="et-EE"/>
        </w:rPr>
        <w:t xml:space="preserve"> </w:t>
      </w:r>
      <w:hyperlink r:id="rId10" w:history="1">
        <w:r w:rsidR="00B02300" w:rsidRPr="002505B5">
          <w:rPr>
            <w:color w:val="548DD4" w:themeColor="text2" w:themeTint="99"/>
            <w:u w:val="single"/>
          </w:rPr>
          <w:t>rotermanni@luisa.ee</w:t>
        </w:r>
      </w:hyperlink>
      <w:r w:rsidR="00B02300">
        <w:t>)</w:t>
      </w:r>
      <w:r w:rsidR="00EF0899" w:rsidRPr="006A05F9">
        <w:rPr>
          <w:lang w:val="et-EE"/>
        </w:rPr>
        <w:t>.</w:t>
      </w:r>
      <w:r w:rsidR="00D86EA5" w:rsidRPr="00D86EA5">
        <w:t xml:space="preserve"> </w:t>
      </w:r>
    </w:p>
    <w:p w14:paraId="0000000E" w14:textId="77777777" w:rsidR="00C674F7" w:rsidRPr="006A05F9" w:rsidRDefault="00C674F7" w:rsidP="006A05F9">
      <w:pPr>
        <w:spacing w:line="240" w:lineRule="auto"/>
        <w:jc w:val="both"/>
        <w:rPr>
          <w:lang w:val="et-EE"/>
        </w:rPr>
      </w:pPr>
    </w:p>
    <w:p w14:paraId="0000000F" w14:textId="77777777" w:rsidR="00C674F7" w:rsidRPr="006A05F9" w:rsidRDefault="009E0797" w:rsidP="006A05F9">
      <w:pPr>
        <w:spacing w:line="240" w:lineRule="auto"/>
        <w:jc w:val="both"/>
        <w:rPr>
          <w:b/>
          <w:bCs/>
          <w:lang w:val="et-EE"/>
        </w:rPr>
      </w:pPr>
      <w:r w:rsidRPr="006A05F9">
        <w:rPr>
          <w:b/>
          <w:bCs/>
          <w:lang w:val="et-EE"/>
        </w:rPr>
        <w:t>1.3. Märkused</w:t>
      </w:r>
    </w:p>
    <w:p w14:paraId="20769193" w14:textId="255999E2" w:rsidR="00EF0899" w:rsidRPr="006A05F9" w:rsidRDefault="00E6748A" w:rsidP="006A05F9">
      <w:pPr>
        <w:spacing w:line="240" w:lineRule="auto"/>
        <w:jc w:val="both"/>
        <w:rPr>
          <w:lang w:val="et-EE"/>
        </w:rPr>
      </w:pPr>
      <w:r w:rsidRPr="006A05F9">
        <w:rPr>
          <w:lang w:val="et-EE"/>
        </w:rPr>
        <w:t>E</w:t>
      </w:r>
      <w:r w:rsidR="00B7734A" w:rsidRPr="006A05F9">
        <w:rPr>
          <w:lang w:val="et-EE"/>
        </w:rPr>
        <w:t>elnõu</w:t>
      </w:r>
      <w:r w:rsidR="00EF0899" w:rsidRPr="006A05F9">
        <w:rPr>
          <w:lang w:val="et-EE"/>
        </w:rPr>
        <w:t xml:space="preserve"> väljatöötamiskavatsust ei ole koostatud, kuivõrd hea õigusloome ja normitehnika eeskirja § 1 lõike 2 punkti 3 kohaselt ei ole väljatöötamiskavatsus nõutav, kui tegemist on </w:t>
      </w:r>
      <w:proofErr w:type="spellStart"/>
      <w:r w:rsidR="00EF0899" w:rsidRPr="006A05F9">
        <w:rPr>
          <w:lang w:val="et-EE"/>
        </w:rPr>
        <w:t>välislepingu</w:t>
      </w:r>
      <w:proofErr w:type="spellEnd"/>
      <w:r w:rsidR="00EF0899" w:rsidRPr="006A05F9">
        <w:rPr>
          <w:lang w:val="et-EE"/>
        </w:rPr>
        <w:t xml:space="preserve"> sõlmimise, muutmise või lõpetamisega.</w:t>
      </w:r>
    </w:p>
    <w:p w14:paraId="578F263D" w14:textId="77777777" w:rsidR="00EF0899" w:rsidRPr="006A05F9" w:rsidRDefault="00EF0899" w:rsidP="006A05F9">
      <w:pPr>
        <w:spacing w:line="240" w:lineRule="auto"/>
        <w:jc w:val="both"/>
        <w:rPr>
          <w:lang w:val="et-EE"/>
        </w:rPr>
      </w:pPr>
    </w:p>
    <w:p w14:paraId="00000011" w14:textId="25F242CD" w:rsidR="00C674F7" w:rsidRPr="006A05F9" w:rsidRDefault="009E0797" w:rsidP="006A05F9">
      <w:pPr>
        <w:spacing w:line="240" w:lineRule="auto"/>
        <w:jc w:val="both"/>
        <w:rPr>
          <w:lang w:val="et-EE"/>
        </w:rPr>
      </w:pPr>
      <w:r w:rsidRPr="006A05F9">
        <w:rPr>
          <w:lang w:val="et-EE"/>
        </w:rPr>
        <w:lastRenderedPageBreak/>
        <w:t>Eelnõu ei ole seotud muu menetluses oleva eelnõuga, Euroopa Liidu õiguse rakendamisega ega Vabariigi Valitsuse tegevusprogrammiga</w:t>
      </w:r>
      <w:r w:rsidR="00B7734A" w:rsidRPr="006A05F9">
        <w:rPr>
          <w:lang w:val="et-EE"/>
        </w:rPr>
        <w:t>.</w:t>
      </w:r>
    </w:p>
    <w:p w14:paraId="00000012" w14:textId="77777777" w:rsidR="00C674F7" w:rsidRPr="006A05F9" w:rsidRDefault="00C674F7" w:rsidP="006A05F9">
      <w:pPr>
        <w:spacing w:line="240" w:lineRule="auto"/>
        <w:jc w:val="both"/>
        <w:rPr>
          <w:lang w:val="et-EE"/>
        </w:rPr>
      </w:pPr>
    </w:p>
    <w:p w14:paraId="00000013" w14:textId="1AC5B1C4" w:rsidR="00C674F7" w:rsidRPr="006A05F9" w:rsidRDefault="000442A4" w:rsidP="006A05F9">
      <w:pPr>
        <w:spacing w:line="240" w:lineRule="auto"/>
        <w:jc w:val="both"/>
        <w:rPr>
          <w:lang w:val="et-EE"/>
        </w:rPr>
      </w:pPr>
      <w:proofErr w:type="spellStart"/>
      <w:r>
        <w:rPr>
          <w:lang w:val="et-EE"/>
        </w:rPr>
        <w:t>V</w:t>
      </w:r>
      <w:r w:rsidR="009E0797" w:rsidRPr="006A05F9">
        <w:rPr>
          <w:lang w:val="et-EE"/>
        </w:rPr>
        <w:t>älissuhtlemisseaduse</w:t>
      </w:r>
      <w:proofErr w:type="spellEnd"/>
      <w:r w:rsidR="009E0797" w:rsidRPr="006A05F9">
        <w:rPr>
          <w:lang w:val="et-EE"/>
        </w:rPr>
        <w:t xml:space="preserve"> § 8 l</w:t>
      </w:r>
      <w:r w:rsidR="00151C00">
        <w:rPr>
          <w:lang w:val="et-EE"/>
        </w:rPr>
        <w:t>õike</w:t>
      </w:r>
      <w:r w:rsidR="009E0797" w:rsidRPr="006A05F9">
        <w:rPr>
          <w:lang w:val="et-EE"/>
        </w:rPr>
        <w:t xml:space="preserve"> 1 p</w:t>
      </w:r>
      <w:r w:rsidR="00151C00">
        <w:rPr>
          <w:lang w:val="et-EE"/>
        </w:rPr>
        <w:t>unkti</w:t>
      </w:r>
      <w:r w:rsidR="009E0797" w:rsidRPr="006A05F9">
        <w:rPr>
          <w:lang w:val="et-EE"/>
        </w:rPr>
        <w:t xml:space="preserve"> 7 </w:t>
      </w:r>
      <w:r>
        <w:rPr>
          <w:lang w:val="et-EE"/>
        </w:rPr>
        <w:t xml:space="preserve">kohaselt </w:t>
      </w:r>
      <w:r w:rsidR="009E0797" w:rsidRPr="006A05F9">
        <w:rPr>
          <w:lang w:val="et-EE"/>
        </w:rPr>
        <w:t>sõlmib Vabariigi Valitsus Eesti Vabariigi nimel Riigikogus ratifitseerimisele mittekuuluva</w:t>
      </w:r>
      <w:r w:rsidR="0034073B">
        <w:rPr>
          <w:lang w:val="et-EE"/>
        </w:rPr>
        <w:t>i</w:t>
      </w:r>
      <w:r w:rsidR="009E0797" w:rsidRPr="006A05F9">
        <w:rPr>
          <w:lang w:val="et-EE"/>
        </w:rPr>
        <w:t xml:space="preserve">d </w:t>
      </w:r>
      <w:proofErr w:type="spellStart"/>
      <w:r w:rsidR="009E0797" w:rsidRPr="006A05F9">
        <w:rPr>
          <w:lang w:val="et-EE"/>
        </w:rPr>
        <w:t>välislepingu</w:t>
      </w:r>
      <w:r w:rsidR="0034073B">
        <w:rPr>
          <w:lang w:val="et-EE"/>
        </w:rPr>
        <w:t>i</w:t>
      </w:r>
      <w:r w:rsidR="009E0797" w:rsidRPr="006A05F9">
        <w:rPr>
          <w:lang w:val="et-EE"/>
        </w:rPr>
        <w:t>d</w:t>
      </w:r>
      <w:proofErr w:type="spellEnd"/>
      <w:r w:rsidR="009E0797" w:rsidRPr="006A05F9">
        <w:rPr>
          <w:lang w:val="et-EE"/>
        </w:rPr>
        <w:t xml:space="preserve">. </w:t>
      </w:r>
      <w:r w:rsidR="00E6748A" w:rsidRPr="006A05F9">
        <w:rPr>
          <w:lang w:val="et-EE"/>
        </w:rPr>
        <w:t xml:space="preserve">Kuna põhiseaduse §-s 121 nimetatud ratifitseerimise aluseid ei esine, sõlmib lepingu Vabariigi Valitsus. </w:t>
      </w:r>
      <w:proofErr w:type="spellStart"/>
      <w:r w:rsidR="005A2E7B">
        <w:rPr>
          <w:lang w:val="et-EE"/>
        </w:rPr>
        <w:t>V</w:t>
      </w:r>
      <w:r w:rsidR="009E0797" w:rsidRPr="006A05F9">
        <w:rPr>
          <w:lang w:val="et-EE"/>
        </w:rPr>
        <w:t>älissuhtlemisseaduse</w:t>
      </w:r>
      <w:proofErr w:type="spellEnd"/>
      <w:r w:rsidR="009E0797" w:rsidRPr="006A05F9">
        <w:rPr>
          <w:lang w:val="et-EE"/>
        </w:rPr>
        <w:t xml:space="preserve"> § 16 </w:t>
      </w:r>
      <w:r>
        <w:rPr>
          <w:lang w:val="et-EE"/>
        </w:rPr>
        <w:t>järgi</w:t>
      </w:r>
      <w:r w:rsidR="005A2E7B">
        <w:rPr>
          <w:lang w:val="et-EE"/>
        </w:rPr>
        <w:t xml:space="preserve"> </w:t>
      </w:r>
      <w:r w:rsidR="009E0797" w:rsidRPr="006A05F9">
        <w:rPr>
          <w:lang w:val="et-EE"/>
        </w:rPr>
        <w:t xml:space="preserve">kiidab sõlmimiseks ettevalmistatud </w:t>
      </w:r>
      <w:proofErr w:type="spellStart"/>
      <w:r w:rsidR="009E0797" w:rsidRPr="006A05F9">
        <w:rPr>
          <w:lang w:val="et-EE"/>
        </w:rPr>
        <w:t>välislepingu</w:t>
      </w:r>
      <w:proofErr w:type="spellEnd"/>
      <w:r w:rsidR="009E0797" w:rsidRPr="006A05F9">
        <w:rPr>
          <w:lang w:val="et-EE"/>
        </w:rPr>
        <w:t xml:space="preserve"> heaks Vabariigi Valitsus.</w:t>
      </w:r>
    </w:p>
    <w:p w14:paraId="00000014" w14:textId="77777777" w:rsidR="00C674F7" w:rsidRPr="006A05F9" w:rsidRDefault="00C674F7" w:rsidP="006A05F9">
      <w:pPr>
        <w:spacing w:line="240" w:lineRule="auto"/>
        <w:jc w:val="both"/>
        <w:rPr>
          <w:lang w:val="et-EE"/>
        </w:rPr>
      </w:pPr>
    </w:p>
    <w:p w14:paraId="00000015" w14:textId="4FF31433" w:rsidR="00C674F7" w:rsidRPr="006A05F9" w:rsidRDefault="00E32254" w:rsidP="006A05F9">
      <w:pPr>
        <w:spacing w:line="240" w:lineRule="auto"/>
        <w:jc w:val="both"/>
        <w:rPr>
          <w:b/>
          <w:lang w:val="et-EE"/>
        </w:rPr>
      </w:pPr>
      <w:r w:rsidRPr="006A05F9">
        <w:rPr>
          <w:b/>
          <w:lang w:val="et-EE"/>
        </w:rPr>
        <w:t xml:space="preserve">2. </w:t>
      </w:r>
      <w:r w:rsidR="009E0797" w:rsidRPr="006A05F9">
        <w:rPr>
          <w:b/>
          <w:lang w:val="et-EE"/>
        </w:rPr>
        <w:t>Korralduse eesmärk</w:t>
      </w:r>
    </w:p>
    <w:p w14:paraId="00000019" w14:textId="1FBB7B5C" w:rsidR="00C674F7" w:rsidRPr="006A05F9" w:rsidRDefault="009E0797" w:rsidP="006A05F9">
      <w:pPr>
        <w:spacing w:line="240" w:lineRule="auto"/>
        <w:jc w:val="both"/>
        <w:rPr>
          <w:lang w:val="et-EE"/>
        </w:rPr>
      </w:pPr>
      <w:r w:rsidRPr="006A05F9">
        <w:rPr>
          <w:lang w:val="et-EE"/>
        </w:rPr>
        <w:t xml:space="preserve">Korralduse eesmärk on kiita heaks </w:t>
      </w:r>
      <w:r w:rsidR="00706606">
        <w:rPr>
          <w:lang w:val="et-EE"/>
        </w:rPr>
        <w:t>kokkulepp</w:t>
      </w:r>
      <w:r w:rsidR="00706606" w:rsidRPr="006A05F9">
        <w:rPr>
          <w:lang w:val="et-EE"/>
        </w:rPr>
        <w:t>e</w:t>
      </w:r>
      <w:r w:rsidRPr="006A05F9">
        <w:rPr>
          <w:lang w:val="et-EE"/>
        </w:rPr>
        <w:t xml:space="preserve"> eelnõu ning </w:t>
      </w:r>
      <w:r w:rsidR="00B02300">
        <w:rPr>
          <w:lang w:val="et-EE"/>
        </w:rPr>
        <w:t xml:space="preserve">anda </w:t>
      </w:r>
      <w:r w:rsidRPr="006A05F9">
        <w:rPr>
          <w:lang w:val="et-EE"/>
        </w:rPr>
        <w:t>volit</w:t>
      </w:r>
      <w:r w:rsidR="00B02300">
        <w:rPr>
          <w:lang w:val="et-EE"/>
        </w:rPr>
        <w:t xml:space="preserve">us </w:t>
      </w:r>
      <w:r w:rsidR="00706606">
        <w:rPr>
          <w:lang w:val="et-EE"/>
        </w:rPr>
        <w:t>kokkulepp</w:t>
      </w:r>
      <w:r w:rsidR="00706606" w:rsidRPr="006A05F9">
        <w:rPr>
          <w:lang w:val="et-EE"/>
        </w:rPr>
        <w:t>ele</w:t>
      </w:r>
      <w:r w:rsidR="00EF0899" w:rsidRPr="006A05F9">
        <w:rPr>
          <w:lang w:val="et-EE"/>
        </w:rPr>
        <w:t xml:space="preserve"> alla</w:t>
      </w:r>
      <w:r w:rsidR="00B02300">
        <w:rPr>
          <w:lang w:val="et-EE"/>
        </w:rPr>
        <w:t>kirjutamiseks</w:t>
      </w:r>
      <w:r w:rsidR="00EF0899" w:rsidRPr="006A05F9">
        <w:rPr>
          <w:lang w:val="et-EE"/>
        </w:rPr>
        <w:t xml:space="preserve">. </w:t>
      </w:r>
      <w:r w:rsidR="00706606">
        <w:rPr>
          <w:rFonts w:eastAsia="Arial Unicode MS"/>
          <w:lang w:val="et-EE"/>
        </w:rPr>
        <w:t>Kokkulep</w:t>
      </w:r>
      <w:r w:rsidR="00A52BE3">
        <w:rPr>
          <w:rFonts w:eastAsia="Arial Unicode MS"/>
          <w:lang w:val="et-EE"/>
        </w:rPr>
        <w:t>p</w:t>
      </w:r>
      <w:r w:rsidR="00706606">
        <w:rPr>
          <w:rFonts w:eastAsia="Arial Unicode MS"/>
          <w:lang w:val="et-EE"/>
        </w:rPr>
        <w:t>e</w:t>
      </w:r>
      <w:r w:rsidR="00EF0899" w:rsidRPr="006A05F9">
        <w:rPr>
          <w:rFonts w:eastAsia="Arial Unicode MS"/>
          <w:lang w:val="et-EE"/>
        </w:rPr>
        <w:t xml:space="preserve"> eesmärk on luua </w:t>
      </w:r>
      <w:r w:rsidR="00D31272" w:rsidRPr="006A05F9">
        <w:rPr>
          <w:rFonts w:eastAsia="Arial Unicode MS"/>
          <w:lang w:val="et-EE"/>
        </w:rPr>
        <w:t xml:space="preserve">Eesti ja Malta ordu </w:t>
      </w:r>
      <w:r w:rsidR="00EF0899" w:rsidRPr="006A05F9">
        <w:rPr>
          <w:rFonts w:eastAsia="Arial Unicode MS"/>
          <w:lang w:val="et-EE"/>
        </w:rPr>
        <w:t>üld</w:t>
      </w:r>
      <w:r w:rsidR="00D31272" w:rsidRPr="006A05F9">
        <w:rPr>
          <w:rFonts w:eastAsia="Arial Unicode MS"/>
          <w:lang w:val="et-EE"/>
        </w:rPr>
        <w:t>ine koostöö</w:t>
      </w:r>
      <w:r w:rsidR="00EF0899" w:rsidRPr="006A05F9">
        <w:rPr>
          <w:rFonts w:eastAsia="Arial Unicode MS"/>
          <w:lang w:val="et-EE"/>
        </w:rPr>
        <w:t xml:space="preserve">raamistik, </w:t>
      </w:r>
      <w:r w:rsidR="00D31272" w:rsidRPr="006A05F9">
        <w:rPr>
          <w:rFonts w:eastAsia="Arial Unicode MS"/>
          <w:lang w:val="et-EE"/>
        </w:rPr>
        <w:t>mis võimaldab</w:t>
      </w:r>
      <w:r w:rsidR="00EF0899" w:rsidRPr="006A05F9">
        <w:rPr>
          <w:rFonts w:eastAsia="Arial Unicode MS"/>
          <w:lang w:val="et-EE"/>
        </w:rPr>
        <w:t xml:space="preserve"> edendada Malta ordu </w:t>
      </w:r>
      <w:proofErr w:type="spellStart"/>
      <w:r w:rsidR="00EF0899" w:rsidRPr="00345674">
        <w:rPr>
          <w:rFonts w:eastAsia="Arial Unicode MS"/>
          <w:lang w:val="et-EE"/>
        </w:rPr>
        <w:t>hospitalii</w:t>
      </w:r>
      <w:r w:rsidR="002505B5">
        <w:rPr>
          <w:rFonts w:eastAsia="Arial Unicode MS"/>
          <w:lang w:val="et-EE"/>
        </w:rPr>
        <w:t>di</w:t>
      </w:r>
      <w:proofErr w:type="spellEnd"/>
      <w:r w:rsidR="00EF0899" w:rsidRPr="006A05F9">
        <w:rPr>
          <w:rFonts w:eastAsia="Arial Unicode MS"/>
          <w:lang w:val="et-EE"/>
        </w:rPr>
        <w:t>- ja tervishoiutegevus</w:t>
      </w:r>
      <w:r w:rsidR="00D31272" w:rsidRPr="006A05F9">
        <w:rPr>
          <w:rFonts w:eastAsia="Arial Unicode MS"/>
          <w:lang w:val="et-EE"/>
        </w:rPr>
        <w:t>e osutamis</w:t>
      </w:r>
      <w:r w:rsidR="00EF0899" w:rsidRPr="006A05F9">
        <w:rPr>
          <w:rFonts w:eastAsia="Arial Unicode MS"/>
          <w:lang w:val="et-EE"/>
        </w:rPr>
        <w:t>t Eesti</w:t>
      </w:r>
      <w:r w:rsidR="00D31272" w:rsidRPr="006A05F9">
        <w:rPr>
          <w:rFonts w:eastAsia="Arial Unicode MS"/>
          <w:lang w:val="et-EE"/>
        </w:rPr>
        <w:t xml:space="preserve">s. </w:t>
      </w:r>
      <w:r w:rsidR="00EF0899" w:rsidRPr="006A05F9">
        <w:rPr>
          <w:rFonts w:eastAsia="Arial Unicode MS"/>
          <w:lang w:val="et-EE"/>
        </w:rPr>
        <w:t xml:space="preserve"> </w:t>
      </w:r>
    </w:p>
    <w:p w14:paraId="0000001A" w14:textId="77777777" w:rsidR="00C674F7" w:rsidRPr="006A05F9" w:rsidRDefault="00C674F7" w:rsidP="006A05F9">
      <w:pPr>
        <w:spacing w:line="240" w:lineRule="auto"/>
        <w:jc w:val="both"/>
        <w:rPr>
          <w:lang w:val="et-EE"/>
        </w:rPr>
      </w:pPr>
    </w:p>
    <w:p w14:paraId="0000001B" w14:textId="015CDD69" w:rsidR="00C674F7" w:rsidRPr="006A05F9" w:rsidRDefault="00E32254" w:rsidP="006A05F9">
      <w:pPr>
        <w:spacing w:line="240" w:lineRule="auto"/>
        <w:jc w:val="both"/>
        <w:rPr>
          <w:b/>
          <w:lang w:val="et-EE"/>
        </w:rPr>
      </w:pPr>
      <w:r w:rsidRPr="006A05F9">
        <w:rPr>
          <w:b/>
          <w:lang w:val="et-EE"/>
        </w:rPr>
        <w:t xml:space="preserve">3. </w:t>
      </w:r>
      <w:r w:rsidR="009E0797" w:rsidRPr="006A05F9">
        <w:rPr>
          <w:b/>
          <w:lang w:val="et-EE"/>
        </w:rPr>
        <w:t>Eelnõu sisu ja võrdlev analüüs</w:t>
      </w:r>
    </w:p>
    <w:p w14:paraId="0000001D" w14:textId="66C06901" w:rsidR="00C674F7" w:rsidRPr="006A05F9" w:rsidRDefault="009E0797" w:rsidP="006A05F9">
      <w:pPr>
        <w:spacing w:line="240" w:lineRule="auto"/>
        <w:jc w:val="both"/>
        <w:rPr>
          <w:lang w:val="et-EE"/>
        </w:rPr>
      </w:pPr>
      <w:r w:rsidRPr="006A05F9">
        <w:rPr>
          <w:lang w:val="et-EE"/>
        </w:rPr>
        <w:t xml:space="preserve">Korralduse eelnõu koosneb kahest punktist. Esimese punktiga kiidetakse kokkuleppe eelnõu </w:t>
      </w:r>
      <w:r w:rsidR="008E03A4" w:rsidRPr="006A05F9">
        <w:rPr>
          <w:lang w:val="et-EE"/>
        </w:rPr>
        <w:t xml:space="preserve">heaks </w:t>
      </w:r>
      <w:r w:rsidRPr="006A05F9">
        <w:rPr>
          <w:lang w:val="et-EE"/>
        </w:rPr>
        <w:t xml:space="preserve">ning teise punktiga antakse </w:t>
      </w:r>
      <w:r w:rsidR="00524012" w:rsidRPr="006A05F9">
        <w:rPr>
          <w:lang w:val="et-EE"/>
        </w:rPr>
        <w:t>……</w:t>
      </w:r>
      <w:r w:rsidRPr="006A05F9">
        <w:rPr>
          <w:lang w:val="et-EE"/>
        </w:rPr>
        <w:t xml:space="preserve"> volitus kokkuleppele Eesti Vabariigi valitsuse nimel alla kirjutada.</w:t>
      </w:r>
      <w:r w:rsidR="002505B5" w:rsidRPr="002505B5">
        <w:rPr>
          <w:lang w:val="et-EE"/>
        </w:rPr>
        <w:t xml:space="preserve"> </w:t>
      </w:r>
      <w:r w:rsidR="002505B5">
        <w:rPr>
          <w:lang w:val="et-EE"/>
        </w:rPr>
        <w:t>Allakirjutamise aeg ning koht täpsustatakse diplomaatiliste kanalite kaudu.</w:t>
      </w:r>
    </w:p>
    <w:p w14:paraId="2C34A9CA" w14:textId="77777777" w:rsidR="00524012" w:rsidRPr="006A05F9" w:rsidRDefault="00524012" w:rsidP="006A05F9">
      <w:pPr>
        <w:spacing w:line="240" w:lineRule="auto"/>
        <w:jc w:val="both"/>
        <w:rPr>
          <w:lang w:val="et-EE"/>
        </w:rPr>
      </w:pPr>
    </w:p>
    <w:p w14:paraId="00000025" w14:textId="5FF0FDA7" w:rsidR="00702AFE" w:rsidRPr="006A05F9" w:rsidRDefault="00706606" w:rsidP="006A05F9">
      <w:pPr>
        <w:spacing w:line="240" w:lineRule="auto"/>
        <w:jc w:val="both"/>
        <w:rPr>
          <w:lang w:val="et-EE"/>
        </w:rPr>
      </w:pPr>
      <w:r>
        <w:rPr>
          <w:lang w:val="et-EE"/>
        </w:rPr>
        <w:t>Kokkulepe</w:t>
      </w:r>
      <w:r w:rsidR="009E0797" w:rsidRPr="006A05F9">
        <w:rPr>
          <w:lang w:val="et-EE"/>
        </w:rPr>
        <w:t xml:space="preserve"> koosneb preambulist ja üheksast artiklist</w:t>
      </w:r>
      <w:r w:rsidR="00D31272" w:rsidRPr="006A05F9">
        <w:rPr>
          <w:lang w:val="et-EE"/>
        </w:rPr>
        <w:t>.</w:t>
      </w:r>
      <w:r w:rsidR="00524012" w:rsidRPr="006A05F9">
        <w:rPr>
          <w:lang w:val="et-EE"/>
        </w:rPr>
        <w:t xml:space="preserve"> </w:t>
      </w:r>
      <w:r w:rsidR="009E0797" w:rsidRPr="006A05F9">
        <w:rPr>
          <w:b/>
          <w:lang w:val="et-EE"/>
        </w:rPr>
        <w:t xml:space="preserve">Preambulis </w:t>
      </w:r>
      <w:r w:rsidR="00B7734A" w:rsidRPr="006A05F9">
        <w:rPr>
          <w:lang w:val="et-EE"/>
        </w:rPr>
        <w:t xml:space="preserve">tuuakse välja </w:t>
      </w:r>
      <w:r w:rsidR="009E0797" w:rsidRPr="006A05F9">
        <w:rPr>
          <w:lang w:val="et-EE"/>
        </w:rPr>
        <w:t>Malta ordu</w:t>
      </w:r>
      <w:r w:rsidR="00B7734A" w:rsidRPr="006A05F9">
        <w:rPr>
          <w:lang w:val="et-EE"/>
        </w:rPr>
        <w:t xml:space="preserve"> enam kui</w:t>
      </w:r>
      <w:r w:rsidR="009E0797" w:rsidRPr="006A05F9">
        <w:rPr>
          <w:lang w:val="et-EE"/>
        </w:rPr>
        <w:t xml:space="preserve"> </w:t>
      </w:r>
      <w:bookmarkStart w:id="3" w:name="_Hlk201908599"/>
      <w:r w:rsidR="00B7734A" w:rsidRPr="006A05F9">
        <w:rPr>
          <w:lang w:val="et-EE"/>
        </w:rPr>
        <w:t xml:space="preserve">900 aasta pikkune tegevus </w:t>
      </w:r>
      <w:r w:rsidR="009E0797" w:rsidRPr="006A05F9">
        <w:rPr>
          <w:lang w:val="et-EE"/>
        </w:rPr>
        <w:t>haigete ja vaeste abistami</w:t>
      </w:r>
      <w:r w:rsidR="00B7734A" w:rsidRPr="006A05F9">
        <w:rPr>
          <w:lang w:val="et-EE"/>
        </w:rPr>
        <w:t>s</w:t>
      </w:r>
      <w:r w:rsidR="009E0797" w:rsidRPr="006A05F9">
        <w:rPr>
          <w:lang w:val="et-EE"/>
        </w:rPr>
        <w:t>e</w:t>
      </w:r>
      <w:r w:rsidR="00B7734A" w:rsidRPr="006A05F9">
        <w:rPr>
          <w:lang w:val="et-EE"/>
        </w:rPr>
        <w:t>l</w:t>
      </w:r>
      <w:r w:rsidR="0034073B">
        <w:rPr>
          <w:lang w:val="et-EE"/>
        </w:rPr>
        <w:t>,</w:t>
      </w:r>
      <w:r w:rsidR="009E0797" w:rsidRPr="006A05F9">
        <w:rPr>
          <w:lang w:val="et-EE"/>
        </w:rPr>
        <w:t xml:space="preserve"> </w:t>
      </w:r>
      <w:bookmarkEnd w:id="3"/>
      <w:r w:rsidR="00B7734A" w:rsidRPr="006A05F9">
        <w:rPr>
          <w:lang w:val="et-EE"/>
        </w:rPr>
        <w:t xml:space="preserve">poolte senine hea koostöö </w:t>
      </w:r>
      <w:r w:rsidR="009E0797" w:rsidRPr="006A05F9">
        <w:rPr>
          <w:lang w:val="et-EE"/>
        </w:rPr>
        <w:t xml:space="preserve">meditsiini-, humanitaar- ja tervishoiuabi </w:t>
      </w:r>
      <w:r w:rsidR="00151C00">
        <w:rPr>
          <w:lang w:val="et-EE"/>
        </w:rPr>
        <w:t xml:space="preserve">valdkonnas </w:t>
      </w:r>
      <w:r w:rsidR="00702AFE" w:rsidRPr="006A05F9">
        <w:rPr>
          <w:lang w:val="et-EE"/>
        </w:rPr>
        <w:t xml:space="preserve">ning soov edendada kahepoolseid </w:t>
      </w:r>
      <w:r w:rsidR="009E0797" w:rsidRPr="006A05F9">
        <w:rPr>
          <w:lang w:val="et-EE"/>
        </w:rPr>
        <w:t>sõbralik</w:t>
      </w:r>
      <w:r w:rsidR="00702AFE" w:rsidRPr="006A05F9">
        <w:rPr>
          <w:lang w:val="et-EE"/>
        </w:rPr>
        <w:t xml:space="preserve">ke </w:t>
      </w:r>
      <w:r w:rsidR="009E0797" w:rsidRPr="006A05F9">
        <w:rPr>
          <w:lang w:val="et-EE"/>
        </w:rPr>
        <w:t>suhte</w:t>
      </w:r>
      <w:r w:rsidR="00702AFE" w:rsidRPr="006A05F9">
        <w:rPr>
          <w:lang w:val="et-EE"/>
        </w:rPr>
        <w:t xml:space="preserve">id. </w:t>
      </w:r>
      <w:r w:rsidR="009E0797" w:rsidRPr="006A05F9">
        <w:rPr>
          <w:lang w:val="et-EE"/>
        </w:rPr>
        <w:t xml:space="preserve"> </w:t>
      </w:r>
    </w:p>
    <w:p w14:paraId="00000028" w14:textId="77777777" w:rsidR="00C674F7" w:rsidRPr="006A05F9" w:rsidRDefault="00C674F7" w:rsidP="006A05F9">
      <w:pPr>
        <w:spacing w:line="240" w:lineRule="auto"/>
        <w:jc w:val="both"/>
        <w:rPr>
          <w:lang w:val="et-EE"/>
        </w:rPr>
      </w:pPr>
    </w:p>
    <w:p w14:paraId="5C72103A" w14:textId="1DA2FE0B" w:rsidR="00702AFE" w:rsidRPr="006A05F9" w:rsidRDefault="009E0797" w:rsidP="006A05F9">
      <w:pPr>
        <w:spacing w:line="240" w:lineRule="auto"/>
        <w:jc w:val="both"/>
        <w:rPr>
          <w:lang w:val="et-EE"/>
        </w:rPr>
      </w:pPr>
      <w:r w:rsidRPr="006A05F9">
        <w:rPr>
          <w:b/>
          <w:lang w:val="et-EE"/>
        </w:rPr>
        <w:t>Artik</w:t>
      </w:r>
      <w:r w:rsidR="00702AFE" w:rsidRPr="006A05F9">
        <w:rPr>
          <w:b/>
          <w:lang w:val="et-EE"/>
        </w:rPr>
        <w:t>ke</w:t>
      </w:r>
      <w:r w:rsidRPr="006A05F9">
        <w:rPr>
          <w:b/>
          <w:lang w:val="et-EE"/>
        </w:rPr>
        <w:t>l</w:t>
      </w:r>
      <w:r w:rsidR="00702AFE" w:rsidRPr="006A05F9">
        <w:rPr>
          <w:b/>
          <w:lang w:val="et-EE"/>
        </w:rPr>
        <w:t xml:space="preserve"> </w:t>
      </w:r>
      <w:r w:rsidRPr="006A05F9">
        <w:rPr>
          <w:b/>
          <w:lang w:val="et-EE"/>
        </w:rPr>
        <w:t>1</w:t>
      </w:r>
      <w:r w:rsidR="003C046D">
        <w:rPr>
          <w:b/>
          <w:lang w:val="et-EE"/>
        </w:rPr>
        <w:t>. K</w:t>
      </w:r>
      <w:r w:rsidR="00A31D27">
        <w:rPr>
          <w:b/>
          <w:lang w:val="et-EE"/>
        </w:rPr>
        <w:t>okkulepp</w:t>
      </w:r>
      <w:r w:rsidR="00A31D27" w:rsidRPr="006A05F9">
        <w:rPr>
          <w:b/>
          <w:lang w:val="et-EE"/>
        </w:rPr>
        <w:t>e</w:t>
      </w:r>
      <w:r w:rsidR="00702AFE" w:rsidRPr="006A05F9">
        <w:rPr>
          <w:b/>
          <w:lang w:val="et-EE"/>
        </w:rPr>
        <w:t xml:space="preserve"> eesmärk</w:t>
      </w:r>
      <w:r w:rsidRPr="006A05F9">
        <w:rPr>
          <w:lang w:val="et-EE"/>
        </w:rPr>
        <w:t xml:space="preserve"> </w:t>
      </w:r>
    </w:p>
    <w:p w14:paraId="00000029" w14:textId="667AF68E" w:rsidR="00C674F7" w:rsidRPr="006A05F9" w:rsidRDefault="00702AFE" w:rsidP="006A05F9">
      <w:pPr>
        <w:spacing w:line="240" w:lineRule="auto"/>
        <w:jc w:val="both"/>
        <w:rPr>
          <w:lang w:val="et-EE"/>
        </w:rPr>
      </w:pPr>
      <w:r w:rsidRPr="00A31D27">
        <w:rPr>
          <w:lang w:val="et-EE"/>
        </w:rPr>
        <w:t>Artikli 1 lõikes 1.1</w:t>
      </w:r>
      <w:r w:rsidRPr="006A05F9">
        <w:rPr>
          <w:lang w:val="et-EE"/>
        </w:rPr>
        <w:t xml:space="preserve"> </w:t>
      </w:r>
      <w:r w:rsidR="00A31D27">
        <w:rPr>
          <w:lang w:val="et-EE"/>
        </w:rPr>
        <w:t xml:space="preserve">on </w:t>
      </w:r>
      <w:r w:rsidR="005A2E7B">
        <w:rPr>
          <w:lang w:val="et-EE"/>
        </w:rPr>
        <w:t>esitatud</w:t>
      </w:r>
      <w:r w:rsidRPr="006A05F9">
        <w:rPr>
          <w:lang w:val="et-EE"/>
        </w:rPr>
        <w:t xml:space="preserve"> ko</w:t>
      </w:r>
      <w:r w:rsidR="00A31D27">
        <w:rPr>
          <w:lang w:val="et-EE"/>
        </w:rPr>
        <w:t xml:space="preserve">kkuleppe </w:t>
      </w:r>
      <w:r w:rsidRPr="006A05F9">
        <w:rPr>
          <w:lang w:val="et-EE"/>
        </w:rPr>
        <w:t xml:space="preserve">eesmärk, </w:t>
      </w:r>
      <w:r w:rsidR="009E0797" w:rsidRPr="006A05F9">
        <w:rPr>
          <w:lang w:val="et-EE"/>
        </w:rPr>
        <w:t xml:space="preserve">milleks on </w:t>
      </w:r>
      <w:r w:rsidR="00A82517" w:rsidRPr="006A05F9">
        <w:rPr>
          <w:lang w:val="et-EE"/>
        </w:rPr>
        <w:t xml:space="preserve">Eesti ja Malta ordu </w:t>
      </w:r>
      <w:r w:rsidR="00A82517">
        <w:rPr>
          <w:lang w:val="et-EE"/>
        </w:rPr>
        <w:t xml:space="preserve">koostöö </w:t>
      </w:r>
      <w:proofErr w:type="spellStart"/>
      <w:r w:rsidR="009A512E" w:rsidRPr="006A05F9">
        <w:rPr>
          <w:lang w:val="et-EE"/>
        </w:rPr>
        <w:t>üldraamistiku</w:t>
      </w:r>
      <w:proofErr w:type="spellEnd"/>
      <w:r w:rsidR="009A512E" w:rsidRPr="006A05F9">
        <w:rPr>
          <w:lang w:val="et-EE"/>
        </w:rPr>
        <w:t xml:space="preserve"> ja -suunis</w:t>
      </w:r>
      <w:r w:rsidR="00F54D43">
        <w:rPr>
          <w:lang w:val="et-EE"/>
        </w:rPr>
        <w:t>t</w:t>
      </w:r>
      <w:r w:rsidR="009A512E" w:rsidRPr="006A05F9">
        <w:rPr>
          <w:lang w:val="et-EE"/>
        </w:rPr>
        <w:t xml:space="preserve">e loomine, et edendada Malta ordu </w:t>
      </w:r>
      <w:proofErr w:type="spellStart"/>
      <w:r w:rsidR="009A512E" w:rsidRPr="00345674">
        <w:rPr>
          <w:lang w:val="et-EE"/>
        </w:rPr>
        <w:t>hospitalii</w:t>
      </w:r>
      <w:r w:rsidR="008C203F">
        <w:rPr>
          <w:lang w:val="et-EE"/>
        </w:rPr>
        <w:t>di</w:t>
      </w:r>
      <w:proofErr w:type="spellEnd"/>
      <w:r w:rsidR="009A512E" w:rsidRPr="006A05F9">
        <w:rPr>
          <w:lang w:val="et-EE"/>
        </w:rPr>
        <w:t>- ja tervishoiutööd ja -tegevust Eestis. Malta ordu tegevus Eestis peab olema kooskõlas Eestis kehtivate õigus</w:t>
      </w:r>
      <w:r w:rsidR="000273DE">
        <w:rPr>
          <w:lang w:val="et-EE"/>
        </w:rPr>
        <w:t>aktidega</w:t>
      </w:r>
      <w:r w:rsidR="009A512E" w:rsidRPr="006A05F9">
        <w:rPr>
          <w:lang w:val="et-EE"/>
        </w:rPr>
        <w:t xml:space="preserve">. </w:t>
      </w:r>
      <w:r w:rsidR="00503032">
        <w:rPr>
          <w:lang w:val="et-EE"/>
        </w:rPr>
        <w:t>T</w:t>
      </w:r>
      <w:r w:rsidR="009A512E" w:rsidRPr="006A05F9">
        <w:rPr>
          <w:lang w:val="et-EE"/>
        </w:rPr>
        <w:t>egevused ja teenused</w:t>
      </w:r>
      <w:r w:rsidR="00503032">
        <w:rPr>
          <w:lang w:val="et-EE"/>
        </w:rPr>
        <w:t>,</w:t>
      </w:r>
      <w:r w:rsidR="009A512E" w:rsidRPr="006A05F9">
        <w:rPr>
          <w:lang w:val="et-EE"/>
        </w:rPr>
        <w:t xml:space="preserve"> </w:t>
      </w:r>
      <w:r w:rsidR="00503032">
        <w:rPr>
          <w:lang w:val="et-EE"/>
        </w:rPr>
        <w:t xml:space="preserve">mida Malta ordu Eestis pakub, </w:t>
      </w:r>
      <w:r w:rsidR="009A512E" w:rsidRPr="006A05F9">
        <w:rPr>
          <w:lang w:val="et-EE"/>
        </w:rPr>
        <w:t>lepi</w:t>
      </w:r>
      <w:r w:rsidR="00FF107A">
        <w:rPr>
          <w:lang w:val="et-EE"/>
        </w:rPr>
        <w:t>b</w:t>
      </w:r>
      <w:r w:rsidR="009A512E" w:rsidRPr="006A05F9">
        <w:rPr>
          <w:lang w:val="et-EE"/>
        </w:rPr>
        <w:t xml:space="preserve"> eraldi kokku </w:t>
      </w:r>
      <w:r w:rsidR="009A512E" w:rsidRPr="00FF107A">
        <w:rPr>
          <w:lang w:val="et-EE"/>
        </w:rPr>
        <w:t>hindamiskomitee</w:t>
      </w:r>
      <w:r w:rsidR="009A512E" w:rsidRPr="006A05F9">
        <w:rPr>
          <w:lang w:val="et-EE"/>
        </w:rPr>
        <w:t xml:space="preserve"> artiklis 5 sätestatud korras ning neid täpsustatakse kokkulepit</w:t>
      </w:r>
      <w:r w:rsidR="00503032">
        <w:rPr>
          <w:lang w:val="et-EE"/>
        </w:rPr>
        <w:t>avates</w:t>
      </w:r>
      <w:r w:rsidR="009A512E" w:rsidRPr="006A05F9">
        <w:rPr>
          <w:lang w:val="et-EE"/>
        </w:rPr>
        <w:t xml:space="preserve"> programmides ja projektides </w:t>
      </w:r>
      <w:r w:rsidR="009D724C">
        <w:rPr>
          <w:lang w:val="et-EE"/>
        </w:rPr>
        <w:t xml:space="preserve">kooskõlas </w:t>
      </w:r>
      <w:r w:rsidR="009F2E51">
        <w:rPr>
          <w:lang w:val="et-EE"/>
        </w:rPr>
        <w:t>kokkulepp</w:t>
      </w:r>
      <w:r w:rsidR="009F2E51" w:rsidRPr="006A05F9">
        <w:rPr>
          <w:lang w:val="et-EE"/>
        </w:rPr>
        <w:t>e</w:t>
      </w:r>
      <w:r w:rsidR="009A512E" w:rsidRPr="006A05F9">
        <w:rPr>
          <w:lang w:val="et-EE"/>
        </w:rPr>
        <w:t xml:space="preserve"> artikli</w:t>
      </w:r>
      <w:r w:rsidR="009D724C">
        <w:rPr>
          <w:lang w:val="et-EE"/>
        </w:rPr>
        <w:t>ga</w:t>
      </w:r>
      <w:r w:rsidR="009A512E" w:rsidRPr="006A05F9">
        <w:rPr>
          <w:lang w:val="et-EE"/>
        </w:rPr>
        <w:t xml:space="preserve"> 5. Malta ordu </w:t>
      </w:r>
      <w:r w:rsidR="009F089F">
        <w:rPr>
          <w:lang w:val="et-EE"/>
        </w:rPr>
        <w:t xml:space="preserve">soovib </w:t>
      </w:r>
      <w:r w:rsidR="00545913">
        <w:rPr>
          <w:lang w:val="et-EE"/>
        </w:rPr>
        <w:t>te</w:t>
      </w:r>
      <w:r w:rsidR="009F089F">
        <w:rPr>
          <w:lang w:val="et-EE"/>
        </w:rPr>
        <w:t>ha koostööd</w:t>
      </w:r>
      <w:r w:rsidR="00A82517">
        <w:rPr>
          <w:lang w:val="et-EE"/>
        </w:rPr>
        <w:t xml:space="preserve"> </w:t>
      </w:r>
      <w:r w:rsidR="009A512E" w:rsidRPr="006A05F9">
        <w:rPr>
          <w:lang w:val="et-EE"/>
        </w:rPr>
        <w:t>Eesti tugisüsteemide</w:t>
      </w:r>
      <w:r w:rsidR="0012305C" w:rsidRPr="006A05F9">
        <w:rPr>
          <w:lang w:val="et-EE"/>
        </w:rPr>
        <w:t xml:space="preserve">ga </w:t>
      </w:r>
      <w:r w:rsidR="00A31D27">
        <w:rPr>
          <w:lang w:val="et-EE"/>
        </w:rPr>
        <w:t xml:space="preserve">ja </w:t>
      </w:r>
      <w:r w:rsidR="0012305C" w:rsidRPr="006A05F9">
        <w:rPr>
          <w:lang w:val="et-EE"/>
        </w:rPr>
        <w:t>ne</w:t>
      </w:r>
      <w:r w:rsidR="009F089F">
        <w:rPr>
          <w:lang w:val="et-EE"/>
        </w:rPr>
        <w:t>id</w:t>
      </w:r>
      <w:r w:rsidR="0012305C" w:rsidRPr="006A05F9">
        <w:rPr>
          <w:lang w:val="et-EE"/>
        </w:rPr>
        <w:t xml:space="preserve"> </w:t>
      </w:r>
      <w:r w:rsidR="009A512E" w:rsidRPr="006A05F9">
        <w:rPr>
          <w:lang w:val="et-EE"/>
        </w:rPr>
        <w:t>tugevda</w:t>
      </w:r>
      <w:r w:rsidR="009F089F">
        <w:rPr>
          <w:lang w:val="et-EE"/>
        </w:rPr>
        <w:t>da</w:t>
      </w:r>
      <w:r w:rsidR="009A512E" w:rsidRPr="006A05F9">
        <w:rPr>
          <w:lang w:val="et-EE"/>
        </w:rPr>
        <w:t xml:space="preserve">, mitte </w:t>
      </w:r>
      <w:r w:rsidR="0012305C" w:rsidRPr="006A05F9">
        <w:rPr>
          <w:lang w:val="et-EE"/>
        </w:rPr>
        <w:t xml:space="preserve">nendega </w:t>
      </w:r>
      <w:r w:rsidR="009A512E" w:rsidRPr="006A05F9">
        <w:rPr>
          <w:lang w:val="et-EE"/>
        </w:rPr>
        <w:t>konkureeri</w:t>
      </w:r>
      <w:r w:rsidR="009F089F">
        <w:rPr>
          <w:lang w:val="et-EE"/>
        </w:rPr>
        <w:t>da</w:t>
      </w:r>
      <w:r w:rsidR="009A512E" w:rsidRPr="006A05F9">
        <w:rPr>
          <w:lang w:val="et-EE"/>
        </w:rPr>
        <w:t>.</w:t>
      </w:r>
    </w:p>
    <w:p w14:paraId="0000002A" w14:textId="77777777" w:rsidR="00C674F7" w:rsidRPr="006A05F9" w:rsidRDefault="00C674F7" w:rsidP="006A05F9">
      <w:pPr>
        <w:spacing w:line="240" w:lineRule="auto"/>
        <w:jc w:val="both"/>
        <w:rPr>
          <w:lang w:val="et-EE"/>
        </w:rPr>
      </w:pPr>
    </w:p>
    <w:p w14:paraId="225A8487" w14:textId="6726ED63" w:rsidR="002467FB" w:rsidRPr="006A05F9" w:rsidRDefault="009E0797" w:rsidP="006A05F9">
      <w:pPr>
        <w:spacing w:line="240" w:lineRule="auto"/>
        <w:jc w:val="both"/>
        <w:rPr>
          <w:lang w:val="et-EE"/>
        </w:rPr>
      </w:pPr>
      <w:r w:rsidRPr="006A05F9">
        <w:rPr>
          <w:lang w:val="et-EE"/>
        </w:rPr>
        <w:t>Artikli</w:t>
      </w:r>
      <w:r w:rsidR="002467FB" w:rsidRPr="006A05F9">
        <w:rPr>
          <w:lang w:val="et-EE"/>
        </w:rPr>
        <w:t xml:space="preserve"> 1 lõikes 1.2 täpsustatakse, et pooled teevad </w:t>
      </w:r>
      <w:r w:rsidR="009F2E51">
        <w:rPr>
          <w:lang w:val="et-EE"/>
        </w:rPr>
        <w:t>kokkulepp</w:t>
      </w:r>
      <w:r w:rsidR="009F2E51" w:rsidRPr="006A05F9">
        <w:rPr>
          <w:lang w:val="et-EE"/>
        </w:rPr>
        <w:t>e</w:t>
      </w:r>
      <w:r w:rsidR="002467FB" w:rsidRPr="006A05F9">
        <w:rPr>
          <w:lang w:val="et-EE"/>
        </w:rPr>
        <w:t xml:space="preserve"> alusel </w:t>
      </w:r>
      <w:r w:rsidR="00503032" w:rsidRPr="006A05F9">
        <w:rPr>
          <w:lang w:val="et-EE"/>
        </w:rPr>
        <w:t xml:space="preserve">koostööd </w:t>
      </w:r>
      <w:r w:rsidR="002467FB" w:rsidRPr="006A05F9">
        <w:rPr>
          <w:lang w:val="et-EE"/>
        </w:rPr>
        <w:t>olemasolevate vahendite piires</w:t>
      </w:r>
      <w:r w:rsidR="008E4724">
        <w:rPr>
          <w:lang w:val="et-EE"/>
        </w:rPr>
        <w:t>,</w:t>
      </w:r>
      <w:r w:rsidR="002467FB" w:rsidRPr="006A05F9">
        <w:rPr>
          <w:lang w:val="et-EE"/>
        </w:rPr>
        <w:t xml:space="preserve"> rakenda</w:t>
      </w:r>
      <w:r w:rsidR="008E4724">
        <w:rPr>
          <w:lang w:val="et-EE"/>
        </w:rPr>
        <w:t>des</w:t>
      </w:r>
      <w:r w:rsidR="002467FB" w:rsidRPr="006A05F9">
        <w:rPr>
          <w:lang w:val="et-EE"/>
        </w:rPr>
        <w:t xml:space="preserve"> meetmeid, mille eesmärk on hõlbustada, arendada ja mitmekesistada </w:t>
      </w:r>
      <w:r w:rsidR="00A31D27">
        <w:rPr>
          <w:lang w:val="et-EE"/>
        </w:rPr>
        <w:t>omavahelist</w:t>
      </w:r>
      <w:r w:rsidR="002467FB" w:rsidRPr="006A05F9">
        <w:rPr>
          <w:lang w:val="et-EE"/>
        </w:rPr>
        <w:t xml:space="preserve"> koostööd tervishoiu, sotsiaalhoolekande ja humanitaarabi</w:t>
      </w:r>
      <w:r w:rsidR="008E4724">
        <w:rPr>
          <w:lang w:val="et-EE"/>
        </w:rPr>
        <w:t xml:space="preserve"> vallas</w:t>
      </w:r>
      <w:r w:rsidR="009308E3">
        <w:rPr>
          <w:lang w:val="et-EE"/>
        </w:rPr>
        <w:t>.</w:t>
      </w:r>
      <w:r w:rsidR="002467FB" w:rsidRPr="006A05F9">
        <w:rPr>
          <w:lang w:val="et-EE"/>
        </w:rPr>
        <w:t xml:space="preserve"> </w:t>
      </w:r>
      <w:r w:rsidR="009308E3">
        <w:rPr>
          <w:lang w:val="et-EE"/>
        </w:rPr>
        <w:t>S</w:t>
      </w:r>
      <w:r w:rsidR="002467FB" w:rsidRPr="006A05F9">
        <w:rPr>
          <w:lang w:val="et-EE"/>
        </w:rPr>
        <w:t xml:space="preserve">eega ei too </w:t>
      </w:r>
      <w:r w:rsidR="008E4724">
        <w:rPr>
          <w:lang w:val="et-EE"/>
        </w:rPr>
        <w:t>kokkulepe</w:t>
      </w:r>
      <w:r w:rsidR="002467FB" w:rsidRPr="006A05F9">
        <w:rPr>
          <w:lang w:val="et-EE"/>
        </w:rPr>
        <w:t xml:space="preserve"> Eestile </w:t>
      </w:r>
      <w:r w:rsidR="00545913" w:rsidRPr="006A05F9">
        <w:rPr>
          <w:lang w:val="et-EE"/>
        </w:rPr>
        <w:t xml:space="preserve">kaasa </w:t>
      </w:r>
      <w:r w:rsidR="002467FB" w:rsidRPr="006A05F9">
        <w:rPr>
          <w:lang w:val="et-EE"/>
        </w:rPr>
        <w:t xml:space="preserve">täiendavaid rahalisi või muid kohustusi. </w:t>
      </w:r>
      <w:r w:rsidRPr="006A05F9">
        <w:rPr>
          <w:lang w:val="et-EE"/>
        </w:rPr>
        <w:t xml:space="preserve"> </w:t>
      </w:r>
    </w:p>
    <w:p w14:paraId="6085C0EA" w14:textId="77777777" w:rsidR="002467FB" w:rsidRPr="006A05F9" w:rsidRDefault="002467FB" w:rsidP="006A05F9">
      <w:pPr>
        <w:spacing w:line="240" w:lineRule="auto"/>
        <w:jc w:val="both"/>
        <w:rPr>
          <w:lang w:val="et-EE"/>
        </w:rPr>
      </w:pPr>
    </w:p>
    <w:p w14:paraId="0000002D" w14:textId="5BC82266" w:rsidR="00C674F7" w:rsidRPr="006A05F9" w:rsidRDefault="002467FB" w:rsidP="006A05F9">
      <w:pPr>
        <w:spacing w:line="240" w:lineRule="auto"/>
        <w:jc w:val="both"/>
        <w:rPr>
          <w:lang w:val="et-EE"/>
        </w:rPr>
      </w:pPr>
      <w:r w:rsidRPr="006A05F9">
        <w:rPr>
          <w:lang w:val="et-EE"/>
        </w:rPr>
        <w:t>Artikli 1 lõikes 1.3 t</w:t>
      </w:r>
      <w:r w:rsidR="009E0797" w:rsidRPr="006A05F9">
        <w:rPr>
          <w:lang w:val="et-EE"/>
        </w:rPr>
        <w:t xml:space="preserve">uuakse </w:t>
      </w:r>
      <w:r w:rsidR="00545913">
        <w:rPr>
          <w:lang w:val="et-EE"/>
        </w:rPr>
        <w:t>esile</w:t>
      </w:r>
      <w:r w:rsidR="009E0797" w:rsidRPr="006A05F9">
        <w:rPr>
          <w:lang w:val="et-EE"/>
        </w:rPr>
        <w:t xml:space="preserve">, et </w:t>
      </w:r>
      <w:r w:rsidR="00D2251F" w:rsidRPr="006A05F9">
        <w:rPr>
          <w:lang w:val="et-EE"/>
        </w:rPr>
        <w:t>erakorraliste</w:t>
      </w:r>
      <w:r w:rsidR="009308E3">
        <w:rPr>
          <w:lang w:val="et-EE"/>
        </w:rPr>
        <w:t>s</w:t>
      </w:r>
      <w:r w:rsidR="00D2251F" w:rsidRPr="006A05F9">
        <w:rPr>
          <w:lang w:val="et-EE"/>
        </w:rPr>
        <w:t xml:space="preserve"> olukordades</w:t>
      </w:r>
      <w:r w:rsidR="009E0797" w:rsidRPr="006A05F9">
        <w:rPr>
          <w:lang w:val="et-EE"/>
        </w:rPr>
        <w:t xml:space="preserve"> </w:t>
      </w:r>
      <w:r w:rsidR="00D2251F" w:rsidRPr="006A05F9">
        <w:rPr>
          <w:lang w:val="et-EE"/>
        </w:rPr>
        <w:t xml:space="preserve">ning eraldi konventsioonide ja asjakohaste programmide ja projektide </w:t>
      </w:r>
      <w:r w:rsidR="009E0797" w:rsidRPr="006A05F9">
        <w:rPr>
          <w:lang w:val="et-EE"/>
        </w:rPr>
        <w:t>või erikokkuleppe puudumise</w:t>
      </w:r>
      <w:r w:rsidR="009308E3">
        <w:rPr>
          <w:lang w:val="et-EE"/>
        </w:rPr>
        <w:t xml:space="preserve"> korral</w:t>
      </w:r>
      <w:r w:rsidR="00D2251F" w:rsidRPr="006A05F9">
        <w:rPr>
          <w:lang w:val="et-EE"/>
        </w:rPr>
        <w:t xml:space="preserve"> </w:t>
      </w:r>
      <w:r w:rsidR="009308E3">
        <w:rPr>
          <w:lang w:val="et-EE"/>
        </w:rPr>
        <w:t>kohaldavad</w:t>
      </w:r>
      <w:r w:rsidR="009308E3" w:rsidRPr="006A05F9">
        <w:rPr>
          <w:lang w:val="et-EE"/>
        </w:rPr>
        <w:t xml:space="preserve"> </w:t>
      </w:r>
      <w:r w:rsidR="00D2251F" w:rsidRPr="006A05F9">
        <w:rPr>
          <w:lang w:val="et-EE"/>
        </w:rPr>
        <w:t>pool</w:t>
      </w:r>
      <w:r w:rsidR="009308E3">
        <w:rPr>
          <w:lang w:val="et-EE"/>
        </w:rPr>
        <w:t>ed</w:t>
      </w:r>
      <w:r w:rsidR="00D2251F" w:rsidRPr="006A05F9">
        <w:rPr>
          <w:lang w:val="et-EE"/>
        </w:rPr>
        <w:t xml:space="preserve"> vajadusel</w:t>
      </w:r>
      <w:r w:rsidR="009F089F">
        <w:rPr>
          <w:lang w:val="et-EE"/>
        </w:rPr>
        <w:t xml:space="preserve"> </w:t>
      </w:r>
      <w:r w:rsidR="009F2E51">
        <w:rPr>
          <w:lang w:val="et-EE"/>
        </w:rPr>
        <w:t>kokkulepp</w:t>
      </w:r>
      <w:r w:rsidR="009F2E51" w:rsidRPr="006A05F9">
        <w:rPr>
          <w:lang w:val="et-EE"/>
        </w:rPr>
        <w:t>e</w:t>
      </w:r>
      <w:r w:rsidR="00D2251F" w:rsidRPr="006A05F9">
        <w:rPr>
          <w:lang w:val="et-EE"/>
        </w:rPr>
        <w:t xml:space="preserve"> valdkonnas </w:t>
      </w:r>
      <w:r w:rsidR="00A31D27">
        <w:rPr>
          <w:lang w:val="et-EE"/>
        </w:rPr>
        <w:t>kokkulepe</w:t>
      </w:r>
      <w:r w:rsidR="009308E3">
        <w:rPr>
          <w:lang w:val="et-EE"/>
        </w:rPr>
        <w:t>t</w:t>
      </w:r>
      <w:r w:rsidR="00E20749">
        <w:rPr>
          <w:lang w:val="et-EE"/>
        </w:rPr>
        <w:t xml:space="preserve"> ning</w:t>
      </w:r>
      <w:r w:rsidR="00D2251F" w:rsidRPr="006A05F9">
        <w:rPr>
          <w:lang w:val="et-EE"/>
        </w:rPr>
        <w:t xml:space="preserve"> üldi</w:t>
      </w:r>
      <w:r w:rsidR="009308E3">
        <w:rPr>
          <w:lang w:val="et-EE"/>
        </w:rPr>
        <w:t>si</w:t>
      </w:r>
      <w:r w:rsidRPr="006A05F9">
        <w:rPr>
          <w:lang w:val="et-EE"/>
        </w:rPr>
        <w:t xml:space="preserve"> inimõigus</w:t>
      </w:r>
      <w:r w:rsidR="00D2251F" w:rsidRPr="006A05F9">
        <w:rPr>
          <w:lang w:val="et-EE"/>
        </w:rPr>
        <w:t xml:space="preserve">te </w:t>
      </w:r>
      <w:r w:rsidR="006661E6">
        <w:rPr>
          <w:lang w:val="et-EE"/>
        </w:rPr>
        <w:t>ja</w:t>
      </w:r>
      <w:r w:rsidR="006661E6" w:rsidRPr="006A05F9">
        <w:rPr>
          <w:lang w:val="et-EE"/>
        </w:rPr>
        <w:t xml:space="preserve"> </w:t>
      </w:r>
      <w:r w:rsidRPr="006A05F9">
        <w:rPr>
          <w:lang w:val="et-EE"/>
        </w:rPr>
        <w:t xml:space="preserve">humanitaarõiguse </w:t>
      </w:r>
      <w:r w:rsidR="00D2251F" w:rsidRPr="006A05F9">
        <w:rPr>
          <w:lang w:val="et-EE"/>
        </w:rPr>
        <w:t>norm</w:t>
      </w:r>
      <w:r w:rsidR="009308E3">
        <w:rPr>
          <w:lang w:val="et-EE"/>
        </w:rPr>
        <w:t>e</w:t>
      </w:r>
      <w:r w:rsidRPr="006A05F9">
        <w:rPr>
          <w:lang w:val="et-EE"/>
        </w:rPr>
        <w:t>.</w:t>
      </w:r>
    </w:p>
    <w:p w14:paraId="0000002E" w14:textId="77777777" w:rsidR="00C674F7" w:rsidRPr="006A05F9" w:rsidRDefault="00C674F7" w:rsidP="006A05F9">
      <w:pPr>
        <w:spacing w:line="240" w:lineRule="auto"/>
        <w:jc w:val="both"/>
        <w:rPr>
          <w:lang w:val="et-EE"/>
        </w:rPr>
      </w:pPr>
    </w:p>
    <w:p w14:paraId="4A699C9F" w14:textId="54FA3D76" w:rsidR="00D2251F" w:rsidRPr="006A05F9" w:rsidRDefault="009E0797" w:rsidP="006A05F9">
      <w:pPr>
        <w:pStyle w:val="NoSpacing"/>
        <w:jc w:val="both"/>
        <w:rPr>
          <w:rFonts w:ascii="Times New Roman" w:hAnsi="Times New Roman" w:cs="Times New Roman"/>
          <w:b/>
          <w:lang w:val="et-EE"/>
        </w:rPr>
      </w:pPr>
      <w:r w:rsidRPr="006A05F9">
        <w:rPr>
          <w:rFonts w:ascii="Times New Roman" w:hAnsi="Times New Roman" w:cs="Times New Roman"/>
          <w:b/>
          <w:lang w:val="et-EE"/>
        </w:rPr>
        <w:t>Arti</w:t>
      </w:r>
      <w:r w:rsidR="00D2251F" w:rsidRPr="006A05F9">
        <w:rPr>
          <w:rFonts w:ascii="Times New Roman" w:hAnsi="Times New Roman" w:cs="Times New Roman"/>
          <w:b/>
          <w:lang w:val="et-EE"/>
        </w:rPr>
        <w:t>k</w:t>
      </w:r>
      <w:r w:rsidRPr="006A05F9">
        <w:rPr>
          <w:rFonts w:ascii="Times New Roman" w:hAnsi="Times New Roman" w:cs="Times New Roman"/>
          <w:b/>
          <w:lang w:val="et-EE"/>
        </w:rPr>
        <w:t>k</w:t>
      </w:r>
      <w:r w:rsidR="00D2251F" w:rsidRPr="006A05F9">
        <w:rPr>
          <w:rFonts w:ascii="Times New Roman" w:hAnsi="Times New Roman" w:cs="Times New Roman"/>
          <w:b/>
          <w:lang w:val="et-EE"/>
        </w:rPr>
        <w:t>e</w:t>
      </w:r>
      <w:r w:rsidRPr="006A05F9">
        <w:rPr>
          <w:rFonts w:ascii="Times New Roman" w:hAnsi="Times New Roman" w:cs="Times New Roman"/>
          <w:b/>
          <w:lang w:val="et-EE"/>
        </w:rPr>
        <w:t>l 2</w:t>
      </w:r>
      <w:r w:rsidR="003C046D">
        <w:rPr>
          <w:rFonts w:ascii="Times New Roman" w:hAnsi="Times New Roman" w:cs="Times New Roman"/>
          <w:b/>
          <w:lang w:val="et-EE"/>
        </w:rPr>
        <w:t xml:space="preserve">. </w:t>
      </w:r>
      <w:r w:rsidR="003C046D">
        <w:rPr>
          <w:rFonts w:ascii="Times New Roman" w:hAnsi="Times New Roman" w:cs="Times New Roman"/>
          <w:b/>
          <w:bCs/>
          <w:lang w:val="et-EE"/>
        </w:rPr>
        <w:t>P</w:t>
      </w:r>
      <w:r w:rsidR="00D2251F" w:rsidRPr="006A05F9">
        <w:rPr>
          <w:rFonts w:ascii="Times New Roman" w:hAnsi="Times New Roman" w:cs="Times New Roman"/>
          <w:b/>
          <w:bCs/>
          <w:lang w:val="et-EE"/>
        </w:rPr>
        <w:t xml:space="preserve">rogrammide ja projektide rakendamine Malta ordu </w:t>
      </w:r>
    </w:p>
    <w:p w14:paraId="50AA6896" w14:textId="77777777" w:rsidR="00D2251F" w:rsidRPr="006A05F9" w:rsidRDefault="00D2251F" w:rsidP="006A05F9">
      <w:pPr>
        <w:pStyle w:val="NoSpacing"/>
        <w:jc w:val="both"/>
        <w:rPr>
          <w:rFonts w:ascii="Times New Roman" w:hAnsi="Times New Roman" w:cs="Times New Roman"/>
          <w:b/>
          <w:lang w:val="et-EE"/>
        </w:rPr>
      </w:pPr>
      <w:r w:rsidRPr="006A05F9">
        <w:rPr>
          <w:rFonts w:ascii="Times New Roman" w:hAnsi="Times New Roman" w:cs="Times New Roman"/>
          <w:b/>
          <w:bCs/>
          <w:lang w:val="et-EE"/>
        </w:rPr>
        <w:t>seotud organisatsioonidega</w:t>
      </w:r>
    </w:p>
    <w:p w14:paraId="34B9B28B" w14:textId="38BB89B5" w:rsidR="00D2251F" w:rsidRPr="006A05F9" w:rsidRDefault="00D2251F" w:rsidP="006A05F9">
      <w:pPr>
        <w:pStyle w:val="NoSpacing"/>
        <w:jc w:val="both"/>
        <w:rPr>
          <w:rFonts w:ascii="Times New Roman" w:hAnsi="Times New Roman" w:cs="Times New Roman"/>
          <w:lang w:val="et-EE"/>
        </w:rPr>
      </w:pPr>
      <w:bookmarkStart w:id="4" w:name="_Hlk201916861"/>
      <w:r w:rsidRPr="00A31D27">
        <w:rPr>
          <w:rFonts w:ascii="Times New Roman" w:hAnsi="Times New Roman" w:cs="Times New Roman"/>
          <w:bCs/>
          <w:lang w:val="et-EE"/>
        </w:rPr>
        <w:t>Artik</w:t>
      </w:r>
      <w:r w:rsidR="00545913">
        <w:rPr>
          <w:rFonts w:ascii="Times New Roman" w:hAnsi="Times New Roman" w:cs="Times New Roman"/>
          <w:bCs/>
          <w:lang w:val="et-EE"/>
        </w:rPr>
        <w:t>li</w:t>
      </w:r>
      <w:r w:rsidRPr="00A31D27">
        <w:rPr>
          <w:rFonts w:ascii="Times New Roman" w:hAnsi="Times New Roman" w:cs="Times New Roman"/>
          <w:bCs/>
          <w:lang w:val="et-EE"/>
        </w:rPr>
        <w:t xml:space="preserve"> 2 lõige 2.1</w:t>
      </w:r>
      <w:r w:rsidR="00C8669A" w:rsidRPr="00A31D27">
        <w:rPr>
          <w:rFonts w:ascii="Times New Roman" w:hAnsi="Times New Roman" w:cs="Times New Roman"/>
          <w:bCs/>
          <w:lang w:val="et-EE"/>
        </w:rPr>
        <w:t xml:space="preserve"> sätestab, </w:t>
      </w:r>
      <w:bookmarkEnd w:id="4"/>
      <w:r w:rsidR="00C8669A" w:rsidRPr="00A31D27">
        <w:rPr>
          <w:rFonts w:ascii="Times New Roman" w:hAnsi="Times New Roman" w:cs="Times New Roman"/>
          <w:bCs/>
          <w:lang w:val="et-EE"/>
        </w:rPr>
        <w:t>et</w:t>
      </w:r>
      <w:r w:rsidRPr="006A05F9">
        <w:rPr>
          <w:rFonts w:ascii="Times New Roman" w:hAnsi="Times New Roman" w:cs="Times New Roman"/>
          <w:b/>
          <w:lang w:val="et-EE"/>
        </w:rPr>
        <w:t xml:space="preserve"> </w:t>
      </w:r>
      <w:r w:rsidRPr="006A05F9">
        <w:rPr>
          <w:rFonts w:ascii="Times New Roman" w:hAnsi="Times New Roman" w:cs="Times New Roman"/>
          <w:lang w:val="et-EE"/>
        </w:rPr>
        <w:t xml:space="preserve">Malta ordu tegutseb </w:t>
      </w:r>
      <w:r w:rsidR="00C8669A" w:rsidRPr="006A05F9">
        <w:rPr>
          <w:rFonts w:ascii="Times New Roman" w:hAnsi="Times New Roman" w:cs="Times New Roman"/>
          <w:lang w:val="et-EE"/>
        </w:rPr>
        <w:t xml:space="preserve">ajaloolise </w:t>
      </w:r>
      <w:r w:rsidRPr="006A05F9">
        <w:rPr>
          <w:rFonts w:ascii="Times New Roman" w:hAnsi="Times New Roman" w:cs="Times New Roman"/>
          <w:lang w:val="et-EE"/>
        </w:rPr>
        <w:t>missiooni elluviimise</w:t>
      </w:r>
      <w:r w:rsidR="00E20749">
        <w:rPr>
          <w:rFonts w:ascii="Times New Roman" w:hAnsi="Times New Roman" w:cs="Times New Roman"/>
          <w:lang w:val="et-EE"/>
        </w:rPr>
        <w:t>ks</w:t>
      </w:r>
      <w:r w:rsidRPr="006A05F9">
        <w:rPr>
          <w:rFonts w:ascii="Times New Roman" w:hAnsi="Times New Roman" w:cs="Times New Roman"/>
          <w:lang w:val="et-EE"/>
        </w:rPr>
        <w:t xml:space="preserve"> ja </w:t>
      </w:r>
      <w:r w:rsidR="009F2E51">
        <w:rPr>
          <w:rFonts w:ascii="Times New Roman" w:hAnsi="Times New Roman" w:cs="Times New Roman"/>
          <w:lang w:val="et-EE"/>
        </w:rPr>
        <w:t>kokkulepp</w:t>
      </w:r>
      <w:r w:rsidR="009F2E51" w:rsidRPr="006A05F9">
        <w:rPr>
          <w:rFonts w:ascii="Times New Roman" w:hAnsi="Times New Roman" w:cs="Times New Roman"/>
          <w:lang w:val="et-EE"/>
        </w:rPr>
        <w:t>e</w:t>
      </w:r>
      <w:r w:rsidRPr="006A05F9">
        <w:rPr>
          <w:rFonts w:ascii="Times New Roman" w:hAnsi="Times New Roman" w:cs="Times New Roman"/>
          <w:lang w:val="et-EE"/>
        </w:rPr>
        <w:t xml:space="preserve"> rakendamise</w:t>
      </w:r>
      <w:r w:rsidR="00C8669A" w:rsidRPr="006A05F9">
        <w:rPr>
          <w:rFonts w:ascii="Times New Roman" w:hAnsi="Times New Roman" w:cs="Times New Roman"/>
          <w:lang w:val="et-EE"/>
        </w:rPr>
        <w:t xml:space="preserve">ks </w:t>
      </w:r>
      <w:r w:rsidRPr="006A05F9">
        <w:rPr>
          <w:rFonts w:ascii="Times New Roman" w:hAnsi="Times New Roman" w:cs="Times New Roman"/>
          <w:lang w:val="et-EE"/>
        </w:rPr>
        <w:t xml:space="preserve">otse või oma seotud organisatsioonide kaudu. </w:t>
      </w:r>
      <w:r w:rsidR="00C8669A" w:rsidRPr="006A05F9">
        <w:rPr>
          <w:rFonts w:ascii="Times New Roman" w:hAnsi="Times New Roman" w:cs="Times New Roman"/>
          <w:lang w:val="et-EE"/>
        </w:rPr>
        <w:t xml:space="preserve">Malta ordu </w:t>
      </w:r>
      <w:r w:rsidRPr="006A05F9">
        <w:rPr>
          <w:rFonts w:ascii="Times New Roman" w:hAnsi="Times New Roman" w:cs="Times New Roman"/>
          <w:lang w:val="et-EE"/>
        </w:rPr>
        <w:t>seotud organisatsioon</w:t>
      </w:r>
      <w:r w:rsidR="00C8669A" w:rsidRPr="006A05F9">
        <w:rPr>
          <w:rFonts w:ascii="Times New Roman" w:hAnsi="Times New Roman" w:cs="Times New Roman"/>
          <w:lang w:val="et-EE"/>
        </w:rPr>
        <w:t xml:space="preserve">e võib </w:t>
      </w:r>
      <w:r w:rsidRPr="006A05F9">
        <w:rPr>
          <w:rFonts w:ascii="Times New Roman" w:hAnsi="Times New Roman" w:cs="Times New Roman"/>
          <w:lang w:val="et-EE"/>
        </w:rPr>
        <w:t>asuta</w:t>
      </w:r>
      <w:r w:rsidR="00C8669A" w:rsidRPr="006A05F9">
        <w:rPr>
          <w:rFonts w:ascii="Times New Roman" w:hAnsi="Times New Roman" w:cs="Times New Roman"/>
          <w:lang w:val="et-EE"/>
        </w:rPr>
        <w:t xml:space="preserve">da </w:t>
      </w:r>
      <w:r w:rsidRPr="006A05F9">
        <w:rPr>
          <w:rFonts w:ascii="Times New Roman" w:hAnsi="Times New Roman" w:cs="Times New Roman"/>
          <w:lang w:val="et-EE"/>
        </w:rPr>
        <w:t>k</w:t>
      </w:r>
      <w:r w:rsidR="00C8669A" w:rsidRPr="006A05F9">
        <w:rPr>
          <w:rFonts w:ascii="Times New Roman" w:hAnsi="Times New Roman" w:cs="Times New Roman"/>
          <w:lang w:val="et-EE"/>
        </w:rPr>
        <w:t xml:space="preserve">oostöö </w:t>
      </w:r>
      <w:r w:rsidRPr="006A05F9">
        <w:rPr>
          <w:rFonts w:ascii="Times New Roman" w:hAnsi="Times New Roman" w:cs="Times New Roman"/>
          <w:lang w:val="et-EE"/>
        </w:rPr>
        <w:t>eesmärgi</w:t>
      </w:r>
      <w:r w:rsidR="00C8669A" w:rsidRPr="006A05F9">
        <w:rPr>
          <w:rFonts w:ascii="Times New Roman" w:hAnsi="Times New Roman" w:cs="Times New Roman"/>
          <w:lang w:val="et-EE"/>
        </w:rPr>
        <w:t>l n</w:t>
      </w:r>
      <w:r w:rsidRPr="006A05F9">
        <w:rPr>
          <w:rFonts w:ascii="Times New Roman" w:hAnsi="Times New Roman" w:cs="Times New Roman"/>
          <w:lang w:val="et-EE"/>
        </w:rPr>
        <w:t xml:space="preserve">ing need </w:t>
      </w:r>
      <w:r w:rsidR="00C8669A" w:rsidRPr="006A05F9">
        <w:rPr>
          <w:rFonts w:ascii="Times New Roman" w:hAnsi="Times New Roman" w:cs="Times New Roman"/>
          <w:lang w:val="et-EE"/>
        </w:rPr>
        <w:t xml:space="preserve">võivad olla </w:t>
      </w:r>
      <w:r w:rsidRPr="006A05F9">
        <w:rPr>
          <w:rFonts w:ascii="Times New Roman" w:hAnsi="Times New Roman" w:cs="Times New Roman"/>
          <w:lang w:val="et-EE"/>
        </w:rPr>
        <w:t xml:space="preserve">näiteks sihtasutused, abitalitused, riiklikud ühingud, abiorganisatsioonid või Malta ordu ülemaailmne abiagentuur </w:t>
      </w:r>
      <w:proofErr w:type="spellStart"/>
      <w:r w:rsidRPr="006A05F9">
        <w:rPr>
          <w:rFonts w:ascii="Times New Roman" w:hAnsi="Times New Roman" w:cs="Times New Roman"/>
          <w:lang w:val="et-EE"/>
        </w:rPr>
        <w:lastRenderedPageBreak/>
        <w:t>Malteser</w:t>
      </w:r>
      <w:proofErr w:type="spellEnd"/>
      <w:r w:rsidRPr="006A05F9">
        <w:rPr>
          <w:rFonts w:ascii="Times New Roman" w:hAnsi="Times New Roman" w:cs="Times New Roman"/>
          <w:lang w:val="et-EE"/>
        </w:rPr>
        <w:t xml:space="preserve"> International</w:t>
      </w:r>
      <w:r w:rsidR="00C8669A" w:rsidRPr="006A05F9">
        <w:rPr>
          <w:rFonts w:ascii="Times New Roman" w:hAnsi="Times New Roman" w:cs="Times New Roman"/>
          <w:lang w:val="et-EE"/>
        </w:rPr>
        <w:t>, mille vahendusel tegutseb Malta ordu eri riikides, sealhulgas Leedus</w:t>
      </w:r>
      <w:r w:rsidRPr="006A05F9">
        <w:rPr>
          <w:rFonts w:ascii="Times New Roman" w:hAnsi="Times New Roman" w:cs="Times New Roman"/>
          <w:lang w:val="et-EE"/>
        </w:rPr>
        <w:t xml:space="preserve">. </w:t>
      </w:r>
    </w:p>
    <w:p w14:paraId="123D14F1" w14:textId="77777777" w:rsidR="00C8669A" w:rsidRPr="006A05F9" w:rsidRDefault="00C8669A" w:rsidP="006A05F9">
      <w:pPr>
        <w:spacing w:line="240" w:lineRule="auto"/>
        <w:jc w:val="both"/>
        <w:rPr>
          <w:lang w:val="et-EE"/>
        </w:rPr>
      </w:pPr>
    </w:p>
    <w:p w14:paraId="1F9047E4" w14:textId="15FD2066" w:rsidR="00C8669A" w:rsidRPr="006A05F9" w:rsidRDefault="00C8669A" w:rsidP="006A05F9">
      <w:pPr>
        <w:spacing w:line="240" w:lineRule="auto"/>
        <w:jc w:val="both"/>
        <w:rPr>
          <w:lang w:val="et-EE"/>
        </w:rPr>
      </w:pPr>
      <w:bookmarkStart w:id="5" w:name="_Hlk201918737"/>
      <w:r w:rsidRPr="00161CDC">
        <w:rPr>
          <w:bCs/>
          <w:lang w:val="et-EE"/>
        </w:rPr>
        <w:t>Artik</w:t>
      </w:r>
      <w:r w:rsidR="00583398">
        <w:rPr>
          <w:bCs/>
          <w:lang w:val="et-EE"/>
        </w:rPr>
        <w:t>li</w:t>
      </w:r>
      <w:r w:rsidRPr="00161CDC">
        <w:rPr>
          <w:bCs/>
          <w:lang w:val="et-EE"/>
        </w:rPr>
        <w:t xml:space="preserve"> 2 lõige 2.2 </w:t>
      </w:r>
      <w:bookmarkEnd w:id="5"/>
      <w:r w:rsidR="00740BDE" w:rsidRPr="00161CDC">
        <w:rPr>
          <w:bCs/>
          <w:lang w:val="et-EE"/>
        </w:rPr>
        <w:t>määra</w:t>
      </w:r>
      <w:r w:rsidR="006661E6">
        <w:rPr>
          <w:bCs/>
          <w:lang w:val="et-EE"/>
        </w:rPr>
        <w:t>b</w:t>
      </w:r>
      <w:r w:rsidR="00740BDE" w:rsidRPr="00161CDC">
        <w:rPr>
          <w:bCs/>
          <w:lang w:val="et-EE"/>
        </w:rPr>
        <w:t>, et</w:t>
      </w:r>
      <w:r w:rsidR="00740BDE" w:rsidRPr="006A05F9">
        <w:rPr>
          <w:b/>
          <w:lang w:val="et-EE"/>
        </w:rPr>
        <w:t xml:space="preserve"> </w:t>
      </w:r>
      <w:r w:rsidR="00740BDE" w:rsidRPr="006A05F9">
        <w:rPr>
          <w:lang w:val="et-EE"/>
        </w:rPr>
        <w:t>seotud organisatsioonide tegevus peab olema kooskõlas Eesti õigus</w:t>
      </w:r>
      <w:r w:rsidR="006555F9">
        <w:rPr>
          <w:lang w:val="et-EE"/>
        </w:rPr>
        <w:t>aktidega</w:t>
      </w:r>
      <w:r w:rsidR="00740BDE" w:rsidRPr="006A05F9">
        <w:rPr>
          <w:lang w:val="et-EE"/>
        </w:rPr>
        <w:t>. S</w:t>
      </w:r>
      <w:r w:rsidRPr="006A05F9">
        <w:rPr>
          <w:lang w:val="et-EE"/>
        </w:rPr>
        <w:t xml:space="preserve">eotud organisatsioonid tegutsevad oma pädevuse </w:t>
      </w:r>
      <w:r w:rsidR="004053A9">
        <w:rPr>
          <w:lang w:val="et-EE"/>
        </w:rPr>
        <w:t>piires</w:t>
      </w:r>
      <w:r w:rsidR="004053A9" w:rsidRPr="006A05F9">
        <w:rPr>
          <w:lang w:val="et-EE"/>
        </w:rPr>
        <w:t xml:space="preserve"> </w:t>
      </w:r>
      <w:r w:rsidR="00740BDE" w:rsidRPr="006A05F9">
        <w:rPr>
          <w:lang w:val="et-EE"/>
        </w:rPr>
        <w:t xml:space="preserve">ning </w:t>
      </w:r>
      <w:r w:rsidRPr="006A05F9">
        <w:rPr>
          <w:lang w:val="et-EE"/>
        </w:rPr>
        <w:t xml:space="preserve">nad võivad kehtestada </w:t>
      </w:r>
      <w:r w:rsidR="008C2CC7" w:rsidRPr="006A05F9">
        <w:rPr>
          <w:lang w:val="et-EE"/>
        </w:rPr>
        <w:t>nende tegevus</w:t>
      </w:r>
      <w:r w:rsidR="00C56BB6">
        <w:rPr>
          <w:lang w:val="et-EE"/>
        </w:rPr>
        <w:t>t käsitlevaid</w:t>
      </w:r>
      <w:r w:rsidR="008C2CC7" w:rsidRPr="006A05F9">
        <w:rPr>
          <w:lang w:val="et-EE"/>
        </w:rPr>
        <w:t xml:space="preserve"> õigusakte. Pooled lepivad kokku, et </w:t>
      </w:r>
      <w:r w:rsidRPr="006A05F9">
        <w:rPr>
          <w:lang w:val="et-EE"/>
        </w:rPr>
        <w:t>Malta ordu teavitab Eestit oma seotud organisatsioonide nimetamisest.</w:t>
      </w:r>
      <w:r w:rsidR="008C2CC7" w:rsidRPr="006A05F9">
        <w:rPr>
          <w:lang w:val="et-EE"/>
        </w:rPr>
        <w:t xml:space="preserve"> Asjakoha</w:t>
      </w:r>
      <w:r w:rsidR="00F03AD0">
        <w:rPr>
          <w:lang w:val="et-EE"/>
        </w:rPr>
        <w:t>ne</w:t>
      </w:r>
      <w:r w:rsidR="008C2CC7" w:rsidRPr="006A05F9">
        <w:rPr>
          <w:lang w:val="et-EE"/>
        </w:rPr>
        <w:t xml:space="preserve"> informatsioon edasta</w:t>
      </w:r>
      <w:r w:rsidR="00F03AD0">
        <w:rPr>
          <w:lang w:val="et-EE"/>
        </w:rPr>
        <w:t>takse</w:t>
      </w:r>
      <w:r w:rsidR="008C2CC7" w:rsidRPr="006A05F9">
        <w:rPr>
          <w:lang w:val="et-EE"/>
        </w:rPr>
        <w:t xml:space="preserve"> diplomaatiliste kanalite kaudu ning on vajalik, et Eesti pool teaks, milliste seotud organisatsioonide kaudu Malta ordu Eestis tegutseb</w:t>
      </w:r>
      <w:r w:rsidR="00E53332" w:rsidRPr="006A05F9">
        <w:rPr>
          <w:lang w:val="et-EE"/>
        </w:rPr>
        <w:t>.</w:t>
      </w:r>
      <w:r w:rsidR="008C2CC7" w:rsidRPr="006A05F9">
        <w:rPr>
          <w:lang w:val="et-EE"/>
        </w:rPr>
        <w:t xml:space="preserve"> </w:t>
      </w:r>
      <w:r w:rsidR="00E53332" w:rsidRPr="006A05F9">
        <w:rPr>
          <w:lang w:val="et-EE"/>
        </w:rPr>
        <w:t>S</w:t>
      </w:r>
      <w:r w:rsidR="008C2CC7" w:rsidRPr="006A05F9">
        <w:rPr>
          <w:lang w:val="et-EE"/>
        </w:rPr>
        <w:t>amuti on teavitamine vajalik, et vältida võimalik</w:t>
      </w:r>
      <w:r w:rsidR="00E20749">
        <w:rPr>
          <w:lang w:val="et-EE"/>
        </w:rPr>
        <w:t>k</w:t>
      </w:r>
      <w:r w:rsidR="008C2CC7" w:rsidRPr="006A05F9">
        <w:rPr>
          <w:lang w:val="et-EE"/>
        </w:rPr>
        <w:t>u Malta ordu nimetuse kuritarvitamist ning ärakasutamist rahvusvahelise kuritegevuse kontekstis. Malta ordu nimetuse ebaseadusliku kasutamise</w:t>
      </w:r>
      <w:r w:rsidR="00F03AD0">
        <w:rPr>
          <w:lang w:val="et-EE"/>
        </w:rPr>
        <w:t>ga</w:t>
      </w:r>
      <w:r w:rsidR="008C2CC7" w:rsidRPr="006A05F9">
        <w:rPr>
          <w:lang w:val="et-EE"/>
        </w:rPr>
        <w:t xml:space="preserve"> on rahvusvahelisel tasandil püütud </w:t>
      </w:r>
      <w:r w:rsidR="005A1B87" w:rsidRPr="006A05F9">
        <w:rPr>
          <w:lang w:val="et-EE"/>
        </w:rPr>
        <w:t xml:space="preserve">heategevuseks ette nähtud vahendeid välja petta ja kasutada </w:t>
      </w:r>
      <w:r w:rsidR="008D340F">
        <w:rPr>
          <w:lang w:val="et-EE"/>
        </w:rPr>
        <w:t xml:space="preserve">neid </w:t>
      </w:r>
      <w:r w:rsidR="005A1B87" w:rsidRPr="006A05F9">
        <w:rPr>
          <w:lang w:val="et-EE"/>
        </w:rPr>
        <w:t>selleks mitte ette nähtud eesmärkidel.</w:t>
      </w:r>
      <w:r w:rsidR="008C2CC7" w:rsidRPr="006A05F9">
        <w:rPr>
          <w:lang w:val="et-EE"/>
        </w:rPr>
        <w:t xml:space="preserve">  </w:t>
      </w:r>
      <w:r w:rsidRPr="006A05F9">
        <w:rPr>
          <w:lang w:val="et-EE"/>
        </w:rPr>
        <w:t xml:space="preserve"> </w:t>
      </w:r>
    </w:p>
    <w:p w14:paraId="3AFBAB00" w14:textId="77777777" w:rsidR="00C8669A" w:rsidRPr="006A05F9" w:rsidRDefault="00C8669A" w:rsidP="006A05F9">
      <w:pPr>
        <w:spacing w:line="240" w:lineRule="auto"/>
        <w:jc w:val="both"/>
        <w:rPr>
          <w:lang w:val="et-EE"/>
        </w:rPr>
      </w:pPr>
    </w:p>
    <w:p w14:paraId="0928A9AA" w14:textId="55639624" w:rsidR="005A1B87" w:rsidRPr="006A05F9" w:rsidRDefault="005A1B87" w:rsidP="006A05F9">
      <w:pPr>
        <w:pStyle w:val="NoSpacing"/>
        <w:jc w:val="both"/>
        <w:rPr>
          <w:rFonts w:ascii="Times New Roman" w:hAnsi="Times New Roman" w:cs="Times New Roman"/>
          <w:lang w:val="et-EE"/>
        </w:rPr>
      </w:pPr>
      <w:r w:rsidRPr="00161CDC">
        <w:rPr>
          <w:rFonts w:ascii="Times New Roman" w:hAnsi="Times New Roman" w:cs="Times New Roman"/>
          <w:bCs/>
          <w:lang w:val="et-EE"/>
        </w:rPr>
        <w:t>Artik</w:t>
      </w:r>
      <w:r w:rsidR="00583398">
        <w:rPr>
          <w:rFonts w:ascii="Times New Roman" w:hAnsi="Times New Roman" w:cs="Times New Roman"/>
          <w:bCs/>
          <w:lang w:val="et-EE"/>
        </w:rPr>
        <w:t>li</w:t>
      </w:r>
      <w:r w:rsidRPr="00161CDC">
        <w:rPr>
          <w:rFonts w:ascii="Times New Roman" w:hAnsi="Times New Roman" w:cs="Times New Roman"/>
          <w:bCs/>
          <w:lang w:val="et-EE"/>
        </w:rPr>
        <w:t xml:space="preserve"> 2 lõige 2.3</w:t>
      </w:r>
      <w:r w:rsidRPr="006A05F9">
        <w:rPr>
          <w:rFonts w:ascii="Times New Roman" w:hAnsi="Times New Roman" w:cs="Times New Roman"/>
          <w:lang w:val="et-EE"/>
        </w:rPr>
        <w:t xml:space="preserve"> rõhutab</w:t>
      </w:r>
      <w:r w:rsidR="004053A9">
        <w:rPr>
          <w:rFonts w:ascii="Times New Roman" w:hAnsi="Times New Roman" w:cs="Times New Roman"/>
          <w:lang w:val="et-EE"/>
        </w:rPr>
        <w:t>, et</w:t>
      </w:r>
      <w:r w:rsidRPr="006A05F9">
        <w:rPr>
          <w:rFonts w:ascii="Times New Roman" w:hAnsi="Times New Roman" w:cs="Times New Roman"/>
          <w:lang w:val="et-EE"/>
        </w:rPr>
        <w:t xml:space="preserve"> </w:t>
      </w:r>
      <w:r w:rsidR="00161CDC">
        <w:rPr>
          <w:rFonts w:ascii="Times New Roman" w:hAnsi="Times New Roman" w:cs="Times New Roman"/>
          <w:lang w:val="et-EE"/>
        </w:rPr>
        <w:t>kokkulepp</w:t>
      </w:r>
      <w:r w:rsidR="00161CDC" w:rsidRPr="006A05F9">
        <w:rPr>
          <w:rFonts w:ascii="Times New Roman" w:hAnsi="Times New Roman" w:cs="Times New Roman"/>
          <w:lang w:val="et-EE"/>
        </w:rPr>
        <w:t>est</w:t>
      </w:r>
      <w:r w:rsidRPr="006A05F9">
        <w:rPr>
          <w:rFonts w:ascii="Times New Roman" w:hAnsi="Times New Roman" w:cs="Times New Roman"/>
          <w:lang w:val="et-EE"/>
        </w:rPr>
        <w:t xml:space="preserve"> tulenevate ülesannete täitmise</w:t>
      </w:r>
      <w:r w:rsidR="00E20749">
        <w:rPr>
          <w:rFonts w:ascii="Times New Roman" w:hAnsi="Times New Roman" w:cs="Times New Roman"/>
          <w:lang w:val="et-EE"/>
        </w:rPr>
        <w:t>l</w:t>
      </w:r>
      <w:r w:rsidRPr="006A05F9">
        <w:rPr>
          <w:rFonts w:ascii="Times New Roman" w:hAnsi="Times New Roman" w:cs="Times New Roman"/>
          <w:lang w:val="et-EE"/>
        </w:rPr>
        <w:t xml:space="preserve"> </w:t>
      </w:r>
      <w:r w:rsidR="004053A9">
        <w:rPr>
          <w:rFonts w:ascii="Times New Roman" w:hAnsi="Times New Roman" w:cs="Times New Roman"/>
          <w:lang w:val="et-EE"/>
        </w:rPr>
        <w:t xml:space="preserve">on oluline </w:t>
      </w:r>
      <w:r w:rsidRPr="006A05F9">
        <w:rPr>
          <w:rFonts w:ascii="Times New Roman" w:hAnsi="Times New Roman" w:cs="Times New Roman"/>
          <w:lang w:val="et-EE"/>
        </w:rPr>
        <w:t>Malta ordu ja tema seotud organisatsioonid</w:t>
      </w:r>
      <w:r w:rsidR="007669AA" w:rsidRPr="006A05F9">
        <w:rPr>
          <w:rFonts w:ascii="Times New Roman" w:hAnsi="Times New Roman" w:cs="Times New Roman"/>
          <w:lang w:val="et-EE"/>
        </w:rPr>
        <w:t xml:space="preserve">e </w:t>
      </w:r>
      <w:r w:rsidR="004053A9">
        <w:rPr>
          <w:rFonts w:ascii="Times New Roman" w:hAnsi="Times New Roman" w:cs="Times New Roman"/>
          <w:lang w:val="et-EE"/>
        </w:rPr>
        <w:t>koostöö</w:t>
      </w:r>
      <w:r w:rsidR="004053A9" w:rsidRPr="006A05F9">
        <w:rPr>
          <w:rFonts w:ascii="Times New Roman" w:hAnsi="Times New Roman" w:cs="Times New Roman"/>
          <w:lang w:val="et-EE"/>
        </w:rPr>
        <w:t xml:space="preserve"> </w:t>
      </w:r>
      <w:r w:rsidRPr="006A05F9">
        <w:rPr>
          <w:rFonts w:ascii="Times New Roman" w:hAnsi="Times New Roman" w:cs="Times New Roman"/>
          <w:lang w:val="et-EE"/>
        </w:rPr>
        <w:t>Eesti pädevate asutuste</w:t>
      </w:r>
      <w:r w:rsidR="007669AA" w:rsidRPr="006A05F9">
        <w:rPr>
          <w:rFonts w:ascii="Times New Roman" w:hAnsi="Times New Roman" w:cs="Times New Roman"/>
          <w:lang w:val="et-EE"/>
        </w:rPr>
        <w:t>, kohalike omavalitsuste ja organisatsioonide</w:t>
      </w:r>
      <w:r w:rsidR="00161CDC">
        <w:rPr>
          <w:rFonts w:ascii="Times New Roman" w:hAnsi="Times New Roman" w:cs="Times New Roman"/>
          <w:lang w:val="et-EE"/>
        </w:rPr>
        <w:t>ga</w:t>
      </w:r>
      <w:r w:rsidR="007669AA" w:rsidRPr="006A05F9">
        <w:rPr>
          <w:rFonts w:ascii="Times New Roman" w:hAnsi="Times New Roman" w:cs="Times New Roman"/>
          <w:lang w:val="et-EE"/>
        </w:rPr>
        <w:t xml:space="preserve">, mis </w:t>
      </w:r>
      <w:r w:rsidR="004053A9">
        <w:rPr>
          <w:rFonts w:ascii="Times New Roman" w:hAnsi="Times New Roman" w:cs="Times New Roman"/>
          <w:lang w:val="et-EE"/>
        </w:rPr>
        <w:t>täidavad</w:t>
      </w:r>
      <w:r w:rsidR="004053A9" w:rsidRPr="006A05F9">
        <w:rPr>
          <w:rFonts w:ascii="Times New Roman" w:hAnsi="Times New Roman" w:cs="Times New Roman"/>
          <w:lang w:val="et-EE"/>
        </w:rPr>
        <w:t xml:space="preserve"> </w:t>
      </w:r>
      <w:r w:rsidR="007669AA" w:rsidRPr="006A05F9">
        <w:rPr>
          <w:rFonts w:ascii="Times New Roman" w:hAnsi="Times New Roman" w:cs="Times New Roman"/>
          <w:lang w:val="et-EE"/>
        </w:rPr>
        <w:t>nimetatud ülesan</w:t>
      </w:r>
      <w:r w:rsidR="004053A9">
        <w:rPr>
          <w:rFonts w:ascii="Times New Roman" w:hAnsi="Times New Roman" w:cs="Times New Roman"/>
          <w:lang w:val="et-EE"/>
        </w:rPr>
        <w:t>deid</w:t>
      </w:r>
      <w:r w:rsidR="007669AA" w:rsidRPr="006A05F9">
        <w:rPr>
          <w:rFonts w:ascii="Times New Roman" w:hAnsi="Times New Roman" w:cs="Times New Roman"/>
          <w:lang w:val="et-EE"/>
        </w:rPr>
        <w:t xml:space="preserve"> Eestis.</w:t>
      </w:r>
    </w:p>
    <w:p w14:paraId="616BB6C0" w14:textId="77777777" w:rsidR="007669AA" w:rsidRPr="006A05F9" w:rsidRDefault="007669AA" w:rsidP="006A05F9">
      <w:pPr>
        <w:spacing w:line="240" w:lineRule="auto"/>
        <w:jc w:val="both"/>
        <w:rPr>
          <w:b/>
          <w:lang w:val="et-EE"/>
        </w:rPr>
      </w:pPr>
    </w:p>
    <w:p w14:paraId="00000032" w14:textId="4DC481AE" w:rsidR="00C674F7" w:rsidRPr="006A05F9" w:rsidRDefault="007669AA" w:rsidP="006A05F9">
      <w:pPr>
        <w:spacing w:line="240" w:lineRule="auto"/>
        <w:jc w:val="both"/>
        <w:rPr>
          <w:lang w:val="et-EE"/>
        </w:rPr>
      </w:pPr>
      <w:bookmarkStart w:id="6" w:name="_Hlk201921592"/>
      <w:r w:rsidRPr="00161CDC">
        <w:rPr>
          <w:bCs/>
          <w:lang w:val="et-EE"/>
        </w:rPr>
        <w:t>Artik</w:t>
      </w:r>
      <w:r w:rsidR="00583398">
        <w:rPr>
          <w:bCs/>
          <w:lang w:val="et-EE"/>
        </w:rPr>
        <w:t>li</w:t>
      </w:r>
      <w:r w:rsidRPr="00161CDC">
        <w:rPr>
          <w:bCs/>
          <w:lang w:val="et-EE"/>
        </w:rPr>
        <w:t xml:space="preserve"> 2 lõi</w:t>
      </w:r>
      <w:r w:rsidR="00161CDC">
        <w:rPr>
          <w:bCs/>
          <w:lang w:val="et-EE"/>
        </w:rPr>
        <w:t>k</w:t>
      </w:r>
      <w:r w:rsidRPr="00161CDC">
        <w:rPr>
          <w:bCs/>
          <w:lang w:val="et-EE"/>
        </w:rPr>
        <w:t>e 2.4</w:t>
      </w:r>
      <w:r w:rsidRPr="006A05F9">
        <w:rPr>
          <w:lang w:val="et-EE"/>
        </w:rPr>
        <w:t xml:space="preserve"> </w:t>
      </w:r>
      <w:bookmarkEnd w:id="6"/>
      <w:r w:rsidRPr="006A05F9">
        <w:rPr>
          <w:lang w:val="et-EE"/>
        </w:rPr>
        <w:t xml:space="preserve">kohaselt on Malta ordul ja tema seotud organisatsioonidel õigus asendada või palgata </w:t>
      </w:r>
      <w:bookmarkStart w:id="7" w:name="_Hlk188266480"/>
      <w:r w:rsidRPr="006A05F9">
        <w:rPr>
          <w:lang w:val="et-EE"/>
        </w:rPr>
        <w:t xml:space="preserve">mis tahes füüsiline või juriidiline isik, </w:t>
      </w:r>
      <w:bookmarkEnd w:id="7"/>
      <w:r w:rsidRPr="006A05F9">
        <w:rPr>
          <w:lang w:val="et-EE"/>
        </w:rPr>
        <w:t xml:space="preserve">et tagada programmide ja projektide nõuetekohane elluviimine. Selliste kokkulepete sõlmimisel </w:t>
      </w:r>
      <w:r w:rsidR="00B34DBD" w:rsidRPr="006A05F9">
        <w:rPr>
          <w:lang w:val="et-EE"/>
        </w:rPr>
        <w:t>on Malta ordul ja tema seotud organisatsioonidel võrdsed õigused ja kohustused teiste Eestis tegutsevate ettevõtete ja asutustega ning kohalda</w:t>
      </w:r>
      <w:r w:rsidR="00E20749">
        <w:rPr>
          <w:lang w:val="et-EE"/>
        </w:rPr>
        <w:t>takse</w:t>
      </w:r>
      <w:r w:rsidR="00B34DBD" w:rsidRPr="006A05F9">
        <w:rPr>
          <w:lang w:val="et-EE"/>
        </w:rPr>
        <w:t xml:space="preserve"> </w:t>
      </w:r>
      <w:r w:rsidRPr="006A05F9">
        <w:rPr>
          <w:lang w:val="et-EE"/>
        </w:rPr>
        <w:t>Eesti õigus</w:t>
      </w:r>
      <w:r w:rsidR="004053A9">
        <w:rPr>
          <w:lang w:val="et-EE"/>
        </w:rPr>
        <w:t>akte</w:t>
      </w:r>
      <w:r w:rsidRPr="006A05F9">
        <w:rPr>
          <w:lang w:val="et-EE"/>
        </w:rPr>
        <w:t>.</w:t>
      </w:r>
      <w:r w:rsidR="00B34DBD" w:rsidRPr="006A05F9">
        <w:rPr>
          <w:lang w:val="et-EE"/>
        </w:rPr>
        <w:t xml:space="preserve"> Malta ordu ja seotud ettevõtted tegutsevad Eesti pädevate asutuste, kohalike omavalitsuste ja organisatsioonidega koostöös vastavalt kokku lepitud programmide</w:t>
      </w:r>
      <w:r w:rsidR="004053A9">
        <w:rPr>
          <w:lang w:val="et-EE"/>
        </w:rPr>
        <w:t>le</w:t>
      </w:r>
      <w:r w:rsidR="00B34DBD" w:rsidRPr="006A05F9">
        <w:rPr>
          <w:lang w:val="et-EE"/>
        </w:rPr>
        <w:t xml:space="preserve"> ja projektide</w:t>
      </w:r>
      <w:r w:rsidR="004053A9">
        <w:rPr>
          <w:lang w:val="et-EE"/>
        </w:rPr>
        <w:t>le</w:t>
      </w:r>
      <w:bookmarkStart w:id="8" w:name="_Hlk202268837"/>
      <w:r w:rsidR="00524012" w:rsidRPr="006A05F9">
        <w:rPr>
          <w:lang w:val="et-EE"/>
        </w:rPr>
        <w:t>.</w:t>
      </w:r>
      <w:r w:rsidR="00B442AE" w:rsidRPr="006A05F9">
        <w:rPr>
          <w:lang w:val="et-EE"/>
        </w:rPr>
        <w:t xml:space="preserve"> </w:t>
      </w:r>
    </w:p>
    <w:bookmarkEnd w:id="8"/>
    <w:p w14:paraId="00000034" w14:textId="77777777" w:rsidR="00C674F7" w:rsidRPr="006A05F9" w:rsidRDefault="00C674F7" w:rsidP="006A05F9">
      <w:pPr>
        <w:spacing w:line="240" w:lineRule="auto"/>
        <w:jc w:val="both"/>
        <w:rPr>
          <w:lang w:val="et-EE"/>
        </w:rPr>
      </w:pPr>
    </w:p>
    <w:p w14:paraId="00000036" w14:textId="62A3EB61" w:rsidR="00C674F7" w:rsidRPr="00161CDC" w:rsidRDefault="00516545" w:rsidP="006A05F9">
      <w:pPr>
        <w:spacing w:line="240" w:lineRule="auto"/>
        <w:jc w:val="both"/>
        <w:rPr>
          <w:bCs/>
          <w:lang w:val="et-EE"/>
        </w:rPr>
      </w:pPr>
      <w:r w:rsidRPr="00161CDC">
        <w:rPr>
          <w:bCs/>
          <w:lang w:val="et-EE"/>
        </w:rPr>
        <w:t>Artik</w:t>
      </w:r>
      <w:r w:rsidR="00583398">
        <w:rPr>
          <w:bCs/>
          <w:lang w:val="et-EE"/>
        </w:rPr>
        <w:t>li</w:t>
      </w:r>
      <w:r w:rsidRPr="00161CDC">
        <w:rPr>
          <w:bCs/>
          <w:lang w:val="et-EE"/>
        </w:rPr>
        <w:t xml:space="preserve"> 2 lõige 2.5 tagab Malta ordu seotud organisatsioonidele võrdse kohtlemise Eestis tegutsevate füüsiliste ja juriidiliste isikutega. </w:t>
      </w:r>
    </w:p>
    <w:p w14:paraId="237A2B02" w14:textId="77777777" w:rsidR="00516545" w:rsidRPr="00161CDC" w:rsidRDefault="00516545" w:rsidP="006A05F9">
      <w:pPr>
        <w:spacing w:line="240" w:lineRule="auto"/>
        <w:jc w:val="both"/>
        <w:rPr>
          <w:bCs/>
          <w:lang w:val="et-EE"/>
        </w:rPr>
      </w:pPr>
    </w:p>
    <w:p w14:paraId="315B4CE7" w14:textId="2876C037" w:rsidR="00384AC5" w:rsidRPr="006A05F9" w:rsidRDefault="00516545" w:rsidP="006A05F9">
      <w:pPr>
        <w:pStyle w:val="NoSpacing"/>
        <w:jc w:val="both"/>
        <w:rPr>
          <w:rFonts w:ascii="Times New Roman" w:hAnsi="Times New Roman" w:cs="Times New Roman"/>
          <w:lang w:val="et-EE"/>
        </w:rPr>
      </w:pPr>
      <w:r w:rsidRPr="00161CDC">
        <w:rPr>
          <w:rFonts w:ascii="Times New Roman" w:hAnsi="Times New Roman" w:cs="Times New Roman"/>
          <w:bCs/>
          <w:lang w:val="et-EE"/>
        </w:rPr>
        <w:t>Artik</w:t>
      </w:r>
      <w:r w:rsidR="00583398">
        <w:rPr>
          <w:rFonts w:ascii="Times New Roman" w:hAnsi="Times New Roman" w:cs="Times New Roman"/>
          <w:bCs/>
          <w:lang w:val="et-EE"/>
        </w:rPr>
        <w:t>li</w:t>
      </w:r>
      <w:r w:rsidRPr="00161CDC">
        <w:rPr>
          <w:rFonts w:ascii="Times New Roman" w:hAnsi="Times New Roman" w:cs="Times New Roman"/>
          <w:bCs/>
          <w:lang w:val="et-EE"/>
        </w:rPr>
        <w:t xml:space="preserve"> 2 lõi</w:t>
      </w:r>
      <w:r w:rsidR="00E20749">
        <w:rPr>
          <w:rFonts w:ascii="Times New Roman" w:hAnsi="Times New Roman" w:cs="Times New Roman"/>
          <w:bCs/>
          <w:lang w:val="et-EE"/>
        </w:rPr>
        <w:t>kega</w:t>
      </w:r>
      <w:r w:rsidRPr="00161CDC">
        <w:rPr>
          <w:rFonts w:ascii="Times New Roman" w:hAnsi="Times New Roman" w:cs="Times New Roman"/>
          <w:bCs/>
          <w:lang w:val="et-EE"/>
        </w:rPr>
        <w:t xml:space="preserve"> 2.6</w:t>
      </w:r>
      <w:r w:rsidRPr="006A05F9">
        <w:rPr>
          <w:rFonts w:ascii="Times New Roman" w:hAnsi="Times New Roman" w:cs="Times New Roman"/>
          <w:lang w:val="et-EE"/>
        </w:rPr>
        <w:t xml:space="preserve"> võimaldatakse Malta ordu seotud organisatsioonidele maksuvabastusi ja annetustega seotud soodustusi ulatuses, mis on </w:t>
      </w:r>
      <w:r w:rsidR="00384AC5" w:rsidRPr="006A05F9">
        <w:rPr>
          <w:rFonts w:ascii="Times New Roman" w:hAnsi="Times New Roman" w:cs="Times New Roman"/>
          <w:lang w:val="et-EE"/>
        </w:rPr>
        <w:t xml:space="preserve">ette nähtud </w:t>
      </w:r>
      <w:r w:rsidRPr="006A05F9">
        <w:rPr>
          <w:rFonts w:ascii="Times New Roman" w:hAnsi="Times New Roman" w:cs="Times New Roman"/>
          <w:lang w:val="et-EE"/>
        </w:rPr>
        <w:t>Eesti territooriumil kehtivates õigus</w:t>
      </w:r>
      <w:r w:rsidR="00500D53">
        <w:rPr>
          <w:rFonts w:ascii="Times New Roman" w:hAnsi="Times New Roman" w:cs="Times New Roman"/>
          <w:lang w:val="et-EE"/>
        </w:rPr>
        <w:t>aktides</w:t>
      </w:r>
      <w:r w:rsidRPr="006A05F9">
        <w:rPr>
          <w:rFonts w:ascii="Times New Roman" w:hAnsi="Times New Roman" w:cs="Times New Roman"/>
          <w:lang w:val="et-EE"/>
        </w:rPr>
        <w:t xml:space="preserve"> sihtasutustele, abitalitustele ja ühingutele.</w:t>
      </w:r>
      <w:r w:rsidR="00384AC5" w:rsidRPr="006A05F9">
        <w:rPr>
          <w:rFonts w:ascii="Times New Roman" w:hAnsi="Times New Roman" w:cs="Times New Roman"/>
          <w:lang w:val="et-EE"/>
        </w:rPr>
        <w:t xml:space="preserve">  Malta ordu seotud organisatsioonidele kehtib maksuvabastus </w:t>
      </w:r>
      <w:r w:rsidR="000442A4">
        <w:rPr>
          <w:rFonts w:ascii="Times New Roman" w:hAnsi="Times New Roman" w:cs="Times New Roman"/>
          <w:lang w:val="et-EE"/>
        </w:rPr>
        <w:t xml:space="preserve">kooskõlas </w:t>
      </w:r>
      <w:r w:rsidR="00384AC5" w:rsidRPr="006A05F9">
        <w:rPr>
          <w:rFonts w:ascii="Times New Roman" w:hAnsi="Times New Roman" w:cs="Times New Roman"/>
          <w:lang w:val="et-EE"/>
        </w:rPr>
        <w:t>Eesti seaduse</w:t>
      </w:r>
      <w:r w:rsidR="000442A4">
        <w:rPr>
          <w:rFonts w:ascii="Times New Roman" w:hAnsi="Times New Roman" w:cs="Times New Roman"/>
          <w:lang w:val="et-EE"/>
        </w:rPr>
        <w:t xml:space="preserve">ga </w:t>
      </w:r>
      <w:r w:rsidR="00384AC5" w:rsidRPr="006A05F9">
        <w:rPr>
          <w:rFonts w:ascii="Times New Roman" w:hAnsi="Times New Roman" w:cs="Times New Roman"/>
          <w:lang w:val="et-EE"/>
        </w:rPr>
        <w:t xml:space="preserve">ning võrdselt asjakohaste Eesti organisatsioonidega. </w:t>
      </w:r>
      <w:r w:rsidR="00706606">
        <w:rPr>
          <w:rFonts w:ascii="Times New Roman" w:hAnsi="Times New Roman" w:cs="Times New Roman"/>
          <w:lang w:val="et-EE"/>
        </w:rPr>
        <w:t>Kokkulepe</w:t>
      </w:r>
      <w:r w:rsidR="00384AC5" w:rsidRPr="006A05F9">
        <w:rPr>
          <w:rFonts w:ascii="Times New Roman" w:hAnsi="Times New Roman" w:cs="Times New Roman"/>
          <w:lang w:val="et-EE"/>
        </w:rPr>
        <w:t xml:space="preserve"> ei näe Malta ordu seotud asutustele ette maksuerisusi võrreldes Eesti organisatsioonidega. </w:t>
      </w:r>
    </w:p>
    <w:p w14:paraId="07718C60" w14:textId="77777777" w:rsidR="00524012" w:rsidRPr="006A05F9" w:rsidRDefault="00524012" w:rsidP="006A05F9">
      <w:pPr>
        <w:pStyle w:val="NoSpacing"/>
        <w:jc w:val="both"/>
        <w:rPr>
          <w:rFonts w:ascii="Times New Roman" w:hAnsi="Times New Roman" w:cs="Times New Roman"/>
          <w:lang w:val="et-EE"/>
        </w:rPr>
      </w:pPr>
    </w:p>
    <w:p w14:paraId="05577F78" w14:textId="2876CB12" w:rsidR="00384AC5" w:rsidRPr="006A05F9" w:rsidRDefault="009E0797" w:rsidP="006A05F9">
      <w:pPr>
        <w:pStyle w:val="NoSpacing"/>
        <w:jc w:val="both"/>
        <w:rPr>
          <w:rFonts w:ascii="Times New Roman" w:hAnsi="Times New Roman" w:cs="Times New Roman"/>
          <w:i/>
          <w:iCs/>
          <w:lang w:val="et-EE"/>
        </w:rPr>
      </w:pPr>
      <w:r w:rsidRPr="006A05F9">
        <w:rPr>
          <w:rFonts w:ascii="Times New Roman" w:hAnsi="Times New Roman" w:cs="Times New Roman"/>
          <w:b/>
          <w:lang w:val="et-EE"/>
        </w:rPr>
        <w:t>Artikkel 3</w:t>
      </w:r>
      <w:r w:rsidR="003C046D">
        <w:rPr>
          <w:rFonts w:ascii="Times New Roman" w:hAnsi="Times New Roman" w:cs="Times New Roman"/>
          <w:b/>
          <w:lang w:val="et-EE"/>
        </w:rPr>
        <w:t xml:space="preserve">. </w:t>
      </w:r>
      <w:r w:rsidR="003C046D">
        <w:rPr>
          <w:rStyle w:val="Headerorfooter"/>
          <w:rFonts w:eastAsia="Arial Unicode MS"/>
          <w:b/>
          <w:bCs/>
          <w:i w:val="0"/>
          <w:iCs w:val="0"/>
          <w:sz w:val="24"/>
          <w:szCs w:val="24"/>
          <w:lang w:val="et-EE"/>
        </w:rPr>
        <w:t>K</w:t>
      </w:r>
      <w:r w:rsidR="00384AC5" w:rsidRPr="006A05F9">
        <w:rPr>
          <w:rStyle w:val="Headerorfooter"/>
          <w:rFonts w:eastAsia="Arial Unicode MS"/>
          <w:b/>
          <w:bCs/>
          <w:i w:val="0"/>
          <w:iCs w:val="0"/>
          <w:sz w:val="24"/>
          <w:szCs w:val="24"/>
          <w:lang w:val="et-EE"/>
        </w:rPr>
        <w:t>oostöö eesmärk</w:t>
      </w:r>
    </w:p>
    <w:p w14:paraId="7028AF14" w14:textId="5FF5CD8E" w:rsidR="00384AC5" w:rsidRPr="006A05F9" w:rsidRDefault="00384AC5" w:rsidP="006A05F9">
      <w:pPr>
        <w:pStyle w:val="NoSpacing"/>
        <w:jc w:val="both"/>
        <w:rPr>
          <w:rFonts w:ascii="Times New Roman" w:hAnsi="Times New Roman" w:cs="Times New Roman"/>
          <w:lang w:val="et-EE"/>
        </w:rPr>
      </w:pPr>
      <w:r w:rsidRPr="00161CDC">
        <w:rPr>
          <w:rFonts w:ascii="Times New Roman" w:hAnsi="Times New Roman" w:cs="Times New Roman"/>
          <w:bCs/>
          <w:lang w:val="et-EE"/>
        </w:rPr>
        <w:t>Artiklis 3</w:t>
      </w:r>
      <w:r w:rsidR="006D1D23" w:rsidRPr="006A05F9">
        <w:rPr>
          <w:rFonts w:ascii="Times New Roman" w:hAnsi="Times New Roman" w:cs="Times New Roman"/>
          <w:b/>
          <w:lang w:val="et-EE"/>
        </w:rPr>
        <w:t xml:space="preserve"> </w:t>
      </w:r>
      <w:r w:rsidR="006D1D23" w:rsidRPr="006A05F9">
        <w:rPr>
          <w:rFonts w:ascii="Times New Roman" w:hAnsi="Times New Roman" w:cs="Times New Roman"/>
          <w:bCs/>
          <w:lang w:val="et-EE"/>
        </w:rPr>
        <w:t xml:space="preserve">rõhutatakse pooltevahelise  </w:t>
      </w:r>
      <w:r w:rsidRPr="006A05F9">
        <w:rPr>
          <w:rFonts w:ascii="Times New Roman" w:hAnsi="Times New Roman" w:cs="Times New Roman"/>
          <w:bCs/>
          <w:lang w:val="et-EE"/>
        </w:rPr>
        <w:t>koostöö</w:t>
      </w:r>
      <w:r w:rsidR="00785E9B">
        <w:rPr>
          <w:rFonts w:ascii="Times New Roman" w:hAnsi="Times New Roman" w:cs="Times New Roman"/>
          <w:bCs/>
          <w:lang w:val="et-EE"/>
        </w:rPr>
        <w:t xml:space="preserve"> tähtsust kokkuleppe</w:t>
      </w:r>
      <w:r w:rsidR="00E53332" w:rsidRPr="006A05F9">
        <w:rPr>
          <w:rFonts w:ascii="Times New Roman" w:hAnsi="Times New Roman" w:cs="Times New Roman"/>
          <w:bCs/>
          <w:lang w:val="et-EE"/>
        </w:rPr>
        <w:t xml:space="preserve"> </w:t>
      </w:r>
      <w:r w:rsidRPr="006A05F9">
        <w:rPr>
          <w:rFonts w:ascii="Times New Roman" w:hAnsi="Times New Roman" w:cs="Times New Roman"/>
          <w:bCs/>
          <w:lang w:val="et-EE"/>
        </w:rPr>
        <w:t xml:space="preserve"> eesmär</w:t>
      </w:r>
      <w:r w:rsidR="006D1D23" w:rsidRPr="006A05F9">
        <w:rPr>
          <w:rFonts w:ascii="Times New Roman" w:hAnsi="Times New Roman" w:cs="Times New Roman"/>
          <w:bCs/>
          <w:lang w:val="et-EE"/>
        </w:rPr>
        <w:t>gi saavutamiseks</w:t>
      </w:r>
      <w:r w:rsidR="00F97391">
        <w:rPr>
          <w:rFonts w:ascii="Times New Roman" w:hAnsi="Times New Roman" w:cs="Times New Roman"/>
          <w:bCs/>
          <w:lang w:val="et-EE"/>
        </w:rPr>
        <w:t xml:space="preserve">, mis </w:t>
      </w:r>
      <w:r w:rsidR="006D1D23" w:rsidRPr="006A05F9">
        <w:rPr>
          <w:rFonts w:ascii="Times New Roman" w:hAnsi="Times New Roman" w:cs="Times New Roman"/>
          <w:lang w:val="et-EE"/>
        </w:rPr>
        <w:t>pea</w:t>
      </w:r>
      <w:r w:rsidR="00785E9B">
        <w:rPr>
          <w:rFonts w:ascii="Times New Roman" w:hAnsi="Times New Roman" w:cs="Times New Roman"/>
          <w:lang w:val="et-EE"/>
        </w:rPr>
        <w:t xml:space="preserve">b </w:t>
      </w:r>
      <w:r w:rsidR="006D1D23" w:rsidRPr="006A05F9">
        <w:rPr>
          <w:rFonts w:ascii="Times New Roman" w:hAnsi="Times New Roman" w:cs="Times New Roman"/>
          <w:lang w:val="et-EE"/>
        </w:rPr>
        <w:t xml:space="preserve">olema kooskõlas rahvusvahelise õiguse, riigisiseste seaduste, eeskirjade ja </w:t>
      </w:r>
      <w:proofErr w:type="spellStart"/>
      <w:r w:rsidR="006D1D23" w:rsidRPr="006A05F9">
        <w:rPr>
          <w:rFonts w:ascii="Times New Roman" w:hAnsi="Times New Roman" w:cs="Times New Roman"/>
          <w:lang w:val="et-EE"/>
        </w:rPr>
        <w:t>sisemääruste</w:t>
      </w:r>
      <w:r w:rsidR="00D0464F" w:rsidRPr="006A05F9">
        <w:rPr>
          <w:rFonts w:ascii="Times New Roman" w:hAnsi="Times New Roman" w:cs="Times New Roman"/>
          <w:lang w:val="et-EE"/>
        </w:rPr>
        <w:t>ga</w:t>
      </w:r>
      <w:proofErr w:type="spellEnd"/>
      <w:r w:rsidR="00D0464F" w:rsidRPr="006A05F9">
        <w:rPr>
          <w:rFonts w:ascii="Times New Roman" w:hAnsi="Times New Roman" w:cs="Times New Roman"/>
          <w:lang w:val="et-EE"/>
        </w:rPr>
        <w:t xml:space="preserve">, samuti </w:t>
      </w:r>
      <w:r w:rsidR="006D1D23" w:rsidRPr="006A05F9">
        <w:rPr>
          <w:rFonts w:ascii="Times New Roman" w:hAnsi="Times New Roman" w:cs="Times New Roman"/>
          <w:lang w:val="et-EE"/>
        </w:rPr>
        <w:t xml:space="preserve">vastava poliitikaga, </w:t>
      </w:r>
      <w:r w:rsidR="00D0464F" w:rsidRPr="006A05F9">
        <w:rPr>
          <w:rFonts w:ascii="Times New Roman" w:hAnsi="Times New Roman" w:cs="Times New Roman"/>
          <w:lang w:val="et-EE"/>
        </w:rPr>
        <w:t xml:space="preserve">mis </w:t>
      </w:r>
      <w:r w:rsidR="006D1D23" w:rsidRPr="006A05F9">
        <w:rPr>
          <w:rFonts w:ascii="Times New Roman" w:hAnsi="Times New Roman" w:cs="Times New Roman"/>
          <w:lang w:val="et-EE"/>
        </w:rPr>
        <w:t>lähtu</w:t>
      </w:r>
      <w:r w:rsidR="00D0464F" w:rsidRPr="006A05F9">
        <w:rPr>
          <w:rFonts w:ascii="Times New Roman" w:hAnsi="Times New Roman" w:cs="Times New Roman"/>
          <w:lang w:val="et-EE"/>
        </w:rPr>
        <w:t xml:space="preserve">b </w:t>
      </w:r>
      <w:r w:rsidR="006D1D23" w:rsidRPr="006A05F9">
        <w:rPr>
          <w:rFonts w:ascii="Times New Roman" w:hAnsi="Times New Roman" w:cs="Times New Roman"/>
          <w:lang w:val="et-EE"/>
        </w:rPr>
        <w:t>võrdõiguslikkuse, inimõiguste edendamise ja kaitse ning suveräänsuse vastastikuse austamise põhimõt</w:t>
      </w:r>
      <w:r w:rsidR="006555F9">
        <w:rPr>
          <w:rFonts w:ascii="Times New Roman" w:hAnsi="Times New Roman" w:cs="Times New Roman"/>
          <w:lang w:val="et-EE"/>
        </w:rPr>
        <w:t>t</w:t>
      </w:r>
      <w:r w:rsidR="006D1D23" w:rsidRPr="006A05F9">
        <w:rPr>
          <w:rFonts w:ascii="Times New Roman" w:hAnsi="Times New Roman" w:cs="Times New Roman"/>
          <w:lang w:val="et-EE"/>
        </w:rPr>
        <w:t>est</w:t>
      </w:r>
      <w:r w:rsidR="00D0464F" w:rsidRPr="006A05F9">
        <w:rPr>
          <w:rFonts w:ascii="Times New Roman" w:hAnsi="Times New Roman" w:cs="Times New Roman"/>
          <w:lang w:val="et-EE"/>
        </w:rPr>
        <w:t xml:space="preserve">. </w:t>
      </w:r>
      <w:r w:rsidRPr="006A05F9">
        <w:rPr>
          <w:rFonts w:ascii="Times New Roman" w:hAnsi="Times New Roman" w:cs="Times New Roman"/>
          <w:lang w:val="et-EE"/>
        </w:rPr>
        <w:t xml:space="preserve"> </w:t>
      </w:r>
    </w:p>
    <w:p w14:paraId="0000003C" w14:textId="77777777" w:rsidR="00C674F7" w:rsidRPr="006A05F9" w:rsidRDefault="00C674F7" w:rsidP="006A05F9">
      <w:pPr>
        <w:spacing w:line="240" w:lineRule="auto"/>
        <w:jc w:val="both"/>
        <w:rPr>
          <w:lang w:val="et-EE"/>
        </w:rPr>
      </w:pPr>
    </w:p>
    <w:p w14:paraId="14592A0A" w14:textId="4E9A0CE9" w:rsidR="0063787F" w:rsidRPr="006A05F9" w:rsidRDefault="0063787F" w:rsidP="006A05F9">
      <w:pPr>
        <w:pStyle w:val="NoSpacing"/>
        <w:jc w:val="both"/>
        <w:rPr>
          <w:rFonts w:ascii="Times New Roman" w:hAnsi="Times New Roman" w:cs="Times New Roman"/>
          <w:b/>
          <w:bCs/>
          <w:iCs/>
          <w:lang w:val="et-EE"/>
        </w:rPr>
      </w:pPr>
      <w:r w:rsidRPr="006A05F9">
        <w:rPr>
          <w:rStyle w:val="Bodytext5"/>
          <w:rFonts w:eastAsia="Arial Unicode MS"/>
          <w:b/>
          <w:bCs/>
          <w:i w:val="0"/>
          <w:iCs w:val="0"/>
          <w:sz w:val="24"/>
          <w:szCs w:val="24"/>
          <w:u w:val="none"/>
          <w:lang w:val="et-EE"/>
        </w:rPr>
        <w:t>Artikkel 4</w:t>
      </w:r>
      <w:r w:rsidR="003C046D">
        <w:rPr>
          <w:rStyle w:val="Bodytext5"/>
          <w:rFonts w:eastAsia="Arial Unicode MS"/>
          <w:b/>
          <w:bCs/>
          <w:i w:val="0"/>
          <w:iCs w:val="0"/>
          <w:sz w:val="24"/>
          <w:szCs w:val="24"/>
          <w:u w:val="none"/>
          <w:lang w:val="et-EE"/>
        </w:rPr>
        <w:t xml:space="preserve">. </w:t>
      </w:r>
      <w:r w:rsidR="003C046D">
        <w:rPr>
          <w:rFonts w:ascii="Times New Roman" w:hAnsi="Times New Roman" w:cs="Times New Roman"/>
          <w:b/>
          <w:bCs/>
          <w:lang w:val="et-EE"/>
        </w:rPr>
        <w:t>K</w:t>
      </w:r>
      <w:r w:rsidRPr="006A05F9">
        <w:rPr>
          <w:rFonts w:ascii="Times New Roman" w:hAnsi="Times New Roman" w:cs="Times New Roman"/>
          <w:b/>
          <w:bCs/>
          <w:lang w:val="et-EE"/>
        </w:rPr>
        <w:t>oostöövaldkonnad</w:t>
      </w:r>
    </w:p>
    <w:p w14:paraId="0000003D" w14:textId="45D8EC3F" w:rsidR="00C674F7" w:rsidRPr="006A05F9" w:rsidRDefault="009E0797" w:rsidP="006A05F9">
      <w:pPr>
        <w:spacing w:line="240" w:lineRule="auto"/>
        <w:jc w:val="both"/>
        <w:rPr>
          <w:lang w:val="et-EE"/>
        </w:rPr>
      </w:pPr>
      <w:r w:rsidRPr="00161CDC">
        <w:rPr>
          <w:bCs/>
          <w:lang w:val="et-EE"/>
        </w:rPr>
        <w:t>Artiklis 4</w:t>
      </w:r>
      <w:r w:rsidRPr="006A05F9">
        <w:rPr>
          <w:lang w:val="et-EE"/>
        </w:rPr>
        <w:t xml:space="preserve"> on </w:t>
      </w:r>
      <w:r w:rsidR="00D0464F" w:rsidRPr="006A05F9">
        <w:rPr>
          <w:lang w:val="et-EE"/>
        </w:rPr>
        <w:t xml:space="preserve">loetletud </w:t>
      </w:r>
      <w:r w:rsidRPr="006A05F9">
        <w:rPr>
          <w:lang w:val="et-EE"/>
        </w:rPr>
        <w:t>valdkonnad, milles Eesti ja Malta ordu</w:t>
      </w:r>
      <w:r w:rsidR="00E53332" w:rsidRPr="006A05F9">
        <w:rPr>
          <w:lang w:val="et-EE"/>
        </w:rPr>
        <w:t xml:space="preserve"> soovivad </w:t>
      </w:r>
      <w:r w:rsidR="009F2E51">
        <w:rPr>
          <w:lang w:val="et-EE"/>
        </w:rPr>
        <w:t>kokkulepp</w:t>
      </w:r>
      <w:r w:rsidR="009F2E51" w:rsidRPr="006A05F9">
        <w:rPr>
          <w:lang w:val="et-EE"/>
        </w:rPr>
        <w:t>e</w:t>
      </w:r>
      <w:r w:rsidR="00E53332" w:rsidRPr="006A05F9">
        <w:rPr>
          <w:lang w:val="et-EE"/>
        </w:rPr>
        <w:t xml:space="preserve"> alusel </w:t>
      </w:r>
      <w:r w:rsidRPr="006A05F9">
        <w:rPr>
          <w:lang w:val="et-EE"/>
        </w:rPr>
        <w:t xml:space="preserve">koostööd </w:t>
      </w:r>
      <w:r w:rsidR="0063787F" w:rsidRPr="006A05F9">
        <w:rPr>
          <w:lang w:val="et-EE"/>
        </w:rPr>
        <w:t>teha</w:t>
      </w:r>
      <w:r w:rsidRPr="006A05F9">
        <w:rPr>
          <w:lang w:val="et-EE"/>
        </w:rPr>
        <w:t xml:space="preserve">. </w:t>
      </w:r>
      <w:r w:rsidR="00DA5E3C">
        <w:rPr>
          <w:lang w:val="et-EE"/>
        </w:rPr>
        <w:t>Esile</w:t>
      </w:r>
      <w:r w:rsidR="00DA5E3C" w:rsidRPr="006A05F9">
        <w:rPr>
          <w:lang w:val="et-EE"/>
        </w:rPr>
        <w:t xml:space="preserve"> </w:t>
      </w:r>
      <w:r w:rsidR="00D0464F" w:rsidRPr="006A05F9">
        <w:rPr>
          <w:lang w:val="et-EE"/>
        </w:rPr>
        <w:t xml:space="preserve">on toodud </w:t>
      </w:r>
      <w:r w:rsidRPr="006A05F9">
        <w:rPr>
          <w:lang w:val="et-EE"/>
        </w:rPr>
        <w:t xml:space="preserve">tervishoid, sotsiaalhoolekanne, vabatahtlikud teenused, katastroofiohu vähendamine, humanitaarabi, põgenike integreerimine ja muud ühise huvi valdkonnad vastavalt poolte kokkuleppele. </w:t>
      </w:r>
      <w:r w:rsidR="00D0464F" w:rsidRPr="006A05F9">
        <w:rPr>
          <w:lang w:val="et-EE"/>
        </w:rPr>
        <w:t>Tegemist on avatud nimekirjaga ning vajadus</w:t>
      </w:r>
      <w:r w:rsidR="00E20749">
        <w:rPr>
          <w:lang w:val="et-EE"/>
        </w:rPr>
        <w:t>t mööda</w:t>
      </w:r>
      <w:r w:rsidR="00D0464F" w:rsidRPr="006A05F9">
        <w:rPr>
          <w:lang w:val="et-EE"/>
        </w:rPr>
        <w:t xml:space="preserve"> võivad pooled kokku leppida mõne</w:t>
      </w:r>
      <w:r w:rsidR="00F376DD">
        <w:rPr>
          <w:lang w:val="et-EE"/>
        </w:rPr>
        <w:t>s</w:t>
      </w:r>
      <w:r w:rsidR="00D0464F" w:rsidRPr="006A05F9">
        <w:rPr>
          <w:lang w:val="et-EE"/>
        </w:rPr>
        <w:t xml:space="preserve"> täiendava</w:t>
      </w:r>
      <w:r w:rsidR="00F376DD">
        <w:rPr>
          <w:lang w:val="et-EE"/>
        </w:rPr>
        <w:t>s</w:t>
      </w:r>
      <w:r w:rsidR="00D0464F" w:rsidRPr="006A05F9">
        <w:rPr>
          <w:lang w:val="et-EE"/>
        </w:rPr>
        <w:t xml:space="preserve"> valdkonna</w:t>
      </w:r>
      <w:r w:rsidR="00F376DD">
        <w:rPr>
          <w:lang w:val="et-EE"/>
        </w:rPr>
        <w:t>s</w:t>
      </w:r>
      <w:r w:rsidR="00D0464F" w:rsidRPr="006A05F9">
        <w:rPr>
          <w:lang w:val="et-EE"/>
        </w:rPr>
        <w:t xml:space="preserve">, mis </w:t>
      </w:r>
      <w:r w:rsidR="00F376DD">
        <w:rPr>
          <w:lang w:val="et-EE"/>
        </w:rPr>
        <w:t>jääb</w:t>
      </w:r>
      <w:r w:rsidR="00F376DD" w:rsidRPr="006A05F9">
        <w:rPr>
          <w:lang w:val="et-EE"/>
        </w:rPr>
        <w:t xml:space="preserve"> </w:t>
      </w:r>
      <w:r w:rsidR="009F2E51">
        <w:rPr>
          <w:lang w:val="et-EE"/>
        </w:rPr>
        <w:t>kokkulepp</w:t>
      </w:r>
      <w:r w:rsidR="009F2E51" w:rsidRPr="006A05F9">
        <w:rPr>
          <w:lang w:val="et-EE"/>
        </w:rPr>
        <w:t>e</w:t>
      </w:r>
      <w:r w:rsidR="00F376DD">
        <w:rPr>
          <w:lang w:val="et-EE"/>
        </w:rPr>
        <w:t>s</w:t>
      </w:r>
      <w:r w:rsidR="00D0464F" w:rsidRPr="006A05F9">
        <w:rPr>
          <w:lang w:val="et-EE"/>
        </w:rPr>
        <w:t xml:space="preserve"> </w:t>
      </w:r>
      <w:r w:rsidR="00F376DD">
        <w:rPr>
          <w:lang w:val="et-EE"/>
        </w:rPr>
        <w:t>käsitletud</w:t>
      </w:r>
      <w:r w:rsidR="00F376DD" w:rsidRPr="00DA5E3C">
        <w:rPr>
          <w:lang w:val="et-EE"/>
        </w:rPr>
        <w:t xml:space="preserve"> </w:t>
      </w:r>
      <w:r w:rsidR="00D0464F" w:rsidRPr="00DA5E3C">
        <w:rPr>
          <w:lang w:val="et-EE"/>
        </w:rPr>
        <w:t xml:space="preserve">koostöö </w:t>
      </w:r>
      <w:r w:rsidR="00F376DD">
        <w:rPr>
          <w:lang w:val="et-EE"/>
        </w:rPr>
        <w:t>piiresse</w:t>
      </w:r>
      <w:r w:rsidR="00D0464F" w:rsidRPr="00DA5E3C">
        <w:rPr>
          <w:lang w:val="et-EE"/>
        </w:rPr>
        <w:t>.</w:t>
      </w:r>
      <w:r w:rsidR="00D0464F" w:rsidRPr="006A05F9">
        <w:rPr>
          <w:lang w:val="et-EE"/>
        </w:rPr>
        <w:t xml:space="preserve"> Loetletud koostöövaldkonnad on sellised, kus Malta ordu</w:t>
      </w:r>
      <w:r w:rsidR="007218A4" w:rsidRPr="006A05F9">
        <w:rPr>
          <w:lang w:val="et-EE"/>
        </w:rPr>
        <w:t>l</w:t>
      </w:r>
      <w:r w:rsidR="00D0464F" w:rsidRPr="006A05F9">
        <w:rPr>
          <w:lang w:val="et-EE"/>
        </w:rPr>
        <w:t xml:space="preserve"> ja seotud organisatsioonidel on pikaajalised traditsioonid ja kogemused </w:t>
      </w:r>
      <w:r w:rsidR="00445B1D" w:rsidRPr="006A05F9">
        <w:rPr>
          <w:lang w:val="et-EE"/>
        </w:rPr>
        <w:t xml:space="preserve">ning kus neil oleks võimalik Eestis oma tegevusega abiks olla. </w:t>
      </w:r>
    </w:p>
    <w:p w14:paraId="0C08D28B" w14:textId="77777777" w:rsidR="0063787F" w:rsidRPr="006A05F9" w:rsidRDefault="0063787F" w:rsidP="006A05F9">
      <w:pPr>
        <w:pStyle w:val="NoSpacing"/>
        <w:jc w:val="both"/>
        <w:rPr>
          <w:rStyle w:val="Bodytext4"/>
          <w:rFonts w:eastAsia="Arial Unicode MS"/>
          <w:i w:val="0"/>
          <w:iCs w:val="0"/>
          <w:sz w:val="24"/>
          <w:szCs w:val="24"/>
          <w:lang w:val="et-EE"/>
        </w:rPr>
      </w:pPr>
    </w:p>
    <w:p w14:paraId="1785EAEC" w14:textId="514C9071" w:rsidR="0063787F" w:rsidRPr="006A05F9" w:rsidRDefault="0063787F" w:rsidP="006A05F9">
      <w:pPr>
        <w:pStyle w:val="NoSpacing"/>
        <w:jc w:val="both"/>
        <w:rPr>
          <w:rFonts w:ascii="Times New Roman" w:hAnsi="Times New Roman" w:cs="Times New Roman"/>
          <w:b/>
          <w:lang w:val="et-EE"/>
        </w:rPr>
      </w:pPr>
      <w:r w:rsidRPr="006A05F9">
        <w:rPr>
          <w:rStyle w:val="Bodytext4"/>
          <w:rFonts w:eastAsia="Arial Unicode MS"/>
          <w:b/>
          <w:bCs/>
          <w:i w:val="0"/>
          <w:iCs w:val="0"/>
          <w:sz w:val="24"/>
          <w:szCs w:val="24"/>
          <w:u w:val="none"/>
          <w:lang w:val="et-EE"/>
        </w:rPr>
        <w:t>Artikkel 5</w:t>
      </w:r>
      <w:r w:rsidR="003C046D">
        <w:rPr>
          <w:rStyle w:val="Bodytext4"/>
          <w:rFonts w:eastAsia="Arial Unicode MS"/>
          <w:b/>
          <w:bCs/>
          <w:i w:val="0"/>
          <w:iCs w:val="0"/>
          <w:sz w:val="24"/>
          <w:szCs w:val="24"/>
          <w:u w:val="none"/>
          <w:lang w:val="et-EE"/>
        </w:rPr>
        <w:t xml:space="preserve">. </w:t>
      </w:r>
      <w:r w:rsidR="003C046D">
        <w:rPr>
          <w:rFonts w:ascii="Times New Roman" w:hAnsi="Times New Roman" w:cs="Times New Roman"/>
          <w:b/>
          <w:bCs/>
          <w:lang w:val="et-EE"/>
        </w:rPr>
        <w:t>H</w:t>
      </w:r>
      <w:r w:rsidRPr="006A05F9">
        <w:rPr>
          <w:rFonts w:ascii="Times New Roman" w:hAnsi="Times New Roman" w:cs="Times New Roman"/>
          <w:b/>
          <w:bCs/>
          <w:lang w:val="et-EE"/>
        </w:rPr>
        <w:t>indamiskomitee</w:t>
      </w:r>
    </w:p>
    <w:p w14:paraId="00710038" w14:textId="616481FD" w:rsidR="00056083" w:rsidRPr="006A05F9" w:rsidRDefault="009E0797" w:rsidP="006A05F9">
      <w:pPr>
        <w:pStyle w:val="NoSpacing"/>
        <w:jc w:val="both"/>
        <w:rPr>
          <w:lang w:val="et-EE"/>
        </w:rPr>
      </w:pPr>
      <w:bookmarkStart w:id="9" w:name="_Hlk201927317"/>
      <w:bookmarkStart w:id="10" w:name="_Hlk202511690"/>
      <w:r w:rsidRPr="00F97391">
        <w:rPr>
          <w:rFonts w:ascii="Times New Roman" w:hAnsi="Times New Roman" w:cs="Times New Roman"/>
          <w:bCs/>
          <w:lang w:val="et-EE"/>
        </w:rPr>
        <w:t>Artik</w:t>
      </w:r>
      <w:r w:rsidR="00583398">
        <w:rPr>
          <w:rFonts w:ascii="Times New Roman" w:hAnsi="Times New Roman" w:cs="Times New Roman"/>
          <w:bCs/>
          <w:lang w:val="et-EE"/>
        </w:rPr>
        <w:t>li</w:t>
      </w:r>
      <w:r w:rsidRPr="006A05F9">
        <w:rPr>
          <w:rFonts w:ascii="Times New Roman" w:hAnsi="Times New Roman" w:cs="Times New Roman"/>
          <w:b/>
          <w:lang w:val="et-EE"/>
        </w:rPr>
        <w:t xml:space="preserve"> </w:t>
      </w:r>
      <w:r w:rsidR="00056083" w:rsidRPr="006A05F9">
        <w:rPr>
          <w:rFonts w:ascii="Times New Roman" w:hAnsi="Times New Roman" w:cs="Times New Roman"/>
          <w:color w:val="auto"/>
          <w:lang w:val="et-EE"/>
        </w:rPr>
        <w:t>5</w:t>
      </w:r>
      <w:r w:rsidR="00F376DD">
        <w:rPr>
          <w:rFonts w:ascii="Times New Roman" w:hAnsi="Times New Roman" w:cs="Times New Roman"/>
          <w:color w:val="auto"/>
          <w:lang w:val="et-EE"/>
        </w:rPr>
        <w:t xml:space="preserve"> lõike 5</w:t>
      </w:r>
      <w:r w:rsidR="00056083" w:rsidRPr="006A05F9">
        <w:rPr>
          <w:rFonts w:ascii="Times New Roman" w:hAnsi="Times New Roman" w:cs="Times New Roman"/>
          <w:color w:val="auto"/>
          <w:lang w:val="et-EE"/>
        </w:rPr>
        <w:t xml:space="preserve">.1 alusel </w:t>
      </w:r>
      <w:bookmarkEnd w:id="9"/>
      <w:r w:rsidR="00056083" w:rsidRPr="006A05F9">
        <w:rPr>
          <w:rFonts w:ascii="Times New Roman" w:hAnsi="Times New Roman" w:cs="Times New Roman"/>
          <w:color w:val="auto"/>
          <w:lang w:val="et-EE"/>
        </w:rPr>
        <w:t xml:space="preserve">asutatakse hindamiskomitee, mille pädevusse kuulub koostööprogrammide ja -projektide läbivaatamine </w:t>
      </w:r>
      <w:r w:rsidR="00F97391">
        <w:rPr>
          <w:rFonts w:ascii="Times New Roman" w:hAnsi="Times New Roman" w:cs="Times New Roman"/>
          <w:color w:val="auto"/>
          <w:lang w:val="et-EE"/>
        </w:rPr>
        <w:t>ning</w:t>
      </w:r>
      <w:r w:rsidR="00056083" w:rsidRPr="006A05F9">
        <w:rPr>
          <w:rFonts w:ascii="Times New Roman" w:hAnsi="Times New Roman" w:cs="Times New Roman"/>
          <w:color w:val="auto"/>
          <w:lang w:val="et-EE"/>
        </w:rPr>
        <w:t xml:space="preserve"> </w:t>
      </w:r>
      <w:r w:rsidR="00AF0C1A">
        <w:rPr>
          <w:rFonts w:ascii="Times New Roman" w:hAnsi="Times New Roman" w:cs="Times New Roman"/>
          <w:color w:val="auto"/>
          <w:lang w:val="et-EE"/>
        </w:rPr>
        <w:t xml:space="preserve">neist </w:t>
      </w:r>
      <w:r w:rsidR="0024114D" w:rsidRPr="00A8406B">
        <w:rPr>
          <w:rFonts w:ascii="Times New Roman" w:hAnsi="Times New Roman" w:cs="Times New Roman"/>
          <w:color w:val="auto"/>
          <w:lang w:val="et-EE"/>
        </w:rPr>
        <w:t xml:space="preserve">elluviimiseks </w:t>
      </w:r>
      <w:r w:rsidR="00A8406B">
        <w:rPr>
          <w:rFonts w:ascii="Times New Roman" w:hAnsi="Times New Roman" w:cs="Times New Roman"/>
          <w:color w:val="auto"/>
          <w:lang w:val="et-EE"/>
        </w:rPr>
        <w:t>sobivaimate</w:t>
      </w:r>
      <w:r w:rsidR="0024114D">
        <w:rPr>
          <w:rFonts w:ascii="Times New Roman" w:hAnsi="Times New Roman" w:cs="Times New Roman"/>
          <w:color w:val="auto"/>
          <w:lang w:val="et-EE"/>
        </w:rPr>
        <w:t xml:space="preserve"> </w:t>
      </w:r>
      <w:r w:rsidR="00056083" w:rsidRPr="006A05F9">
        <w:rPr>
          <w:rFonts w:ascii="Times New Roman" w:hAnsi="Times New Roman" w:cs="Times New Roman"/>
          <w:color w:val="auto"/>
          <w:lang w:val="et-EE"/>
        </w:rPr>
        <w:t>vali</w:t>
      </w:r>
      <w:r w:rsidR="0024114D">
        <w:rPr>
          <w:rFonts w:ascii="Times New Roman" w:hAnsi="Times New Roman" w:cs="Times New Roman"/>
          <w:color w:val="auto"/>
          <w:lang w:val="et-EE"/>
        </w:rPr>
        <w:t>mine</w:t>
      </w:r>
      <w:r w:rsidR="00056083" w:rsidRPr="006A05F9">
        <w:rPr>
          <w:rFonts w:ascii="Times New Roman" w:hAnsi="Times New Roman" w:cs="Times New Roman"/>
          <w:color w:val="auto"/>
          <w:lang w:val="et-EE"/>
        </w:rPr>
        <w:t xml:space="preserve">. Hindamiskomitee otsustab, millised programmid ja projektid </w:t>
      </w:r>
      <w:r w:rsidR="00AF0C1A">
        <w:rPr>
          <w:rFonts w:ascii="Times New Roman" w:hAnsi="Times New Roman" w:cs="Times New Roman"/>
          <w:color w:val="auto"/>
          <w:lang w:val="et-EE"/>
        </w:rPr>
        <w:t>aitavad kõige</w:t>
      </w:r>
      <w:r w:rsidR="00AF0C1A" w:rsidRPr="006A05F9">
        <w:rPr>
          <w:rFonts w:ascii="Times New Roman" w:hAnsi="Times New Roman" w:cs="Times New Roman"/>
          <w:color w:val="auto"/>
          <w:lang w:val="et-EE"/>
        </w:rPr>
        <w:t xml:space="preserve"> </w:t>
      </w:r>
      <w:r w:rsidR="00056083" w:rsidRPr="006A05F9">
        <w:rPr>
          <w:rFonts w:ascii="Times New Roman" w:hAnsi="Times New Roman" w:cs="Times New Roman"/>
          <w:color w:val="auto"/>
          <w:lang w:val="et-EE"/>
        </w:rPr>
        <w:t xml:space="preserve">paremini </w:t>
      </w:r>
      <w:r w:rsidR="00AF0C1A">
        <w:rPr>
          <w:rFonts w:ascii="Times New Roman" w:hAnsi="Times New Roman" w:cs="Times New Roman"/>
          <w:color w:val="auto"/>
          <w:lang w:val="et-EE"/>
        </w:rPr>
        <w:t xml:space="preserve">saavutada </w:t>
      </w:r>
      <w:r w:rsidR="009F2E51">
        <w:rPr>
          <w:rFonts w:ascii="Times New Roman" w:hAnsi="Times New Roman" w:cs="Times New Roman"/>
          <w:color w:val="auto"/>
          <w:lang w:val="et-EE"/>
        </w:rPr>
        <w:t>kokkulepp</w:t>
      </w:r>
      <w:r w:rsidR="009F2E51" w:rsidRPr="006A05F9">
        <w:rPr>
          <w:rFonts w:ascii="Times New Roman" w:hAnsi="Times New Roman" w:cs="Times New Roman"/>
          <w:color w:val="auto"/>
          <w:lang w:val="et-EE"/>
        </w:rPr>
        <w:t>e</w:t>
      </w:r>
      <w:r w:rsidR="00056083" w:rsidRPr="006A05F9">
        <w:rPr>
          <w:rFonts w:ascii="Times New Roman" w:hAnsi="Times New Roman" w:cs="Times New Roman"/>
          <w:color w:val="auto"/>
          <w:lang w:val="et-EE"/>
        </w:rPr>
        <w:t xml:space="preserve"> eesmärk</w:t>
      </w:r>
      <w:r w:rsidR="00AF0C1A">
        <w:rPr>
          <w:rFonts w:ascii="Times New Roman" w:hAnsi="Times New Roman" w:cs="Times New Roman"/>
          <w:color w:val="auto"/>
          <w:lang w:val="et-EE"/>
        </w:rPr>
        <w:t>e. P</w:t>
      </w:r>
      <w:r w:rsidR="00056083" w:rsidRPr="006A05F9">
        <w:rPr>
          <w:rFonts w:ascii="Times New Roman" w:hAnsi="Times New Roman" w:cs="Times New Roman"/>
          <w:color w:val="auto"/>
          <w:lang w:val="et-EE"/>
        </w:rPr>
        <w:t xml:space="preserve">ärast </w:t>
      </w:r>
      <w:r w:rsidR="009F2E51">
        <w:rPr>
          <w:rFonts w:ascii="Times New Roman" w:hAnsi="Times New Roman" w:cs="Times New Roman"/>
          <w:color w:val="auto"/>
          <w:lang w:val="et-EE"/>
        </w:rPr>
        <w:t>kokkulepp</w:t>
      </w:r>
      <w:r w:rsidR="009F2E51" w:rsidRPr="006A05F9">
        <w:rPr>
          <w:rFonts w:ascii="Times New Roman" w:hAnsi="Times New Roman" w:cs="Times New Roman"/>
          <w:color w:val="auto"/>
          <w:lang w:val="et-EE"/>
        </w:rPr>
        <w:t>e</w:t>
      </w:r>
      <w:r w:rsidR="00056083" w:rsidRPr="006A05F9">
        <w:rPr>
          <w:rFonts w:ascii="Times New Roman" w:hAnsi="Times New Roman" w:cs="Times New Roman"/>
          <w:color w:val="auto"/>
          <w:lang w:val="et-EE"/>
        </w:rPr>
        <w:t xml:space="preserve"> jõustumist </w:t>
      </w:r>
      <w:r w:rsidR="00AF0C1A">
        <w:rPr>
          <w:rFonts w:ascii="Times New Roman" w:hAnsi="Times New Roman" w:cs="Times New Roman"/>
          <w:color w:val="auto"/>
          <w:lang w:val="et-EE"/>
        </w:rPr>
        <w:t xml:space="preserve">vaatab komitee </w:t>
      </w:r>
      <w:r w:rsidR="00056083" w:rsidRPr="006A05F9">
        <w:rPr>
          <w:rFonts w:ascii="Times New Roman" w:hAnsi="Times New Roman" w:cs="Times New Roman"/>
          <w:color w:val="auto"/>
          <w:lang w:val="et-EE"/>
        </w:rPr>
        <w:t xml:space="preserve">läbi </w:t>
      </w:r>
      <w:bookmarkStart w:id="11" w:name="_Hlk187743263"/>
      <w:r w:rsidR="00056083" w:rsidRPr="006A05F9">
        <w:rPr>
          <w:rFonts w:ascii="Times New Roman" w:hAnsi="Times New Roman" w:cs="Times New Roman"/>
          <w:color w:val="auto"/>
          <w:lang w:val="et-EE"/>
        </w:rPr>
        <w:t xml:space="preserve">programmid ja projektid, </w:t>
      </w:r>
      <w:bookmarkEnd w:id="11"/>
      <w:r w:rsidR="00056083" w:rsidRPr="006A05F9">
        <w:rPr>
          <w:rFonts w:ascii="Times New Roman" w:hAnsi="Times New Roman" w:cs="Times New Roman"/>
          <w:color w:val="auto"/>
          <w:lang w:val="et-EE"/>
        </w:rPr>
        <w:t>mida pooled on soovitanud</w:t>
      </w:r>
      <w:r w:rsidR="00056083" w:rsidRPr="006A05F9">
        <w:rPr>
          <w:rFonts w:ascii="Times New Roman" w:hAnsi="Times New Roman" w:cs="Times New Roman"/>
          <w:lang w:val="et-EE"/>
        </w:rPr>
        <w:t xml:space="preserve"> </w:t>
      </w:r>
      <w:r w:rsidR="00056083" w:rsidRPr="006A05F9">
        <w:rPr>
          <w:rFonts w:ascii="Times New Roman" w:hAnsi="Times New Roman" w:cs="Times New Roman"/>
          <w:color w:val="auto"/>
          <w:lang w:val="et-EE"/>
        </w:rPr>
        <w:t xml:space="preserve">ellu viia, ja teeb nende seast valiku. Hilisemas etapis koostab komitee aastaaruanded </w:t>
      </w:r>
      <w:r w:rsidR="000960FD">
        <w:rPr>
          <w:rFonts w:ascii="Times New Roman" w:hAnsi="Times New Roman" w:cs="Times New Roman"/>
          <w:color w:val="auto"/>
          <w:lang w:val="et-EE"/>
        </w:rPr>
        <w:t>lõpuleviidud</w:t>
      </w:r>
      <w:r w:rsidR="00AF0C1A">
        <w:rPr>
          <w:rFonts w:ascii="Times New Roman" w:hAnsi="Times New Roman" w:cs="Times New Roman"/>
          <w:color w:val="auto"/>
          <w:lang w:val="et-EE"/>
        </w:rPr>
        <w:t xml:space="preserve"> programmide ja projektide </w:t>
      </w:r>
      <w:r w:rsidR="00056083" w:rsidRPr="006A05F9">
        <w:rPr>
          <w:rFonts w:ascii="Times New Roman" w:hAnsi="Times New Roman" w:cs="Times New Roman"/>
          <w:color w:val="auto"/>
          <w:lang w:val="et-EE"/>
        </w:rPr>
        <w:t xml:space="preserve">tulemuste kohta ning </w:t>
      </w:r>
      <w:bookmarkStart w:id="12" w:name="_Hlk187742813"/>
      <w:r w:rsidR="001326AA">
        <w:rPr>
          <w:rFonts w:ascii="Times New Roman" w:hAnsi="Times New Roman" w:cs="Times New Roman"/>
          <w:color w:val="auto"/>
          <w:lang w:val="et-EE"/>
        </w:rPr>
        <w:t>määrab kindlaks</w:t>
      </w:r>
      <w:r w:rsidR="00AF0C1A" w:rsidRPr="006A05F9">
        <w:rPr>
          <w:rFonts w:ascii="Times New Roman" w:hAnsi="Times New Roman" w:cs="Times New Roman"/>
          <w:color w:val="auto"/>
          <w:lang w:val="et-EE"/>
        </w:rPr>
        <w:t xml:space="preserve"> </w:t>
      </w:r>
      <w:r w:rsidR="00AF0C1A">
        <w:rPr>
          <w:rFonts w:ascii="Times New Roman" w:hAnsi="Times New Roman" w:cs="Times New Roman"/>
          <w:color w:val="auto"/>
          <w:lang w:val="et-EE"/>
        </w:rPr>
        <w:t>uued</w:t>
      </w:r>
      <w:r w:rsidR="00AF0C1A" w:rsidRPr="006A05F9">
        <w:rPr>
          <w:rFonts w:ascii="Times New Roman" w:hAnsi="Times New Roman" w:cs="Times New Roman"/>
          <w:color w:val="auto"/>
          <w:lang w:val="et-EE"/>
        </w:rPr>
        <w:t xml:space="preserve"> </w:t>
      </w:r>
      <w:r w:rsidR="00056083" w:rsidRPr="006A05F9">
        <w:rPr>
          <w:rFonts w:ascii="Times New Roman" w:hAnsi="Times New Roman" w:cs="Times New Roman"/>
          <w:color w:val="auto"/>
          <w:lang w:val="et-EE"/>
        </w:rPr>
        <w:t xml:space="preserve">programmid ja projektid, </w:t>
      </w:r>
      <w:r w:rsidR="00056083" w:rsidRPr="000960FD">
        <w:rPr>
          <w:rFonts w:ascii="Times New Roman" w:hAnsi="Times New Roman" w:cs="Times New Roman"/>
          <w:color w:val="auto"/>
          <w:lang w:val="et-EE"/>
        </w:rPr>
        <w:t xml:space="preserve">mida </w:t>
      </w:r>
      <w:r w:rsidR="000960FD" w:rsidRPr="002505B5">
        <w:rPr>
          <w:rFonts w:ascii="Times New Roman" w:hAnsi="Times New Roman" w:cs="Times New Roman"/>
          <w:color w:val="auto"/>
          <w:lang w:val="et-EE"/>
        </w:rPr>
        <w:t xml:space="preserve">hakatakse </w:t>
      </w:r>
      <w:r w:rsidR="00AF0C1A" w:rsidRPr="000960FD">
        <w:rPr>
          <w:rFonts w:ascii="Times New Roman" w:hAnsi="Times New Roman" w:cs="Times New Roman"/>
          <w:color w:val="auto"/>
          <w:lang w:val="et-EE"/>
        </w:rPr>
        <w:t>rakenda</w:t>
      </w:r>
      <w:r w:rsidR="000960FD" w:rsidRPr="002505B5">
        <w:rPr>
          <w:rFonts w:ascii="Times New Roman" w:hAnsi="Times New Roman" w:cs="Times New Roman"/>
          <w:color w:val="auto"/>
          <w:lang w:val="et-EE"/>
        </w:rPr>
        <w:t>ma</w:t>
      </w:r>
      <w:r w:rsidR="00056083" w:rsidRPr="000960FD">
        <w:rPr>
          <w:rFonts w:ascii="Times New Roman" w:hAnsi="Times New Roman" w:cs="Times New Roman"/>
          <w:color w:val="auto"/>
          <w:lang w:val="et-EE"/>
        </w:rPr>
        <w:t>.</w:t>
      </w:r>
      <w:bookmarkEnd w:id="12"/>
    </w:p>
    <w:bookmarkEnd w:id="10"/>
    <w:p w14:paraId="58650A82" w14:textId="77777777" w:rsidR="003B2560" w:rsidRPr="006A05F9" w:rsidRDefault="003B2560" w:rsidP="006A05F9">
      <w:pPr>
        <w:pStyle w:val="NoSpacing"/>
        <w:jc w:val="both"/>
        <w:rPr>
          <w:rFonts w:ascii="Times New Roman" w:hAnsi="Times New Roman" w:cs="Times New Roman"/>
          <w:lang w:val="et-EE"/>
        </w:rPr>
      </w:pPr>
    </w:p>
    <w:p w14:paraId="0A222383" w14:textId="670D3F5D" w:rsidR="00056083" w:rsidRPr="006A05F9" w:rsidRDefault="003B2560" w:rsidP="006A05F9">
      <w:pPr>
        <w:pStyle w:val="NoSpacing"/>
        <w:jc w:val="both"/>
        <w:rPr>
          <w:rFonts w:ascii="Times New Roman" w:hAnsi="Times New Roman" w:cs="Times New Roman"/>
          <w:lang w:val="et-EE"/>
        </w:rPr>
      </w:pPr>
      <w:r w:rsidRPr="00F97391">
        <w:rPr>
          <w:rFonts w:ascii="Times New Roman" w:hAnsi="Times New Roman" w:cs="Times New Roman"/>
          <w:bCs/>
          <w:lang w:val="et-EE"/>
        </w:rPr>
        <w:t>Artik</w:t>
      </w:r>
      <w:r w:rsidR="003C046D">
        <w:rPr>
          <w:rFonts w:ascii="Times New Roman" w:hAnsi="Times New Roman" w:cs="Times New Roman"/>
          <w:bCs/>
          <w:lang w:val="et-EE"/>
        </w:rPr>
        <w:t>li 5 lõige</w:t>
      </w:r>
      <w:r w:rsidRPr="00F97391">
        <w:rPr>
          <w:rFonts w:ascii="Times New Roman" w:hAnsi="Times New Roman" w:cs="Times New Roman"/>
          <w:bCs/>
          <w:lang w:val="et-EE"/>
        </w:rPr>
        <w:t xml:space="preserve"> </w:t>
      </w:r>
      <w:r w:rsidR="00056083" w:rsidRPr="006A05F9">
        <w:rPr>
          <w:rFonts w:ascii="Times New Roman" w:hAnsi="Times New Roman" w:cs="Times New Roman"/>
          <w:lang w:val="et-EE"/>
        </w:rPr>
        <w:t xml:space="preserve">5.2 </w:t>
      </w:r>
      <w:r w:rsidRPr="006A05F9">
        <w:rPr>
          <w:rFonts w:ascii="Times New Roman" w:hAnsi="Times New Roman" w:cs="Times New Roman"/>
          <w:lang w:val="et-EE"/>
        </w:rPr>
        <w:t>kehtestab h</w:t>
      </w:r>
      <w:r w:rsidR="00056083" w:rsidRPr="006A05F9">
        <w:rPr>
          <w:rFonts w:ascii="Times New Roman" w:hAnsi="Times New Roman" w:cs="Times New Roman"/>
          <w:lang w:val="et-EE"/>
        </w:rPr>
        <w:t xml:space="preserve">indamiskomitee </w:t>
      </w:r>
      <w:r w:rsidRPr="006A05F9">
        <w:rPr>
          <w:rFonts w:ascii="Times New Roman" w:hAnsi="Times New Roman" w:cs="Times New Roman"/>
          <w:lang w:val="et-EE"/>
        </w:rPr>
        <w:t xml:space="preserve">moodustamise korra. Hindamiskomitee </w:t>
      </w:r>
      <w:r w:rsidR="00056083" w:rsidRPr="006A05F9">
        <w:rPr>
          <w:rFonts w:ascii="Times New Roman" w:hAnsi="Times New Roman" w:cs="Times New Roman"/>
          <w:lang w:val="et-EE"/>
        </w:rPr>
        <w:t>koosneb kummagi poole kahest esindajast. Kumbki pool teatab oma liikmed teisele poolele diplomaatiliste kanalite kaudu. Komitee kohtub vajaduse korral kummagi poole algatusel.</w:t>
      </w:r>
    </w:p>
    <w:p w14:paraId="00000046" w14:textId="77777777" w:rsidR="00C674F7" w:rsidRPr="006A05F9" w:rsidRDefault="00C674F7" w:rsidP="006A05F9">
      <w:pPr>
        <w:spacing w:line="240" w:lineRule="auto"/>
        <w:jc w:val="both"/>
        <w:rPr>
          <w:lang w:val="et-EE"/>
        </w:rPr>
      </w:pPr>
    </w:p>
    <w:p w14:paraId="241E020B" w14:textId="3DBE6BED" w:rsidR="003B2560" w:rsidRPr="00F97391" w:rsidRDefault="009E0797" w:rsidP="006A05F9">
      <w:pPr>
        <w:pStyle w:val="NoSpacing"/>
        <w:jc w:val="both"/>
        <w:rPr>
          <w:rFonts w:ascii="Times New Roman" w:hAnsi="Times New Roman" w:cs="Times New Roman"/>
          <w:b/>
          <w:i/>
          <w:iCs/>
          <w:lang w:val="et-EE"/>
        </w:rPr>
      </w:pPr>
      <w:r w:rsidRPr="006A05F9">
        <w:rPr>
          <w:rFonts w:ascii="Times New Roman" w:hAnsi="Times New Roman" w:cs="Times New Roman"/>
          <w:b/>
          <w:lang w:val="et-EE"/>
        </w:rPr>
        <w:t>Artikkel 6</w:t>
      </w:r>
      <w:r w:rsidR="003C046D">
        <w:rPr>
          <w:rFonts w:ascii="Times New Roman" w:hAnsi="Times New Roman" w:cs="Times New Roman"/>
          <w:b/>
          <w:lang w:val="et-EE"/>
        </w:rPr>
        <w:t xml:space="preserve">. </w:t>
      </w:r>
      <w:bookmarkStart w:id="13" w:name="_Hlk202345361"/>
      <w:r w:rsidR="003C046D">
        <w:rPr>
          <w:rStyle w:val="Headerorfooter"/>
          <w:rFonts w:eastAsia="Arial Unicode MS"/>
          <w:b/>
          <w:bCs/>
          <w:i w:val="0"/>
          <w:iCs w:val="0"/>
          <w:sz w:val="24"/>
          <w:szCs w:val="24"/>
          <w:lang w:val="et-EE"/>
        </w:rPr>
        <w:t>P</w:t>
      </w:r>
      <w:r w:rsidR="00F97391">
        <w:rPr>
          <w:rStyle w:val="Headerorfooter"/>
          <w:rFonts w:eastAsia="Arial Unicode MS"/>
          <w:b/>
          <w:bCs/>
          <w:i w:val="0"/>
          <w:iCs w:val="0"/>
          <w:sz w:val="24"/>
          <w:szCs w:val="24"/>
          <w:lang w:val="et-EE"/>
        </w:rPr>
        <w:t>uutumatuse</w:t>
      </w:r>
      <w:r w:rsidR="00690EB4" w:rsidRPr="00F97391">
        <w:rPr>
          <w:rStyle w:val="Headerorfooter"/>
          <w:rFonts w:eastAsia="Arial Unicode MS"/>
          <w:b/>
          <w:bCs/>
          <w:i w:val="0"/>
          <w:iCs w:val="0"/>
          <w:sz w:val="24"/>
          <w:szCs w:val="24"/>
          <w:lang w:val="et-EE"/>
        </w:rPr>
        <w:t xml:space="preserve"> kaitse</w:t>
      </w:r>
      <w:bookmarkEnd w:id="13"/>
    </w:p>
    <w:p w14:paraId="124FB23A" w14:textId="18E87479" w:rsidR="003B2560" w:rsidRPr="006A05F9" w:rsidRDefault="00690EB4" w:rsidP="006A05F9">
      <w:pPr>
        <w:pStyle w:val="NoSpacing"/>
        <w:jc w:val="both"/>
        <w:rPr>
          <w:rFonts w:ascii="Times New Roman" w:hAnsi="Times New Roman" w:cs="Times New Roman"/>
          <w:lang w:val="et-EE"/>
        </w:rPr>
      </w:pPr>
      <w:r w:rsidRPr="00F97391">
        <w:rPr>
          <w:rFonts w:ascii="Times New Roman" w:hAnsi="Times New Roman" w:cs="Times New Roman"/>
          <w:bCs/>
          <w:lang w:val="et-EE"/>
        </w:rPr>
        <w:t xml:space="preserve">Artikkel 6 </w:t>
      </w:r>
      <w:r w:rsidR="00F97391">
        <w:rPr>
          <w:rFonts w:ascii="Times New Roman" w:hAnsi="Times New Roman" w:cs="Times New Roman"/>
          <w:bCs/>
          <w:lang w:val="et-EE"/>
        </w:rPr>
        <w:t>paneb</w:t>
      </w:r>
      <w:r w:rsidRPr="00F97391">
        <w:rPr>
          <w:rFonts w:ascii="Times New Roman" w:hAnsi="Times New Roman" w:cs="Times New Roman"/>
          <w:bCs/>
          <w:lang w:val="et-EE"/>
        </w:rPr>
        <w:t xml:space="preserve"> p</w:t>
      </w:r>
      <w:r w:rsidR="003B2560" w:rsidRPr="00F97391">
        <w:rPr>
          <w:rFonts w:ascii="Times New Roman" w:hAnsi="Times New Roman" w:cs="Times New Roman"/>
          <w:bCs/>
          <w:lang w:val="et-EE"/>
        </w:rPr>
        <w:t>ool</w:t>
      </w:r>
      <w:r w:rsidRPr="00F97391">
        <w:rPr>
          <w:rFonts w:ascii="Times New Roman" w:hAnsi="Times New Roman" w:cs="Times New Roman"/>
          <w:bCs/>
          <w:lang w:val="et-EE"/>
        </w:rPr>
        <w:t>tele</w:t>
      </w:r>
      <w:r w:rsidRPr="006A05F9">
        <w:rPr>
          <w:rFonts w:ascii="Times New Roman" w:hAnsi="Times New Roman" w:cs="Times New Roman"/>
          <w:lang w:val="et-EE"/>
        </w:rPr>
        <w:t xml:space="preserve"> </w:t>
      </w:r>
      <w:r w:rsidR="003B2560" w:rsidRPr="006A05F9">
        <w:rPr>
          <w:rFonts w:ascii="Times New Roman" w:hAnsi="Times New Roman" w:cs="Times New Roman"/>
          <w:lang w:val="et-EE"/>
        </w:rPr>
        <w:t>kohustu</w:t>
      </w:r>
      <w:r w:rsidRPr="006A05F9">
        <w:rPr>
          <w:rFonts w:ascii="Times New Roman" w:hAnsi="Times New Roman" w:cs="Times New Roman"/>
          <w:lang w:val="et-EE"/>
        </w:rPr>
        <w:t>se tagada vastastikku riigi sümbolite kaitse</w:t>
      </w:r>
      <w:r w:rsidR="003B2560" w:rsidRPr="006A05F9">
        <w:rPr>
          <w:rFonts w:ascii="Times New Roman" w:hAnsi="Times New Roman" w:cs="Times New Roman"/>
          <w:lang w:val="et-EE"/>
        </w:rPr>
        <w:t xml:space="preserve"> </w:t>
      </w:r>
      <w:r w:rsidR="001326AA">
        <w:rPr>
          <w:rFonts w:ascii="Times New Roman" w:hAnsi="Times New Roman" w:cs="Times New Roman"/>
          <w:lang w:val="et-EE"/>
        </w:rPr>
        <w:t>kooskõlas</w:t>
      </w:r>
      <w:r w:rsidR="001326AA" w:rsidRPr="006A05F9">
        <w:rPr>
          <w:rFonts w:ascii="Times New Roman" w:hAnsi="Times New Roman" w:cs="Times New Roman"/>
          <w:lang w:val="et-EE"/>
        </w:rPr>
        <w:t xml:space="preserve"> </w:t>
      </w:r>
      <w:r w:rsidR="003B2560" w:rsidRPr="006A05F9">
        <w:rPr>
          <w:rFonts w:ascii="Times New Roman" w:hAnsi="Times New Roman" w:cs="Times New Roman"/>
          <w:lang w:val="et-EE"/>
        </w:rPr>
        <w:t>rahvusvahelise õiguse</w:t>
      </w:r>
      <w:r w:rsidRPr="006A05F9">
        <w:rPr>
          <w:rFonts w:ascii="Times New Roman" w:hAnsi="Times New Roman" w:cs="Times New Roman"/>
          <w:lang w:val="et-EE"/>
        </w:rPr>
        <w:t xml:space="preserve"> põhimõtete</w:t>
      </w:r>
      <w:r w:rsidR="001326AA">
        <w:rPr>
          <w:rFonts w:ascii="Times New Roman" w:hAnsi="Times New Roman" w:cs="Times New Roman"/>
          <w:lang w:val="et-EE"/>
        </w:rPr>
        <w:t>ga</w:t>
      </w:r>
      <w:r w:rsidRPr="006A05F9">
        <w:rPr>
          <w:rFonts w:ascii="Times New Roman" w:hAnsi="Times New Roman" w:cs="Times New Roman"/>
          <w:lang w:val="et-EE"/>
        </w:rPr>
        <w:t>. Riigi sümbolite</w:t>
      </w:r>
      <w:r w:rsidR="002F32DD" w:rsidRPr="006A05F9">
        <w:rPr>
          <w:rFonts w:ascii="Times New Roman" w:hAnsi="Times New Roman" w:cs="Times New Roman"/>
          <w:lang w:val="et-EE"/>
        </w:rPr>
        <w:t xml:space="preserve">le kehtib välisriigis </w:t>
      </w:r>
      <w:r w:rsidRPr="006A05F9">
        <w:rPr>
          <w:rFonts w:ascii="Times New Roman" w:hAnsi="Times New Roman" w:cs="Times New Roman"/>
          <w:lang w:val="et-EE"/>
        </w:rPr>
        <w:t>rahvusvaheli</w:t>
      </w:r>
      <w:r w:rsidR="002F32DD" w:rsidRPr="006A05F9">
        <w:rPr>
          <w:rFonts w:ascii="Times New Roman" w:hAnsi="Times New Roman" w:cs="Times New Roman"/>
          <w:lang w:val="et-EE"/>
        </w:rPr>
        <w:t>n</w:t>
      </w:r>
      <w:r w:rsidRPr="006A05F9">
        <w:rPr>
          <w:rFonts w:ascii="Times New Roman" w:hAnsi="Times New Roman" w:cs="Times New Roman"/>
          <w:lang w:val="et-EE"/>
        </w:rPr>
        <w:t>e kaitse</w:t>
      </w:r>
      <w:r w:rsidR="002F32DD" w:rsidRPr="006A05F9">
        <w:rPr>
          <w:rFonts w:ascii="Times New Roman" w:hAnsi="Times New Roman" w:cs="Times New Roman"/>
          <w:lang w:val="et-EE"/>
        </w:rPr>
        <w:t>, mille sätestab</w:t>
      </w:r>
      <w:r w:rsidRPr="006A05F9">
        <w:rPr>
          <w:rFonts w:ascii="Times New Roman" w:hAnsi="Times New Roman" w:cs="Times New Roman"/>
          <w:lang w:val="et-EE"/>
        </w:rPr>
        <w:t xml:space="preserve"> </w:t>
      </w:r>
      <w:r w:rsidR="009F2E51">
        <w:rPr>
          <w:rFonts w:ascii="Times New Roman" w:hAnsi="Times New Roman" w:cs="Times New Roman"/>
          <w:lang w:val="et-EE"/>
        </w:rPr>
        <w:t>d</w:t>
      </w:r>
      <w:r w:rsidR="009F2E51" w:rsidRPr="006A05F9">
        <w:rPr>
          <w:rFonts w:ascii="Times New Roman" w:hAnsi="Times New Roman" w:cs="Times New Roman"/>
          <w:lang w:val="et-EE"/>
        </w:rPr>
        <w:t>iplomaatiliste</w:t>
      </w:r>
      <w:r w:rsidRPr="006A05F9">
        <w:rPr>
          <w:rFonts w:ascii="Times New Roman" w:hAnsi="Times New Roman" w:cs="Times New Roman"/>
          <w:lang w:val="et-EE"/>
        </w:rPr>
        <w:t xml:space="preserve"> suhete Viini konventsioon, samuti tavaõigus. Pooled kaitsevad </w:t>
      </w:r>
      <w:r w:rsidR="003B2560" w:rsidRPr="006A05F9">
        <w:rPr>
          <w:rFonts w:ascii="Times New Roman" w:hAnsi="Times New Roman" w:cs="Times New Roman"/>
          <w:lang w:val="et-EE"/>
        </w:rPr>
        <w:t xml:space="preserve">vastastikku </w:t>
      </w:r>
      <w:r w:rsidRPr="006A05F9">
        <w:rPr>
          <w:rFonts w:ascii="Times New Roman" w:hAnsi="Times New Roman" w:cs="Times New Roman"/>
          <w:lang w:val="et-EE"/>
        </w:rPr>
        <w:t xml:space="preserve">riigi </w:t>
      </w:r>
      <w:r w:rsidR="003B2560" w:rsidRPr="006A05F9">
        <w:rPr>
          <w:rFonts w:ascii="Times New Roman" w:hAnsi="Times New Roman" w:cs="Times New Roman"/>
          <w:lang w:val="et-EE"/>
        </w:rPr>
        <w:t>nimesid, embleeme, vappe, lippe ja muid suveräänsuse sümboleid kuritarvitamise või rikkumise eest ning tagavad, et kaitsevad neid imiteerimise eest.</w:t>
      </w:r>
    </w:p>
    <w:p w14:paraId="0000004E" w14:textId="77777777" w:rsidR="00C674F7" w:rsidRPr="006A05F9" w:rsidRDefault="00C674F7" w:rsidP="006A05F9">
      <w:pPr>
        <w:spacing w:line="240" w:lineRule="auto"/>
        <w:jc w:val="both"/>
        <w:rPr>
          <w:lang w:val="et-EE"/>
        </w:rPr>
      </w:pPr>
    </w:p>
    <w:p w14:paraId="6952F549" w14:textId="43CD89B3" w:rsidR="002F32DD" w:rsidRPr="006A05F9" w:rsidRDefault="002F32DD" w:rsidP="006A05F9">
      <w:pPr>
        <w:pStyle w:val="NoSpacing"/>
        <w:jc w:val="both"/>
        <w:rPr>
          <w:rFonts w:ascii="Times New Roman" w:hAnsi="Times New Roman" w:cs="Times New Roman"/>
          <w:b/>
          <w:bCs/>
          <w:lang w:val="et-EE"/>
        </w:rPr>
      </w:pPr>
      <w:r w:rsidRPr="006A05F9">
        <w:rPr>
          <w:rStyle w:val="Bodytext4"/>
          <w:rFonts w:eastAsia="Arial Unicode MS"/>
          <w:b/>
          <w:bCs/>
          <w:i w:val="0"/>
          <w:iCs w:val="0"/>
          <w:sz w:val="24"/>
          <w:szCs w:val="24"/>
          <w:u w:val="none"/>
          <w:lang w:val="et-EE"/>
        </w:rPr>
        <w:t>Artikkel 7</w:t>
      </w:r>
      <w:r w:rsidR="003C046D">
        <w:rPr>
          <w:rStyle w:val="Bodytext4"/>
          <w:rFonts w:eastAsia="Arial Unicode MS"/>
          <w:b/>
          <w:bCs/>
          <w:i w:val="0"/>
          <w:iCs w:val="0"/>
          <w:sz w:val="24"/>
          <w:szCs w:val="24"/>
          <w:u w:val="none"/>
          <w:lang w:val="et-EE"/>
        </w:rPr>
        <w:t xml:space="preserve">. </w:t>
      </w:r>
      <w:r w:rsidR="003C046D">
        <w:rPr>
          <w:rFonts w:ascii="Times New Roman" w:hAnsi="Times New Roman" w:cs="Times New Roman"/>
          <w:b/>
          <w:bCs/>
          <w:lang w:val="et-EE"/>
        </w:rPr>
        <w:t>V</w:t>
      </w:r>
      <w:r w:rsidRPr="006A05F9">
        <w:rPr>
          <w:rFonts w:ascii="Times New Roman" w:hAnsi="Times New Roman" w:cs="Times New Roman"/>
          <w:b/>
          <w:bCs/>
          <w:lang w:val="et-EE"/>
        </w:rPr>
        <w:t>aidluste lahendamine</w:t>
      </w:r>
    </w:p>
    <w:p w14:paraId="0000004F" w14:textId="5A2F329D" w:rsidR="00C674F7" w:rsidRPr="006A05F9" w:rsidRDefault="009E0797" w:rsidP="006A05F9">
      <w:pPr>
        <w:spacing w:line="240" w:lineRule="auto"/>
        <w:jc w:val="both"/>
        <w:rPr>
          <w:lang w:val="et-EE"/>
        </w:rPr>
      </w:pPr>
      <w:r w:rsidRPr="00F97391">
        <w:rPr>
          <w:bCs/>
          <w:lang w:val="et-EE"/>
        </w:rPr>
        <w:t>Artikkel 7</w:t>
      </w:r>
      <w:r w:rsidRPr="006A05F9">
        <w:rPr>
          <w:lang w:val="et-EE"/>
        </w:rPr>
        <w:t xml:space="preserve"> </w:t>
      </w:r>
      <w:r w:rsidR="00F97391">
        <w:rPr>
          <w:lang w:val="et-EE"/>
        </w:rPr>
        <w:t xml:space="preserve">kehtestab </w:t>
      </w:r>
      <w:r w:rsidR="002F32DD" w:rsidRPr="006A05F9">
        <w:rPr>
          <w:lang w:val="et-EE"/>
        </w:rPr>
        <w:t xml:space="preserve">pooltevahelise </w:t>
      </w:r>
      <w:r w:rsidRPr="006A05F9">
        <w:rPr>
          <w:lang w:val="et-EE"/>
        </w:rPr>
        <w:t>vaidluste lahendamise ko</w:t>
      </w:r>
      <w:r w:rsidR="007218A4" w:rsidRPr="006A05F9">
        <w:rPr>
          <w:lang w:val="et-EE"/>
        </w:rPr>
        <w:t>rra</w:t>
      </w:r>
      <w:r w:rsidR="002F32DD" w:rsidRPr="006A05F9">
        <w:rPr>
          <w:lang w:val="et-EE"/>
        </w:rPr>
        <w:t>, mille kohaselt lahend</w:t>
      </w:r>
      <w:r w:rsidR="007218A4" w:rsidRPr="006A05F9">
        <w:rPr>
          <w:lang w:val="et-EE"/>
        </w:rPr>
        <w:t>a</w:t>
      </w:r>
      <w:r w:rsidR="002F32DD" w:rsidRPr="006A05F9">
        <w:rPr>
          <w:lang w:val="et-EE"/>
        </w:rPr>
        <w:t xml:space="preserve">takse </w:t>
      </w:r>
      <w:r w:rsidRPr="006A05F9">
        <w:rPr>
          <w:lang w:val="et-EE"/>
        </w:rPr>
        <w:t xml:space="preserve"> kõik </w:t>
      </w:r>
      <w:r w:rsidR="009F2E51">
        <w:rPr>
          <w:lang w:val="et-EE"/>
        </w:rPr>
        <w:t>kokkulepp</w:t>
      </w:r>
      <w:r w:rsidR="009F2E51" w:rsidRPr="006A05F9">
        <w:rPr>
          <w:lang w:val="et-EE"/>
        </w:rPr>
        <w:t>e</w:t>
      </w:r>
      <w:r w:rsidRPr="006A05F9">
        <w:rPr>
          <w:lang w:val="et-EE"/>
        </w:rPr>
        <w:t xml:space="preserve"> tõlgendamise</w:t>
      </w:r>
      <w:r w:rsidR="001326AA">
        <w:rPr>
          <w:lang w:val="et-EE"/>
        </w:rPr>
        <w:t>st</w:t>
      </w:r>
      <w:r w:rsidRPr="006A05F9">
        <w:rPr>
          <w:lang w:val="et-EE"/>
        </w:rPr>
        <w:t xml:space="preserve"> või rakendamise</w:t>
      </w:r>
      <w:r w:rsidR="0079765F">
        <w:rPr>
          <w:lang w:val="et-EE"/>
        </w:rPr>
        <w:t>st tulenevad</w:t>
      </w:r>
      <w:r w:rsidRPr="006A05F9">
        <w:rPr>
          <w:lang w:val="et-EE"/>
        </w:rPr>
        <w:t xml:space="preserve"> vaidlused pooltevaheliste konsultatsioonide või läbirääkimiste teel.</w:t>
      </w:r>
      <w:r w:rsidR="002F32DD" w:rsidRPr="006A05F9">
        <w:rPr>
          <w:lang w:val="et-EE"/>
        </w:rPr>
        <w:t xml:space="preserve"> </w:t>
      </w:r>
      <w:r w:rsidR="00706606">
        <w:rPr>
          <w:lang w:val="et-EE"/>
        </w:rPr>
        <w:t>Kokkulepe</w:t>
      </w:r>
      <w:r w:rsidR="002F32DD" w:rsidRPr="006A05F9">
        <w:rPr>
          <w:lang w:val="et-EE"/>
        </w:rPr>
        <w:t xml:space="preserve"> ei näe ette vaidluste juriidilist lahendamist vahekohtus või muus kohtuorganis.</w:t>
      </w:r>
    </w:p>
    <w:p w14:paraId="00000052" w14:textId="77777777" w:rsidR="00C674F7" w:rsidRPr="006A05F9" w:rsidRDefault="00C674F7" w:rsidP="006A05F9">
      <w:pPr>
        <w:spacing w:line="240" w:lineRule="auto"/>
        <w:jc w:val="both"/>
        <w:rPr>
          <w:lang w:val="et-EE"/>
        </w:rPr>
      </w:pPr>
    </w:p>
    <w:p w14:paraId="07519489" w14:textId="2AB75BE7" w:rsidR="002F32DD" w:rsidRPr="006A05F9" w:rsidRDefault="002F32DD" w:rsidP="006A05F9">
      <w:pPr>
        <w:pStyle w:val="NoSpacing"/>
        <w:jc w:val="both"/>
        <w:rPr>
          <w:rFonts w:ascii="Times New Roman" w:hAnsi="Times New Roman" w:cs="Times New Roman"/>
          <w:b/>
          <w:lang w:val="et-EE"/>
        </w:rPr>
      </w:pPr>
      <w:r w:rsidRPr="006A05F9">
        <w:rPr>
          <w:rStyle w:val="Bodytext4"/>
          <w:rFonts w:eastAsia="Arial Unicode MS"/>
          <w:b/>
          <w:bCs/>
          <w:i w:val="0"/>
          <w:iCs w:val="0"/>
          <w:sz w:val="24"/>
          <w:szCs w:val="24"/>
          <w:u w:val="none"/>
          <w:lang w:val="et-EE"/>
        </w:rPr>
        <w:t>Artikkel 8</w:t>
      </w:r>
      <w:r w:rsidR="003C046D">
        <w:rPr>
          <w:rStyle w:val="Bodytext4"/>
          <w:rFonts w:eastAsia="Arial Unicode MS"/>
          <w:b/>
          <w:bCs/>
          <w:i w:val="0"/>
          <w:iCs w:val="0"/>
          <w:sz w:val="24"/>
          <w:szCs w:val="24"/>
          <w:u w:val="none"/>
          <w:lang w:val="et-EE"/>
        </w:rPr>
        <w:t xml:space="preserve">. </w:t>
      </w:r>
      <w:r w:rsidR="003C046D">
        <w:rPr>
          <w:rFonts w:ascii="Times New Roman" w:hAnsi="Times New Roman" w:cs="Times New Roman"/>
          <w:b/>
          <w:bCs/>
          <w:lang w:val="et-EE"/>
        </w:rPr>
        <w:t>J</w:t>
      </w:r>
      <w:r w:rsidRPr="006A05F9">
        <w:rPr>
          <w:rFonts w:ascii="Times New Roman" w:hAnsi="Times New Roman" w:cs="Times New Roman"/>
          <w:b/>
          <w:bCs/>
          <w:lang w:val="et-EE"/>
        </w:rPr>
        <w:t>õustumine, kestus ja pikendamine</w:t>
      </w:r>
    </w:p>
    <w:p w14:paraId="00000053" w14:textId="3D36F96C" w:rsidR="00C674F7" w:rsidRPr="006A05F9" w:rsidRDefault="009E0797" w:rsidP="006A05F9">
      <w:pPr>
        <w:spacing w:line="240" w:lineRule="auto"/>
        <w:jc w:val="both"/>
        <w:rPr>
          <w:lang w:val="et-EE"/>
        </w:rPr>
      </w:pPr>
      <w:bookmarkStart w:id="14" w:name="_Hlk201934427"/>
      <w:r w:rsidRPr="00F97391">
        <w:rPr>
          <w:bCs/>
          <w:lang w:val="et-EE"/>
        </w:rPr>
        <w:t>Artik</w:t>
      </w:r>
      <w:r w:rsidR="00583398">
        <w:rPr>
          <w:bCs/>
          <w:lang w:val="et-EE"/>
        </w:rPr>
        <w:t>li</w:t>
      </w:r>
      <w:r w:rsidRPr="00F97391">
        <w:rPr>
          <w:bCs/>
          <w:lang w:val="et-EE"/>
        </w:rPr>
        <w:t xml:space="preserve"> </w:t>
      </w:r>
      <w:r w:rsidR="00A6406D" w:rsidRPr="00F97391">
        <w:rPr>
          <w:bCs/>
          <w:lang w:val="et-EE"/>
        </w:rPr>
        <w:t>8 lõi</w:t>
      </w:r>
      <w:r w:rsidR="00F97391">
        <w:rPr>
          <w:bCs/>
          <w:lang w:val="et-EE"/>
        </w:rPr>
        <w:t>k</w:t>
      </w:r>
      <w:r w:rsidR="00A6406D" w:rsidRPr="00F97391">
        <w:rPr>
          <w:bCs/>
          <w:lang w:val="et-EE"/>
        </w:rPr>
        <w:t xml:space="preserve">e </w:t>
      </w:r>
      <w:r w:rsidRPr="00F97391">
        <w:rPr>
          <w:bCs/>
          <w:lang w:val="et-EE"/>
        </w:rPr>
        <w:t>8</w:t>
      </w:r>
      <w:r w:rsidR="002F32DD" w:rsidRPr="00F97391">
        <w:rPr>
          <w:bCs/>
          <w:lang w:val="et-EE"/>
        </w:rPr>
        <w:t>.1</w:t>
      </w:r>
      <w:r w:rsidRPr="006A05F9">
        <w:rPr>
          <w:lang w:val="et-EE"/>
        </w:rPr>
        <w:t xml:space="preserve"> </w:t>
      </w:r>
      <w:bookmarkEnd w:id="14"/>
      <w:r w:rsidR="00A6406D" w:rsidRPr="006A05F9">
        <w:rPr>
          <w:lang w:val="et-EE"/>
        </w:rPr>
        <w:t xml:space="preserve">kohaselt on tegemist tähtajalise </w:t>
      </w:r>
      <w:r w:rsidR="009F2E51">
        <w:rPr>
          <w:lang w:val="et-EE"/>
        </w:rPr>
        <w:t>kokkulepp</w:t>
      </w:r>
      <w:r w:rsidR="009F2E51" w:rsidRPr="006A05F9">
        <w:rPr>
          <w:lang w:val="et-EE"/>
        </w:rPr>
        <w:t>ega</w:t>
      </w:r>
      <w:r w:rsidR="00F97391">
        <w:rPr>
          <w:lang w:val="et-EE"/>
        </w:rPr>
        <w:t xml:space="preserve">, mis </w:t>
      </w:r>
      <w:r w:rsidR="00A6406D" w:rsidRPr="006A05F9">
        <w:rPr>
          <w:lang w:val="et-EE"/>
        </w:rPr>
        <w:t xml:space="preserve">sõlmitakse kümneks aastaks koos vaikimisi pikenemise võimalusega. </w:t>
      </w:r>
      <w:r w:rsidR="009F2E51">
        <w:rPr>
          <w:lang w:val="et-EE"/>
        </w:rPr>
        <w:t>Kokkuleppe</w:t>
      </w:r>
      <w:r w:rsidR="00A6406D" w:rsidRPr="006A05F9">
        <w:rPr>
          <w:lang w:val="et-EE"/>
        </w:rPr>
        <w:t xml:space="preserve"> jõustumiseks peavad pooled läbi viima vajaliku õigusliku menetluse, mille sätestab riigisisene seadus. Kumbki pool teavitab teist poolt diplomaatiliste kanalite kaudu </w:t>
      </w:r>
      <w:r w:rsidR="009F2E51">
        <w:rPr>
          <w:lang w:val="et-EE"/>
        </w:rPr>
        <w:t>kokkulepp</w:t>
      </w:r>
      <w:r w:rsidR="009F2E51" w:rsidRPr="006A05F9">
        <w:rPr>
          <w:lang w:val="et-EE"/>
        </w:rPr>
        <w:t>e</w:t>
      </w:r>
      <w:r w:rsidR="00A6406D" w:rsidRPr="006A05F9">
        <w:rPr>
          <w:lang w:val="et-EE"/>
        </w:rPr>
        <w:t xml:space="preserve"> jõust</w:t>
      </w:r>
      <w:r w:rsidR="0079765F">
        <w:rPr>
          <w:lang w:val="et-EE"/>
        </w:rPr>
        <w:t>u</w:t>
      </w:r>
      <w:r w:rsidR="00A6406D" w:rsidRPr="006A05F9">
        <w:rPr>
          <w:lang w:val="et-EE"/>
        </w:rPr>
        <w:t>miseks vajaliku riigisi</w:t>
      </w:r>
      <w:r w:rsidR="000B4753" w:rsidRPr="006A05F9">
        <w:rPr>
          <w:lang w:val="et-EE"/>
        </w:rPr>
        <w:t>s</w:t>
      </w:r>
      <w:r w:rsidR="00A6406D" w:rsidRPr="006A05F9">
        <w:rPr>
          <w:lang w:val="et-EE"/>
        </w:rPr>
        <w:t xml:space="preserve">ese menetluse lõpuleviimisest. </w:t>
      </w:r>
      <w:r w:rsidR="00706606">
        <w:rPr>
          <w:lang w:val="et-EE"/>
        </w:rPr>
        <w:t>Kokkulepe</w:t>
      </w:r>
      <w:r w:rsidR="00A6406D" w:rsidRPr="006A05F9">
        <w:rPr>
          <w:lang w:val="et-EE"/>
        </w:rPr>
        <w:t xml:space="preserve"> jõustub viimase sellise teate kuupäeval. Kui </w:t>
      </w:r>
      <w:r w:rsidR="0027515B">
        <w:rPr>
          <w:lang w:val="et-EE"/>
        </w:rPr>
        <w:t xml:space="preserve">kumbki pool ei teata vähemalt kuus kuud enne kümneaastase tähtaja möödumist oma soovist kokkulepe lõpetada, </w:t>
      </w:r>
      <w:r w:rsidR="005C2014" w:rsidRPr="006A05F9">
        <w:rPr>
          <w:lang w:val="et-EE"/>
        </w:rPr>
        <w:t xml:space="preserve">pikeneb </w:t>
      </w:r>
      <w:r w:rsidR="00BF7F23">
        <w:rPr>
          <w:lang w:val="et-EE"/>
        </w:rPr>
        <w:t>see</w:t>
      </w:r>
      <w:r w:rsidR="00BF7F23" w:rsidRPr="006A05F9">
        <w:rPr>
          <w:lang w:val="et-EE"/>
        </w:rPr>
        <w:t xml:space="preserve"> </w:t>
      </w:r>
      <w:r w:rsidR="005C2014" w:rsidRPr="006A05F9">
        <w:rPr>
          <w:lang w:val="et-EE"/>
        </w:rPr>
        <w:t xml:space="preserve">automaatselt järgmiseks </w:t>
      </w:r>
      <w:r w:rsidR="0079765F">
        <w:rPr>
          <w:lang w:val="et-EE"/>
        </w:rPr>
        <w:t>kümne</w:t>
      </w:r>
      <w:r w:rsidR="005C2014" w:rsidRPr="006A05F9">
        <w:rPr>
          <w:lang w:val="et-EE"/>
        </w:rPr>
        <w:t>a</w:t>
      </w:r>
      <w:r w:rsidR="000B4753" w:rsidRPr="006A05F9">
        <w:rPr>
          <w:lang w:val="et-EE"/>
        </w:rPr>
        <w:t>a</w:t>
      </w:r>
      <w:r w:rsidR="005C2014" w:rsidRPr="006A05F9">
        <w:rPr>
          <w:lang w:val="et-EE"/>
        </w:rPr>
        <w:t>staseks perio</w:t>
      </w:r>
      <w:r w:rsidR="000B4753" w:rsidRPr="006A05F9">
        <w:rPr>
          <w:lang w:val="et-EE"/>
        </w:rPr>
        <w:t>o</w:t>
      </w:r>
      <w:r w:rsidR="005C2014" w:rsidRPr="006A05F9">
        <w:rPr>
          <w:lang w:val="et-EE"/>
        </w:rPr>
        <w:t>diks.</w:t>
      </w:r>
    </w:p>
    <w:p w14:paraId="00000054" w14:textId="77777777" w:rsidR="00C674F7" w:rsidRPr="00F97391" w:rsidRDefault="00C674F7" w:rsidP="006A05F9">
      <w:pPr>
        <w:spacing w:line="240" w:lineRule="auto"/>
        <w:jc w:val="both"/>
        <w:rPr>
          <w:bCs/>
          <w:lang w:val="et-EE"/>
        </w:rPr>
      </w:pPr>
    </w:p>
    <w:p w14:paraId="3AE79D2F" w14:textId="2BD8F447" w:rsidR="005C2014" w:rsidRPr="006A05F9" w:rsidRDefault="00A6406D" w:rsidP="006A05F9">
      <w:pPr>
        <w:pStyle w:val="NoSpacing"/>
        <w:jc w:val="both"/>
        <w:rPr>
          <w:rFonts w:ascii="Times New Roman" w:hAnsi="Times New Roman" w:cs="Times New Roman"/>
          <w:lang w:val="et-EE"/>
        </w:rPr>
      </w:pPr>
      <w:r w:rsidRPr="00F97391">
        <w:rPr>
          <w:rFonts w:ascii="Times New Roman" w:hAnsi="Times New Roman" w:cs="Times New Roman"/>
          <w:bCs/>
          <w:lang w:val="et-EE"/>
        </w:rPr>
        <w:t>Artik</w:t>
      </w:r>
      <w:r w:rsidR="00583398">
        <w:rPr>
          <w:rFonts w:ascii="Times New Roman" w:hAnsi="Times New Roman" w:cs="Times New Roman"/>
          <w:bCs/>
          <w:lang w:val="et-EE"/>
        </w:rPr>
        <w:t>li</w:t>
      </w:r>
      <w:r w:rsidRPr="00F97391">
        <w:rPr>
          <w:rFonts w:ascii="Times New Roman" w:hAnsi="Times New Roman" w:cs="Times New Roman"/>
          <w:bCs/>
          <w:lang w:val="et-EE"/>
        </w:rPr>
        <w:t xml:space="preserve"> 8 lõige 8.</w:t>
      </w:r>
      <w:r w:rsidR="00602D51">
        <w:rPr>
          <w:rFonts w:ascii="Times New Roman" w:hAnsi="Times New Roman" w:cs="Times New Roman"/>
          <w:bCs/>
          <w:lang w:val="et-EE"/>
        </w:rPr>
        <w:t>2</w:t>
      </w:r>
      <w:r w:rsidRPr="006A05F9">
        <w:rPr>
          <w:rFonts w:ascii="Times New Roman" w:hAnsi="Times New Roman" w:cs="Times New Roman"/>
          <w:lang w:val="et-EE"/>
        </w:rPr>
        <w:t xml:space="preserve"> </w:t>
      </w:r>
      <w:r w:rsidR="005C2014" w:rsidRPr="006A05F9">
        <w:rPr>
          <w:rFonts w:ascii="Times New Roman" w:hAnsi="Times New Roman" w:cs="Times New Roman"/>
          <w:lang w:val="et-EE"/>
        </w:rPr>
        <w:t xml:space="preserve">tagab pooltele </w:t>
      </w:r>
      <w:r w:rsidR="009E0797" w:rsidRPr="006A05F9">
        <w:rPr>
          <w:rFonts w:ascii="Times New Roman" w:hAnsi="Times New Roman" w:cs="Times New Roman"/>
          <w:lang w:val="et-EE"/>
        </w:rPr>
        <w:t>võimal</w:t>
      </w:r>
      <w:r w:rsidR="005C2014" w:rsidRPr="006A05F9">
        <w:rPr>
          <w:rFonts w:ascii="Times New Roman" w:hAnsi="Times New Roman" w:cs="Times New Roman"/>
          <w:lang w:val="et-EE"/>
        </w:rPr>
        <w:t>use</w:t>
      </w:r>
      <w:r w:rsidR="009E0797" w:rsidRPr="006A05F9">
        <w:rPr>
          <w:rFonts w:ascii="Times New Roman" w:hAnsi="Times New Roman" w:cs="Times New Roman"/>
          <w:lang w:val="et-EE"/>
        </w:rPr>
        <w:t xml:space="preserve"> </w:t>
      </w:r>
      <w:r w:rsidR="0027515B">
        <w:rPr>
          <w:rFonts w:ascii="Times New Roman" w:hAnsi="Times New Roman" w:cs="Times New Roman"/>
          <w:lang w:val="et-EE"/>
        </w:rPr>
        <w:t xml:space="preserve">vastastikusel kirjalikul </w:t>
      </w:r>
      <w:r w:rsidR="005C2014" w:rsidRPr="006A05F9">
        <w:rPr>
          <w:rFonts w:ascii="Times New Roman" w:hAnsi="Times New Roman" w:cs="Times New Roman"/>
          <w:lang w:val="et-EE"/>
        </w:rPr>
        <w:t>kokkuleppel</w:t>
      </w:r>
      <w:r w:rsidR="009E0797" w:rsidRPr="006A05F9">
        <w:rPr>
          <w:rFonts w:ascii="Times New Roman" w:hAnsi="Times New Roman" w:cs="Times New Roman"/>
          <w:lang w:val="et-EE"/>
        </w:rPr>
        <w:t xml:space="preserve"> </w:t>
      </w:r>
      <w:r w:rsidR="005C2014" w:rsidRPr="006A05F9">
        <w:rPr>
          <w:rFonts w:ascii="Times New Roman" w:hAnsi="Times New Roman" w:cs="Times New Roman"/>
          <w:lang w:val="et-EE"/>
        </w:rPr>
        <w:t xml:space="preserve">igal </w:t>
      </w:r>
      <w:r w:rsidR="00602D51">
        <w:rPr>
          <w:rFonts w:ascii="Times New Roman" w:hAnsi="Times New Roman" w:cs="Times New Roman"/>
          <w:lang w:val="et-EE"/>
        </w:rPr>
        <w:t>ajal kokkulepe</w:t>
      </w:r>
      <w:r w:rsidR="00602D51" w:rsidRPr="006A05F9">
        <w:rPr>
          <w:rFonts w:ascii="Times New Roman" w:hAnsi="Times New Roman" w:cs="Times New Roman"/>
          <w:lang w:val="et-EE"/>
        </w:rPr>
        <w:t xml:space="preserve">t </w:t>
      </w:r>
      <w:r w:rsidR="009E0797" w:rsidRPr="006A05F9">
        <w:rPr>
          <w:rFonts w:ascii="Times New Roman" w:hAnsi="Times New Roman" w:cs="Times New Roman"/>
          <w:lang w:val="et-EE"/>
        </w:rPr>
        <w:t>muuta</w:t>
      </w:r>
      <w:r w:rsidR="000B4753" w:rsidRPr="006A05F9">
        <w:rPr>
          <w:rFonts w:ascii="Times New Roman" w:hAnsi="Times New Roman" w:cs="Times New Roman"/>
          <w:lang w:val="et-EE"/>
        </w:rPr>
        <w:t xml:space="preserve">. Muudatuste tegemisele </w:t>
      </w:r>
      <w:r w:rsidR="005C2014" w:rsidRPr="006A05F9">
        <w:rPr>
          <w:rFonts w:ascii="Times New Roman" w:hAnsi="Times New Roman" w:cs="Times New Roman"/>
          <w:lang w:val="et-EE"/>
        </w:rPr>
        <w:t xml:space="preserve"> kehtib samasugune kord kui </w:t>
      </w:r>
      <w:r w:rsidR="009F2E51">
        <w:rPr>
          <w:rFonts w:ascii="Times New Roman" w:hAnsi="Times New Roman" w:cs="Times New Roman"/>
          <w:lang w:val="et-EE"/>
        </w:rPr>
        <w:t>kokkulepp</w:t>
      </w:r>
      <w:r w:rsidR="009F2E51" w:rsidRPr="006A05F9">
        <w:rPr>
          <w:rFonts w:ascii="Times New Roman" w:hAnsi="Times New Roman" w:cs="Times New Roman"/>
          <w:lang w:val="et-EE"/>
        </w:rPr>
        <w:t>e</w:t>
      </w:r>
      <w:r w:rsidR="005C2014" w:rsidRPr="006A05F9">
        <w:rPr>
          <w:rFonts w:ascii="Times New Roman" w:hAnsi="Times New Roman" w:cs="Times New Roman"/>
          <w:lang w:val="et-EE"/>
        </w:rPr>
        <w:t xml:space="preserve"> sõlmimisel</w:t>
      </w:r>
      <w:r w:rsidR="000B4753" w:rsidRPr="006A05F9">
        <w:rPr>
          <w:rFonts w:ascii="Times New Roman" w:hAnsi="Times New Roman" w:cs="Times New Roman"/>
          <w:lang w:val="et-EE"/>
        </w:rPr>
        <w:t xml:space="preserve"> ning teavitamine </w:t>
      </w:r>
      <w:r w:rsidR="005C2014" w:rsidRPr="006A05F9">
        <w:rPr>
          <w:rFonts w:ascii="Times New Roman" w:hAnsi="Times New Roman" w:cs="Times New Roman"/>
          <w:lang w:val="et-EE"/>
        </w:rPr>
        <w:t xml:space="preserve"> </w:t>
      </w:r>
      <w:r w:rsidR="00602D51">
        <w:rPr>
          <w:rFonts w:ascii="Times New Roman" w:hAnsi="Times New Roman" w:cs="Times New Roman"/>
          <w:lang w:val="et-EE"/>
        </w:rPr>
        <w:t xml:space="preserve">toimub samuti </w:t>
      </w:r>
      <w:r w:rsidR="009E0797" w:rsidRPr="006A05F9">
        <w:rPr>
          <w:rFonts w:ascii="Times New Roman" w:hAnsi="Times New Roman" w:cs="Times New Roman"/>
          <w:lang w:val="et-EE"/>
        </w:rPr>
        <w:t xml:space="preserve">diplomaatiliste kanalite kaudu. </w:t>
      </w:r>
    </w:p>
    <w:p w14:paraId="44266FD4" w14:textId="77777777" w:rsidR="009F2E51" w:rsidRDefault="009F2E51" w:rsidP="006A05F9">
      <w:pPr>
        <w:pStyle w:val="NoSpacing"/>
        <w:jc w:val="both"/>
        <w:rPr>
          <w:rFonts w:ascii="Times New Roman" w:hAnsi="Times New Roman" w:cs="Times New Roman"/>
          <w:b/>
          <w:lang w:val="et-EE"/>
        </w:rPr>
      </w:pPr>
    </w:p>
    <w:p w14:paraId="649B8CB8" w14:textId="4D571F6F" w:rsidR="005C2014" w:rsidRPr="006A05F9" w:rsidRDefault="005C2014" w:rsidP="006A05F9">
      <w:pPr>
        <w:pStyle w:val="NoSpacing"/>
        <w:jc w:val="both"/>
        <w:rPr>
          <w:rFonts w:ascii="Times New Roman" w:hAnsi="Times New Roman" w:cs="Times New Roman"/>
          <w:lang w:val="et-EE"/>
        </w:rPr>
      </w:pPr>
      <w:r w:rsidRPr="00602D51">
        <w:rPr>
          <w:rFonts w:ascii="Times New Roman" w:hAnsi="Times New Roman" w:cs="Times New Roman"/>
          <w:bCs/>
          <w:lang w:val="et-EE"/>
        </w:rPr>
        <w:t>Artik</w:t>
      </w:r>
      <w:r w:rsidR="00583398">
        <w:rPr>
          <w:rFonts w:ascii="Times New Roman" w:hAnsi="Times New Roman" w:cs="Times New Roman"/>
          <w:bCs/>
          <w:lang w:val="et-EE"/>
        </w:rPr>
        <w:t>li</w:t>
      </w:r>
      <w:r w:rsidRPr="00602D51">
        <w:rPr>
          <w:rFonts w:ascii="Times New Roman" w:hAnsi="Times New Roman" w:cs="Times New Roman"/>
          <w:bCs/>
          <w:lang w:val="et-EE"/>
        </w:rPr>
        <w:t xml:space="preserve"> 8 lõige 8.</w:t>
      </w:r>
      <w:r w:rsidR="00602D51">
        <w:rPr>
          <w:rFonts w:ascii="Times New Roman" w:hAnsi="Times New Roman" w:cs="Times New Roman"/>
          <w:bCs/>
          <w:lang w:val="et-EE"/>
        </w:rPr>
        <w:t>3</w:t>
      </w:r>
      <w:r w:rsidRPr="006A05F9">
        <w:rPr>
          <w:rFonts w:ascii="Times New Roman" w:hAnsi="Times New Roman" w:cs="Times New Roman"/>
          <w:lang w:val="et-EE"/>
        </w:rPr>
        <w:t xml:space="preserve"> tagab poolele võimaluse igal ajal </w:t>
      </w:r>
      <w:r w:rsidR="009F2E51">
        <w:rPr>
          <w:rFonts w:ascii="Times New Roman" w:hAnsi="Times New Roman" w:cs="Times New Roman"/>
          <w:lang w:val="et-EE"/>
        </w:rPr>
        <w:t>kokkulep</w:t>
      </w:r>
      <w:r w:rsidR="009F2E51" w:rsidRPr="006A05F9">
        <w:rPr>
          <w:rFonts w:ascii="Times New Roman" w:hAnsi="Times New Roman" w:cs="Times New Roman"/>
          <w:lang w:val="et-EE"/>
        </w:rPr>
        <w:t>e</w:t>
      </w:r>
      <w:r w:rsidRPr="006A05F9">
        <w:rPr>
          <w:rFonts w:ascii="Times New Roman" w:hAnsi="Times New Roman" w:cs="Times New Roman"/>
          <w:lang w:val="et-EE"/>
        </w:rPr>
        <w:t xml:space="preserve"> lõpeta</w:t>
      </w:r>
      <w:r w:rsidR="0027515B">
        <w:rPr>
          <w:rFonts w:ascii="Times New Roman" w:hAnsi="Times New Roman" w:cs="Times New Roman"/>
          <w:lang w:val="et-EE"/>
        </w:rPr>
        <w:t>da</w:t>
      </w:r>
      <w:r w:rsidRPr="006A05F9">
        <w:rPr>
          <w:rFonts w:ascii="Times New Roman" w:hAnsi="Times New Roman" w:cs="Times New Roman"/>
          <w:lang w:val="et-EE"/>
        </w:rPr>
        <w:t>, millest tuleb teist poolt diplomaatiliste kanalite kaudu teavitada vähemalt kuus kuud ette.</w:t>
      </w:r>
    </w:p>
    <w:p w14:paraId="4AB297FE" w14:textId="77777777" w:rsidR="009F2E51" w:rsidRDefault="009F2E51" w:rsidP="006A05F9">
      <w:pPr>
        <w:pStyle w:val="NoSpacing"/>
        <w:jc w:val="both"/>
        <w:rPr>
          <w:rFonts w:ascii="Times New Roman" w:hAnsi="Times New Roman" w:cs="Times New Roman"/>
          <w:b/>
          <w:lang w:val="et-EE"/>
        </w:rPr>
      </w:pPr>
    </w:p>
    <w:p w14:paraId="1005F5CA" w14:textId="7701A62D" w:rsidR="00B82226" w:rsidRPr="006A05F9" w:rsidRDefault="005C2014" w:rsidP="006A05F9">
      <w:pPr>
        <w:pStyle w:val="NoSpacing"/>
        <w:jc w:val="both"/>
        <w:rPr>
          <w:rFonts w:ascii="Times New Roman" w:hAnsi="Times New Roman" w:cs="Times New Roman"/>
          <w:lang w:val="et-EE"/>
        </w:rPr>
      </w:pPr>
      <w:r w:rsidRPr="00602D51">
        <w:rPr>
          <w:rFonts w:ascii="Times New Roman" w:hAnsi="Times New Roman" w:cs="Times New Roman"/>
          <w:bCs/>
          <w:lang w:val="et-EE"/>
        </w:rPr>
        <w:t>Artik</w:t>
      </w:r>
      <w:r w:rsidR="00583398">
        <w:rPr>
          <w:rFonts w:ascii="Times New Roman" w:hAnsi="Times New Roman" w:cs="Times New Roman"/>
          <w:bCs/>
          <w:lang w:val="et-EE"/>
        </w:rPr>
        <w:t>li</w:t>
      </w:r>
      <w:r w:rsidRPr="00602D51">
        <w:rPr>
          <w:rFonts w:ascii="Times New Roman" w:hAnsi="Times New Roman" w:cs="Times New Roman"/>
          <w:bCs/>
          <w:lang w:val="et-EE"/>
        </w:rPr>
        <w:t xml:space="preserve"> 8 lõige 8.</w:t>
      </w:r>
      <w:r w:rsidR="00602D51">
        <w:rPr>
          <w:rFonts w:ascii="Times New Roman" w:hAnsi="Times New Roman" w:cs="Times New Roman"/>
          <w:bCs/>
          <w:lang w:val="et-EE"/>
        </w:rPr>
        <w:t>4</w:t>
      </w:r>
      <w:r w:rsidRPr="006A05F9">
        <w:rPr>
          <w:rFonts w:ascii="Times New Roman" w:hAnsi="Times New Roman" w:cs="Times New Roman"/>
          <w:lang w:val="et-EE"/>
        </w:rPr>
        <w:t xml:space="preserve"> sätestab, et ka pärast </w:t>
      </w:r>
      <w:r w:rsidR="009F2E51">
        <w:rPr>
          <w:rFonts w:ascii="Times New Roman" w:hAnsi="Times New Roman" w:cs="Times New Roman"/>
          <w:lang w:val="et-EE"/>
        </w:rPr>
        <w:t>kokkulepp</w:t>
      </w:r>
      <w:r w:rsidR="009F2E51" w:rsidRPr="006A05F9">
        <w:rPr>
          <w:rFonts w:ascii="Times New Roman" w:hAnsi="Times New Roman" w:cs="Times New Roman"/>
          <w:lang w:val="et-EE"/>
        </w:rPr>
        <w:t>e</w:t>
      </w:r>
      <w:r w:rsidRPr="006A05F9">
        <w:rPr>
          <w:rFonts w:ascii="Times New Roman" w:hAnsi="Times New Roman" w:cs="Times New Roman"/>
          <w:lang w:val="et-EE"/>
        </w:rPr>
        <w:t xml:space="preserve"> lõppemist või lõpetamist jätkatakse </w:t>
      </w:r>
      <w:r w:rsidR="0003797E">
        <w:rPr>
          <w:rFonts w:ascii="Times New Roman" w:hAnsi="Times New Roman" w:cs="Times New Roman"/>
          <w:lang w:val="et-EE"/>
        </w:rPr>
        <w:t>selle</w:t>
      </w:r>
      <w:r w:rsidR="0003797E" w:rsidRPr="006A05F9">
        <w:rPr>
          <w:rFonts w:ascii="Times New Roman" w:hAnsi="Times New Roman" w:cs="Times New Roman"/>
          <w:lang w:val="et-EE"/>
        </w:rPr>
        <w:t xml:space="preserve"> </w:t>
      </w:r>
      <w:r w:rsidR="0003797E">
        <w:rPr>
          <w:rFonts w:ascii="Times New Roman" w:hAnsi="Times New Roman" w:cs="Times New Roman"/>
          <w:lang w:val="et-EE"/>
        </w:rPr>
        <w:t>kohaldamist</w:t>
      </w:r>
      <w:r w:rsidR="0003797E" w:rsidRPr="006A05F9">
        <w:rPr>
          <w:rFonts w:ascii="Times New Roman" w:hAnsi="Times New Roman" w:cs="Times New Roman"/>
          <w:lang w:val="et-EE"/>
        </w:rPr>
        <w:t xml:space="preserve"> </w:t>
      </w:r>
      <w:r w:rsidR="0003797E">
        <w:rPr>
          <w:rFonts w:ascii="Times New Roman" w:hAnsi="Times New Roman" w:cs="Times New Roman"/>
          <w:lang w:val="et-EE"/>
        </w:rPr>
        <w:t>elluviidavate</w:t>
      </w:r>
      <w:r w:rsidRPr="006A05F9">
        <w:rPr>
          <w:rFonts w:ascii="Times New Roman" w:hAnsi="Times New Roman" w:cs="Times New Roman"/>
          <w:lang w:val="et-EE"/>
        </w:rPr>
        <w:t xml:space="preserve"> programmide ja projektide suhtes</w:t>
      </w:r>
      <w:r w:rsidR="0003797E">
        <w:rPr>
          <w:rFonts w:ascii="Times New Roman" w:hAnsi="Times New Roman" w:cs="Times New Roman"/>
          <w:lang w:val="et-EE"/>
        </w:rPr>
        <w:t>,</w:t>
      </w:r>
      <w:r w:rsidR="00B82226" w:rsidRPr="006A05F9">
        <w:rPr>
          <w:rFonts w:ascii="Times New Roman" w:hAnsi="Times New Roman" w:cs="Times New Roman"/>
          <w:lang w:val="et-EE"/>
        </w:rPr>
        <w:t xml:space="preserve"> </w:t>
      </w:r>
      <w:r w:rsidRPr="006A05F9">
        <w:rPr>
          <w:rFonts w:ascii="Times New Roman" w:hAnsi="Times New Roman" w:cs="Times New Roman"/>
          <w:lang w:val="et-EE"/>
        </w:rPr>
        <w:t>kuni need lõ</w:t>
      </w:r>
      <w:r w:rsidR="00B82226" w:rsidRPr="006A05F9">
        <w:rPr>
          <w:rFonts w:ascii="Times New Roman" w:hAnsi="Times New Roman" w:cs="Times New Roman"/>
          <w:lang w:val="et-EE"/>
        </w:rPr>
        <w:t>p</w:t>
      </w:r>
      <w:r w:rsidRPr="006A05F9">
        <w:rPr>
          <w:rFonts w:ascii="Times New Roman" w:hAnsi="Times New Roman" w:cs="Times New Roman"/>
          <w:lang w:val="et-EE"/>
        </w:rPr>
        <w:t>pevad, kui pooled</w:t>
      </w:r>
      <w:r w:rsidR="00B82226" w:rsidRPr="006A05F9">
        <w:rPr>
          <w:rFonts w:ascii="Times New Roman" w:hAnsi="Times New Roman" w:cs="Times New Roman"/>
          <w:lang w:val="et-EE"/>
        </w:rPr>
        <w:t xml:space="preserve"> ei </w:t>
      </w:r>
      <w:r w:rsidR="0003797E">
        <w:rPr>
          <w:rFonts w:ascii="Times New Roman" w:hAnsi="Times New Roman" w:cs="Times New Roman"/>
          <w:lang w:val="et-EE"/>
        </w:rPr>
        <w:t>lepi</w:t>
      </w:r>
      <w:r w:rsidR="0003797E" w:rsidRPr="006A05F9">
        <w:rPr>
          <w:rFonts w:ascii="Times New Roman" w:hAnsi="Times New Roman" w:cs="Times New Roman"/>
          <w:lang w:val="et-EE"/>
        </w:rPr>
        <w:t xml:space="preserve"> </w:t>
      </w:r>
      <w:r w:rsidR="00B82226" w:rsidRPr="006A05F9">
        <w:rPr>
          <w:rFonts w:ascii="Times New Roman" w:hAnsi="Times New Roman" w:cs="Times New Roman"/>
          <w:lang w:val="et-EE"/>
        </w:rPr>
        <w:t xml:space="preserve">kokku </w:t>
      </w:r>
      <w:r w:rsidR="0003797E" w:rsidRPr="006A05F9">
        <w:rPr>
          <w:rFonts w:ascii="Times New Roman" w:hAnsi="Times New Roman" w:cs="Times New Roman"/>
          <w:lang w:val="et-EE"/>
        </w:rPr>
        <w:t>teisiti</w:t>
      </w:r>
      <w:r w:rsidR="00B82226" w:rsidRPr="006A05F9">
        <w:rPr>
          <w:rFonts w:ascii="Times New Roman" w:hAnsi="Times New Roman" w:cs="Times New Roman"/>
          <w:lang w:val="et-EE"/>
        </w:rPr>
        <w:t>.</w:t>
      </w:r>
    </w:p>
    <w:p w14:paraId="00000056" w14:textId="2F864479" w:rsidR="00C674F7" w:rsidRPr="006A05F9" w:rsidRDefault="00C674F7" w:rsidP="006A05F9">
      <w:pPr>
        <w:spacing w:line="240" w:lineRule="auto"/>
        <w:jc w:val="both"/>
        <w:rPr>
          <w:lang w:val="et-EE"/>
        </w:rPr>
      </w:pPr>
    </w:p>
    <w:p w14:paraId="1FCB26CA" w14:textId="24EE1AB2" w:rsidR="00B82226" w:rsidRPr="006A05F9" w:rsidRDefault="00B82226" w:rsidP="006A05F9">
      <w:pPr>
        <w:pStyle w:val="NoSpacing"/>
        <w:jc w:val="both"/>
        <w:rPr>
          <w:rFonts w:ascii="Times New Roman" w:hAnsi="Times New Roman" w:cs="Times New Roman"/>
          <w:b/>
          <w:bCs/>
          <w:lang w:val="et-EE"/>
        </w:rPr>
      </w:pPr>
      <w:r w:rsidRPr="006A05F9">
        <w:rPr>
          <w:rStyle w:val="Bodytext4"/>
          <w:rFonts w:eastAsia="Arial Unicode MS"/>
          <w:b/>
          <w:bCs/>
          <w:i w:val="0"/>
          <w:iCs w:val="0"/>
          <w:sz w:val="24"/>
          <w:szCs w:val="24"/>
          <w:u w:val="none"/>
          <w:lang w:val="et-EE"/>
        </w:rPr>
        <w:t>Artikkel 9</w:t>
      </w:r>
      <w:r w:rsidR="003C046D">
        <w:rPr>
          <w:rStyle w:val="Bodytext4"/>
          <w:rFonts w:eastAsia="Arial Unicode MS"/>
          <w:b/>
          <w:bCs/>
          <w:i w:val="0"/>
          <w:iCs w:val="0"/>
          <w:sz w:val="24"/>
          <w:szCs w:val="24"/>
          <w:u w:val="none"/>
          <w:lang w:val="et-EE"/>
        </w:rPr>
        <w:t xml:space="preserve">. </w:t>
      </w:r>
      <w:r w:rsidR="003C046D">
        <w:rPr>
          <w:rFonts w:ascii="Times New Roman" w:hAnsi="Times New Roman" w:cs="Times New Roman"/>
          <w:b/>
          <w:bCs/>
          <w:lang w:val="et-EE"/>
        </w:rPr>
        <w:t>K</w:t>
      </w:r>
      <w:r w:rsidRPr="006A05F9">
        <w:rPr>
          <w:rFonts w:ascii="Times New Roman" w:hAnsi="Times New Roman" w:cs="Times New Roman"/>
          <w:b/>
          <w:bCs/>
          <w:lang w:val="et-EE"/>
        </w:rPr>
        <w:t>eel</w:t>
      </w:r>
    </w:p>
    <w:p w14:paraId="00000057" w14:textId="5D82DB94" w:rsidR="00C674F7" w:rsidRPr="006A05F9" w:rsidRDefault="00602D51" w:rsidP="006A05F9">
      <w:pPr>
        <w:spacing w:line="240" w:lineRule="auto"/>
        <w:jc w:val="both"/>
        <w:rPr>
          <w:lang w:val="et-EE"/>
        </w:rPr>
      </w:pPr>
      <w:r>
        <w:rPr>
          <w:bCs/>
          <w:lang w:val="et-EE"/>
        </w:rPr>
        <w:lastRenderedPageBreak/>
        <w:t>K</w:t>
      </w:r>
      <w:r w:rsidR="00706606">
        <w:rPr>
          <w:lang w:val="et-EE"/>
        </w:rPr>
        <w:t>okkulepe</w:t>
      </w:r>
      <w:r w:rsidR="009E0797" w:rsidRPr="006A05F9">
        <w:rPr>
          <w:lang w:val="et-EE"/>
        </w:rPr>
        <w:t xml:space="preserve"> </w:t>
      </w:r>
      <w:r w:rsidRPr="006A05F9">
        <w:rPr>
          <w:lang w:val="et-EE"/>
        </w:rPr>
        <w:t xml:space="preserve">koostatakse </w:t>
      </w:r>
      <w:r w:rsidR="009E0797" w:rsidRPr="006A05F9">
        <w:rPr>
          <w:lang w:val="et-EE"/>
        </w:rPr>
        <w:t xml:space="preserve">eesti, </w:t>
      </w:r>
      <w:r w:rsidR="00B82226" w:rsidRPr="006A05F9">
        <w:rPr>
          <w:lang w:val="et-EE"/>
        </w:rPr>
        <w:t xml:space="preserve">itaalia ja </w:t>
      </w:r>
      <w:r w:rsidR="009E0797" w:rsidRPr="006A05F9">
        <w:rPr>
          <w:lang w:val="et-EE"/>
        </w:rPr>
        <w:t xml:space="preserve">inglise keeles </w:t>
      </w:r>
      <w:r w:rsidRPr="006A05F9">
        <w:rPr>
          <w:lang w:val="et-EE"/>
        </w:rPr>
        <w:t>kahes eksemplaris</w:t>
      </w:r>
      <w:r w:rsidR="0027515B">
        <w:rPr>
          <w:lang w:val="et-EE"/>
        </w:rPr>
        <w:t>;</w:t>
      </w:r>
      <w:r w:rsidRPr="006A05F9">
        <w:rPr>
          <w:lang w:val="et-EE"/>
        </w:rPr>
        <w:t xml:space="preserve"> </w:t>
      </w:r>
      <w:r w:rsidR="009E0797" w:rsidRPr="006A05F9">
        <w:rPr>
          <w:lang w:val="et-EE"/>
        </w:rPr>
        <w:t xml:space="preserve">kõik tekstid on võrdselt autentsed. Sätete tõlgendamisel tekkivate lahknevuste korral võetakse aluseks ingliskeelne tekst. </w:t>
      </w:r>
    </w:p>
    <w:p w14:paraId="0000005C" w14:textId="77777777" w:rsidR="00C674F7" w:rsidRPr="006A05F9" w:rsidRDefault="00C674F7" w:rsidP="006A05F9">
      <w:pPr>
        <w:spacing w:line="240" w:lineRule="auto"/>
        <w:jc w:val="both"/>
        <w:rPr>
          <w:lang w:val="et-EE"/>
        </w:rPr>
      </w:pPr>
    </w:p>
    <w:p w14:paraId="0000005D" w14:textId="052C41FD" w:rsidR="00C674F7" w:rsidRPr="006A05F9" w:rsidRDefault="00E32254" w:rsidP="006A05F9">
      <w:pPr>
        <w:spacing w:line="240" w:lineRule="auto"/>
        <w:jc w:val="both"/>
        <w:rPr>
          <w:b/>
          <w:lang w:val="et-EE"/>
        </w:rPr>
      </w:pPr>
      <w:r w:rsidRPr="006A05F9">
        <w:rPr>
          <w:b/>
          <w:lang w:val="et-EE"/>
        </w:rPr>
        <w:t xml:space="preserve">4. </w:t>
      </w:r>
      <w:r w:rsidR="009E0797" w:rsidRPr="006A05F9">
        <w:rPr>
          <w:b/>
          <w:lang w:val="et-EE"/>
        </w:rPr>
        <w:t>Eelnõu terminoloogia</w:t>
      </w:r>
    </w:p>
    <w:p w14:paraId="233FE0D0" w14:textId="002EB076" w:rsidR="00B729E3" w:rsidRPr="006A05F9" w:rsidRDefault="00B729E3" w:rsidP="006A05F9">
      <w:pPr>
        <w:spacing w:line="240" w:lineRule="auto"/>
        <w:jc w:val="both"/>
        <w:rPr>
          <w:lang w:val="et-EE"/>
        </w:rPr>
      </w:pPr>
      <w:r w:rsidRPr="006A05F9">
        <w:rPr>
          <w:lang w:val="et-EE"/>
        </w:rPr>
        <w:t xml:space="preserve">Korralduse ega </w:t>
      </w:r>
      <w:r w:rsidR="009F2E51">
        <w:rPr>
          <w:lang w:val="et-EE"/>
        </w:rPr>
        <w:t>kokkulepp</w:t>
      </w:r>
      <w:r w:rsidR="009F2E51" w:rsidRPr="006A05F9">
        <w:rPr>
          <w:lang w:val="et-EE"/>
        </w:rPr>
        <w:t>e</w:t>
      </w:r>
      <w:r w:rsidRPr="006A05F9">
        <w:rPr>
          <w:lang w:val="et-EE"/>
        </w:rPr>
        <w:t xml:space="preserve"> eelnõus ei </w:t>
      </w:r>
      <w:r w:rsidR="0027515B">
        <w:rPr>
          <w:lang w:val="et-EE"/>
        </w:rPr>
        <w:t xml:space="preserve">ole </w:t>
      </w:r>
      <w:r w:rsidRPr="006A05F9">
        <w:rPr>
          <w:lang w:val="et-EE"/>
        </w:rPr>
        <w:t>kasutat</w:t>
      </w:r>
      <w:r w:rsidR="0027515B">
        <w:rPr>
          <w:lang w:val="et-EE"/>
        </w:rPr>
        <w:t>ud</w:t>
      </w:r>
      <w:r w:rsidRPr="006A05F9">
        <w:rPr>
          <w:lang w:val="et-EE"/>
        </w:rPr>
        <w:t xml:space="preserve"> kehtivates õigusaktides varem kasutamata termineid. </w:t>
      </w:r>
    </w:p>
    <w:p w14:paraId="00000060" w14:textId="77777777" w:rsidR="00C674F7" w:rsidRPr="006A05F9" w:rsidRDefault="00C674F7" w:rsidP="006A05F9">
      <w:pPr>
        <w:spacing w:line="240" w:lineRule="auto"/>
        <w:jc w:val="both"/>
        <w:rPr>
          <w:lang w:val="et-EE"/>
        </w:rPr>
      </w:pPr>
    </w:p>
    <w:p w14:paraId="00000061" w14:textId="1A343D5E" w:rsidR="00C674F7" w:rsidRPr="006A05F9" w:rsidRDefault="00E32254" w:rsidP="006A05F9">
      <w:pPr>
        <w:spacing w:line="240" w:lineRule="auto"/>
        <w:jc w:val="both"/>
        <w:rPr>
          <w:b/>
          <w:lang w:val="et-EE"/>
        </w:rPr>
      </w:pPr>
      <w:r w:rsidRPr="006A05F9">
        <w:rPr>
          <w:b/>
          <w:lang w:val="et-EE"/>
        </w:rPr>
        <w:t xml:space="preserve">5. </w:t>
      </w:r>
      <w:r w:rsidR="009E0797" w:rsidRPr="006A05F9">
        <w:rPr>
          <w:b/>
          <w:lang w:val="et-EE"/>
        </w:rPr>
        <w:t>Eelnõu vastavus Euroopa Liidu õiguse</w:t>
      </w:r>
      <w:r w:rsidR="00583398">
        <w:rPr>
          <w:b/>
          <w:lang w:val="et-EE"/>
        </w:rPr>
        <w:t>le</w:t>
      </w:r>
    </w:p>
    <w:p w14:paraId="00000063" w14:textId="6122EFDA" w:rsidR="00C674F7" w:rsidRPr="006A05F9" w:rsidRDefault="00D41E1D" w:rsidP="006A05F9">
      <w:pPr>
        <w:spacing w:line="240" w:lineRule="auto"/>
        <w:jc w:val="both"/>
        <w:rPr>
          <w:lang w:val="et-EE"/>
        </w:rPr>
      </w:pPr>
      <w:r w:rsidRPr="006A05F9">
        <w:rPr>
          <w:lang w:val="et-EE"/>
        </w:rPr>
        <w:t>Eelnõul ei ole otsest seost</w:t>
      </w:r>
      <w:r w:rsidR="00930B18" w:rsidRPr="006A05F9">
        <w:rPr>
          <w:lang w:val="et-EE"/>
        </w:rPr>
        <w:t xml:space="preserve"> </w:t>
      </w:r>
      <w:r w:rsidR="009E0797" w:rsidRPr="006A05F9">
        <w:rPr>
          <w:lang w:val="et-EE"/>
        </w:rPr>
        <w:t xml:space="preserve">Euroopa Liidu õigusega. Malta ordul on sarnased </w:t>
      </w:r>
      <w:r w:rsidR="00602D51">
        <w:rPr>
          <w:lang w:val="et-EE"/>
        </w:rPr>
        <w:t>kokkulepp</w:t>
      </w:r>
      <w:r w:rsidR="00602D51" w:rsidRPr="006A05F9">
        <w:rPr>
          <w:lang w:val="et-EE"/>
        </w:rPr>
        <w:t>ed</w:t>
      </w:r>
      <w:r w:rsidR="009E0797" w:rsidRPr="006A05F9">
        <w:rPr>
          <w:lang w:val="et-EE"/>
        </w:rPr>
        <w:t xml:space="preserve"> </w:t>
      </w:r>
      <w:r w:rsidR="00930B18" w:rsidRPr="006A05F9">
        <w:rPr>
          <w:lang w:val="et-EE"/>
        </w:rPr>
        <w:t>mitme</w:t>
      </w:r>
      <w:r w:rsidR="009E0797" w:rsidRPr="006A05F9">
        <w:rPr>
          <w:lang w:val="et-EE"/>
        </w:rPr>
        <w:t xml:space="preserve"> teise </w:t>
      </w:r>
      <w:r w:rsidR="0003797E">
        <w:rPr>
          <w:lang w:val="et-EE"/>
        </w:rPr>
        <w:t xml:space="preserve">Euroopa Liidu </w:t>
      </w:r>
      <w:r w:rsidR="00583398">
        <w:rPr>
          <w:lang w:val="et-EE"/>
        </w:rPr>
        <w:t>liikmes</w:t>
      </w:r>
      <w:r w:rsidR="009E0797" w:rsidRPr="006A05F9">
        <w:rPr>
          <w:lang w:val="et-EE"/>
        </w:rPr>
        <w:t>rii</w:t>
      </w:r>
      <w:r w:rsidR="00930B18" w:rsidRPr="006A05F9">
        <w:rPr>
          <w:lang w:val="et-EE"/>
        </w:rPr>
        <w:t xml:space="preserve">gi </w:t>
      </w:r>
      <w:r w:rsidR="009E0797" w:rsidRPr="006A05F9">
        <w:rPr>
          <w:lang w:val="et-EE"/>
        </w:rPr>
        <w:t>ja Euroopa Liiduga.</w:t>
      </w:r>
    </w:p>
    <w:p w14:paraId="00000064" w14:textId="77777777" w:rsidR="00C674F7" w:rsidRPr="006A05F9" w:rsidRDefault="00C674F7" w:rsidP="006A05F9">
      <w:pPr>
        <w:spacing w:line="240" w:lineRule="auto"/>
        <w:jc w:val="both"/>
        <w:rPr>
          <w:lang w:val="et-EE"/>
        </w:rPr>
      </w:pPr>
    </w:p>
    <w:p w14:paraId="4FC7564D" w14:textId="77777777" w:rsidR="00E32254" w:rsidRPr="006A05F9" w:rsidRDefault="00E32254" w:rsidP="006A05F9">
      <w:pPr>
        <w:spacing w:line="240" w:lineRule="auto"/>
        <w:jc w:val="both"/>
        <w:rPr>
          <w:b/>
          <w:bCs/>
          <w:lang w:val="et-EE"/>
        </w:rPr>
      </w:pPr>
      <w:r w:rsidRPr="006A05F9">
        <w:rPr>
          <w:b/>
          <w:bCs/>
          <w:lang w:val="et-EE"/>
        </w:rPr>
        <w:t>6. Korralduse mõjud</w:t>
      </w:r>
    </w:p>
    <w:p w14:paraId="7468F436" w14:textId="77777777" w:rsidR="006A05F9" w:rsidRPr="006A05F9" w:rsidRDefault="006A05F9" w:rsidP="006A05F9">
      <w:pPr>
        <w:spacing w:line="240" w:lineRule="auto"/>
        <w:ind w:left="-5"/>
        <w:jc w:val="both"/>
        <w:rPr>
          <w:i/>
          <w:lang w:val="et-EE"/>
        </w:rPr>
      </w:pPr>
      <w:r w:rsidRPr="006A05F9">
        <w:rPr>
          <w:i/>
          <w:lang w:val="et-EE"/>
        </w:rPr>
        <w:t xml:space="preserve">Sotsiaalne mõju, sh mõju inimeste õiguste kaitsele </w:t>
      </w:r>
    </w:p>
    <w:p w14:paraId="796DBBBE" w14:textId="7F46A1C8" w:rsidR="006A05F9" w:rsidRPr="006A05F9" w:rsidRDefault="00602D51" w:rsidP="006A05F9">
      <w:pPr>
        <w:spacing w:line="240" w:lineRule="auto"/>
        <w:jc w:val="both"/>
        <w:rPr>
          <w:lang w:val="et-EE"/>
        </w:rPr>
      </w:pPr>
      <w:r>
        <w:rPr>
          <w:lang w:val="et-EE"/>
        </w:rPr>
        <w:t>Kokkulepp</w:t>
      </w:r>
      <w:r w:rsidRPr="006A05F9">
        <w:rPr>
          <w:lang w:val="et-EE"/>
        </w:rPr>
        <w:t xml:space="preserve">e sõlmimisel on positiivne </w:t>
      </w:r>
      <w:r>
        <w:rPr>
          <w:lang w:val="et-EE"/>
        </w:rPr>
        <w:t xml:space="preserve">sotsiaalne mõju, sh </w:t>
      </w:r>
      <w:r w:rsidRPr="006A05F9">
        <w:rPr>
          <w:lang w:val="et-EE"/>
        </w:rPr>
        <w:t xml:space="preserve">inimeste õiguste kaitsele. </w:t>
      </w:r>
      <w:r w:rsidR="006A05F9" w:rsidRPr="006A05F9">
        <w:rPr>
          <w:lang w:val="et-EE"/>
        </w:rPr>
        <w:t>Malta ordu on oma olemuselt</w:t>
      </w:r>
      <w:r>
        <w:rPr>
          <w:lang w:val="et-EE"/>
        </w:rPr>
        <w:t xml:space="preserve"> üleilmselt vaestele ja haigetele</w:t>
      </w:r>
      <w:r w:rsidR="006A05F9" w:rsidRPr="006A05F9">
        <w:rPr>
          <w:lang w:val="et-EE"/>
        </w:rPr>
        <w:t xml:space="preserve"> abi osutav organisatsioon. Malta ordu tegevus</w:t>
      </w:r>
      <w:r w:rsidR="001C6F0D">
        <w:rPr>
          <w:lang w:val="et-EE"/>
        </w:rPr>
        <w:t>e eesmärk</w:t>
      </w:r>
      <w:r w:rsidR="006A05F9" w:rsidRPr="006A05F9">
        <w:rPr>
          <w:lang w:val="et-EE"/>
        </w:rPr>
        <w:t xml:space="preserve"> Eestis on </w:t>
      </w:r>
      <w:r w:rsidR="001C6F0D">
        <w:rPr>
          <w:lang w:val="et-EE"/>
        </w:rPr>
        <w:t xml:space="preserve">täiendada </w:t>
      </w:r>
      <w:r w:rsidR="006A05F9" w:rsidRPr="006A05F9">
        <w:rPr>
          <w:lang w:val="et-EE"/>
        </w:rPr>
        <w:t>Eesti tervishoiu ja hooldussüsteemi tegevus</w:t>
      </w:r>
      <w:r w:rsidR="001C6F0D">
        <w:rPr>
          <w:lang w:val="et-EE"/>
        </w:rPr>
        <w:t>t</w:t>
      </w:r>
      <w:r w:rsidR="006A05F9" w:rsidRPr="006A05F9">
        <w:rPr>
          <w:lang w:val="et-EE"/>
        </w:rPr>
        <w:t xml:space="preserve"> </w:t>
      </w:r>
      <w:r>
        <w:rPr>
          <w:lang w:val="et-EE"/>
        </w:rPr>
        <w:t xml:space="preserve">ja </w:t>
      </w:r>
      <w:r w:rsidR="001C6F0D">
        <w:rPr>
          <w:lang w:val="et-EE"/>
        </w:rPr>
        <w:t xml:space="preserve">osutada </w:t>
      </w:r>
      <w:r>
        <w:rPr>
          <w:lang w:val="et-EE"/>
        </w:rPr>
        <w:t>inimestele abi</w:t>
      </w:r>
      <w:r w:rsidR="006A05F9" w:rsidRPr="006A05F9">
        <w:rPr>
          <w:lang w:val="et-EE"/>
        </w:rPr>
        <w:t xml:space="preserve">. </w:t>
      </w:r>
      <w:r>
        <w:rPr>
          <w:lang w:val="et-EE"/>
        </w:rPr>
        <w:t>K</w:t>
      </w:r>
      <w:r w:rsidR="009F2E51">
        <w:rPr>
          <w:lang w:val="et-EE"/>
        </w:rPr>
        <w:t>okkulepp</w:t>
      </w:r>
      <w:r w:rsidR="009F2E51" w:rsidRPr="006A05F9">
        <w:rPr>
          <w:lang w:val="et-EE"/>
        </w:rPr>
        <w:t>e</w:t>
      </w:r>
      <w:r>
        <w:rPr>
          <w:lang w:val="et-EE"/>
        </w:rPr>
        <w:t xml:space="preserve">ga </w:t>
      </w:r>
      <w:r w:rsidR="006A05F9" w:rsidRPr="006A05F9">
        <w:rPr>
          <w:lang w:val="et-EE"/>
        </w:rPr>
        <w:t>võimalda</w:t>
      </w:r>
      <w:r>
        <w:rPr>
          <w:lang w:val="et-EE"/>
        </w:rPr>
        <w:t>takse</w:t>
      </w:r>
      <w:r w:rsidR="006A05F9" w:rsidRPr="006A05F9">
        <w:rPr>
          <w:lang w:val="et-EE"/>
        </w:rPr>
        <w:t xml:space="preserve"> Malta ordul osutada </w:t>
      </w:r>
      <w:proofErr w:type="spellStart"/>
      <w:r w:rsidR="006A05F9" w:rsidRPr="00345674">
        <w:rPr>
          <w:lang w:val="et-EE"/>
        </w:rPr>
        <w:t>hospitaliit</w:t>
      </w:r>
      <w:proofErr w:type="spellEnd"/>
      <w:r w:rsidR="006A05F9" w:rsidRPr="006A05F9">
        <w:rPr>
          <w:lang w:val="et-EE"/>
        </w:rPr>
        <w:t xml:space="preserve">- ja tervishoiuteenuseid vähekindlustatud ja haavatavatele gruppidele </w:t>
      </w:r>
      <w:r>
        <w:rPr>
          <w:lang w:val="et-EE"/>
        </w:rPr>
        <w:t xml:space="preserve">Eestis </w:t>
      </w:r>
      <w:r w:rsidR="006A05F9" w:rsidRPr="006A05F9">
        <w:rPr>
          <w:lang w:val="et-EE"/>
        </w:rPr>
        <w:t xml:space="preserve">Malta ordu rahastamisel.  See annab inimestele, samuti kohalikele omavalitsustele ja organisatsioonidele </w:t>
      </w:r>
      <w:r w:rsidR="001C6F0D">
        <w:rPr>
          <w:lang w:val="et-EE"/>
        </w:rPr>
        <w:t xml:space="preserve">võimaluse saada </w:t>
      </w:r>
      <w:r w:rsidR="006A05F9" w:rsidRPr="006A05F9">
        <w:rPr>
          <w:lang w:val="et-EE"/>
        </w:rPr>
        <w:t>lisaks riigisisestele tervishoiu-</w:t>
      </w:r>
      <w:r w:rsidR="001C6F0D">
        <w:rPr>
          <w:lang w:val="et-EE"/>
        </w:rPr>
        <w:t>,</w:t>
      </w:r>
      <w:r w:rsidR="006A05F9" w:rsidRPr="006A05F9">
        <w:rPr>
          <w:lang w:val="et-EE"/>
        </w:rPr>
        <w:t xml:space="preserve"> sotsiaal- ja muude</w:t>
      </w:r>
      <w:r w:rsidR="001C6F0D">
        <w:rPr>
          <w:lang w:val="et-EE"/>
        </w:rPr>
        <w:t>le</w:t>
      </w:r>
      <w:r w:rsidR="006A05F9" w:rsidRPr="006A05F9">
        <w:rPr>
          <w:lang w:val="et-EE"/>
        </w:rPr>
        <w:t xml:space="preserve"> teenuste</w:t>
      </w:r>
      <w:r w:rsidR="001C6F0D">
        <w:rPr>
          <w:lang w:val="et-EE"/>
        </w:rPr>
        <w:t>le</w:t>
      </w:r>
      <w:r w:rsidR="006A05F9" w:rsidRPr="006A05F9">
        <w:rPr>
          <w:lang w:val="et-EE"/>
        </w:rPr>
        <w:t xml:space="preserve"> abi ja teenuseid Malta ordu ja tema seotud organisatsioonide kaudu. Malta ordu ja tema seotud organisatsioonid saavad võtta enda kanda koostöös kokkulepitud ülesanded, mille jaoks riigil ei pruugi olla piisavalt rahalisi vahendeid. Kuna Malta ordu heategevuseks vajalik raha kogutakse annetuste kaudu, aitab Malta ordu tegevus ja selle nähtavus </w:t>
      </w:r>
      <w:r w:rsidR="001C6F0D">
        <w:rPr>
          <w:lang w:val="et-EE"/>
        </w:rPr>
        <w:t>suurendada</w:t>
      </w:r>
      <w:r w:rsidR="001C6F0D" w:rsidRPr="006A05F9">
        <w:rPr>
          <w:lang w:val="et-EE"/>
        </w:rPr>
        <w:t xml:space="preserve"> </w:t>
      </w:r>
      <w:r w:rsidR="006A05F9" w:rsidRPr="006A05F9">
        <w:rPr>
          <w:lang w:val="et-EE"/>
        </w:rPr>
        <w:t>inimeste teadlikkust heategevuse tähtsusest</w:t>
      </w:r>
      <w:r w:rsidR="00545319">
        <w:rPr>
          <w:lang w:val="et-EE"/>
        </w:rPr>
        <w:t xml:space="preserve"> ning </w:t>
      </w:r>
      <w:r w:rsidR="006A05F9" w:rsidRPr="006A05F9">
        <w:rPr>
          <w:lang w:val="et-EE"/>
        </w:rPr>
        <w:t>igaühe võimalusest selles osaleda. Malta ordul ja tema seotud organisatsioonidel on Eestis vabadus palgata kvalifitseeritud tööjõudu</w:t>
      </w:r>
      <w:r w:rsidR="001C6F0D">
        <w:rPr>
          <w:lang w:val="et-EE"/>
        </w:rPr>
        <w:t>,</w:t>
      </w:r>
      <w:r w:rsidR="006A05F9" w:rsidRPr="006A05F9">
        <w:rPr>
          <w:lang w:val="et-EE"/>
        </w:rPr>
        <w:t xml:space="preserve"> sh meditsiinipersonali. </w:t>
      </w:r>
      <w:bookmarkStart w:id="15" w:name="_Hlk202457619"/>
      <w:r w:rsidR="006A05F9" w:rsidRPr="006A05F9">
        <w:rPr>
          <w:lang w:val="et-EE"/>
        </w:rPr>
        <w:t>Samas ei saa see nende tegevuse piiratud mahu</w:t>
      </w:r>
      <w:r w:rsidR="00215388" w:rsidRPr="00215388">
        <w:rPr>
          <w:lang w:val="et-EE"/>
        </w:rPr>
        <w:t xml:space="preserve"> </w:t>
      </w:r>
      <w:r w:rsidR="00215388" w:rsidRPr="00734E27">
        <w:rPr>
          <w:lang w:val="et-EE"/>
        </w:rPr>
        <w:t>tõttu</w:t>
      </w:r>
      <w:r w:rsidR="006A05F9" w:rsidRPr="006A05F9">
        <w:rPr>
          <w:lang w:val="et-EE"/>
        </w:rPr>
        <w:t>, mis lepitakse kahepoolselt kokku, avaldada mõju</w:t>
      </w:r>
      <w:r w:rsidR="00545319">
        <w:rPr>
          <w:lang w:val="et-EE"/>
        </w:rPr>
        <w:t xml:space="preserve"> üldisele</w:t>
      </w:r>
      <w:r w:rsidR="006A05F9" w:rsidRPr="006A05F9">
        <w:rPr>
          <w:lang w:val="et-EE"/>
        </w:rPr>
        <w:t xml:space="preserve"> meditsiiniteenuste kättesaadavusele. </w:t>
      </w:r>
      <w:bookmarkEnd w:id="15"/>
    </w:p>
    <w:p w14:paraId="01C8593F" w14:textId="77777777" w:rsidR="006A05F9" w:rsidRPr="006A05F9" w:rsidRDefault="006A05F9" w:rsidP="006A05F9">
      <w:pPr>
        <w:spacing w:line="240" w:lineRule="auto"/>
        <w:jc w:val="both"/>
        <w:rPr>
          <w:i/>
          <w:iCs/>
          <w:lang w:val="et-EE"/>
        </w:rPr>
      </w:pPr>
      <w:r w:rsidRPr="006A05F9">
        <w:rPr>
          <w:i/>
          <w:iCs/>
          <w:lang w:val="et-EE"/>
        </w:rPr>
        <w:t>Mõju vabaühendustele ja kohalikele omavalitsustele</w:t>
      </w:r>
    </w:p>
    <w:p w14:paraId="7E1464AE" w14:textId="0D8D2081" w:rsidR="006A05F9" w:rsidRPr="006A05F9" w:rsidRDefault="006A05F9" w:rsidP="006A05F9">
      <w:pPr>
        <w:spacing w:line="240" w:lineRule="auto"/>
        <w:jc w:val="both"/>
        <w:rPr>
          <w:lang w:val="et-EE"/>
        </w:rPr>
      </w:pPr>
      <w:r w:rsidRPr="006A05F9">
        <w:rPr>
          <w:lang w:val="et-EE"/>
        </w:rPr>
        <w:t xml:space="preserve">Malta ordul on juba olnud hea koostöö vabaühendustega, samuti kohalike omavalitsustega. Malta ordu on huvitatud Eestis teenuste osutamisel ja projektide </w:t>
      </w:r>
      <w:r w:rsidR="00C861FB">
        <w:rPr>
          <w:lang w:val="et-EE"/>
        </w:rPr>
        <w:t>elluviimisel</w:t>
      </w:r>
      <w:r w:rsidR="00C861FB" w:rsidRPr="006A05F9">
        <w:rPr>
          <w:lang w:val="et-EE"/>
        </w:rPr>
        <w:t xml:space="preserve"> </w:t>
      </w:r>
      <w:r w:rsidRPr="006A05F9">
        <w:rPr>
          <w:lang w:val="et-EE"/>
        </w:rPr>
        <w:t xml:space="preserve">koostööst vabaühenduste ja kohalike omavalitsustega, et </w:t>
      </w:r>
      <w:r w:rsidR="00545319">
        <w:rPr>
          <w:lang w:val="et-EE"/>
        </w:rPr>
        <w:t xml:space="preserve">paremini </w:t>
      </w:r>
      <w:r w:rsidRPr="006A05F9">
        <w:rPr>
          <w:lang w:val="et-EE"/>
        </w:rPr>
        <w:t>arvesta</w:t>
      </w:r>
      <w:r w:rsidR="00545319">
        <w:rPr>
          <w:lang w:val="et-EE"/>
        </w:rPr>
        <w:t xml:space="preserve">da </w:t>
      </w:r>
      <w:r w:rsidRPr="006A05F9">
        <w:rPr>
          <w:lang w:val="et-EE"/>
        </w:rPr>
        <w:t>sihtrühma vajaduste ja soovidega.</w:t>
      </w:r>
      <w:r w:rsidR="00545319">
        <w:rPr>
          <w:lang w:val="et-EE"/>
        </w:rPr>
        <w:t xml:space="preserve"> Vabaühendustel on võimalik koostöös Malta orduga pakkuda välja oma koostööprojekte.</w:t>
      </w:r>
    </w:p>
    <w:p w14:paraId="6F675A27" w14:textId="77777777" w:rsidR="006A05F9" w:rsidRPr="006A05F9" w:rsidRDefault="006A05F9" w:rsidP="006A05F9">
      <w:pPr>
        <w:spacing w:line="240" w:lineRule="auto"/>
        <w:jc w:val="both"/>
        <w:rPr>
          <w:i/>
          <w:iCs/>
          <w:lang w:val="et-EE"/>
        </w:rPr>
      </w:pPr>
      <w:r w:rsidRPr="006A05F9">
        <w:rPr>
          <w:i/>
          <w:iCs/>
          <w:lang w:val="et-EE"/>
        </w:rPr>
        <w:t xml:space="preserve">Mõju riigi julgeolekule ja välissuhetele </w:t>
      </w:r>
    </w:p>
    <w:p w14:paraId="6AFA6D25" w14:textId="6C1D0B16" w:rsidR="006A05F9" w:rsidRPr="006A05F9" w:rsidRDefault="00545319" w:rsidP="006A05F9">
      <w:pPr>
        <w:spacing w:line="240" w:lineRule="auto"/>
        <w:jc w:val="both"/>
        <w:rPr>
          <w:lang w:val="et-EE"/>
        </w:rPr>
      </w:pPr>
      <w:r>
        <w:rPr>
          <w:lang w:val="et-EE"/>
        </w:rPr>
        <w:t>K</w:t>
      </w:r>
      <w:r w:rsidR="009F2E51">
        <w:rPr>
          <w:lang w:val="et-EE"/>
        </w:rPr>
        <w:t>okkulepp</w:t>
      </w:r>
      <w:r w:rsidR="009F2E51" w:rsidRPr="006A05F9">
        <w:rPr>
          <w:lang w:val="et-EE"/>
        </w:rPr>
        <w:t>e</w:t>
      </w:r>
      <w:r w:rsidR="006A05F9" w:rsidRPr="006A05F9">
        <w:rPr>
          <w:lang w:val="et-EE"/>
        </w:rPr>
        <w:t xml:space="preserve"> sõlmimisel on positiivne mõju riigi julgeolekule ja </w:t>
      </w:r>
      <w:proofErr w:type="spellStart"/>
      <w:r w:rsidR="006A05F9" w:rsidRPr="006A05F9">
        <w:rPr>
          <w:lang w:val="et-EE"/>
        </w:rPr>
        <w:t>välissuhtlusele</w:t>
      </w:r>
      <w:proofErr w:type="spellEnd"/>
      <w:r w:rsidR="006A05F9" w:rsidRPr="006A05F9">
        <w:rPr>
          <w:lang w:val="et-EE"/>
        </w:rPr>
        <w:t xml:space="preserve">. Malta ordu on </w:t>
      </w:r>
      <w:r w:rsidR="00215388" w:rsidRPr="006A05F9">
        <w:rPr>
          <w:lang w:val="et-EE"/>
        </w:rPr>
        <w:t xml:space="preserve">oma abitegevusega </w:t>
      </w:r>
      <w:r w:rsidR="006A05F9" w:rsidRPr="006A05F9">
        <w:rPr>
          <w:lang w:val="et-EE"/>
        </w:rPr>
        <w:t xml:space="preserve">rahvusvaheliselt tuntud ning esimese rahvusvahelise </w:t>
      </w:r>
      <w:r w:rsidR="009F2E51">
        <w:rPr>
          <w:lang w:val="et-EE"/>
        </w:rPr>
        <w:t>kokkulepp</w:t>
      </w:r>
      <w:r w:rsidR="009F2E51" w:rsidRPr="006A05F9">
        <w:rPr>
          <w:lang w:val="et-EE"/>
        </w:rPr>
        <w:t>e</w:t>
      </w:r>
      <w:r w:rsidR="006A05F9" w:rsidRPr="006A05F9">
        <w:rPr>
          <w:lang w:val="et-EE"/>
        </w:rPr>
        <w:t xml:space="preserve"> sõlmimine Malta orduga näitab, et Eesti toetab Malta ordu üleilmset abitegevust ning </w:t>
      </w:r>
      <w:r w:rsidR="00215388">
        <w:rPr>
          <w:lang w:val="et-EE"/>
        </w:rPr>
        <w:t>selle</w:t>
      </w:r>
      <w:r w:rsidR="006A05F9" w:rsidRPr="006A05F9">
        <w:rPr>
          <w:lang w:val="et-EE"/>
        </w:rPr>
        <w:t xml:space="preserve"> </w:t>
      </w:r>
      <w:r w:rsidR="002E2DF1">
        <w:rPr>
          <w:lang w:val="et-EE"/>
        </w:rPr>
        <w:t>rakendamist</w:t>
      </w:r>
      <w:r w:rsidR="002E2DF1" w:rsidRPr="006A05F9">
        <w:rPr>
          <w:lang w:val="et-EE"/>
        </w:rPr>
        <w:t xml:space="preserve"> </w:t>
      </w:r>
      <w:r w:rsidR="006A05F9" w:rsidRPr="006A05F9">
        <w:rPr>
          <w:lang w:val="et-EE"/>
        </w:rPr>
        <w:t>Eestis. Kui kahepoolne koostöö sujub, on võimalik edaspidi kaaluda ühistöös rahvusvaheliste koostööprojektide elluviimi</w:t>
      </w:r>
      <w:r w:rsidR="00215388">
        <w:rPr>
          <w:lang w:val="et-EE"/>
        </w:rPr>
        <w:t>st</w:t>
      </w:r>
      <w:r w:rsidR="006A05F9" w:rsidRPr="006A05F9">
        <w:rPr>
          <w:lang w:val="et-EE"/>
        </w:rPr>
        <w:t xml:space="preserve">. </w:t>
      </w:r>
    </w:p>
    <w:p w14:paraId="00000068" w14:textId="77777777" w:rsidR="00C674F7" w:rsidRPr="006A05F9" w:rsidRDefault="00C674F7" w:rsidP="006A05F9">
      <w:pPr>
        <w:spacing w:line="240" w:lineRule="auto"/>
        <w:jc w:val="both"/>
        <w:rPr>
          <w:lang w:val="et-EE"/>
        </w:rPr>
      </w:pPr>
    </w:p>
    <w:p w14:paraId="14A5E592" w14:textId="77777777" w:rsidR="00524012" w:rsidRPr="006A05F9" w:rsidRDefault="003B3ADA" w:rsidP="006A05F9">
      <w:pPr>
        <w:spacing w:line="240" w:lineRule="auto"/>
        <w:jc w:val="both"/>
        <w:rPr>
          <w:b/>
          <w:bCs/>
          <w:lang w:val="et-EE"/>
        </w:rPr>
      </w:pPr>
      <w:r w:rsidRPr="006A05F9">
        <w:rPr>
          <w:b/>
          <w:bCs/>
          <w:lang w:val="et-EE"/>
        </w:rPr>
        <w:t>7. Korralduse rakendamisega seotud riigi ja kohaliku omavalitsuse tegevused, eeldatavad kulud ja tulud</w:t>
      </w:r>
    </w:p>
    <w:p w14:paraId="4D06FE6A" w14:textId="60381CBF" w:rsidR="003B3ADA" w:rsidRPr="006A05F9" w:rsidRDefault="009F2E51" w:rsidP="006A05F9">
      <w:pPr>
        <w:spacing w:line="240" w:lineRule="auto"/>
        <w:jc w:val="both"/>
        <w:rPr>
          <w:lang w:val="et-EE"/>
        </w:rPr>
      </w:pPr>
      <w:r>
        <w:rPr>
          <w:lang w:val="et-EE"/>
        </w:rPr>
        <w:t>Kokkulepp</w:t>
      </w:r>
      <w:r w:rsidRPr="006A05F9">
        <w:rPr>
          <w:lang w:val="et-EE"/>
        </w:rPr>
        <w:t>e</w:t>
      </w:r>
      <w:r w:rsidR="006A05F9" w:rsidRPr="006A05F9">
        <w:rPr>
          <w:lang w:val="et-EE"/>
        </w:rPr>
        <w:t xml:space="preserve"> sõlmimine </w:t>
      </w:r>
      <w:r w:rsidR="003B3ADA" w:rsidRPr="006A05F9">
        <w:rPr>
          <w:lang w:val="et-EE"/>
        </w:rPr>
        <w:t xml:space="preserve"> ei too Eesti</w:t>
      </w:r>
      <w:r w:rsidR="00C861FB">
        <w:rPr>
          <w:lang w:val="et-EE"/>
        </w:rPr>
        <w:t>le</w:t>
      </w:r>
      <w:r w:rsidR="003B3ADA" w:rsidRPr="006A05F9">
        <w:rPr>
          <w:lang w:val="et-EE"/>
        </w:rPr>
        <w:t xml:space="preserve"> kaasa riigieelarvelisi kulusid ega tulusid. </w:t>
      </w:r>
      <w:r w:rsidR="00545319">
        <w:rPr>
          <w:lang w:val="et-EE"/>
        </w:rPr>
        <w:t>Malta ordu kasutab projektide elluviimiseks oma rahalisi vahendeid ning kaasab tegevusse vabatahtlikke. Riigi ja kohalike omavalitsuste ametnikele võib tekkida projektide valimisel ja rakendamisel väga piiratud halduskoormuse kasv.</w:t>
      </w:r>
    </w:p>
    <w:p w14:paraId="685A9C25" w14:textId="77777777" w:rsidR="00545319" w:rsidRDefault="00545319" w:rsidP="006A05F9">
      <w:pPr>
        <w:spacing w:line="240" w:lineRule="auto"/>
        <w:jc w:val="both"/>
        <w:rPr>
          <w:b/>
          <w:bCs/>
          <w:lang w:val="et-EE"/>
        </w:rPr>
      </w:pPr>
    </w:p>
    <w:p w14:paraId="498972FE" w14:textId="76EC753D" w:rsidR="003B3ADA" w:rsidRPr="006A05F9" w:rsidRDefault="003B3ADA" w:rsidP="006A05F9">
      <w:pPr>
        <w:spacing w:line="240" w:lineRule="auto"/>
        <w:jc w:val="both"/>
        <w:rPr>
          <w:b/>
          <w:bCs/>
          <w:lang w:val="et-EE"/>
        </w:rPr>
      </w:pPr>
      <w:r w:rsidRPr="006A05F9">
        <w:rPr>
          <w:b/>
          <w:bCs/>
          <w:lang w:val="et-EE"/>
        </w:rPr>
        <w:t>8. Rakendusaktid</w:t>
      </w:r>
    </w:p>
    <w:p w14:paraId="390D5CBB" w14:textId="4A772886" w:rsidR="003B3ADA" w:rsidRPr="006A05F9" w:rsidRDefault="002E2DF1" w:rsidP="006A05F9">
      <w:pPr>
        <w:spacing w:line="240" w:lineRule="auto"/>
        <w:jc w:val="both"/>
        <w:rPr>
          <w:lang w:val="et-EE"/>
        </w:rPr>
      </w:pPr>
      <w:r>
        <w:rPr>
          <w:lang w:val="et-EE"/>
        </w:rPr>
        <w:lastRenderedPageBreak/>
        <w:t>Kokkuleppele</w:t>
      </w:r>
      <w:r w:rsidRPr="006A05F9">
        <w:rPr>
          <w:lang w:val="et-EE"/>
        </w:rPr>
        <w:t xml:space="preserve"> </w:t>
      </w:r>
      <w:r w:rsidR="003B3ADA" w:rsidRPr="006A05F9">
        <w:rPr>
          <w:lang w:val="et-EE"/>
        </w:rPr>
        <w:t xml:space="preserve">allakirjutamisel </w:t>
      </w:r>
      <w:r w:rsidR="00C861FB">
        <w:rPr>
          <w:lang w:val="et-EE"/>
        </w:rPr>
        <w:t xml:space="preserve">puudub vajadus kehtestada </w:t>
      </w:r>
      <w:r w:rsidR="003B3ADA" w:rsidRPr="006A05F9">
        <w:rPr>
          <w:lang w:val="et-EE"/>
        </w:rPr>
        <w:t>rakendusakt</w:t>
      </w:r>
      <w:r w:rsidR="00C861FB">
        <w:rPr>
          <w:lang w:val="et-EE"/>
        </w:rPr>
        <w:t>e</w:t>
      </w:r>
      <w:r w:rsidR="003B3ADA" w:rsidRPr="006A05F9">
        <w:rPr>
          <w:lang w:val="et-EE"/>
        </w:rPr>
        <w:t>.</w:t>
      </w:r>
    </w:p>
    <w:p w14:paraId="58D22CB4" w14:textId="77777777" w:rsidR="00524012" w:rsidRPr="006A05F9" w:rsidRDefault="00524012" w:rsidP="006A05F9">
      <w:pPr>
        <w:spacing w:line="240" w:lineRule="auto"/>
        <w:jc w:val="both"/>
        <w:rPr>
          <w:b/>
          <w:bCs/>
          <w:lang w:val="et-EE"/>
        </w:rPr>
      </w:pPr>
    </w:p>
    <w:p w14:paraId="50AB3F55" w14:textId="52852466" w:rsidR="003B3ADA" w:rsidRPr="006A05F9" w:rsidRDefault="003B3ADA" w:rsidP="006A05F9">
      <w:pPr>
        <w:spacing w:line="240" w:lineRule="auto"/>
        <w:jc w:val="both"/>
        <w:rPr>
          <w:b/>
          <w:bCs/>
          <w:lang w:val="et-EE"/>
        </w:rPr>
      </w:pPr>
      <w:r w:rsidRPr="006A05F9">
        <w:rPr>
          <w:b/>
          <w:bCs/>
          <w:lang w:val="et-EE"/>
        </w:rPr>
        <w:t>9. Jõustumine</w:t>
      </w:r>
    </w:p>
    <w:p w14:paraId="54A99212" w14:textId="769B67BB" w:rsidR="003B3ADA" w:rsidRPr="006A05F9" w:rsidRDefault="003B3ADA" w:rsidP="006A05F9">
      <w:pPr>
        <w:spacing w:line="240" w:lineRule="auto"/>
        <w:jc w:val="both"/>
        <w:rPr>
          <w:lang w:val="et-EE"/>
        </w:rPr>
      </w:pPr>
      <w:r w:rsidRPr="006A05F9">
        <w:rPr>
          <w:lang w:val="et-EE"/>
        </w:rPr>
        <w:t>Vabariigi Valitsuse korraldus jõustub üld</w:t>
      </w:r>
      <w:r w:rsidR="00524012" w:rsidRPr="006A05F9">
        <w:rPr>
          <w:lang w:val="et-EE"/>
        </w:rPr>
        <w:t xml:space="preserve">ises </w:t>
      </w:r>
      <w:r w:rsidRPr="006A05F9">
        <w:rPr>
          <w:lang w:val="et-EE"/>
        </w:rPr>
        <w:t xml:space="preserve">korras. </w:t>
      </w:r>
    </w:p>
    <w:p w14:paraId="00000073" w14:textId="7098FACE" w:rsidR="00C674F7" w:rsidRPr="006A05F9" w:rsidRDefault="000442A4" w:rsidP="006A05F9">
      <w:pPr>
        <w:spacing w:line="240" w:lineRule="auto"/>
        <w:jc w:val="both"/>
        <w:rPr>
          <w:lang w:val="et-EE"/>
        </w:rPr>
      </w:pPr>
      <w:r>
        <w:rPr>
          <w:lang w:val="et-EE"/>
        </w:rPr>
        <w:t>K</w:t>
      </w:r>
      <w:r w:rsidR="009F2E51">
        <w:rPr>
          <w:lang w:val="et-EE"/>
        </w:rPr>
        <w:t>okkulepp</w:t>
      </w:r>
      <w:r w:rsidR="009F2E51" w:rsidRPr="006A05F9">
        <w:rPr>
          <w:lang w:val="et-EE"/>
        </w:rPr>
        <w:t>e</w:t>
      </w:r>
      <w:r w:rsidR="003B3ADA" w:rsidRPr="006A05F9">
        <w:rPr>
          <w:lang w:val="et-EE"/>
        </w:rPr>
        <w:t xml:space="preserve"> artikli 9 lõi</w:t>
      </w:r>
      <w:r w:rsidR="00524012" w:rsidRPr="006A05F9">
        <w:rPr>
          <w:lang w:val="et-EE"/>
        </w:rPr>
        <w:t>k</w:t>
      </w:r>
      <w:r w:rsidR="003B3ADA" w:rsidRPr="006A05F9">
        <w:rPr>
          <w:lang w:val="et-EE"/>
        </w:rPr>
        <w:t xml:space="preserve">e 9.1 </w:t>
      </w:r>
      <w:r>
        <w:rPr>
          <w:lang w:val="et-EE"/>
        </w:rPr>
        <w:t xml:space="preserve">kohaselt </w:t>
      </w:r>
      <w:r w:rsidR="003B3ADA" w:rsidRPr="006A05F9">
        <w:rPr>
          <w:lang w:val="et-EE"/>
        </w:rPr>
        <w:t>teavita</w:t>
      </w:r>
      <w:r w:rsidR="00545319">
        <w:rPr>
          <w:lang w:val="et-EE"/>
        </w:rPr>
        <w:t xml:space="preserve">vad </w:t>
      </w:r>
      <w:r w:rsidR="003B3ADA" w:rsidRPr="006A05F9">
        <w:rPr>
          <w:lang w:val="et-EE"/>
        </w:rPr>
        <w:t>pool</w:t>
      </w:r>
      <w:r w:rsidR="00545319">
        <w:rPr>
          <w:lang w:val="et-EE"/>
        </w:rPr>
        <w:t>ed</w:t>
      </w:r>
      <w:r w:rsidR="003B3ADA" w:rsidRPr="006A05F9">
        <w:rPr>
          <w:lang w:val="et-EE"/>
        </w:rPr>
        <w:t xml:space="preserve"> diplomaatiliste kanalite kaudu </w:t>
      </w:r>
      <w:r w:rsidR="009F2E51">
        <w:rPr>
          <w:lang w:val="et-EE"/>
        </w:rPr>
        <w:t>kokkulepp</w:t>
      </w:r>
      <w:r w:rsidR="009F2E51" w:rsidRPr="006A05F9">
        <w:rPr>
          <w:lang w:val="et-EE"/>
        </w:rPr>
        <w:t>e</w:t>
      </w:r>
      <w:r w:rsidR="003B3ADA" w:rsidRPr="006A05F9">
        <w:rPr>
          <w:lang w:val="et-EE"/>
        </w:rPr>
        <w:t xml:space="preserve"> jõustumiseks vajalike õiguslike menetluste lõpuleviimisest ning </w:t>
      </w:r>
      <w:r w:rsidR="00706606">
        <w:rPr>
          <w:lang w:val="et-EE"/>
        </w:rPr>
        <w:t>kokkulepe</w:t>
      </w:r>
      <w:r w:rsidR="003B3ADA" w:rsidRPr="006A05F9">
        <w:rPr>
          <w:lang w:val="et-EE"/>
        </w:rPr>
        <w:t xml:space="preserve"> jõustub viimase teate kuupäeval. </w:t>
      </w:r>
    </w:p>
    <w:p w14:paraId="00000074" w14:textId="77777777" w:rsidR="00C674F7" w:rsidRPr="006A05F9" w:rsidRDefault="00C674F7" w:rsidP="006A05F9">
      <w:pPr>
        <w:spacing w:line="240" w:lineRule="auto"/>
        <w:jc w:val="both"/>
        <w:rPr>
          <w:lang w:val="et-EE"/>
        </w:rPr>
      </w:pPr>
    </w:p>
    <w:p w14:paraId="00000075" w14:textId="68B3BD8B" w:rsidR="00C674F7" w:rsidRPr="006A05F9" w:rsidRDefault="00CE0152" w:rsidP="006A05F9">
      <w:pPr>
        <w:spacing w:line="240" w:lineRule="auto"/>
        <w:jc w:val="both"/>
        <w:rPr>
          <w:b/>
          <w:lang w:val="et-EE"/>
        </w:rPr>
      </w:pPr>
      <w:r w:rsidRPr="006A05F9">
        <w:rPr>
          <w:b/>
          <w:lang w:val="et-EE"/>
        </w:rPr>
        <w:t xml:space="preserve">10. </w:t>
      </w:r>
      <w:r w:rsidR="009E0797" w:rsidRPr="006A05F9">
        <w:rPr>
          <w:b/>
          <w:lang w:val="et-EE"/>
        </w:rPr>
        <w:t>Kooskõlastamine</w:t>
      </w:r>
    </w:p>
    <w:p w14:paraId="00000076" w14:textId="4905C3F2" w:rsidR="00C674F7" w:rsidRPr="006A05F9" w:rsidRDefault="00CE0152" w:rsidP="006A05F9">
      <w:pPr>
        <w:spacing w:line="240" w:lineRule="auto"/>
        <w:jc w:val="both"/>
        <w:rPr>
          <w:bCs/>
          <w:lang w:val="et-EE"/>
        </w:rPr>
      </w:pPr>
      <w:bookmarkStart w:id="16" w:name="_Hlk202270873"/>
      <w:r w:rsidRPr="006A05F9">
        <w:rPr>
          <w:bCs/>
          <w:lang w:val="et-EE"/>
        </w:rPr>
        <w:t xml:space="preserve">Malta ordu esialgse </w:t>
      </w:r>
      <w:r w:rsidR="009F2E51">
        <w:rPr>
          <w:bCs/>
          <w:lang w:val="et-EE"/>
        </w:rPr>
        <w:t>kokkulepe</w:t>
      </w:r>
      <w:r w:rsidR="009F2E51" w:rsidRPr="006A05F9">
        <w:rPr>
          <w:bCs/>
          <w:lang w:val="et-EE"/>
        </w:rPr>
        <w:t xml:space="preserve"> </w:t>
      </w:r>
      <w:r w:rsidR="009F2E51">
        <w:rPr>
          <w:bCs/>
          <w:lang w:val="et-EE"/>
        </w:rPr>
        <w:t xml:space="preserve">eelnõu </w:t>
      </w:r>
      <w:r w:rsidRPr="006A05F9">
        <w:rPr>
          <w:bCs/>
          <w:lang w:val="et-EE"/>
        </w:rPr>
        <w:t>saatis Välisministeerium arvamuse andmiseks ministeeriumi</w:t>
      </w:r>
      <w:r w:rsidR="00C861FB">
        <w:rPr>
          <w:bCs/>
          <w:lang w:val="et-EE"/>
        </w:rPr>
        <w:t>d</w:t>
      </w:r>
      <w:r w:rsidRPr="006A05F9">
        <w:rPr>
          <w:bCs/>
          <w:lang w:val="et-EE"/>
        </w:rPr>
        <w:t>ele. Välisministeerium pidas ministeeriumi</w:t>
      </w:r>
      <w:r w:rsidR="00C861FB">
        <w:rPr>
          <w:bCs/>
          <w:lang w:val="et-EE"/>
        </w:rPr>
        <w:t>d</w:t>
      </w:r>
      <w:r w:rsidRPr="006A05F9">
        <w:rPr>
          <w:bCs/>
          <w:lang w:val="et-EE"/>
        </w:rPr>
        <w:t xml:space="preserve">elt saadud tagasiside alusel läbirääkimisi Malta orduga ning koostati </w:t>
      </w:r>
      <w:r w:rsidR="00E6748A" w:rsidRPr="006A05F9">
        <w:rPr>
          <w:bCs/>
          <w:lang w:val="et-EE"/>
        </w:rPr>
        <w:t>uus</w:t>
      </w:r>
      <w:r w:rsidR="00F72E50">
        <w:rPr>
          <w:bCs/>
          <w:lang w:val="et-EE"/>
        </w:rPr>
        <w:t>,</w:t>
      </w:r>
      <w:r w:rsidR="00E6748A" w:rsidRPr="006A05F9">
        <w:rPr>
          <w:bCs/>
          <w:lang w:val="et-EE"/>
        </w:rPr>
        <w:t xml:space="preserve"> </w:t>
      </w:r>
      <w:r w:rsidRPr="006A05F9">
        <w:rPr>
          <w:bCs/>
          <w:lang w:val="et-EE"/>
        </w:rPr>
        <w:t xml:space="preserve">Eesti olusid paremini arvestav </w:t>
      </w:r>
      <w:r w:rsidR="009F2E51">
        <w:rPr>
          <w:bCs/>
          <w:lang w:val="et-EE"/>
        </w:rPr>
        <w:t>kokkulep</w:t>
      </w:r>
      <w:r w:rsidR="00F72E50">
        <w:rPr>
          <w:bCs/>
          <w:lang w:val="et-EE"/>
        </w:rPr>
        <w:t>p</w:t>
      </w:r>
      <w:r w:rsidR="009F2E51">
        <w:rPr>
          <w:bCs/>
          <w:lang w:val="et-EE"/>
        </w:rPr>
        <w:t>e</w:t>
      </w:r>
      <w:r w:rsidR="009F2E51" w:rsidRPr="006A05F9">
        <w:rPr>
          <w:bCs/>
          <w:lang w:val="et-EE"/>
        </w:rPr>
        <w:t xml:space="preserve"> </w:t>
      </w:r>
      <w:r w:rsidR="009F2E51">
        <w:rPr>
          <w:bCs/>
          <w:lang w:val="et-EE"/>
        </w:rPr>
        <w:t>eelnõu</w:t>
      </w:r>
      <w:r w:rsidR="00E6748A" w:rsidRPr="006A05F9">
        <w:rPr>
          <w:bCs/>
          <w:lang w:val="et-EE"/>
        </w:rPr>
        <w:t xml:space="preserve">, mis </w:t>
      </w:r>
      <w:r w:rsidRPr="006A05F9">
        <w:rPr>
          <w:bCs/>
          <w:lang w:val="et-EE"/>
        </w:rPr>
        <w:t>võt</w:t>
      </w:r>
      <w:r w:rsidR="00E6748A" w:rsidRPr="006A05F9">
        <w:rPr>
          <w:bCs/>
          <w:lang w:val="et-EE"/>
        </w:rPr>
        <w:t>ab</w:t>
      </w:r>
      <w:r w:rsidRPr="006A05F9">
        <w:rPr>
          <w:bCs/>
          <w:lang w:val="et-EE"/>
        </w:rPr>
        <w:t xml:space="preserve"> samuti arvesse teiste Euroopa Liidu </w:t>
      </w:r>
      <w:r w:rsidR="00C861FB">
        <w:rPr>
          <w:bCs/>
          <w:lang w:val="et-EE"/>
        </w:rPr>
        <w:t>liikmes</w:t>
      </w:r>
      <w:r w:rsidRPr="006A05F9">
        <w:rPr>
          <w:bCs/>
          <w:lang w:val="et-EE"/>
        </w:rPr>
        <w:t xml:space="preserve">riikidega </w:t>
      </w:r>
      <w:r w:rsidR="00C861FB">
        <w:rPr>
          <w:bCs/>
          <w:lang w:val="et-EE"/>
        </w:rPr>
        <w:t>sõlmitud</w:t>
      </w:r>
      <w:r w:rsidR="00C861FB" w:rsidRPr="006A05F9">
        <w:rPr>
          <w:bCs/>
          <w:lang w:val="et-EE"/>
        </w:rPr>
        <w:t xml:space="preserve"> </w:t>
      </w:r>
      <w:r w:rsidRPr="006A05F9">
        <w:rPr>
          <w:bCs/>
          <w:lang w:val="et-EE"/>
        </w:rPr>
        <w:t xml:space="preserve">analoogilisi </w:t>
      </w:r>
      <w:r w:rsidR="00706606">
        <w:rPr>
          <w:bCs/>
          <w:lang w:val="et-EE"/>
        </w:rPr>
        <w:t>kokkulep</w:t>
      </w:r>
      <w:r w:rsidR="00F72E50">
        <w:rPr>
          <w:bCs/>
          <w:lang w:val="et-EE"/>
        </w:rPr>
        <w:t>p</w:t>
      </w:r>
      <w:r w:rsidR="00706606">
        <w:rPr>
          <w:bCs/>
          <w:lang w:val="et-EE"/>
        </w:rPr>
        <w:t>e</w:t>
      </w:r>
      <w:r w:rsidRPr="006A05F9">
        <w:rPr>
          <w:bCs/>
          <w:lang w:val="et-EE"/>
        </w:rPr>
        <w:t xml:space="preserve">id. </w:t>
      </w:r>
    </w:p>
    <w:bookmarkEnd w:id="16"/>
    <w:p w14:paraId="4C08C29A" w14:textId="3A87255E" w:rsidR="00716220" w:rsidRPr="005C2E67" w:rsidRDefault="00716220" w:rsidP="006A05F9">
      <w:pPr>
        <w:spacing w:line="240" w:lineRule="auto"/>
        <w:jc w:val="both"/>
        <w:rPr>
          <w:lang w:val="et-EE"/>
        </w:rPr>
      </w:pPr>
      <w:r w:rsidRPr="006A05F9">
        <w:rPr>
          <w:lang w:val="et-EE"/>
        </w:rPr>
        <w:t>Korralduse eelnõu saadetakse kooskõlastamiseks ministeeriumi</w:t>
      </w:r>
      <w:r w:rsidR="00C861FB">
        <w:rPr>
          <w:lang w:val="et-EE"/>
        </w:rPr>
        <w:t>d</w:t>
      </w:r>
      <w:r w:rsidRPr="006A05F9">
        <w:rPr>
          <w:lang w:val="et-EE"/>
        </w:rPr>
        <w:t xml:space="preserve">ele ning arvamuse andmiseks </w:t>
      </w:r>
      <w:r w:rsidR="00C861FB">
        <w:rPr>
          <w:lang w:val="et-EE"/>
        </w:rPr>
        <w:t xml:space="preserve">Eesti </w:t>
      </w:r>
      <w:r w:rsidRPr="00545319">
        <w:rPr>
          <w:lang w:val="et-EE"/>
        </w:rPr>
        <w:t>Linnade ja Valdade Liidule, Eesti Punasele Ristile</w:t>
      </w:r>
      <w:r w:rsidR="00855B45" w:rsidRPr="00545319">
        <w:rPr>
          <w:lang w:val="et-EE"/>
        </w:rPr>
        <w:t>,</w:t>
      </w:r>
      <w:r w:rsidRPr="00545319">
        <w:rPr>
          <w:lang w:val="et-EE"/>
        </w:rPr>
        <w:t xml:space="preserve"> </w:t>
      </w:r>
      <w:r w:rsidRPr="00545319">
        <w:rPr>
          <w:rStyle w:val="Strong"/>
          <w:b w:val="0"/>
          <w:bCs w:val="0"/>
          <w:lang w:val="et-EE"/>
        </w:rPr>
        <w:t xml:space="preserve">Eesti Rahvusvahelise Arengukoostöö Keskusele (ESTDEV), </w:t>
      </w:r>
      <w:r w:rsidR="009F2E51" w:rsidRPr="00545319">
        <w:rPr>
          <w:rStyle w:val="Strong"/>
          <w:b w:val="0"/>
          <w:bCs w:val="0"/>
          <w:lang w:val="et-EE"/>
        </w:rPr>
        <w:t xml:space="preserve">Eesti </w:t>
      </w:r>
      <w:proofErr w:type="spellStart"/>
      <w:r w:rsidRPr="00545319">
        <w:rPr>
          <w:rStyle w:val="Strong"/>
          <w:b w:val="0"/>
          <w:bCs w:val="0"/>
          <w:lang w:val="et-EE"/>
        </w:rPr>
        <w:t>Paralümpiakomiteele</w:t>
      </w:r>
      <w:proofErr w:type="spellEnd"/>
      <w:r w:rsidRPr="00545319">
        <w:rPr>
          <w:rStyle w:val="Strong"/>
          <w:b w:val="0"/>
          <w:bCs w:val="0"/>
          <w:lang w:val="et-EE"/>
        </w:rPr>
        <w:t xml:space="preserve">, </w:t>
      </w:r>
      <w:r w:rsidR="00C3762A">
        <w:rPr>
          <w:rStyle w:val="Strong"/>
          <w:b w:val="0"/>
          <w:bCs w:val="0"/>
          <w:lang w:val="et-EE"/>
        </w:rPr>
        <w:t xml:space="preserve">Eesti </w:t>
      </w:r>
      <w:r w:rsidRPr="00545319">
        <w:rPr>
          <w:rStyle w:val="Strong"/>
          <w:b w:val="0"/>
          <w:bCs w:val="0"/>
          <w:lang w:val="et-EE"/>
        </w:rPr>
        <w:t>P</w:t>
      </w:r>
      <w:r w:rsidRPr="00545319">
        <w:rPr>
          <w:lang w:val="et-EE"/>
        </w:rPr>
        <w:t xml:space="preserve">uuetega Inimeste Kojale, </w:t>
      </w:r>
      <w:r w:rsidR="00C23322">
        <w:rPr>
          <w:lang w:val="et-EE"/>
        </w:rPr>
        <w:t xml:space="preserve">MTÜ </w:t>
      </w:r>
      <w:proofErr w:type="spellStart"/>
      <w:r w:rsidRPr="00545319">
        <w:rPr>
          <w:lang w:val="et-EE"/>
        </w:rPr>
        <w:t>Ennetajale</w:t>
      </w:r>
      <w:proofErr w:type="spellEnd"/>
      <w:r w:rsidRPr="00545319">
        <w:rPr>
          <w:lang w:val="et-EE"/>
        </w:rPr>
        <w:t xml:space="preserve">, </w:t>
      </w:r>
      <w:r w:rsidR="009F2E51" w:rsidRPr="00545319">
        <w:rPr>
          <w:lang w:val="et-EE"/>
        </w:rPr>
        <w:t xml:space="preserve">Eesti </w:t>
      </w:r>
      <w:r w:rsidRPr="00545319">
        <w:rPr>
          <w:lang w:val="et-EE"/>
        </w:rPr>
        <w:t>Toidupangale</w:t>
      </w:r>
      <w:r w:rsidR="00855B45" w:rsidRPr="00545319">
        <w:rPr>
          <w:lang w:val="et-EE"/>
        </w:rPr>
        <w:t xml:space="preserve"> </w:t>
      </w:r>
      <w:r w:rsidR="00F72E50">
        <w:rPr>
          <w:lang w:val="et-EE"/>
        </w:rPr>
        <w:t>ning</w:t>
      </w:r>
      <w:r w:rsidR="00F72E50" w:rsidRPr="00545319">
        <w:rPr>
          <w:lang w:val="et-EE"/>
        </w:rPr>
        <w:t xml:space="preserve"> </w:t>
      </w:r>
      <w:r w:rsidR="009F2E51" w:rsidRPr="00545319">
        <w:rPr>
          <w:lang w:val="et-EE"/>
        </w:rPr>
        <w:t>Eesti</w:t>
      </w:r>
      <w:r w:rsidR="00855B45" w:rsidRPr="00545319">
        <w:rPr>
          <w:lang w:val="et-EE"/>
        </w:rPr>
        <w:t xml:space="preserve"> Pagulasabile</w:t>
      </w:r>
      <w:r w:rsidRPr="00545319">
        <w:rPr>
          <w:lang w:val="et-EE"/>
        </w:rPr>
        <w:t>.</w:t>
      </w:r>
      <w:r w:rsidRPr="00423726">
        <w:rPr>
          <w:b/>
          <w:bCs/>
          <w:lang w:val="et-EE"/>
        </w:rPr>
        <w:t xml:space="preserve"> </w:t>
      </w:r>
    </w:p>
    <w:p w14:paraId="00000078" w14:textId="77777777" w:rsidR="00C674F7" w:rsidRPr="005C2E67" w:rsidRDefault="00C674F7" w:rsidP="006A05F9">
      <w:pPr>
        <w:spacing w:line="240" w:lineRule="auto"/>
        <w:jc w:val="both"/>
        <w:rPr>
          <w:lang w:val="et-EE"/>
        </w:rPr>
      </w:pPr>
    </w:p>
    <w:p w14:paraId="00000079" w14:textId="77777777" w:rsidR="00C674F7" w:rsidRPr="005C2E67" w:rsidRDefault="00C674F7" w:rsidP="006A05F9">
      <w:pPr>
        <w:spacing w:line="240" w:lineRule="auto"/>
        <w:jc w:val="both"/>
        <w:rPr>
          <w:lang w:val="et-EE"/>
        </w:rPr>
      </w:pPr>
    </w:p>
    <w:sectPr w:rsidR="00C674F7" w:rsidRPr="005C2E67">
      <w:foot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2CA7" w14:textId="77777777" w:rsidR="000E1F72" w:rsidRDefault="000E1F72" w:rsidP="00F83D97">
      <w:pPr>
        <w:spacing w:line="240" w:lineRule="auto"/>
      </w:pPr>
      <w:r>
        <w:separator/>
      </w:r>
    </w:p>
  </w:endnote>
  <w:endnote w:type="continuationSeparator" w:id="0">
    <w:p w14:paraId="6D93391A" w14:textId="77777777" w:rsidR="000E1F72" w:rsidRDefault="000E1F72" w:rsidP="00F83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528521"/>
      <w:docPartObj>
        <w:docPartGallery w:val="Page Numbers (Bottom of Page)"/>
        <w:docPartUnique/>
      </w:docPartObj>
    </w:sdtPr>
    <w:sdtEndPr>
      <w:rPr>
        <w:noProof/>
      </w:rPr>
    </w:sdtEndPr>
    <w:sdtContent>
      <w:p w14:paraId="4081FB71" w14:textId="41897D73" w:rsidR="00F83D97" w:rsidRDefault="00F83D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14AEF" w14:textId="77777777" w:rsidR="00F83D97" w:rsidRDefault="00F83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7C36" w14:textId="77777777" w:rsidR="000E1F72" w:rsidRDefault="000E1F72" w:rsidP="00F83D97">
      <w:pPr>
        <w:spacing w:line="240" w:lineRule="auto"/>
      </w:pPr>
      <w:r>
        <w:separator/>
      </w:r>
    </w:p>
  </w:footnote>
  <w:footnote w:type="continuationSeparator" w:id="0">
    <w:p w14:paraId="5AC01CB9" w14:textId="77777777" w:rsidR="000E1F72" w:rsidRDefault="000E1F72" w:rsidP="00F83D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A25CD"/>
    <w:multiLevelType w:val="multilevel"/>
    <w:tmpl w:val="DA92CB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028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F7"/>
    <w:rsid w:val="000273DE"/>
    <w:rsid w:val="0003797E"/>
    <w:rsid w:val="000442A4"/>
    <w:rsid w:val="00045C49"/>
    <w:rsid w:val="00056083"/>
    <w:rsid w:val="00065CB1"/>
    <w:rsid w:val="00083112"/>
    <w:rsid w:val="000960FD"/>
    <w:rsid w:val="000B1AC1"/>
    <w:rsid w:val="000B4753"/>
    <w:rsid w:val="000B70AB"/>
    <w:rsid w:val="000E01D9"/>
    <w:rsid w:val="000E1F72"/>
    <w:rsid w:val="000F15F3"/>
    <w:rsid w:val="0012305C"/>
    <w:rsid w:val="0012344A"/>
    <w:rsid w:val="001326AA"/>
    <w:rsid w:val="00151C00"/>
    <w:rsid w:val="00161CDC"/>
    <w:rsid w:val="00162E02"/>
    <w:rsid w:val="00190523"/>
    <w:rsid w:val="001C6F0D"/>
    <w:rsid w:val="00215388"/>
    <w:rsid w:val="0024114D"/>
    <w:rsid w:val="002467FB"/>
    <w:rsid w:val="002505B5"/>
    <w:rsid w:val="002627F4"/>
    <w:rsid w:val="0027515B"/>
    <w:rsid w:val="00292CE4"/>
    <w:rsid w:val="002E2DF1"/>
    <w:rsid w:val="002F229B"/>
    <w:rsid w:val="002F32DD"/>
    <w:rsid w:val="002F7D3F"/>
    <w:rsid w:val="0034073B"/>
    <w:rsid w:val="00343B31"/>
    <w:rsid w:val="00345674"/>
    <w:rsid w:val="0035121E"/>
    <w:rsid w:val="00353F02"/>
    <w:rsid w:val="003629ED"/>
    <w:rsid w:val="00384AC5"/>
    <w:rsid w:val="003B2560"/>
    <w:rsid w:val="003B3ADA"/>
    <w:rsid w:val="003B7CAA"/>
    <w:rsid w:val="003C046D"/>
    <w:rsid w:val="003F0E08"/>
    <w:rsid w:val="004053A9"/>
    <w:rsid w:val="00417C21"/>
    <w:rsid w:val="00421879"/>
    <w:rsid w:val="00445B1D"/>
    <w:rsid w:val="00495A34"/>
    <w:rsid w:val="004E172C"/>
    <w:rsid w:val="00500D53"/>
    <w:rsid w:val="00503032"/>
    <w:rsid w:val="00516545"/>
    <w:rsid w:val="00524012"/>
    <w:rsid w:val="00530A3A"/>
    <w:rsid w:val="00545319"/>
    <w:rsid w:val="00545913"/>
    <w:rsid w:val="00577DB6"/>
    <w:rsid w:val="00583398"/>
    <w:rsid w:val="005A1B87"/>
    <w:rsid w:val="005A2E7B"/>
    <w:rsid w:val="005C2014"/>
    <w:rsid w:val="005C2E67"/>
    <w:rsid w:val="005D39FE"/>
    <w:rsid w:val="00602D51"/>
    <w:rsid w:val="0061570F"/>
    <w:rsid w:val="0063787F"/>
    <w:rsid w:val="006555F9"/>
    <w:rsid w:val="006661E6"/>
    <w:rsid w:val="00670DD2"/>
    <w:rsid w:val="00690EB4"/>
    <w:rsid w:val="006A05F9"/>
    <w:rsid w:val="006D1D23"/>
    <w:rsid w:val="006D1EE0"/>
    <w:rsid w:val="00702AFE"/>
    <w:rsid w:val="00706606"/>
    <w:rsid w:val="00716220"/>
    <w:rsid w:val="007218A4"/>
    <w:rsid w:val="00734E27"/>
    <w:rsid w:val="00740BDE"/>
    <w:rsid w:val="007669AA"/>
    <w:rsid w:val="00785E9B"/>
    <w:rsid w:val="0079765F"/>
    <w:rsid w:val="007A6813"/>
    <w:rsid w:val="00806343"/>
    <w:rsid w:val="00825679"/>
    <w:rsid w:val="00827E85"/>
    <w:rsid w:val="0084553A"/>
    <w:rsid w:val="00855B45"/>
    <w:rsid w:val="008718F7"/>
    <w:rsid w:val="008B4B31"/>
    <w:rsid w:val="008C203F"/>
    <w:rsid w:val="008C2CC7"/>
    <w:rsid w:val="008C3B54"/>
    <w:rsid w:val="008D340F"/>
    <w:rsid w:val="008E03A4"/>
    <w:rsid w:val="008E4724"/>
    <w:rsid w:val="008F180D"/>
    <w:rsid w:val="009308E3"/>
    <w:rsid w:val="00930B18"/>
    <w:rsid w:val="009A512E"/>
    <w:rsid w:val="009B408B"/>
    <w:rsid w:val="009B594C"/>
    <w:rsid w:val="009D724C"/>
    <w:rsid w:val="009E0797"/>
    <w:rsid w:val="009F089F"/>
    <w:rsid w:val="009F2E51"/>
    <w:rsid w:val="00A13013"/>
    <w:rsid w:val="00A15E25"/>
    <w:rsid w:val="00A31D27"/>
    <w:rsid w:val="00A36403"/>
    <w:rsid w:val="00A52BE3"/>
    <w:rsid w:val="00A5762B"/>
    <w:rsid w:val="00A6406D"/>
    <w:rsid w:val="00A82517"/>
    <w:rsid w:val="00A8406B"/>
    <w:rsid w:val="00AF0C1A"/>
    <w:rsid w:val="00B00219"/>
    <w:rsid w:val="00B02300"/>
    <w:rsid w:val="00B34DBD"/>
    <w:rsid w:val="00B442AE"/>
    <w:rsid w:val="00B46617"/>
    <w:rsid w:val="00B729E3"/>
    <w:rsid w:val="00B7734A"/>
    <w:rsid w:val="00B82226"/>
    <w:rsid w:val="00BF7F23"/>
    <w:rsid w:val="00C06BFA"/>
    <w:rsid w:val="00C23322"/>
    <w:rsid w:val="00C352D0"/>
    <w:rsid w:val="00C3762A"/>
    <w:rsid w:val="00C56BB6"/>
    <w:rsid w:val="00C62B53"/>
    <w:rsid w:val="00C674F7"/>
    <w:rsid w:val="00C861FB"/>
    <w:rsid w:val="00C8669A"/>
    <w:rsid w:val="00CB4F76"/>
    <w:rsid w:val="00CE0152"/>
    <w:rsid w:val="00CE019D"/>
    <w:rsid w:val="00D0464F"/>
    <w:rsid w:val="00D112DF"/>
    <w:rsid w:val="00D2251F"/>
    <w:rsid w:val="00D31272"/>
    <w:rsid w:val="00D41E1D"/>
    <w:rsid w:val="00D50B1C"/>
    <w:rsid w:val="00D72422"/>
    <w:rsid w:val="00D84EE9"/>
    <w:rsid w:val="00D85764"/>
    <w:rsid w:val="00D86EA5"/>
    <w:rsid w:val="00DA5E3C"/>
    <w:rsid w:val="00E0049E"/>
    <w:rsid w:val="00E20749"/>
    <w:rsid w:val="00E32254"/>
    <w:rsid w:val="00E428E6"/>
    <w:rsid w:val="00E53332"/>
    <w:rsid w:val="00E579C0"/>
    <w:rsid w:val="00E6748A"/>
    <w:rsid w:val="00E734AE"/>
    <w:rsid w:val="00E8111C"/>
    <w:rsid w:val="00EF0899"/>
    <w:rsid w:val="00EF2EAD"/>
    <w:rsid w:val="00F03AD0"/>
    <w:rsid w:val="00F376DD"/>
    <w:rsid w:val="00F459D0"/>
    <w:rsid w:val="00F54D43"/>
    <w:rsid w:val="00F72E50"/>
    <w:rsid w:val="00F814A3"/>
    <w:rsid w:val="00F83D97"/>
    <w:rsid w:val="00F97391"/>
    <w:rsid w:val="00FC03F9"/>
    <w:rsid w:val="00FF10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2E04"/>
  <w15:docId w15:val="{240F20B5-DDDC-471D-B792-78FD251C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center"/>
      <w:outlineLvl w:val="0"/>
    </w:pPr>
    <w:rPr>
      <w:b/>
      <w:sz w:val="48"/>
      <w:szCs w:val="48"/>
    </w:rPr>
  </w:style>
  <w:style w:type="paragraph" w:styleId="Heading2">
    <w:name w:val="heading 2"/>
    <w:basedOn w:val="Normal"/>
    <w:next w:val="Normal"/>
    <w:uiPriority w:val="9"/>
    <w:semiHidden/>
    <w:unhideWhenUsed/>
    <w:qFormat/>
    <w:pPr>
      <w:keepNext/>
      <w:keepLines/>
      <w:spacing w:before="360" w:after="120"/>
      <w:outlineLvl w:val="1"/>
    </w:pPr>
    <w:rPr>
      <w:b/>
      <w:sz w:val="36"/>
      <w:szCs w:val="36"/>
    </w:rPr>
  </w:style>
  <w:style w:type="paragraph" w:styleId="Heading3">
    <w:name w:val="heading 3"/>
    <w:basedOn w:val="Normal"/>
    <w:next w:val="Normal"/>
    <w:uiPriority w:val="9"/>
    <w:semiHidden/>
    <w:unhideWhenUsed/>
    <w:qFormat/>
    <w:pPr>
      <w:keepNext/>
      <w:keepLines/>
      <w:spacing w:before="320" w:after="80"/>
      <w:outlineLvl w:val="2"/>
    </w:pPr>
    <w:rPr>
      <w:b/>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customStyle="1" w:styleId="Snum">
    <w:name w:val="Sõnum"/>
    <w:autoRedefine/>
    <w:qFormat/>
    <w:rsid w:val="003F0E08"/>
    <w:pPr>
      <w:spacing w:line="240" w:lineRule="auto"/>
      <w:jc w:val="both"/>
    </w:pPr>
    <w:rPr>
      <w:rFonts w:eastAsia="SimSun" w:cs="Mangal"/>
      <w:kern w:val="1"/>
      <w:lang w:val="et-EE" w:eastAsia="zh-CN" w:bidi="hi-IN"/>
    </w:rPr>
  </w:style>
  <w:style w:type="paragraph" w:styleId="HTMLPreformatted">
    <w:name w:val="HTML Preformatted"/>
    <w:basedOn w:val="Normal"/>
    <w:link w:val="HTMLPreformattedChar"/>
    <w:uiPriority w:val="99"/>
    <w:unhideWhenUsed/>
    <w:rsid w:val="003F0E08"/>
    <w:pPr>
      <w:widowControl w:val="0"/>
      <w:suppressAutoHyphens/>
      <w:spacing w:line="238" w:lineRule="exact"/>
      <w:jc w:val="both"/>
    </w:pPr>
    <w:rPr>
      <w:rFonts w:ascii="Courier New" w:eastAsia="SimSun" w:hAnsi="Courier New" w:cs="Mangal"/>
      <w:kern w:val="1"/>
      <w:sz w:val="20"/>
      <w:szCs w:val="18"/>
      <w:lang w:val="et-EE" w:eastAsia="zh-CN" w:bidi="hi-IN"/>
    </w:rPr>
  </w:style>
  <w:style w:type="character" w:customStyle="1" w:styleId="HTMLPreformattedChar">
    <w:name w:val="HTML Preformatted Char"/>
    <w:basedOn w:val="DefaultParagraphFont"/>
    <w:link w:val="HTMLPreformatted"/>
    <w:uiPriority w:val="99"/>
    <w:rsid w:val="003F0E08"/>
    <w:rPr>
      <w:rFonts w:ascii="Courier New" w:eastAsia="SimSun" w:hAnsi="Courier New" w:cs="Mangal"/>
      <w:kern w:val="1"/>
      <w:sz w:val="20"/>
      <w:szCs w:val="18"/>
      <w:lang w:val="et-EE" w:eastAsia="zh-CN" w:bidi="hi-IN"/>
    </w:rPr>
  </w:style>
  <w:style w:type="paragraph" w:styleId="NormalWeb">
    <w:name w:val="Normal (Web)"/>
    <w:basedOn w:val="Normal"/>
    <w:uiPriority w:val="99"/>
    <w:unhideWhenUsed/>
    <w:rsid w:val="003F0E08"/>
    <w:pPr>
      <w:spacing w:before="100" w:beforeAutospacing="1" w:after="100" w:afterAutospacing="1" w:line="240" w:lineRule="auto"/>
    </w:pPr>
    <w:rPr>
      <w:lang w:val="et-EE"/>
    </w:rPr>
  </w:style>
  <w:style w:type="paragraph" w:styleId="NoSpacing">
    <w:name w:val="No Spacing"/>
    <w:uiPriority w:val="1"/>
    <w:qFormat/>
    <w:rsid w:val="00D2251F"/>
    <w:pPr>
      <w:widowControl w:val="0"/>
      <w:spacing w:line="240" w:lineRule="auto"/>
    </w:pPr>
    <w:rPr>
      <w:rFonts w:ascii="Arial Unicode MS" w:eastAsia="Arial Unicode MS" w:hAnsi="Arial Unicode MS" w:cs="Arial Unicode MS"/>
      <w:color w:val="000000"/>
      <w:lang w:val="en-US" w:eastAsia="en-US" w:bidi="en-US"/>
    </w:rPr>
  </w:style>
  <w:style w:type="character" w:customStyle="1" w:styleId="Headerorfooter">
    <w:name w:val="Header or footer"/>
    <w:basedOn w:val="DefaultParagraphFont"/>
    <w:rsid w:val="00384AC5"/>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eastAsia="en-US" w:bidi="en-US"/>
    </w:rPr>
  </w:style>
  <w:style w:type="character" w:customStyle="1" w:styleId="Bodytext5">
    <w:name w:val="Body text (5)"/>
    <w:basedOn w:val="DefaultParagraphFont"/>
    <w:rsid w:val="0063787F"/>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Bodytext4">
    <w:name w:val="Body text (4)"/>
    <w:basedOn w:val="DefaultParagraphFont"/>
    <w:rsid w:val="0063787F"/>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styleId="CommentReference">
    <w:name w:val="annotation reference"/>
    <w:basedOn w:val="DefaultParagraphFont"/>
    <w:uiPriority w:val="99"/>
    <w:semiHidden/>
    <w:unhideWhenUsed/>
    <w:rsid w:val="008F180D"/>
    <w:rPr>
      <w:sz w:val="16"/>
      <w:szCs w:val="16"/>
    </w:rPr>
  </w:style>
  <w:style w:type="paragraph" w:styleId="CommentText">
    <w:name w:val="annotation text"/>
    <w:basedOn w:val="Normal"/>
    <w:link w:val="CommentTextChar"/>
    <w:uiPriority w:val="99"/>
    <w:unhideWhenUsed/>
    <w:rsid w:val="008F180D"/>
    <w:pPr>
      <w:spacing w:line="240" w:lineRule="auto"/>
    </w:pPr>
    <w:rPr>
      <w:sz w:val="20"/>
      <w:szCs w:val="20"/>
    </w:rPr>
  </w:style>
  <w:style w:type="character" w:customStyle="1" w:styleId="CommentTextChar">
    <w:name w:val="Comment Text Char"/>
    <w:basedOn w:val="DefaultParagraphFont"/>
    <w:link w:val="CommentText"/>
    <w:uiPriority w:val="99"/>
    <w:rsid w:val="008F180D"/>
    <w:rPr>
      <w:sz w:val="20"/>
      <w:szCs w:val="20"/>
    </w:rPr>
  </w:style>
  <w:style w:type="paragraph" w:styleId="CommentSubject">
    <w:name w:val="annotation subject"/>
    <w:basedOn w:val="CommentText"/>
    <w:next w:val="CommentText"/>
    <w:link w:val="CommentSubjectChar"/>
    <w:uiPriority w:val="99"/>
    <w:semiHidden/>
    <w:unhideWhenUsed/>
    <w:rsid w:val="008F180D"/>
    <w:rPr>
      <w:b/>
      <w:bCs/>
    </w:rPr>
  </w:style>
  <w:style w:type="character" w:customStyle="1" w:styleId="CommentSubjectChar">
    <w:name w:val="Comment Subject Char"/>
    <w:basedOn w:val="CommentTextChar"/>
    <w:link w:val="CommentSubject"/>
    <w:uiPriority w:val="99"/>
    <w:semiHidden/>
    <w:rsid w:val="008F180D"/>
    <w:rPr>
      <w:b/>
      <w:bCs/>
      <w:sz w:val="20"/>
      <w:szCs w:val="20"/>
    </w:rPr>
  </w:style>
  <w:style w:type="character" w:styleId="Strong">
    <w:name w:val="Strong"/>
    <w:basedOn w:val="DefaultParagraphFont"/>
    <w:uiPriority w:val="22"/>
    <w:qFormat/>
    <w:rsid w:val="00716220"/>
    <w:rPr>
      <w:b/>
      <w:bCs/>
    </w:rPr>
  </w:style>
  <w:style w:type="paragraph" w:styleId="Revision">
    <w:name w:val="Revision"/>
    <w:hidden/>
    <w:uiPriority w:val="99"/>
    <w:semiHidden/>
    <w:rsid w:val="006A05F9"/>
    <w:pPr>
      <w:spacing w:line="240" w:lineRule="auto"/>
    </w:pPr>
  </w:style>
  <w:style w:type="character" w:styleId="Hyperlink">
    <w:name w:val="Hyperlink"/>
    <w:uiPriority w:val="99"/>
    <w:unhideWhenUsed/>
    <w:rsid w:val="00B02300"/>
    <w:rPr>
      <w:color w:val="0563C1"/>
      <w:u w:val="single"/>
    </w:rPr>
  </w:style>
  <w:style w:type="paragraph" w:styleId="Header">
    <w:name w:val="header"/>
    <w:basedOn w:val="Normal"/>
    <w:link w:val="HeaderChar"/>
    <w:uiPriority w:val="99"/>
    <w:unhideWhenUsed/>
    <w:rsid w:val="00F83D97"/>
    <w:pPr>
      <w:tabs>
        <w:tab w:val="center" w:pos="4536"/>
        <w:tab w:val="right" w:pos="9072"/>
      </w:tabs>
      <w:spacing w:line="240" w:lineRule="auto"/>
    </w:pPr>
  </w:style>
  <w:style w:type="character" w:customStyle="1" w:styleId="HeaderChar">
    <w:name w:val="Header Char"/>
    <w:basedOn w:val="DefaultParagraphFont"/>
    <w:link w:val="Header"/>
    <w:uiPriority w:val="99"/>
    <w:rsid w:val="00F83D97"/>
  </w:style>
  <w:style w:type="paragraph" w:styleId="Footer">
    <w:name w:val="footer"/>
    <w:basedOn w:val="Normal"/>
    <w:link w:val="FooterChar"/>
    <w:uiPriority w:val="99"/>
    <w:unhideWhenUsed/>
    <w:rsid w:val="00F83D97"/>
    <w:pPr>
      <w:tabs>
        <w:tab w:val="center" w:pos="4536"/>
        <w:tab w:val="right" w:pos="9072"/>
      </w:tabs>
      <w:spacing w:line="240" w:lineRule="auto"/>
    </w:pPr>
  </w:style>
  <w:style w:type="character" w:customStyle="1" w:styleId="FooterChar">
    <w:name w:val="Footer Char"/>
    <w:basedOn w:val="DefaultParagraphFont"/>
    <w:link w:val="Footer"/>
    <w:uiPriority w:val="99"/>
    <w:rsid w:val="00F83D97"/>
  </w:style>
  <w:style w:type="character" w:styleId="UnresolvedMention">
    <w:name w:val="Unresolved Mention"/>
    <w:basedOn w:val="DefaultParagraphFont"/>
    <w:uiPriority w:val="99"/>
    <w:semiHidden/>
    <w:unhideWhenUsed/>
    <w:rsid w:val="00250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1649">
      <w:bodyDiv w:val="1"/>
      <w:marLeft w:val="0"/>
      <w:marRight w:val="0"/>
      <w:marTop w:val="0"/>
      <w:marBottom w:val="0"/>
      <w:divBdr>
        <w:top w:val="none" w:sz="0" w:space="0" w:color="auto"/>
        <w:left w:val="none" w:sz="0" w:space="0" w:color="auto"/>
        <w:bottom w:val="none" w:sz="0" w:space="0" w:color="auto"/>
        <w:right w:val="none" w:sz="0" w:space="0" w:color="auto"/>
      </w:divBdr>
    </w:div>
    <w:div w:id="122310575">
      <w:bodyDiv w:val="1"/>
      <w:marLeft w:val="0"/>
      <w:marRight w:val="0"/>
      <w:marTop w:val="0"/>
      <w:marBottom w:val="0"/>
      <w:divBdr>
        <w:top w:val="none" w:sz="0" w:space="0" w:color="auto"/>
        <w:left w:val="none" w:sz="0" w:space="0" w:color="auto"/>
        <w:bottom w:val="none" w:sz="0" w:space="0" w:color="auto"/>
        <w:right w:val="none" w:sz="0" w:space="0" w:color="auto"/>
      </w:divBdr>
    </w:div>
    <w:div w:id="309986378">
      <w:bodyDiv w:val="1"/>
      <w:marLeft w:val="0"/>
      <w:marRight w:val="0"/>
      <w:marTop w:val="0"/>
      <w:marBottom w:val="0"/>
      <w:divBdr>
        <w:top w:val="none" w:sz="0" w:space="0" w:color="auto"/>
        <w:left w:val="none" w:sz="0" w:space="0" w:color="auto"/>
        <w:bottom w:val="none" w:sz="0" w:space="0" w:color="auto"/>
        <w:right w:val="none" w:sz="0" w:space="0" w:color="auto"/>
      </w:divBdr>
    </w:div>
    <w:div w:id="822624906">
      <w:bodyDiv w:val="1"/>
      <w:marLeft w:val="0"/>
      <w:marRight w:val="0"/>
      <w:marTop w:val="0"/>
      <w:marBottom w:val="0"/>
      <w:divBdr>
        <w:top w:val="none" w:sz="0" w:space="0" w:color="auto"/>
        <w:left w:val="none" w:sz="0" w:space="0" w:color="auto"/>
        <w:bottom w:val="none" w:sz="0" w:space="0" w:color="auto"/>
        <w:right w:val="none" w:sz="0" w:space="0" w:color="auto"/>
      </w:divBdr>
    </w:div>
    <w:div w:id="882668255">
      <w:bodyDiv w:val="1"/>
      <w:marLeft w:val="0"/>
      <w:marRight w:val="0"/>
      <w:marTop w:val="0"/>
      <w:marBottom w:val="0"/>
      <w:divBdr>
        <w:top w:val="none" w:sz="0" w:space="0" w:color="auto"/>
        <w:left w:val="none" w:sz="0" w:space="0" w:color="auto"/>
        <w:bottom w:val="none" w:sz="0" w:space="0" w:color="auto"/>
        <w:right w:val="none" w:sz="0" w:space="0" w:color="auto"/>
      </w:divBdr>
    </w:div>
    <w:div w:id="904023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hion@mf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termanni@luisa.ee" TargetMode="External"/><Relationship Id="rId4" Type="http://schemas.openxmlformats.org/officeDocument/2006/relationships/settings" Target="settings.xml"/><Relationship Id="rId9" Type="http://schemas.openxmlformats.org/officeDocument/2006/relationships/hyperlink" Target="riina@keeletoimetamin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98CE-74F7-453C-A934-9E53BC45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6</Pages>
  <Words>2562</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Hion</dc:creator>
  <cp:lastModifiedBy>EE</cp:lastModifiedBy>
  <cp:revision>14</cp:revision>
  <dcterms:created xsi:type="dcterms:W3CDTF">2025-07-03T12:44:00Z</dcterms:created>
  <dcterms:modified xsi:type="dcterms:W3CDTF">2025-07-15T12:53:00Z</dcterms:modified>
</cp:coreProperties>
</file>