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CF5A" w14:textId="11CD5C1D" w:rsidR="006D688E" w:rsidRPr="0012794C" w:rsidRDefault="006D688E" w:rsidP="006D688E">
      <w:pPr>
        <w:spacing w:before="0" w:after="0" w:line="240" w:lineRule="auto"/>
        <w:jc w:val="both"/>
        <w:rPr>
          <w:bCs/>
        </w:rPr>
      </w:pPr>
      <w:proofErr w:type="spellStart"/>
      <w:r w:rsidRPr="0012794C">
        <w:rPr>
          <w:bCs/>
        </w:rPr>
        <w:t>Vorm</w:t>
      </w:r>
      <w:proofErr w:type="spellEnd"/>
      <w:r w:rsidRPr="0012794C">
        <w:rPr>
          <w:bCs/>
        </w:rPr>
        <w:t xml:space="preserve"> I – </w:t>
      </w:r>
      <w:proofErr w:type="spellStart"/>
      <w:r w:rsidRPr="0012794C">
        <w:rPr>
          <w:bCs/>
        </w:rPr>
        <w:t>Volikiri</w:t>
      </w:r>
      <w:proofErr w:type="spellEnd"/>
    </w:p>
    <w:p w14:paraId="6543B144" w14:textId="419E07D9" w:rsidR="006D688E" w:rsidRDefault="006D688E" w:rsidP="006D688E">
      <w:pPr>
        <w:spacing w:before="0" w:after="0" w:line="240" w:lineRule="auto"/>
        <w:jc w:val="both"/>
        <w:rPr>
          <w:color w:val="FF0000"/>
        </w:rPr>
      </w:pPr>
    </w:p>
    <w:p w14:paraId="669FDD28" w14:textId="77777777" w:rsidR="0012794C" w:rsidRPr="00DD50C0" w:rsidRDefault="0012794C" w:rsidP="006D688E">
      <w:pPr>
        <w:spacing w:before="0" w:after="0" w:line="240" w:lineRule="auto"/>
        <w:jc w:val="both"/>
        <w:rPr>
          <w:color w:val="FF0000"/>
        </w:rPr>
      </w:pPr>
    </w:p>
    <w:p w14:paraId="30C43FAD" w14:textId="6AB325F5" w:rsidR="006D688E" w:rsidRPr="00DD50C0" w:rsidRDefault="006D688E" w:rsidP="00986ACA">
      <w:pPr>
        <w:spacing w:before="0" w:after="0" w:line="240" w:lineRule="auto"/>
        <w:jc w:val="both"/>
        <w:rPr>
          <w:color w:val="FF0000"/>
        </w:rPr>
      </w:pPr>
      <w:proofErr w:type="spellStart"/>
      <w:r w:rsidRPr="00DD50C0">
        <w:rPr>
          <w:color w:val="FF0000"/>
        </w:rPr>
        <w:t>Esitada</w:t>
      </w:r>
      <w:proofErr w:type="spellEnd"/>
      <w:r w:rsidRPr="00DD50C0">
        <w:rPr>
          <w:color w:val="FF0000"/>
        </w:rPr>
        <w:t xml:space="preserve">, </w:t>
      </w:r>
      <w:proofErr w:type="spellStart"/>
      <w:r w:rsidRPr="00DD50C0">
        <w:rPr>
          <w:color w:val="FF0000"/>
        </w:rPr>
        <w:t>kui</w:t>
      </w:r>
      <w:proofErr w:type="spellEnd"/>
      <w:r w:rsidRPr="00DD50C0">
        <w:rPr>
          <w:color w:val="FF0000"/>
        </w:rPr>
        <w:t xml:space="preserve"> </w:t>
      </w:r>
      <w:proofErr w:type="spellStart"/>
      <w:r w:rsidRPr="00DD50C0">
        <w:rPr>
          <w:color w:val="FF0000"/>
        </w:rPr>
        <w:t>pakkumuse</w:t>
      </w:r>
      <w:proofErr w:type="spellEnd"/>
      <w:r w:rsidRPr="00DD50C0">
        <w:rPr>
          <w:color w:val="FF0000"/>
        </w:rPr>
        <w:t xml:space="preserve"> </w:t>
      </w:r>
      <w:proofErr w:type="spellStart"/>
      <w:r w:rsidRPr="00DD50C0">
        <w:rPr>
          <w:color w:val="FF0000"/>
        </w:rPr>
        <w:t>allkirjastanud</w:t>
      </w:r>
      <w:proofErr w:type="spellEnd"/>
      <w:r w:rsidRPr="00DD50C0">
        <w:rPr>
          <w:color w:val="FF0000"/>
        </w:rPr>
        <w:t xml:space="preserve"> </w:t>
      </w:r>
      <w:proofErr w:type="spellStart"/>
      <w:r w:rsidRPr="00DD50C0">
        <w:rPr>
          <w:color w:val="FF0000"/>
        </w:rPr>
        <w:t>isik</w:t>
      </w:r>
      <w:proofErr w:type="spellEnd"/>
      <w:r w:rsidRPr="00DD50C0">
        <w:rPr>
          <w:color w:val="FF0000"/>
        </w:rPr>
        <w:t xml:space="preserve"> </w:t>
      </w:r>
      <w:proofErr w:type="spellStart"/>
      <w:r w:rsidRPr="00DD50C0">
        <w:rPr>
          <w:color w:val="FF0000"/>
        </w:rPr>
        <w:t>ei</w:t>
      </w:r>
      <w:proofErr w:type="spellEnd"/>
      <w:r w:rsidRPr="00DD50C0">
        <w:rPr>
          <w:color w:val="FF0000"/>
        </w:rPr>
        <w:t xml:space="preserve"> ole </w:t>
      </w:r>
      <w:proofErr w:type="spellStart"/>
      <w:r w:rsidRPr="00DD50C0">
        <w:rPr>
          <w:color w:val="FF0000"/>
        </w:rPr>
        <w:t>pakkuja</w:t>
      </w:r>
      <w:proofErr w:type="spellEnd"/>
      <w:r w:rsidRPr="00DD50C0">
        <w:rPr>
          <w:color w:val="FF0000"/>
        </w:rPr>
        <w:t xml:space="preserve"> </w:t>
      </w:r>
      <w:proofErr w:type="spellStart"/>
      <w:r w:rsidRPr="00DD50C0">
        <w:rPr>
          <w:color w:val="FF0000"/>
        </w:rPr>
        <w:t>seaduslik</w:t>
      </w:r>
      <w:proofErr w:type="spellEnd"/>
      <w:r w:rsidRPr="00DD50C0">
        <w:rPr>
          <w:color w:val="FF0000"/>
        </w:rPr>
        <w:t xml:space="preserve"> </w:t>
      </w:r>
      <w:proofErr w:type="spellStart"/>
      <w:r w:rsidRPr="00DD50C0">
        <w:rPr>
          <w:color w:val="FF0000"/>
        </w:rPr>
        <w:t>esindaja</w:t>
      </w:r>
      <w:proofErr w:type="spellEnd"/>
    </w:p>
    <w:p w14:paraId="6833AB5B" w14:textId="77777777" w:rsidR="006D688E" w:rsidRPr="00DD50C0" w:rsidRDefault="006D688E" w:rsidP="00986ACA">
      <w:pPr>
        <w:spacing w:before="0" w:after="0" w:line="240" w:lineRule="auto"/>
        <w:jc w:val="both"/>
      </w:pPr>
    </w:p>
    <w:p w14:paraId="70BB2D8C" w14:textId="77777777" w:rsidR="006D688E" w:rsidRPr="00DD50C0" w:rsidRDefault="006D688E" w:rsidP="00986ACA">
      <w:pPr>
        <w:spacing w:before="0" w:after="0" w:line="240" w:lineRule="auto"/>
        <w:jc w:val="both"/>
      </w:pPr>
    </w:p>
    <w:p w14:paraId="2917692E" w14:textId="2141B4A0" w:rsidR="00986ACA" w:rsidRPr="00DD50C0" w:rsidRDefault="00986ACA" w:rsidP="00986ACA">
      <w:pPr>
        <w:spacing w:before="0" w:after="0" w:line="240" w:lineRule="auto"/>
        <w:jc w:val="both"/>
      </w:pPr>
      <w:r w:rsidRPr="00DD50C0">
        <w:t>Sotsiaalkindlustusamet</w:t>
      </w:r>
    </w:p>
    <w:p w14:paraId="022AE461" w14:textId="65178D2D" w:rsidR="00986ACA" w:rsidRPr="00DD50C0" w:rsidRDefault="00986ACA" w:rsidP="00986ACA">
      <w:pPr>
        <w:spacing w:before="0" w:after="0" w:line="240" w:lineRule="auto"/>
        <w:jc w:val="both"/>
        <w:rPr>
          <w:b/>
        </w:rPr>
      </w:pPr>
      <w:r w:rsidRPr="00DD50C0">
        <w:rPr>
          <w:b/>
        </w:rPr>
        <w:t>„</w:t>
      </w:r>
      <w:r w:rsidR="00546B5E" w:rsidRPr="00DD50C0">
        <w:rPr>
          <w:b/>
          <w:bCs/>
          <w:lang w:val="et-EE"/>
        </w:rPr>
        <w:t>Prostitutsiooni kaasatute nõustamisteenused</w:t>
      </w:r>
      <w:r w:rsidR="001D670B" w:rsidRPr="001D670B">
        <w:rPr>
          <w:b/>
          <w:bCs/>
          <w:lang w:val="et-EE"/>
        </w:rPr>
        <w:t>”</w:t>
      </w:r>
    </w:p>
    <w:p w14:paraId="30485E97" w14:textId="75C41E50" w:rsidR="00986ACA" w:rsidRPr="00DD50C0" w:rsidRDefault="00986ACA" w:rsidP="00986ACA">
      <w:pPr>
        <w:spacing w:before="0" w:after="0" w:line="240" w:lineRule="auto"/>
        <w:jc w:val="both"/>
        <w:rPr>
          <w:b/>
        </w:rPr>
      </w:pPr>
    </w:p>
    <w:p w14:paraId="144E2C3A" w14:textId="77777777" w:rsidR="006D688E" w:rsidRPr="00DD50C0" w:rsidRDefault="006D688E" w:rsidP="006D688E">
      <w:pPr>
        <w:spacing w:before="0" w:after="0" w:line="240" w:lineRule="auto"/>
        <w:jc w:val="both"/>
        <w:rPr>
          <w:lang w:val="et-EE"/>
        </w:rPr>
      </w:pPr>
    </w:p>
    <w:p w14:paraId="160375D4" w14:textId="77777777" w:rsidR="006D688E" w:rsidRPr="00DD50C0" w:rsidRDefault="006D688E" w:rsidP="006D688E">
      <w:pPr>
        <w:spacing w:before="0" w:after="0" w:line="240" w:lineRule="auto"/>
        <w:jc w:val="both"/>
        <w:rPr>
          <w:lang w:val="et-EE"/>
        </w:rPr>
      </w:pPr>
      <w:r w:rsidRPr="00DD50C0">
        <w:rPr>
          <w:lang w:val="et-EE"/>
        </w:rPr>
        <w:t xml:space="preserve">Käesolevaga volitab: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5954"/>
      </w:tblGrid>
      <w:tr w:rsidR="006D688E" w:rsidRPr="00DD50C0" w14:paraId="33B877EC" w14:textId="77777777" w:rsidTr="006D1100">
        <w:tc>
          <w:tcPr>
            <w:tcW w:w="3289" w:type="dxa"/>
          </w:tcPr>
          <w:p w14:paraId="1DCC07CE" w14:textId="77777777" w:rsidR="006D688E" w:rsidRPr="00DD50C0" w:rsidRDefault="006D688E" w:rsidP="006D688E">
            <w:pPr>
              <w:spacing w:before="0" w:after="0" w:line="240" w:lineRule="auto"/>
              <w:jc w:val="both"/>
              <w:rPr>
                <w:lang w:val="et-EE"/>
              </w:rPr>
            </w:pPr>
            <w:r w:rsidRPr="00DD50C0">
              <w:rPr>
                <w:lang w:val="et-EE"/>
              </w:rPr>
              <w:t xml:space="preserve">Pakkuja ärinimi </w:t>
            </w:r>
          </w:p>
        </w:tc>
        <w:tc>
          <w:tcPr>
            <w:tcW w:w="5954" w:type="dxa"/>
          </w:tcPr>
          <w:p w14:paraId="37542FBF" w14:textId="77777777" w:rsidR="006D688E" w:rsidRPr="00DD50C0" w:rsidRDefault="006D688E" w:rsidP="006D688E">
            <w:pPr>
              <w:spacing w:before="0" w:after="0" w:line="240" w:lineRule="auto"/>
              <w:jc w:val="both"/>
              <w:rPr>
                <w:bCs/>
                <w:lang w:val="et-EE"/>
              </w:rPr>
            </w:pPr>
          </w:p>
        </w:tc>
      </w:tr>
      <w:tr w:rsidR="006D688E" w:rsidRPr="00DD50C0" w14:paraId="545A61C8" w14:textId="77777777" w:rsidTr="006D1100">
        <w:tc>
          <w:tcPr>
            <w:tcW w:w="3289" w:type="dxa"/>
          </w:tcPr>
          <w:p w14:paraId="46DD61CA" w14:textId="77777777" w:rsidR="006D688E" w:rsidRPr="00DD50C0" w:rsidRDefault="006D688E" w:rsidP="006D688E">
            <w:pPr>
              <w:spacing w:before="0" w:after="0" w:line="240" w:lineRule="auto"/>
              <w:jc w:val="both"/>
              <w:rPr>
                <w:lang w:val="et-EE"/>
              </w:rPr>
            </w:pPr>
            <w:r w:rsidRPr="00DD50C0">
              <w:rPr>
                <w:lang w:val="et-EE"/>
              </w:rPr>
              <w:t>Registrikood</w:t>
            </w:r>
          </w:p>
        </w:tc>
        <w:tc>
          <w:tcPr>
            <w:tcW w:w="5954" w:type="dxa"/>
          </w:tcPr>
          <w:p w14:paraId="35FD600B" w14:textId="77777777" w:rsidR="006D688E" w:rsidRPr="00DD50C0" w:rsidRDefault="006D688E" w:rsidP="006D688E">
            <w:pPr>
              <w:spacing w:before="0" w:after="0" w:line="240" w:lineRule="auto"/>
              <w:jc w:val="both"/>
              <w:rPr>
                <w:lang w:val="et-EE"/>
              </w:rPr>
            </w:pPr>
          </w:p>
        </w:tc>
      </w:tr>
      <w:tr w:rsidR="006D688E" w:rsidRPr="00DD50C0" w14:paraId="71F2700D" w14:textId="77777777" w:rsidTr="006D1100">
        <w:tc>
          <w:tcPr>
            <w:tcW w:w="3289" w:type="dxa"/>
          </w:tcPr>
          <w:p w14:paraId="2A66230E" w14:textId="77777777" w:rsidR="006D688E" w:rsidRPr="00DD50C0" w:rsidRDefault="006D688E" w:rsidP="006D688E">
            <w:pPr>
              <w:spacing w:before="0" w:after="0" w:line="240" w:lineRule="auto"/>
              <w:jc w:val="both"/>
              <w:rPr>
                <w:lang w:val="et-EE"/>
              </w:rPr>
            </w:pPr>
            <w:r w:rsidRPr="00DD50C0">
              <w:rPr>
                <w:lang w:val="et-EE"/>
              </w:rPr>
              <w:t>Seadusliku esindaja nimi</w:t>
            </w:r>
          </w:p>
        </w:tc>
        <w:tc>
          <w:tcPr>
            <w:tcW w:w="5954" w:type="dxa"/>
          </w:tcPr>
          <w:p w14:paraId="2B5B8B0E" w14:textId="77777777" w:rsidR="006D688E" w:rsidRPr="00DD50C0" w:rsidRDefault="006D688E" w:rsidP="006D688E">
            <w:pPr>
              <w:spacing w:before="0" w:after="0" w:line="240" w:lineRule="auto"/>
              <w:jc w:val="both"/>
              <w:rPr>
                <w:lang w:val="et-EE"/>
              </w:rPr>
            </w:pPr>
          </w:p>
        </w:tc>
      </w:tr>
    </w:tbl>
    <w:p w14:paraId="7CC18600" w14:textId="77777777" w:rsidR="006D688E" w:rsidRPr="00DD50C0" w:rsidRDefault="006D688E" w:rsidP="006D688E">
      <w:pPr>
        <w:spacing w:before="0" w:after="0" w:line="240" w:lineRule="auto"/>
        <w:jc w:val="both"/>
        <w:rPr>
          <w:bCs/>
          <w:lang w:val="et-EE"/>
        </w:rPr>
      </w:pPr>
      <w:r w:rsidRPr="00DD50C0">
        <w:rPr>
          <w:bCs/>
          <w:lang w:val="et-EE"/>
        </w:rPr>
        <w:t>enda huvides ja nimel</w:t>
      </w:r>
    </w:p>
    <w:p w14:paraId="273EA1C4" w14:textId="77777777" w:rsidR="006D688E" w:rsidRPr="00DD50C0" w:rsidRDefault="006D688E" w:rsidP="006D688E">
      <w:pPr>
        <w:spacing w:before="0" w:after="0" w:line="240" w:lineRule="auto"/>
        <w:jc w:val="both"/>
        <w:rPr>
          <w:bCs/>
          <w:lang w:val="et-EE"/>
        </w:rPr>
      </w:pPr>
    </w:p>
    <w:p w14:paraId="28D0A81B" w14:textId="77777777" w:rsidR="006D688E" w:rsidRPr="00DD50C0" w:rsidRDefault="006D688E" w:rsidP="006D688E">
      <w:pPr>
        <w:spacing w:before="0" w:after="0" w:line="240" w:lineRule="auto"/>
        <w:jc w:val="both"/>
        <w:rPr>
          <w:bCs/>
          <w:lang w:val="et-EE"/>
        </w:rPr>
      </w:pPr>
      <w:r w:rsidRPr="00DD50C0">
        <w:rPr>
          <w:bCs/>
          <w:lang w:val="et-EE"/>
        </w:rPr>
        <w:t xml:space="preserve">pakkuja esindajat (füüsiline isik)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5954"/>
      </w:tblGrid>
      <w:tr w:rsidR="006D688E" w:rsidRPr="00DD50C0" w14:paraId="5A181C19" w14:textId="77777777" w:rsidTr="006D1100">
        <w:tc>
          <w:tcPr>
            <w:tcW w:w="3289" w:type="dxa"/>
          </w:tcPr>
          <w:p w14:paraId="67CDEDB8" w14:textId="77777777" w:rsidR="006D688E" w:rsidRPr="00DD50C0" w:rsidRDefault="006D688E" w:rsidP="006D688E">
            <w:pPr>
              <w:spacing w:before="0" w:after="0" w:line="240" w:lineRule="auto"/>
              <w:jc w:val="both"/>
              <w:rPr>
                <w:lang w:val="et-EE"/>
              </w:rPr>
            </w:pPr>
            <w:r w:rsidRPr="00DD50C0">
              <w:rPr>
                <w:lang w:val="et-EE"/>
              </w:rPr>
              <w:t xml:space="preserve">Nimi </w:t>
            </w:r>
          </w:p>
        </w:tc>
        <w:tc>
          <w:tcPr>
            <w:tcW w:w="5954" w:type="dxa"/>
          </w:tcPr>
          <w:p w14:paraId="6225AAD8" w14:textId="77777777" w:rsidR="006D688E" w:rsidRPr="00DD50C0" w:rsidRDefault="006D688E" w:rsidP="006D688E">
            <w:pPr>
              <w:spacing w:before="0" w:after="0" w:line="240" w:lineRule="auto"/>
              <w:jc w:val="both"/>
              <w:rPr>
                <w:bCs/>
                <w:lang w:val="et-EE"/>
              </w:rPr>
            </w:pPr>
          </w:p>
        </w:tc>
      </w:tr>
      <w:tr w:rsidR="006D688E" w:rsidRPr="00DD50C0" w14:paraId="26C12298" w14:textId="77777777" w:rsidTr="006D1100">
        <w:tc>
          <w:tcPr>
            <w:tcW w:w="3289" w:type="dxa"/>
          </w:tcPr>
          <w:p w14:paraId="69FAE00B" w14:textId="77777777" w:rsidR="006D688E" w:rsidRPr="00DD50C0" w:rsidRDefault="006D688E" w:rsidP="006D688E">
            <w:pPr>
              <w:spacing w:before="0" w:after="0" w:line="240" w:lineRule="auto"/>
              <w:jc w:val="both"/>
              <w:rPr>
                <w:lang w:val="et-EE"/>
              </w:rPr>
            </w:pPr>
            <w:r w:rsidRPr="00DD50C0">
              <w:rPr>
                <w:lang w:val="et-EE"/>
              </w:rPr>
              <w:t>Sünnikuupäev või isikukood</w:t>
            </w:r>
          </w:p>
        </w:tc>
        <w:tc>
          <w:tcPr>
            <w:tcW w:w="5954" w:type="dxa"/>
          </w:tcPr>
          <w:p w14:paraId="5871F497" w14:textId="77777777" w:rsidR="006D688E" w:rsidRPr="00DD50C0" w:rsidRDefault="006D688E" w:rsidP="006D688E">
            <w:pPr>
              <w:spacing w:before="0" w:after="0" w:line="240" w:lineRule="auto"/>
              <w:jc w:val="both"/>
              <w:rPr>
                <w:lang w:val="et-EE"/>
              </w:rPr>
            </w:pPr>
          </w:p>
        </w:tc>
      </w:tr>
    </w:tbl>
    <w:p w14:paraId="5A58DD9C" w14:textId="77777777" w:rsidR="006D688E" w:rsidRPr="00DD50C0" w:rsidRDefault="006D688E" w:rsidP="006D688E">
      <w:pPr>
        <w:spacing w:before="0" w:after="0" w:line="240" w:lineRule="auto"/>
        <w:jc w:val="both"/>
        <w:rPr>
          <w:lang w:val="et-EE"/>
        </w:rPr>
      </w:pPr>
    </w:p>
    <w:p w14:paraId="1E3A92F3" w14:textId="77777777" w:rsidR="006D688E" w:rsidRPr="00DD50C0" w:rsidRDefault="006D688E" w:rsidP="006D688E">
      <w:pPr>
        <w:spacing w:before="0" w:after="0" w:line="240" w:lineRule="auto"/>
        <w:jc w:val="both"/>
        <w:rPr>
          <w:bCs/>
          <w:lang w:val="et-EE"/>
        </w:rPr>
      </w:pPr>
      <w:r w:rsidRPr="00DD50C0">
        <w:rPr>
          <w:lang w:val="et-EE"/>
        </w:rPr>
        <w:t xml:space="preserve">olema pakkuja ametlik esindaja ja allkirjastama ülalnimetatud riigihanke pakkumust. Volitatud esindajal on </w:t>
      </w:r>
      <w:r w:rsidRPr="00DD50C0">
        <w:rPr>
          <w:bCs/>
          <w:lang w:val="et-EE"/>
        </w:rPr>
        <w:t>nimetatud riigihankes õigus teha kõiki riigihankes vajalikke toiminguid, sealhulgas õigus esitada või tagasi võtta pakkumust ning teostada muid riigihanke seotud toiminguid.</w:t>
      </w:r>
    </w:p>
    <w:p w14:paraId="48242F9F" w14:textId="77777777" w:rsidR="006D688E" w:rsidRPr="00DD50C0" w:rsidRDefault="006D688E" w:rsidP="006D688E">
      <w:pPr>
        <w:spacing w:before="0" w:after="0" w:line="240" w:lineRule="auto"/>
        <w:jc w:val="both"/>
        <w:rPr>
          <w:lang w:val="et-EE"/>
        </w:rPr>
      </w:pPr>
    </w:p>
    <w:p w14:paraId="2F43BB35" w14:textId="77777777" w:rsidR="006D688E" w:rsidRPr="00DD50C0" w:rsidRDefault="006D688E" w:rsidP="006D688E">
      <w:pPr>
        <w:spacing w:before="0" w:after="0" w:line="240" w:lineRule="auto"/>
        <w:jc w:val="both"/>
        <w:rPr>
          <w:lang w:val="et-EE"/>
        </w:rPr>
      </w:pPr>
    </w:p>
    <w:p w14:paraId="5471AEED" w14:textId="77777777" w:rsidR="006D688E" w:rsidRPr="00DD50C0" w:rsidRDefault="006D688E" w:rsidP="006D688E">
      <w:pPr>
        <w:spacing w:before="0" w:after="0" w:line="240" w:lineRule="auto"/>
        <w:jc w:val="both"/>
        <w:rPr>
          <w:lang w:val="et-EE"/>
        </w:rPr>
      </w:pPr>
      <w:r w:rsidRPr="00DD50C0">
        <w:rPr>
          <w:lang w:val="et-EE"/>
        </w:rPr>
        <w:t>Volikiri on edasivolitamise õiguseta.</w:t>
      </w:r>
    </w:p>
    <w:p w14:paraId="2850AFA9" w14:textId="77777777" w:rsidR="006D688E" w:rsidRPr="00DD50C0" w:rsidRDefault="006D688E" w:rsidP="006D688E">
      <w:pPr>
        <w:spacing w:before="0" w:after="0" w:line="240" w:lineRule="auto"/>
        <w:jc w:val="both"/>
        <w:rPr>
          <w:lang w:val="et-EE"/>
        </w:rPr>
      </w:pPr>
    </w:p>
    <w:p w14:paraId="3A6FC002" w14:textId="3E413589" w:rsidR="006D688E" w:rsidRPr="00DD50C0" w:rsidRDefault="006D688E" w:rsidP="006D688E">
      <w:pPr>
        <w:spacing w:before="0" w:after="0" w:line="240" w:lineRule="auto"/>
        <w:jc w:val="both"/>
        <w:rPr>
          <w:lang w:val="et-EE"/>
        </w:rPr>
      </w:pPr>
      <w:r w:rsidRPr="00DD50C0">
        <w:rPr>
          <w:lang w:val="et-EE"/>
        </w:rPr>
        <w:t>Volikiri kehtib kuni riigihanke lõppemiseni, st hankelepingu sõlmimiseni või riigihanke lõppemiseni muul aluse</w:t>
      </w:r>
      <w:r w:rsidR="00327EB7" w:rsidRPr="00DD50C0">
        <w:rPr>
          <w:lang w:val="et-EE"/>
        </w:rPr>
        <w:t>l.</w:t>
      </w:r>
    </w:p>
    <w:p w14:paraId="6C25EFDB" w14:textId="77777777" w:rsidR="006D688E" w:rsidRPr="00DD50C0" w:rsidRDefault="006D688E" w:rsidP="006D688E">
      <w:pPr>
        <w:spacing w:before="0" w:after="0" w:line="240" w:lineRule="auto"/>
        <w:jc w:val="both"/>
        <w:rPr>
          <w:lang w:val="et-EE"/>
        </w:rPr>
      </w:pPr>
    </w:p>
    <w:p w14:paraId="066F8A51" w14:textId="7494E0A8" w:rsidR="006D688E" w:rsidRPr="00DD50C0" w:rsidRDefault="006D688E" w:rsidP="006D688E">
      <w:pPr>
        <w:spacing w:before="0" w:after="0" w:line="240" w:lineRule="auto"/>
        <w:jc w:val="both"/>
        <w:rPr>
          <w:lang w:val="et-EE"/>
        </w:rPr>
      </w:pPr>
    </w:p>
    <w:p w14:paraId="0E7B8153" w14:textId="331CFD08" w:rsidR="006D688E" w:rsidRPr="00DD50C0" w:rsidRDefault="006D688E" w:rsidP="006D688E">
      <w:pPr>
        <w:spacing w:before="0" w:after="0" w:line="240" w:lineRule="auto"/>
        <w:jc w:val="both"/>
        <w:rPr>
          <w:lang w:val="et-EE"/>
        </w:rPr>
      </w:pPr>
    </w:p>
    <w:p w14:paraId="7A23F85D" w14:textId="77777777" w:rsidR="006D688E" w:rsidRPr="00DD50C0" w:rsidRDefault="006D688E" w:rsidP="006D688E">
      <w:pPr>
        <w:spacing w:before="0" w:after="0" w:line="240" w:lineRule="auto"/>
        <w:jc w:val="both"/>
        <w:rPr>
          <w:lang w:val="et-EE"/>
        </w:rPr>
      </w:pPr>
    </w:p>
    <w:p w14:paraId="0019EC51" w14:textId="1C835C34" w:rsidR="006D688E" w:rsidRPr="00DD50C0" w:rsidRDefault="00DD50C0" w:rsidP="006D688E">
      <w:pPr>
        <w:spacing w:before="0" w:after="0" w:line="240" w:lineRule="auto"/>
        <w:jc w:val="both"/>
        <w:rPr>
          <w:iCs/>
          <w:lang w:val="et-EE"/>
        </w:rPr>
      </w:pPr>
      <w:r w:rsidRPr="00DD50C0">
        <w:rPr>
          <w:iCs/>
          <w:lang w:val="et-EE"/>
        </w:rPr>
        <w:t>(a</w:t>
      </w:r>
      <w:r w:rsidR="006D688E" w:rsidRPr="00DD50C0">
        <w:rPr>
          <w:iCs/>
          <w:lang w:val="et-EE"/>
        </w:rPr>
        <w:t>llkirjastatud digitaalselt</w:t>
      </w:r>
      <w:r w:rsidRPr="00DD50C0">
        <w:rPr>
          <w:iCs/>
          <w:lang w:val="et-EE"/>
        </w:rPr>
        <w:t>)</w:t>
      </w:r>
    </w:p>
    <w:p w14:paraId="326D63FA" w14:textId="1CC55EEC" w:rsidR="006D688E" w:rsidRPr="00DD50C0" w:rsidRDefault="006D688E" w:rsidP="00986ACA">
      <w:pPr>
        <w:spacing w:before="0" w:after="0" w:line="240" w:lineRule="auto"/>
        <w:jc w:val="both"/>
        <w:rPr>
          <w:lang w:val="et-EE"/>
        </w:rPr>
      </w:pPr>
    </w:p>
    <w:p w14:paraId="5AD73603" w14:textId="0D3FE65D" w:rsidR="006D688E" w:rsidRPr="00DD50C0" w:rsidRDefault="006D688E" w:rsidP="00986ACA">
      <w:pPr>
        <w:spacing w:before="0" w:after="0" w:line="240" w:lineRule="auto"/>
        <w:jc w:val="both"/>
        <w:rPr>
          <w:lang w:val="et-EE"/>
        </w:rPr>
      </w:pPr>
    </w:p>
    <w:p w14:paraId="67752605" w14:textId="14407C6A" w:rsidR="006D688E" w:rsidRPr="00DD50C0" w:rsidRDefault="006D688E" w:rsidP="00986ACA">
      <w:pPr>
        <w:spacing w:before="0" w:after="0" w:line="240" w:lineRule="auto"/>
        <w:jc w:val="both"/>
        <w:rPr>
          <w:lang w:val="et-EE"/>
        </w:rPr>
      </w:pPr>
    </w:p>
    <w:p w14:paraId="08F1A5E2" w14:textId="39758B7F" w:rsidR="006D688E" w:rsidRPr="00DD50C0" w:rsidRDefault="006D688E" w:rsidP="00986ACA">
      <w:pPr>
        <w:spacing w:before="0" w:after="0" w:line="240" w:lineRule="auto"/>
        <w:jc w:val="both"/>
        <w:rPr>
          <w:lang w:val="et-EE"/>
        </w:rPr>
      </w:pPr>
    </w:p>
    <w:p w14:paraId="6D754A0C" w14:textId="47A69011" w:rsidR="006D688E" w:rsidRPr="00DD50C0" w:rsidRDefault="006D688E" w:rsidP="00986ACA">
      <w:pPr>
        <w:spacing w:before="0" w:after="0" w:line="240" w:lineRule="auto"/>
        <w:jc w:val="both"/>
        <w:rPr>
          <w:lang w:val="et-EE"/>
        </w:rPr>
      </w:pPr>
    </w:p>
    <w:p w14:paraId="5BF1B09E" w14:textId="6211926F" w:rsidR="006D688E" w:rsidRPr="00DD50C0" w:rsidRDefault="006D688E" w:rsidP="00986ACA">
      <w:pPr>
        <w:spacing w:before="0" w:after="0" w:line="240" w:lineRule="auto"/>
        <w:jc w:val="both"/>
        <w:rPr>
          <w:lang w:val="et-EE"/>
        </w:rPr>
      </w:pPr>
    </w:p>
    <w:p w14:paraId="572BA1E3" w14:textId="3FEE5B14" w:rsidR="006D688E" w:rsidRPr="00DD50C0" w:rsidRDefault="006D688E" w:rsidP="00986ACA">
      <w:pPr>
        <w:spacing w:before="0" w:after="0" w:line="240" w:lineRule="auto"/>
        <w:jc w:val="both"/>
        <w:rPr>
          <w:lang w:val="et-EE"/>
        </w:rPr>
      </w:pPr>
    </w:p>
    <w:p w14:paraId="3628F166" w14:textId="5BC19571" w:rsidR="006D688E" w:rsidRPr="00DD50C0" w:rsidRDefault="006D688E" w:rsidP="00986ACA">
      <w:pPr>
        <w:spacing w:before="0" w:after="0" w:line="240" w:lineRule="auto"/>
        <w:jc w:val="both"/>
        <w:rPr>
          <w:lang w:val="et-EE"/>
        </w:rPr>
      </w:pPr>
    </w:p>
    <w:p w14:paraId="2C8F0384" w14:textId="0586B546" w:rsidR="006D688E" w:rsidRPr="00DD50C0" w:rsidRDefault="006D688E" w:rsidP="00986ACA">
      <w:pPr>
        <w:spacing w:before="0" w:after="0" w:line="240" w:lineRule="auto"/>
        <w:jc w:val="both"/>
        <w:rPr>
          <w:lang w:val="et-EE"/>
        </w:rPr>
      </w:pPr>
    </w:p>
    <w:p w14:paraId="1BE4FB80" w14:textId="3A911266" w:rsidR="006D688E" w:rsidRPr="00DD50C0" w:rsidRDefault="006D688E" w:rsidP="00986ACA">
      <w:pPr>
        <w:spacing w:before="0" w:after="0" w:line="240" w:lineRule="auto"/>
        <w:jc w:val="both"/>
        <w:rPr>
          <w:lang w:val="et-EE"/>
        </w:rPr>
      </w:pPr>
    </w:p>
    <w:p w14:paraId="6A7BB608" w14:textId="27034F16" w:rsidR="006D688E" w:rsidRPr="00DD50C0" w:rsidRDefault="006D688E" w:rsidP="00986ACA">
      <w:pPr>
        <w:spacing w:before="0" w:after="0" w:line="240" w:lineRule="auto"/>
        <w:jc w:val="both"/>
        <w:rPr>
          <w:lang w:val="et-EE"/>
        </w:rPr>
      </w:pPr>
    </w:p>
    <w:p w14:paraId="44FDD456" w14:textId="58C7BCCF" w:rsidR="006D688E" w:rsidRPr="00DD50C0" w:rsidRDefault="006D688E" w:rsidP="00986ACA">
      <w:pPr>
        <w:spacing w:before="0" w:after="0" w:line="240" w:lineRule="auto"/>
        <w:jc w:val="both"/>
        <w:rPr>
          <w:lang w:val="et-EE"/>
        </w:rPr>
      </w:pPr>
    </w:p>
    <w:p w14:paraId="01A33BAD" w14:textId="6E351398" w:rsidR="006D688E" w:rsidRPr="00DD50C0" w:rsidRDefault="006D688E" w:rsidP="00986ACA">
      <w:pPr>
        <w:spacing w:before="0" w:after="0" w:line="240" w:lineRule="auto"/>
        <w:jc w:val="both"/>
        <w:rPr>
          <w:lang w:val="et-EE"/>
        </w:rPr>
      </w:pPr>
    </w:p>
    <w:p w14:paraId="053D8D75" w14:textId="25687B6D" w:rsidR="006D688E" w:rsidRPr="00DD50C0" w:rsidRDefault="006D688E" w:rsidP="00986ACA">
      <w:pPr>
        <w:spacing w:before="0" w:after="0" w:line="240" w:lineRule="auto"/>
        <w:jc w:val="both"/>
        <w:rPr>
          <w:lang w:val="et-EE"/>
        </w:rPr>
      </w:pPr>
    </w:p>
    <w:p w14:paraId="3453C7BC" w14:textId="6DE0799A" w:rsidR="006D688E" w:rsidRDefault="006D688E" w:rsidP="00986ACA">
      <w:pPr>
        <w:spacing w:before="0" w:after="0" w:line="240" w:lineRule="auto"/>
        <w:jc w:val="both"/>
        <w:rPr>
          <w:lang w:val="et-EE"/>
        </w:rPr>
      </w:pPr>
    </w:p>
    <w:p w14:paraId="57A5E9E7" w14:textId="130B1E8F" w:rsidR="00DD50C0" w:rsidRDefault="00DD50C0" w:rsidP="00986ACA">
      <w:pPr>
        <w:spacing w:before="0" w:after="0" w:line="240" w:lineRule="auto"/>
        <w:jc w:val="both"/>
        <w:rPr>
          <w:lang w:val="et-EE"/>
        </w:rPr>
      </w:pPr>
    </w:p>
    <w:p w14:paraId="2CA00D0C" w14:textId="13214893" w:rsidR="00DD50C0" w:rsidRDefault="00DD50C0" w:rsidP="00986ACA">
      <w:pPr>
        <w:spacing w:before="0" w:after="0" w:line="240" w:lineRule="auto"/>
        <w:jc w:val="both"/>
        <w:rPr>
          <w:lang w:val="et-EE"/>
        </w:rPr>
      </w:pPr>
    </w:p>
    <w:p w14:paraId="7EE9E041" w14:textId="6D4D07EF" w:rsidR="00DD50C0" w:rsidRDefault="00DD50C0" w:rsidP="00986ACA">
      <w:pPr>
        <w:spacing w:before="0" w:after="0" w:line="240" w:lineRule="auto"/>
        <w:jc w:val="both"/>
        <w:rPr>
          <w:lang w:val="et-EE"/>
        </w:rPr>
      </w:pPr>
    </w:p>
    <w:p w14:paraId="3F365270" w14:textId="77777777" w:rsidR="00DD50C0" w:rsidRPr="00DD50C0" w:rsidRDefault="00DD50C0" w:rsidP="00986ACA">
      <w:pPr>
        <w:spacing w:before="0" w:after="0" w:line="240" w:lineRule="auto"/>
        <w:jc w:val="both"/>
        <w:rPr>
          <w:lang w:val="et-EE"/>
        </w:rPr>
      </w:pPr>
    </w:p>
    <w:p w14:paraId="771F8DF0" w14:textId="1095265A" w:rsidR="006D688E" w:rsidRPr="00DD50C0" w:rsidRDefault="006D688E" w:rsidP="00986ACA">
      <w:pPr>
        <w:spacing w:before="0" w:after="0" w:line="240" w:lineRule="auto"/>
        <w:jc w:val="both"/>
        <w:rPr>
          <w:lang w:val="et-EE"/>
        </w:rPr>
      </w:pPr>
    </w:p>
    <w:p w14:paraId="2386C69B" w14:textId="7A571BFD" w:rsidR="00995BFE" w:rsidRDefault="00995BFE">
      <w:pPr>
        <w:spacing w:before="0" w:after="0" w:line="240" w:lineRule="auto"/>
        <w:rPr>
          <w:lang w:val="et-EE"/>
        </w:rPr>
      </w:pPr>
      <w:r>
        <w:rPr>
          <w:lang w:val="et-EE"/>
        </w:rPr>
        <w:br w:type="page"/>
      </w:r>
    </w:p>
    <w:p w14:paraId="7AD9ACBF" w14:textId="77777777" w:rsidR="006D688E" w:rsidRPr="00DD50C0" w:rsidRDefault="006D688E" w:rsidP="00986ACA">
      <w:pPr>
        <w:spacing w:before="0" w:after="0" w:line="240" w:lineRule="auto"/>
        <w:jc w:val="both"/>
        <w:rPr>
          <w:lang w:val="et-EE"/>
        </w:rPr>
      </w:pPr>
    </w:p>
    <w:p w14:paraId="0B9645CE" w14:textId="060CE532" w:rsidR="006D688E" w:rsidRPr="0012794C" w:rsidRDefault="006D688E" w:rsidP="006D688E">
      <w:pPr>
        <w:spacing w:before="0" w:after="0" w:line="240" w:lineRule="auto"/>
        <w:jc w:val="both"/>
        <w:rPr>
          <w:bCs/>
        </w:rPr>
      </w:pPr>
      <w:proofErr w:type="spellStart"/>
      <w:r w:rsidRPr="0012794C">
        <w:rPr>
          <w:bCs/>
        </w:rPr>
        <w:t>Vorm</w:t>
      </w:r>
      <w:proofErr w:type="spellEnd"/>
      <w:r w:rsidRPr="0012794C">
        <w:rPr>
          <w:bCs/>
        </w:rPr>
        <w:t xml:space="preserve"> II – </w:t>
      </w:r>
      <w:r w:rsidRPr="0012794C">
        <w:rPr>
          <w:rFonts w:eastAsia="Times New Roman"/>
          <w:bCs/>
          <w:lang w:val="et-EE"/>
        </w:rPr>
        <w:t>Ühispakkumuse volikiri</w:t>
      </w:r>
    </w:p>
    <w:p w14:paraId="0EA1D9E5" w14:textId="1DF432C2" w:rsidR="006D688E" w:rsidRDefault="006D688E" w:rsidP="006D688E">
      <w:pPr>
        <w:spacing w:before="0" w:after="0" w:line="240" w:lineRule="auto"/>
        <w:jc w:val="both"/>
        <w:rPr>
          <w:rFonts w:eastAsia="Times New Roman"/>
          <w:color w:val="0000FF"/>
          <w:lang w:val="et-EE"/>
        </w:rPr>
      </w:pPr>
    </w:p>
    <w:p w14:paraId="3C4BED2E" w14:textId="77777777" w:rsidR="0012794C" w:rsidRPr="00DD50C0" w:rsidRDefault="0012794C" w:rsidP="006D688E">
      <w:pPr>
        <w:spacing w:before="0" w:after="0" w:line="240" w:lineRule="auto"/>
        <w:jc w:val="both"/>
        <w:rPr>
          <w:rFonts w:eastAsia="Times New Roman"/>
          <w:color w:val="0000FF"/>
          <w:lang w:val="et-EE"/>
        </w:rPr>
      </w:pPr>
    </w:p>
    <w:p w14:paraId="1F0099E0" w14:textId="37C15335" w:rsidR="006D688E" w:rsidRPr="00DD50C0" w:rsidRDefault="006D688E" w:rsidP="006D688E">
      <w:pPr>
        <w:spacing w:before="0" w:after="0" w:line="240" w:lineRule="auto"/>
        <w:jc w:val="both"/>
        <w:rPr>
          <w:rFonts w:eastAsia="Times New Roman"/>
          <w:color w:val="FF0000"/>
          <w:lang w:val="et-EE"/>
        </w:rPr>
      </w:pPr>
      <w:r w:rsidRPr="00DD50C0">
        <w:rPr>
          <w:rFonts w:eastAsia="Times New Roman"/>
          <w:color w:val="FF0000"/>
          <w:lang w:val="et-EE"/>
        </w:rPr>
        <w:t>Esitada ühispakkumuse esitamisel korral. Volikiri peab olema allkirjastatud kõikide ühispakkujate esindajate poolt.</w:t>
      </w:r>
    </w:p>
    <w:p w14:paraId="6F3CC417" w14:textId="7EE91E39" w:rsidR="006D688E" w:rsidRPr="00DD50C0" w:rsidRDefault="006D688E" w:rsidP="006D688E">
      <w:pPr>
        <w:spacing w:before="0" w:after="0" w:line="240" w:lineRule="auto"/>
        <w:jc w:val="both"/>
      </w:pPr>
    </w:p>
    <w:p w14:paraId="093B9F38" w14:textId="77777777" w:rsidR="006D688E" w:rsidRPr="00DD50C0" w:rsidRDefault="006D688E" w:rsidP="006D688E">
      <w:pPr>
        <w:spacing w:before="0" w:after="0" w:line="240" w:lineRule="auto"/>
        <w:jc w:val="both"/>
      </w:pPr>
      <w:r w:rsidRPr="00DD50C0">
        <w:t>Sotsiaalkindlustusamet</w:t>
      </w:r>
    </w:p>
    <w:p w14:paraId="4F57DA5F" w14:textId="0B7E0301" w:rsidR="006D688E" w:rsidRPr="00DD50C0" w:rsidRDefault="006D688E" w:rsidP="006D688E">
      <w:pPr>
        <w:spacing w:before="0" w:after="0" w:line="240" w:lineRule="auto"/>
        <w:jc w:val="both"/>
        <w:rPr>
          <w:b/>
        </w:rPr>
      </w:pPr>
      <w:r w:rsidRPr="00DD50C0">
        <w:rPr>
          <w:b/>
        </w:rPr>
        <w:t>„</w:t>
      </w:r>
      <w:r w:rsidRPr="00DD50C0">
        <w:rPr>
          <w:b/>
          <w:bCs/>
          <w:lang w:val="et-EE"/>
        </w:rPr>
        <w:t>Prostitutsiooni kaasatute nõustamisteenused</w:t>
      </w:r>
      <w:r w:rsidR="001D670B" w:rsidRPr="001D670B">
        <w:rPr>
          <w:b/>
          <w:bCs/>
          <w:lang w:val="et-EE"/>
        </w:rPr>
        <w:t>”</w:t>
      </w:r>
    </w:p>
    <w:p w14:paraId="704DA72C" w14:textId="3BD475FA" w:rsidR="006D688E" w:rsidRPr="00DD50C0" w:rsidRDefault="006D688E" w:rsidP="00986ACA">
      <w:pPr>
        <w:spacing w:before="0" w:after="0" w:line="240" w:lineRule="auto"/>
        <w:jc w:val="both"/>
      </w:pPr>
    </w:p>
    <w:p w14:paraId="3F20F467" w14:textId="77777777" w:rsidR="006D688E" w:rsidRPr="00DD50C0" w:rsidRDefault="006D688E" w:rsidP="006D688E">
      <w:pPr>
        <w:spacing w:before="0" w:after="60" w:line="240" w:lineRule="auto"/>
        <w:jc w:val="both"/>
        <w:rPr>
          <w:rFonts w:eastAsia="Times New Roman"/>
          <w:bCs/>
          <w:color w:val="FF0000"/>
          <w:lang w:val="et-EE"/>
        </w:rPr>
      </w:pPr>
      <w:r w:rsidRPr="00DD50C0">
        <w:rPr>
          <w:rFonts w:eastAsia="Times New Roman"/>
          <w:lang w:val="et-EE"/>
        </w:rPr>
        <w:t xml:space="preserve">Käesolevaga </w:t>
      </w:r>
      <w:r w:rsidRPr="00DD50C0">
        <w:rPr>
          <w:rFonts w:eastAsia="Times New Roman"/>
          <w:b/>
          <w:bCs/>
          <w:lang w:val="et-EE"/>
        </w:rPr>
        <w:t>ühispakkujad</w:t>
      </w:r>
      <w:r w:rsidRPr="00DD50C0">
        <w:rPr>
          <w:rFonts w:eastAsia="Times New Roman"/>
          <w:bCs/>
          <w:lang w:val="et-EE"/>
        </w:rPr>
        <w:t xml:space="preserve"> </w:t>
      </w:r>
      <w:r w:rsidRPr="00DD50C0">
        <w:rPr>
          <w:rFonts w:eastAsia="Times New Roman"/>
          <w:bCs/>
          <w:color w:val="FF0000"/>
          <w:lang w:val="et-EE"/>
        </w:rPr>
        <w:t>(loetleda kõik ühispakkujad)</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7"/>
        <w:gridCol w:w="5585"/>
      </w:tblGrid>
      <w:tr w:rsidR="006D688E" w:rsidRPr="00DD50C0" w14:paraId="0D8F7502" w14:textId="77777777" w:rsidTr="006D1100">
        <w:tc>
          <w:tcPr>
            <w:tcW w:w="3477" w:type="dxa"/>
          </w:tcPr>
          <w:p w14:paraId="6E4CEDC7" w14:textId="77777777" w:rsidR="006D688E" w:rsidRPr="00DD50C0" w:rsidRDefault="006D688E" w:rsidP="006D688E">
            <w:pPr>
              <w:spacing w:before="0" w:after="60" w:line="240" w:lineRule="auto"/>
              <w:jc w:val="both"/>
              <w:rPr>
                <w:rFonts w:eastAsia="Times New Roman"/>
                <w:b/>
                <w:lang w:val="et-EE"/>
              </w:rPr>
            </w:pPr>
            <w:r w:rsidRPr="00DD50C0">
              <w:rPr>
                <w:rFonts w:eastAsia="Times New Roman"/>
                <w:b/>
                <w:lang w:val="et-EE"/>
              </w:rPr>
              <w:t>Pakkuja 1 ärinimi</w:t>
            </w:r>
          </w:p>
        </w:tc>
        <w:tc>
          <w:tcPr>
            <w:tcW w:w="5585" w:type="dxa"/>
          </w:tcPr>
          <w:p w14:paraId="184AEDBF" w14:textId="77777777" w:rsidR="006D688E" w:rsidRPr="00DD50C0" w:rsidRDefault="006D688E" w:rsidP="006D688E">
            <w:pPr>
              <w:spacing w:before="0" w:after="60" w:line="240" w:lineRule="auto"/>
              <w:jc w:val="both"/>
              <w:rPr>
                <w:rFonts w:eastAsia="Times New Roman"/>
                <w:b/>
                <w:lang w:val="et-EE"/>
              </w:rPr>
            </w:pPr>
          </w:p>
        </w:tc>
      </w:tr>
      <w:tr w:rsidR="006D688E" w:rsidRPr="00DD50C0" w14:paraId="7BC437A7" w14:textId="77777777" w:rsidTr="006D1100">
        <w:tc>
          <w:tcPr>
            <w:tcW w:w="3477" w:type="dxa"/>
          </w:tcPr>
          <w:p w14:paraId="53887F2E" w14:textId="77777777" w:rsidR="006D688E" w:rsidRPr="00DD50C0" w:rsidRDefault="006D688E" w:rsidP="006D688E">
            <w:pPr>
              <w:spacing w:before="0" w:after="60" w:line="240" w:lineRule="auto"/>
              <w:jc w:val="both"/>
              <w:rPr>
                <w:rFonts w:eastAsia="Times New Roman"/>
                <w:bCs/>
                <w:lang w:val="et-EE"/>
              </w:rPr>
            </w:pPr>
            <w:r w:rsidRPr="00DD50C0">
              <w:rPr>
                <w:rFonts w:eastAsia="Times New Roman"/>
                <w:bCs/>
                <w:lang w:val="et-EE"/>
              </w:rPr>
              <w:t>Registrikood</w:t>
            </w:r>
          </w:p>
        </w:tc>
        <w:tc>
          <w:tcPr>
            <w:tcW w:w="5585" w:type="dxa"/>
          </w:tcPr>
          <w:p w14:paraId="3683DD0E" w14:textId="77777777" w:rsidR="006D688E" w:rsidRPr="00DD50C0" w:rsidRDefault="006D688E" w:rsidP="006D688E">
            <w:pPr>
              <w:spacing w:before="0" w:after="60" w:line="240" w:lineRule="auto"/>
              <w:jc w:val="both"/>
              <w:rPr>
                <w:rFonts w:eastAsia="Times New Roman"/>
                <w:lang w:val="et-EE"/>
              </w:rPr>
            </w:pPr>
          </w:p>
        </w:tc>
      </w:tr>
      <w:tr w:rsidR="006D688E" w:rsidRPr="00DD50C0" w14:paraId="542F938B" w14:textId="77777777" w:rsidTr="006D1100">
        <w:tc>
          <w:tcPr>
            <w:tcW w:w="3477" w:type="dxa"/>
          </w:tcPr>
          <w:p w14:paraId="3197EC24" w14:textId="77777777" w:rsidR="006D688E" w:rsidRPr="00DD50C0" w:rsidRDefault="006D688E" w:rsidP="006D688E">
            <w:pPr>
              <w:spacing w:before="0" w:after="60" w:line="240" w:lineRule="auto"/>
              <w:jc w:val="both"/>
              <w:rPr>
                <w:rFonts w:eastAsia="Times New Roman"/>
                <w:bCs/>
                <w:lang w:val="et-EE"/>
              </w:rPr>
            </w:pPr>
            <w:r w:rsidRPr="00DD50C0">
              <w:rPr>
                <w:rFonts w:eastAsia="Times New Roman"/>
                <w:bCs/>
                <w:lang w:val="et-EE"/>
              </w:rPr>
              <w:t>Juhatuse liige</w:t>
            </w:r>
          </w:p>
        </w:tc>
        <w:tc>
          <w:tcPr>
            <w:tcW w:w="5585" w:type="dxa"/>
          </w:tcPr>
          <w:p w14:paraId="2C4AFF44" w14:textId="77777777" w:rsidR="006D688E" w:rsidRPr="00DD50C0" w:rsidRDefault="006D688E" w:rsidP="006D688E">
            <w:pPr>
              <w:spacing w:before="0" w:after="60" w:line="240" w:lineRule="auto"/>
              <w:jc w:val="both"/>
              <w:rPr>
                <w:rFonts w:eastAsia="Times New Roman"/>
                <w:lang w:val="et-EE"/>
              </w:rPr>
            </w:pPr>
          </w:p>
        </w:tc>
      </w:tr>
    </w:tbl>
    <w:p w14:paraId="403C0C0B" w14:textId="77777777" w:rsidR="006D688E" w:rsidRPr="00DD50C0" w:rsidRDefault="006D688E" w:rsidP="006D688E">
      <w:pPr>
        <w:spacing w:before="0" w:after="60" w:line="240" w:lineRule="auto"/>
        <w:jc w:val="both"/>
        <w:rPr>
          <w:rFonts w:eastAsia="Times New Roman"/>
          <w:b/>
          <w:lang w:val="et-EE"/>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7"/>
        <w:gridCol w:w="5585"/>
      </w:tblGrid>
      <w:tr w:rsidR="006D688E" w:rsidRPr="00DD50C0" w14:paraId="0CEFFD24" w14:textId="77777777" w:rsidTr="006D1100">
        <w:tc>
          <w:tcPr>
            <w:tcW w:w="3477" w:type="dxa"/>
          </w:tcPr>
          <w:p w14:paraId="5AA6E5F3" w14:textId="77777777" w:rsidR="006D688E" w:rsidRPr="00DD50C0" w:rsidRDefault="006D688E" w:rsidP="006D688E">
            <w:pPr>
              <w:spacing w:before="0" w:after="60" w:line="240" w:lineRule="auto"/>
              <w:jc w:val="both"/>
              <w:rPr>
                <w:rFonts w:eastAsia="Times New Roman"/>
                <w:b/>
                <w:lang w:val="et-EE"/>
              </w:rPr>
            </w:pPr>
            <w:r w:rsidRPr="00DD50C0">
              <w:rPr>
                <w:rFonts w:eastAsia="Times New Roman"/>
                <w:b/>
                <w:lang w:val="et-EE"/>
              </w:rPr>
              <w:t>Pakkuja 2 ärinimi</w:t>
            </w:r>
          </w:p>
        </w:tc>
        <w:tc>
          <w:tcPr>
            <w:tcW w:w="5585" w:type="dxa"/>
          </w:tcPr>
          <w:p w14:paraId="4FD080F4" w14:textId="77777777" w:rsidR="006D688E" w:rsidRPr="00DD50C0" w:rsidRDefault="006D688E" w:rsidP="006D688E">
            <w:pPr>
              <w:spacing w:before="0" w:after="60" w:line="240" w:lineRule="auto"/>
              <w:jc w:val="both"/>
              <w:rPr>
                <w:rFonts w:eastAsia="Times New Roman"/>
                <w:b/>
                <w:lang w:val="et-EE"/>
              </w:rPr>
            </w:pPr>
          </w:p>
        </w:tc>
      </w:tr>
      <w:tr w:rsidR="006D688E" w:rsidRPr="00DD50C0" w14:paraId="42A7EAA4" w14:textId="77777777" w:rsidTr="006D1100">
        <w:tc>
          <w:tcPr>
            <w:tcW w:w="3477" w:type="dxa"/>
          </w:tcPr>
          <w:p w14:paraId="6DCF0227" w14:textId="77777777" w:rsidR="006D688E" w:rsidRPr="00DD50C0" w:rsidRDefault="006D688E" w:rsidP="006D688E">
            <w:pPr>
              <w:spacing w:before="0" w:after="60" w:line="240" w:lineRule="auto"/>
              <w:jc w:val="both"/>
              <w:rPr>
                <w:rFonts w:eastAsia="Times New Roman"/>
                <w:bCs/>
                <w:lang w:val="et-EE"/>
              </w:rPr>
            </w:pPr>
            <w:r w:rsidRPr="00DD50C0">
              <w:rPr>
                <w:rFonts w:eastAsia="Times New Roman"/>
                <w:bCs/>
                <w:lang w:val="et-EE"/>
              </w:rPr>
              <w:t>Registrikood</w:t>
            </w:r>
          </w:p>
        </w:tc>
        <w:tc>
          <w:tcPr>
            <w:tcW w:w="5585" w:type="dxa"/>
          </w:tcPr>
          <w:p w14:paraId="39927539" w14:textId="77777777" w:rsidR="006D688E" w:rsidRPr="00DD50C0" w:rsidRDefault="006D688E" w:rsidP="006D688E">
            <w:pPr>
              <w:spacing w:before="0" w:after="60" w:line="240" w:lineRule="auto"/>
              <w:jc w:val="both"/>
              <w:rPr>
                <w:rFonts w:eastAsia="Times New Roman"/>
                <w:lang w:val="et-EE"/>
              </w:rPr>
            </w:pPr>
          </w:p>
        </w:tc>
      </w:tr>
      <w:tr w:rsidR="006D688E" w:rsidRPr="00DD50C0" w14:paraId="7173651F" w14:textId="77777777" w:rsidTr="006D1100">
        <w:tc>
          <w:tcPr>
            <w:tcW w:w="3477" w:type="dxa"/>
          </w:tcPr>
          <w:p w14:paraId="3EE174BD" w14:textId="77777777" w:rsidR="006D688E" w:rsidRPr="00DD50C0" w:rsidRDefault="006D688E" w:rsidP="006D688E">
            <w:pPr>
              <w:spacing w:before="0" w:after="60" w:line="240" w:lineRule="auto"/>
              <w:jc w:val="both"/>
              <w:rPr>
                <w:rFonts w:eastAsia="Times New Roman"/>
                <w:bCs/>
                <w:lang w:val="et-EE"/>
              </w:rPr>
            </w:pPr>
            <w:r w:rsidRPr="00DD50C0">
              <w:rPr>
                <w:rFonts w:eastAsia="Times New Roman"/>
                <w:bCs/>
                <w:lang w:val="et-EE"/>
              </w:rPr>
              <w:t>Juhatuse liige</w:t>
            </w:r>
          </w:p>
        </w:tc>
        <w:tc>
          <w:tcPr>
            <w:tcW w:w="5585" w:type="dxa"/>
          </w:tcPr>
          <w:p w14:paraId="6A48445C" w14:textId="77777777" w:rsidR="006D688E" w:rsidRPr="00DD50C0" w:rsidRDefault="006D688E" w:rsidP="006D688E">
            <w:pPr>
              <w:spacing w:before="0" w:after="60" w:line="240" w:lineRule="auto"/>
              <w:jc w:val="both"/>
              <w:rPr>
                <w:rFonts w:eastAsia="Times New Roman"/>
                <w:lang w:val="et-EE"/>
              </w:rPr>
            </w:pPr>
          </w:p>
        </w:tc>
      </w:tr>
    </w:tbl>
    <w:p w14:paraId="72FB3F15" w14:textId="77777777" w:rsidR="006D688E" w:rsidRPr="00DD50C0" w:rsidRDefault="006D688E" w:rsidP="006D688E">
      <w:pPr>
        <w:spacing w:before="0" w:after="60" w:line="240" w:lineRule="auto"/>
        <w:jc w:val="both"/>
        <w:rPr>
          <w:rFonts w:eastAsia="Times New Roman"/>
          <w:b/>
          <w:lang w:val="et-EE"/>
        </w:rPr>
      </w:pPr>
      <w:bookmarkStart w:id="0" w:name="_gjdgxs" w:colFirst="0" w:colLast="0"/>
      <w:bookmarkEnd w:id="0"/>
    </w:p>
    <w:p w14:paraId="2BB00D54" w14:textId="77777777" w:rsidR="006D688E" w:rsidRPr="00DD50C0" w:rsidRDefault="006D688E" w:rsidP="006D688E">
      <w:pPr>
        <w:spacing w:before="0" w:after="60" w:line="240" w:lineRule="auto"/>
        <w:jc w:val="both"/>
        <w:rPr>
          <w:rFonts w:eastAsia="Times New Roman"/>
          <w:b/>
          <w:lang w:val="et-EE"/>
        </w:rPr>
      </w:pPr>
      <w:r w:rsidRPr="00DD50C0">
        <w:rPr>
          <w:rFonts w:eastAsia="Times New Roman"/>
          <w:b/>
          <w:lang w:val="et-EE"/>
        </w:rPr>
        <w:t>kinnitavad ja volitavad, et nende esindajaks riigihankes on ühispakkuja</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7"/>
        <w:gridCol w:w="5585"/>
      </w:tblGrid>
      <w:tr w:rsidR="006D688E" w:rsidRPr="00DD50C0" w14:paraId="2F3C05D1" w14:textId="77777777" w:rsidTr="006D1100">
        <w:tc>
          <w:tcPr>
            <w:tcW w:w="3477" w:type="dxa"/>
          </w:tcPr>
          <w:p w14:paraId="1BFC1D5E" w14:textId="77777777" w:rsidR="006D688E" w:rsidRPr="00DD50C0" w:rsidRDefault="006D688E" w:rsidP="006D688E">
            <w:pPr>
              <w:spacing w:before="0" w:after="60" w:line="240" w:lineRule="auto"/>
              <w:jc w:val="both"/>
              <w:rPr>
                <w:rFonts w:eastAsia="Times New Roman"/>
                <w:b/>
                <w:lang w:val="et-EE"/>
              </w:rPr>
            </w:pPr>
            <w:r w:rsidRPr="00DD50C0">
              <w:rPr>
                <w:rFonts w:eastAsia="Times New Roman"/>
                <w:b/>
                <w:lang w:val="et-EE"/>
              </w:rPr>
              <w:t>Pakkuja ärinimi</w:t>
            </w:r>
          </w:p>
        </w:tc>
        <w:tc>
          <w:tcPr>
            <w:tcW w:w="5585" w:type="dxa"/>
          </w:tcPr>
          <w:p w14:paraId="31FF6E6C" w14:textId="77777777" w:rsidR="006D688E" w:rsidRPr="00DD50C0" w:rsidRDefault="006D688E" w:rsidP="006D688E">
            <w:pPr>
              <w:spacing w:before="0" w:after="60" w:line="240" w:lineRule="auto"/>
              <w:jc w:val="both"/>
              <w:rPr>
                <w:rFonts w:eastAsia="Times New Roman"/>
                <w:b/>
                <w:lang w:val="et-EE"/>
              </w:rPr>
            </w:pPr>
          </w:p>
        </w:tc>
      </w:tr>
      <w:tr w:rsidR="006D688E" w:rsidRPr="00DD50C0" w14:paraId="6B1D4138" w14:textId="77777777" w:rsidTr="006D1100">
        <w:tc>
          <w:tcPr>
            <w:tcW w:w="3477" w:type="dxa"/>
          </w:tcPr>
          <w:p w14:paraId="2CB801F0" w14:textId="77777777" w:rsidR="006D688E" w:rsidRPr="00DD50C0" w:rsidRDefault="006D688E" w:rsidP="006D688E">
            <w:pPr>
              <w:spacing w:before="0" w:after="60" w:line="240" w:lineRule="auto"/>
              <w:jc w:val="both"/>
              <w:rPr>
                <w:rFonts w:eastAsia="Times New Roman"/>
                <w:bCs/>
                <w:lang w:val="et-EE"/>
              </w:rPr>
            </w:pPr>
            <w:r w:rsidRPr="00DD50C0">
              <w:rPr>
                <w:rFonts w:eastAsia="Times New Roman"/>
                <w:bCs/>
                <w:lang w:val="et-EE"/>
              </w:rPr>
              <w:t>Registrikood</w:t>
            </w:r>
          </w:p>
        </w:tc>
        <w:tc>
          <w:tcPr>
            <w:tcW w:w="5585" w:type="dxa"/>
          </w:tcPr>
          <w:p w14:paraId="2A2F13F4" w14:textId="77777777" w:rsidR="006D688E" w:rsidRPr="00DD50C0" w:rsidRDefault="006D688E" w:rsidP="006D688E">
            <w:pPr>
              <w:spacing w:before="0" w:after="60" w:line="240" w:lineRule="auto"/>
              <w:jc w:val="both"/>
              <w:rPr>
                <w:rFonts w:eastAsia="Times New Roman"/>
                <w:lang w:val="et-EE"/>
              </w:rPr>
            </w:pPr>
          </w:p>
        </w:tc>
      </w:tr>
      <w:tr w:rsidR="006D688E" w:rsidRPr="00DD50C0" w14:paraId="761BCEDF" w14:textId="77777777" w:rsidTr="006D1100">
        <w:tc>
          <w:tcPr>
            <w:tcW w:w="3477" w:type="dxa"/>
          </w:tcPr>
          <w:p w14:paraId="5C5BE96B" w14:textId="77777777" w:rsidR="006D688E" w:rsidRPr="00DD50C0" w:rsidRDefault="006D688E" w:rsidP="006D688E">
            <w:pPr>
              <w:spacing w:before="0" w:after="60" w:line="240" w:lineRule="auto"/>
              <w:jc w:val="both"/>
              <w:rPr>
                <w:rFonts w:eastAsia="Times New Roman"/>
                <w:bCs/>
                <w:lang w:val="et-EE"/>
              </w:rPr>
            </w:pPr>
            <w:r w:rsidRPr="00DD50C0">
              <w:rPr>
                <w:rFonts w:eastAsia="Times New Roman"/>
                <w:bCs/>
                <w:lang w:val="et-EE"/>
              </w:rPr>
              <w:t>Juhatuse liige</w:t>
            </w:r>
          </w:p>
        </w:tc>
        <w:tc>
          <w:tcPr>
            <w:tcW w:w="5585" w:type="dxa"/>
          </w:tcPr>
          <w:p w14:paraId="4D169340" w14:textId="77777777" w:rsidR="006D688E" w:rsidRPr="00DD50C0" w:rsidRDefault="006D688E" w:rsidP="006D688E">
            <w:pPr>
              <w:spacing w:before="0" w:after="60" w:line="240" w:lineRule="auto"/>
              <w:jc w:val="both"/>
              <w:rPr>
                <w:rFonts w:eastAsia="Times New Roman"/>
                <w:lang w:val="et-EE"/>
              </w:rPr>
            </w:pPr>
          </w:p>
        </w:tc>
      </w:tr>
    </w:tbl>
    <w:p w14:paraId="23DC2BF0" w14:textId="77777777" w:rsidR="006D688E" w:rsidRPr="00DD50C0" w:rsidRDefault="006D688E" w:rsidP="006D688E">
      <w:pPr>
        <w:spacing w:before="0" w:after="60" w:line="240" w:lineRule="auto"/>
        <w:jc w:val="both"/>
        <w:rPr>
          <w:rFonts w:eastAsia="Times New Roman"/>
          <w:lang w:val="et-EE"/>
        </w:rPr>
      </w:pPr>
    </w:p>
    <w:p w14:paraId="508E5175" w14:textId="275D034B" w:rsidR="006D688E" w:rsidRPr="00DD50C0" w:rsidRDefault="006D688E" w:rsidP="006D688E">
      <w:pPr>
        <w:spacing w:before="0" w:after="0" w:line="240" w:lineRule="auto"/>
        <w:jc w:val="both"/>
        <w:rPr>
          <w:rFonts w:eastAsia="Times New Roman"/>
          <w:bCs/>
          <w:lang w:val="et-EE"/>
        </w:rPr>
      </w:pPr>
      <w:r w:rsidRPr="00DD50C0">
        <w:rPr>
          <w:rFonts w:eastAsia="Times New Roman"/>
          <w:bCs/>
          <w:lang w:val="et-EE"/>
        </w:rPr>
        <w:t>ning esindajal (volitatud pakkujal) on nimetatud riigihankes õigus teha kõiki riigihankes vajalikke toiminguid, sealhulgas õigus esitada või tagasi võtta pakkumust, samuti õigus sõlmida hankeleping ühispakkujatel nimel ja teostada lepingust tulenevaid õigusi ja kohustusi.</w:t>
      </w:r>
    </w:p>
    <w:p w14:paraId="7ED7C2FA" w14:textId="77777777" w:rsidR="006D688E" w:rsidRPr="00DD50C0" w:rsidRDefault="006D688E" w:rsidP="006D688E">
      <w:pPr>
        <w:spacing w:before="0" w:after="0" w:line="240" w:lineRule="auto"/>
        <w:jc w:val="both"/>
        <w:rPr>
          <w:rFonts w:eastAsia="Times New Roman"/>
          <w:b/>
          <w:lang w:val="et-EE"/>
        </w:rPr>
      </w:pPr>
    </w:p>
    <w:p w14:paraId="365FE9FB" w14:textId="77777777" w:rsidR="006D688E" w:rsidRPr="00DD50C0" w:rsidRDefault="006D688E" w:rsidP="006D688E">
      <w:pPr>
        <w:spacing w:before="0" w:after="0" w:line="240" w:lineRule="auto"/>
        <w:jc w:val="both"/>
        <w:rPr>
          <w:rFonts w:eastAsia="Times New Roman"/>
          <w:lang w:val="et-EE"/>
        </w:rPr>
      </w:pPr>
      <w:r w:rsidRPr="00DD50C0">
        <w:rPr>
          <w:rFonts w:eastAsia="Times New Roman"/>
          <w:lang w:val="et-EE"/>
        </w:rPr>
        <w:t>Volikiri on antud edasivolitamise õiguseta.</w:t>
      </w:r>
    </w:p>
    <w:p w14:paraId="18A01116" w14:textId="77777777" w:rsidR="006D688E" w:rsidRPr="00DD50C0" w:rsidRDefault="006D688E" w:rsidP="006D688E">
      <w:pPr>
        <w:spacing w:before="0" w:after="0" w:line="240" w:lineRule="auto"/>
        <w:jc w:val="both"/>
        <w:rPr>
          <w:rFonts w:eastAsia="Times New Roman"/>
          <w:lang w:val="et-EE"/>
        </w:rPr>
      </w:pPr>
    </w:p>
    <w:p w14:paraId="4FBC36BC" w14:textId="212A86AF" w:rsidR="006D688E" w:rsidRPr="00DD50C0" w:rsidRDefault="006D688E" w:rsidP="006D688E">
      <w:pPr>
        <w:spacing w:before="0" w:after="60" w:line="240" w:lineRule="auto"/>
        <w:jc w:val="both"/>
        <w:rPr>
          <w:rFonts w:eastAsia="Times New Roman"/>
          <w:lang w:val="et-EE"/>
        </w:rPr>
      </w:pPr>
      <w:r w:rsidRPr="00DD50C0">
        <w:rPr>
          <w:rFonts w:eastAsia="Times New Roman"/>
          <w:lang w:val="et-EE"/>
        </w:rPr>
        <w:t xml:space="preserve">Volikiri kehtib kuni hankelepingu täitmiseni. </w:t>
      </w:r>
    </w:p>
    <w:p w14:paraId="028C978D" w14:textId="77777777" w:rsidR="006D688E" w:rsidRPr="00DD50C0" w:rsidRDefault="006D688E" w:rsidP="006D688E">
      <w:pPr>
        <w:spacing w:before="0" w:after="0" w:line="240" w:lineRule="auto"/>
        <w:jc w:val="both"/>
        <w:rPr>
          <w:rFonts w:eastAsia="Times New Roman"/>
          <w:lang w:val="et-EE"/>
        </w:rPr>
      </w:pPr>
    </w:p>
    <w:p w14:paraId="669EBA1D" w14:textId="6C63B9A9" w:rsidR="006D688E" w:rsidRPr="00DD50C0" w:rsidRDefault="006D688E" w:rsidP="006D688E">
      <w:pPr>
        <w:spacing w:before="0" w:after="0" w:line="240" w:lineRule="auto"/>
        <w:jc w:val="both"/>
        <w:rPr>
          <w:rFonts w:eastAsia="Times New Roman"/>
          <w:bCs/>
          <w:lang w:val="et-EE"/>
        </w:rPr>
      </w:pPr>
      <w:r w:rsidRPr="00DD50C0">
        <w:rPr>
          <w:rFonts w:eastAsia="Times New Roman"/>
          <w:bCs/>
          <w:lang w:val="et-EE"/>
        </w:rPr>
        <w:t>Käesolevaga ühispakkujad üheskoos ja eraldi avaldavad ja kinnitavad, et nad vastutavad hankelepingu täitmise eest solidaarselt.</w:t>
      </w:r>
    </w:p>
    <w:p w14:paraId="7256C5B9" w14:textId="77777777" w:rsidR="006D688E" w:rsidRPr="00DD50C0" w:rsidRDefault="006D688E" w:rsidP="006D688E">
      <w:pPr>
        <w:spacing w:before="0" w:after="0" w:line="240" w:lineRule="auto"/>
        <w:jc w:val="both"/>
        <w:rPr>
          <w:rFonts w:eastAsia="Times New Roman"/>
          <w:lang w:val="et-EE"/>
        </w:rPr>
      </w:pPr>
    </w:p>
    <w:p w14:paraId="05EC3D3A" w14:textId="77777777" w:rsidR="006D688E" w:rsidRPr="00DD50C0" w:rsidRDefault="006D688E" w:rsidP="006D688E">
      <w:pPr>
        <w:spacing w:before="0" w:after="0" w:line="240" w:lineRule="auto"/>
        <w:jc w:val="both"/>
        <w:rPr>
          <w:rFonts w:eastAsia="Times New Roman"/>
          <w:lang w:val="et-EE"/>
        </w:rPr>
      </w:pPr>
    </w:p>
    <w:p w14:paraId="52F586A7" w14:textId="77777777" w:rsidR="006D688E" w:rsidRPr="00DD50C0" w:rsidRDefault="006D688E" w:rsidP="006D688E">
      <w:pPr>
        <w:spacing w:before="0" w:after="120" w:line="240" w:lineRule="auto"/>
        <w:rPr>
          <w:rFonts w:eastAsia="Times New Roman"/>
          <w:lang w:val="et-EE"/>
        </w:rPr>
      </w:pPr>
    </w:p>
    <w:p w14:paraId="79FCE261" w14:textId="77777777" w:rsidR="00DD50C0" w:rsidRPr="00DD50C0" w:rsidRDefault="00DD50C0" w:rsidP="00DD50C0">
      <w:pPr>
        <w:spacing w:before="0" w:after="0" w:line="240" w:lineRule="auto"/>
        <w:jc w:val="both"/>
        <w:rPr>
          <w:iCs/>
          <w:lang w:val="et-EE"/>
        </w:rPr>
      </w:pPr>
      <w:r w:rsidRPr="00DD50C0">
        <w:rPr>
          <w:iCs/>
          <w:lang w:val="et-EE"/>
        </w:rPr>
        <w:t>(allkirjastatud digitaalselt)</w:t>
      </w:r>
    </w:p>
    <w:p w14:paraId="7846FDDA" w14:textId="77777777" w:rsidR="006D688E" w:rsidRPr="00DD50C0" w:rsidRDefault="006D688E" w:rsidP="006D688E">
      <w:pPr>
        <w:spacing w:before="0" w:after="60" w:line="240" w:lineRule="auto"/>
        <w:jc w:val="both"/>
        <w:rPr>
          <w:rFonts w:eastAsia="Times New Roman"/>
          <w:lang w:val="et-EE"/>
        </w:rPr>
      </w:pPr>
    </w:p>
    <w:p w14:paraId="56858CAE" w14:textId="77777777" w:rsidR="006D688E" w:rsidRPr="00DD50C0" w:rsidRDefault="006D688E" w:rsidP="006D688E">
      <w:pPr>
        <w:spacing w:before="0" w:after="0" w:line="240" w:lineRule="auto"/>
        <w:jc w:val="both"/>
        <w:rPr>
          <w:rFonts w:eastAsia="Times New Roman"/>
          <w:lang w:val="et-EE"/>
        </w:rPr>
      </w:pPr>
    </w:p>
    <w:sectPr w:rsidR="006D688E" w:rsidRPr="00DD50C0" w:rsidSect="00995BFE">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4D7"/>
    <w:multiLevelType w:val="multilevel"/>
    <w:tmpl w:val="E960BA66"/>
    <w:lvl w:ilvl="0">
      <w:start w:val="1"/>
      <w:numFmt w:val="decimal"/>
      <w:lvlText w:val="%1."/>
      <w:lvlJc w:val="left"/>
      <w:pPr>
        <w:ind w:left="720" w:hanging="360"/>
      </w:pPr>
      <w:rPr>
        <w:rFonts w:hint="default"/>
      </w:rPr>
    </w:lvl>
    <w:lvl w:ilvl="1">
      <w:start w:val="12"/>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100244BB"/>
    <w:multiLevelType w:val="hybridMultilevel"/>
    <w:tmpl w:val="E60ABA78"/>
    <w:lvl w:ilvl="0" w:tplc="D1EE553A">
      <w:start w:val="2"/>
      <w:numFmt w:val="bullet"/>
      <w:lvlText w:val=""/>
      <w:lvlJc w:val="left"/>
      <w:pPr>
        <w:ind w:left="720" w:hanging="360"/>
      </w:pPr>
      <w:rPr>
        <w:rFonts w:ascii="Symbol" w:eastAsia="Arial"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D44B0F"/>
    <w:multiLevelType w:val="hybridMultilevel"/>
    <w:tmpl w:val="AD8EA98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B693909"/>
    <w:multiLevelType w:val="hybridMultilevel"/>
    <w:tmpl w:val="939C71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B428A5"/>
    <w:multiLevelType w:val="hybridMultilevel"/>
    <w:tmpl w:val="3FC6FA18"/>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B8C7341"/>
    <w:multiLevelType w:val="hybridMultilevel"/>
    <w:tmpl w:val="C1209DB6"/>
    <w:lvl w:ilvl="0" w:tplc="5602F3FC">
      <w:start w:val="1"/>
      <w:numFmt w:val="decimal"/>
      <w:lvlText w:val="%1."/>
      <w:lvlJc w:val="left"/>
      <w:pPr>
        <w:ind w:left="1560" w:hanging="120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5C4B02"/>
    <w:multiLevelType w:val="multilevel"/>
    <w:tmpl w:val="8286EA3C"/>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A073B6"/>
    <w:multiLevelType w:val="hybridMultilevel"/>
    <w:tmpl w:val="1D9C30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7"/>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9"/>
    <w:rsid w:val="00002CF0"/>
    <w:rsid w:val="0012794C"/>
    <w:rsid w:val="00140E0F"/>
    <w:rsid w:val="001D670B"/>
    <w:rsid w:val="002167B3"/>
    <w:rsid w:val="00302AB2"/>
    <w:rsid w:val="00327EB7"/>
    <w:rsid w:val="0034341B"/>
    <w:rsid w:val="00465DFA"/>
    <w:rsid w:val="004C0671"/>
    <w:rsid w:val="004E7287"/>
    <w:rsid w:val="00535739"/>
    <w:rsid w:val="00546B5E"/>
    <w:rsid w:val="005A4794"/>
    <w:rsid w:val="00617795"/>
    <w:rsid w:val="00664E69"/>
    <w:rsid w:val="006D688E"/>
    <w:rsid w:val="00841E71"/>
    <w:rsid w:val="00853286"/>
    <w:rsid w:val="008B7269"/>
    <w:rsid w:val="00936FCB"/>
    <w:rsid w:val="009471DD"/>
    <w:rsid w:val="00986ACA"/>
    <w:rsid w:val="00995BFE"/>
    <w:rsid w:val="00A352C9"/>
    <w:rsid w:val="00A42620"/>
    <w:rsid w:val="00AB5F72"/>
    <w:rsid w:val="00C01C50"/>
    <w:rsid w:val="00C36BB1"/>
    <w:rsid w:val="00C508C7"/>
    <w:rsid w:val="00C5258B"/>
    <w:rsid w:val="00CC63F6"/>
    <w:rsid w:val="00D2002E"/>
    <w:rsid w:val="00DD50C0"/>
    <w:rsid w:val="00E0262F"/>
    <w:rsid w:val="00F12E69"/>
    <w:rsid w:val="00F65FAE"/>
    <w:rsid w:val="00F77D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B4A3"/>
  <w15:chartTrackingRefBased/>
  <w15:docId w15:val="{43A6F0B0-1967-4937-9D2D-BA6A94C9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sid w:val="00DD50C0"/>
    <w:pPr>
      <w:spacing w:before="240" w:after="240" w:line="276" w:lineRule="auto"/>
    </w:pPr>
    <w:rPr>
      <w:rFonts w:ascii="Arial" w:eastAsia="Arial" w:hAnsi="Arial" w:cs="Arial"/>
      <w:sz w:val="22"/>
      <w:szCs w:val="22"/>
      <w:lang w:val="e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02CF0"/>
    <w:pPr>
      <w:ind w:left="720"/>
      <w:contextualSpacing/>
    </w:pPr>
  </w:style>
  <w:style w:type="character" w:styleId="Kommentaariviide">
    <w:name w:val="annotation reference"/>
    <w:basedOn w:val="Liguvaikefont"/>
    <w:uiPriority w:val="99"/>
    <w:unhideWhenUsed/>
    <w:rsid w:val="00CC63F6"/>
    <w:rPr>
      <w:sz w:val="16"/>
      <w:szCs w:val="16"/>
    </w:rPr>
  </w:style>
  <w:style w:type="paragraph" w:styleId="Kommentaaritekst">
    <w:name w:val="annotation text"/>
    <w:basedOn w:val="Normaallaad"/>
    <w:link w:val="KommentaaritekstMrk"/>
    <w:uiPriority w:val="99"/>
    <w:semiHidden/>
    <w:unhideWhenUsed/>
    <w:rsid w:val="00CC63F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C63F6"/>
    <w:rPr>
      <w:rFonts w:ascii="Arial" w:eastAsia="Arial" w:hAnsi="Arial" w:cs="Arial"/>
      <w:lang w:val="en"/>
    </w:rPr>
  </w:style>
  <w:style w:type="paragraph" w:styleId="Kommentaariteema">
    <w:name w:val="annotation subject"/>
    <w:basedOn w:val="Kommentaaritekst"/>
    <w:next w:val="Kommentaaritekst"/>
    <w:link w:val="KommentaariteemaMrk"/>
    <w:uiPriority w:val="99"/>
    <w:semiHidden/>
    <w:unhideWhenUsed/>
    <w:rsid w:val="00CC63F6"/>
    <w:rPr>
      <w:b/>
      <w:bCs/>
    </w:rPr>
  </w:style>
  <w:style w:type="character" w:customStyle="1" w:styleId="KommentaariteemaMrk">
    <w:name w:val="Kommentaari teema Märk"/>
    <w:basedOn w:val="KommentaaritekstMrk"/>
    <w:link w:val="Kommentaariteema"/>
    <w:uiPriority w:val="99"/>
    <w:semiHidden/>
    <w:rsid w:val="00CC63F6"/>
    <w:rPr>
      <w:rFonts w:ascii="Arial" w:eastAsia="Arial" w:hAnsi="Arial" w:cs="Arial"/>
      <w:b/>
      <w:bCs/>
      <w:lang w:val="en"/>
    </w:rPr>
  </w:style>
  <w:style w:type="paragraph" w:styleId="Jutumullitekst">
    <w:name w:val="Balloon Text"/>
    <w:basedOn w:val="Normaallaad"/>
    <w:link w:val="JutumullitekstMrk"/>
    <w:uiPriority w:val="99"/>
    <w:semiHidden/>
    <w:unhideWhenUsed/>
    <w:rsid w:val="00CC63F6"/>
    <w:pPr>
      <w:spacing w:before="0"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C63F6"/>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1601</Characters>
  <Application>Microsoft Office Word</Application>
  <DocSecurity>0</DocSecurity>
  <Lines>13</Lines>
  <Paragraphs>3</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Elis Kardmaa</cp:lastModifiedBy>
  <cp:revision>8</cp:revision>
  <dcterms:created xsi:type="dcterms:W3CDTF">2020-12-04T12:36:00Z</dcterms:created>
  <dcterms:modified xsi:type="dcterms:W3CDTF">2024-02-28T07:20:00Z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1370570182</vt:i4>
  </property>
  <property fmtid="{D5CDD505-2E9C-101B-9397-08002B2CF9AE}" pid="3" name="_NewReviewCycle">
    <vt:lpwstr/>
  </property>
  <property fmtid="{D5CDD505-2E9C-101B-9397-08002B2CF9AE}" pid="4" name="_EmailSubject">
    <vt:lpwstr>vormid 1 ja 2</vt:lpwstr>
  </property>
  <property fmtid="{D5CDD505-2E9C-101B-9397-08002B2CF9AE}" pid="5" name="_AuthorEmail">
    <vt:lpwstr>Kristi.Viert@sotsiaalkindlustusamet.ee</vt:lpwstr>
  </property>
  <property fmtid="{D5CDD505-2E9C-101B-9397-08002B2CF9AE}" pid="6" name="_AuthorEmailDisplayName">
    <vt:lpwstr>Kristi Viert</vt:lpwstr>
  </property>
  <property fmtid="{D5CDD505-2E9C-101B-9397-08002B2CF9AE}" pid="7" name="_PreviousAdHocReviewCycleID">
    <vt:i4>1434571391</vt:i4>
  </property>
  <property fmtid="{D5CDD505-2E9C-101B-9397-08002B2CF9AE}" pid="8" name="_ReviewingToolsShownOnce">
    <vt:lpwstr/>
  </property>
</Properties>
</file>