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FC173B" w14:textId="0209B1A9" w:rsidR="00E800B2" w:rsidRDefault="00313858" w:rsidP="00313858">
      <w:pPr>
        <w:spacing w:after="256" w:line="259" w:lineRule="auto"/>
        <w:ind w:left="0" w:firstLine="0"/>
        <w:jc w:val="right"/>
      </w:pPr>
      <w:r>
        <w:t>EELNÕU</w:t>
      </w:r>
      <w:r>
        <w:br/>
      </w:r>
    </w:p>
    <w:p w14:paraId="6113E6BB" w14:textId="77777777" w:rsidR="00E800B2" w:rsidRPr="00CF777B" w:rsidRDefault="00313858">
      <w:pPr>
        <w:spacing w:after="213" w:line="259" w:lineRule="auto"/>
        <w:ind w:left="0" w:right="60" w:firstLine="0"/>
        <w:jc w:val="center"/>
        <w:rPr>
          <w:sz w:val="32"/>
          <w:szCs w:val="32"/>
        </w:rPr>
      </w:pPr>
      <w:r w:rsidRPr="00CF777B">
        <w:rPr>
          <w:b/>
          <w:sz w:val="32"/>
          <w:szCs w:val="32"/>
        </w:rPr>
        <w:t xml:space="preserve">Riigikogu otsus </w:t>
      </w:r>
    </w:p>
    <w:p w14:paraId="53878BE5" w14:textId="77777777" w:rsidR="00E800B2" w:rsidRPr="00CF777B" w:rsidRDefault="00313858">
      <w:pPr>
        <w:spacing w:after="236" w:line="242" w:lineRule="auto"/>
        <w:ind w:left="0" w:right="0" w:firstLine="0"/>
        <w:jc w:val="center"/>
        <w:rPr>
          <w:sz w:val="32"/>
          <w:szCs w:val="32"/>
        </w:rPr>
      </w:pPr>
      <w:r w:rsidRPr="00CF777B">
        <w:rPr>
          <w:b/>
          <w:sz w:val="32"/>
          <w:szCs w:val="32"/>
        </w:rPr>
        <w:t>Kaitseväe kasutamise tähtaja pikendamine Eesti riigi rahvusvaheliste kohustuste täitmisel Euroopa Liidu rahvusvahelisel sõjalisel operatsioonil EUNAVFOR Aspides</w:t>
      </w:r>
      <w:r w:rsidRPr="00CF777B">
        <w:rPr>
          <w:sz w:val="32"/>
          <w:szCs w:val="32"/>
        </w:rPr>
        <w:t xml:space="preserve"> </w:t>
      </w:r>
    </w:p>
    <w:p w14:paraId="120EA29E" w14:textId="77777777" w:rsidR="00E800B2" w:rsidRDefault="00313858">
      <w:pPr>
        <w:spacing w:after="0" w:line="259" w:lineRule="auto"/>
        <w:ind w:left="0" w:right="3" w:firstLine="0"/>
        <w:jc w:val="center"/>
      </w:pPr>
      <w:r>
        <w:t xml:space="preserve"> </w:t>
      </w:r>
    </w:p>
    <w:p w14:paraId="56813361" w14:textId="77777777" w:rsidR="00E800B2" w:rsidRDefault="00313858">
      <w:pPr>
        <w:spacing w:after="0" w:line="259" w:lineRule="auto"/>
        <w:ind w:left="0" w:right="3" w:firstLine="0"/>
        <w:jc w:val="center"/>
      </w:pPr>
      <w:r>
        <w:t xml:space="preserve"> </w:t>
      </w:r>
    </w:p>
    <w:p w14:paraId="359D01FB" w14:textId="511DE265" w:rsidR="00E800B2" w:rsidRDefault="00313858">
      <w:pPr>
        <w:ind w:left="-5" w:right="48"/>
      </w:pPr>
      <w:r>
        <w:t xml:space="preserve">Eesti Vabariigi põhiseaduse § 128 lõike 1 </w:t>
      </w:r>
      <w:r w:rsidR="00251F73">
        <w:t>ning</w:t>
      </w:r>
      <w:r>
        <w:t xml:space="preserve"> kriisiolukorra ja riigikaitse seaduse § 141 lõike 1 alusel Riigikogu otsustab: </w:t>
      </w:r>
    </w:p>
    <w:p w14:paraId="6361C9AE" w14:textId="7E618FFC" w:rsidR="00E800B2" w:rsidRDefault="00313858">
      <w:pPr>
        <w:numPr>
          <w:ilvl w:val="0"/>
          <w:numId w:val="1"/>
        </w:numPr>
        <w:ind w:right="48"/>
      </w:pPr>
      <w:r>
        <w:t>Pikendada alates 2027. aasta 1. jaanuarist Riigikogu 2025. aasta 5. novembri otsuses „Kaitseväe kasutami</w:t>
      </w:r>
      <w:r w:rsidR="00F11A1E">
        <w:t>s</w:t>
      </w:r>
      <w:r>
        <w:t xml:space="preserve">e </w:t>
      </w:r>
      <w:r w:rsidR="00F11A1E">
        <w:t xml:space="preserve">tähtaja pikendamine </w:t>
      </w:r>
      <w:r>
        <w:t xml:space="preserve">Eesti riigi rahvusvaheliste kohustuste täitmisel Euroopa Liidu rahvusvahelisel sõjalisel operatsioonil EUNAVFOR Aspides“ sätestatud kuni kolme kaitseväelase kasutamise tähtaega Euroopa Liidu rahvusvahelisel sõjalisel operatsioonil EUNAVFOR Aspides (The European Union Naval Force Operation Aspides) 2027. aasta 31. detsembrini. </w:t>
      </w:r>
    </w:p>
    <w:p w14:paraId="39830DB3" w14:textId="77777777" w:rsidR="00E800B2" w:rsidRDefault="00313858">
      <w:pPr>
        <w:numPr>
          <w:ilvl w:val="0"/>
          <w:numId w:val="1"/>
        </w:numPr>
        <w:spacing w:after="0"/>
        <w:ind w:right="48"/>
      </w:pPr>
      <w:r>
        <w:t xml:space="preserve">Käesoleva otsuse punktis 1 seatud Kaitseväe isikkoosseisu ülempiiri võib rotatsiooniperioodil suurendada kuni kuue kaitseväelaseni ühe kuu jooksul alates rotatsioonis osalevate kaitseväelaste saabumisest Euroopa Liidu rahvusvahelisele sõjalisele operatsioonile EUNAVFOR Aspides. </w:t>
      </w:r>
    </w:p>
    <w:p w14:paraId="73B15EAC" w14:textId="77777777" w:rsidR="00E800B2" w:rsidRDefault="00313858">
      <w:pPr>
        <w:spacing w:after="0" w:line="259" w:lineRule="auto"/>
        <w:ind w:left="0" w:right="0" w:firstLine="0"/>
        <w:jc w:val="left"/>
      </w:pPr>
      <w:r>
        <w:t xml:space="preserve"> </w:t>
      </w:r>
    </w:p>
    <w:p w14:paraId="7689D3BC" w14:textId="77777777" w:rsidR="00E800B2" w:rsidRDefault="00313858">
      <w:pPr>
        <w:spacing w:after="0" w:line="259" w:lineRule="auto"/>
        <w:ind w:left="0" w:right="0" w:firstLine="0"/>
        <w:jc w:val="left"/>
      </w:pPr>
      <w:r>
        <w:t xml:space="preserve"> </w:t>
      </w:r>
    </w:p>
    <w:p w14:paraId="208CB8D4" w14:textId="77777777" w:rsidR="00E800B2" w:rsidRDefault="00313858">
      <w:pPr>
        <w:spacing w:after="0" w:line="259" w:lineRule="auto"/>
        <w:ind w:left="0" w:right="0" w:firstLine="0"/>
        <w:jc w:val="left"/>
      </w:pPr>
      <w:r>
        <w:t xml:space="preserve"> </w:t>
      </w:r>
    </w:p>
    <w:p w14:paraId="321568F6" w14:textId="77777777" w:rsidR="00CF777B" w:rsidRPr="00CF777B" w:rsidRDefault="00313858" w:rsidP="00CF777B">
      <w:pPr>
        <w:widowControl w:val="0"/>
        <w:autoSpaceDN w:val="0"/>
        <w:textAlignment w:val="baseline"/>
        <w:rPr>
          <w:kern w:val="0"/>
          <w14:ligatures w14:val="none"/>
        </w:rPr>
      </w:pPr>
      <w:r>
        <w:t xml:space="preserve"> </w:t>
      </w:r>
      <w:r w:rsidR="00CF777B" w:rsidRPr="00CF777B">
        <w:rPr>
          <w:kern w:val="0"/>
          <w14:ligatures w14:val="none"/>
        </w:rPr>
        <w:t>Lauri Hussar</w:t>
      </w:r>
    </w:p>
    <w:p w14:paraId="7A686F8B" w14:textId="77777777" w:rsidR="00CF777B" w:rsidRPr="00CF777B" w:rsidRDefault="00CF777B" w:rsidP="00CF777B">
      <w:pPr>
        <w:widowControl w:val="0"/>
        <w:suppressAutoHyphens/>
        <w:autoSpaceDN w:val="0"/>
        <w:spacing w:after="0" w:line="240" w:lineRule="auto"/>
        <w:ind w:left="0" w:right="0" w:firstLine="0"/>
        <w:textAlignment w:val="baseline"/>
        <w:rPr>
          <w:rFonts w:eastAsia="Arial Unicode MS"/>
          <w:color w:val="auto"/>
          <w:kern w:val="3"/>
          <w14:ligatures w14:val="none"/>
        </w:rPr>
      </w:pPr>
      <w:r w:rsidRPr="00CF777B">
        <w:rPr>
          <w:rFonts w:eastAsia="Arial Unicode MS"/>
          <w:color w:val="auto"/>
          <w:kern w:val="3"/>
          <w14:ligatures w14:val="none"/>
        </w:rPr>
        <w:t>Riigikogu esimees</w:t>
      </w:r>
    </w:p>
    <w:p w14:paraId="138C20F5" w14:textId="77777777" w:rsidR="00CF777B" w:rsidRPr="00CF777B" w:rsidRDefault="00CF777B" w:rsidP="00CF777B">
      <w:pPr>
        <w:widowControl w:val="0"/>
        <w:tabs>
          <w:tab w:val="left" w:pos="0"/>
        </w:tabs>
        <w:suppressAutoHyphens/>
        <w:autoSpaceDN w:val="0"/>
        <w:spacing w:after="0" w:line="240" w:lineRule="auto"/>
        <w:ind w:left="0" w:right="0" w:firstLine="0"/>
        <w:textAlignment w:val="baseline"/>
        <w:rPr>
          <w:rFonts w:eastAsia="Arial Unicode MS"/>
          <w:color w:val="auto"/>
          <w:kern w:val="3"/>
          <w14:ligatures w14:val="none"/>
        </w:rPr>
      </w:pPr>
    </w:p>
    <w:p w14:paraId="01D91B6B" w14:textId="77777777" w:rsidR="00CF777B" w:rsidRPr="00CF777B" w:rsidRDefault="00CF777B" w:rsidP="00CF777B">
      <w:pPr>
        <w:widowControl w:val="0"/>
        <w:tabs>
          <w:tab w:val="left" w:pos="0"/>
        </w:tabs>
        <w:suppressAutoHyphens/>
        <w:autoSpaceDN w:val="0"/>
        <w:spacing w:after="0" w:line="240" w:lineRule="auto"/>
        <w:ind w:left="0" w:right="0" w:firstLine="0"/>
        <w:textAlignment w:val="baseline"/>
        <w:rPr>
          <w:rFonts w:eastAsia="Arial Unicode MS"/>
          <w:color w:val="auto"/>
          <w:kern w:val="3"/>
          <w14:ligatures w14:val="none"/>
        </w:rPr>
      </w:pPr>
    </w:p>
    <w:p w14:paraId="00FD8522" w14:textId="77777777" w:rsidR="00CF777B" w:rsidRPr="00CF777B" w:rsidRDefault="00CF777B" w:rsidP="00CF777B">
      <w:pPr>
        <w:widowControl w:val="0"/>
        <w:pBdr>
          <w:bottom w:val="single" w:sz="12" w:space="11" w:color="auto"/>
        </w:pBdr>
        <w:suppressAutoHyphens/>
        <w:autoSpaceDN w:val="0"/>
        <w:spacing w:after="0" w:line="240" w:lineRule="auto"/>
        <w:ind w:left="0" w:right="0" w:firstLine="0"/>
        <w:textAlignment w:val="baseline"/>
        <w:rPr>
          <w:rFonts w:eastAsia="Arial Unicode MS"/>
          <w:color w:val="auto"/>
          <w:kern w:val="3"/>
          <w14:ligatures w14:val="none"/>
        </w:rPr>
      </w:pPr>
      <w:r w:rsidRPr="00CF777B">
        <w:rPr>
          <w:rFonts w:eastAsia="Arial Unicode MS"/>
          <w:color w:val="auto"/>
          <w:kern w:val="3"/>
          <w14:ligatures w14:val="none"/>
        </w:rPr>
        <w:t>Tallinn,</w:t>
      </w:r>
      <w:r w:rsidRPr="00CF777B">
        <w:rPr>
          <w:rFonts w:eastAsia="Arial Unicode MS"/>
          <w:color w:val="auto"/>
          <w:kern w:val="3"/>
          <w14:ligatures w14:val="none"/>
        </w:rPr>
        <w:tab/>
      </w:r>
      <w:r w:rsidRPr="00CF777B">
        <w:rPr>
          <w:rFonts w:eastAsia="Arial Unicode MS"/>
          <w:color w:val="auto"/>
          <w:kern w:val="3"/>
          <w14:ligatures w14:val="none"/>
        </w:rPr>
        <w:tab/>
        <w:t>2026</w:t>
      </w:r>
    </w:p>
    <w:p w14:paraId="18E911BE" w14:textId="63F9B62D" w:rsidR="00CF777B" w:rsidRPr="00CF777B" w:rsidRDefault="00CF777B" w:rsidP="00CF777B">
      <w:pPr>
        <w:widowControl w:val="0"/>
        <w:suppressAutoHyphens/>
        <w:autoSpaceDN w:val="0"/>
        <w:spacing w:after="0" w:line="240" w:lineRule="auto"/>
        <w:ind w:left="0" w:right="0" w:firstLine="0"/>
        <w:textAlignment w:val="baseline"/>
        <w:rPr>
          <w:rFonts w:eastAsia="Arial Unicode MS"/>
          <w:color w:val="auto"/>
          <w:kern w:val="3"/>
          <w14:ligatures w14:val="none"/>
        </w:rPr>
      </w:pPr>
      <w:r w:rsidRPr="00CF777B">
        <w:rPr>
          <w:rFonts w:eastAsia="Arial Unicode MS"/>
          <w:color w:val="auto"/>
          <w:kern w:val="3"/>
          <w14:ligatures w14:val="none"/>
        </w:rPr>
        <w:t xml:space="preserve">Esitab Vabariigi Valitsus </w:t>
      </w:r>
      <w:r w:rsidR="00576BFC">
        <w:rPr>
          <w:rFonts w:eastAsia="Arial Unicode MS"/>
          <w:color w:val="auto"/>
          <w:kern w:val="3"/>
          <w14:ligatures w14:val="none"/>
        </w:rPr>
        <w:t>12. oktoobril 2026. a 2-6/26-0193</w:t>
      </w:r>
      <w:r w:rsidR="0001442B">
        <w:rPr>
          <w:rFonts w:eastAsia="Arial Unicode MS"/>
          <w:color w:val="auto"/>
          <w:kern w:val="3"/>
          <w14:ligatures w14:val="none"/>
        </w:rPr>
        <w:t>8</w:t>
      </w:r>
    </w:p>
    <w:p w14:paraId="405A6CD3" w14:textId="77777777" w:rsidR="00CF777B" w:rsidRPr="00CF777B" w:rsidRDefault="00CF777B" w:rsidP="00CF777B">
      <w:pPr>
        <w:widowControl w:val="0"/>
        <w:suppressAutoHyphens/>
        <w:autoSpaceDN w:val="0"/>
        <w:spacing w:after="0" w:line="240" w:lineRule="auto"/>
        <w:ind w:left="0" w:right="0" w:firstLine="0"/>
        <w:textAlignment w:val="baseline"/>
        <w:rPr>
          <w:rFonts w:eastAsia="Arial Unicode MS"/>
          <w:color w:val="auto"/>
          <w:kern w:val="3"/>
          <w14:ligatures w14:val="none"/>
        </w:rPr>
      </w:pPr>
    </w:p>
    <w:p w14:paraId="680DBA51" w14:textId="77777777" w:rsidR="00CF777B" w:rsidRPr="00CF777B" w:rsidRDefault="00CF777B" w:rsidP="00CF777B">
      <w:pPr>
        <w:widowControl w:val="0"/>
        <w:suppressAutoHyphens/>
        <w:autoSpaceDN w:val="0"/>
        <w:spacing w:after="0" w:line="240" w:lineRule="auto"/>
        <w:ind w:left="0" w:right="0" w:firstLine="0"/>
        <w:textAlignment w:val="baseline"/>
        <w:rPr>
          <w:rFonts w:eastAsia="Arial Unicode MS"/>
          <w:color w:val="auto"/>
          <w:kern w:val="3"/>
          <w14:ligatures w14:val="none"/>
        </w:rPr>
      </w:pPr>
      <w:r w:rsidRPr="00CF777B">
        <w:rPr>
          <w:rFonts w:eastAsia="Arial Unicode MS"/>
          <w:color w:val="auto"/>
          <w:kern w:val="3"/>
          <w14:ligatures w14:val="none"/>
        </w:rPr>
        <w:t>Vabariigi Valitsuse nimel</w:t>
      </w:r>
    </w:p>
    <w:p w14:paraId="71B19568" w14:textId="77777777" w:rsidR="00CF777B" w:rsidRPr="00CF777B" w:rsidRDefault="00CF777B" w:rsidP="00CF777B">
      <w:pPr>
        <w:widowControl w:val="0"/>
        <w:suppressAutoHyphens/>
        <w:autoSpaceDN w:val="0"/>
        <w:spacing w:after="0" w:line="240" w:lineRule="auto"/>
        <w:ind w:left="0" w:right="0" w:firstLine="0"/>
        <w:textAlignment w:val="baseline"/>
        <w:rPr>
          <w:rFonts w:eastAsia="Arial Unicode MS"/>
          <w:color w:val="auto"/>
          <w:kern w:val="3"/>
          <w14:ligatures w14:val="none"/>
        </w:rPr>
      </w:pPr>
    </w:p>
    <w:p w14:paraId="44BDAAC5" w14:textId="77777777" w:rsidR="00CF777B" w:rsidRPr="00CF777B" w:rsidRDefault="00CF777B" w:rsidP="00CF777B">
      <w:pPr>
        <w:widowControl w:val="0"/>
        <w:suppressAutoHyphens/>
        <w:autoSpaceDN w:val="0"/>
        <w:spacing w:after="0" w:line="240" w:lineRule="auto"/>
        <w:ind w:left="0" w:right="0" w:firstLine="0"/>
        <w:textAlignment w:val="baseline"/>
        <w:rPr>
          <w:rFonts w:eastAsia="Arial Unicode MS"/>
          <w:color w:val="auto"/>
          <w:kern w:val="3"/>
          <w14:ligatures w14:val="none"/>
        </w:rPr>
      </w:pPr>
    </w:p>
    <w:p w14:paraId="3B4D284D" w14:textId="77777777" w:rsidR="00CF777B" w:rsidRPr="00CF777B" w:rsidRDefault="00CF777B" w:rsidP="00CF777B">
      <w:pPr>
        <w:widowControl w:val="0"/>
        <w:suppressAutoHyphens/>
        <w:autoSpaceDN w:val="0"/>
        <w:spacing w:after="0" w:line="240" w:lineRule="auto"/>
        <w:ind w:left="0" w:right="0" w:firstLine="0"/>
        <w:textAlignment w:val="baseline"/>
        <w:rPr>
          <w:rFonts w:eastAsia="Arial Unicode MS"/>
          <w:color w:val="auto"/>
          <w:kern w:val="3"/>
          <w14:ligatures w14:val="none"/>
        </w:rPr>
      </w:pPr>
      <w:r w:rsidRPr="00CF777B">
        <w:rPr>
          <w:rFonts w:eastAsia="Arial Unicode MS"/>
          <w:color w:val="auto"/>
          <w:kern w:val="3"/>
          <w14:ligatures w14:val="none"/>
        </w:rPr>
        <w:t>(allkirjastatud digitaalselt)</w:t>
      </w:r>
    </w:p>
    <w:p w14:paraId="1A0FD88F" w14:textId="77777777" w:rsidR="00CF777B" w:rsidRPr="00CF777B" w:rsidRDefault="00CF777B" w:rsidP="00CF777B">
      <w:pPr>
        <w:widowControl w:val="0"/>
        <w:suppressAutoHyphens/>
        <w:autoSpaceDN w:val="0"/>
        <w:spacing w:after="0" w:line="240" w:lineRule="auto"/>
        <w:ind w:left="0" w:right="0" w:firstLine="0"/>
        <w:textAlignment w:val="baseline"/>
        <w:rPr>
          <w:rFonts w:eastAsia="Arial Unicode MS"/>
          <w:color w:val="auto"/>
          <w:kern w:val="3"/>
          <w14:ligatures w14:val="none"/>
        </w:rPr>
      </w:pPr>
      <w:r w:rsidRPr="00CF777B">
        <w:rPr>
          <w:rFonts w:eastAsia="Arial Unicode MS"/>
          <w:color w:val="auto"/>
          <w:kern w:val="3"/>
          <w14:ligatures w14:val="none"/>
        </w:rPr>
        <w:t>Heili Tõnisson</w:t>
      </w:r>
    </w:p>
    <w:p w14:paraId="6CF39D78" w14:textId="77777777" w:rsidR="00CF777B" w:rsidRPr="00CF777B" w:rsidRDefault="00CF777B" w:rsidP="00CF777B">
      <w:pPr>
        <w:widowControl w:val="0"/>
        <w:suppressAutoHyphens/>
        <w:autoSpaceDN w:val="0"/>
        <w:spacing w:after="0" w:line="240" w:lineRule="auto"/>
        <w:ind w:left="0" w:right="0" w:firstLine="0"/>
        <w:textAlignment w:val="baseline"/>
        <w:rPr>
          <w:rFonts w:eastAsia="Arial Unicode MS"/>
          <w:kern w:val="3"/>
          <w14:ligatures w14:val="none"/>
        </w:rPr>
      </w:pPr>
      <w:r w:rsidRPr="00CF777B">
        <w:rPr>
          <w:rFonts w:eastAsia="Arial Unicode MS"/>
          <w:color w:val="auto"/>
          <w:kern w:val="3"/>
          <w14:ligatures w14:val="none"/>
        </w:rPr>
        <w:t>Valitsuse nõunik</w:t>
      </w:r>
    </w:p>
    <w:p w14:paraId="519B5549" w14:textId="58ECF549" w:rsidR="00E800B2" w:rsidRDefault="00E800B2">
      <w:pPr>
        <w:spacing w:after="0" w:line="259" w:lineRule="auto"/>
        <w:ind w:left="0" w:right="0" w:firstLine="0"/>
        <w:jc w:val="left"/>
      </w:pPr>
    </w:p>
    <w:p w14:paraId="2A6FE4D2" w14:textId="77777777" w:rsidR="00E800B2" w:rsidRDefault="00313858">
      <w:pPr>
        <w:spacing w:after="0" w:line="259" w:lineRule="auto"/>
        <w:ind w:left="0" w:right="0" w:firstLine="0"/>
        <w:jc w:val="left"/>
      </w:pPr>
      <w:r>
        <w:t xml:space="preserve"> </w:t>
      </w:r>
    </w:p>
    <w:sectPr w:rsidR="00E800B2">
      <w:pgSz w:w="11906" w:h="16838"/>
      <w:pgMar w:top="1440" w:right="1073" w:bottom="1440" w:left="1419"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Unicode MS">
    <w:panose1 w:val="020B0604020202020204"/>
    <w:charset w:val="00"/>
    <w:family w:val="roman"/>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91938B8"/>
    <w:multiLevelType w:val="hybridMultilevel"/>
    <w:tmpl w:val="5E8C7D90"/>
    <w:lvl w:ilvl="0" w:tplc="6EF2D058">
      <w:start w:val="1"/>
      <w:numFmt w:val="decimal"/>
      <w:lvlText w:val="%1."/>
      <w:lvlJc w:val="left"/>
      <w:pPr>
        <w:ind w:left="1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71B24AA4">
      <w:start w:val="1"/>
      <w:numFmt w:val="lowerLetter"/>
      <w:lvlText w:val="%2"/>
      <w:lvlJc w:val="left"/>
      <w:pPr>
        <w:ind w:left="10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CBCABFCE">
      <w:start w:val="1"/>
      <w:numFmt w:val="lowerRoman"/>
      <w:lvlText w:val="%3"/>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ECC4B12A">
      <w:start w:val="1"/>
      <w:numFmt w:val="decimal"/>
      <w:lvlText w:val="%4"/>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3B7C52C8">
      <w:start w:val="1"/>
      <w:numFmt w:val="lowerLetter"/>
      <w:lvlText w:val="%5"/>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1414A452">
      <w:start w:val="1"/>
      <w:numFmt w:val="lowerRoman"/>
      <w:lvlText w:val="%6"/>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8DF09D86">
      <w:start w:val="1"/>
      <w:numFmt w:val="decimal"/>
      <w:lvlText w:val="%7"/>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BCFCBF30">
      <w:start w:val="1"/>
      <w:numFmt w:val="lowerLetter"/>
      <w:lvlText w:val="%8"/>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0DBA01DC">
      <w:start w:val="1"/>
      <w:numFmt w:val="lowerRoman"/>
      <w:lvlText w:val="%9"/>
      <w:lvlJc w:val="left"/>
      <w:pPr>
        <w:ind w:left="61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num w:numId="1" w16cid:durableId="20537735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00B2"/>
    <w:rsid w:val="0001442B"/>
    <w:rsid w:val="001261CD"/>
    <w:rsid w:val="0017432C"/>
    <w:rsid w:val="00251F73"/>
    <w:rsid w:val="0027430B"/>
    <w:rsid w:val="00313858"/>
    <w:rsid w:val="004224CA"/>
    <w:rsid w:val="00576BFC"/>
    <w:rsid w:val="009B0448"/>
    <w:rsid w:val="00A31560"/>
    <w:rsid w:val="00AC465F"/>
    <w:rsid w:val="00B66329"/>
    <w:rsid w:val="00C1103B"/>
    <w:rsid w:val="00CF777B"/>
    <w:rsid w:val="00E800B2"/>
    <w:rsid w:val="00ED792B"/>
    <w:rsid w:val="00F11A1E"/>
    <w:rsid w:val="00F70B2E"/>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6528E8"/>
  <w15:docId w15:val="{D213AAB3-6987-49B4-A64B-FF6A8FF209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t-EE" w:eastAsia="et-E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pPr>
      <w:spacing w:after="230" w:line="249" w:lineRule="auto"/>
      <w:ind w:left="10" w:right="62" w:hanging="10"/>
      <w:jc w:val="both"/>
    </w:pPr>
    <w:rPr>
      <w:rFonts w:ascii="Times New Roman" w:eastAsia="Times New Roman" w:hAnsi="Times New Roman" w:cs="Times New Roman"/>
      <w:color w:val="000000"/>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c337fe66-7b5b-47f1-b652-4788c4af0719">
      <Terms xmlns="http://schemas.microsoft.com/office/infopath/2007/PartnerControls"/>
    </lcf76f155ced4ddcb4097134ff3c332f>
    <TaxCatchAll xmlns="3d7fb3fa-7f75-4382-a1fe-43b99e0a9782"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77DF00E875A9A44F8E1F60D2B4D03DF5" ma:contentTypeVersion="13" ma:contentTypeDescription="Loo uus dokument" ma:contentTypeScope="" ma:versionID="7f3c0193f83d03c09b518b2561b75e96">
  <xsd:schema xmlns:xsd="http://www.w3.org/2001/XMLSchema" xmlns:xs="http://www.w3.org/2001/XMLSchema" xmlns:p="http://schemas.microsoft.com/office/2006/metadata/properties" xmlns:ns2="c337fe66-7b5b-47f1-b652-4788c4af0719" xmlns:ns3="3d7fb3fa-7f75-4382-a1fe-43b99e0a9782" targetNamespace="http://schemas.microsoft.com/office/2006/metadata/properties" ma:root="true" ma:fieldsID="fff1f541a57634efe9ea976b373eca1a" ns2:_="" ns3:_="">
    <xsd:import namespace="c337fe66-7b5b-47f1-b652-4788c4af0719"/>
    <xsd:import namespace="3d7fb3fa-7f75-4382-a1fe-43b99e0a978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37fe66-7b5b-47f1-b652-4788c4af07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Pildisildid" ma:readOnly="false" ma:fieldId="{5cf76f15-5ced-4ddc-b409-7134ff3c332f}" ma:taxonomyMulti="true" ma:sspId="8bf6974d-894c-4b76-94e9-da4eaeb0c39e" ma:termSetId="09814cd3-568e-fe90-9814-8d621ff8fb84" ma:anchorId="fba54fb3-c3e1-fe81-a776-ca4b69148c4d" ma:open="true" ma:isKeyword="false">
      <xsd:complexType>
        <xsd:sequence>
          <xsd:element ref="pc:Terms" minOccurs="0" maxOccurs="1"/>
        </xsd:sequence>
      </xsd:complexType>
    </xsd:element>
    <xsd:element name="MediaServiceLocation" ma:index="19" nillable="true" ma:displayName="Location" ma:description="" ma:indexed="true"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d7fb3fa-7f75-4382-a1fe-43b99e0a9782"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8b0ee404-bb6f-4f84-90e1-bd764a42e72b}" ma:internalName="TaxCatchAll" ma:showField="CatchAllData" ma:web="3d7fb3fa-7f75-4382-a1fe-43b99e0a978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utüüp"/>
        <xsd:element ref="dc:title" minOccurs="0" maxOccurs="1" ma:index="4"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4B516F3-0511-4F39-9CBD-0C8445CE58ED}">
  <ds:schemaRefs>
    <ds:schemaRef ds:uri="http://schemas.microsoft.com/office/2006/metadata/properties"/>
    <ds:schemaRef ds:uri="http://schemas.microsoft.com/office/infopath/2007/PartnerControls"/>
    <ds:schemaRef ds:uri="c337fe66-7b5b-47f1-b652-4788c4af0719"/>
    <ds:schemaRef ds:uri="3d7fb3fa-7f75-4382-a1fe-43b99e0a9782"/>
  </ds:schemaRefs>
</ds:datastoreItem>
</file>

<file path=customXml/itemProps2.xml><?xml version="1.0" encoding="utf-8"?>
<ds:datastoreItem xmlns:ds="http://schemas.openxmlformats.org/officeDocument/2006/customXml" ds:itemID="{71421101-BBA5-4E51-B70C-ED712174168F}">
  <ds:schemaRefs>
    <ds:schemaRef ds:uri="http://schemas.microsoft.com/sharepoint/v3/contenttype/forms"/>
  </ds:schemaRefs>
</ds:datastoreItem>
</file>

<file path=customXml/itemProps3.xml><?xml version="1.0" encoding="utf-8"?>
<ds:datastoreItem xmlns:ds="http://schemas.openxmlformats.org/officeDocument/2006/customXml" ds:itemID="{80FB317A-A3C1-45DD-B55C-67C74B2581A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37fe66-7b5b-47f1-b652-4788c4af0719"/>
    <ds:schemaRef ds:uri="3d7fb3fa-7f75-4382-a1fe-43b99e0a97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185</Words>
  <Characters>1079</Characters>
  <Application>Microsoft Office Word</Application>
  <DocSecurity>0</DocSecurity>
  <Lines>8</Lines>
  <Paragraphs>2</Paragraphs>
  <ScaleCrop>false</ScaleCrop>
  <Company>MIL</Company>
  <LinksUpToDate>false</LinksUpToDate>
  <CharactersWithSpaces>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 EUNAVFOR Aspides 2027 eelnõu</dc:title>
  <dc:subject/>
  <dc:creator>Pearu Pirsko</dc:creator>
  <cp:keywords/>
  <cp:lastModifiedBy>Heili Tõnisson - RK</cp:lastModifiedBy>
  <cp:revision>5</cp:revision>
  <dcterms:created xsi:type="dcterms:W3CDTF">2026-09-30T05:36:00Z</dcterms:created>
  <dcterms:modified xsi:type="dcterms:W3CDTF">2026-09-30T12:47:00Z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2026-09-29T07:07:04Z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8fe098d2-428d-4bd4-9803-7195fe96f0e2</vt:lpwstr>
  </property>
  <property fmtid="{D5CDD505-2E9C-101B-9397-08002B2CF9AE}" pid="7" name="MSIP_Label_defa4170-0d19-0005-0004-bc88714345d2_ActionId">
    <vt:lpwstr>16949d57-797d-42e0-8abc-fc0af09c459b</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y fmtid="{D5CDD505-2E9C-101B-9397-08002B2CF9AE}" pid="10" name="ContentTypeId">
    <vt:lpwstr>0x01010077DF00E875A9A44F8E1F60D2B4D03DF5</vt:lpwstr>
  </property>
</Properties>
</file>