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2E7ECF" w14:textId="77777777" w:rsidR="002C6BC0" w:rsidRPr="00B3092B" w:rsidRDefault="002C6BC0" w:rsidP="002C6BC0">
      <w:pPr>
        <w:spacing w:after="0"/>
        <w:ind w:left="652" w:hanging="652"/>
        <w:jc w:val="both"/>
        <w:rPr>
          <w:rFonts w:ascii="Times New Roman" w:eastAsia="Calibri" w:hAnsi="Times New Roman" w:cs="Times New Roman"/>
          <w:b/>
          <w:sz w:val="24"/>
          <w:szCs w:val="24"/>
        </w:rPr>
      </w:pPr>
      <w:r w:rsidRPr="00B3092B">
        <w:rPr>
          <w:rFonts w:ascii="Times New Roman" w:eastAsia="Calibri" w:hAnsi="Times New Roman" w:cs="Times New Roman"/>
          <w:b/>
          <w:sz w:val="24"/>
          <w:szCs w:val="24"/>
        </w:rPr>
        <w:t>Riigihange „</w:t>
      </w:r>
      <w:bookmarkStart w:id="0" w:name="_Hlk170998339"/>
      <w:r w:rsidRPr="00B3092B">
        <w:rPr>
          <w:rFonts w:ascii="Times New Roman" w:eastAsia="Times New Roman" w:hAnsi="Times New Roman" w:cs="Times New Roman"/>
          <w:b/>
          <w:sz w:val="24"/>
          <w:szCs w:val="24"/>
        </w:rPr>
        <w:t>TTJA järelevalve infosüsteemi arendus ja hooldus</w:t>
      </w:r>
      <w:bookmarkEnd w:id="0"/>
      <w:r w:rsidRPr="00B3092B">
        <w:rPr>
          <w:rFonts w:ascii="Times New Roman" w:eastAsia="Calibri" w:hAnsi="Times New Roman" w:cs="Times New Roman"/>
          <w:b/>
          <w:sz w:val="24"/>
          <w:szCs w:val="24"/>
        </w:rPr>
        <w:t>“</w:t>
      </w:r>
    </w:p>
    <w:p w14:paraId="3CC3A3FD" w14:textId="77777777" w:rsidR="002C6BC0" w:rsidRPr="002C6BC0" w:rsidRDefault="002C6BC0" w:rsidP="002C6BC0">
      <w:pPr>
        <w:spacing w:after="0"/>
        <w:ind w:left="652" w:hanging="652"/>
        <w:jc w:val="both"/>
        <w:rPr>
          <w:rFonts w:ascii="Times New Roman" w:eastAsia="Calibri" w:hAnsi="Times New Roman" w:cs="Times New Roman"/>
          <w:b/>
          <w:sz w:val="24"/>
          <w:szCs w:val="24"/>
        </w:rPr>
      </w:pPr>
      <w:r w:rsidRPr="002C6BC0">
        <w:rPr>
          <w:rFonts w:ascii="Times New Roman" w:eastAsia="Calibri" w:hAnsi="Times New Roman" w:cs="Times New Roman"/>
          <w:b/>
          <w:sz w:val="24"/>
          <w:szCs w:val="24"/>
        </w:rPr>
        <w:t>Viitenumber 283578</w:t>
      </w:r>
    </w:p>
    <w:p w14:paraId="01F9E2A4" w14:textId="77777777" w:rsidR="00FB5575" w:rsidRPr="002C6BC0" w:rsidRDefault="00FB5575" w:rsidP="002C6BC0">
      <w:pPr>
        <w:spacing w:after="0"/>
        <w:ind w:left="652" w:hanging="652"/>
        <w:jc w:val="both"/>
        <w:rPr>
          <w:rFonts w:ascii="Times New Roman" w:eastAsia="Calibri" w:hAnsi="Times New Roman" w:cs="Times New Roman"/>
          <w:b/>
          <w:sz w:val="24"/>
          <w:szCs w:val="24"/>
        </w:rPr>
      </w:pPr>
    </w:p>
    <w:p w14:paraId="5EF83BA5" w14:textId="62E4DA7C" w:rsidR="00C94B02" w:rsidRPr="002C6BC0" w:rsidRDefault="006C063E" w:rsidP="002C6BC0">
      <w:pPr>
        <w:spacing w:after="0"/>
        <w:ind w:left="652" w:hanging="652"/>
        <w:jc w:val="both"/>
        <w:rPr>
          <w:rFonts w:ascii="Times New Roman" w:eastAsia="Calibri" w:hAnsi="Times New Roman" w:cs="Times New Roman"/>
          <w:b/>
          <w:sz w:val="24"/>
          <w:szCs w:val="24"/>
        </w:rPr>
      </w:pPr>
      <w:r w:rsidRPr="002C6BC0">
        <w:rPr>
          <w:rFonts w:ascii="Times New Roman" w:eastAsia="Calibri" w:hAnsi="Times New Roman" w:cs="Times New Roman"/>
          <w:b/>
          <w:sz w:val="24"/>
          <w:szCs w:val="24"/>
        </w:rPr>
        <w:t>J</w:t>
      </w:r>
      <w:r w:rsidR="0082540F" w:rsidRPr="002C6BC0">
        <w:rPr>
          <w:rFonts w:ascii="Times New Roman" w:eastAsia="Calibri" w:hAnsi="Times New Roman" w:cs="Times New Roman"/>
          <w:b/>
          <w:sz w:val="24"/>
          <w:szCs w:val="24"/>
        </w:rPr>
        <w:t>uurdepääsu t</w:t>
      </w:r>
      <w:r w:rsidR="00D722AE" w:rsidRPr="002C6BC0">
        <w:rPr>
          <w:rFonts w:ascii="Times New Roman" w:eastAsia="Calibri" w:hAnsi="Times New Roman" w:cs="Times New Roman"/>
          <w:b/>
          <w:sz w:val="24"/>
          <w:szCs w:val="24"/>
        </w:rPr>
        <w:t>aotlus</w:t>
      </w:r>
      <w:r w:rsidR="00F97E2B" w:rsidRPr="002C6BC0">
        <w:rPr>
          <w:rFonts w:ascii="Times New Roman" w:eastAsia="Calibri" w:hAnsi="Times New Roman" w:cs="Times New Roman"/>
          <w:b/>
          <w:sz w:val="24"/>
          <w:szCs w:val="24"/>
        </w:rPr>
        <w:t xml:space="preserve"> ning konfidentsiaalsuskohustus</w:t>
      </w:r>
    </w:p>
    <w:p w14:paraId="5EF83BA6" w14:textId="77777777" w:rsidR="0082540F" w:rsidRPr="002C6BC0" w:rsidRDefault="0082540F" w:rsidP="005B03B8">
      <w:pPr>
        <w:spacing w:after="0"/>
        <w:ind w:left="652" w:hanging="652"/>
        <w:jc w:val="both"/>
        <w:rPr>
          <w:rFonts w:ascii="Times New Roman" w:hAnsi="Times New Roman" w:cs="Times New Roman"/>
          <w:bCs/>
          <w:sz w:val="24"/>
          <w:szCs w:val="24"/>
        </w:rPr>
      </w:pPr>
    </w:p>
    <w:p w14:paraId="59B0EAF1" w14:textId="01BF91DD" w:rsidR="00657032" w:rsidRPr="002C6BC0" w:rsidRDefault="00D722AE" w:rsidP="00657032">
      <w:pPr>
        <w:spacing w:after="0"/>
        <w:jc w:val="both"/>
        <w:rPr>
          <w:rFonts w:ascii="Times New Roman" w:hAnsi="Times New Roman" w:cs="Times New Roman"/>
          <w:sz w:val="24"/>
          <w:szCs w:val="24"/>
        </w:rPr>
      </w:pPr>
      <w:r w:rsidRPr="002C6BC0">
        <w:rPr>
          <w:rFonts w:ascii="Times New Roman" w:hAnsi="Times New Roman" w:cs="Times New Roman"/>
          <w:sz w:val="24"/>
          <w:szCs w:val="24"/>
        </w:rPr>
        <w:t xml:space="preserve">Käesolevaga </w:t>
      </w:r>
      <w:r w:rsidR="002C6BC0">
        <w:rPr>
          <w:rFonts w:ascii="Times New Roman" w:hAnsi="Times New Roman" w:cs="Times New Roman"/>
          <w:sz w:val="24"/>
          <w:szCs w:val="24"/>
        </w:rPr>
        <w:t>taotleb</w:t>
      </w:r>
      <w:r w:rsidRPr="002C6BC0">
        <w:rPr>
          <w:rFonts w:ascii="Times New Roman" w:hAnsi="Times New Roman" w:cs="Times New Roman"/>
          <w:sz w:val="24"/>
          <w:szCs w:val="24"/>
        </w:rPr>
        <w:t xml:space="preserve"> riigihan</w:t>
      </w:r>
      <w:r w:rsidR="00482A3B" w:rsidRPr="002C6BC0">
        <w:rPr>
          <w:rFonts w:ascii="Times New Roman" w:hAnsi="Times New Roman" w:cs="Times New Roman"/>
          <w:sz w:val="24"/>
          <w:szCs w:val="24"/>
        </w:rPr>
        <w:t>k</w:t>
      </w:r>
      <w:r w:rsidRPr="002C6BC0">
        <w:rPr>
          <w:rFonts w:ascii="Times New Roman" w:hAnsi="Times New Roman" w:cs="Times New Roman"/>
          <w:sz w:val="24"/>
          <w:szCs w:val="24"/>
        </w:rPr>
        <w:t>el „</w:t>
      </w:r>
      <w:r w:rsidR="006C063E" w:rsidRPr="002C6BC0">
        <w:rPr>
          <w:rFonts w:ascii="Times New Roman" w:hAnsi="Times New Roman" w:cs="Times New Roman"/>
          <w:sz w:val="24"/>
          <w:szCs w:val="24"/>
        </w:rPr>
        <w:t>TTJA järelevalve infosüsteemi arendus ja hooldus</w:t>
      </w:r>
      <w:r w:rsidR="001241D8" w:rsidRPr="002C6BC0">
        <w:rPr>
          <w:rFonts w:ascii="Times New Roman" w:hAnsi="Times New Roman" w:cs="Times New Roman"/>
          <w:sz w:val="24"/>
          <w:szCs w:val="24"/>
        </w:rPr>
        <w:t xml:space="preserve">“ </w:t>
      </w:r>
      <w:r w:rsidR="002C6BC0">
        <w:rPr>
          <w:rFonts w:ascii="Times New Roman" w:hAnsi="Times New Roman" w:cs="Times New Roman"/>
          <w:sz w:val="24"/>
          <w:szCs w:val="24"/>
        </w:rPr>
        <w:t>osalev pakkuja [pakkuja</w:t>
      </w:r>
      <w:r w:rsidRPr="002C6BC0">
        <w:rPr>
          <w:rFonts w:ascii="Times New Roman" w:hAnsi="Times New Roman" w:cs="Times New Roman"/>
          <w:sz w:val="24"/>
          <w:szCs w:val="24"/>
        </w:rPr>
        <w:t xml:space="preserve"> </w:t>
      </w:r>
      <w:r w:rsidR="0082540F" w:rsidRPr="002C6BC0">
        <w:rPr>
          <w:rFonts w:ascii="Times New Roman" w:hAnsi="Times New Roman" w:cs="Times New Roman"/>
          <w:sz w:val="24"/>
          <w:szCs w:val="24"/>
        </w:rPr>
        <w:t>nimetus</w:t>
      </w:r>
      <w:r w:rsidR="002C6BC0">
        <w:rPr>
          <w:rFonts w:ascii="Times New Roman" w:hAnsi="Times New Roman" w:cs="Times New Roman"/>
          <w:sz w:val="24"/>
          <w:szCs w:val="24"/>
        </w:rPr>
        <w:t>]</w:t>
      </w:r>
      <w:r w:rsidR="0082540F" w:rsidRPr="002C6BC0">
        <w:rPr>
          <w:rFonts w:ascii="Times New Roman" w:hAnsi="Times New Roman" w:cs="Times New Roman"/>
          <w:sz w:val="24"/>
          <w:szCs w:val="24"/>
        </w:rPr>
        <w:t xml:space="preserve">, </w:t>
      </w:r>
      <w:r w:rsidR="002C6BC0">
        <w:rPr>
          <w:rFonts w:ascii="Times New Roman" w:hAnsi="Times New Roman" w:cs="Times New Roman"/>
          <w:sz w:val="24"/>
          <w:szCs w:val="24"/>
        </w:rPr>
        <w:t>[</w:t>
      </w:r>
      <w:r w:rsidR="0082540F" w:rsidRPr="002C6BC0">
        <w:rPr>
          <w:rFonts w:ascii="Times New Roman" w:hAnsi="Times New Roman" w:cs="Times New Roman"/>
          <w:sz w:val="24"/>
          <w:szCs w:val="24"/>
        </w:rPr>
        <w:t>äriregistri kood</w:t>
      </w:r>
      <w:r w:rsidR="002C6BC0">
        <w:rPr>
          <w:rFonts w:ascii="Times New Roman" w:hAnsi="Times New Roman" w:cs="Times New Roman"/>
          <w:sz w:val="24"/>
          <w:szCs w:val="24"/>
        </w:rPr>
        <w:t>]</w:t>
      </w:r>
      <w:r w:rsidR="0082540F" w:rsidRPr="002C6BC0">
        <w:rPr>
          <w:rFonts w:ascii="Times New Roman" w:hAnsi="Times New Roman" w:cs="Times New Roman"/>
          <w:sz w:val="24"/>
          <w:szCs w:val="24"/>
        </w:rPr>
        <w:t xml:space="preserve">, </w:t>
      </w:r>
      <w:r w:rsidR="002C6BC0">
        <w:rPr>
          <w:rFonts w:ascii="Times New Roman" w:hAnsi="Times New Roman" w:cs="Times New Roman"/>
          <w:sz w:val="24"/>
          <w:szCs w:val="24"/>
        </w:rPr>
        <w:t>mida</w:t>
      </w:r>
      <w:r w:rsidR="0082540F" w:rsidRPr="002C6BC0">
        <w:rPr>
          <w:rFonts w:ascii="Times New Roman" w:hAnsi="Times New Roman" w:cs="Times New Roman"/>
          <w:sz w:val="24"/>
          <w:szCs w:val="24"/>
        </w:rPr>
        <w:t xml:space="preserve"> esindab </w:t>
      </w:r>
      <w:r w:rsidR="002C6BC0">
        <w:rPr>
          <w:rFonts w:ascii="Times New Roman" w:hAnsi="Times New Roman" w:cs="Times New Roman"/>
          <w:sz w:val="24"/>
          <w:szCs w:val="24"/>
        </w:rPr>
        <w:t>[</w:t>
      </w:r>
      <w:r w:rsidR="0082540F" w:rsidRPr="002C6BC0">
        <w:rPr>
          <w:rFonts w:ascii="Times New Roman" w:hAnsi="Times New Roman" w:cs="Times New Roman"/>
          <w:sz w:val="24"/>
          <w:szCs w:val="24"/>
        </w:rPr>
        <w:t>juhatuse liige</w:t>
      </w:r>
      <w:r w:rsidR="002C6BC0">
        <w:rPr>
          <w:rFonts w:ascii="Times New Roman" w:hAnsi="Times New Roman" w:cs="Times New Roman"/>
          <w:sz w:val="24"/>
          <w:szCs w:val="24"/>
        </w:rPr>
        <w:t>]</w:t>
      </w:r>
      <w:r w:rsidR="0082540F" w:rsidRPr="002C6BC0">
        <w:rPr>
          <w:rFonts w:ascii="Times New Roman" w:hAnsi="Times New Roman" w:cs="Times New Roman"/>
          <w:sz w:val="24"/>
          <w:szCs w:val="24"/>
        </w:rPr>
        <w:t xml:space="preserve"> </w:t>
      </w:r>
      <w:r w:rsidR="009519BE">
        <w:rPr>
          <w:rFonts w:ascii="Times New Roman" w:hAnsi="Times New Roman" w:cs="Times New Roman"/>
          <w:sz w:val="24"/>
          <w:szCs w:val="24"/>
        </w:rPr>
        <w:t>[</w:t>
      </w:r>
      <w:r w:rsidR="009519BE" w:rsidRPr="002C6BC0">
        <w:rPr>
          <w:rFonts w:ascii="Times New Roman" w:hAnsi="Times New Roman" w:cs="Times New Roman"/>
          <w:i/>
          <w:iCs/>
          <w:sz w:val="24"/>
          <w:szCs w:val="24"/>
        </w:rPr>
        <w:t>eesnimi, perekonnanimi</w:t>
      </w:r>
      <w:r w:rsidR="009519BE" w:rsidRPr="008528D8">
        <w:rPr>
          <w:rFonts w:ascii="Times New Roman" w:hAnsi="Times New Roman" w:cs="Times New Roman"/>
          <w:sz w:val="24"/>
          <w:szCs w:val="24"/>
        </w:rPr>
        <w:t>]</w:t>
      </w:r>
      <w:r w:rsidR="002C6BC0">
        <w:rPr>
          <w:rFonts w:ascii="Times New Roman" w:hAnsi="Times New Roman" w:cs="Times New Roman"/>
          <w:i/>
          <w:iCs/>
          <w:sz w:val="24"/>
          <w:szCs w:val="24"/>
        </w:rPr>
        <w:t>,</w:t>
      </w:r>
      <w:r w:rsidR="0082540F" w:rsidRPr="002C6BC0">
        <w:rPr>
          <w:rFonts w:ascii="Times New Roman" w:hAnsi="Times New Roman" w:cs="Times New Roman"/>
          <w:sz w:val="24"/>
          <w:szCs w:val="24"/>
        </w:rPr>
        <w:t xml:space="preserve"> </w:t>
      </w:r>
      <w:r w:rsidRPr="002C6BC0">
        <w:rPr>
          <w:rFonts w:ascii="Times New Roman" w:hAnsi="Times New Roman" w:cs="Times New Roman"/>
          <w:sz w:val="24"/>
          <w:szCs w:val="24"/>
        </w:rPr>
        <w:t xml:space="preserve">juurdepääsu </w:t>
      </w:r>
      <w:r w:rsidR="006C063E" w:rsidRPr="002C6BC0">
        <w:rPr>
          <w:rFonts w:ascii="Times New Roman" w:hAnsi="Times New Roman" w:cs="Times New Roman"/>
          <w:sz w:val="24"/>
          <w:szCs w:val="24"/>
        </w:rPr>
        <w:t xml:space="preserve">TTJA järelevalve infosüsteemi </w:t>
      </w:r>
      <w:r w:rsidR="00051979" w:rsidRPr="002C6BC0">
        <w:rPr>
          <w:rFonts w:ascii="Times New Roman" w:hAnsi="Times New Roman" w:cs="Times New Roman"/>
          <w:sz w:val="24"/>
          <w:szCs w:val="24"/>
        </w:rPr>
        <w:t xml:space="preserve">lähtekoodile ja </w:t>
      </w:r>
      <w:r w:rsidR="009B36BE" w:rsidRPr="002C6BC0">
        <w:rPr>
          <w:rFonts w:ascii="Times New Roman" w:hAnsi="Times New Roman" w:cs="Times New Roman"/>
          <w:sz w:val="24"/>
          <w:szCs w:val="24"/>
        </w:rPr>
        <w:t>testkeskkonnale</w:t>
      </w:r>
      <w:r w:rsidR="00051979" w:rsidRPr="002C6BC0">
        <w:rPr>
          <w:rFonts w:ascii="Times New Roman" w:hAnsi="Times New Roman" w:cs="Times New Roman"/>
          <w:sz w:val="24"/>
          <w:szCs w:val="24"/>
        </w:rPr>
        <w:t>.</w:t>
      </w:r>
    </w:p>
    <w:p w14:paraId="5EF83BA7" w14:textId="7332132A" w:rsidR="0082540F" w:rsidRPr="002C6BC0" w:rsidRDefault="0082540F" w:rsidP="001241D8">
      <w:pPr>
        <w:jc w:val="both"/>
        <w:rPr>
          <w:rFonts w:ascii="Times New Roman" w:hAnsi="Times New Roman" w:cs="Times New Roman"/>
          <w:sz w:val="24"/>
          <w:szCs w:val="24"/>
        </w:rPr>
      </w:pPr>
    </w:p>
    <w:p w14:paraId="5EF83BA8" w14:textId="1E7B0EA2" w:rsidR="00D722AE" w:rsidRPr="002C6BC0" w:rsidRDefault="009519BE" w:rsidP="001241D8">
      <w:pPr>
        <w:jc w:val="both"/>
        <w:rPr>
          <w:rFonts w:ascii="Times New Roman" w:hAnsi="Times New Roman" w:cs="Times New Roman"/>
          <w:noProof/>
          <w:sz w:val="24"/>
          <w:szCs w:val="24"/>
        </w:rPr>
      </w:pPr>
      <w:r>
        <w:rPr>
          <w:rFonts w:ascii="Times New Roman" w:hAnsi="Times New Roman" w:cs="Times New Roman"/>
          <w:noProof/>
          <w:sz w:val="24"/>
          <w:szCs w:val="24"/>
        </w:rPr>
        <w:t>Kasutajaõigused ja j</w:t>
      </w:r>
      <w:r w:rsidR="00051979" w:rsidRPr="002C6BC0">
        <w:rPr>
          <w:rFonts w:ascii="Times New Roman" w:hAnsi="Times New Roman" w:cs="Times New Roman"/>
          <w:noProof/>
          <w:sz w:val="24"/>
          <w:szCs w:val="24"/>
        </w:rPr>
        <w:t xml:space="preserve">uurdepääs lähtekoodile palun omistada </w:t>
      </w:r>
      <w:r w:rsidRPr="002C6BC0">
        <w:rPr>
          <w:rFonts w:ascii="Times New Roman" w:hAnsi="Times New Roman" w:cs="Times New Roman"/>
          <w:noProof/>
          <w:sz w:val="24"/>
          <w:szCs w:val="24"/>
        </w:rPr>
        <w:t>omistada järgevale isikule</w:t>
      </w:r>
      <w:r>
        <w:rPr>
          <w:rFonts w:ascii="Times New Roman" w:hAnsi="Times New Roman" w:cs="Times New Roman"/>
          <w:noProof/>
          <w:sz w:val="24"/>
          <w:szCs w:val="24"/>
        </w:rPr>
        <w:t>:</w:t>
      </w:r>
      <w:r>
        <w:rPr>
          <w:rStyle w:val="Allmrkuseviide"/>
          <w:rFonts w:ascii="Times New Roman" w:hAnsi="Times New Roman" w:cs="Times New Roman"/>
          <w:noProof/>
          <w:sz w:val="24"/>
          <w:szCs w:val="24"/>
        </w:rPr>
        <w:footnoteReference w:id="1"/>
      </w:r>
      <w:r w:rsidR="002C6BC0">
        <w:rPr>
          <w:rFonts w:ascii="Times New Roman" w:hAnsi="Times New Roman" w:cs="Times New Roman"/>
          <w:noProof/>
          <w:sz w:val="24"/>
          <w:szCs w:val="24"/>
        </w:rPr>
        <w:t>:</w:t>
      </w:r>
    </w:p>
    <w:tbl>
      <w:tblPr>
        <w:tblStyle w:val="Kontuurtabel"/>
        <w:tblW w:w="0" w:type="auto"/>
        <w:tblLook w:val="04A0" w:firstRow="1" w:lastRow="0" w:firstColumn="1" w:lastColumn="0" w:noHBand="0" w:noVBand="1"/>
      </w:tblPr>
      <w:tblGrid>
        <w:gridCol w:w="2314"/>
        <w:gridCol w:w="2386"/>
        <w:gridCol w:w="2315"/>
        <w:gridCol w:w="2047"/>
      </w:tblGrid>
      <w:tr w:rsidR="00170EDD" w:rsidRPr="002C6BC0" w14:paraId="5EF83BAC" w14:textId="327B5612" w:rsidTr="00170EDD">
        <w:tc>
          <w:tcPr>
            <w:tcW w:w="2314" w:type="dxa"/>
          </w:tcPr>
          <w:p w14:paraId="5EF83BA9" w14:textId="77777777" w:rsidR="00170EDD" w:rsidRPr="002C6BC0" w:rsidRDefault="00170EDD" w:rsidP="001241D8">
            <w:pPr>
              <w:spacing w:line="276" w:lineRule="auto"/>
              <w:jc w:val="both"/>
              <w:rPr>
                <w:rFonts w:ascii="Times New Roman" w:hAnsi="Times New Roman" w:cs="Times New Roman"/>
                <w:noProof/>
                <w:sz w:val="24"/>
                <w:szCs w:val="24"/>
              </w:rPr>
            </w:pPr>
            <w:r w:rsidRPr="002C6BC0">
              <w:rPr>
                <w:rFonts w:ascii="Times New Roman" w:hAnsi="Times New Roman" w:cs="Times New Roman"/>
                <w:noProof/>
                <w:sz w:val="24"/>
                <w:szCs w:val="24"/>
              </w:rPr>
              <w:t>Nimi ja eesnimi</w:t>
            </w:r>
          </w:p>
        </w:tc>
        <w:tc>
          <w:tcPr>
            <w:tcW w:w="2386" w:type="dxa"/>
          </w:tcPr>
          <w:p w14:paraId="5EF83BAA" w14:textId="77777777" w:rsidR="00170EDD" w:rsidRPr="002C6BC0" w:rsidRDefault="00170EDD" w:rsidP="001241D8">
            <w:pPr>
              <w:spacing w:line="276" w:lineRule="auto"/>
              <w:jc w:val="both"/>
              <w:rPr>
                <w:rFonts w:ascii="Times New Roman" w:hAnsi="Times New Roman" w:cs="Times New Roman"/>
                <w:noProof/>
                <w:sz w:val="24"/>
                <w:szCs w:val="24"/>
              </w:rPr>
            </w:pPr>
            <w:r w:rsidRPr="002C6BC0">
              <w:rPr>
                <w:rFonts w:ascii="Times New Roman" w:hAnsi="Times New Roman" w:cs="Times New Roman"/>
                <w:noProof/>
                <w:sz w:val="24"/>
                <w:szCs w:val="24"/>
              </w:rPr>
              <w:t>Isikukood</w:t>
            </w:r>
          </w:p>
        </w:tc>
        <w:tc>
          <w:tcPr>
            <w:tcW w:w="2315" w:type="dxa"/>
          </w:tcPr>
          <w:p w14:paraId="5EF83BAB" w14:textId="77777777" w:rsidR="00170EDD" w:rsidRPr="002C6BC0" w:rsidRDefault="00170EDD" w:rsidP="001241D8">
            <w:pPr>
              <w:spacing w:line="276" w:lineRule="auto"/>
              <w:jc w:val="both"/>
              <w:rPr>
                <w:rFonts w:ascii="Times New Roman" w:hAnsi="Times New Roman" w:cs="Times New Roman"/>
                <w:noProof/>
                <w:sz w:val="24"/>
                <w:szCs w:val="24"/>
              </w:rPr>
            </w:pPr>
            <w:r w:rsidRPr="002C6BC0">
              <w:rPr>
                <w:rFonts w:ascii="Times New Roman" w:hAnsi="Times New Roman" w:cs="Times New Roman"/>
                <w:noProof/>
                <w:sz w:val="24"/>
                <w:szCs w:val="24"/>
              </w:rPr>
              <w:t>e-maili aadress</w:t>
            </w:r>
          </w:p>
        </w:tc>
        <w:tc>
          <w:tcPr>
            <w:tcW w:w="2047" w:type="dxa"/>
          </w:tcPr>
          <w:p w14:paraId="40A1C043" w14:textId="69B10263" w:rsidR="00170EDD" w:rsidRPr="002C6BC0" w:rsidRDefault="00170EDD" w:rsidP="001241D8">
            <w:pPr>
              <w:jc w:val="both"/>
              <w:rPr>
                <w:rFonts w:ascii="Times New Roman" w:hAnsi="Times New Roman" w:cs="Times New Roman"/>
                <w:noProof/>
                <w:sz w:val="24"/>
                <w:szCs w:val="24"/>
              </w:rPr>
            </w:pPr>
            <w:r w:rsidRPr="002C6BC0">
              <w:rPr>
                <w:rFonts w:ascii="Times New Roman" w:hAnsi="Times New Roman" w:cs="Times New Roman"/>
                <w:noProof/>
                <w:sz w:val="24"/>
                <w:szCs w:val="24"/>
              </w:rPr>
              <w:t>IP aadress</w:t>
            </w:r>
          </w:p>
        </w:tc>
      </w:tr>
      <w:tr w:rsidR="00170EDD" w:rsidRPr="002C6BC0" w14:paraId="5EF83BB0" w14:textId="1859AE5F" w:rsidTr="00170EDD">
        <w:tc>
          <w:tcPr>
            <w:tcW w:w="2314" w:type="dxa"/>
          </w:tcPr>
          <w:p w14:paraId="5EF83BAD" w14:textId="77777777" w:rsidR="00170EDD" w:rsidRPr="002C6BC0" w:rsidRDefault="00170EDD">
            <w:pPr>
              <w:rPr>
                <w:rFonts w:ascii="Times New Roman" w:hAnsi="Times New Roman" w:cs="Times New Roman"/>
                <w:noProof/>
                <w:sz w:val="24"/>
                <w:szCs w:val="24"/>
              </w:rPr>
            </w:pPr>
          </w:p>
        </w:tc>
        <w:tc>
          <w:tcPr>
            <w:tcW w:w="2386" w:type="dxa"/>
          </w:tcPr>
          <w:p w14:paraId="5EF83BAE" w14:textId="77777777" w:rsidR="00170EDD" w:rsidRPr="002C6BC0" w:rsidRDefault="00170EDD">
            <w:pPr>
              <w:rPr>
                <w:rFonts w:ascii="Times New Roman" w:hAnsi="Times New Roman" w:cs="Times New Roman"/>
                <w:noProof/>
                <w:sz w:val="24"/>
                <w:szCs w:val="24"/>
              </w:rPr>
            </w:pPr>
          </w:p>
        </w:tc>
        <w:tc>
          <w:tcPr>
            <w:tcW w:w="2315" w:type="dxa"/>
          </w:tcPr>
          <w:p w14:paraId="5EF83BAF" w14:textId="77777777" w:rsidR="00170EDD" w:rsidRPr="002C6BC0" w:rsidRDefault="00170EDD">
            <w:pPr>
              <w:rPr>
                <w:rFonts w:ascii="Times New Roman" w:hAnsi="Times New Roman" w:cs="Times New Roman"/>
                <w:noProof/>
                <w:sz w:val="24"/>
                <w:szCs w:val="24"/>
              </w:rPr>
            </w:pPr>
          </w:p>
        </w:tc>
        <w:tc>
          <w:tcPr>
            <w:tcW w:w="2047" w:type="dxa"/>
          </w:tcPr>
          <w:p w14:paraId="438338CB" w14:textId="77777777" w:rsidR="00170EDD" w:rsidRPr="002C6BC0" w:rsidRDefault="00170EDD">
            <w:pPr>
              <w:rPr>
                <w:rFonts w:ascii="Times New Roman" w:hAnsi="Times New Roman" w:cs="Times New Roman"/>
                <w:noProof/>
                <w:sz w:val="24"/>
                <w:szCs w:val="24"/>
              </w:rPr>
            </w:pPr>
          </w:p>
        </w:tc>
      </w:tr>
    </w:tbl>
    <w:p w14:paraId="5EF83BB1" w14:textId="77777777" w:rsidR="00482A3B" w:rsidRPr="002C6BC0" w:rsidRDefault="00482A3B">
      <w:pPr>
        <w:rPr>
          <w:rFonts w:ascii="Times New Roman" w:hAnsi="Times New Roman" w:cs="Times New Roman"/>
          <w:noProof/>
          <w:sz w:val="24"/>
          <w:szCs w:val="24"/>
        </w:rPr>
      </w:pPr>
    </w:p>
    <w:p w14:paraId="46DF284B" w14:textId="77777777" w:rsidR="009519BE" w:rsidRDefault="009519BE" w:rsidP="00AD57F5">
      <w:pPr>
        <w:spacing w:after="0"/>
        <w:jc w:val="both"/>
        <w:rPr>
          <w:rFonts w:ascii="Times New Roman" w:hAnsi="Times New Roman" w:cs="Times New Roman"/>
          <w:noProof/>
          <w:sz w:val="24"/>
          <w:szCs w:val="24"/>
        </w:rPr>
      </w:pPr>
      <w:r>
        <w:rPr>
          <w:rFonts w:ascii="Times New Roman" w:hAnsi="Times New Roman" w:cs="Times New Roman"/>
          <w:noProof/>
          <w:sz w:val="24"/>
          <w:szCs w:val="24"/>
        </w:rPr>
        <w:t xml:space="preserve">Hankija </w:t>
      </w:r>
      <w:r w:rsidRPr="00BD1649">
        <w:rPr>
          <w:rFonts w:ascii="Times New Roman" w:hAnsi="Times New Roman" w:cs="Times New Roman"/>
          <w:noProof/>
          <w:sz w:val="24"/>
          <w:szCs w:val="24"/>
        </w:rPr>
        <w:t>käsitleb konfidentsiaalsena kogu infosüsteemi andmestikku, sh, infosüsteemi lähtekoodi, infosüsteemi andmebaasides hoitavaid andmeid, sh isikuandmeid, infosüsteemi juurdepääsusüsteemide ülesehitust, infosüsteemi seadistusandmeid jms.</w:t>
      </w:r>
    </w:p>
    <w:p w14:paraId="2196C2F8" w14:textId="44616D21" w:rsidR="00170EDD" w:rsidRPr="002C6BC0" w:rsidRDefault="00170EDD">
      <w:pPr>
        <w:rPr>
          <w:rFonts w:ascii="Times New Roman" w:hAnsi="Times New Roman" w:cs="Times New Roman"/>
          <w:noProof/>
          <w:sz w:val="24"/>
          <w:szCs w:val="24"/>
        </w:rPr>
      </w:pPr>
    </w:p>
    <w:p w14:paraId="14E465BD" w14:textId="7FD5FE05" w:rsidR="00051979" w:rsidRPr="002C6BC0" w:rsidRDefault="002C6BC0" w:rsidP="00051979">
      <w:pPr>
        <w:spacing w:after="0"/>
        <w:rPr>
          <w:rFonts w:ascii="Times New Roman" w:hAnsi="Times New Roman" w:cs="Times New Roman"/>
          <w:noProof/>
          <w:sz w:val="24"/>
          <w:szCs w:val="24"/>
        </w:rPr>
      </w:pPr>
      <w:r>
        <w:rPr>
          <w:rFonts w:ascii="Times New Roman" w:hAnsi="Times New Roman" w:cs="Times New Roman"/>
          <w:noProof/>
          <w:sz w:val="24"/>
          <w:szCs w:val="24"/>
        </w:rPr>
        <w:t>Pakkuja</w:t>
      </w:r>
      <w:r w:rsidR="00051979" w:rsidRPr="002C6BC0">
        <w:rPr>
          <w:rFonts w:ascii="Times New Roman" w:hAnsi="Times New Roman" w:cs="Times New Roman"/>
          <w:noProof/>
          <w:sz w:val="24"/>
          <w:szCs w:val="24"/>
        </w:rPr>
        <w:t xml:space="preserve"> kohustub:</w:t>
      </w:r>
    </w:p>
    <w:p w14:paraId="191FBE7B" w14:textId="77777777" w:rsidR="00051979" w:rsidRPr="002C6BC0" w:rsidRDefault="00051979" w:rsidP="00051979">
      <w:pPr>
        <w:tabs>
          <w:tab w:val="left" w:pos="792"/>
        </w:tabs>
        <w:suppressAutoHyphens/>
        <w:spacing w:after="0"/>
        <w:ind w:left="720"/>
        <w:jc w:val="both"/>
        <w:rPr>
          <w:rFonts w:ascii="Times New Roman" w:hAnsi="Times New Roman" w:cs="Times New Roman"/>
          <w:sz w:val="24"/>
          <w:szCs w:val="24"/>
        </w:rPr>
      </w:pPr>
      <w:r w:rsidRPr="002C6BC0">
        <w:rPr>
          <w:rFonts w:ascii="Times New Roman" w:hAnsi="Times New Roman" w:cs="Times New Roman"/>
          <w:sz w:val="24"/>
          <w:szCs w:val="24"/>
        </w:rPr>
        <w:t>1. hoidma saladuses ning mitte edastama kolmandatele isikutele konfidentsiaalset teavet, mis on talle teatavaks saanud pakkumuse ettevalmistamisel või juhuslikult, sealhulgas mitte edastama nimetatud teavet selleks õiguslikku alust mitteomavatele isikutele ning välistama juurdepääsu nimetatud teabele.</w:t>
      </w:r>
    </w:p>
    <w:p w14:paraId="71DB3EB6" w14:textId="77777777" w:rsidR="00051979" w:rsidRPr="002C6BC0" w:rsidRDefault="00051979" w:rsidP="00051979">
      <w:pPr>
        <w:pStyle w:val="Loendilik"/>
        <w:suppressAutoHyphens/>
        <w:spacing w:after="0"/>
        <w:jc w:val="both"/>
        <w:rPr>
          <w:rFonts w:ascii="Times New Roman" w:hAnsi="Times New Roman" w:cs="Times New Roman"/>
          <w:noProof/>
          <w:sz w:val="24"/>
          <w:szCs w:val="24"/>
        </w:rPr>
      </w:pPr>
      <w:r w:rsidRPr="002C6BC0">
        <w:rPr>
          <w:rFonts w:ascii="Times New Roman" w:hAnsi="Times New Roman" w:cs="Times New Roman"/>
          <w:noProof/>
          <w:sz w:val="24"/>
          <w:szCs w:val="24"/>
        </w:rPr>
        <w:t>2. kasutama lähtekoodi ainult käesoleva riigihanke pakkumuse koostamisel.</w:t>
      </w:r>
    </w:p>
    <w:p w14:paraId="0301B7A5" w14:textId="77777777" w:rsidR="00051979" w:rsidRPr="002C6BC0" w:rsidRDefault="00051979" w:rsidP="00051979">
      <w:pPr>
        <w:pStyle w:val="Loendilik"/>
        <w:suppressAutoHyphens/>
        <w:spacing w:after="0"/>
        <w:jc w:val="both"/>
        <w:rPr>
          <w:rFonts w:ascii="Times New Roman" w:hAnsi="Times New Roman" w:cs="Times New Roman"/>
          <w:noProof/>
          <w:sz w:val="24"/>
          <w:szCs w:val="24"/>
        </w:rPr>
      </w:pPr>
    </w:p>
    <w:p w14:paraId="5EF83BB5" w14:textId="77777777" w:rsidR="00F97E2B" w:rsidRPr="002C6BC0" w:rsidRDefault="00F97E2B" w:rsidP="000E2083">
      <w:pPr>
        <w:pStyle w:val="Loendilik"/>
        <w:suppressAutoHyphens/>
        <w:spacing w:after="0"/>
        <w:jc w:val="both"/>
        <w:rPr>
          <w:rFonts w:ascii="Times New Roman" w:hAnsi="Times New Roman" w:cs="Times New Roman"/>
          <w:noProof/>
          <w:sz w:val="24"/>
          <w:szCs w:val="24"/>
        </w:rPr>
      </w:pPr>
    </w:p>
    <w:p w14:paraId="5EF83BB6" w14:textId="77777777" w:rsidR="00F97E2B" w:rsidRPr="002C6BC0" w:rsidRDefault="00F97E2B" w:rsidP="00657032">
      <w:pPr>
        <w:tabs>
          <w:tab w:val="left" w:pos="792"/>
        </w:tabs>
        <w:suppressAutoHyphens/>
        <w:spacing w:after="0"/>
        <w:ind w:left="360"/>
        <w:rPr>
          <w:rFonts w:ascii="Times New Roman" w:hAnsi="Times New Roman" w:cs="Times New Roman"/>
          <w:sz w:val="24"/>
          <w:szCs w:val="24"/>
        </w:rPr>
      </w:pPr>
      <w:r w:rsidRPr="002C6BC0">
        <w:rPr>
          <w:rFonts w:ascii="Times New Roman" w:hAnsi="Times New Roman" w:cs="Times New Roman"/>
          <w:sz w:val="24"/>
          <w:szCs w:val="24"/>
        </w:rPr>
        <w:t>Konfidentsiaalsuskohustus kehtib ka p</w:t>
      </w:r>
      <w:r w:rsidR="00982745" w:rsidRPr="002C6BC0">
        <w:rPr>
          <w:rFonts w:ascii="Times New Roman" w:hAnsi="Times New Roman" w:cs="Times New Roman"/>
          <w:sz w:val="24"/>
          <w:szCs w:val="24"/>
        </w:rPr>
        <w:t>ärast</w:t>
      </w:r>
      <w:r w:rsidRPr="002C6BC0">
        <w:rPr>
          <w:rFonts w:ascii="Times New Roman" w:hAnsi="Times New Roman" w:cs="Times New Roman"/>
          <w:sz w:val="24"/>
          <w:szCs w:val="24"/>
        </w:rPr>
        <w:t xml:space="preserve"> hanke</w:t>
      </w:r>
      <w:r w:rsidR="00982745" w:rsidRPr="002C6BC0">
        <w:rPr>
          <w:rFonts w:ascii="Times New Roman" w:hAnsi="Times New Roman" w:cs="Times New Roman"/>
          <w:sz w:val="24"/>
          <w:szCs w:val="24"/>
        </w:rPr>
        <w:t>menetluse</w:t>
      </w:r>
      <w:r w:rsidRPr="002C6BC0">
        <w:rPr>
          <w:rFonts w:ascii="Times New Roman" w:hAnsi="Times New Roman" w:cs="Times New Roman"/>
          <w:sz w:val="24"/>
          <w:szCs w:val="24"/>
        </w:rPr>
        <w:t xml:space="preserve"> lõppemist.</w:t>
      </w:r>
    </w:p>
    <w:p w14:paraId="5EF83BB7" w14:textId="77777777" w:rsidR="00F97E2B" w:rsidRPr="002C6BC0" w:rsidRDefault="00F97E2B" w:rsidP="000E2083">
      <w:pPr>
        <w:pStyle w:val="Loendilik"/>
        <w:suppressAutoHyphens/>
        <w:spacing w:after="0"/>
        <w:jc w:val="both"/>
        <w:rPr>
          <w:rFonts w:ascii="Times New Roman" w:hAnsi="Times New Roman" w:cs="Times New Roman"/>
          <w:noProof/>
          <w:sz w:val="24"/>
          <w:szCs w:val="24"/>
        </w:rPr>
      </w:pPr>
    </w:p>
    <w:p w14:paraId="5EF83BB8" w14:textId="77777777" w:rsidR="00D722AE" w:rsidRPr="002C6BC0" w:rsidRDefault="00D722AE" w:rsidP="00482A3B">
      <w:pPr>
        <w:suppressAutoHyphens/>
        <w:spacing w:after="0" w:line="240" w:lineRule="auto"/>
        <w:ind w:left="540"/>
        <w:jc w:val="both"/>
        <w:rPr>
          <w:rFonts w:ascii="Times New Roman" w:hAnsi="Times New Roman" w:cs="Times New Roman"/>
          <w:noProof/>
          <w:sz w:val="24"/>
          <w:szCs w:val="24"/>
        </w:rPr>
      </w:pPr>
    </w:p>
    <w:p w14:paraId="5EF83BB9" w14:textId="77777777" w:rsidR="00482A3B" w:rsidRPr="002C6BC0" w:rsidRDefault="00482A3B" w:rsidP="00482A3B">
      <w:pPr>
        <w:suppressAutoHyphens/>
        <w:spacing w:after="0" w:line="240" w:lineRule="auto"/>
        <w:ind w:left="540"/>
        <w:jc w:val="both"/>
        <w:rPr>
          <w:rFonts w:ascii="Times New Roman" w:hAnsi="Times New Roman" w:cs="Times New Roman"/>
          <w:noProof/>
          <w:sz w:val="24"/>
          <w:szCs w:val="24"/>
        </w:rPr>
      </w:pPr>
    </w:p>
    <w:p w14:paraId="5EF83BBA" w14:textId="77777777" w:rsidR="00482A3B" w:rsidRPr="002C6BC0" w:rsidRDefault="00482A3B" w:rsidP="00482A3B">
      <w:pPr>
        <w:suppressAutoHyphens/>
        <w:spacing w:after="0" w:line="240" w:lineRule="auto"/>
        <w:ind w:left="540"/>
        <w:jc w:val="both"/>
        <w:rPr>
          <w:rFonts w:ascii="Times New Roman" w:hAnsi="Times New Roman" w:cs="Times New Roman"/>
          <w:noProof/>
          <w:sz w:val="24"/>
          <w:szCs w:val="24"/>
        </w:rPr>
      </w:pPr>
    </w:p>
    <w:p w14:paraId="5EF83BBB" w14:textId="77777777" w:rsidR="00482A3B" w:rsidRPr="002C6BC0" w:rsidRDefault="00482A3B" w:rsidP="00482A3B">
      <w:pPr>
        <w:suppressAutoHyphens/>
        <w:spacing w:after="0" w:line="240" w:lineRule="auto"/>
        <w:ind w:left="540"/>
        <w:jc w:val="both"/>
        <w:rPr>
          <w:rFonts w:ascii="Times New Roman" w:hAnsi="Times New Roman" w:cs="Times New Roman"/>
          <w:noProof/>
          <w:sz w:val="24"/>
          <w:szCs w:val="24"/>
        </w:rPr>
      </w:pPr>
    </w:p>
    <w:p w14:paraId="5EF83BBC" w14:textId="77777777" w:rsidR="00482A3B" w:rsidRPr="002C6BC0" w:rsidRDefault="00482A3B" w:rsidP="00482A3B">
      <w:pPr>
        <w:suppressAutoHyphens/>
        <w:spacing w:after="0" w:line="240" w:lineRule="auto"/>
        <w:ind w:left="540"/>
        <w:jc w:val="both"/>
        <w:rPr>
          <w:rFonts w:ascii="Times New Roman" w:hAnsi="Times New Roman" w:cs="Times New Roman"/>
          <w:noProof/>
          <w:sz w:val="24"/>
          <w:szCs w:val="24"/>
        </w:rPr>
      </w:pPr>
    </w:p>
    <w:p w14:paraId="5EF83BBD" w14:textId="47FDE4F4" w:rsidR="00482A3B" w:rsidRPr="002C6BC0" w:rsidRDefault="00BC6767" w:rsidP="00482A3B">
      <w:pPr>
        <w:suppressAutoHyphens/>
        <w:spacing w:after="0" w:line="240" w:lineRule="auto"/>
        <w:jc w:val="both"/>
        <w:rPr>
          <w:rFonts w:ascii="Times New Roman" w:hAnsi="Times New Roman" w:cs="Times New Roman"/>
          <w:noProof/>
          <w:sz w:val="24"/>
          <w:szCs w:val="24"/>
        </w:rPr>
      </w:pPr>
      <w:r w:rsidRPr="002C6BC0">
        <w:rPr>
          <w:rFonts w:ascii="Times New Roman" w:hAnsi="Times New Roman" w:cs="Times New Roman"/>
          <w:noProof/>
          <w:sz w:val="24"/>
          <w:szCs w:val="24"/>
        </w:rPr>
        <w:t>Taotl</w:t>
      </w:r>
      <w:r w:rsidR="002C6BC0">
        <w:rPr>
          <w:rFonts w:ascii="Times New Roman" w:hAnsi="Times New Roman" w:cs="Times New Roman"/>
          <w:noProof/>
          <w:sz w:val="24"/>
          <w:szCs w:val="24"/>
        </w:rPr>
        <w:t xml:space="preserve">use esitaja (pakkuja </w:t>
      </w:r>
      <w:r w:rsidR="00482A3B" w:rsidRPr="002C6BC0">
        <w:rPr>
          <w:rFonts w:ascii="Times New Roman" w:hAnsi="Times New Roman" w:cs="Times New Roman"/>
          <w:noProof/>
          <w:sz w:val="24"/>
          <w:szCs w:val="24"/>
        </w:rPr>
        <w:t>allkirjaõiguslik isik</w:t>
      </w:r>
      <w:r w:rsidR="002C6BC0">
        <w:rPr>
          <w:rFonts w:ascii="Times New Roman" w:hAnsi="Times New Roman" w:cs="Times New Roman"/>
          <w:noProof/>
          <w:sz w:val="24"/>
          <w:szCs w:val="24"/>
        </w:rPr>
        <w:t>)</w:t>
      </w:r>
    </w:p>
    <w:p w14:paraId="5EF83BBE" w14:textId="77777777" w:rsidR="00482A3B" w:rsidRPr="002C6BC0" w:rsidRDefault="00482A3B" w:rsidP="00482A3B">
      <w:pPr>
        <w:suppressAutoHyphens/>
        <w:spacing w:after="0" w:line="240" w:lineRule="auto"/>
        <w:jc w:val="both"/>
        <w:rPr>
          <w:rFonts w:ascii="Times New Roman" w:hAnsi="Times New Roman" w:cs="Times New Roman"/>
          <w:noProof/>
          <w:sz w:val="24"/>
          <w:szCs w:val="24"/>
        </w:rPr>
      </w:pPr>
    </w:p>
    <w:p w14:paraId="5EF83BBF" w14:textId="77777777" w:rsidR="00482A3B" w:rsidRPr="002C6BC0" w:rsidRDefault="00482A3B" w:rsidP="00482A3B">
      <w:pPr>
        <w:suppressAutoHyphens/>
        <w:spacing w:after="0" w:line="240" w:lineRule="auto"/>
        <w:jc w:val="both"/>
        <w:rPr>
          <w:rFonts w:ascii="Times New Roman" w:hAnsi="Times New Roman" w:cs="Times New Roman"/>
          <w:noProof/>
          <w:sz w:val="24"/>
          <w:szCs w:val="24"/>
        </w:rPr>
      </w:pPr>
      <w:r w:rsidRPr="002C6BC0">
        <w:rPr>
          <w:rFonts w:ascii="Times New Roman" w:hAnsi="Times New Roman" w:cs="Times New Roman"/>
          <w:noProof/>
          <w:sz w:val="24"/>
          <w:szCs w:val="24"/>
        </w:rPr>
        <w:t>___________________</w:t>
      </w:r>
    </w:p>
    <w:p w14:paraId="5EF83BC0" w14:textId="741DBAFB" w:rsidR="00482A3B" w:rsidRPr="002C6BC0" w:rsidRDefault="00482A3B" w:rsidP="00482A3B">
      <w:pPr>
        <w:suppressAutoHyphens/>
        <w:spacing w:after="0" w:line="240" w:lineRule="auto"/>
        <w:jc w:val="both"/>
        <w:rPr>
          <w:rFonts w:ascii="Times New Roman" w:hAnsi="Times New Roman" w:cs="Times New Roman"/>
          <w:i/>
          <w:noProof/>
          <w:sz w:val="24"/>
          <w:szCs w:val="24"/>
        </w:rPr>
      </w:pPr>
      <w:r w:rsidRPr="002C6BC0">
        <w:rPr>
          <w:rFonts w:ascii="Times New Roman" w:hAnsi="Times New Roman" w:cs="Times New Roman"/>
          <w:i/>
          <w:noProof/>
          <w:sz w:val="24"/>
          <w:szCs w:val="24"/>
        </w:rPr>
        <w:t>/allkirjasta</w:t>
      </w:r>
      <w:r w:rsidR="002620DA" w:rsidRPr="002C6BC0">
        <w:rPr>
          <w:rFonts w:ascii="Times New Roman" w:hAnsi="Times New Roman" w:cs="Times New Roman"/>
          <w:i/>
          <w:noProof/>
          <w:sz w:val="24"/>
          <w:szCs w:val="24"/>
        </w:rPr>
        <w:t>t</w:t>
      </w:r>
      <w:r w:rsidRPr="002C6BC0">
        <w:rPr>
          <w:rFonts w:ascii="Times New Roman" w:hAnsi="Times New Roman" w:cs="Times New Roman"/>
          <w:i/>
          <w:noProof/>
          <w:sz w:val="24"/>
          <w:szCs w:val="24"/>
        </w:rPr>
        <w:t>ud digitaalselt/</w:t>
      </w:r>
    </w:p>
    <w:sectPr w:rsidR="00482A3B" w:rsidRPr="002C6B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584DA5" w14:textId="77777777" w:rsidR="00F3239A" w:rsidRDefault="00F3239A" w:rsidP="00C478AC">
      <w:pPr>
        <w:spacing w:after="0" w:line="240" w:lineRule="auto"/>
      </w:pPr>
      <w:r>
        <w:separator/>
      </w:r>
    </w:p>
  </w:endnote>
  <w:endnote w:type="continuationSeparator" w:id="0">
    <w:p w14:paraId="79F5569B" w14:textId="77777777" w:rsidR="00F3239A" w:rsidRDefault="00F3239A" w:rsidP="00C47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5CF52D" w14:textId="77777777" w:rsidR="00F3239A" w:rsidRDefault="00F3239A" w:rsidP="00C478AC">
      <w:pPr>
        <w:spacing w:after="0" w:line="240" w:lineRule="auto"/>
      </w:pPr>
      <w:r>
        <w:separator/>
      </w:r>
    </w:p>
  </w:footnote>
  <w:footnote w:type="continuationSeparator" w:id="0">
    <w:p w14:paraId="61C34720" w14:textId="77777777" w:rsidR="00F3239A" w:rsidRDefault="00F3239A" w:rsidP="00C478AC">
      <w:pPr>
        <w:spacing w:after="0" w:line="240" w:lineRule="auto"/>
      </w:pPr>
      <w:r>
        <w:continuationSeparator/>
      </w:r>
    </w:p>
  </w:footnote>
  <w:footnote w:id="1">
    <w:p w14:paraId="495F4EF1" w14:textId="77777777" w:rsidR="009519BE" w:rsidRDefault="009519BE" w:rsidP="009519BE">
      <w:pPr>
        <w:pStyle w:val="Allmrkusetekst"/>
      </w:pPr>
      <w:r>
        <w:rPr>
          <w:rStyle w:val="Allmrkuseviide"/>
        </w:rPr>
        <w:footnoteRef/>
      </w:r>
      <w:r>
        <w:t xml:space="preserve"> </w:t>
      </w:r>
      <w:r>
        <w:rPr>
          <w:rFonts w:ascii="Times New Roman" w:hAnsi="Times New Roman" w:cs="Times New Roman"/>
          <w:noProof/>
          <w:sz w:val="24"/>
          <w:szCs w:val="24"/>
        </w:rPr>
        <w:t>T</w:t>
      </w:r>
      <w:r w:rsidRPr="002C6BC0">
        <w:rPr>
          <w:rFonts w:ascii="Times New Roman" w:hAnsi="Times New Roman" w:cs="Times New Roman"/>
          <w:noProof/>
          <w:sz w:val="24"/>
          <w:szCs w:val="24"/>
        </w:rPr>
        <w:t>estkeskkonda sisselogimine toimub TARA vahendusel</w:t>
      </w:r>
      <w:r>
        <w:rPr>
          <w:rFonts w:ascii="Times New Roman" w:hAnsi="Times New Roman" w:cs="Times New Roman"/>
          <w:noProof/>
          <w:sz w:val="24"/>
          <w:szCs w:val="24"/>
        </w:rPr>
        <w:t>.</w:t>
      </w:r>
      <w:r w:rsidRPr="002C6BC0">
        <w:rPr>
          <w:rFonts w:ascii="Times New Roman" w:hAnsi="Times New Roman" w:cs="Times New Roman"/>
          <w:noProof/>
          <w:sz w:val="24"/>
          <w:szCs w:val="24"/>
        </w:rPr>
        <w:t xml:space="preserve"> </w:t>
      </w:r>
      <w:r>
        <w:rPr>
          <w:rFonts w:ascii="Times New Roman" w:hAnsi="Times New Roman" w:cs="Times New Roman"/>
          <w:noProof/>
          <w:sz w:val="24"/>
          <w:szCs w:val="24"/>
        </w:rPr>
        <w:t>S</w:t>
      </w:r>
      <w:r w:rsidRPr="002C6BC0">
        <w:rPr>
          <w:rFonts w:ascii="Times New Roman" w:hAnsi="Times New Roman" w:cs="Times New Roman"/>
          <w:noProof/>
          <w:sz w:val="24"/>
          <w:szCs w:val="24"/>
        </w:rPr>
        <w:t xml:space="preserve">isselogijal </w:t>
      </w:r>
      <w:r>
        <w:rPr>
          <w:rFonts w:ascii="Times New Roman" w:hAnsi="Times New Roman" w:cs="Times New Roman"/>
          <w:noProof/>
          <w:sz w:val="24"/>
          <w:szCs w:val="24"/>
        </w:rPr>
        <w:t xml:space="preserve">peab </w:t>
      </w:r>
      <w:r w:rsidRPr="002C6BC0">
        <w:rPr>
          <w:rFonts w:ascii="Times New Roman" w:hAnsi="Times New Roman" w:cs="Times New Roman"/>
          <w:noProof/>
          <w:sz w:val="24"/>
          <w:szCs w:val="24"/>
        </w:rPr>
        <w:t>olema X-tee testkeskkonnas registreeritud ID kaart või mobiil-ID.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000002"/>
    <w:multiLevelType w:val="multilevel"/>
    <w:tmpl w:val="0000000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b w:val="0"/>
        <w:i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73F96CF3"/>
    <w:multiLevelType w:val="hybridMultilevel"/>
    <w:tmpl w:val="1A523AC4"/>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795468FE"/>
    <w:multiLevelType w:val="multilevel"/>
    <w:tmpl w:val="69E85820"/>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3942813">
    <w:abstractNumId w:val="3"/>
  </w:num>
  <w:num w:numId="2" w16cid:durableId="1551574486">
    <w:abstractNumId w:val="2"/>
  </w:num>
  <w:num w:numId="3" w16cid:durableId="1551727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37933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2AE"/>
    <w:rsid w:val="00044DBE"/>
    <w:rsid w:val="00051979"/>
    <w:rsid w:val="00062668"/>
    <w:rsid w:val="00091F38"/>
    <w:rsid w:val="00092D3A"/>
    <w:rsid w:val="000A4783"/>
    <w:rsid w:val="000E2083"/>
    <w:rsid w:val="0010219A"/>
    <w:rsid w:val="001241D8"/>
    <w:rsid w:val="00167720"/>
    <w:rsid w:val="00170579"/>
    <w:rsid w:val="00170EDD"/>
    <w:rsid w:val="001B3894"/>
    <w:rsid w:val="00221152"/>
    <w:rsid w:val="002620DA"/>
    <w:rsid w:val="00282C09"/>
    <w:rsid w:val="002C6BC0"/>
    <w:rsid w:val="002E1E89"/>
    <w:rsid w:val="00306BAE"/>
    <w:rsid w:val="003F4A45"/>
    <w:rsid w:val="00482A3B"/>
    <w:rsid w:val="00503CB8"/>
    <w:rsid w:val="005051DD"/>
    <w:rsid w:val="00574943"/>
    <w:rsid w:val="005B03B8"/>
    <w:rsid w:val="00632C41"/>
    <w:rsid w:val="00641DCD"/>
    <w:rsid w:val="00656574"/>
    <w:rsid w:val="00657032"/>
    <w:rsid w:val="00692FA7"/>
    <w:rsid w:val="006A1234"/>
    <w:rsid w:val="006C063E"/>
    <w:rsid w:val="006D33A6"/>
    <w:rsid w:val="006D5B6A"/>
    <w:rsid w:val="007F7691"/>
    <w:rsid w:val="008002BF"/>
    <w:rsid w:val="0082540F"/>
    <w:rsid w:val="00917CAC"/>
    <w:rsid w:val="009519BE"/>
    <w:rsid w:val="00982745"/>
    <w:rsid w:val="009850CF"/>
    <w:rsid w:val="00996C42"/>
    <w:rsid w:val="009B36BE"/>
    <w:rsid w:val="00A1641F"/>
    <w:rsid w:val="00A40789"/>
    <w:rsid w:val="00A86D28"/>
    <w:rsid w:val="00AA1A93"/>
    <w:rsid w:val="00AB0DB8"/>
    <w:rsid w:val="00AD57F5"/>
    <w:rsid w:val="00B52A28"/>
    <w:rsid w:val="00B73415"/>
    <w:rsid w:val="00BC6767"/>
    <w:rsid w:val="00BE42E0"/>
    <w:rsid w:val="00C478AC"/>
    <w:rsid w:val="00C91BF7"/>
    <w:rsid w:val="00C94B02"/>
    <w:rsid w:val="00CB2698"/>
    <w:rsid w:val="00D722AE"/>
    <w:rsid w:val="00D93CA5"/>
    <w:rsid w:val="00DF0E46"/>
    <w:rsid w:val="00E04C64"/>
    <w:rsid w:val="00E410A0"/>
    <w:rsid w:val="00E807D9"/>
    <w:rsid w:val="00EB0E96"/>
    <w:rsid w:val="00EE706B"/>
    <w:rsid w:val="00F026F7"/>
    <w:rsid w:val="00F3239A"/>
    <w:rsid w:val="00F83BF4"/>
    <w:rsid w:val="00F91291"/>
    <w:rsid w:val="00F97E2B"/>
    <w:rsid w:val="00FB557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83BA3"/>
  <w15:docId w15:val="{FB1D24A7-01D3-455C-84C7-2B34701D4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D722AE"/>
    <w:pPr>
      <w:ind w:left="720"/>
      <w:contextualSpacing/>
    </w:pPr>
  </w:style>
  <w:style w:type="character" w:customStyle="1" w:styleId="gpformheadertitle">
    <w:name w:val="gp_form_header_title"/>
    <w:basedOn w:val="Liguvaikefont"/>
    <w:rsid w:val="00482A3B"/>
  </w:style>
  <w:style w:type="table" w:styleId="Kontuurtabel">
    <w:name w:val="Table Grid"/>
    <w:basedOn w:val="Normaaltabel"/>
    <w:uiPriority w:val="59"/>
    <w:rsid w:val="00825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tumullitekst">
    <w:name w:val="Balloon Text"/>
    <w:basedOn w:val="Normaallaad"/>
    <w:link w:val="JutumullitekstMrk"/>
    <w:uiPriority w:val="99"/>
    <w:semiHidden/>
    <w:unhideWhenUsed/>
    <w:rsid w:val="00982745"/>
    <w:pPr>
      <w:spacing w:after="0" w:line="240" w:lineRule="auto"/>
    </w:pPr>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982745"/>
    <w:rPr>
      <w:rFonts w:ascii="Segoe UI" w:hAnsi="Segoe UI" w:cs="Segoe UI"/>
      <w:sz w:val="18"/>
      <w:szCs w:val="18"/>
    </w:rPr>
  </w:style>
  <w:style w:type="character" w:styleId="Kommentaariviide">
    <w:name w:val="annotation reference"/>
    <w:basedOn w:val="Liguvaikefont"/>
    <w:uiPriority w:val="99"/>
    <w:semiHidden/>
    <w:unhideWhenUsed/>
    <w:rsid w:val="00221152"/>
    <w:rPr>
      <w:sz w:val="16"/>
      <w:szCs w:val="16"/>
    </w:rPr>
  </w:style>
  <w:style w:type="paragraph" w:styleId="Kommentaaritekst">
    <w:name w:val="annotation text"/>
    <w:basedOn w:val="Normaallaad"/>
    <w:link w:val="KommentaaritekstMrk"/>
    <w:uiPriority w:val="99"/>
    <w:semiHidden/>
    <w:unhideWhenUsed/>
    <w:rsid w:val="00221152"/>
    <w:pPr>
      <w:spacing w:line="240" w:lineRule="auto"/>
    </w:pPr>
    <w:rPr>
      <w:sz w:val="20"/>
      <w:szCs w:val="20"/>
    </w:rPr>
  </w:style>
  <w:style w:type="character" w:customStyle="1" w:styleId="KommentaaritekstMrk">
    <w:name w:val="Kommentaari tekst Märk"/>
    <w:basedOn w:val="Liguvaikefont"/>
    <w:link w:val="Kommentaaritekst"/>
    <w:uiPriority w:val="99"/>
    <w:semiHidden/>
    <w:rsid w:val="00221152"/>
    <w:rPr>
      <w:sz w:val="20"/>
      <w:szCs w:val="20"/>
    </w:rPr>
  </w:style>
  <w:style w:type="paragraph" w:styleId="Kommentaariteema">
    <w:name w:val="annotation subject"/>
    <w:basedOn w:val="Kommentaaritekst"/>
    <w:next w:val="Kommentaaritekst"/>
    <w:link w:val="KommentaariteemaMrk"/>
    <w:uiPriority w:val="99"/>
    <w:semiHidden/>
    <w:unhideWhenUsed/>
    <w:rsid w:val="00221152"/>
    <w:rPr>
      <w:b/>
      <w:bCs/>
    </w:rPr>
  </w:style>
  <w:style w:type="character" w:customStyle="1" w:styleId="KommentaariteemaMrk">
    <w:name w:val="Kommentaari teema Märk"/>
    <w:basedOn w:val="KommentaaritekstMrk"/>
    <w:link w:val="Kommentaariteema"/>
    <w:uiPriority w:val="99"/>
    <w:semiHidden/>
    <w:rsid w:val="00221152"/>
    <w:rPr>
      <w:b/>
      <w:bCs/>
      <w:sz w:val="20"/>
      <w:szCs w:val="20"/>
    </w:rPr>
  </w:style>
  <w:style w:type="paragraph" w:customStyle="1" w:styleId="Default">
    <w:name w:val="Default"/>
    <w:rsid w:val="00BC6767"/>
    <w:pPr>
      <w:autoSpaceDE w:val="0"/>
      <w:autoSpaceDN w:val="0"/>
      <w:adjustRightInd w:val="0"/>
      <w:spacing w:after="0" w:line="240" w:lineRule="auto"/>
    </w:pPr>
    <w:rPr>
      <w:rFonts w:ascii="Arial" w:hAnsi="Arial" w:cs="Arial"/>
      <w:color w:val="000000"/>
      <w:sz w:val="24"/>
      <w:szCs w:val="24"/>
    </w:rPr>
  </w:style>
  <w:style w:type="paragraph" w:styleId="Redaktsioon">
    <w:name w:val="Revision"/>
    <w:hidden/>
    <w:uiPriority w:val="99"/>
    <w:semiHidden/>
    <w:rsid w:val="006D5B6A"/>
    <w:pPr>
      <w:spacing w:after="0" w:line="240" w:lineRule="auto"/>
    </w:pPr>
  </w:style>
  <w:style w:type="character" w:customStyle="1" w:styleId="normaltextrun">
    <w:name w:val="normaltextrun"/>
    <w:basedOn w:val="Liguvaikefont"/>
    <w:rsid w:val="00657032"/>
  </w:style>
  <w:style w:type="character" w:styleId="Hperlink">
    <w:name w:val="Hyperlink"/>
    <w:basedOn w:val="Liguvaikefont"/>
    <w:uiPriority w:val="99"/>
    <w:unhideWhenUsed/>
    <w:rsid w:val="00657032"/>
    <w:rPr>
      <w:color w:val="0000FF" w:themeColor="hyperlink"/>
      <w:u w:val="single"/>
    </w:rPr>
  </w:style>
  <w:style w:type="character" w:styleId="Lahendamatamainimine">
    <w:name w:val="Unresolved Mention"/>
    <w:basedOn w:val="Liguvaikefont"/>
    <w:uiPriority w:val="99"/>
    <w:semiHidden/>
    <w:unhideWhenUsed/>
    <w:rsid w:val="00657032"/>
    <w:rPr>
      <w:color w:val="605E5C"/>
      <w:shd w:val="clear" w:color="auto" w:fill="E1DFDD"/>
    </w:rPr>
  </w:style>
  <w:style w:type="paragraph" w:styleId="Allmrkusetekst">
    <w:name w:val="footnote text"/>
    <w:basedOn w:val="Normaallaad"/>
    <w:link w:val="AllmrkusetekstMrk"/>
    <w:uiPriority w:val="99"/>
    <w:semiHidden/>
    <w:unhideWhenUsed/>
    <w:rsid w:val="009519BE"/>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9519BE"/>
    <w:rPr>
      <w:sz w:val="20"/>
      <w:szCs w:val="20"/>
    </w:rPr>
  </w:style>
  <w:style w:type="character" w:styleId="Allmrkuseviide">
    <w:name w:val="footnote reference"/>
    <w:basedOn w:val="Liguvaikefont"/>
    <w:uiPriority w:val="99"/>
    <w:semiHidden/>
    <w:unhideWhenUsed/>
    <w:rsid w:val="009519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56618">
      <w:bodyDiv w:val="1"/>
      <w:marLeft w:val="0"/>
      <w:marRight w:val="0"/>
      <w:marTop w:val="0"/>
      <w:marBottom w:val="0"/>
      <w:divBdr>
        <w:top w:val="none" w:sz="0" w:space="0" w:color="auto"/>
        <w:left w:val="none" w:sz="0" w:space="0" w:color="auto"/>
        <w:bottom w:val="none" w:sz="0" w:space="0" w:color="auto"/>
        <w:right w:val="none" w:sz="0" w:space="0" w:color="auto"/>
      </w:divBdr>
    </w:div>
    <w:div w:id="1035234509">
      <w:bodyDiv w:val="1"/>
      <w:marLeft w:val="0"/>
      <w:marRight w:val="0"/>
      <w:marTop w:val="0"/>
      <w:marBottom w:val="0"/>
      <w:divBdr>
        <w:top w:val="none" w:sz="0" w:space="0" w:color="auto"/>
        <w:left w:val="none" w:sz="0" w:space="0" w:color="auto"/>
        <w:bottom w:val="none" w:sz="0" w:space="0" w:color="auto"/>
        <w:right w:val="none" w:sz="0" w:space="0" w:color="auto"/>
      </w:divBdr>
    </w:div>
    <w:div w:id="1185940277">
      <w:bodyDiv w:val="1"/>
      <w:marLeft w:val="0"/>
      <w:marRight w:val="0"/>
      <w:marTop w:val="0"/>
      <w:marBottom w:val="0"/>
      <w:divBdr>
        <w:top w:val="none" w:sz="0" w:space="0" w:color="auto"/>
        <w:left w:val="none" w:sz="0" w:space="0" w:color="auto"/>
        <w:bottom w:val="none" w:sz="0" w:space="0" w:color="auto"/>
        <w:right w:val="none" w:sz="0" w:space="0" w:color="auto"/>
      </w:divBdr>
    </w:div>
    <w:div w:id="166234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200</Words>
  <Characters>1166</Characters>
  <Application>Microsoft Office Word</Application>
  <DocSecurity>0</DocSecurity>
  <Lines>9</Lines>
  <Paragraphs>2</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Juurdepääsu taotlus</vt:lpstr>
      <vt:lpstr>Juurdepääsu taotlus</vt:lpstr>
      <vt:lpstr/>
    </vt:vector>
  </TitlesOfParts>
  <Company>Majandus- ja Kommunikatsiooniministeerium</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283578-juurdepaasu-taotlus</dc:title>
  <dc:creator>Verner Eiber</dc:creator>
  <cp:lastModifiedBy>Marju Kivisoo</cp:lastModifiedBy>
  <cp:revision>2</cp:revision>
  <dcterms:created xsi:type="dcterms:W3CDTF">2024-09-16T06:31:00Z</dcterms:created>
  <dcterms:modified xsi:type="dcterms:W3CDTF">2024-09-16T06:31:00Z</dcterms:modified>
</cp:coreProperties>
</file>