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CF8D5" w14:textId="50E95004" w:rsidR="00E76021" w:rsidRPr="002848ED" w:rsidRDefault="006741A2" w:rsidP="008C6365">
      <w:pPr>
        <w:pStyle w:val="adressaat"/>
        <w:spacing w:line="276" w:lineRule="auto"/>
        <w:ind w:left="624" w:hanging="567"/>
        <w:jc w:val="center"/>
        <w:rPr>
          <w:rFonts w:asciiTheme="minorHAnsi" w:hAnsiTheme="minorHAnsi" w:cstheme="minorHAnsi"/>
        </w:rPr>
      </w:pPr>
      <w:r w:rsidRPr="002848ED">
        <w:rPr>
          <w:rFonts w:asciiTheme="minorHAnsi" w:hAnsiTheme="minorHAnsi" w:cstheme="minorHAnsi"/>
        </w:rPr>
        <w:t>Liiklusõnnetuste põhjuste väljaselgitamise ekspertkomisjon</w:t>
      </w:r>
    </w:p>
    <w:p w14:paraId="49B2EEAD" w14:textId="77777777" w:rsidR="00504B40" w:rsidRPr="002848ED" w:rsidRDefault="00504B40" w:rsidP="008C6365">
      <w:pPr>
        <w:pStyle w:val="adressaat"/>
        <w:spacing w:line="276" w:lineRule="auto"/>
        <w:ind w:left="624" w:hanging="567"/>
        <w:jc w:val="center"/>
        <w:rPr>
          <w:rFonts w:asciiTheme="minorHAnsi" w:hAnsiTheme="minorHAnsi" w:cstheme="minorHAnsi"/>
        </w:rPr>
      </w:pPr>
    </w:p>
    <w:p w14:paraId="707B40E1" w14:textId="77777777" w:rsidR="00E23460" w:rsidRPr="002848ED" w:rsidRDefault="00E23460" w:rsidP="00C277F9">
      <w:pPr>
        <w:spacing w:after="0" w:line="276" w:lineRule="auto"/>
        <w:ind w:left="624" w:hanging="567"/>
        <w:rPr>
          <w:rFonts w:ascii="Times New Roman" w:hAnsi="Times New Roman" w:cs="Times New Roman"/>
          <w:sz w:val="24"/>
          <w:szCs w:val="24"/>
        </w:rPr>
      </w:pPr>
    </w:p>
    <w:p w14:paraId="4374F65E" w14:textId="77777777" w:rsidR="0096533F" w:rsidRPr="002848ED" w:rsidRDefault="0096533F" w:rsidP="00C277F9">
      <w:pPr>
        <w:spacing w:after="0" w:line="276" w:lineRule="auto"/>
        <w:ind w:left="624" w:hanging="567"/>
        <w:rPr>
          <w:rFonts w:ascii="Times New Roman" w:hAnsi="Times New Roman" w:cs="Times New Roman"/>
          <w:sz w:val="24"/>
          <w:szCs w:val="24"/>
        </w:rPr>
      </w:pPr>
    </w:p>
    <w:p w14:paraId="7FC3E7DE" w14:textId="0653FDDD" w:rsidR="00C71C13" w:rsidRPr="002848ED" w:rsidRDefault="00392813" w:rsidP="00C71C13">
      <w:pPr>
        <w:spacing w:after="0" w:line="276" w:lineRule="auto"/>
        <w:ind w:left="624" w:hanging="567"/>
        <w:rPr>
          <w:rFonts w:asciiTheme="minorHAnsi" w:hAnsiTheme="minorHAnsi" w:cstheme="minorHAnsi"/>
          <w:szCs w:val="20"/>
        </w:rPr>
      </w:pPr>
      <w:r>
        <w:rPr>
          <w:rFonts w:asciiTheme="minorHAnsi" w:hAnsiTheme="minorHAnsi" w:cstheme="minorHAnsi"/>
          <w:szCs w:val="20"/>
        </w:rPr>
        <w:t>Transpordiamet</w:t>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A07C24" w:rsidRPr="002848ED">
        <w:rPr>
          <w:rFonts w:asciiTheme="minorHAnsi" w:hAnsiTheme="minorHAnsi" w:cstheme="minorHAnsi"/>
          <w:szCs w:val="20"/>
        </w:rPr>
        <w:tab/>
      </w:r>
      <w:r w:rsidR="00A07C24" w:rsidRPr="002848ED">
        <w:rPr>
          <w:rFonts w:asciiTheme="minorHAnsi" w:hAnsiTheme="minorHAnsi" w:cstheme="minorHAnsi"/>
          <w:szCs w:val="20"/>
        </w:rPr>
        <w:tab/>
      </w:r>
      <w:r w:rsidR="00A07C24" w:rsidRPr="002848ED">
        <w:rPr>
          <w:rFonts w:asciiTheme="minorHAnsi" w:hAnsiTheme="minorHAnsi" w:cstheme="minorHAnsi"/>
          <w:szCs w:val="20"/>
        </w:rPr>
        <w:tab/>
      </w:r>
      <w:r w:rsidR="00B30973">
        <w:rPr>
          <w:rFonts w:asciiTheme="minorHAnsi" w:hAnsiTheme="minorHAnsi" w:cstheme="minorHAnsi"/>
          <w:szCs w:val="20"/>
        </w:rPr>
        <w:t>1</w:t>
      </w:r>
      <w:r w:rsidR="00586237">
        <w:rPr>
          <w:rFonts w:asciiTheme="minorHAnsi" w:hAnsiTheme="minorHAnsi" w:cstheme="minorHAnsi"/>
          <w:szCs w:val="20"/>
        </w:rPr>
        <w:t>3</w:t>
      </w:r>
      <w:r w:rsidR="00C71C13">
        <w:rPr>
          <w:rFonts w:asciiTheme="minorHAnsi" w:hAnsiTheme="minorHAnsi" w:cstheme="minorHAnsi"/>
          <w:szCs w:val="20"/>
        </w:rPr>
        <w:t>.</w:t>
      </w:r>
      <w:r w:rsidR="00B30973">
        <w:rPr>
          <w:rFonts w:asciiTheme="minorHAnsi" w:hAnsiTheme="minorHAnsi" w:cstheme="minorHAnsi"/>
          <w:szCs w:val="20"/>
        </w:rPr>
        <w:t>11</w:t>
      </w:r>
      <w:r w:rsidR="00C71C13">
        <w:rPr>
          <w:rFonts w:asciiTheme="minorHAnsi" w:hAnsiTheme="minorHAnsi" w:cstheme="minorHAnsi"/>
          <w:szCs w:val="20"/>
        </w:rPr>
        <w:t>.20</w:t>
      </w:r>
      <w:r w:rsidR="006C26CD">
        <w:rPr>
          <w:rFonts w:asciiTheme="minorHAnsi" w:hAnsiTheme="minorHAnsi" w:cstheme="minorHAnsi"/>
          <w:szCs w:val="20"/>
        </w:rPr>
        <w:t>24</w:t>
      </w:r>
    </w:p>
    <w:p w14:paraId="4DC63622" w14:textId="7FDCFF9E" w:rsidR="006741A2" w:rsidRPr="002848ED" w:rsidRDefault="00392813" w:rsidP="00392813">
      <w:pPr>
        <w:spacing w:after="0" w:line="276" w:lineRule="auto"/>
        <w:ind w:left="624" w:hanging="567"/>
        <w:rPr>
          <w:rFonts w:asciiTheme="minorHAnsi" w:hAnsiTheme="minorHAnsi" w:cstheme="minorHAnsi"/>
          <w:szCs w:val="20"/>
        </w:rPr>
      </w:pPr>
      <w:r>
        <w:rPr>
          <w:rFonts w:asciiTheme="minorHAnsi" w:hAnsiTheme="minorHAnsi" w:cstheme="minorHAnsi"/>
          <w:szCs w:val="20"/>
        </w:rPr>
        <w:t>Valge</w:t>
      </w:r>
      <w:r w:rsidR="0084180B" w:rsidRPr="002848ED">
        <w:rPr>
          <w:rFonts w:asciiTheme="minorHAnsi" w:hAnsiTheme="minorHAnsi" w:cstheme="minorHAnsi"/>
          <w:szCs w:val="20"/>
        </w:rPr>
        <w:t xml:space="preserve"> 4</w:t>
      </w:r>
    </w:p>
    <w:p w14:paraId="48179AFB" w14:textId="1BB28EFD" w:rsidR="006741A2" w:rsidRPr="002848ED" w:rsidRDefault="006741A2" w:rsidP="00C277F9">
      <w:pPr>
        <w:spacing w:after="0" w:line="276" w:lineRule="auto"/>
        <w:ind w:left="624" w:hanging="567"/>
        <w:rPr>
          <w:rFonts w:asciiTheme="minorHAnsi" w:hAnsiTheme="minorHAnsi" w:cstheme="minorHAnsi"/>
          <w:szCs w:val="20"/>
        </w:rPr>
      </w:pPr>
      <w:r w:rsidRPr="002848ED">
        <w:rPr>
          <w:rFonts w:asciiTheme="minorHAnsi" w:hAnsiTheme="minorHAnsi" w:cstheme="minorHAnsi"/>
          <w:szCs w:val="20"/>
        </w:rPr>
        <w:t>Tallinn 1</w:t>
      </w:r>
      <w:r w:rsidR="00392813">
        <w:rPr>
          <w:rFonts w:asciiTheme="minorHAnsi" w:hAnsiTheme="minorHAnsi" w:cstheme="minorHAnsi"/>
          <w:szCs w:val="20"/>
        </w:rPr>
        <w:t>1413</w:t>
      </w:r>
    </w:p>
    <w:p w14:paraId="4CA166D9" w14:textId="77777777" w:rsidR="00A07C24" w:rsidRPr="002848ED" w:rsidRDefault="00A07C24" w:rsidP="00C277F9">
      <w:pPr>
        <w:keepLines/>
        <w:spacing w:after="0" w:line="276" w:lineRule="auto"/>
        <w:ind w:left="624" w:hanging="567"/>
        <w:rPr>
          <w:rFonts w:asciiTheme="minorHAnsi" w:hAnsiTheme="minorHAnsi" w:cstheme="minorHAnsi"/>
          <w:szCs w:val="20"/>
        </w:rPr>
      </w:pPr>
    </w:p>
    <w:p w14:paraId="269971C2" w14:textId="77777777" w:rsidR="00504B40" w:rsidRPr="002848ED" w:rsidRDefault="00504B40" w:rsidP="008C6365">
      <w:pPr>
        <w:keepLines/>
        <w:spacing w:after="0" w:line="276" w:lineRule="auto"/>
        <w:rPr>
          <w:rFonts w:asciiTheme="minorHAnsi" w:hAnsiTheme="minorHAnsi" w:cstheme="minorHAnsi"/>
          <w:szCs w:val="20"/>
        </w:rPr>
      </w:pPr>
    </w:p>
    <w:p w14:paraId="67ADE2D6" w14:textId="5C4FD788" w:rsidR="006741A2" w:rsidRPr="002848ED" w:rsidRDefault="00E23460" w:rsidP="00C277F9">
      <w:pPr>
        <w:keepLines/>
        <w:spacing w:after="0" w:line="276" w:lineRule="auto"/>
        <w:ind w:left="624" w:hanging="567"/>
        <w:rPr>
          <w:rFonts w:asciiTheme="minorHAnsi" w:hAnsiTheme="minorHAnsi" w:cstheme="minorHAnsi"/>
          <w:szCs w:val="20"/>
        </w:rPr>
      </w:pPr>
      <w:r w:rsidRPr="002848ED">
        <w:rPr>
          <w:rFonts w:asciiTheme="minorHAnsi" w:hAnsiTheme="minorHAnsi" w:cstheme="minorHAnsi"/>
          <w:szCs w:val="20"/>
        </w:rPr>
        <w:t>Väljavõ</w:t>
      </w:r>
      <w:r w:rsidR="000179E4" w:rsidRPr="002848ED">
        <w:rPr>
          <w:rFonts w:asciiTheme="minorHAnsi" w:hAnsiTheme="minorHAnsi" w:cstheme="minorHAnsi"/>
          <w:szCs w:val="20"/>
        </w:rPr>
        <w:t>t</w:t>
      </w:r>
      <w:r w:rsidR="004F6596">
        <w:rPr>
          <w:rFonts w:asciiTheme="minorHAnsi" w:hAnsiTheme="minorHAnsi" w:cstheme="minorHAnsi"/>
          <w:szCs w:val="20"/>
        </w:rPr>
        <w:t>t</w:t>
      </w:r>
      <w:r w:rsidR="001F7580" w:rsidRPr="002848ED">
        <w:rPr>
          <w:rFonts w:asciiTheme="minorHAnsi" w:hAnsiTheme="minorHAnsi" w:cstheme="minorHAnsi"/>
          <w:szCs w:val="20"/>
        </w:rPr>
        <w:t>e</w:t>
      </w:r>
      <w:r w:rsidR="004F6596">
        <w:rPr>
          <w:rFonts w:asciiTheme="minorHAnsi" w:hAnsiTheme="minorHAnsi" w:cstheme="minorHAnsi"/>
          <w:szCs w:val="20"/>
        </w:rPr>
        <w:t>d</w:t>
      </w:r>
      <w:r w:rsidRPr="002848ED">
        <w:rPr>
          <w:rFonts w:asciiTheme="minorHAnsi" w:hAnsiTheme="minorHAnsi" w:cstheme="minorHAnsi"/>
          <w:szCs w:val="20"/>
        </w:rPr>
        <w:t xml:space="preserve"> l</w:t>
      </w:r>
      <w:r w:rsidR="006741A2" w:rsidRPr="002848ED">
        <w:rPr>
          <w:rFonts w:asciiTheme="minorHAnsi" w:hAnsiTheme="minorHAnsi" w:cstheme="minorHAnsi"/>
          <w:szCs w:val="20"/>
        </w:rPr>
        <w:t>iiklusõnnetus</w:t>
      </w:r>
      <w:r w:rsidR="004F6596">
        <w:rPr>
          <w:rFonts w:asciiTheme="minorHAnsi" w:hAnsiTheme="minorHAnsi" w:cstheme="minorHAnsi"/>
          <w:szCs w:val="20"/>
        </w:rPr>
        <w:t>t</w:t>
      </w:r>
      <w:r w:rsidR="006741A2" w:rsidRPr="002848ED">
        <w:rPr>
          <w:rFonts w:asciiTheme="minorHAnsi" w:hAnsiTheme="minorHAnsi" w:cstheme="minorHAnsi"/>
          <w:szCs w:val="20"/>
        </w:rPr>
        <w:t xml:space="preserve">e </w:t>
      </w:r>
      <w:r w:rsidRPr="002848ED">
        <w:rPr>
          <w:rFonts w:asciiTheme="minorHAnsi" w:hAnsiTheme="minorHAnsi" w:cstheme="minorHAnsi"/>
          <w:szCs w:val="20"/>
        </w:rPr>
        <w:t>kokkuvõ</w:t>
      </w:r>
      <w:r w:rsidR="005D52F8">
        <w:rPr>
          <w:rFonts w:asciiTheme="minorHAnsi" w:hAnsiTheme="minorHAnsi" w:cstheme="minorHAnsi"/>
          <w:szCs w:val="20"/>
        </w:rPr>
        <w:t>t</w:t>
      </w:r>
      <w:r w:rsidR="00260038">
        <w:rPr>
          <w:rFonts w:asciiTheme="minorHAnsi" w:hAnsiTheme="minorHAnsi" w:cstheme="minorHAnsi"/>
          <w:szCs w:val="20"/>
        </w:rPr>
        <w:t>e</w:t>
      </w:r>
      <w:r w:rsidR="004F6596">
        <w:rPr>
          <w:rFonts w:asciiTheme="minorHAnsi" w:hAnsiTheme="minorHAnsi" w:cstheme="minorHAnsi"/>
          <w:szCs w:val="20"/>
        </w:rPr>
        <w:t>te</w:t>
      </w:r>
      <w:r w:rsidR="00A302FB">
        <w:rPr>
          <w:rFonts w:asciiTheme="minorHAnsi" w:hAnsiTheme="minorHAnsi" w:cstheme="minorHAnsi"/>
          <w:szCs w:val="20"/>
        </w:rPr>
        <w:t>st</w:t>
      </w:r>
    </w:p>
    <w:p w14:paraId="2EA74419" w14:textId="77777777" w:rsidR="00184D5C" w:rsidRDefault="00184D5C" w:rsidP="00BC4A05">
      <w:pPr>
        <w:keepLines/>
        <w:spacing w:after="0" w:line="276" w:lineRule="auto"/>
        <w:rPr>
          <w:rFonts w:asciiTheme="minorHAnsi" w:hAnsiTheme="minorHAnsi" w:cstheme="minorHAnsi"/>
          <w:szCs w:val="20"/>
        </w:rPr>
      </w:pPr>
    </w:p>
    <w:p w14:paraId="387697CD" w14:textId="77777777" w:rsidR="00586237" w:rsidRDefault="00586237" w:rsidP="00BC4A05">
      <w:pPr>
        <w:keepLines/>
        <w:spacing w:after="0" w:line="276" w:lineRule="auto"/>
        <w:rPr>
          <w:rFonts w:asciiTheme="minorHAnsi" w:hAnsiTheme="minorHAnsi" w:cstheme="minorHAnsi"/>
          <w:szCs w:val="20"/>
        </w:rPr>
      </w:pPr>
    </w:p>
    <w:p w14:paraId="163D789D" w14:textId="77777777" w:rsidR="007779FF" w:rsidRDefault="007779FF" w:rsidP="00C96BA0">
      <w:pPr>
        <w:keepLines/>
        <w:spacing w:after="0" w:line="276" w:lineRule="auto"/>
        <w:ind w:left="57" w:firstLine="567"/>
        <w:jc w:val="both"/>
        <w:rPr>
          <w:rFonts w:asciiTheme="minorHAnsi" w:hAnsiTheme="minorHAnsi" w:cstheme="minorHAnsi"/>
          <w:szCs w:val="20"/>
        </w:rPr>
      </w:pPr>
    </w:p>
    <w:p w14:paraId="22C60C94" w14:textId="7DDB653E" w:rsidR="00E2013B" w:rsidRDefault="006E165A" w:rsidP="00C96BA0">
      <w:pPr>
        <w:keepLines/>
        <w:spacing w:after="0" w:line="276" w:lineRule="auto"/>
        <w:ind w:left="57" w:firstLine="567"/>
        <w:jc w:val="both"/>
        <w:rPr>
          <w:rFonts w:asciiTheme="minorHAnsi" w:hAnsiTheme="minorHAnsi" w:cstheme="minorHAnsi"/>
          <w:szCs w:val="20"/>
        </w:rPr>
      </w:pPr>
      <w:r w:rsidRPr="002848ED">
        <w:rPr>
          <w:rFonts w:asciiTheme="minorHAnsi" w:hAnsiTheme="minorHAnsi" w:cstheme="minorHAnsi"/>
          <w:szCs w:val="20"/>
        </w:rPr>
        <w:t>Edastan teadmiseks ja liikluskeskkonna parandamiseks tehtud ettepanekute realiseerimise</w:t>
      </w:r>
      <w:r w:rsidR="00C277F9" w:rsidRPr="002848ED">
        <w:rPr>
          <w:rFonts w:asciiTheme="minorHAnsi" w:hAnsiTheme="minorHAnsi" w:cstheme="minorHAnsi"/>
          <w:szCs w:val="20"/>
        </w:rPr>
        <w:t xml:space="preserve"> </w:t>
      </w:r>
      <w:r w:rsidRPr="002848ED">
        <w:rPr>
          <w:rFonts w:asciiTheme="minorHAnsi" w:hAnsiTheme="minorHAnsi" w:cstheme="minorHAnsi"/>
          <w:szCs w:val="20"/>
        </w:rPr>
        <w:t>otsustamiseks väljavõtte</w:t>
      </w:r>
      <w:r w:rsidR="004F6596">
        <w:rPr>
          <w:rFonts w:asciiTheme="minorHAnsi" w:hAnsiTheme="minorHAnsi" w:cstheme="minorHAnsi"/>
          <w:szCs w:val="20"/>
        </w:rPr>
        <w:t>d</w:t>
      </w:r>
      <w:r w:rsidRPr="002848ED">
        <w:rPr>
          <w:rFonts w:asciiTheme="minorHAnsi" w:hAnsiTheme="minorHAnsi" w:cstheme="minorHAnsi"/>
          <w:szCs w:val="20"/>
        </w:rPr>
        <w:t xml:space="preserve"> liiklusõnnetuste põhjuste väljaselgitamise ekspertkomisjoni poolt koostatud liiklusõnnetus</w:t>
      </w:r>
      <w:r w:rsidR="004F6596">
        <w:rPr>
          <w:rFonts w:asciiTheme="minorHAnsi" w:hAnsiTheme="minorHAnsi" w:cstheme="minorHAnsi"/>
          <w:szCs w:val="20"/>
        </w:rPr>
        <w:t>t</w:t>
      </w:r>
      <w:r w:rsidRPr="002848ED">
        <w:rPr>
          <w:rFonts w:asciiTheme="minorHAnsi" w:hAnsiTheme="minorHAnsi" w:cstheme="minorHAnsi"/>
          <w:szCs w:val="20"/>
        </w:rPr>
        <w:t>e kokkuvõ</w:t>
      </w:r>
      <w:r w:rsidR="00A325EA">
        <w:rPr>
          <w:rFonts w:asciiTheme="minorHAnsi" w:hAnsiTheme="minorHAnsi" w:cstheme="minorHAnsi"/>
          <w:szCs w:val="20"/>
        </w:rPr>
        <w:t>te</w:t>
      </w:r>
      <w:r w:rsidR="004F6596">
        <w:rPr>
          <w:rFonts w:asciiTheme="minorHAnsi" w:hAnsiTheme="minorHAnsi" w:cstheme="minorHAnsi"/>
          <w:szCs w:val="20"/>
        </w:rPr>
        <w:t>te</w:t>
      </w:r>
      <w:r w:rsidR="00A325EA">
        <w:rPr>
          <w:rFonts w:asciiTheme="minorHAnsi" w:hAnsiTheme="minorHAnsi" w:cstheme="minorHAnsi"/>
          <w:szCs w:val="20"/>
        </w:rPr>
        <w:t>st</w:t>
      </w:r>
      <w:r w:rsidR="001F7580" w:rsidRPr="002848ED">
        <w:rPr>
          <w:rFonts w:asciiTheme="minorHAnsi" w:hAnsiTheme="minorHAnsi" w:cstheme="minorHAnsi"/>
          <w:szCs w:val="20"/>
        </w:rPr>
        <w:t>.</w:t>
      </w:r>
    </w:p>
    <w:p w14:paraId="550E145B" w14:textId="77777777" w:rsidR="00BF7543" w:rsidRDefault="00BF7543" w:rsidP="00BF7543">
      <w:pPr>
        <w:keepLines/>
        <w:spacing w:after="0" w:line="276" w:lineRule="auto"/>
        <w:jc w:val="both"/>
        <w:rPr>
          <w:rFonts w:asciiTheme="minorHAnsi" w:hAnsiTheme="minorHAnsi" w:cstheme="minorHAnsi"/>
          <w:szCs w:val="20"/>
        </w:rPr>
      </w:pPr>
    </w:p>
    <w:tbl>
      <w:tblPr>
        <w:tblStyle w:val="Kontuurtabel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669"/>
      </w:tblGrid>
      <w:tr w:rsidR="00460D2C" w:rsidRPr="00460D2C" w14:paraId="6DF4D9DE" w14:textId="77777777" w:rsidTr="009F42CB">
        <w:tc>
          <w:tcPr>
            <w:tcW w:w="3681" w:type="dxa"/>
            <w:hideMark/>
          </w:tcPr>
          <w:p w14:paraId="3117FB73" w14:textId="77777777" w:rsidR="00460D2C" w:rsidRPr="00460D2C" w:rsidRDefault="00460D2C" w:rsidP="00460D2C">
            <w:pPr>
              <w:spacing w:line="276" w:lineRule="auto"/>
              <w:jc w:val="both"/>
              <w:rPr>
                <w:rFonts w:ascii="Arial" w:hAnsi="Arial"/>
                <w:snapToGrid/>
                <w:szCs w:val="20"/>
                <w:lang w:eastAsia="et-EE"/>
              </w:rPr>
            </w:pPr>
            <w:r w:rsidRPr="00460D2C">
              <w:rPr>
                <w:rFonts w:ascii="Arial" w:hAnsi="Arial"/>
                <w:snapToGrid/>
                <w:szCs w:val="20"/>
                <w:lang w:eastAsia="et-EE"/>
              </w:rPr>
              <w:t>Liiklusõnnetuse number</w:t>
            </w:r>
          </w:p>
        </w:tc>
        <w:tc>
          <w:tcPr>
            <w:tcW w:w="5669" w:type="dxa"/>
            <w:hideMark/>
          </w:tcPr>
          <w:p w14:paraId="00162E24" w14:textId="77777777" w:rsidR="00460D2C" w:rsidRPr="00460D2C" w:rsidRDefault="00460D2C" w:rsidP="00460D2C">
            <w:pPr>
              <w:spacing w:line="276" w:lineRule="auto"/>
              <w:jc w:val="both"/>
              <w:rPr>
                <w:rFonts w:ascii="Arial" w:hAnsi="Arial"/>
                <w:snapToGrid/>
                <w:szCs w:val="20"/>
                <w:lang w:eastAsia="et-EE"/>
              </w:rPr>
            </w:pPr>
            <w:r w:rsidRPr="00460D2C">
              <w:rPr>
                <w:rFonts w:ascii="Arial" w:hAnsi="Arial"/>
                <w:snapToGrid/>
                <w:szCs w:val="20"/>
                <w:lang w:eastAsia="et-EE"/>
              </w:rPr>
              <w:t>24-18</w:t>
            </w:r>
          </w:p>
        </w:tc>
      </w:tr>
      <w:tr w:rsidR="00460D2C" w:rsidRPr="00460D2C" w14:paraId="186F8B54" w14:textId="77777777" w:rsidTr="009F42CB">
        <w:tc>
          <w:tcPr>
            <w:tcW w:w="3681" w:type="dxa"/>
            <w:hideMark/>
          </w:tcPr>
          <w:p w14:paraId="6556FBBB" w14:textId="77777777" w:rsidR="00460D2C" w:rsidRPr="00460D2C" w:rsidRDefault="00460D2C" w:rsidP="00460D2C">
            <w:pPr>
              <w:spacing w:line="276" w:lineRule="auto"/>
              <w:jc w:val="both"/>
              <w:rPr>
                <w:rFonts w:ascii="Arial" w:hAnsi="Arial"/>
                <w:snapToGrid/>
                <w:szCs w:val="20"/>
                <w:lang w:eastAsia="et-EE"/>
              </w:rPr>
            </w:pPr>
            <w:r w:rsidRPr="00460D2C">
              <w:rPr>
                <w:rFonts w:ascii="Arial" w:hAnsi="Arial"/>
                <w:snapToGrid/>
                <w:szCs w:val="20"/>
                <w:lang w:eastAsia="et-EE"/>
              </w:rPr>
              <w:t>Liiklusõnnetuse aeg</w:t>
            </w:r>
          </w:p>
        </w:tc>
        <w:tc>
          <w:tcPr>
            <w:tcW w:w="5669" w:type="dxa"/>
            <w:hideMark/>
          </w:tcPr>
          <w:p w14:paraId="55041391" w14:textId="270CA66F" w:rsidR="00460D2C" w:rsidRPr="00460D2C" w:rsidRDefault="00460D2C" w:rsidP="00460D2C">
            <w:pPr>
              <w:spacing w:line="276" w:lineRule="auto"/>
              <w:jc w:val="both"/>
              <w:rPr>
                <w:rFonts w:ascii="Arial" w:hAnsi="Arial"/>
                <w:snapToGrid/>
                <w:szCs w:val="20"/>
                <w:lang w:eastAsia="et-EE"/>
              </w:rPr>
            </w:pPr>
            <w:r w:rsidRPr="00460D2C">
              <w:rPr>
                <w:rFonts w:ascii="Arial" w:hAnsi="Arial"/>
                <w:snapToGrid/>
                <w:szCs w:val="20"/>
                <w:lang w:eastAsia="et-EE"/>
              </w:rPr>
              <w:t>10.06.2024, kell 11:10</w:t>
            </w:r>
            <w:r w:rsidR="00586237">
              <w:rPr>
                <w:rFonts w:ascii="Arial" w:hAnsi="Arial"/>
                <w:snapToGrid/>
                <w:szCs w:val="20"/>
                <w:lang w:eastAsia="et-EE"/>
              </w:rPr>
              <w:t xml:space="preserve"> </w:t>
            </w:r>
            <w:r w:rsidRPr="00460D2C">
              <w:rPr>
                <w:rFonts w:ascii="Arial" w:hAnsi="Arial"/>
                <w:snapToGrid/>
                <w:szCs w:val="20"/>
                <w:lang w:eastAsia="et-EE"/>
              </w:rPr>
              <w:t>esmaspäev</w:t>
            </w:r>
          </w:p>
        </w:tc>
      </w:tr>
      <w:tr w:rsidR="00460D2C" w:rsidRPr="00460D2C" w14:paraId="1E8BDFF7" w14:textId="77777777" w:rsidTr="009F42CB">
        <w:tc>
          <w:tcPr>
            <w:tcW w:w="3681" w:type="dxa"/>
            <w:hideMark/>
          </w:tcPr>
          <w:p w14:paraId="0A40CD57" w14:textId="77777777" w:rsidR="00460D2C" w:rsidRPr="00460D2C" w:rsidRDefault="00460D2C" w:rsidP="00460D2C">
            <w:pPr>
              <w:spacing w:line="276" w:lineRule="auto"/>
              <w:jc w:val="both"/>
              <w:rPr>
                <w:rFonts w:ascii="Arial" w:hAnsi="Arial"/>
                <w:snapToGrid/>
                <w:szCs w:val="20"/>
                <w:lang w:eastAsia="et-EE"/>
              </w:rPr>
            </w:pPr>
            <w:r w:rsidRPr="00460D2C">
              <w:rPr>
                <w:rFonts w:ascii="Arial" w:hAnsi="Arial"/>
                <w:snapToGrid/>
                <w:szCs w:val="20"/>
                <w:lang w:eastAsia="et-EE"/>
              </w:rPr>
              <w:t>Liiklusõnnetuse koht</w:t>
            </w:r>
          </w:p>
        </w:tc>
        <w:tc>
          <w:tcPr>
            <w:tcW w:w="5669" w:type="dxa"/>
            <w:hideMark/>
          </w:tcPr>
          <w:p w14:paraId="73124271" w14:textId="7368F18A" w:rsidR="00460D2C" w:rsidRPr="00460D2C" w:rsidRDefault="00460D2C" w:rsidP="00460D2C">
            <w:pPr>
              <w:spacing w:line="276" w:lineRule="auto"/>
              <w:jc w:val="both"/>
              <w:rPr>
                <w:rFonts w:ascii="Arial" w:hAnsi="Arial"/>
                <w:snapToGrid/>
                <w:szCs w:val="20"/>
                <w:lang w:eastAsia="et-EE"/>
              </w:rPr>
            </w:pPr>
            <w:r w:rsidRPr="00460D2C">
              <w:rPr>
                <w:rFonts w:ascii="Arial" w:hAnsi="Arial"/>
                <w:snapToGrid/>
                <w:szCs w:val="20"/>
                <w:lang w:eastAsia="et-EE"/>
              </w:rPr>
              <w:t>T</w:t>
            </w:r>
            <w:r w:rsidR="005942EB">
              <w:rPr>
                <w:rFonts w:ascii="Arial" w:hAnsi="Arial"/>
                <w:snapToGrid/>
                <w:szCs w:val="20"/>
                <w:lang w:eastAsia="et-EE"/>
              </w:rPr>
              <w:t xml:space="preserve"> </w:t>
            </w:r>
            <w:r w:rsidRPr="00460D2C">
              <w:rPr>
                <w:rFonts w:ascii="Arial" w:hAnsi="Arial"/>
                <w:snapToGrid/>
                <w:szCs w:val="20"/>
                <w:lang w:eastAsia="et-EE"/>
              </w:rPr>
              <w:t>46 Tatra-Otepää-Sangaste 41,8 km  Risttee küla, Otepää vald, Valga maakond</w:t>
            </w:r>
          </w:p>
        </w:tc>
      </w:tr>
      <w:tr w:rsidR="00460D2C" w:rsidRPr="00460D2C" w14:paraId="5F0622C4" w14:textId="77777777" w:rsidTr="009F42CB">
        <w:tc>
          <w:tcPr>
            <w:tcW w:w="3681" w:type="dxa"/>
            <w:hideMark/>
          </w:tcPr>
          <w:p w14:paraId="771BC465" w14:textId="77777777" w:rsidR="00460D2C" w:rsidRPr="00460D2C" w:rsidRDefault="00460D2C" w:rsidP="00460D2C">
            <w:pPr>
              <w:spacing w:line="276" w:lineRule="auto"/>
              <w:jc w:val="both"/>
              <w:rPr>
                <w:rFonts w:ascii="Arial" w:hAnsi="Arial"/>
                <w:snapToGrid/>
                <w:szCs w:val="20"/>
                <w:lang w:eastAsia="et-EE"/>
              </w:rPr>
            </w:pPr>
            <w:r w:rsidRPr="00460D2C">
              <w:rPr>
                <w:rFonts w:ascii="Arial" w:hAnsi="Arial"/>
                <w:snapToGrid/>
                <w:szCs w:val="20"/>
                <w:lang w:eastAsia="et-EE"/>
              </w:rPr>
              <w:t>Liiklusõnnetuse koha koordinaadid</w:t>
            </w:r>
          </w:p>
        </w:tc>
        <w:tc>
          <w:tcPr>
            <w:tcW w:w="5669" w:type="dxa"/>
            <w:hideMark/>
          </w:tcPr>
          <w:p w14:paraId="7F4A4355" w14:textId="62F60FAC" w:rsidR="00460D2C" w:rsidRPr="00460D2C" w:rsidRDefault="00460D2C" w:rsidP="00460D2C">
            <w:pPr>
              <w:spacing w:line="276" w:lineRule="auto"/>
              <w:jc w:val="both"/>
              <w:rPr>
                <w:rFonts w:ascii="Arial" w:hAnsi="Arial"/>
                <w:snapToGrid/>
                <w:szCs w:val="20"/>
                <w:lang w:eastAsia="et-EE"/>
              </w:rPr>
            </w:pPr>
            <w:r w:rsidRPr="00460D2C">
              <w:rPr>
                <w:rFonts w:ascii="Arial" w:hAnsi="Arial"/>
                <w:snapToGrid/>
                <w:szCs w:val="20"/>
                <w:lang w:eastAsia="et-EE"/>
              </w:rPr>
              <w:t>X 642254 Y</w:t>
            </w:r>
            <w:r w:rsidR="00586237">
              <w:rPr>
                <w:rFonts w:ascii="Arial" w:hAnsi="Arial"/>
                <w:snapToGrid/>
                <w:szCs w:val="20"/>
                <w:lang w:eastAsia="et-EE"/>
              </w:rPr>
              <w:t xml:space="preserve"> </w:t>
            </w:r>
            <w:r w:rsidRPr="00460D2C">
              <w:rPr>
                <w:rFonts w:ascii="Arial" w:hAnsi="Arial"/>
                <w:snapToGrid/>
                <w:szCs w:val="20"/>
                <w:lang w:eastAsia="et-EE"/>
              </w:rPr>
              <w:t>6425616</w:t>
            </w:r>
          </w:p>
        </w:tc>
      </w:tr>
      <w:tr w:rsidR="00460D2C" w:rsidRPr="00460D2C" w14:paraId="6EFED9A4" w14:textId="77777777" w:rsidTr="009F42CB">
        <w:tc>
          <w:tcPr>
            <w:tcW w:w="3681" w:type="dxa"/>
            <w:hideMark/>
          </w:tcPr>
          <w:p w14:paraId="0970A208" w14:textId="77777777" w:rsidR="00460D2C" w:rsidRPr="00460D2C" w:rsidRDefault="00460D2C" w:rsidP="00460D2C">
            <w:pPr>
              <w:spacing w:line="276" w:lineRule="auto"/>
              <w:jc w:val="both"/>
              <w:rPr>
                <w:rFonts w:ascii="Arial" w:hAnsi="Arial"/>
                <w:snapToGrid/>
                <w:szCs w:val="20"/>
                <w:lang w:eastAsia="et-EE"/>
              </w:rPr>
            </w:pPr>
            <w:r w:rsidRPr="00460D2C">
              <w:rPr>
                <w:rFonts w:ascii="Arial" w:hAnsi="Arial"/>
                <w:snapToGrid/>
                <w:szCs w:val="20"/>
                <w:lang w:eastAsia="et-EE"/>
              </w:rPr>
              <w:t>Liiklusõnnetuses osalenud sõidukeid</w:t>
            </w:r>
          </w:p>
        </w:tc>
        <w:tc>
          <w:tcPr>
            <w:tcW w:w="5669" w:type="dxa"/>
            <w:hideMark/>
          </w:tcPr>
          <w:p w14:paraId="4104C4CE" w14:textId="77777777" w:rsidR="00460D2C" w:rsidRPr="00460D2C" w:rsidRDefault="00460D2C" w:rsidP="00460D2C">
            <w:pPr>
              <w:spacing w:line="276" w:lineRule="auto"/>
              <w:jc w:val="both"/>
              <w:rPr>
                <w:rFonts w:ascii="Arial" w:hAnsi="Arial"/>
                <w:snapToGrid/>
                <w:szCs w:val="20"/>
                <w:lang w:eastAsia="et-EE"/>
              </w:rPr>
            </w:pPr>
            <w:r w:rsidRPr="00460D2C">
              <w:rPr>
                <w:rFonts w:ascii="Arial" w:hAnsi="Arial"/>
                <w:snapToGrid/>
                <w:szCs w:val="20"/>
                <w:lang w:eastAsia="et-EE"/>
              </w:rPr>
              <w:t>2</w:t>
            </w:r>
          </w:p>
        </w:tc>
      </w:tr>
      <w:tr w:rsidR="00460D2C" w:rsidRPr="00460D2C" w14:paraId="12EE6F7B" w14:textId="77777777" w:rsidTr="009F42CB">
        <w:tc>
          <w:tcPr>
            <w:tcW w:w="3681" w:type="dxa"/>
            <w:hideMark/>
          </w:tcPr>
          <w:p w14:paraId="41F05B5E" w14:textId="77777777" w:rsidR="00460D2C" w:rsidRPr="00460D2C" w:rsidRDefault="00460D2C" w:rsidP="00460D2C">
            <w:pPr>
              <w:spacing w:line="276" w:lineRule="auto"/>
              <w:jc w:val="both"/>
              <w:rPr>
                <w:rFonts w:ascii="Arial" w:hAnsi="Arial"/>
                <w:snapToGrid/>
                <w:szCs w:val="20"/>
                <w:lang w:eastAsia="et-EE"/>
              </w:rPr>
            </w:pPr>
            <w:r w:rsidRPr="00460D2C">
              <w:rPr>
                <w:rFonts w:ascii="Arial" w:hAnsi="Arial"/>
                <w:snapToGrid/>
                <w:szCs w:val="20"/>
                <w:lang w:eastAsia="et-EE"/>
              </w:rPr>
              <w:t>Liiklusõnnetuses osalenud isikuid</w:t>
            </w:r>
          </w:p>
        </w:tc>
        <w:tc>
          <w:tcPr>
            <w:tcW w:w="5669" w:type="dxa"/>
            <w:hideMark/>
          </w:tcPr>
          <w:p w14:paraId="3CEE097A" w14:textId="77777777" w:rsidR="00460D2C" w:rsidRPr="00460D2C" w:rsidRDefault="00460D2C" w:rsidP="00460D2C">
            <w:pPr>
              <w:spacing w:line="276" w:lineRule="auto"/>
              <w:jc w:val="both"/>
              <w:rPr>
                <w:rFonts w:ascii="Arial" w:hAnsi="Arial"/>
                <w:snapToGrid/>
                <w:szCs w:val="20"/>
                <w:lang w:eastAsia="et-EE"/>
              </w:rPr>
            </w:pPr>
            <w:r w:rsidRPr="00460D2C">
              <w:rPr>
                <w:rFonts w:ascii="Arial" w:hAnsi="Arial"/>
                <w:snapToGrid/>
                <w:szCs w:val="20"/>
                <w:lang w:eastAsia="et-EE"/>
              </w:rPr>
              <w:t>2</w:t>
            </w:r>
          </w:p>
        </w:tc>
      </w:tr>
      <w:tr w:rsidR="00460D2C" w:rsidRPr="00460D2C" w14:paraId="564F0DE8" w14:textId="77777777" w:rsidTr="009F42CB">
        <w:tc>
          <w:tcPr>
            <w:tcW w:w="3681" w:type="dxa"/>
            <w:hideMark/>
          </w:tcPr>
          <w:p w14:paraId="60377336" w14:textId="77777777" w:rsidR="00460D2C" w:rsidRPr="00460D2C" w:rsidRDefault="00460D2C" w:rsidP="00460D2C">
            <w:pPr>
              <w:spacing w:line="276" w:lineRule="auto"/>
              <w:jc w:val="both"/>
              <w:rPr>
                <w:rFonts w:ascii="Arial" w:hAnsi="Arial"/>
                <w:snapToGrid/>
                <w:szCs w:val="20"/>
                <w:lang w:eastAsia="et-EE"/>
              </w:rPr>
            </w:pPr>
            <w:r w:rsidRPr="00460D2C">
              <w:rPr>
                <w:rFonts w:ascii="Arial" w:hAnsi="Arial"/>
                <w:snapToGrid/>
                <w:szCs w:val="20"/>
                <w:lang w:eastAsia="et-EE"/>
              </w:rPr>
              <w:t>Liiklusõnnetuses vigastatuid</w:t>
            </w:r>
          </w:p>
        </w:tc>
        <w:tc>
          <w:tcPr>
            <w:tcW w:w="5669" w:type="dxa"/>
            <w:hideMark/>
          </w:tcPr>
          <w:p w14:paraId="4A4BBAEE" w14:textId="77777777" w:rsidR="00460D2C" w:rsidRPr="00460D2C" w:rsidRDefault="00460D2C" w:rsidP="00460D2C">
            <w:pPr>
              <w:spacing w:line="276" w:lineRule="auto"/>
              <w:jc w:val="both"/>
              <w:rPr>
                <w:rFonts w:ascii="Arial" w:hAnsi="Arial"/>
                <w:snapToGrid/>
                <w:szCs w:val="20"/>
                <w:lang w:eastAsia="et-EE"/>
              </w:rPr>
            </w:pPr>
            <w:r w:rsidRPr="00460D2C">
              <w:rPr>
                <w:rFonts w:ascii="Arial" w:hAnsi="Arial"/>
                <w:snapToGrid/>
                <w:szCs w:val="20"/>
                <w:lang w:eastAsia="et-EE"/>
              </w:rPr>
              <w:t>0</w:t>
            </w:r>
          </w:p>
        </w:tc>
      </w:tr>
      <w:tr w:rsidR="00460D2C" w:rsidRPr="00460D2C" w14:paraId="5B38BC65" w14:textId="77777777" w:rsidTr="009F42CB">
        <w:tc>
          <w:tcPr>
            <w:tcW w:w="3681" w:type="dxa"/>
            <w:hideMark/>
          </w:tcPr>
          <w:p w14:paraId="31D56821" w14:textId="77777777" w:rsidR="00460D2C" w:rsidRPr="00460D2C" w:rsidRDefault="00460D2C" w:rsidP="00460D2C">
            <w:pPr>
              <w:spacing w:line="276" w:lineRule="auto"/>
              <w:jc w:val="both"/>
              <w:rPr>
                <w:rFonts w:ascii="Arial" w:hAnsi="Arial"/>
                <w:snapToGrid/>
                <w:szCs w:val="20"/>
                <w:lang w:eastAsia="et-EE"/>
              </w:rPr>
            </w:pPr>
            <w:r w:rsidRPr="00460D2C">
              <w:rPr>
                <w:rFonts w:ascii="Arial" w:hAnsi="Arial"/>
                <w:snapToGrid/>
                <w:szCs w:val="20"/>
                <w:lang w:eastAsia="et-EE"/>
              </w:rPr>
              <w:t>Liiklusõnnetuses hukkunuid</w:t>
            </w:r>
          </w:p>
        </w:tc>
        <w:tc>
          <w:tcPr>
            <w:tcW w:w="5669" w:type="dxa"/>
            <w:hideMark/>
          </w:tcPr>
          <w:p w14:paraId="63089493" w14:textId="77777777" w:rsidR="00460D2C" w:rsidRPr="00460D2C" w:rsidRDefault="00460D2C" w:rsidP="00460D2C">
            <w:pPr>
              <w:spacing w:line="276" w:lineRule="auto"/>
              <w:jc w:val="both"/>
              <w:rPr>
                <w:rFonts w:ascii="Arial" w:hAnsi="Arial"/>
                <w:snapToGrid/>
                <w:szCs w:val="20"/>
                <w:lang w:eastAsia="et-EE"/>
              </w:rPr>
            </w:pPr>
            <w:r w:rsidRPr="00460D2C">
              <w:rPr>
                <w:rFonts w:ascii="Arial" w:hAnsi="Arial"/>
                <w:snapToGrid/>
                <w:szCs w:val="20"/>
                <w:lang w:eastAsia="et-EE"/>
              </w:rPr>
              <w:t>1</w:t>
            </w:r>
          </w:p>
        </w:tc>
      </w:tr>
    </w:tbl>
    <w:p w14:paraId="2AA0453C" w14:textId="77777777" w:rsidR="00460D2C" w:rsidRPr="00460D2C" w:rsidRDefault="00460D2C" w:rsidP="00460D2C">
      <w:pPr>
        <w:spacing w:after="0" w:line="276" w:lineRule="auto"/>
        <w:jc w:val="both"/>
        <w:rPr>
          <w:snapToGrid/>
          <w:szCs w:val="20"/>
          <w:lang w:eastAsia="et-EE"/>
        </w:rPr>
      </w:pPr>
    </w:p>
    <w:p w14:paraId="618CE0C4" w14:textId="5F3EC540" w:rsidR="00460D2C" w:rsidRPr="00460D2C" w:rsidRDefault="00460D2C" w:rsidP="00460D2C">
      <w:pPr>
        <w:spacing w:after="0" w:line="276" w:lineRule="auto"/>
        <w:jc w:val="both"/>
        <w:rPr>
          <w:b/>
          <w:bCs/>
          <w:snapToGrid/>
          <w:szCs w:val="20"/>
          <w:lang w:eastAsia="et-EE"/>
        </w:rPr>
      </w:pPr>
      <w:r w:rsidRPr="00460D2C">
        <w:rPr>
          <w:b/>
          <w:bCs/>
          <w:snapToGrid/>
          <w:szCs w:val="20"/>
          <w:lang w:eastAsia="et-EE"/>
        </w:rPr>
        <w:t>1. Liiklusõnnetuse toimumise koha kirjeldus</w:t>
      </w:r>
    </w:p>
    <w:p w14:paraId="7497B477" w14:textId="2ECA3DA3" w:rsidR="00460D2C" w:rsidRPr="00460D2C" w:rsidRDefault="00460D2C" w:rsidP="00460D2C">
      <w:pPr>
        <w:spacing w:after="0" w:line="276" w:lineRule="auto"/>
        <w:jc w:val="both"/>
        <w:rPr>
          <w:snapToGrid/>
          <w:szCs w:val="20"/>
          <w:lang w:eastAsia="et-EE"/>
        </w:rPr>
      </w:pPr>
      <w:r w:rsidRPr="00460D2C">
        <w:rPr>
          <w:snapToGrid/>
          <w:szCs w:val="20"/>
          <w:lang w:eastAsia="et-EE"/>
        </w:rPr>
        <w:t>1.1. Liiklusõnnetus juhtus tugimaanteel T 46 Tatra-Otepää-Sangaste 41,8 kilomeetril, asulavälisel hajaasustusega teelõigul. Veoki liikumise suunas (vastu tee kilometraaži) asub sündmuskoht lauge paremkurvi lõpposas, paremal pool teed metsa noorendik, vasakul üksikud põõsad. Lauge kurv jääb metsa alasse, kus peale lageraie teostamist päikese mõjul muutub suvisel ajal teekatte struktuur, bituumen sulab ja pindamisel kasutatav killustik vajub sõiduki rataste mõjul kattesse.</w:t>
      </w:r>
    </w:p>
    <w:p w14:paraId="7AF31D55" w14:textId="3181AAAE" w:rsidR="00460D2C" w:rsidRPr="00460D2C" w:rsidRDefault="00460D2C" w:rsidP="00460D2C">
      <w:pPr>
        <w:spacing w:after="0" w:line="276" w:lineRule="auto"/>
        <w:jc w:val="both"/>
        <w:rPr>
          <w:snapToGrid/>
          <w:szCs w:val="20"/>
          <w:lang w:eastAsia="et-EE"/>
        </w:rPr>
      </w:pPr>
      <w:r w:rsidRPr="00460D2C">
        <w:rPr>
          <w:snapToGrid/>
          <w:szCs w:val="20"/>
          <w:lang w:eastAsia="et-EE"/>
        </w:rPr>
        <w:t>1.2. Tee on pinnatud (2017) mustkattega. Teekatte laius on 7 meetrit, sõiduraja laius 3 meetrit, kindlustatud peenart on 0,5 meetrit ja kindlustamata peenart 0,5 meetrit. Märgistatud on ääre- ja telgjoon, märgistuse seisukord on rahuldav. Tee servas on tähispostid 50 m sammuga. Suurim lubatud sõidukiirus on 90 km/h. Teelõigul, kus õnnetus juhtus on liiklusmärk 556 "Sobiv kiirus" 70 km/h, millele eelneb liiklusmärk 186 "Muud ohud" koos lisateatetahvliga 884 "Märg tee". Keskmine ööpäevane liiklussagedus 899 sõidukit ööpäevas. Lõigu uus pindamine oli kavandatud 2024. aastasse.</w:t>
      </w:r>
    </w:p>
    <w:p w14:paraId="5BB9397E" w14:textId="77777777" w:rsidR="00460D2C" w:rsidRPr="00460D2C" w:rsidRDefault="00460D2C" w:rsidP="00460D2C">
      <w:pPr>
        <w:spacing w:after="0" w:line="276" w:lineRule="auto"/>
        <w:jc w:val="both"/>
        <w:rPr>
          <w:snapToGrid/>
          <w:szCs w:val="20"/>
          <w:lang w:eastAsia="et-EE"/>
        </w:rPr>
      </w:pPr>
      <w:r w:rsidRPr="00460D2C">
        <w:rPr>
          <w:snapToGrid/>
          <w:szCs w:val="20"/>
          <w:lang w:eastAsia="et-EE"/>
        </w:rPr>
        <w:t>1.3. Liiklusõnnetus juhtus valges, õhutemperatuur oli 11 ja teekatte temperatuur 15 kraadi. Ilm oli pilvine, sadas hoovihma. Õnnetuse ajal oli vihmahoog, teekate oli märg ja pritsiv.</w:t>
      </w:r>
    </w:p>
    <w:p w14:paraId="6BDF7B1A" w14:textId="567D92F3" w:rsidR="00460D2C" w:rsidRPr="00460D2C" w:rsidRDefault="00460D2C" w:rsidP="00460D2C">
      <w:pPr>
        <w:spacing w:after="0" w:line="276" w:lineRule="auto"/>
        <w:jc w:val="both"/>
        <w:rPr>
          <w:snapToGrid/>
          <w:szCs w:val="20"/>
          <w:lang w:eastAsia="et-EE"/>
        </w:rPr>
      </w:pPr>
      <w:r w:rsidRPr="00460D2C">
        <w:rPr>
          <w:snapToGrid/>
          <w:szCs w:val="20"/>
          <w:lang w:eastAsia="et-EE"/>
        </w:rPr>
        <w:t>1.4. Viimase viia aasta jooksul on juhtunud kaks liiklusõnnetust. 2022. aasta juulis toimus analoogne õnnetus ( veok kaldus vastassuunavööndisse ja põrkas kokku sõiduautoga, õnnetuses sai vigastada üks inimene) ning üks asjakahjuga liiklusõnnetus.</w:t>
      </w:r>
    </w:p>
    <w:p w14:paraId="77827699" w14:textId="77777777" w:rsidR="00460D2C" w:rsidRPr="00460D2C" w:rsidRDefault="00460D2C" w:rsidP="00460D2C">
      <w:pPr>
        <w:spacing w:after="0" w:line="276" w:lineRule="auto"/>
        <w:jc w:val="both"/>
        <w:rPr>
          <w:snapToGrid/>
          <w:szCs w:val="20"/>
          <w:lang w:eastAsia="et-EE"/>
        </w:rPr>
      </w:pPr>
    </w:p>
    <w:p w14:paraId="630CC9FC" w14:textId="77777777" w:rsidR="00460D2C" w:rsidRPr="00460D2C" w:rsidRDefault="00460D2C" w:rsidP="00460D2C">
      <w:pPr>
        <w:spacing w:after="0" w:line="276" w:lineRule="auto"/>
        <w:jc w:val="both"/>
        <w:rPr>
          <w:b/>
          <w:bCs/>
          <w:snapToGrid/>
          <w:szCs w:val="20"/>
          <w:lang w:eastAsia="et-EE"/>
        </w:rPr>
      </w:pPr>
      <w:r w:rsidRPr="00460D2C">
        <w:rPr>
          <w:b/>
          <w:bCs/>
          <w:snapToGrid/>
          <w:szCs w:val="20"/>
          <w:lang w:eastAsia="et-EE"/>
        </w:rPr>
        <w:t>2. Liiklusõnnetuse lühikirjeldus</w:t>
      </w:r>
    </w:p>
    <w:p w14:paraId="7CADB2DE" w14:textId="77777777" w:rsidR="00460D2C" w:rsidRPr="00460D2C" w:rsidRDefault="00460D2C" w:rsidP="00460D2C">
      <w:pPr>
        <w:spacing w:after="0" w:line="276" w:lineRule="auto"/>
        <w:jc w:val="both"/>
        <w:rPr>
          <w:snapToGrid/>
          <w:szCs w:val="20"/>
          <w:lang w:eastAsia="et-EE"/>
        </w:rPr>
      </w:pPr>
      <w:r w:rsidRPr="00460D2C">
        <w:rPr>
          <w:snapToGrid/>
          <w:szCs w:val="20"/>
          <w:lang w:eastAsia="et-EE"/>
        </w:rPr>
        <w:t>2.1. Liiklusõnnetuses osalesid:</w:t>
      </w:r>
    </w:p>
    <w:p w14:paraId="2EB3E530" w14:textId="26117B45" w:rsidR="00460D2C" w:rsidRPr="00460D2C" w:rsidRDefault="00460D2C" w:rsidP="00460D2C">
      <w:pPr>
        <w:numPr>
          <w:ilvl w:val="0"/>
          <w:numId w:val="13"/>
        </w:numPr>
        <w:spacing w:after="0" w:line="276" w:lineRule="auto"/>
        <w:contextualSpacing/>
        <w:jc w:val="both"/>
        <w:rPr>
          <w:snapToGrid/>
          <w:szCs w:val="20"/>
          <w:lang w:eastAsia="et-EE"/>
        </w:rPr>
      </w:pPr>
      <w:r w:rsidRPr="00460D2C">
        <w:rPr>
          <w:snapToGrid/>
          <w:szCs w:val="20"/>
          <w:lang w:eastAsia="et-EE"/>
        </w:rPr>
        <w:t>veoauto Scania R460 (2024), haagisega Schmitz Cargobull Ski 24-SL (2021), mida juhtis 57-aastane mees;</w:t>
      </w:r>
    </w:p>
    <w:p w14:paraId="466C23B3" w14:textId="125D3689" w:rsidR="00460D2C" w:rsidRPr="00460D2C" w:rsidRDefault="00460D2C" w:rsidP="00460D2C">
      <w:pPr>
        <w:numPr>
          <w:ilvl w:val="0"/>
          <w:numId w:val="13"/>
        </w:numPr>
        <w:spacing w:after="0" w:line="276" w:lineRule="auto"/>
        <w:contextualSpacing/>
        <w:jc w:val="both"/>
        <w:rPr>
          <w:snapToGrid/>
          <w:szCs w:val="20"/>
          <w:lang w:eastAsia="et-EE"/>
        </w:rPr>
      </w:pPr>
      <w:r w:rsidRPr="00460D2C">
        <w:rPr>
          <w:snapToGrid/>
          <w:szCs w:val="20"/>
          <w:lang w:eastAsia="et-EE"/>
        </w:rPr>
        <w:t>sõiduauto Ford Galaxy (2002), mida juhtis 37-aastane naine.</w:t>
      </w:r>
    </w:p>
    <w:p w14:paraId="3DA26BE2" w14:textId="1D01ECCE" w:rsidR="00460D2C" w:rsidRPr="00460D2C" w:rsidRDefault="00460D2C" w:rsidP="00460D2C">
      <w:pPr>
        <w:spacing w:after="0" w:line="276" w:lineRule="auto"/>
        <w:jc w:val="both"/>
        <w:rPr>
          <w:snapToGrid/>
          <w:szCs w:val="20"/>
          <w:lang w:eastAsia="et-EE"/>
        </w:rPr>
      </w:pPr>
      <w:r w:rsidRPr="00460D2C">
        <w:rPr>
          <w:snapToGrid/>
          <w:szCs w:val="20"/>
          <w:lang w:eastAsia="et-EE"/>
        </w:rPr>
        <w:t>2.2. Mööda Tatra-Otepää-Kanepi teed Otepää suunas liikunud haagisega veoauto Scania kaldus tee 41,8 kilomeetril lauges paremkurvis vastassuunavööndisse ja põrkas kokku vastuliikunud sõiduautoga Ford. Kokkupõrke tagajärjel hukkus Fordi juht sündmuskohal, veoauto juht vigastada ei saanud.</w:t>
      </w:r>
    </w:p>
    <w:p w14:paraId="0E201E7C" w14:textId="77777777" w:rsidR="00460D2C" w:rsidRPr="00460D2C" w:rsidRDefault="00460D2C" w:rsidP="00460D2C">
      <w:pPr>
        <w:spacing w:after="0" w:line="276" w:lineRule="auto"/>
        <w:jc w:val="both"/>
        <w:rPr>
          <w:snapToGrid/>
          <w:szCs w:val="20"/>
          <w:lang w:eastAsia="et-EE"/>
        </w:rPr>
      </w:pPr>
    </w:p>
    <w:p w14:paraId="013E24A3" w14:textId="61FFDCC6" w:rsidR="00460D2C" w:rsidRPr="00460D2C" w:rsidRDefault="00460D2C" w:rsidP="00460D2C">
      <w:pPr>
        <w:spacing w:after="0" w:line="276" w:lineRule="auto"/>
        <w:jc w:val="both"/>
        <w:rPr>
          <w:b/>
          <w:bCs/>
          <w:snapToGrid/>
          <w:szCs w:val="20"/>
          <w:lang w:eastAsia="et-EE"/>
        </w:rPr>
      </w:pPr>
      <w:r w:rsidRPr="00460D2C">
        <w:rPr>
          <w:b/>
          <w:bCs/>
          <w:snapToGrid/>
          <w:szCs w:val="20"/>
          <w:lang w:eastAsia="et-EE"/>
        </w:rPr>
        <w:lastRenderedPageBreak/>
        <w:t xml:space="preserve">3. </w:t>
      </w:r>
      <w:r w:rsidR="00586237">
        <w:rPr>
          <w:b/>
          <w:bCs/>
          <w:snapToGrid/>
          <w:szCs w:val="20"/>
          <w:lang w:eastAsia="et-EE"/>
        </w:rPr>
        <w:t xml:space="preserve">Liikluskeskkonda puudutavad </w:t>
      </w:r>
      <w:r w:rsidRPr="00460D2C">
        <w:rPr>
          <w:b/>
          <w:bCs/>
          <w:snapToGrid/>
          <w:szCs w:val="20"/>
          <w:lang w:eastAsia="et-EE"/>
        </w:rPr>
        <w:t>riskiteguri</w:t>
      </w:r>
      <w:r w:rsidR="00586237">
        <w:rPr>
          <w:b/>
          <w:bCs/>
          <w:snapToGrid/>
          <w:szCs w:val="20"/>
          <w:lang w:eastAsia="et-EE"/>
        </w:rPr>
        <w:t>d ja muud asjaolud</w:t>
      </w:r>
    </w:p>
    <w:p w14:paraId="48102D6C" w14:textId="38AA76E7" w:rsidR="00460D2C" w:rsidRPr="00460D2C" w:rsidRDefault="00460D2C" w:rsidP="00460D2C">
      <w:pPr>
        <w:spacing w:after="0" w:line="276" w:lineRule="auto"/>
        <w:jc w:val="both"/>
        <w:rPr>
          <w:snapToGrid/>
          <w:szCs w:val="20"/>
          <w:lang w:eastAsia="et-EE"/>
        </w:rPr>
      </w:pPr>
      <w:r w:rsidRPr="00460D2C">
        <w:rPr>
          <w:snapToGrid/>
          <w:szCs w:val="20"/>
          <w:lang w:eastAsia="et-EE"/>
        </w:rPr>
        <w:t>3.1. Scania kiirus (80 km/h) oli väljasulanud bituumeniga kaetud teelõigul vihma ajal teeolude kohta liiga suur, samuti suurem liiklusmärgiga soovitatud sobivast kiirusest (70 km/h), tekkis vesiliug ning veok kaldus vastassuunavööndisse ja põrkas kokku vastu liikunud sõidukiga.</w:t>
      </w:r>
    </w:p>
    <w:p w14:paraId="41F500EB" w14:textId="77777777" w:rsidR="00460D2C" w:rsidRPr="00460D2C" w:rsidRDefault="00460D2C" w:rsidP="00460D2C">
      <w:pPr>
        <w:spacing w:after="0" w:line="276" w:lineRule="auto"/>
        <w:jc w:val="both"/>
        <w:rPr>
          <w:snapToGrid/>
          <w:szCs w:val="20"/>
          <w:lang w:eastAsia="et-EE"/>
        </w:rPr>
      </w:pPr>
    </w:p>
    <w:p w14:paraId="6F3101FF" w14:textId="4933AFFE" w:rsidR="00460D2C" w:rsidRPr="00460D2C" w:rsidRDefault="00586237" w:rsidP="00460D2C">
      <w:pPr>
        <w:spacing w:after="0" w:line="276" w:lineRule="auto"/>
        <w:jc w:val="both"/>
        <w:rPr>
          <w:b/>
          <w:bCs/>
          <w:snapToGrid/>
          <w:szCs w:val="20"/>
          <w:lang w:eastAsia="et-EE"/>
        </w:rPr>
      </w:pPr>
      <w:r>
        <w:rPr>
          <w:b/>
          <w:bCs/>
          <w:snapToGrid/>
          <w:szCs w:val="20"/>
          <w:lang w:eastAsia="et-EE"/>
        </w:rPr>
        <w:t>4</w:t>
      </w:r>
      <w:r w:rsidR="00460D2C" w:rsidRPr="00460D2C">
        <w:rPr>
          <w:b/>
          <w:bCs/>
          <w:snapToGrid/>
          <w:szCs w:val="20"/>
          <w:lang w:eastAsia="et-EE"/>
        </w:rPr>
        <w:t>. Ettepanekud liikluskeskkonna parandamiseks konkreetse liiklusõnnetuse toimumise kohal</w:t>
      </w:r>
    </w:p>
    <w:p w14:paraId="4626908B" w14:textId="1A40549B" w:rsidR="00460D2C" w:rsidRPr="00460D2C" w:rsidRDefault="00586237" w:rsidP="00460D2C">
      <w:pPr>
        <w:spacing w:after="0" w:line="276" w:lineRule="auto"/>
        <w:jc w:val="both"/>
        <w:rPr>
          <w:snapToGrid/>
          <w:szCs w:val="20"/>
          <w:lang w:eastAsia="et-EE"/>
        </w:rPr>
      </w:pPr>
      <w:r>
        <w:rPr>
          <w:snapToGrid/>
          <w:szCs w:val="20"/>
          <w:lang w:eastAsia="et-EE"/>
        </w:rPr>
        <w:t>4</w:t>
      </w:r>
      <w:r w:rsidR="00460D2C" w:rsidRPr="00460D2C">
        <w:rPr>
          <w:snapToGrid/>
          <w:szCs w:val="20"/>
          <w:lang w:eastAsia="et-EE"/>
        </w:rPr>
        <w:t>.1. Kaaluda antud teelõigul lubatud suurima kiiruse alandamist.</w:t>
      </w:r>
    </w:p>
    <w:p w14:paraId="5083F68B" w14:textId="77777777" w:rsidR="00460D2C" w:rsidRPr="00460D2C" w:rsidRDefault="00460D2C" w:rsidP="00460D2C">
      <w:pPr>
        <w:spacing w:after="0" w:line="276" w:lineRule="auto"/>
        <w:jc w:val="both"/>
        <w:rPr>
          <w:snapToGrid/>
          <w:szCs w:val="20"/>
          <w:lang w:eastAsia="et-EE"/>
        </w:rPr>
      </w:pPr>
      <w:r w:rsidRPr="00460D2C">
        <w:rPr>
          <w:snapToGrid/>
          <w:szCs w:val="20"/>
          <w:lang w:eastAsia="et-EE"/>
        </w:rPr>
        <w:t>7.2. Võimalusel teha antud teelõigule korduspindamine.</w:t>
      </w:r>
    </w:p>
    <w:p w14:paraId="7196085C" w14:textId="77777777" w:rsidR="00460D2C" w:rsidRPr="00460D2C" w:rsidRDefault="00460D2C" w:rsidP="00460D2C">
      <w:pPr>
        <w:spacing w:after="0" w:line="276" w:lineRule="auto"/>
        <w:jc w:val="both"/>
        <w:rPr>
          <w:snapToGrid/>
          <w:szCs w:val="20"/>
          <w:lang w:eastAsia="et-EE"/>
        </w:rPr>
      </w:pPr>
    </w:p>
    <w:p w14:paraId="72EF6D70" w14:textId="77777777" w:rsidR="00B30973" w:rsidRDefault="00B30973" w:rsidP="00BF7543">
      <w:pPr>
        <w:keepLines/>
        <w:spacing w:after="0" w:line="276" w:lineRule="auto"/>
        <w:jc w:val="both"/>
        <w:rPr>
          <w:rFonts w:asciiTheme="minorHAnsi" w:hAnsiTheme="minorHAnsi" w:cstheme="minorHAnsi"/>
          <w:szCs w:val="20"/>
        </w:rPr>
      </w:pPr>
    </w:p>
    <w:p w14:paraId="610698C0" w14:textId="77777777" w:rsidR="00460D2C" w:rsidRDefault="00460D2C" w:rsidP="00BF7543">
      <w:pPr>
        <w:keepLines/>
        <w:spacing w:after="0" w:line="276" w:lineRule="auto"/>
        <w:jc w:val="both"/>
        <w:rPr>
          <w:rFonts w:asciiTheme="minorHAnsi" w:hAnsiTheme="minorHAnsi" w:cstheme="minorHAnsi"/>
          <w:szCs w:val="20"/>
        </w:rPr>
      </w:pPr>
    </w:p>
    <w:tbl>
      <w:tblPr>
        <w:tblStyle w:val="Kontuurtabel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811"/>
      </w:tblGrid>
      <w:tr w:rsidR="00460D2C" w:rsidRPr="00460D2C" w14:paraId="60278B99" w14:textId="77777777" w:rsidTr="009F42CB">
        <w:tc>
          <w:tcPr>
            <w:tcW w:w="3539" w:type="dxa"/>
            <w:hideMark/>
          </w:tcPr>
          <w:p w14:paraId="5E55AFCE" w14:textId="77777777" w:rsidR="00460D2C" w:rsidRPr="00460D2C" w:rsidRDefault="00460D2C" w:rsidP="00460D2C">
            <w:pPr>
              <w:spacing w:line="276" w:lineRule="auto"/>
              <w:jc w:val="both"/>
              <w:rPr>
                <w:rFonts w:ascii="Arial" w:hAnsi="Arial"/>
                <w:snapToGrid/>
                <w:szCs w:val="20"/>
                <w:lang w:eastAsia="et-EE"/>
              </w:rPr>
            </w:pPr>
            <w:r w:rsidRPr="00460D2C">
              <w:rPr>
                <w:rFonts w:ascii="Arial" w:hAnsi="Arial"/>
                <w:snapToGrid/>
                <w:szCs w:val="20"/>
                <w:lang w:eastAsia="et-EE"/>
              </w:rPr>
              <w:t>Liiklusõnnetuse number</w:t>
            </w:r>
          </w:p>
        </w:tc>
        <w:tc>
          <w:tcPr>
            <w:tcW w:w="5811" w:type="dxa"/>
            <w:hideMark/>
          </w:tcPr>
          <w:p w14:paraId="1846689A" w14:textId="77777777" w:rsidR="00460D2C" w:rsidRPr="00460D2C" w:rsidRDefault="00460D2C" w:rsidP="00460D2C">
            <w:pPr>
              <w:spacing w:line="276" w:lineRule="auto"/>
              <w:jc w:val="both"/>
              <w:rPr>
                <w:rFonts w:ascii="Arial" w:hAnsi="Arial"/>
                <w:snapToGrid/>
                <w:szCs w:val="20"/>
                <w:lang w:eastAsia="et-EE"/>
              </w:rPr>
            </w:pPr>
            <w:r w:rsidRPr="00460D2C">
              <w:rPr>
                <w:rFonts w:ascii="Arial" w:hAnsi="Arial"/>
                <w:snapToGrid/>
                <w:szCs w:val="20"/>
                <w:lang w:eastAsia="et-EE"/>
              </w:rPr>
              <w:t>24-20</w:t>
            </w:r>
          </w:p>
        </w:tc>
      </w:tr>
      <w:tr w:rsidR="00460D2C" w:rsidRPr="00460D2C" w14:paraId="3CCF6E5E" w14:textId="77777777" w:rsidTr="009F42CB">
        <w:tc>
          <w:tcPr>
            <w:tcW w:w="3539" w:type="dxa"/>
            <w:hideMark/>
          </w:tcPr>
          <w:p w14:paraId="68235A80" w14:textId="77777777" w:rsidR="00460D2C" w:rsidRPr="00460D2C" w:rsidRDefault="00460D2C" w:rsidP="00460D2C">
            <w:pPr>
              <w:spacing w:line="276" w:lineRule="auto"/>
              <w:jc w:val="both"/>
              <w:rPr>
                <w:rFonts w:ascii="Arial" w:hAnsi="Arial"/>
                <w:snapToGrid/>
                <w:szCs w:val="20"/>
                <w:lang w:eastAsia="et-EE"/>
              </w:rPr>
            </w:pPr>
            <w:r w:rsidRPr="00460D2C">
              <w:rPr>
                <w:rFonts w:ascii="Arial" w:hAnsi="Arial"/>
                <w:snapToGrid/>
                <w:szCs w:val="20"/>
                <w:lang w:eastAsia="et-EE"/>
              </w:rPr>
              <w:t>Liiklusõnnetuse aeg</w:t>
            </w:r>
          </w:p>
        </w:tc>
        <w:tc>
          <w:tcPr>
            <w:tcW w:w="5811" w:type="dxa"/>
            <w:hideMark/>
          </w:tcPr>
          <w:p w14:paraId="2F53CC40" w14:textId="77777777" w:rsidR="00460D2C" w:rsidRPr="00460D2C" w:rsidRDefault="00460D2C" w:rsidP="00460D2C">
            <w:pPr>
              <w:spacing w:line="276" w:lineRule="auto"/>
              <w:jc w:val="both"/>
              <w:rPr>
                <w:rFonts w:ascii="Arial" w:hAnsi="Arial"/>
                <w:snapToGrid/>
                <w:szCs w:val="20"/>
                <w:lang w:eastAsia="et-EE"/>
              </w:rPr>
            </w:pPr>
            <w:r w:rsidRPr="00460D2C">
              <w:rPr>
                <w:rFonts w:ascii="Arial" w:hAnsi="Arial"/>
                <w:snapToGrid/>
                <w:szCs w:val="20"/>
                <w:lang w:eastAsia="et-EE"/>
              </w:rPr>
              <w:t>13.06.2924, kell 9:65, neljapäev</w:t>
            </w:r>
          </w:p>
        </w:tc>
      </w:tr>
      <w:tr w:rsidR="00460D2C" w:rsidRPr="00460D2C" w14:paraId="423181FE" w14:textId="77777777" w:rsidTr="009F42CB">
        <w:tc>
          <w:tcPr>
            <w:tcW w:w="3539" w:type="dxa"/>
            <w:hideMark/>
          </w:tcPr>
          <w:p w14:paraId="7CC9F20C" w14:textId="77777777" w:rsidR="00460D2C" w:rsidRPr="00460D2C" w:rsidRDefault="00460D2C" w:rsidP="00460D2C">
            <w:pPr>
              <w:spacing w:line="276" w:lineRule="auto"/>
              <w:jc w:val="both"/>
              <w:rPr>
                <w:rFonts w:ascii="Arial" w:hAnsi="Arial"/>
                <w:snapToGrid/>
                <w:szCs w:val="20"/>
                <w:lang w:eastAsia="et-EE"/>
              </w:rPr>
            </w:pPr>
            <w:r w:rsidRPr="00460D2C">
              <w:rPr>
                <w:rFonts w:ascii="Arial" w:hAnsi="Arial"/>
                <w:snapToGrid/>
                <w:szCs w:val="20"/>
                <w:lang w:eastAsia="et-EE"/>
              </w:rPr>
              <w:t>Liiklusõnnetuse koht</w:t>
            </w:r>
          </w:p>
        </w:tc>
        <w:tc>
          <w:tcPr>
            <w:tcW w:w="5811" w:type="dxa"/>
            <w:hideMark/>
          </w:tcPr>
          <w:p w14:paraId="6A57B7C2" w14:textId="16A372E3" w:rsidR="00460D2C" w:rsidRPr="00460D2C" w:rsidRDefault="00460D2C" w:rsidP="00460D2C">
            <w:pPr>
              <w:spacing w:line="276" w:lineRule="auto"/>
              <w:jc w:val="both"/>
              <w:rPr>
                <w:rFonts w:ascii="Arial" w:hAnsi="Arial"/>
                <w:snapToGrid/>
                <w:szCs w:val="20"/>
                <w:lang w:eastAsia="et-EE"/>
              </w:rPr>
            </w:pPr>
            <w:r w:rsidRPr="00460D2C">
              <w:rPr>
                <w:rFonts w:ascii="Arial" w:hAnsi="Arial"/>
                <w:snapToGrid/>
                <w:szCs w:val="20"/>
                <w:lang w:eastAsia="et-EE"/>
              </w:rPr>
              <w:t>T 5 Pärnu-Rakvere-Sõmeru 183,479 km, Näpi alevik, Rakvere vald, Lääne-Viru maakond</w:t>
            </w:r>
          </w:p>
        </w:tc>
      </w:tr>
      <w:tr w:rsidR="00460D2C" w:rsidRPr="00460D2C" w14:paraId="43BE105E" w14:textId="77777777" w:rsidTr="009F42CB">
        <w:tc>
          <w:tcPr>
            <w:tcW w:w="3539" w:type="dxa"/>
            <w:hideMark/>
          </w:tcPr>
          <w:p w14:paraId="0054B210" w14:textId="77777777" w:rsidR="00460D2C" w:rsidRPr="00460D2C" w:rsidRDefault="00460D2C" w:rsidP="00460D2C">
            <w:pPr>
              <w:spacing w:line="276" w:lineRule="auto"/>
              <w:jc w:val="both"/>
              <w:rPr>
                <w:rFonts w:ascii="Arial" w:hAnsi="Arial"/>
                <w:snapToGrid/>
                <w:szCs w:val="20"/>
                <w:lang w:eastAsia="et-EE"/>
              </w:rPr>
            </w:pPr>
            <w:r w:rsidRPr="00460D2C">
              <w:rPr>
                <w:rFonts w:ascii="Arial" w:hAnsi="Arial"/>
                <w:snapToGrid/>
                <w:szCs w:val="20"/>
                <w:lang w:eastAsia="et-EE"/>
              </w:rPr>
              <w:t>Liiklusõnnetuse koha koordinaadid</w:t>
            </w:r>
          </w:p>
        </w:tc>
        <w:tc>
          <w:tcPr>
            <w:tcW w:w="5811" w:type="dxa"/>
            <w:hideMark/>
          </w:tcPr>
          <w:p w14:paraId="4C3FB98C" w14:textId="77777777" w:rsidR="00460D2C" w:rsidRPr="00460D2C" w:rsidRDefault="00460D2C" w:rsidP="00460D2C">
            <w:pPr>
              <w:spacing w:line="276" w:lineRule="auto"/>
              <w:jc w:val="both"/>
              <w:rPr>
                <w:rFonts w:ascii="Arial" w:hAnsi="Arial"/>
                <w:snapToGrid/>
                <w:szCs w:val="20"/>
                <w:lang w:eastAsia="et-EE"/>
              </w:rPr>
            </w:pPr>
            <w:r w:rsidRPr="00460D2C">
              <w:rPr>
                <w:rFonts w:ascii="Arial" w:hAnsi="Arial"/>
                <w:snapToGrid/>
                <w:szCs w:val="20"/>
                <w:lang w:eastAsia="et-EE"/>
              </w:rPr>
              <w:t>X 6582918.79 Y 637332.68 </w:t>
            </w:r>
          </w:p>
        </w:tc>
      </w:tr>
      <w:tr w:rsidR="00460D2C" w:rsidRPr="00460D2C" w14:paraId="5D57914C" w14:textId="77777777" w:rsidTr="009F42CB">
        <w:tc>
          <w:tcPr>
            <w:tcW w:w="3539" w:type="dxa"/>
            <w:hideMark/>
          </w:tcPr>
          <w:p w14:paraId="6D86CC93" w14:textId="77777777" w:rsidR="00460D2C" w:rsidRPr="00460D2C" w:rsidRDefault="00460D2C" w:rsidP="00460D2C">
            <w:pPr>
              <w:spacing w:line="276" w:lineRule="auto"/>
              <w:jc w:val="both"/>
              <w:rPr>
                <w:rFonts w:ascii="Arial" w:hAnsi="Arial"/>
                <w:snapToGrid/>
                <w:szCs w:val="20"/>
                <w:lang w:eastAsia="et-EE"/>
              </w:rPr>
            </w:pPr>
            <w:r w:rsidRPr="00460D2C">
              <w:rPr>
                <w:rFonts w:ascii="Arial" w:hAnsi="Arial"/>
                <w:snapToGrid/>
                <w:szCs w:val="20"/>
                <w:lang w:eastAsia="et-EE"/>
              </w:rPr>
              <w:t>Liiklusõnnetuses osalenud sõidukeid</w:t>
            </w:r>
          </w:p>
        </w:tc>
        <w:tc>
          <w:tcPr>
            <w:tcW w:w="5811" w:type="dxa"/>
            <w:hideMark/>
          </w:tcPr>
          <w:p w14:paraId="676308DA" w14:textId="77777777" w:rsidR="00460D2C" w:rsidRPr="00460D2C" w:rsidRDefault="00460D2C" w:rsidP="00460D2C">
            <w:pPr>
              <w:spacing w:line="276" w:lineRule="auto"/>
              <w:jc w:val="both"/>
              <w:rPr>
                <w:rFonts w:ascii="Arial" w:hAnsi="Arial"/>
                <w:snapToGrid/>
                <w:szCs w:val="20"/>
                <w:lang w:eastAsia="et-EE"/>
              </w:rPr>
            </w:pPr>
            <w:r w:rsidRPr="00460D2C">
              <w:rPr>
                <w:rFonts w:ascii="Arial" w:hAnsi="Arial"/>
                <w:snapToGrid/>
                <w:szCs w:val="20"/>
                <w:lang w:eastAsia="et-EE"/>
              </w:rPr>
              <w:t>2</w:t>
            </w:r>
          </w:p>
        </w:tc>
      </w:tr>
      <w:tr w:rsidR="00460D2C" w:rsidRPr="00460D2C" w14:paraId="7CC406E9" w14:textId="77777777" w:rsidTr="009F42CB">
        <w:tc>
          <w:tcPr>
            <w:tcW w:w="3539" w:type="dxa"/>
            <w:hideMark/>
          </w:tcPr>
          <w:p w14:paraId="036E055A" w14:textId="77777777" w:rsidR="00460D2C" w:rsidRPr="00460D2C" w:rsidRDefault="00460D2C" w:rsidP="00460D2C">
            <w:pPr>
              <w:spacing w:line="276" w:lineRule="auto"/>
              <w:jc w:val="both"/>
              <w:rPr>
                <w:rFonts w:ascii="Arial" w:hAnsi="Arial"/>
                <w:snapToGrid/>
                <w:szCs w:val="20"/>
                <w:lang w:eastAsia="et-EE"/>
              </w:rPr>
            </w:pPr>
            <w:r w:rsidRPr="00460D2C">
              <w:rPr>
                <w:rFonts w:ascii="Arial" w:hAnsi="Arial"/>
                <w:snapToGrid/>
                <w:szCs w:val="20"/>
                <w:lang w:eastAsia="et-EE"/>
              </w:rPr>
              <w:t>Liiklusõnnetuses osalenud isikuid</w:t>
            </w:r>
          </w:p>
        </w:tc>
        <w:tc>
          <w:tcPr>
            <w:tcW w:w="5811" w:type="dxa"/>
            <w:hideMark/>
          </w:tcPr>
          <w:p w14:paraId="2ED00106" w14:textId="77777777" w:rsidR="00460D2C" w:rsidRPr="00460D2C" w:rsidRDefault="00460D2C" w:rsidP="00460D2C">
            <w:pPr>
              <w:spacing w:line="276" w:lineRule="auto"/>
              <w:jc w:val="both"/>
              <w:rPr>
                <w:rFonts w:ascii="Arial" w:hAnsi="Arial"/>
                <w:snapToGrid/>
                <w:szCs w:val="20"/>
                <w:lang w:eastAsia="et-EE"/>
              </w:rPr>
            </w:pPr>
            <w:r w:rsidRPr="00460D2C">
              <w:rPr>
                <w:rFonts w:ascii="Arial" w:hAnsi="Arial"/>
                <w:snapToGrid/>
                <w:szCs w:val="20"/>
                <w:lang w:eastAsia="et-EE"/>
              </w:rPr>
              <w:t>2</w:t>
            </w:r>
          </w:p>
        </w:tc>
      </w:tr>
      <w:tr w:rsidR="00460D2C" w:rsidRPr="00460D2C" w14:paraId="56DF28C0" w14:textId="77777777" w:rsidTr="009F42CB">
        <w:tc>
          <w:tcPr>
            <w:tcW w:w="3539" w:type="dxa"/>
            <w:hideMark/>
          </w:tcPr>
          <w:p w14:paraId="074A20A5" w14:textId="77777777" w:rsidR="00460D2C" w:rsidRPr="00460D2C" w:rsidRDefault="00460D2C" w:rsidP="00460D2C">
            <w:pPr>
              <w:spacing w:line="276" w:lineRule="auto"/>
              <w:jc w:val="both"/>
              <w:rPr>
                <w:rFonts w:ascii="Arial" w:hAnsi="Arial"/>
                <w:snapToGrid/>
                <w:szCs w:val="20"/>
                <w:lang w:eastAsia="et-EE"/>
              </w:rPr>
            </w:pPr>
            <w:r w:rsidRPr="00460D2C">
              <w:rPr>
                <w:rFonts w:ascii="Arial" w:hAnsi="Arial"/>
                <w:snapToGrid/>
                <w:szCs w:val="20"/>
                <w:lang w:eastAsia="et-EE"/>
              </w:rPr>
              <w:t>Liiklusõnnetuses vigastatuid</w:t>
            </w:r>
          </w:p>
        </w:tc>
        <w:tc>
          <w:tcPr>
            <w:tcW w:w="5811" w:type="dxa"/>
            <w:hideMark/>
          </w:tcPr>
          <w:p w14:paraId="41D30121" w14:textId="77777777" w:rsidR="00460D2C" w:rsidRPr="00460D2C" w:rsidRDefault="00460D2C" w:rsidP="00460D2C">
            <w:pPr>
              <w:spacing w:line="276" w:lineRule="auto"/>
              <w:jc w:val="both"/>
              <w:rPr>
                <w:rFonts w:ascii="Arial" w:hAnsi="Arial"/>
                <w:snapToGrid/>
                <w:szCs w:val="20"/>
                <w:lang w:eastAsia="et-EE"/>
              </w:rPr>
            </w:pPr>
            <w:r w:rsidRPr="00460D2C">
              <w:rPr>
                <w:rFonts w:ascii="Arial" w:hAnsi="Arial"/>
                <w:snapToGrid/>
                <w:szCs w:val="20"/>
                <w:lang w:eastAsia="et-EE"/>
              </w:rPr>
              <w:t>0</w:t>
            </w:r>
          </w:p>
        </w:tc>
      </w:tr>
      <w:tr w:rsidR="00460D2C" w:rsidRPr="00460D2C" w14:paraId="73DE5789" w14:textId="77777777" w:rsidTr="009F42CB">
        <w:tc>
          <w:tcPr>
            <w:tcW w:w="3539" w:type="dxa"/>
            <w:hideMark/>
          </w:tcPr>
          <w:p w14:paraId="4A2B3ED1" w14:textId="77777777" w:rsidR="00460D2C" w:rsidRPr="00460D2C" w:rsidRDefault="00460D2C" w:rsidP="00460D2C">
            <w:pPr>
              <w:spacing w:line="276" w:lineRule="auto"/>
              <w:jc w:val="both"/>
              <w:rPr>
                <w:rFonts w:ascii="Arial" w:hAnsi="Arial"/>
                <w:snapToGrid/>
                <w:szCs w:val="20"/>
                <w:lang w:eastAsia="et-EE"/>
              </w:rPr>
            </w:pPr>
            <w:r w:rsidRPr="00460D2C">
              <w:rPr>
                <w:rFonts w:ascii="Arial" w:hAnsi="Arial"/>
                <w:snapToGrid/>
                <w:szCs w:val="20"/>
                <w:lang w:eastAsia="et-EE"/>
              </w:rPr>
              <w:t>Liiklusõnnetuses hukkunuid</w:t>
            </w:r>
          </w:p>
        </w:tc>
        <w:tc>
          <w:tcPr>
            <w:tcW w:w="5811" w:type="dxa"/>
            <w:hideMark/>
          </w:tcPr>
          <w:p w14:paraId="7815B56F" w14:textId="77777777" w:rsidR="00460D2C" w:rsidRPr="00460D2C" w:rsidRDefault="00460D2C" w:rsidP="00460D2C">
            <w:pPr>
              <w:spacing w:line="276" w:lineRule="auto"/>
              <w:jc w:val="both"/>
              <w:rPr>
                <w:rFonts w:ascii="Arial" w:hAnsi="Arial"/>
                <w:snapToGrid/>
                <w:szCs w:val="20"/>
                <w:lang w:eastAsia="et-EE"/>
              </w:rPr>
            </w:pPr>
            <w:r w:rsidRPr="00460D2C">
              <w:rPr>
                <w:rFonts w:ascii="Arial" w:hAnsi="Arial"/>
                <w:snapToGrid/>
                <w:szCs w:val="20"/>
                <w:lang w:eastAsia="et-EE"/>
              </w:rPr>
              <w:t>1</w:t>
            </w:r>
          </w:p>
        </w:tc>
      </w:tr>
    </w:tbl>
    <w:p w14:paraId="77A50E4E" w14:textId="77777777" w:rsidR="00460D2C" w:rsidRPr="00460D2C" w:rsidRDefault="00460D2C" w:rsidP="00460D2C">
      <w:pPr>
        <w:spacing w:after="0" w:line="276" w:lineRule="auto"/>
        <w:jc w:val="both"/>
        <w:rPr>
          <w:snapToGrid/>
          <w:szCs w:val="20"/>
          <w:lang w:eastAsia="et-EE"/>
        </w:rPr>
      </w:pPr>
    </w:p>
    <w:p w14:paraId="1222CE8F" w14:textId="177B3281" w:rsidR="00460D2C" w:rsidRPr="00460D2C" w:rsidRDefault="00460D2C" w:rsidP="00460D2C">
      <w:pPr>
        <w:spacing w:after="0" w:line="276" w:lineRule="auto"/>
        <w:jc w:val="both"/>
        <w:rPr>
          <w:b/>
          <w:bCs/>
          <w:snapToGrid/>
          <w:szCs w:val="20"/>
          <w:lang w:eastAsia="et-EE"/>
        </w:rPr>
      </w:pPr>
      <w:r w:rsidRPr="00460D2C">
        <w:rPr>
          <w:b/>
          <w:bCs/>
          <w:snapToGrid/>
          <w:szCs w:val="20"/>
          <w:lang w:eastAsia="et-EE"/>
        </w:rPr>
        <w:t>1. Liiklusõnnetuse toimumise koha kirjeldus</w:t>
      </w:r>
    </w:p>
    <w:p w14:paraId="5C5B001E" w14:textId="682989EE" w:rsidR="00460D2C" w:rsidRPr="00460D2C" w:rsidRDefault="00460D2C" w:rsidP="00460D2C">
      <w:pPr>
        <w:spacing w:after="0" w:line="276" w:lineRule="auto"/>
        <w:jc w:val="both"/>
        <w:rPr>
          <w:snapToGrid/>
          <w:szCs w:val="20"/>
          <w:lang w:eastAsia="et-EE"/>
        </w:rPr>
      </w:pPr>
      <w:r w:rsidRPr="00460D2C">
        <w:rPr>
          <w:snapToGrid/>
          <w:szCs w:val="20"/>
          <w:lang w:eastAsia="et-EE"/>
        </w:rPr>
        <w:t>1.1. Liiklusõnnetuse toimumiskoht asub Näpi alevikus riigi põhimaantee T5 Pärnu-Rakvere-Sõmeru 183,48 kilomeetril, ülekäigurajal. Sündmuskoht on puude ja võsaga ümbritsetud ala</w:t>
      </w:r>
      <w:r w:rsidR="00586237">
        <w:rPr>
          <w:snapToGrid/>
          <w:szCs w:val="20"/>
          <w:lang w:eastAsia="et-EE"/>
        </w:rPr>
        <w:t>s</w:t>
      </w:r>
      <w:r w:rsidRPr="00460D2C">
        <w:rPr>
          <w:snapToGrid/>
          <w:szCs w:val="20"/>
          <w:lang w:eastAsia="et-EE"/>
        </w:rPr>
        <w:t>, eemale jäävad eramud, kool ning mõned tööstusettevõtted. Jalakäijad ja jalgratturid on kuni ülekäigurajani mootorsõidukite liiklusruumist eraldatud piirdega.</w:t>
      </w:r>
    </w:p>
    <w:p w14:paraId="2A205345" w14:textId="77777777" w:rsidR="00460D2C" w:rsidRPr="00460D2C" w:rsidRDefault="00460D2C" w:rsidP="00460D2C">
      <w:pPr>
        <w:spacing w:after="0" w:line="276" w:lineRule="auto"/>
        <w:jc w:val="both"/>
        <w:rPr>
          <w:snapToGrid/>
          <w:szCs w:val="20"/>
          <w:lang w:eastAsia="et-EE"/>
        </w:rPr>
      </w:pPr>
      <w:r w:rsidRPr="00460D2C">
        <w:rPr>
          <w:snapToGrid/>
          <w:szCs w:val="20"/>
          <w:lang w:eastAsia="et-EE"/>
        </w:rPr>
        <w:t>1.2. Liiklusõnnetus juhtus ülekäigurajal. Ülekäigurada on ohutussaarega, vahetus läheduses asuvad kaks bussipeatust. Suurim lubatud sõidukiirus on kella 07.00-19.00-ni 50 km/h, muul ajal 70 km/h. Tee on kahesuunaline, kummaski suunas üks sõidurada. Teekatte laius on 12,7 ning sõiduraja laius on 3,5 meetrit, ohutussaare laius 2 meetrit. Teekatteks on tihe asfalt, ehitatud 2020. aastal. Teekatte märgistus on valdavalt heas seisus. Ülekäiguraja märgistus on heas seisus. Enne ülekäigurada olevad täristid on kulunud, neid ei taastata - tekitab müra kohalikele elanikele. Ülekäigurada on valgustatud. Liiklussagedus on 7004 sõidukit ööpäevas.</w:t>
      </w:r>
    </w:p>
    <w:p w14:paraId="352745C6" w14:textId="77777777" w:rsidR="00460D2C" w:rsidRPr="00460D2C" w:rsidRDefault="00460D2C" w:rsidP="00460D2C">
      <w:pPr>
        <w:spacing w:after="0" w:line="276" w:lineRule="auto"/>
        <w:jc w:val="both"/>
        <w:rPr>
          <w:snapToGrid/>
          <w:szCs w:val="20"/>
          <w:lang w:eastAsia="et-EE"/>
        </w:rPr>
      </w:pPr>
      <w:r w:rsidRPr="00460D2C">
        <w:rPr>
          <w:snapToGrid/>
          <w:szCs w:val="20"/>
          <w:lang w:eastAsia="et-EE"/>
        </w:rPr>
        <w:t>1.3. Liiklusõnnetus juhtus päevavalges, ilm oli selge. Sõmeru teeilmajaama andmetel oli õhutemperatuur ca 15 ja teetemperatuur ca 22 kraadi. Teekate oli kuiv.</w:t>
      </w:r>
    </w:p>
    <w:p w14:paraId="3EAC9040" w14:textId="77777777" w:rsidR="00460D2C" w:rsidRPr="00460D2C" w:rsidRDefault="00460D2C" w:rsidP="00460D2C">
      <w:pPr>
        <w:spacing w:after="0" w:line="276" w:lineRule="auto"/>
        <w:jc w:val="both"/>
        <w:rPr>
          <w:snapToGrid/>
          <w:szCs w:val="20"/>
          <w:lang w:eastAsia="et-EE"/>
        </w:rPr>
      </w:pPr>
      <w:r w:rsidRPr="00460D2C">
        <w:rPr>
          <w:snapToGrid/>
          <w:szCs w:val="20"/>
          <w:lang w:eastAsia="et-EE"/>
        </w:rPr>
        <w:t>1.4. Viimase viie aasta jooksul ei ole liiklusõnnetusi juhtunud.</w:t>
      </w:r>
    </w:p>
    <w:p w14:paraId="7D26C07C" w14:textId="77777777" w:rsidR="00460D2C" w:rsidRPr="00460D2C" w:rsidRDefault="00460D2C" w:rsidP="00460D2C">
      <w:pPr>
        <w:spacing w:after="0" w:line="276" w:lineRule="auto"/>
        <w:jc w:val="both"/>
        <w:rPr>
          <w:snapToGrid/>
          <w:szCs w:val="20"/>
          <w:lang w:eastAsia="et-EE"/>
        </w:rPr>
      </w:pPr>
    </w:p>
    <w:p w14:paraId="52B36210" w14:textId="77777777" w:rsidR="00460D2C" w:rsidRPr="00460D2C" w:rsidRDefault="00460D2C" w:rsidP="00460D2C">
      <w:pPr>
        <w:spacing w:after="0" w:line="276" w:lineRule="auto"/>
        <w:jc w:val="both"/>
        <w:rPr>
          <w:b/>
          <w:bCs/>
          <w:snapToGrid/>
          <w:szCs w:val="20"/>
          <w:lang w:eastAsia="et-EE"/>
        </w:rPr>
      </w:pPr>
      <w:r w:rsidRPr="00460D2C">
        <w:rPr>
          <w:b/>
          <w:bCs/>
          <w:snapToGrid/>
          <w:szCs w:val="20"/>
          <w:lang w:eastAsia="et-EE"/>
        </w:rPr>
        <w:t>2. Liiklusõnnetuse lühikirjeldus</w:t>
      </w:r>
    </w:p>
    <w:p w14:paraId="46C5D3F5" w14:textId="77777777" w:rsidR="00460D2C" w:rsidRPr="00460D2C" w:rsidRDefault="00460D2C" w:rsidP="00460D2C">
      <w:pPr>
        <w:spacing w:after="0" w:line="276" w:lineRule="auto"/>
        <w:jc w:val="both"/>
        <w:rPr>
          <w:snapToGrid/>
          <w:szCs w:val="20"/>
          <w:lang w:eastAsia="et-EE"/>
        </w:rPr>
      </w:pPr>
      <w:r w:rsidRPr="00460D2C">
        <w:rPr>
          <w:snapToGrid/>
          <w:szCs w:val="20"/>
          <w:lang w:eastAsia="et-EE"/>
        </w:rPr>
        <w:t>2.1. Liiklusõnnetuses osalesid:</w:t>
      </w:r>
    </w:p>
    <w:p w14:paraId="2E61372C" w14:textId="36564E43" w:rsidR="00460D2C" w:rsidRPr="00460D2C" w:rsidRDefault="00460D2C" w:rsidP="00460D2C">
      <w:pPr>
        <w:numPr>
          <w:ilvl w:val="0"/>
          <w:numId w:val="14"/>
        </w:numPr>
        <w:spacing w:after="0" w:line="276" w:lineRule="auto"/>
        <w:contextualSpacing/>
        <w:jc w:val="both"/>
        <w:rPr>
          <w:snapToGrid/>
          <w:szCs w:val="20"/>
          <w:lang w:eastAsia="et-EE"/>
        </w:rPr>
      </w:pPr>
      <w:r w:rsidRPr="00460D2C">
        <w:rPr>
          <w:snapToGrid/>
          <w:szCs w:val="20"/>
          <w:lang w:eastAsia="et-EE"/>
        </w:rPr>
        <w:t>sõiduauto Mercedes Benz S 500 4MATIC (2003), mida juhtis 66-aastane mees;</w:t>
      </w:r>
    </w:p>
    <w:p w14:paraId="628E4C4E" w14:textId="10743D9D" w:rsidR="00460D2C" w:rsidRPr="00460D2C" w:rsidRDefault="00460D2C" w:rsidP="00460D2C">
      <w:pPr>
        <w:numPr>
          <w:ilvl w:val="0"/>
          <w:numId w:val="14"/>
        </w:numPr>
        <w:spacing w:after="0" w:line="276" w:lineRule="auto"/>
        <w:contextualSpacing/>
        <w:jc w:val="both"/>
        <w:rPr>
          <w:snapToGrid/>
          <w:szCs w:val="20"/>
          <w:lang w:eastAsia="et-EE"/>
        </w:rPr>
      </w:pPr>
      <w:r w:rsidRPr="00460D2C">
        <w:rPr>
          <w:snapToGrid/>
          <w:szCs w:val="20"/>
          <w:lang w:eastAsia="et-EE"/>
        </w:rPr>
        <w:t>jalgratas Houston Madison, millega sõitis 69-aastane mees.</w:t>
      </w:r>
    </w:p>
    <w:p w14:paraId="08122475" w14:textId="7E116237" w:rsidR="00460D2C" w:rsidRPr="00460D2C" w:rsidRDefault="00460D2C" w:rsidP="00460D2C">
      <w:pPr>
        <w:spacing w:after="0" w:line="276" w:lineRule="auto"/>
        <w:jc w:val="both"/>
        <w:rPr>
          <w:snapToGrid/>
          <w:szCs w:val="20"/>
          <w:lang w:eastAsia="et-EE"/>
        </w:rPr>
      </w:pPr>
      <w:r w:rsidRPr="00460D2C">
        <w:rPr>
          <w:snapToGrid/>
          <w:szCs w:val="20"/>
          <w:lang w:eastAsia="et-EE"/>
        </w:rPr>
        <w:t xml:space="preserve">2.2. Mööda Pärnu-Rakvere-Sõmeru maanteed Sõmeru suunas liikunud sõiduauto Mercedes sõitis tee 183,48 kilomeetril asuval ülekäigurajal otsa üle tee sõitnud jalgratturile. Jalgrattur sai raskelt vigastada ja toimetati </w:t>
      </w:r>
      <w:r w:rsidR="00586237">
        <w:rPr>
          <w:snapToGrid/>
          <w:szCs w:val="20"/>
          <w:lang w:eastAsia="et-EE"/>
        </w:rPr>
        <w:t>R</w:t>
      </w:r>
      <w:r w:rsidRPr="00460D2C">
        <w:rPr>
          <w:snapToGrid/>
          <w:szCs w:val="20"/>
          <w:lang w:eastAsia="et-EE"/>
        </w:rPr>
        <w:t>akvere haiglasse, kus ta suri. Jalgrattur hakkas üle tee sõitma auto suhtes paremalt, st enne õnnetust liikusid nad ühes suunas. Sõiduauto juht vigastada ei saanud.</w:t>
      </w:r>
    </w:p>
    <w:p w14:paraId="06833BB9" w14:textId="77777777" w:rsidR="00460D2C" w:rsidRPr="00460D2C" w:rsidRDefault="00460D2C" w:rsidP="00460D2C">
      <w:pPr>
        <w:spacing w:after="0" w:line="276" w:lineRule="auto"/>
        <w:jc w:val="both"/>
        <w:rPr>
          <w:snapToGrid/>
          <w:szCs w:val="20"/>
          <w:lang w:eastAsia="et-EE"/>
        </w:rPr>
      </w:pPr>
    </w:p>
    <w:p w14:paraId="354BA337" w14:textId="77777777" w:rsidR="00586237" w:rsidRDefault="00460D2C" w:rsidP="00460D2C">
      <w:pPr>
        <w:spacing w:after="0" w:line="276" w:lineRule="auto"/>
        <w:jc w:val="both"/>
        <w:rPr>
          <w:b/>
          <w:bCs/>
          <w:snapToGrid/>
          <w:szCs w:val="20"/>
          <w:lang w:eastAsia="et-EE"/>
        </w:rPr>
      </w:pPr>
      <w:r w:rsidRPr="00460D2C">
        <w:rPr>
          <w:b/>
          <w:bCs/>
          <w:snapToGrid/>
          <w:szCs w:val="20"/>
          <w:lang w:eastAsia="et-EE"/>
        </w:rPr>
        <w:t xml:space="preserve">3. </w:t>
      </w:r>
      <w:r w:rsidR="00586237">
        <w:rPr>
          <w:b/>
          <w:bCs/>
          <w:snapToGrid/>
          <w:szCs w:val="20"/>
          <w:lang w:eastAsia="et-EE"/>
        </w:rPr>
        <w:t>Liikluskeskkonda puudutavad riskifaktorid ja muud asjaolud</w:t>
      </w:r>
    </w:p>
    <w:p w14:paraId="002E3AF4" w14:textId="5ED91769" w:rsidR="00460D2C" w:rsidRPr="00460D2C" w:rsidRDefault="00586237" w:rsidP="00460D2C">
      <w:pPr>
        <w:spacing w:after="0" w:line="276" w:lineRule="auto"/>
        <w:jc w:val="both"/>
        <w:rPr>
          <w:snapToGrid/>
          <w:szCs w:val="20"/>
          <w:lang w:eastAsia="et-EE"/>
        </w:rPr>
      </w:pPr>
      <w:r>
        <w:rPr>
          <w:snapToGrid/>
          <w:szCs w:val="20"/>
          <w:lang w:eastAsia="et-EE"/>
        </w:rPr>
        <w:t>3.1.</w:t>
      </w:r>
      <w:r w:rsidR="00460D2C" w:rsidRPr="00460D2C">
        <w:rPr>
          <w:snapToGrid/>
          <w:szCs w:val="20"/>
          <w:lang w:eastAsia="et-EE"/>
        </w:rPr>
        <w:t xml:space="preserve"> Jalgrattur ületas maanteed ülekäigurajal üle tee sõites ja enne teeületamist ei veendunud, et lähenemas on sõiduk.</w:t>
      </w:r>
    </w:p>
    <w:p w14:paraId="386F3EC3" w14:textId="77777777" w:rsidR="00460D2C" w:rsidRPr="00460D2C" w:rsidRDefault="00460D2C" w:rsidP="00460D2C">
      <w:pPr>
        <w:spacing w:after="0" w:line="276" w:lineRule="auto"/>
        <w:jc w:val="both"/>
        <w:rPr>
          <w:snapToGrid/>
          <w:szCs w:val="20"/>
          <w:lang w:eastAsia="et-EE"/>
        </w:rPr>
      </w:pPr>
    </w:p>
    <w:p w14:paraId="1EC78AF8" w14:textId="1BB0533F" w:rsidR="00460D2C" w:rsidRPr="00460D2C" w:rsidRDefault="00586237" w:rsidP="00460D2C">
      <w:pPr>
        <w:spacing w:after="0" w:line="276" w:lineRule="auto"/>
        <w:jc w:val="both"/>
        <w:rPr>
          <w:b/>
          <w:bCs/>
          <w:snapToGrid/>
          <w:szCs w:val="20"/>
          <w:lang w:eastAsia="et-EE"/>
        </w:rPr>
      </w:pPr>
      <w:r>
        <w:rPr>
          <w:b/>
          <w:bCs/>
          <w:snapToGrid/>
          <w:szCs w:val="20"/>
          <w:lang w:eastAsia="et-EE"/>
        </w:rPr>
        <w:t>4</w:t>
      </w:r>
      <w:r w:rsidR="00460D2C" w:rsidRPr="00460D2C">
        <w:rPr>
          <w:b/>
          <w:bCs/>
          <w:snapToGrid/>
          <w:szCs w:val="20"/>
          <w:lang w:eastAsia="et-EE"/>
        </w:rPr>
        <w:t>. Ettepanekud liikluskeskkonna parandamiseks konkreetse liiklusõnnetuse toimumise kohal</w:t>
      </w:r>
    </w:p>
    <w:p w14:paraId="682B148C" w14:textId="13895CB6" w:rsidR="00460D2C" w:rsidRPr="00460D2C" w:rsidRDefault="00586237" w:rsidP="00460D2C">
      <w:pPr>
        <w:spacing w:after="0" w:line="276" w:lineRule="auto"/>
        <w:jc w:val="both"/>
        <w:rPr>
          <w:snapToGrid/>
          <w:szCs w:val="20"/>
          <w:lang w:eastAsia="et-EE"/>
        </w:rPr>
      </w:pPr>
      <w:r w:rsidRPr="00586237">
        <w:rPr>
          <w:snapToGrid/>
          <w:szCs w:val="20"/>
          <w:lang w:eastAsia="et-EE"/>
        </w:rPr>
        <w:t>4</w:t>
      </w:r>
      <w:r w:rsidR="00460D2C" w:rsidRPr="00460D2C">
        <w:rPr>
          <w:snapToGrid/>
          <w:szCs w:val="20"/>
          <w:lang w:eastAsia="et-EE"/>
        </w:rPr>
        <w:t>.1. Tuua eelnevad hoiatusmärgid teele lähemale, hetkel jäävad võsa varju.</w:t>
      </w:r>
    </w:p>
    <w:p w14:paraId="57C03180" w14:textId="4AA9724C" w:rsidR="00460D2C" w:rsidRPr="00460D2C" w:rsidRDefault="00586237" w:rsidP="00460D2C">
      <w:pPr>
        <w:spacing w:after="0" w:line="276" w:lineRule="auto"/>
        <w:jc w:val="both"/>
        <w:rPr>
          <w:snapToGrid/>
          <w:szCs w:val="20"/>
          <w:lang w:eastAsia="et-EE"/>
        </w:rPr>
      </w:pPr>
      <w:r>
        <w:rPr>
          <w:snapToGrid/>
          <w:szCs w:val="20"/>
          <w:lang w:eastAsia="et-EE"/>
        </w:rPr>
        <w:t>4</w:t>
      </w:r>
      <w:r w:rsidR="00460D2C" w:rsidRPr="00460D2C">
        <w:rPr>
          <w:snapToGrid/>
          <w:szCs w:val="20"/>
          <w:lang w:eastAsia="et-EE"/>
        </w:rPr>
        <w:t>.2. Ohutussaarel olevad ümberpõike suunanooled tuleks tõsta kõrgemale 1,75 m peale ning vahetada väiksema suurusgrupi vastu, et märgi tagant oleks võimalik näha teele.</w:t>
      </w:r>
    </w:p>
    <w:p w14:paraId="0337D1E5" w14:textId="52039A63" w:rsidR="00460D2C" w:rsidRPr="00460D2C" w:rsidRDefault="00586237" w:rsidP="00460D2C">
      <w:pPr>
        <w:spacing w:after="0" w:line="276" w:lineRule="auto"/>
        <w:jc w:val="both"/>
        <w:rPr>
          <w:snapToGrid/>
          <w:szCs w:val="20"/>
          <w:lang w:eastAsia="et-EE"/>
        </w:rPr>
      </w:pPr>
      <w:r>
        <w:rPr>
          <w:snapToGrid/>
          <w:szCs w:val="20"/>
          <w:lang w:eastAsia="et-EE"/>
        </w:rPr>
        <w:lastRenderedPageBreak/>
        <w:t>4</w:t>
      </w:r>
      <w:r w:rsidR="00460D2C" w:rsidRPr="00460D2C">
        <w:rPr>
          <w:snapToGrid/>
          <w:szCs w:val="20"/>
          <w:lang w:eastAsia="et-EE"/>
        </w:rPr>
        <w:t>.3. Kuna tegemist on asulavälise põhimaanteel oleva ülekäigurajaga, võiks selle asemel kavandada eritasandilise ülekäigukoha.</w:t>
      </w:r>
    </w:p>
    <w:p w14:paraId="1C4721C3" w14:textId="77777777" w:rsidR="00460D2C" w:rsidRDefault="00460D2C" w:rsidP="00BF7543">
      <w:pPr>
        <w:keepLines/>
        <w:spacing w:after="0" w:line="276" w:lineRule="auto"/>
        <w:jc w:val="both"/>
        <w:rPr>
          <w:rFonts w:asciiTheme="minorHAnsi" w:hAnsiTheme="minorHAnsi" w:cstheme="minorHAnsi"/>
          <w:szCs w:val="20"/>
        </w:rPr>
      </w:pPr>
    </w:p>
    <w:p w14:paraId="45D3A06A" w14:textId="77777777" w:rsidR="00460D2C" w:rsidRDefault="00460D2C" w:rsidP="00BF7543">
      <w:pPr>
        <w:keepLines/>
        <w:spacing w:after="0" w:line="276" w:lineRule="auto"/>
        <w:jc w:val="both"/>
        <w:rPr>
          <w:rFonts w:asciiTheme="minorHAnsi" w:hAnsiTheme="minorHAnsi" w:cstheme="minorHAnsi"/>
          <w:szCs w:val="20"/>
        </w:rPr>
      </w:pPr>
    </w:p>
    <w:p w14:paraId="2B1C7897" w14:textId="77777777" w:rsidR="00460D2C" w:rsidRDefault="00460D2C" w:rsidP="00BF7543">
      <w:pPr>
        <w:keepLines/>
        <w:spacing w:after="0" w:line="276" w:lineRule="auto"/>
        <w:jc w:val="both"/>
        <w:rPr>
          <w:rFonts w:asciiTheme="minorHAnsi" w:hAnsiTheme="minorHAnsi" w:cstheme="minorHAnsi"/>
          <w:szCs w:val="20"/>
        </w:rPr>
      </w:pPr>
    </w:p>
    <w:tbl>
      <w:tblPr>
        <w:tblStyle w:val="Kontuurtabel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669"/>
      </w:tblGrid>
      <w:tr w:rsidR="00460D2C" w:rsidRPr="00460D2C" w14:paraId="2296A29D" w14:textId="77777777" w:rsidTr="009F42CB">
        <w:tc>
          <w:tcPr>
            <w:tcW w:w="3681" w:type="dxa"/>
            <w:hideMark/>
          </w:tcPr>
          <w:p w14:paraId="07F99411" w14:textId="77777777" w:rsidR="00460D2C" w:rsidRPr="00460D2C" w:rsidRDefault="00460D2C" w:rsidP="00460D2C">
            <w:pPr>
              <w:spacing w:line="276" w:lineRule="auto"/>
              <w:jc w:val="both"/>
              <w:rPr>
                <w:rFonts w:ascii="Arial" w:hAnsi="Arial"/>
                <w:snapToGrid/>
                <w:szCs w:val="20"/>
                <w:lang w:eastAsia="et-EE"/>
              </w:rPr>
            </w:pPr>
            <w:r w:rsidRPr="00460D2C">
              <w:rPr>
                <w:rFonts w:ascii="Arial" w:hAnsi="Arial"/>
                <w:snapToGrid/>
                <w:szCs w:val="20"/>
                <w:lang w:eastAsia="et-EE"/>
              </w:rPr>
              <w:t>Liiklusõnnetuse number</w:t>
            </w:r>
          </w:p>
        </w:tc>
        <w:tc>
          <w:tcPr>
            <w:tcW w:w="5669" w:type="dxa"/>
            <w:hideMark/>
          </w:tcPr>
          <w:p w14:paraId="0CB1F87E" w14:textId="77777777" w:rsidR="00460D2C" w:rsidRPr="00460D2C" w:rsidRDefault="00460D2C" w:rsidP="00460D2C">
            <w:pPr>
              <w:spacing w:line="276" w:lineRule="auto"/>
              <w:jc w:val="both"/>
              <w:rPr>
                <w:rFonts w:ascii="Arial" w:hAnsi="Arial"/>
                <w:snapToGrid/>
                <w:szCs w:val="20"/>
                <w:lang w:eastAsia="et-EE"/>
              </w:rPr>
            </w:pPr>
            <w:r w:rsidRPr="00460D2C">
              <w:rPr>
                <w:rFonts w:ascii="Arial" w:hAnsi="Arial"/>
                <w:snapToGrid/>
                <w:szCs w:val="20"/>
                <w:lang w:eastAsia="et-EE"/>
              </w:rPr>
              <w:t>24-31</w:t>
            </w:r>
          </w:p>
        </w:tc>
      </w:tr>
      <w:tr w:rsidR="00460D2C" w:rsidRPr="00460D2C" w14:paraId="31E4210F" w14:textId="77777777" w:rsidTr="009F42CB">
        <w:tc>
          <w:tcPr>
            <w:tcW w:w="3681" w:type="dxa"/>
            <w:hideMark/>
          </w:tcPr>
          <w:p w14:paraId="07E9144A" w14:textId="77777777" w:rsidR="00460D2C" w:rsidRPr="00460D2C" w:rsidRDefault="00460D2C" w:rsidP="00460D2C">
            <w:pPr>
              <w:spacing w:line="276" w:lineRule="auto"/>
              <w:jc w:val="both"/>
              <w:rPr>
                <w:rFonts w:ascii="Arial" w:hAnsi="Arial"/>
                <w:snapToGrid/>
                <w:szCs w:val="20"/>
                <w:lang w:eastAsia="et-EE"/>
              </w:rPr>
            </w:pPr>
            <w:r w:rsidRPr="00460D2C">
              <w:rPr>
                <w:rFonts w:ascii="Arial" w:hAnsi="Arial"/>
                <w:snapToGrid/>
                <w:szCs w:val="20"/>
                <w:lang w:eastAsia="et-EE"/>
              </w:rPr>
              <w:t>Liiklusõnnetuse aeg</w:t>
            </w:r>
          </w:p>
        </w:tc>
        <w:tc>
          <w:tcPr>
            <w:tcW w:w="5669" w:type="dxa"/>
            <w:hideMark/>
          </w:tcPr>
          <w:p w14:paraId="13BC17A7" w14:textId="77777777" w:rsidR="00460D2C" w:rsidRPr="00460D2C" w:rsidRDefault="00460D2C" w:rsidP="00460D2C">
            <w:pPr>
              <w:spacing w:line="276" w:lineRule="auto"/>
              <w:jc w:val="both"/>
              <w:rPr>
                <w:rFonts w:ascii="Arial" w:hAnsi="Arial"/>
                <w:snapToGrid/>
                <w:szCs w:val="20"/>
                <w:lang w:eastAsia="et-EE"/>
              </w:rPr>
            </w:pPr>
            <w:r w:rsidRPr="00460D2C">
              <w:rPr>
                <w:rFonts w:ascii="Arial" w:hAnsi="Arial"/>
                <w:snapToGrid/>
                <w:szCs w:val="20"/>
                <w:lang w:eastAsia="et-EE"/>
              </w:rPr>
              <w:t>08.07.2024. kell 22:33, esmaspäev</w:t>
            </w:r>
          </w:p>
        </w:tc>
      </w:tr>
      <w:tr w:rsidR="00460D2C" w:rsidRPr="00460D2C" w14:paraId="360B5D90" w14:textId="77777777" w:rsidTr="009F42CB">
        <w:tc>
          <w:tcPr>
            <w:tcW w:w="3681" w:type="dxa"/>
            <w:hideMark/>
          </w:tcPr>
          <w:p w14:paraId="17D5098E" w14:textId="77777777" w:rsidR="00460D2C" w:rsidRPr="00460D2C" w:rsidRDefault="00460D2C" w:rsidP="00460D2C">
            <w:pPr>
              <w:spacing w:line="276" w:lineRule="auto"/>
              <w:jc w:val="both"/>
              <w:rPr>
                <w:rFonts w:ascii="Arial" w:hAnsi="Arial"/>
                <w:snapToGrid/>
                <w:szCs w:val="20"/>
                <w:lang w:eastAsia="et-EE"/>
              </w:rPr>
            </w:pPr>
            <w:r w:rsidRPr="00460D2C">
              <w:rPr>
                <w:rFonts w:ascii="Arial" w:hAnsi="Arial"/>
                <w:snapToGrid/>
                <w:szCs w:val="20"/>
                <w:lang w:eastAsia="et-EE"/>
              </w:rPr>
              <w:t>Liiklusõnnetuse koht</w:t>
            </w:r>
          </w:p>
        </w:tc>
        <w:tc>
          <w:tcPr>
            <w:tcW w:w="5669" w:type="dxa"/>
            <w:hideMark/>
          </w:tcPr>
          <w:p w14:paraId="62DC3C8A" w14:textId="6F46B8CE" w:rsidR="00460D2C" w:rsidRPr="00460D2C" w:rsidRDefault="00460D2C" w:rsidP="00460D2C">
            <w:pPr>
              <w:spacing w:line="276" w:lineRule="auto"/>
              <w:jc w:val="both"/>
              <w:rPr>
                <w:rFonts w:ascii="Arial" w:hAnsi="Arial"/>
                <w:snapToGrid/>
                <w:szCs w:val="20"/>
                <w:lang w:eastAsia="et-EE"/>
              </w:rPr>
            </w:pPr>
            <w:r w:rsidRPr="00460D2C">
              <w:rPr>
                <w:rFonts w:ascii="Arial" w:hAnsi="Arial"/>
                <w:snapToGrid/>
                <w:szCs w:val="20"/>
                <w:lang w:eastAsia="et-EE"/>
              </w:rPr>
              <w:t>Jõhvi-Tartu-Valga 104,9 km, Pataste küla, Tartu vald, Tartu maakond</w:t>
            </w:r>
          </w:p>
        </w:tc>
      </w:tr>
      <w:tr w:rsidR="00460D2C" w:rsidRPr="00460D2C" w14:paraId="4663817E" w14:textId="77777777" w:rsidTr="009F42CB">
        <w:tc>
          <w:tcPr>
            <w:tcW w:w="3681" w:type="dxa"/>
            <w:hideMark/>
          </w:tcPr>
          <w:p w14:paraId="6D113893" w14:textId="77777777" w:rsidR="00460D2C" w:rsidRPr="00460D2C" w:rsidRDefault="00460D2C" w:rsidP="00460D2C">
            <w:pPr>
              <w:spacing w:line="276" w:lineRule="auto"/>
              <w:jc w:val="both"/>
              <w:rPr>
                <w:rFonts w:ascii="Arial" w:hAnsi="Arial"/>
                <w:snapToGrid/>
                <w:szCs w:val="20"/>
                <w:lang w:eastAsia="et-EE"/>
              </w:rPr>
            </w:pPr>
            <w:r w:rsidRPr="00460D2C">
              <w:rPr>
                <w:rFonts w:ascii="Arial" w:hAnsi="Arial"/>
                <w:snapToGrid/>
                <w:szCs w:val="20"/>
                <w:lang w:eastAsia="et-EE"/>
              </w:rPr>
              <w:t>Liiklusõnnetuse koha koordinaadid</w:t>
            </w:r>
          </w:p>
        </w:tc>
        <w:tc>
          <w:tcPr>
            <w:tcW w:w="5669" w:type="dxa"/>
            <w:hideMark/>
          </w:tcPr>
          <w:p w14:paraId="48B44262" w14:textId="77777777" w:rsidR="00460D2C" w:rsidRPr="00460D2C" w:rsidRDefault="00460D2C" w:rsidP="00460D2C">
            <w:pPr>
              <w:spacing w:line="276" w:lineRule="auto"/>
              <w:jc w:val="both"/>
              <w:rPr>
                <w:rFonts w:ascii="Arial" w:hAnsi="Arial"/>
                <w:snapToGrid/>
                <w:szCs w:val="20"/>
                <w:lang w:eastAsia="et-EE"/>
              </w:rPr>
            </w:pPr>
            <w:r w:rsidRPr="00460D2C">
              <w:rPr>
                <w:rFonts w:ascii="Arial" w:hAnsi="Arial"/>
                <w:snapToGrid/>
                <w:szCs w:val="20"/>
                <w:lang w:eastAsia="et-EE"/>
              </w:rPr>
              <w:t>X 6498130 Y 661056</w:t>
            </w:r>
          </w:p>
        </w:tc>
      </w:tr>
      <w:tr w:rsidR="00460D2C" w:rsidRPr="00460D2C" w14:paraId="4131EF9C" w14:textId="77777777" w:rsidTr="009F42CB">
        <w:tc>
          <w:tcPr>
            <w:tcW w:w="3681" w:type="dxa"/>
            <w:hideMark/>
          </w:tcPr>
          <w:p w14:paraId="726B9B15" w14:textId="77777777" w:rsidR="00460D2C" w:rsidRPr="00460D2C" w:rsidRDefault="00460D2C" w:rsidP="00460D2C">
            <w:pPr>
              <w:spacing w:line="276" w:lineRule="auto"/>
              <w:jc w:val="both"/>
              <w:rPr>
                <w:rFonts w:ascii="Arial" w:hAnsi="Arial"/>
                <w:snapToGrid/>
                <w:szCs w:val="20"/>
                <w:lang w:eastAsia="et-EE"/>
              </w:rPr>
            </w:pPr>
            <w:r w:rsidRPr="00460D2C">
              <w:rPr>
                <w:rFonts w:ascii="Arial" w:hAnsi="Arial"/>
                <w:snapToGrid/>
                <w:szCs w:val="20"/>
                <w:lang w:eastAsia="et-EE"/>
              </w:rPr>
              <w:t>Liiklusõnnetuses osalenud sõidukeid</w:t>
            </w:r>
          </w:p>
        </w:tc>
        <w:tc>
          <w:tcPr>
            <w:tcW w:w="5669" w:type="dxa"/>
            <w:hideMark/>
          </w:tcPr>
          <w:p w14:paraId="25296C71" w14:textId="77777777" w:rsidR="00460D2C" w:rsidRPr="00460D2C" w:rsidRDefault="00460D2C" w:rsidP="00460D2C">
            <w:pPr>
              <w:spacing w:line="276" w:lineRule="auto"/>
              <w:jc w:val="both"/>
              <w:rPr>
                <w:rFonts w:ascii="Arial" w:hAnsi="Arial"/>
                <w:snapToGrid/>
                <w:szCs w:val="20"/>
                <w:lang w:eastAsia="et-EE"/>
              </w:rPr>
            </w:pPr>
            <w:r w:rsidRPr="00460D2C">
              <w:rPr>
                <w:rFonts w:ascii="Arial" w:hAnsi="Arial"/>
                <w:snapToGrid/>
                <w:szCs w:val="20"/>
                <w:lang w:eastAsia="et-EE"/>
              </w:rPr>
              <w:t>2</w:t>
            </w:r>
          </w:p>
        </w:tc>
      </w:tr>
      <w:tr w:rsidR="00460D2C" w:rsidRPr="00460D2C" w14:paraId="3F3C7A78" w14:textId="77777777" w:rsidTr="009F42CB">
        <w:tc>
          <w:tcPr>
            <w:tcW w:w="3681" w:type="dxa"/>
            <w:hideMark/>
          </w:tcPr>
          <w:p w14:paraId="33C2153B" w14:textId="77777777" w:rsidR="00460D2C" w:rsidRPr="00460D2C" w:rsidRDefault="00460D2C" w:rsidP="00460D2C">
            <w:pPr>
              <w:spacing w:line="276" w:lineRule="auto"/>
              <w:jc w:val="both"/>
              <w:rPr>
                <w:rFonts w:ascii="Arial" w:hAnsi="Arial"/>
                <w:snapToGrid/>
                <w:szCs w:val="20"/>
                <w:lang w:eastAsia="et-EE"/>
              </w:rPr>
            </w:pPr>
            <w:r w:rsidRPr="00460D2C">
              <w:rPr>
                <w:rFonts w:ascii="Arial" w:hAnsi="Arial"/>
                <w:snapToGrid/>
                <w:szCs w:val="20"/>
                <w:lang w:eastAsia="et-EE"/>
              </w:rPr>
              <w:t>Liiklusõnnetuses osalenud isikuid</w:t>
            </w:r>
          </w:p>
        </w:tc>
        <w:tc>
          <w:tcPr>
            <w:tcW w:w="5669" w:type="dxa"/>
            <w:hideMark/>
          </w:tcPr>
          <w:p w14:paraId="37B53EF1" w14:textId="77777777" w:rsidR="00460D2C" w:rsidRPr="00460D2C" w:rsidRDefault="00460D2C" w:rsidP="00460D2C">
            <w:pPr>
              <w:spacing w:line="276" w:lineRule="auto"/>
              <w:jc w:val="both"/>
              <w:rPr>
                <w:rFonts w:ascii="Arial" w:hAnsi="Arial"/>
                <w:snapToGrid/>
                <w:szCs w:val="20"/>
                <w:lang w:eastAsia="et-EE"/>
              </w:rPr>
            </w:pPr>
            <w:r w:rsidRPr="00460D2C">
              <w:rPr>
                <w:rFonts w:ascii="Arial" w:hAnsi="Arial"/>
                <w:snapToGrid/>
                <w:szCs w:val="20"/>
                <w:lang w:eastAsia="et-EE"/>
              </w:rPr>
              <w:t>4</w:t>
            </w:r>
          </w:p>
        </w:tc>
      </w:tr>
      <w:tr w:rsidR="00460D2C" w:rsidRPr="00460D2C" w14:paraId="5D1D96A5" w14:textId="77777777" w:rsidTr="009F42CB">
        <w:tc>
          <w:tcPr>
            <w:tcW w:w="3681" w:type="dxa"/>
            <w:hideMark/>
          </w:tcPr>
          <w:p w14:paraId="0E331C0C" w14:textId="77777777" w:rsidR="00460D2C" w:rsidRPr="00460D2C" w:rsidRDefault="00460D2C" w:rsidP="00460D2C">
            <w:pPr>
              <w:spacing w:line="276" w:lineRule="auto"/>
              <w:jc w:val="both"/>
              <w:rPr>
                <w:rFonts w:ascii="Arial" w:hAnsi="Arial"/>
                <w:snapToGrid/>
                <w:szCs w:val="20"/>
                <w:lang w:eastAsia="et-EE"/>
              </w:rPr>
            </w:pPr>
            <w:r w:rsidRPr="00460D2C">
              <w:rPr>
                <w:rFonts w:ascii="Arial" w:hAnsi="Arial"/>
                <w:snapToGrid/>
                <w:szCs w:val="20"/>
                <w:lang w:eastAsia="et-EE"/>
              </w:rPr>
              <w:t>Liiklusõnnetuses vigastatuid</w:t>
            </w:r>
          </w:p>
        </w:tc>
        <w:tc>
          <w:tcPr>
            <w:tcW w:w="5669" w:type="dxa"/>
            <w:hideMark/>
          </w:tcPr>
          <w:p w14:paraId="59C7B2A7" w14:textId="77777777" w:rsidR="00460D2C" w:rsidRPr="00460D2C" w:rsidRDefault="00460D2C" w:rsidP="00460D2C">
            <w:pPr>
              <w:spacing w:line="276" w:lineRule="auto"/>
              <w:jc w:val="both"/>
              <w:rPr>
                <w:rFonts w:ascii="Arial" w:hAnsi="Arial"/>
                <w:snapToGrid/>
                <w:szCs w:val="20"/>
                <w:lang w:eastAsia="et-EE"/>
              </w:rPr>
            </w:pPr>
            <w:r w:rsidRPr="00460D2C">
              <w:rPr>
                <w:rFonts w:ascii="Arial" w:hAnsi="Arial"/>
                <w:snapToGrid/>
                <w:szCs w:val="20"/>
                <w:lang w:eastAsia="et-EE"/>
              </w:rPr>
              <w:t>1</w:t>
            </w:r>
          </w:p>
        </w:tc>
      </w:tr>
      <w:tr w:rsidR="00460D2C" w:rsidRPr="00460D2C" w14:paraId="136740FE" w14:textId="77777777" w:rsidTr="009F42CB">
        <w:tc>
          <w:tcPr>
            <w:tcW w:w="3681" w:type="dxa"/>
            <w:hideMark/>
          </w:tcPr>
          <w:p w14:paraId="532919F2" w14:textId="77777777" w:rsidR="00460D2C" w:rsidRPr="00460D2C" w:rsidRDefault="00460D2C" w:rsidP="00460D2C">
            <w:pPr>
              <w:spacing w:line="276" w:lineRule="auto"/>
              <w:jc w:val="both"/>
              <w:rPr>
                <w:rFonts w:ascii="Arial" w:hAnsi="Arial"/>
                <w:snapToGrid/>
                <w:szCs w:val="20"/>
                <w:lang w:eastAsia="et-EE"/>
              </w:rPr>
            </w:pPr>
            <w:r w:rsidRPr="00460D2C">
              <w:rPr>
                <w:rFonts w:ascii="Arial" w:hAnsi="Arial"/>
                <w:snapToGrid/>
                <w:szCs w:val="20"/>
                <w:lang w:eastAsia="et-EE"/>
              </w:rPr>
              <w:t>Liiklusõnnetuses hukkunuid</w:t>
            </w:r>
          </w:p>
        </w:tc>
        <w:tc>
          <w:tcPr>
            <w:tcW w:w="5669" w:type="dxa"/>
            <w:hideMark/>
          </w:tcPr>
          <w:p w14:paraId="6AD5493B" w14:textId="77777777" w:rsidR="00460D2C" w:rsidRPr="00460D2C" w:rsidRDefault="00460D2C" w:rsidP="00460D2C">
            <w:pPr>
              <w:spacing w:line="276" w:lineRule="auto"/>
              <w:jc w:val="both"/>
              <w:rPr>
                <w:rFonts w:ascii="Arial" w:hAnsi="Arial"/>
                <w:snapToGrid/>
                <w:szCs w:val="20"/>
                <w:lang w:eastAsia="et-EE"/>
              </w:rPr>
            </w:pPr>
            <w:r w:rsidRPr="00460D2C">
              <w:rPr>
                <w:rFonts w:ascii="Arial" w:hAnsi="Arial"/>
                <w:snapToGrid/>
                <w:szCs w:val="20"/>
                <w:lang w:eastAsia="et-EE"/>
              </w:rPr>
              <w:t>1</w:t>
            </w:r>
          </w:p>
        </w:tc>
      </w:tr>
    </w:tbl>
    <w:p w14:paraId="7B34FAC1" w14:textId="77777777" w:rsidR="00460D2C" w:rsidRPr="00460D2C" w:rsidRDefault="00460D2C" w:rsidP="00460D2C">
      <w:pPr>
        <w:spacing w:after="0" w:line="276" w:lineRule="auto"/>
        <w:jc w:val="both"/>
        <w:rPr>
          <w:snapToGrid/>
          <w:szCs w:val="20"/>
          <w:lang w:eastAsia="et-EE"/>
        </w:rPr>
      </w:pPr>
    </w:p>
    <w:p w14:paraId="3A84BDF1" w14:textId="77777777" w:rsidR="00460D2C" w:rsidRPr="00460D2C" w:rsidRDefault="00460D2C" w:rsidP="00460D2C">
      <w:pPr>
        <w:spacing w:after="0" w:line="276" w:lineRule="auto"/>
        <w:jc w:val="both"/>
        <w:rPr>
          <w:b/>
          <w:bCs/>
          <w:snapToGrid/>
          <w:szCs w:val="20"/>
          <w:lang w:eastAsia="et-EE"/>
        </w:rPr>
      </w:pPr>
      <w:r w:rsidRPr="00460D2C">
        <w:rPr>
          <w:b/>
          <w:bCs/>
          <w:snapToGrid/>
          <w:szCs w:val="20"/>
          <w:lang w:eastAsia="et-EE"/>
        </w:rPr>
        <w:t>1. Liiklusõnnetuse toimumise koha kirjeldus</w:t>
      </w:r>
      <w:r w:rsidRPr="00460D2C">
        <w:rPr>
          <w:b/>
          <w:bCs/>
          <w:snapToGrid/>
          <w:spacing w:val="-2"/>
          <w:szCs w:val="20"/>
          <w:lang w:eastAsia="et-EE"/>
        </w:rPr>
        <w:t> </w:t>
      </w:r>
    </w:p>
    <w:p w14:paraId="11779BE6" w14:textId="5E859532" w:rsidR="00460D2C" w:rsidRPr="00460D2C" w:rsidRDefault="00460D2C" w:rsidP="00460D2C">
      <w:pPr>
        <w:spacing w:after="0" w:line="276" w:lineRule="auto"/>
        <w:jc w:val="both"/>
        <w:rPr>
          <w:snapToGrid/>
          <w:szCs w:val="20"/>
          <w:lang w:eastAsia="et-EE"/>
        </w:rPr>
      </w:pPr>
      <w:r w:rsidRPr="00460D2C">
        <w:rPr>
          <w:snapToGrid/>
          <w:szCs w:val="20"/>
          <w:lang w:eastAsia="et-EE"/>
        </w:rPr>
        <w:t>1.1. Sündmuskoht asub Pataste külas, Tartu vallas, Jõhvi-Tartu-Valga põhimaantee 104,9 kilomeetril, asulavälisel teelõigul. Tegemist on kõrgepingeliini aluse teelõiguga, laius ca 145 meetrit. Sündmuskohale eelnev ja järgnev teeosa piirneb metsaga mõlemalt poolt teed.</w:t>
      </w:r>
    </w:p>
    <w:p w14:paraId="34A475C3" w14:textId="45B97C26" w:rsidR="00460D2C" w:rsidRPr="00460D2C" w:rsidRDefault="00460D2C" w:rsidP="00460D2C">
      <w:pPr>
        <w:spacing w:after="0" w:line="276" w:lineRule="auto"/>
        <w:jc w:val="both"/>
        <w:rPr>
          <w:snapToGrid/>
          <w:szCs w:val="20"/>
          <w:lang w:eastAsia="et-EE"/>
        </w:rPr>
      </w:pPr>
      <w:r w:rsidRPr="00460D2C">
        <w:rPr>
          <w:snapToGrid/>
          <w:szCs w:val="20"/>
          <w:lang w:eastAsia="et-EE"/>
        </w:rPr>
        <w:t>1.2. Teekatte laius on 8 meetrit, sõiduraja laius on 3,5 meetrit, teel on tähispostid sammuga 50 meetrit. Teel on servajoon 911 ja teljel telgjoon 921 (3 9), märgistus on visuaalselt nähtav. Suurim kiirus on 90 km/h, möödasõit on lubatud, teelõik on horisontaalne ja pikinähtavus piiratud ei ole. Teekatteks on 1997. aastal ehitatud asfaltbetoon ja viimane pindamine on tehtud juulis 2020. aastal. Valgustus puudub. Liiklussagedus 2023. aasta loendusandmetel on 2602 sõidukit ööpäevas, millest 91% on sõiduautod.</w:t>
      </w:r>
    </w:p>
    <w:p w14:paraId="24467DF4" w14:textId="77777777" w:rsidR="00460D2C" w:rsidRPr="00460D2C" w:rsidRDefault="00460D2C" w:rsidP="00460D2C">
      <w:pPr>
        <w:spacing w:after="0" w:line="276" w:lineRule="auto"/>
        <w:jc w:val="both"/>
        <w:rPr>
          <w:snapToGrid/>
          <w:szCs w:val="20"/>
          <w:lang w:eastAsia="et-EE"/>
        </w:rPr>
      </w:pPr>
      <w:r w:rsidRPr="00460D2C">
        <w:rPr>
          <w:snapToGrid/>
          <w:szCs w:val="20"/>
          <w:lang w:eastAsia="et-EE"/>
        </w:rPr>
        <w:t>1.3. Liiklusõnnetus juhtus hämaras, ca 10 minutit peale päikese loojumist. Ilm oli selge, õhutemperatuur 17, teetemperatuur 24 kraadi, teekate oli kuiv.</w:t>
      </w:r>
    </w:p>
    <w:p w14:paraId="3F5AB163" w14:textId="77777777" w:rsidR="00460D2C" w:rsidRPr="00460D2C" w:rsidRDefault="00460D2C" w:rsidP="00460D2C">
      <w:pPr>
        <w:spacing w:after="0" w:line="276" w:lineRule="auto"/>
        <w:jc w:val="both"/>
        <w:rPr>
          <w:snapToGrid/>
          <w:szCs w:val="20"/>
          <w:lang w:eastAsia="et-EE"/>
        </w:rPr>
      </w:pPr>
      <w:r w:rsidRPr="00460D2C">
        <w:rPr>
          <w:snapToGrid/>
          <w:szCs w:val="20"/>
          <w:lang w:eastAsia="et-EE"/>
        </w:rPr>
        <w:t>1.4. Viimase viie aasta jooksul ei ole liiklusõnnetusi juhtunud.</w:t>
      </w:r>
    </w:p>
    <w:p w14:paraId="15540234" w14:textId="77777777" w:rsidR="00460D2C" w:rsidRPr="00460D2C" w:rsidRDefault="00460D2C" w:rsidP="00460D2C">
      <w:pPr>
        <w:spacing w:after="0" w:line="276" w:lineRule="auto"/>
        <w:jc w:val="both"/>
        <w:rPr>
          <w:snapToGrid/>
          <w:szCs w:val="20"/>
          <w:lang w:eastAsia="et-EE"/>
        </w:rPr>
      </w:pPr>
    </w:p>
    <w:p w14:paraId="5192AA39" w14:textId="77777777" w:rsidR="00460D2C" w:rsidRPr="00460D2C" w:rsidRDefault="00460D2C" w:rsidP="00460D2C">
      <w:pPr>
        <w:spacing w:after="0" w:line="276" w:lineRule="auto"/>
        <w:jc w:val="both"/>
        <w:rPr>
          <w:b/>
          <w:bCs/>
          <w:snapToGrid/>
          <w:szCs w:val="20"/>
          <w:lang w:eastAsia="et-EE"/>
        </w:rPr>
      </w:pPr>
      <w:r w:rsidRPr="00460D2C">
        <w:rPr>
          <w:b/>
          <w:bCs/>
          <w:snapToGrid/>
          <w:szCs w:val="20"/>
          <w:lang w:eastAsia="et-EE"/>
        </w:rPr>
        <w:t>2. Liiklusõnnetuse lühikirjeldus</w:t>
      </w:r>
    </w:p>
    <w:p w14:paraId="02992773" w14:textId="77777777" w:rsidR="00460D2C" w:rsidRPr="00460D2C" w:rsidRDefault="00460D2C" w:rsidP="00460D2C">
      <w:pPr>
        <w:spacing w:after="0" w:line="276" w:lineRule="auto"/>
        <w:jc w:val="both"/>
        <w:rPr>
          <w:snapToGrid/>
          <w:szCs w:val="20"/>
          <w:lang w:eastAsia="et-EE"/>
        </w:rPr>
      </w:pPr>
      <w:r w:rsidRPr="00460D2C">
        <w:rPr>
          <w:snapToGrid/>
          <w:szCs w:val="20"/>
          <w:lang w:eastAsia="et-EE"/>
        </w:rPr>
        <w:t>2.1. Liiklusõnnetuses osalesid:</w:t>
      </w:r>
    </w:p>
    <w:p w14:paraId="488B18FB" w14:textId="6716AB11" w:rsidR="00460D2C" w:rsidRPr="00460D2C" w:rsidRDefault="00460D2C" w:rsidP="00460D2C">
      <w:pPr>
        <w:numPr>
          <w:ilvl w:val="0"/>
          <w:numId w:val="15"/>
        </w:numPr>
        <w:spacing w:after="0" w:line="276" w:lineRule="auto"/>
        <w:contextualSpacing/>
        <w:jc w:val="both"/>
        <w:rPr>
          <w:snapToGrid/>
          <w:szCs w:val="20"/>
          <w:lang w:eastAsia="et-EE"/>
        </w:rPr>
      </w:pPr>
      <w:r w:rsidRPr="00460D2C">
        <w:rPr>
          <w:snapToGrid/>
          <w:szCs w:val="20"/>
          <w:lang w:eastAsia="et-EE"/>
        </w:rPr>
        <w:t xml:space="preserve">sõiduauto BMW X5 (2009), mida juhtis 48-aastane naine. </w:t>
      </w:r>
    </w:p>
    <w:p w14:paraId="1B4A237D" w14:textId="28820E5F" w:rsidR="00460D2C" w:rsidRPr="00460D2C" w:rsidRDefault="00460D2C" w:rsidP="00460D2C">
      <w:pPr>
        <w:numPr>
          <w:ilvl w:val="0"/>
          <w:numId w:val="15"/>
        </w:numPr>
        <w:spacing w:after="0" w:line="276" w:lineRule="auto"/>
        <w:contextualSpacing/>
        <w:jc w:val="both"/>
        <w:rPr>
          <w:snapToGrid/>
          <w:szCs w:val="20"/>
          <w:lang w:eastAsia="et-EE"/>
        </w:rPr>
      </w:pPr>
      <w:r w:rsidRPr="00460D2C">
        <w:rPr>
          <w:snapToGrid/>
          <w:szCs w:val="20"/>
          <w:lang w:eastAsia="et-EE"/>
        </w:rPr>
        <w:t xml:space="preserve">sõiduauto Škoda Superb (2017), mida juhtis 50-aastane mees. </w:t>
      </w:r>
    </w:p>
    <w:p w14:paraId="064035C6" w14:textId="77777777" w:rsidR="00460D2C" w:rsidRPr="00460D2C" w:rsidRDefault="00460D2C" w:rsidP="00460D2C">
      <w:pPr>
        <w:numPr>
          <w:ilvl w:val="0"/>
          <w:numId w:val="15"/>
        </w:numPr>
        <w:spacing w:after="0" w:line="276" w:lineRule="auto"/>
        <w:contextualSpacing/>
        <w:jc w:val="both"/>
        <w:rPr>
          <w:snapToGrid/>
          <w:szCs w:val="20"/>
          <w:lang w:eastAsia="et-EE"/>
        </w:rPr>
      </w:pPr>
      <w:r w:rsidRPr="00460D2C">
        <w:rPr>
          <w:snapToGrid/>
          <w:szCs w:val="20"/>
          <w:lang w:eastAsia="et-EE"/>
        </w:rPr>
        <w:t>põder.</w:t>
      </w:r>
    </w:p>
    <w:p w14:paraId="685BABB8" w14:textId="387E05DC" w:rsidR="00460D2C" w:rsidRPr="00460D2C" w:rsidRDefault="00460D2C" w:rsidP="00460D2C">
      <w:pPr>
        <w:spacing w:after="0" w:line="276" w:lineRule="auto"/>
        <w:jc w:val="both"/>
        <w:rPr>
          <w:snapToGrid/>
          <w:szCs w:val="20"/>
          <w:lang w:eastAsia="et-EE"/>
        </w:rPr>
      </w:pPr>
      <w:r w:rsidRPr="00460D2C">
        <w:rPr>
          <w:snapToGrid/>
          <w:szCs w:val="20"/>
          <w:lang w:eastAsia="et-EE"/>
        </w:rPr>
        <w:t>2.2. Jõhvi-Tartu-Valga maantee 105. kilomeetril ei märganud Tartu suunas liikunud sõiduauto Škoda Superb juht möödasõitu tehes paremalt, sõiduauto BMW (millest Škoda oli mööda sõitmas) ees ootamatult teele jooksnud põtra. Põder sai löögi mõlemalt sõiduautolt. Õnnetuse tagajärjel sai tugeva löögi Škodat juht ja suri saadud vigastustesse sündmuskohal. Škoda kaassõitjale</w:t>
      </w:r>
      <w:r w:rsidR="00483600">
        <w:rPr>
          <w:snapToGrid/>
          <w:szCs w:val="20"/>
          <w:lang w:eastAsia="et-EE"/>
        </w:rPr>
        <w:t xml:space="preserve"> </w:t>
      </w:r>
      <w:r w:rsidRPr="00460D2C">
        <w:rPr>
          <w:snapToGrid/>
          <w:szCs w:val="20"/>
          <w:lang w:eastAsia="et-EE"/>
        </w:rPr>
        <w:t>anti abi kohapeal. BMW juht vigastada ei saanud. Põder suri sündmuskohal.</w:t>
      </w:r>
    </w:p>
    <w:p w14:paraId="2C52BC06" w14:textId="77777777" w:rsidR="00460D2C" w:rsidRPr="00460D2C" w:rsidRDefault="00460D2C" w:rsidP="00460D2C">
      <w:pPr>
        <w:spacing w:after="0" w:line="276" w:lineRule="auto"/>
        <w:jc w:val="both"/>
        <w:rPr>
          <w:snapToGrid/>
          <w:szCs w:val="20"/>
          <w:lang w:eastAsia="et-EE"/>
        </w:rPr>
      </w:pPr>
    </w:p>
    <w:p w14:paraId="7D03EC3F" w14:textId="0A526CD2" w:rsidR="00460D2C" w:rsidRPr="00460D2C" w:rsidRDefault="00460D2C" w:rsidP="00460D2C">
      <w:pPr>
        <w:spacing w:after="0" w:line="276" w:lineRule="auto"/>
        <w:jc w:val="both"/>
        <w:rPr>
          <w:b/>
          <w:bCs/>
          <w:snapToGrid/>
          <w:szCs w:val="20"/>
          <w:lang w:eastAsia="et-EE"/>
        </w:rPr>
      </w:pPr>
      <w:r w:rsidRPr="00460D2C">
        <w:rPr>
          <w:b/>
          <w:bCs/>
          <w:snapToGrid/>
          <w:szCs w:val="20"/>
          <w:lang w:eastAsia="et-EE"/>
        </w:rPr>
        <w:t xml:space="preserve">3. </w:t>
      </w:r>
      <w:r w:rsidR="00BD6431">
        <w:rPr>
          <w:b/>
          <w:bCs/>
          <w:snapToGrid/>
          <w:szCs w:val="20"/>
          <w:lang w:eastAsia="et-EE"/>
        </w:rPr>
        <w:t>Liikluskeskkonda puudutavad riskitegurid ja muud asjaolud</w:t>
      </w:r>
    </w:p>
    <w:p w14:paraId="4638D1F9" w14:textId="307AE83A" w:rsidR="00460D2C" w:rsidRPr="00460D2C" w:rsidRDefault="00460D2C" w:rsidP="00460D2C">
      <w:pPr>
        <w:spacing w:after="0" w:line="276" w:lineRule="auto"/>
        <w:jc w:val="both"/>
        <w:rPr>
          <w:snapToGrid/>
          <w:szCs w:val="20"/>
          <w:lang w:eastAsia="et-EE"/>
        </w:rPr>
      </w:pPr>
      <w:r w:rsidRPr="00460D2C">
        <w:rPr>
          <w:snapToGrid/>
          <w:szCs w:val="20"/>
          <w:lang w:eastAsia="et-EE"/>
        </w:rPr>
        <w:t>3.1. Õnnetus juhtus hämaras.</w:t>
      </w:r>
    </w:p>
    <w:p w14:paraId="749B9794" w14:textId="37CFA337" w:rsidR="00460D2C" w:rsidRPr="00460D2C" w:rsidRDefault="00BD6431" w:rsidP="00460D2C">
      <w:pPr>
        <w:spacing w:after="0" w:line="276" w:lineRule="auto"/>
        <w:jc w:val="both"/>
        <w:rPr>
          <w:snapToGrid/>
          <w:szCs w:val="20"/>
          <w:lang w:eastAsia="et-EE"/>
        </w:rPr>
      </w:pPr>
      <w:r>
        <w:rPr>
          <w:snapToGrid/>
          <w:szCs w:val="20"/>
          <w:lang w:eastAsia="et-EE"/>
        </w:rPr>
        <w:t>3</w:t>
      </w:r>
      <w:r w:rsidR="00460D2C" w:rsidRPr="00460D2C">
        <w:rPr>
          <w:snapToGrid/>
          <w:szCs w:val="20"/>
          <w:lang w:eastAsia="et-EE"/>
        </w:rPr>
        <w:t>.2. Teel kulumisjäljed 10-19 mm.</w:t>
      </w:r>
    </w:p>
    <w:p w14:paraId="4EE39739" w14:textId="77777777" w:rsidR="00460D2C" w:rsidRPr="00460D2C" w:rsidRDefault="00460D2C" w:rsidP="00460D2C">
      <w:pPr>
        <w:spacing w:after="0" w:line="276" w:lineRule="auto"/>
        <w:jc w:val="both"/>
        <w:rPr>
          <w:snapToGrid/>
          <w:szCs w:val="20"/>
          <w:lang w:eastAsia="et-EE"/>
        </w:rPr>
      </w:pPr>
    </w:p>
    <w:p w14:paraId="0C2D417F" w14:textId="4A5365DA" w:rsidR="00460D2C" w:rsidRPr="00460D2C" w:rsidRDefault="00BD6431" w:rsidP="00460D2C">
      <w:pPr>
        <w:spacing w:after="0" w:line="276" w:lineRule="auto"/>
        <w:jc w:val="both"/>
        <w:rPr>
          <w:b/>
          <w:bCs/>
          <w:snapToGrid/>
          <w:szCs w:val="20"/>
          <w:lang w:eastAsia="et-EE"/>
        </w:rPr>
      </w:pPr>
      <w:r>
        <w:rPr>
          <w:b/>
          <w:bCs/>
          <w:snapToGrid/>
          <w:szCs w:val="20"/>
          <w:lang w:eastAsia="et-EE"/>
        </w:rPr>
        <w:t>4</w:t>
      </w:r>
      <w:r w:rsidR="00460D2C" w:rsidRPr="00460D2C">
        <w:rPr>
          <w:b/>
          <w:bCs/>
          <w:snapToGrid/>
          <w:szCs w:val="20"/>
          <w:lang w:eastAsia="et-EE"/>
        </w:rPr>
        <w:t>. Ettepanekud liikluskeskkonna parandamiseks konkreetse liiklusõnnetuse toimumise kohal</w:t>
      </w:r>
    </w:p>
    <w:p w14:paraId="3F366C2B" w14:textId="070A0A4C" w:rsidR="00460D2C" w:rsidRPr="00460D2C" w:rsidRDefault="00BD6431" w:rsidP="00460D2C">
      <w:pPr>
        <w:spacing w:after="0" w:line="276" w:lineRule="auto"/>
        <w:jc w:val="both"/>
        <w:rPr>
          <w:snapToGrid/>
          <w:szCs w:val="20"/>
          <w:lang w:eastAsia="et-EE"/>
        </w:rPr>
      </w:pPr>
      <w:r>
        <w:rPr>
          <w:snapToGrid/>
          <w:szCs w:val="20"/>
          <w:lang w:eastAsia="et-EE"/>
        </w:rPr>
        <w:t>4</w:t>
      </w:r>
      <w:r w:rsidR="00460D2C" w:rsidRPr="00460D2C">
        <w:rPr>
          <w:snapToGrid/>
          <w:szCs w:val="20"/>
          <w:lang w:eastAsia="et-EE"/>
        </w:rPr>
        <w:t>.1. Kaaluda metsaga ümbritsetud teelõigule hoiatusmärkide "Metsloomad" paigaldust.</w:t>
      </w:r>
    </w:p>
    <w:p w14:paraId="1C957C54" w14:textId="77777777" w:rsidR="00460D2C" w:rsidRDefault="00460D2C" w:rsidP="00BF7543">
      <w:pPr>
        <w:keepLines/>
        <w:spacing w:after="0" w:line="276" w:lineRule="auto"/>
        <w:jc w:val="both"/>
        <w:rPr>
          <w:rFonts w:asciiTheme="minorHAnsi" w:hAnsiTheme="minorHAnsi" w:cstheme="minorHAnsi"/>
          <w:szCs w:val="20"/>
        </w:rPr>
      </w:pPr>
    </w:p>
    <w:p w14:paraId="75730386" w14:textId="77777777" w:rsidR="00460D2C" w:rsidRDefault="00460D2C" w:rsidP="00BF7543">
      <w:pPr>
        <w:keepLines/>
        <w:spacing w:after="0" w:line="276" w:lineRule="auto"/>
        <w:jc w:val="both"/>
        <w:rPr>
          <w:rFonts w:asciiTheme="minorHAnsi" w:hAnsiTheme="minorHAnsi" w:cstheme="minorHAnsi"/>
          <w:szCs w:val="20"/>
        </w:rPr>
      </w:pPr>
    </w:p>
    <w:p w14:paraId="3B78DCD1" w14:textId="77777777" w:rsidR="00460D2C" w:rsidRDefault="00460D2C" w:rsidP="00BF7543">
      <w:pPr>
        <w:keepLines/>
        <w:spacing w:after="0" w:line="276" w:lineRule="auto"/>
        <w:jc w:val="both"/>
        <w:rPr>
          <w:rFonts w:asciiTheme="minorHAnsi" w:hAnsiTheme="minorHAnsi" w:cstheme="minorHAnsi"/>
          <w:szCs w:val="20"/>
        </w:rPr>
      </w:pPr>
    </w:p>
    <w:tbl>
      <w:tblPr>
        <w:tblStyle w:val="Kontuurtabel5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811"/>
      </w:tblGrid>
      <w:tr w:rsidR="00460D2C" w:rsidRPr="00BD6431" w14:paraId="7A1DF376" w14:textId="77777777" w:rsidTr="00460D2C">
        <w:tc>
          <w:tcPr>
            <w:tcW w:w="3539" w:type="dxa"/>
            <w:hideMark/>
          </w:tcPr>
          <w:p w14:paraId="29E1C574" w14:textId="77777777" w:rsidR="00460D2C" w:rsidRPr="00BD6431" w:rsidRDefault="00460D2C" w:rsidP="00460D2C">
            <w:pPr>
              <w:spacing w:line="276" w:lineRule="auto"/>
              <w:jc w:val="both"/>
              <w:rPr>
                <w:rFonts w:ascii="Arial" w:hAnsi="Arial"/>
                <w:snapToGrid/>
                <w:szCs w:val="20"/>
                <w:lang w:eastAsia="et-EE"/>
              </w:rPr>
            </w:pPr>
            <w:r w:rsidRPr="00BD6431">
              <w:rPr>
                <w:rFonts w:ascii="Arial" w:hAnsi="Arial"/>
                <w:snapToGrid/>
                <w:szCs w:val="20"/>
                <w:lang w:eastAsia="et-EE"/>
              </w:rPr>
              <w:t>Liiklusõnnetuse number</w:t>
            </w:r>
          </w:p>
        </w:tc>
        <w:tc>
          <w:tcPr>
            <w:tcW w:w="5811" w:type="dxa"/>
            <w:hideMark/>
          </w:tcPr>
          <w:p w14:paraId="5560B574" w14:textId="77777777" w:rsidR="00460D2C" w:rsidRPr="00BD6431" w:rsidRDefault="00460D2C" w:rsidP="00460D2C">
            <w:pPr>
              <w:spacing w:line="276" w:lineRule="auto"/>
              <w:jc w:val="both"/>
              <w:rPr>
                <w:rFonts w:ascii="Arial" w:hAnsi="Arial"/>
                <w:szCs w:val="20"/>
                <w:lang w:eastAsia="et-EE"/>
              </w:rPr>
            </w:pPr>
            <w:r w:rsidRPr="00BD6431">
              <w:rPr>
                <w:rFonts w:ascii="Arial" w:hAnsi="Arial"/>
                <w:szCs w:val="20"/>
                <w:lang w:eastAsia="et-EE"/>
              </w:rPr>
              <w:t>23-38</w:t>
            </w:r>
          </w:p>
        </w:tc>
      </w:tr>
      <w:tr w:rsidR="00460D2C" w:rsidRPr="00BD6431" w14:paraId="4A6F5A9F" w14:textId="77777777" w:rsidTr="00460D2C">
        <w:tc>
          <w:tcPr>
            <w:tcW w:w="3539" w:type="dxa"/>
            <w:hideMark/>
          </w:tcPr>
          <w:p w14:paraId="6A11EB47" w14:textId="77777777" w:rsidR="00460D2C" w:rsidRPr="00BD6431" w:rsidRDefault="00460D2C" w:rsidP="00460D2C">
            <w:pPr>
              <w:spacing w:line="276" w:lineRule="auto"/>
              <w:jc w:val="both"/>
              <w:rPr>
                <w:rFonts w:ascii="Arial" w:hAnsi="Arial"/>
                <w:szCs w:val="20"/>
                <w:lang w:eastAsia="et-EE"/>
              </w:rPr>
            </w:pPr>
            <w:r w:rsidRPr="00BD6431">
              <w:rPr>
                <w:rFonts w:ascii="Arial" w:hAnsi="Arial"/>
                <w:szCs w:val="20"/>
                <w:lang w:eastAsia="et-EE"/>
              </w:rPr>
              <w:t>Liiklusõnnetuse aeg</w:t>
            </w:r>
          </w:p>
        </w:tc>
        <w:tc>
          <w:tcPr>
            <w:tcW w:w="5811" w:type="dxa"/>
            <w:hideMark/>
          </w:tcPr>
          <w:p w14:paraId="4C7BF4E9" w14:textId="77777777" w:rsidR="00460D2C" w:rsidRPr="00BD6431" w:rsidRDefault="00460D2C" w:rsidP="00460D2C">
            <w:pPr>
              <w:spacing w:line="276" w:lineRule="auto"/>
              <w:jc w:val="both"/>
              <w:rPr>
                <w:rFonts w:ascii="Arial" w:hAnsi="Arial"/>
                <w:szCs w:val="20"/>
                <w:lang w:eastAsia="et-EE"/>
              </w:rPr>
            </w:pPr>
            <w:r w:rsidRPr="00BD6431">
              <w:rPr>
                <w:rFonts w:ascii="Arial" w:hAnsi="Arial"/>
                <w:szCs w:val="20"/>
                <w:lang w:eastAsia="et-EE"/>
              </w:rPr>
              <w:t>28.09.2023 kell 20.16 esmaspäev</w:t>
            </w:r>
          </w:p>
        </w:tc>
      </w:tr>
      <w:tr w:rsidR="00460D2C" w:rsidRPr="00BD6431" w14:paraId="60093082" w14:textId="77777777" w:rsidTr="00460D2C">
        <w:tc>
          <w:tcPr>
            <w:tcW w:w="3539" w:type="dxa"/>
            <w:hideMark/>
          </w:tcPr>
          <w:p w14:paraId="2CF466A5" w14:textId="77777777" w:rsidR="00460D2C" w:rsidRPr="00BD6431" w:rsidRDefault="00460D2C" w:rsidP="00460D2C">
            <w:pPr>
              <w:spacing w:line="276" w:lineRule="auto"/>
              <w:jc w:val="both"/>
              <w:rPr>
                <w:rFonts w:ascii="Arial" w:hAnsi="Arial"/>
                <w:szCs w:val="20"/>
                <w:lang w:eastAsia="et-EE"/>
              </w:rPr>
            </w:pPr>
            <w:r w:rsidRPr="00BD6431">
              <w:rPr>
                <w:rFonts w:ascii="Arial" w:hAnsi="Arial"/>
                <w:szCs w:val="20"/>
                <w:lang w:eastAsia="et-EE"/>
              </w:rPr>
              <w:t>Liiklusõnnetuse koht</w:t>
            </w:r>
          </w:p>
        </w:tc>
        <w:tc>
          <w:tcPr>
            <w:tcW w:w="5811" w:type="dxa"/>
            <w:hideMark/>
          </w:tcPr>
          <w:p w14:paraId="37129C76" w14:textId="659AD83D" w:rsidR="00460D2C" w:rsidRPr="00BD6431" w:rsidRDefault="00460D2C" w:rsidP="00460D2C">
            <w:pPr>
              <w:spacing w:line="276" w:lineRule="auto"/>
              <w:jc w:val="both"/>
              <w:rPr>
                <w:rFonts w:ascii="Arial" w:hAnsi="Arial"/>
                <w:szCs w:val="20"/>
                <w:lang w:eastAsia="et-EE"/>
              </w:rPr>
            </w:pPr>
            <w:r w:rsidRPr="00BD6431">
              <w:rPr>
                <w:rFonts w:ascii="Arial" w:hAnsi="Arial"/>
                <w:szCs w:val="20"/>
                <w:lang w:eastAsia="et-EE"/>
              </w:rPr>
              <w:t xml:space="preserve">Harjumaal, Lääne-Harju vallas, </w:t>
            </w:r>
            <w:r w:rsidR="00A1464C">
              <w:rPr>
                <w:rFonts w:ascii="Arial" w:hAnsi="Arial"/>
                <w:szCs w:val="20"/>
                <w:lang w:eastAsia="et-EE"/>
              </w:rPr>
              <w:t xml:space="preserve">T </w:t>
            </w:r>
            <w:r w:rsidRPr="00BD6431">
              <w:rPr>
                <w:rFonts w:ascii="Arial" w:hAnsi="Arial"/>
                <w:szCs w:val="20"/>
                <w:lang w:eastAsia="et-EE"/>
              </w:rPr>
              <w:t>17 Keila-Haapsalu 6,67</w:t>
            </w:r>
            <w:r w:rsidR="00A1464C">
              <w:rPr>
                <w:rFonts w:ascii="Arial" w:hAnsi="Arial"/>
                <w:szCs w:val="20"/>
                <w:lang w:eastAsia="et-EE"/>
              </w:rPr>
              <w:t xml:space="preserve"> </w:t>
            </w:r>
            <w:r w:rsidRPr="00BD6431">
              <w:rPr>
                <w:rFonts w:ascii="Arial" w:hAnsi="Arial"/>
                <w:szCs w:val="20"/>
                <w:lang w:eastAsia="et-EE"/>
              </w:rPr>
              <w:t>km. Lehola vasak bussipeatus</w:t>
            </w:r>
          </w:p>
        </w:tc>
      </w:tr>
      <w:tr w:rsidR="00460D2C" w:rsidRPr="00BD6431" w14:paraId="1C061FC8" w14:textId="77777777" w:rsidTr="00460D2C">
        <w:tc>
          <w:tcPr>
            <w:tcW w:w="3539" w:type="dxa"/>
            <w:hideMark/>
          </w:tcPr>
          <w:p w14:paraId="5B96DCAB" w14:textId="77777777" w:rsidR="00460D2C" w:rsidRPr="00BD6431" w:rsidRDefault="00460D2C" w:rsidP="00460D2C">
            <w:pPr>
              <w:spacing w:line="276" w:lineRule="auto"/>
              <w:jc w:val="both"/>
              <w:rPr>
                <w:rFonts w:ascii="Arial" w:hAnsi="Arial"/>
                <w:szCs w:val="20"/>
                <w:lang w:eastAsia="et-EE"/>
              </w:rPr>
            </w:pPr>
            <w:r w:rsidRPr="00BD6431">
              <w:rPr>
                <w:rFonts w:ascii="Arial" w:hAnsi="Arial"/>
                <w:szCs w:val="20"/>
                <w:lang w:eastAsia="et-EE"/>
              </w:rPr>
              <w:t>Liiklusõnnetuse koha koordinaadid</w:t>
            </w:r>
          </w:p>
        </w:tc>
        <w:tc>
          <w:tcPr>
            <w:tcW w:w="5811" w:type="dxa"/>
            <w:hideMark/>
          </w:tcPr>
          <w:p w14:paraId="459C661C" w14:textId="3DF9EB9C" w:rsidR="00460D2C" w:rsidRPr="00BD6431" w:rsidRDefault="00460D2C" w:rsidP="00460D2C">
            <w:pPr>
              <w:spacing w:line="276" w:lineRule="auto"/>
              <w:jc w:val="both"/>
              <w:rPr>
                <w:rFonts w:ascii="Arial" w:hAnsi="Arial"/>
                <w:szCs w:val="20"/>
                <w:lang w:eastAsia="et-EE"/>
              </w:rPr>
            </w:pPr>
            <w:r w:rsidRPr="00BD6431">
              <w:rPr>
                <w:rFonts w:ascii="Arial" w:hAnsi="Arial"/>
                <w:szCs w:val="20"/>
                <w:lang w:eastAsia="et-EE"/>
              </w:rPr>
              <w:t>X:6572497 Y:518950</w:t>
            </w:r>
          </w:p>
        </w:tc>
      </w:tr>
      <w:tr w:rsidR="00460D2C" w:rsidRPr="00BD6431" w14:paraId="390B3546" w14:textId="77777777" w:rsidTr="00460D2C">
        <w:tc>
          <w:tcPr>
            <w:tcW w:w="3539" w:type="dxa"/>
            <w:hideMark/>
          </w:tcPr>
          <w:p w14:paraId="31FE0CCE" w14:textId="77777777" w:rsidR="00460D2C" w:rsidRPr="00BD6431" w:rsidRDefault="00460D2C" w:rsidP="00460D2C">
            <w:pPr>
              <w:spacing w:line="276" w:lineRule="auto"/>
              <w:jc w:val="both"/>
              <w:rPr>
                <w:rFonts w:ascii="Arial" w:hAnsi="Arial"/>
                <w:szCs w:val="20"/>
                <w:lang w:eastAsia="et-EE"/>
              </w:rPr>
            </w:pPr>
            <w:r w:rsidRPr="00BD6431">
              <w:rPr>
                <w:rFonts w:ascii="Arial" w:hAnsi="Arial"/>
                <w:szCs w:val="20"/>
                <w:lang w:eastAsia="et-EE"/>
              </w:rPr>
              <w:t>Liiklusõnnetuses osalenud sõidukeid</w:t>
            </w:r>
          </w:p>
        </w:tc>
        <w:tc>
          <w:tcPr>
            <w:tcW w:w="5811" w:type="dxa"/>
            <w:hideMark/>
          </w:tcPr>
          <w:p w14:paraId="7A3E09CF" w14:textId="77777777" w:rsidR="00460D2C" w:rsidRPr="00BD6431" w:rsidRDefault="00460D2C" w:rsidP="00460D2C">
            <w:pPr>
              <w:spacing w:line="276" w:lineRule="auto"/>
              <w:jc w:val="both"/>
              <w:rPr>
                <w:rFonts w:ascii="Arial" w:hAnsi="Arial"/>
                <w:szCs w:val="20"/>
                <w:lang w:eastAsia="et-EE"/>
              </w:rPr>
            </w:pPr>
            <w:r w:rsidRPr="00BD6431">
              <w:rPr>
                <w:rFonts w:ascii="Arial" w:hAnsi="Arial"/>
                <w:szCs w:val="20"/>
                <w:lang w:eastAsia="et-EE"/>
              </w:rPr>
              <w:t>1</w:t>
            </w:r>
          </w:p>
        </w:tc>
      </w:tr>
      <w:tr w:rsidR="00460D2C" w:rsidRPr="00BD6431" w14:paraId="38A13853" w14:textId="77777777" w:rsidTr="00460D2C">
        <w:tc>
          <w:tcPr>
            <w:tcW w:w="3539" w:type="dxa"/>
            <w:hideMark/>
          </w:tcPr>
          <w:p w14:paraId="7E0787A2" w14:textId="77777777" w:rsidR="00460D2C" w:rsidRPr="00BD6431" w:rsidRDefault="00460D2C" w:rsidP="00460D2C">
            <w:pPr>
              <w:spacing w:line="276" w:lineRule="auto"/>
              <w:jc w:val="both"/>
              <w:rPr>
                <w:rFonts w:ascii="Arial" w:hAnsi="Arial"/>
                <w:szCs w:val="20"/>
                <w:lang w:eastAsia="et-EE"/>
              </w:rPr>
            </w:pPr>
            <w:r w:rsidRPr="00BD6431">
              <w:rPr>
                <w:rFonts w:ascii="Arial" w:hAnsi="Arial"/>
                <w:szCs w:val="20"/>
                <w:lang w:eastAsia="et-EE"/>
              </w:rPr>
              <w:lastRenderedPageBreak/>
              <w:t>Liiklusõnnetuses osalenud isikuid</w:t>
            </w:r>
          </w:p>
        </w:tc>
        <w:tc>
          <w:tcPr>
            <w:tcW w:w="5811" w:type="dxa"/>
            <w:hideMark/>
          </w:tcPr>
          <w:p w14:paraId="01EB3D74" w14:textId="77777777" w:rsidR="00460D2C" w:rsidRPr="00BD6431" w:rsidRDefault="00460D2C" w:rsidP="00460D2C">
            <w:pPr>
              <w:spacing w:line="276" w:lineRule="auto"/>
              <w:jc w:val="both"/>
              <w:rPr>
                <w:rFonts w:ascii="Arial" w:hAnsi="Arial"/>
                <w:szCs w:val="20"/>
                <w:lang w:eastAsia="et-EE"/>
              </w:rPr>
            </w:pPr>
            <w:r w:rsidRPr="00BD6431">
              <w:rPr>
                <w:rFonts w:ascii="Arial" w:hAnsi="Arial"/>
                <w:szCs w:val="20"/>
                <w:lang w:eastAsia="et-EE"/>
              </w:rPr>
              <w:t>3</w:t>
            </w:r>
          </w:p>
        </w:tc>
      </w:tr>
      <w:tr w:rsidR="00460D2C" w:rsidRPr="00BD6431" w14:paraId="5CE10BF3" w14:textId="77777777" w:rsidTr="00460D2C">
        <w:tc>
          <w:tcPr>
            <w:tcW w:w="3539" w:type="dxa"/>
            <w:hideMark/>
          </w:tcPr>
          <w:p w14:paraId="1BFA8FF0" w14:textId="77777777" w:rsidR="00460D2C" w:rsidRPr="00BD6431" w:rsidRDefault="00460D2C" w:rsidP="00460D2C">
            <w:pPr>
              <w:spacing w:line="276" w:lineRule="auto"/>
              <w:jc w:val="both"/>
              <w:rPr>
                <w:rFonts w:ascii="Arial" w:hAnsi="Arial"/>
                <w:szCs w:val="20"/>
                <w:lang w:eastAsia="et-EE"/>
              </w:rPr>
            </w:pPr>
            <w:r w:rsidRPr="00BD6431">
              <w:rPr>
                <w:rFonts w:ascii="Arial" w:hAnsi="Arial"/>
                <w:szCs w:val="20"/>
                <w:lang w:eastAsia="et-EE"/>
              </w:rPr>
              <w:t>Liiklusõnnetuses vigastatuid</w:t>
            </w:r>
          </w:p>
        </w:tc>
        <w:tc>
          <w:tcPr>
            <w:tcW w:w="5811" w:type="dxa"/>
            <w:hideMark/>
          </w:tcPr>
          <w:p w14:paraId="7670B51D" w14:textId="77777777" w:rsidR="00460D2C" w:rsidRPr="00BD6431" w:rsidRDefault="00460D2C" w:rsidP="00460D2C">
            <w:pPr>
              <w:spacing w:line="276" w:lineRule="auto"/>
              <w:jc w:val="both"/>
              <w:rPr>
                <w:rFonts w:ascii="Arial" w:hAnsi="Arial"/>
                <w:szCs w:val="20"/>
                <w:lang w:eastAsia="et-EE"/>
              </w:rPr>
            </w:pPr>
            <w:r w:rsidRPr="00BD6431">
              <w:rPr>
                <w:rFonts w:ascii="Arial" w:hAnsi="Arial"/>
                <w:szCs w:val="20"/>
                <w:lang w:eastAsia="et-EE"/>
              </w:rPr>
              <w:t>0</w:t>
            </w:r>
          </w:p>
        </w:tc>
      </w:tr>
      <w:tr w:rsidR="00460D2C" w:rsidRPr="00BD6431" w14:paraId="24E228E0" w14:textId="77777777" w:rsidTr="00460D2C">
        <w:tc>
          <w:tcPr>
            <w:tcW w:w="3539" w:type="dxa"/>
            <w:hideMark/>
          </w:tcPr>
          <w:p w14:paraId="40945134" w14:textId="77777777" w:rsidR="00460D2C" w:rsidRPr="00BD6431" w:rsidRDefault="00460D2C" w:rsidP="00460D2C">
            <w:pPr>
              <w:spacing w:line="276" w:lineRule="auto"/>
              <w:jc w:val="both"/>
              <w:rPr>
                <w:rFonts w:ascii="Arial" w:hAnsi="Arial"/>
                <w:szCs w:val="20"/>
                <w:lang w:eastAsia="et-EE"/>
              </w:rPr>
            </w:pPr>
            <w:r w:rsidRPr="00BD6431">
              <w:rPr>
                <w:rFonts w:ascii="Arial" w:hAnsi="Arial"/>
                <w:szCs w:val="20"/>
                <w:lang w:eastAsia="et-EE"/>
              </w:rPr>
              <w:t>Liiklusõnnetuses hukkunuid</w:t>
            </w:r>
          </w:p>
        </w:tc>
        <w:tc>
          <w:tcPr>
            <w:tcW w:w="5811" w:type="dxa"/>
            <w:hideMark/>
          </w:tcPr>
          <w:p w14:paraId="14FC0F43" w14:textId="77777777" w:rsidR="00460D2C" w:rsidRPr="00BD6431" w:rsidRDefault="00460D2C" w:rsidP="00460D2C">
            <w:pPr>
              <w:spacing w:line="276" w:lineRule="auto"/>
              <w:jc w:val="both"/>
              <w:rPr>
                <w:rFonts w:ascii="Arial" w:hAnsi="Arial"/>
                <w:szCs w:val="20"/>
                <w:lang w:eastAsia="et-EE"/>
              </w:rPr>
            </w:pPr>
            <w:r w:rsidRPr="00BD6431">
              <w:rPr>
                <w:rFonts w:ascii="Arial" w:hAnsi="Arial"/>
                <w:szCs w:val="20"/>
                <w:lang w:eastAsia="et-EE"/>
              </w:rPr>
              <w:t>1</w:t>
            </w:r>
          </w:p>
        </w:tc>
      </w:tr>
      <w:tr w:rsidR="00460D2C" w:rsidRPr="00BD6431" w14:paraId="6F654230" w14:textId="77777777" w:rsidTr="00460D2C">
        <w:tc>
          <w:tcPr>
            <w:tcW w:w="3539" w:type="dxa"/>
          </w:tcPr>
          <w:p w14:paraId="1346E14F" w14:textId="77777777" w:rsidR="00460D2C" w:rsidRPr="00BD6431" w:rsidRDefault="00460D2C" w:rsidP="00460D2C">
            <w:pPr>
              <w:spacing w:line="276" w:lineRule="auto"/>
              <w:jc w:val="both"/>
              <w:rPr>
                <w:rFonts w:ascii="Arial" w:hAnsi="Arial"/>
                <w:szCs w:val="20"/>
                <w:lang w:eastAsia="et-EE"/>
              </w:rPr>
            </w:pPr>
          </w:p>
        </w:tc>
        <w:tc>
          <w:tcPr>
            <w:tcW w:w="5811" w:type="dxa"/>
          </w:tcPr>
          <w:p w14:paraId="213E5590" w14:textId="77777777" w:rsidR="00460D2C" w:rsidRPr="00BD6431" w:rsidRDefault="00460D2C" w:rsidP="00460D2C">
            <w:pPr>
              <w:spacing w:line="276" w:lineRule="auto"/>
              <w:jc w:val="both"/>
              <w:rPr>
                <w:rFonts w:ascii="Arial" w:hAnsi="Arial"/>
                <w:szCs w:val="20"/>
                <w:lang w:eastAsia="et-EE"/>
              </w:rPr>
            </w:pPr>
          </w:p>
        </w:tc>
      </w:tr>
    </w:tbl>
    <w:p w14:paraId="1AA91337" w14:textId="77777777" w:rsidR="00460D2C" w:rsidRPr="00460D2C" w:rsidRDefault="00460D2C" w:rsidP="00460D2C">
      <w:pPr>
        <w:spacing w:after="0" w:line="276" w:lineRule="auto"/>
        <w:jc w:val="both"/>
        <w:rPr>
          <w:b/>
          <w:bCs/>
          <w:snapToGrid/>
          <w:szCs w:val="20"/>
          <w:lang w:eastAsia="et-EE"/>
        </w:rPr>
      </w:pPr>
      <w:r w:rsidRPr="00460D2C">
        <w:rPr>
          <w:b/>
          <w:bCs/>
          <w:snapToGrid/>
          <w:szCs w:val="20"/>
          <w:lang w:eastAsia="et-EE"/>
        </w:rPr>
        <w:t>1. Liiklusõnnetuse toimumise koha kirjeldus</w:t>
      </w:r>
      <w:r w:rsidRPr="00460D2C">
        <w:rPr>
          <w:b/>
          <w:bCs/>
          <w:snapToGrid/>
          <w:spacing w:val="-2"/>
          <w:szCs w:val="20"/>
          <w:lang w:eastAsia="et-EE"/>
        </w:rPr>
        <w:t> </w:t>
      </w:r>
    </w:p>
    <w:p w14:paraId="6352EE7C" w14:textId="77777777" w:rsidR="00460D2C" w:rsidRPr="00460D2C" w:rsidRDefault="00460D2C" w:rsidP="00460D2C">
      <w:pPr>
        <w:spacing w:after="0" w:line="276" w:lineRule="auto"/>
        <w:jc w:val="both"/>
        <w:rPr>
          <w:snapToGrid/>
          <w:szCs w:val="20"/>
          <w:lang w:eastAsia="et-EE"/>
        </w:rPr>
      </w:pPr>
      <w:r w:rsidRPr="00460D2C">
        <w:rPr>
          <w:snapToGrid/>
          <w:szCs w:val="20"/>
          <w:lang w:eastAsia="et-EE"/>
        </w:rPr>
        <w:t>1.1. Sündmuskoht asub Lääne-Harju vallas, Keila - Haapsalu maantee 7. km Lehola bussipeatuses. Sündmuskohta ümbritsevad ühelt poolt põllumassiiv ja teiselt poolt elumajad ning üksikud põllumajandushooned. Õnnetus juhtus asulavälisel teelõigul.</w:t>
      </w:r>
    </w:p>
    <w:p w14:paraId="7F93EC26" w14:textId="77777777" w:rsidR="00460D2C" w:rsidRPr="00460D2C" w:rsidRDefault="00460D2C" w:rsidP="00460D2C">
      <w:pPr>
        <w:spacing w:after="0" w:line="276" w:lineRule="auto"/>
        <w:jc w:val="both"/>
        <w:rPr>
          <w:snapToGrid/>
          <w:szCs w:val="20"/>
          <w:lang w:eastAsia="et-EE"/>
        </w:rPr>
      </w:pPr>
      <w:r w:rsidRPr="00460D2C">
        <w:rPr>
          <w:snapToGrid/>
          <w:szCs w:val="20"/>
          <w:lang w:eastAsia="et-EE"/>
        </w:rPr>
        <w:t>1.2. Sündmus toimus pimedal ajal 4. klassi tugimaanteel, asulat tähistava märgi mõjupiirkonnast väljaspool. Maantee sündmuskohal on kahesuunaline, 1+1 sõidurajaga. Kummagi sõiduraja laius on 3,5 m ja kindlustatud peenra laius 0,75 m. Sõidurajad, bussitasku ja kindlustatud peenar on markeeritud teekattemärgistega. Märgised on heas korras ja nähtavad.</w:t>
      </w:r>
    </w:p>
    <w:p w14:paraId="7B272E46" w14:textId="77777777" w:rsidR="00923E2B" w:rsidRDefault="00460D2C" w:rsidP="00460D2C">
      <w:pPr>
        <w:spacing w:after="0" w:line="276" w:lineRule="auto"/>
        <w:jc w:val="both"/>
        <w:rPr>
          <w:snapToGrid/>
          <w:szCs w:val="20"/>
          <w:lang w:eastAsia="et-EE"/>
        </w:rPr>
      </w:pPr>
      <w:r w:rsidRPr="00460D2C">
        <w:rPr>
          <w:snapToGrid/>
          <w:szCs w:val="20"/>
          <w:lang w:eastAsia="et-EE"/>
        </w:rPr>
        <w:t>Asfaltkatte pealiskiht on uuendatud 2017.a. Teekate on heas korras ja tasane.</w:t>
      </w:r>
      <w:r w:rsidR="00923E2B">
        <w:rPr>
          <w:snapToGrid/>
          <w:szCs w:val="20"/>
          <w:lang w:eastAsia="et-EE"/>
        </w:rPr>
        <w:t xml:space="preserve"> </w:t>
      </w:r>
      <w:r w:rsidRPr="00460D2C">
        <w:rPr>
          <w:snapToGrid/>
          <w:szCs w:val="20"/>
          <w:lang w:eastAsia="et-EE"/>
        </w:rPr>
        <w:t>Mõlemal pool teed on avatud tasku tüüpi ootekojaga bussipeatus. Ühel pool teed paikneb tänavavalgustus, mis sündmuse ajal töötas. Lubatud sõidukiirus 90 km/h. Eelneval, Kulna ristmiku lõigul km 5,68 - 6,281 on kohalik kiiruspiirang 70 km/h.</w:t>
      </w:r>
    </w:p>
    <w:p w14:paraId="68D77D97" w14:textId="241CAD0A" w:rsidR="00460D2C" w:rsidRPr="00460D2C" w:rsidRDefault="00460D2C" w:rsidP="00460D2C">
      <w:pPr>
        <w:spacing w:after="0" w:line="276" w:lineRule="auto"/>
        <w:jc w:val="both"/>
        <w:rPr>
          <w:snapToGrid/>
          <w:szCs w:val="20"/>
          <w:lang w:eastAsia="et-EE"/>
        </w:rPr>
      </w:pPr>
      <w:r w:rsidRPr="00460D2C">
        <w:rPr>
          <w:snapToGrid/>
          <w:szCs w:val="20"/>
          <w:lang w:eastAsia="et-EE"/>
        </w:rPr>
        <w:t>Bussipeatuste sirgel lõigul ja edasi Haapsalu suunas (kuni Vasalemma alevikuni km 13,31) kiiruspiiranguid ei ole.</w:t>
      </w:r>
    </w:p>
    <w:p w14:paraId="2DF9F993" w14:textId="6A6EF459" w:rsidR="00460D2C" w:rsidRPr="00460D2C" w:rsidRDefault="00460D2C" w:rsidP="00460D2C">
      <w:pPr>
        <w:spacing w:after="0" w:line="276" w:lineRule="auto"/>
        <w:jc w:val="both"/>
        <w:rPr>
          <w:snapToGrid/>
          <w:szCs w:val="20"/>
          <w:lang w:eastAsia="et-EE"/>
        </w:rPr>
      </w:pPr>
      <w:r w:rsidRPr="00460D2C">
        <w:rPr>
          <w:snapToGrid/>
          <w:szCs w:val="20"/>
          <w:lang w:eastAsia="et-EE"/>
        </w:rPr>
        <w:t>1.3. AKÕL 4928 sõidukit ööpäevas.</w:t>
      </w:r>
      <w:r w:rsidR="00923E2B">
        <w:rPr>
          <w:snapToGrid/>
          <w:szCs w:val="20"/>
          <w:lang w:eastAsia="et-EE"/>
        </w:rPr>
        <w:t xml:space="preserve"> </w:t>
      </w:r>
      <w:r w:rsidRPr="00460D2C">
        <w:rPr>
          <w:snapToGrid/>
          <w:szCs w:val="20"/>
          <w:lang w:eastAsia="et-EE"/>
        </w:rPr>
        <w:t>Õhutemperatuur liiklusõnnetuse ajal 17 kraadi. Nähtavus hea, teekate kuiv.</w:t>
      </w:r>
    </w:p>
    <w:p w14:paraId="69E84F92" w14:textId="3DA0E99A" w:rsidR="00460D2C" w:rsidRPr="00460D2C" w:rsidRDefault="00460D2C" w:rsidP="00460D2C">
      <w:pPr>
        <w:spacing w:after="0" w:line="276" w:lineRule="auto"/>
        <w:jc w:val="both"/>
        <w:rPr>
          <w:snapToGrid/>
          <w:szCs w:val="20"/>
          <w:lang w:eastAsia="et-EE"/>
        </w:rPr>
      </w:pPr>
      <w:r w:rsidRPr="00460D2C">
        <w:rPr>
          <w:snapToGrid/>
          <w:szCs w:val="20"/>
          <w:lang w:eastAsia="et-EE"/>
        </w:rPr>
        <w:t>1.4. Antud sündmuskohas ja selle lähistel asuvate teede 17 ja 11171 ristmikul on viimase 5 aasta jooksul toimunud hulgaliselt liiklusõnnetusi.</w:t>
      </w:r>
    </w:p>
    <w:p w14:paraId="104185B5" w14:textId="77777777" w:rsidR="00460D2C" w:rsidRPr="00460D2C" w:rsidRDefault="00460D2C" w:rsidP="00460D2C">
      <w:pPr>
        <w:spacing w:after="0" w:line="276" w:lineRule="auto"/>
        <w:jc w:val="both"/>
        <w:rPr>
          <w:snapToGrid/>
          <w:szCs w:val="20"/>
          <w:lang w:eastAsia="et-EE"/>
        </w:rPr>
      </w:pPr>
    </w:p>
    <w:p w14:paraId="3CB33949" w14:textId="77777777" w:rsidR="00460D2C" w:rsidRPr="00460D2C" w:rsidRDefault="00460D2C" w:rsidP="00460D2C">
      <w:pPr>
        <w:spacing w:after="0" w:line="276" w:lineRule="auto"/>
        <w:jc w:val="both"/>
        <w:rPr>
          <w:b/>
          <w:bCs/>
          <w:snapToGrid/>
          <w:szCs w:val="20"/>
          <w:lang w:eastAsia="et-EE"/>
        </w:rPr>
      </w:pPr>
      <w:r w:rsidRPr="00460D2C">
        <w:rPr>
          <w:b/>
          <w:bCs/>
          <w:snapToGrid/>
          <w:szCs w:val="20"/>
          <w:lang w:eastAsia="et-EE"/>
        </w:rPr>
        <w:t>2. Liiklusõnnetuse lühikirjeldus</w:t>
      </w:r>
    </w:p>
    <w:p w14:paraId="42A978C4" w14:textId="77777777" w:rsidR="00460D2C" w:rsidRPr="00460D2C" w:rsidRDefault="00460D2C" w:rsidP="00460D2C">
      <w:pPr>
        <w:spacing w:after="0" w:line="276" w:lineRule="auto"/>
        <w:jc w:val="both"/>
        <w:rPr>
          <w:snapToGrid/>
          <w:szCs w:val="20"/>
          <w:lang w:eastAsia="et-EE"/>
        </w:rPr>
      </w:pPr>
      <w:r w:rsidRPr="00460D2C">
        <w:rPr>
          <w:snapToGrid/>
          <w:szCs w:val="20"/>
          <w:lang w:eastAsia="et-EE"/>
        </w:rPr>
        <w:t>2.1. Liiklusõnnetuses osalesid:</w:t>
      </w:r>
    </w:p>
    <w:p w14:paraId="7A8AC979" w14:textId="427DA6D0" w:rsidR="00460D2C" w:rsidRPr="00460D2C" w:rsidRDefault="00460D2C" w:rsidP="00460D2C">
      <w:pPr>
        <w:spacing w:after="0" w:line="276" w:lineRule="auto"/>
        <w:ind w:left="708"/>
        <w:jc w:val="both"/>
        <w:rPr>
          <w:snapToGrid/>
          <w:szCs w:val="20"/>
          <w:lang w:eastAsia="et-EE"/>
        </w:rPr>
      </w:pPr>
      <w:r w:rsidRPr="00460D2C">
        <w:rPr>
          <w:snapToGrid/>
          <w:szCs w:val="20"/>
          <w:lang w:eastAsia="et-EE"/>
        </w:rPr>
        <w:t xml:space="preserve">2.1.1. </w:t>
      </w:r>
      <w:r w:rsidR="00923E2B">
        <w:rPr>
          <w:snapToGrid/>
          <w:szCs w:val="20"/>
          <w:lang w:eastAsia="et-EE"/>
        </w:rPr>
        <w:t>s</w:t>
      </w:r>
      <w:r w:rsidRPr="00460D2C">
        <w:rPr>
          <w:snapToGrid/>
          <w:szCs w:val="20"/>
          <w:lang w:eastAsia="et-EE"/>
        </w:rPr>
        <w:t>õidu</w:t>
      </w:r>
      <w:r w:rsidR="00923E2B">
        <w:rPr>
          <w:snapToGrid/>
          <w:szCs w:val="20"/>
          <w:lang w:eastAsia="et-EE"/>
        </w:rPr>
        <w:t>auto</w:t>
      </w:r>
      <w:r w:rsidRPr="00460D2C">
        <w:rPr>
          <w:snapToGrid/>
          <w:szCs w:val="20"/>
          <w:lang w:eastAsia="et-EE"/>
        </w:rPr>
        <w:t xml:space="preserve"> Land Rover Discovery 3 (2006) mis juhtis 60 aastane meesterahvas</w:t>
      </w:r>
      <w:r w:rsidR="00923E2B">
        <w:rPr>
          <w:snapToGrid/>
          <w:szCs w:val="20"/>
          <w:lang w:eastAsia="et-EE"/>
        </w:rPr>
        <w:t>;</w:t>
      </w:r>
    </w:p>
    <w:p w14:paraId="396011BB" w14:textId="25E40142" w:rsidR="00460D2C" w:rsidRPr="00460D2C" w:rsidRDefault="00460D2C" w:rsidP="00460D2C">
      <w:pPr>
        <w:spacing w:after="0" w:line="276" w:lineRule="auto"/>
        <w:ind w:firstLine="708"/>
        <w:jc w:val="both"/>
        <w:rPr>
          <w:snapToGrid/>
          <w:szCs w:val="20"/>
          <w:lang w:eastAsia="et-EE"/>
        </w:rPr>
      </w:pPr>
      <w:r w:rsidRPr="00460D2C">
        <w:rPr>
          <w:snapToGrid/>
          <w:szCs w:val="20"/>
          <w:lang w:eastAsia="et-EE"/>
        </w:rPr>
        <w:t xml:space="preserve">2.1.2. </w:t>
      </w:r>
      <w:r w:rsidR="00923E2B">
        <w:rPr>
          <w:snapToGrid/>
          <w:szCs w:val="20"/>
          <w:lang w:eastAsia="et-EE"/>
        </w:rPr>
        <w:t>j</w:t>
      </w:r>
      <w:r w:rsidRPr="00460D2C">
        <w:rPr>
          <w:snapToGrid/>
          <w:szCs w:val="20"/>
          <w:lang w:eastAsia="et-EE"/>
        </w:rPr>
        <w:t>alakäija 8 aasta</w:t>
      </w:r>
      <w:r w:rsidR="00923E2B">
        <w:rPr>
          <w:snapToGrid/>
          <w:szCs w:val="20"/>
          <w:lang w:eastAsia="et-EE"/>
        </w:rPr>
        <w:t>ne</w:t>
      </w:r>
      <w:r w:rsidRPr="00460D2C">
        <w:rPr>
          <w:snapToGrid/>
          <w:szCs w:val="20"/>
          <w:lang w:eastAsia="et-EE"/>
        </w:rPr>
        <w:t xml:space="preserve"> laps, kes võis liikuda tõukerattal.</w:t>
      </w:r>
    </w:p>
    <w:p w14:paraId="359506A1" w14:textId="780B8E78" w:rsidR="00460D2C" w:rsidRPr="00460D2C" w:rsidRDefault="00460D2C" w:rsidP="00460D2C">
      <w:pPr>
        <w:spacing w:after="0" w:line="276" w:lineRule="auto"/>
        <w:jc w:val="both"/>
        <w:rPr>
          <w:snapToGrid/>
          <w:szCs w:val="20"/>
          <w:lang w:eastAsia="et-EE"/>
        </w:rPr>
      </w:pPr>
      <w:r w:rsidRPr="00460D2C">
        <w:rPr>
          <w:snapToGrid/>
          <w:szCs w:val="20"/>
          <w:lang w:eastAsia="et-EE"/>
        </w:rPr>
        <w:t>2.2. Mööda Keila-Haapsalu maanteed, Keila poolt suunaga Vasalemma poole liikunud sisselülitatud lähituledega sõiduauto Land Rover, sõitis otsa tema suhtes vasakult paremale sõiduteed ületanud tõukerattaga poisslapsele, kes oli äsja väljunud bussist ja asunud teed ületama. Poiss sai kohapeal raskeid kehavigastusi ja suri mõned tunnid hiljem haiglas.</w:t>
      </w:r>
    </w:p>
    <w:p w14:paraId="43626A17" w14:textId="77777777" w:rsidR="00460D2C" w:rsidRPr="00460D2C" w:rsidRDefault="00460D2C" w:rsidP="00460D2C">
      <w:pPr>
        <w:spacing w:after="0" w:line="276" w:lineRule="auto"/>
        <w:jc w:val="both"/>
        <w:rPr>
          <w:snapToGrid/>
          <w:szCs w:val="20"/>
          <w:lang w:eastAsia="et-EE"/>
        </w:rPr>
      </w:pPr>
    </w:p>
    <w:p w14:paraId="318CC1FB" w14:textId="4E577152" w:rsidR="00460D2C" w:rsidRPr="00460D2C" w:rsidRDefault="00460D2C" w:rsidP="00460D2C">
      <w:pPr>
        <w:spacing w:after="0" w:line="276" w:lineRule="auto"/>
        <w:jc w:val="both"/>
        <w:rPr>
          <w:b/>
          <w:bCs/>
          <w:snapToGrid/>
          <w:szCs w:val="20"/>
          <w:lang w:eastAsia="et-EE"/>
        </w:rPr>
      </w:pPr>
      <w:r w:rsidRPr="00460D2C">
        <w:rPr>
          <w:b/>
          <w:bCs/>
          <w:snapToGrid/>
          <w:szCs w:val="20"/>
          <w:lang w:eastAsia="et-EE"/>
        </w:rPr>
        <w:t xml:space="preserve">3. </w:t>
      </w:r>
      <w:r w:rsidR="00923E2B">
        <w:rPr>
          <w:b/>
          <w:bCs/>
          <w:snapToGrid/>
          <w:szCs w:val="20"/>
          <w:lang w:eastAsia="et-EE"/>
        </w:rPr>
        <w:t>Liikluskeskkonda puudutavad riskitegurid ja muud asjaolud</w:t>
      </w:r>
    </w:p>
    <w:p w14:paraId="7FFA9AEA" w14:textId="77777777" w:rsidR="00460D2C" w:rsidRPr="00460D2C" w:rsidRDefault="00460D2C" w:rsidP="00460D2C">
      <w:pPr>
        <w:spacing w:after="0" w:line="276" w:lineRule="auto"/>
        <w:jc w:val="both"/>
        <w:rPr>
          <w:snapToGrid/>
          <w:szCs w:val="20"/>
          <w:lang w:eastAsia="et-EE"/>
        </w:rPr>
      </w:pPr>
      <w:r w:rsidRPr="00460D2C">
        <w:rPr>
          <w:snapToGrid/>
          <w:szCs w:val="20"/>
          <w:lang w:eastAsia="et-EE"/>
        </w:rPr>
        <w:t>3.1. Liiklusõnnetus juhtus pimedal ajal.</w:t>
      </w:r>
    </w:p>
    <w:p w14:paraId="4C15EFF4" w14:textId="77777777" w:rsidR="00460D2C" w:rsidRPr="00460D2C" w:rsidRDefault="00460D2C" w:rsidP="00460D2C">
      <w:pPr>
        <w:spacing w:after="0" w:line="276" w:lineRule="auto"/>
        <w:jc w:val="both"/>
        <w:rPr>
          <w:snapToGrid/>
          <w:szCs w:val="20"/>
          <w:lang w:eastAsia="et-EE"/>
        </w:rPr>
      </w:pPr>
      <w:r w:rsidRPr="00460D2C">
        <w:rPr>
          <w:snapToGrid/>
          <w:szCs w:val="20"/>
          <w:lang w:eastAsia="et-EE"/>
        </w:rPr>
        <w:t>3.2. Sündmuskohal lubatud sõidukiirus 90 km/h.</w:t>
      </w:r>
    </w:p>
    <w:p w14:paraId="121B621E" w14:textId="191FA307" w:rsidR="00460D2C" w:rsidRPr="00460D2C" w:rsidRDefault="00460D2C" w:rsidP="00460D2C">
      <w:pPr>
        <w:spacing w:after="0" w:line="276" w:lineRule="auto"/>
        <w:jc w:val="both"/>
        <w:rPr>
          <w:snapToGrid/>
          <w:szCs w:val="20"/>
          <w:lang w:eastAsia="et-EE"/>
        </w:rPr>
      </w:pPr>
      <w:r w:rsidRPr="00460D2C">
        <w:rPr>
          <w:snapToGrid/>
          <w:szCs w:val="20"/>
          <w:lang w:eastAsia="et-EE"/>
        </w:rPr>
        <w:t>3.3. See sõidutee pool ja bussipeatus, kust jalakäija liikuma hakkas, on valgustamata.</w:t>
      </w:r>
    </w:p>
    <w:p w14:paraId="3F8FCB54" w14:textId="4175514D" w:rsidR="00460D2C" w:rsidRPr="00460D2C" w:rsidRDefault="00460D2C" w:rsidP="00460D2C">
      <w:pPr>
        <w:spacing w:after="0" w:line="276" w:lineRule="auto"/>
        <w:jc w:val="both"/>
        <w:rPr>
          <w:snapToGrid/>
          <w:szCs w:val="20"/>
          <w:lang w:eastAsia="et-EE"/>
        </w:rPr>
      </w:pPr>
      <w:r w:rsidRPr="00460D2C">
        <w:rPr>
          <w:snapToGrid/>
          <w:szCs w:val="20"/>
          <w:lang w:eastAsia="et-EE"/>
        </w:rPr>
        <w:t>3.</w:t>
      </w:r>
      <w:r w:rsidR="00317FBF">
        <w:rPr>
          <w:snapToGrid/>
          <w:szCs w:val="20"/>
          <w:lang w:eastAsia="et-EE"/>
        </w:rPr>
        <w:t>4</w:t>
      </w:r>
      <w:r w:rsidRPr="00460D2C">
        <w:rPr>
          <w:snapToGrid/>
          <w:szCs w:val="20"/>
          <w:lang w:eastAsia="et-EE"/>
        </w:rPr>
        <w:t>. Kohas, kus jalakäija teed ületas oli asfaltbetoonkattega sõidutee laius koos ühissõidukipeatuse laiendiga 11,7 meetrit, mistõttu võib olla liiklejatel keeruline kogu sõidutee ulatust jälgida.</w:t>
      </w:r>
    </w:p>
    <w:p w14:paraId="6FB26FA8" w14:textId="752C9036" w:rsidR="00460D2C" w:rsidRPr="00460D2C" w:rsidRDefault="00923E2B" w:rsidP="00460D2C">
      <w:pPr>
        <w:spacing w:after="0" w:line="276" w:lineRule="auto"/>
        <w:jc w:val="both"/>
        <w:rPr>
          <w:snapToGrid/>
          <w:szCs w:val="20"/>
          <w:lang w:eastAsia="et-EE"/>
        </w:rPr>
      </w:pPr>
      <w:r>
        <w:rPr>
          <w:snapToGrid/>
          <w:szCs w:val="20"/>
          <w:lang w:eastAsia="et-EE"/>
        </w:rPr>
        <w:t>3</w:t>
      </w:r>
      <w:r w:rsidR="00460D2C" w:rsidRPr="00460D2C">
        <w:rPr>
          <w:snapToGrid/>
          <w:szCs w:val="20"/>
          <w:lang w:eastAsia="et-EE"/>
        </w:rPr>
        <w:t>.5. Maantee ääres asub Lehola asula, kust ühistranspordipeatusesse suunduvad jalakäijad sageli maanteed ületavad. Samuti asub sündmuskoha lähistel Kulna raudteejaam, mille vahel liikumiseks peavad jalakäijad ca 650 meetrit mõõda maantee teepeenart liikuma ja ka maanteed ületama.</w:t>
      </w:r>
    </w:p>
    <w:p w14:paraId="2B726556" w14:textId="5D097027" w:rsidR="00460D2C" w:rsidRPr="00460D2C" w:rsidRDefault="00923E2B" w:rsidP="00460D2C">
      <w:pPr>
        <w:spacing w:after="0" w:line="276" w:lineRule="auto"/>
        <w:jc w:val="both"/>
        <w:rPr>
          <w:snapToGrid/>
          <w:szCs w:val="20"/>
          <w:lang w:eastAsia="et-EE"/>
        </w:rPr>
      </w:pPr>
      <w:r>
        <w:rPr>
          <w:snapToGrid/>
          <w:szCs w:val="20"/>
          <w:lang w:eastAsia="et-EE"/>
        </w:rPr>
        <w:t>3</w:t>
      </w:r>
      <w:r w:rsidR="00460D2C" w:rsidRPr="00460D2C">
        <w:rPr>
          <w:snapToGrid/>
          <w:szCs w:val="20"/>
          <w:lang w:eastAsia="et-EE"/>
        </w:rPr>
        <w:t>.6. Sündmuskoha vahetus läheduses paikneval ristmikul on kohalik kiirusepiirang 70 km/h ja ristmikule eelnevad liiklusmärgid 172 „Jalakäijad“. Bussipeatuse juures kiirust piiravad liikluskorraldusvahendid puuduvad. Jalakäijate jaoks tähistatud ning ohutu teeületuskoht puudub.</w:t>
      </w:r>
    </w:p>
    <w:p w14:paraId="5EA65DE5" w14:textId="5A3A1CFF" w:rsidR="00460D2C" w:rsidRPr="00460D2C" w:rsidRDefault="00923E2B" w:rsidP="00460D2C">
      <w:pPr>
        <w:spacing w:after="0" w:line="276" w:lineRule="auto"/>
        <w:jc w:val="both"/>
        <w:rPr>
          <w:snapToGrid/>
          <w:szCs w:val="20"/>
          <w:lang w:eastAsia="et-EE"/>
        </w:rPr>
      </w:pPr>
      <w:r>
        <w:rPr>
          <w:snapToGrid/>
          <w:szCs w:val="20"/>
          <w:lang w:eastAsia="et-EE"/>
        </w:rPr>
        <w:t>3</w:t>
      </w:r>
      <w:r w:rsidR="00460D2C" w:rsidRPr="00460D2C">
        <w:rPr>
          <w:snapToGrid/>
          <w:szCs w:val="20"/>
          <w:lang w:eastAsia="et-EE"/>
        </w:rPr>
        <w:t>.7. Kohalik kogukond on korduvalt pöördunud kohaliku omavalitsuse ja Transpordiameti poole viitega, et Lehola küla lähistel paiknev teelõik ja selle ületamine bussipeatus lähistel on jalakäijatele ohtlik. Sõidukite liikumiskiirust on piiratud bussipeatusest ca 650meetri eemal paikneval ristmikul.</w:t>
      </w:r>
    </w:p>
    <w:p w14:paraId="050823FC" w14:textId="77777777" w:rsidR="00460D2C" w:rsidRPr="00460D2C" w:rsidRDefault="00460D2C" w:rsidP="00460D2C">
      <w:pPr>
        <w:spacing w:after="0" w:line="276" w:lineRule="auto"/>
        <w:jc w:val="both"/>
        <w:rPr>
          <w:snapToGrid/>
          <w:szCs w:val="20"/>
          <w:lang w:eastAsia="et-EE"/>
        </w:rPr>
      </w:pPr>
    </w:p>
    <w:p w14:paraId="24591E37" w14:textId="34FB931D" w:rsidR="00460D2C" w:rsidRPr="00460D2C" w:rsidRDefault="00923E2B" w:rsidP="00460D2C">
      <w:pPr>
        <w:spacing w:after="0" w:line="276" w:lineRule="auto"/>
        <w:jc w:val="both"/>
        <w:rPr>
          <w:b/>
          <w:bCs/>
          <w:snapToGrid/>
          <w:szCs w:val="20"/>
          <w:lang w:eastAsia="et-EE"/>
        </w:rPr>
      </w:pPr>
      <w:r>
        <w:rPr>
          <w:b/>
          <w:bCs/>
          <w:snapToGrid/>
          <w:szCs w:val="20"/>
          <w:lang w:eastAsia="et-EE"/>
        </w:rPr>
        <w:t>4</w:t>
      </w:r>
      <w:r w:rsidR="00460D2C" w:rsidRPr="00460D2C">
        <w:rPr>
          <w:b/>
          <w:bCs/>
          <w:snapToGrid/>
          <w:szCs w:val="20"/>
          <w:lang w:eastAsia="et-EE"/>
        </w:rPr>
        <w:t>. Ettepanekud liikluskeskkonna parandamiseks konkreetse liiklusõnnetuse toimumise kohal</w:t>
      </w:r>
    </w:p>
    <w:p w14:paraId="09E8E925" w14:textId="7BD48E96" w:rsidR="00460D2C" w:rsidRPr="00460D2C" w:rsidRDefault="00923E2B" w:rsidP="00460D2C">
      <w:pPr>
        <w:spacing w:after="0" w:line="276" w:lineRule="auto"/>
        <w:jc w:val="both"/>
        <w:rPr>
          <w:snapToGrid/>
          <w:szCs w:val="20"/>
          <w:lang w:eastAsia="et-EE"/>
        </w:rPr>
      </w:pPr>
      <w:r>
        <w:rPr>
          <w:snapToGrid/>
          <w:szCs w:val="20"/>
          <w:lang w:eastAsia="et-EE"/>
        </w:rPr>
        <w:t>4</w:t>
      </w:r>
      <w:r w:rsidR="00460D2C" w:rsidRPr="00460D2C">
        <w:rPr>
          <w:snapToGrid/>
          <w:szCs w:val="20"/>
          <w:lang w:eastAsia="et-EE"/>
        </w:rPr>
        <w:t>.1. Laiendada lähedal asuvate maanteede ristumiskohal kehtiva 70 km/h kiirusepiirangu ala Lehola bussipeatuse juurde.</w:t>
      </w:r>
    </w:p>
    <w:p w14:paraId="4744D6A8" w14:textId="53D7AEB9" w:rsidR="00460D2C" w:rsidRPr="00460D2C" w:rsidRDefault="00923E2B" w:rsidP="00460D2C">
      <w:pPr>
        <w:spacing w:after="0" w:line="276" w:lineRule="auto"/>
        <w:jc w:val="both"/>
        <w:rPr>
          <w:snapToGrid/>
          <w:szCs w:val="20"/>
          <w:lang w:eastAsia="et-EE"/>
        </w:rPr>
      </w:pPr>
      <w:r>
        <w:rPr>
          <w:snapToGrid/>
          <w:szCs w:val="20"/>
          <w:lang w:eastAsia="et-EE"/>
        </w:rPr>
        <w:t>4</w:t>
      </w:r>
      <w:r w:rsidR="00460D2C" w:rsidRPr="00460D2C">
        <w:rPr>
          <w:snapToGrid/>
          <w:szCs w:val="20"/>
          <w:lang w:eastAsia="et-EE"/>
        </w:rPr>
        <w:t>.2. Paigaldada tänavavalgustus ka teisele poole maanteed.</w:t>
      </w:r>
    </w:p>
    <w:p w14:paraId="36EBB6EF" w14:textId="6234AE77" w:rsidR="00460D2C" w:rsidRPr="00460D2C" w:rsidRDefault="00923E2B" w:rsidP="00460D2C">
      <w:pPr>
        <w:spacing w:after="0" w:line="276" w:lineRule="auto"/>
        <w:jc w:val="both"/>
        <w:rPr>
          <w:snapToGrid/>
          <w:szCs w:val="20"/>
          <w:lang w:eastAsia="et-EE"/>
        </w:rPr>
      </w:pPr>
      <w:r>
        <w:rPr>
          <w:snapToGrid/>
          <w:szCs w:val="20"/>
          <w:lang w:eastAsia="et-EE"/>
        </w:rPr>
        <w:t>4</w:t>
      </w:r>
      <w:r w:rsidR="00460D2C" w:rsidRPr="00460D2C">
        <w:rPr>
          <w:snapToGrid/>
          <w:szCs w:val="20"/>
          <w:lang w:eastAsia="et-EE"/>
        </w:rPr>
        <w:t>.3. Rajada maanteele bussipeatuse juurde jalakäijate ohutussaar, mis tõstab autojuhtide tähelepanu ja muudab jalakäijate teeületuse ohutumaks.</w:t>
      </w:r>
    </w:p>
    <w:p w14:paraId="17983B02" w14:textId="77777777" w:rsidR="00460D2C" w:rsidRDefault="00460D2C" w:rsidP="00BF7543">
      <w:pPr>
        <w:keepLines/>
        <w:spacing w:after="0" w:line="276" w:lineRule="auto"/>
        <w:jc w:val="both"/>
        <w:rPr>
          <w:rFonts w:asciiTheme="minorHAnsi" w:hAnsiTheme="minorHAnsi" w:cstheme="minorHAnsi"/>
          <w:szCs w:val="20"/>
        </w:rPr>
      </w:pPr>
    </w:p>
    <w:p w14:paraId="1F6A2D7F" w14:textId="77777777" w:rsidR="00460D2C" w:rsidRDefault="00460D2C" w:rsidP="00BF7543">
      <w:pPr>
        <w:keepLines/>
        <w:spacing w:after="0" w:line="276" w:lineRule="auto"/>
        <w:jc w:val="both"/>
        <w:rPr>
          <w:rFonts w:asciiTheme="minorHAnsi" w:hAnsiTheme="minorHAnsi" w:cstheme="minorHAnsi"/>
          <w:szCs w:val="20"/>
        </w:rPr>
      </w:pPr>
    </w:p>
    <w:p w14:paraId="4F4DD6D0" w14:textId="77777777" w:rsidR="00460D2C" w:rsidRDefault="00460D2C" w:rsidP="00BF7543">
      <w:pPr>
        <w:keepLines/>
        <w:spacing w:after="0" w:line="276" w:lineRule="auto"/>
        <w:jc w:val="both"/>
        <w:rPr>
          <w:rFonts w:asciiTheme="minorHAnsi" w:hAnsiTheme="minorHAnsi" w:cstheme="minorHAnsi"/>
          <w:szCs w:val="20"/>
        </w:rPr>
      </w:pPr>
    </w:p>
    <w:tbl>
      <w:tblPr>
        <w:tblStyle w:val="Kontuurtabel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811"/>
      </w:tblGrid>
      <w:tr w:rsidR="00460D2C" w:rsidRPr="00460D2C" w14:paraId="4370E032" w14:textId="77777777" w:rsidTr="009F42CB">
        <w:tc>
          <w:tcPr>
            <w:tcW w:w="3539" w:type="dxa"/>
            <w:hideMark/>
          </w:tcPr>
          <w:p w14:paraId="2BCE3DBE" w14:textId="77777777" w:rsidR="00460D2C" w:rsidRPr="00460D2C" w:rsidRDefault="00460D2C" w:rsidP="00460D2C">
            <w:pPr>
              <w:spacing w:line="276" w:lineRule="auto"/>
              <w:rPr>
                <w:rFonts w:ascii="Arial" w:hAnsi="Arial"/>
                <w:snapToGrid/>
                <w:szCs w:val="20"/>
                <w:lang w:eastAsia="et-EE"/>
              </w:rPr>
            </w:pPr>
            <w:r w:rsidRPr="00460D2C">
              <w:rPr>
                <w:rFonts w:ascii="Arial" w:hAnsi="Arial"/>
                <w:snapToGrid/>
                <w:szCs w:val="20"/>
                <w:lang w:eastAsia="et-EE"/>
              </w:rPr>
              <w:t>Liiklusõnnetuse number</w:t>
            </w:r>
          </w:p>
        </w:tc>
        <w:tc>
          <w:tcPr>
            <w:tcW w:w="5811" w:type="dxa"/>
            <w:hideMark/>
          </w:tcPr>
          <w:p w14:paraId="2223689C" w14:textId="77777777" w:rsidR="00460D2C" w:rsidRPr="00460D2C" w:rsidRDefault="00460D2C" w:rsidP="00460D2C">
            <w:pPr>
              <w:spacing w:line="276" w:lineRule="auto"/>
              <w:rPr>
                <w:rFonts w:ascii="Arial" w:hAnsi="Arial"/>
                <w:snapToGrid/>
                <w:szCs w:val="20"/>
                <w:lang w:eastAsia="et-EE"/>
              </w:rPr>
            </w:pPr>
            <w:r w:rsidRPr="00460D2C">
              <w:rPr>
                <w:rFonts w:ascii="Arial" w:hAnsi="Arial"/>
                <w:snapToGrid/>
                <w:szCs w:val="20"/>
                <w:lang w:eastAsia="et-EE"/>
              </w:rPr>
              <w:t>24-13</w:t>
            </w:r>
          </w:p>
        </w:tc>
      </w:tr>
      <w:tr w:rsidR="00460D2C" w:rsidRPr="00460D2C" w14:paraId="40CA234B" w14:textId="77777777" w:rsidTr="009F42CB">
        <w:tc>
          <w:tcPr>
            <w:tcW w:w="3539" w:type="dxa"/>
            <w:hideMark/>
          </w:tcPr>
          <w:p w14:paraId="5C55A87E" w14:textId="77777777" w:rsidR="00460D2C" w:rsidRPr="00460D2C" w:rsidRDefault="00460D2C" w:rsidP="00460D2C">
            <w:pPr>
              <w:spacing w:line="276" w:lineRule="auto"/>
              <w:rPr>
                <w:rFonts w:ascii="Arial" w:hAnsi="Arial"/>
                <w:snapToGrid/>
                <w:szCs w:val="20"/>
                <w:lang w:eastAsia="et-EE"/>
              </w:rPr>
            </w:pPr>
            <w:r w:rsidRPr="00460D2C">
              <w:rPr>
                <w:rFonts w:ascii="Arial" w:hAnsi="Arial"/>
                <w:snapToGrid/>
                <w:szCs w:val="20"/>
                <w:lang w:eastAsia="et-EE"/>
              </w:rPr>
              <w:t>Liiklusõnnetuse aeg</w:t>
            </w:r>
          </w:p>
        </w:tc>
        <w:tc>
          <w:tcPr>
            <w:tcW w:w="5811" w:type="dxa"/>
            <w:hideMark/>
          </w:tcPr>
          <w:p w14:paraId="5D2DCACE" w14:textId="77777777" w:rsidR="00460D2C" w:rsidRPr="00460D2C" w:rsidRDefault="00460D2C" w:rsidP="00460D2C">
            <w:pPr>
              <w:spacing w:line="276" w:lineRule="auto"/>
              <w:rPr>
                <w:rFonts w:ascii="Arial" w:hAnsi="Arial"/>
                <w:snapToGrid/>
                <w:szCs w:val="20"/>
                <w:lang w:eastAsia="et-EE"/>
              </w:rPr>
            </w:pPr>
            <w:r w:rsidRPr="00460D2C">
              <w:rPr>
                <w:rFonts w:ascii="Arial" w:hAnsi="Arial"/>
                <w:snapToGrid/>
                <w:szCs w:val="20"/>
                <w:lang w:eastAsia="et-EE"/>
              </w:rPr>
              <w:t>13.05.2024, kell 13:19, esmaspäev</w:t>
            </w:r>
          </w:p>
        </w:tc>
      </w:tr>
      <w:tr w:rsidR="00460D2C" w:rsidRPr="00460D2C" w14:paraId="12D5F04D" w14:textId="77777777" w:rsidTr="009F42CB">
        <w:tc>
          <w:tcPr>
            <w:tcW w:w="3539" w:type="dxa"/>
            <w:hideMark/>
          </w:tcPr>
          <w:p w14:paraId="25B8C1A6" w14:textId="77777777" w:rsidR="00460D2C" w:rsidRPr="00460D2C" w:rsidRDefault="00460D2C" w:rsidP="00460D2C">
            <w:pPr>
              <w:spacing w:line="276" w:lineRule="auto"/>
              <w:rPr>
                <w:rFonts w:ascii="Arial" w:hAnsi="Arial"/>
                <w:snapToGrid/>
                <w:szCs w:val="20"/>
                <w:lang w:eastAsia="et-EE"/>
              </w:rPr>
            </w:pPr>
            <w:r w:rsidRPr="00460D2C">
              <w:rPr>
                <w:rFonts w:ascii="Arial" w:hAnsi="Arial"/>
                <w:snapToGrid/>
                <w:szCs w:val="20"/>
                <w:lang w:eastAsia="et-EE"/>
              </w:rPr>
              <w:t>Liiklusõnnetuse koht</w:t>
            </w:r>
          </w:p>
        </w:tc>
        <w:tc>
          <w:tcPr>
            <w:tcW w:w="5811" w:type="dxa"/>
            <w:hideMark/>
          </w:tcPr>
          <w:p w14:paraId="3BE9C922" w14:textId="77777777" w:rsidR="00460D2C" w:rsidRPr="00460D2C" w:rsidRDefault="00460D2C" w:rsidP="00460D2C">
            <w:pPr>
              <w:spacing w:line="276" w:lineRule="auto"/>
              <w:rPr>
                <w:rFonts w:ascii="Arial" w:hAnsi="Arial"/>
                <w:snapToGrid/>
                <w:szCs w:val="20"/>
                <w:lang w:eastAsia="et-EE"/>
              </w:rPr>
            </w:pPr>
            <w:r w:rsidRPr="00460D2C">
              <w:rPr>
                <w:rFonts w:ascii="Arial" w:hAnsi="Arial"/>
                <w:snapToGrid/>
                <w:szCs w:val="20"/>
                <w:lang w:eastAsia="et-EE"/>
              </w:rPr>
              <w:t>T 36 Jõgeva-Mustvee 10,19 km Raaduvere küla, Jõgeva vald, Jõgeva maakond</w:t>
            </w:r>
          </w:p>
        </w:tc>
      </w:tr>
      <w:tr w:rsidR="00460D2C" w:rsidRPr="00460D2C" w14:paraId="376F84E7" w14:textId="77777777" w:rsidTr="009F42CB">
        <w:tc>
          <w:tcPr>
            <w:tcW w:w="3539" w:type="dxa"/>
            <w:hideMark/>
          </w:tcPr>
          <w:p w14:paraId="3470705F" w14:textId="77777777" w:rsidR="00460D2C" w:rsidRPr="00460D2C" w:rsidRDefault="00460D2C" w:rsidP="00460D2C">
            <w:pPr>
              <w:spacing w:line="276" w:lineRule="auto"/>
              <w:rPr>
                <w:rFonts w:ascii="Arial" w:hAnsi="Arial"/>
                <w:snapToGrid/>
                <w:szCs w:val="20"/>
                <w:lang w:eastAsia="et-EE"/>
              </w:rPr>
            </w:pPr>
            <w:r w:rsidRPr="00460D2C">
              <w:rPr>
                <w:rFonts w:ascii="Arial" w:hAnsi="Arial"/>
                <w:snapToGrid/>
                <w:szCs w:val="20"/>
                <w:lang w:eastAsia="et-EE"/>
              </w:rPr>
              <w:t>Liiklusõnnetuse koha koordinaadid</w:t>
            </w:r>
          </w:p>
        </w:tc>
        <w:tc>
          <w:tcPr>
            <w:tcW w:w="5811" w:type="dxa"/>
            <w:hideMark/>
          </w:tcPr>
          <w:p w14:paraId="5893C168" w14:textId="77777777" w:rsidR="00460D2C" w:rsidRPr="00460D2C" w:rsidRDefault="00460D2C" w:rsidP="00460D2C">
            <w:pPr>
              <w:spacing w:line="276" w:lineRule="auto"/>
              <w:rPr>
                <w:rFonts w:ascii="Arial" w:hAnsi="Arial"/>
                <w:snapToGrid/>
                <w:szCs w:val="20"/>
                <w:lang w:eastAsia="et-EE"/>
              </w:rPr>
            </w:pPr>
            <w:r w:rsidRPr="00460D2C">
              <w:rPr>
                <w:rFonts w:ascii="Arial" w:hAnsi="Arial"/>
                <w:snapToGrid/>
                <w:szCs w:val="20"/>
                <w:lang w:eastAsia="et-EE"/>
              </w:rPr>
              <w:t>X 6520924.40 Y 643637.56</w:t>
            </w:r>
          </w:p>
        </w:tc>
      </w:tr>
      <w:tr w:rsidR="00460D2C" w:rsidRPr="00460D2C" w14:paraId="188FEDD3" w14:textId="77777777" w:rsidTr="009F42CB">
        <w:tc>
          <w:tcPr>
            <w:tcW w:w="3539" w:type="dxa"/>
            <w:hideMark/>
          </w:tcPr>
          <w:p w14:paraId="4C4A6EC1" w14:textId="77777777" w:rsidR="00460D2C" w:rsidRPr="00460D2C" w:rsidRDefault="00460D2C" w:rsidP="00460D2C">
            <w:pPr>
              <w:spacing w:line="276" w:lineRule="auto"/>
              <w:rPr>
                <w:rFonts w:ascii="Arial" w:hAnsi="Arial"/>
                <w:snapToGrid/>
                <w:szCs w:val="20"/>
                <w:lang w:eastAsia="et-EE"/>
              </w:rPr>
            </w:pPr>
            <w:r w:rsidRPr="00460D2C">
              <w:rPr>
                <w:rFonts w:ascii="Arial" w:hAnsi="Arial"/>
                <w:snapToGrid/>
                <w:szCs w:val="20"/>
                <w:lang w:eastAsia="et-EE"/>
              </w:rPr>
              <w:t>Liiklusõnnetuses osalenud sõidukeid</w:t>
            </w:r>
          </w:p>
        </w:tc>
        <w:tc>
          <w:tcPr>
            <w:tcW w:w="5811" w:type="dxa"/>
            <w:hideMark/>
          </w:tcPr>
          <w:p w14:paraId="5E87BDF9" w14:textId="77777777" w:rsidR="00460D2C" w:rsidRPr="00460D2C" w:rsidRDefault="00460D2C" w:rsidP="00460D2C">
            <w:pPr>
              <w:spacing w:line="276" w:lineRule="auto"/>
              <w:rPr>
                <w:rFonts w:ascii="Arial" w:hAnsi="Arial"/>
                <w:snapToGrid/>
                <w:szCs w:val="20"/>
                <w:lang w:eastAsia="et-EE"/>
              </w:rPr>
            </w:pPr>
            <w:r w:rsidRPr="00460D2C">
              <w:rPr>
                <w:rFonts w:ascii="Arial" w:hAnsi="Arial"/>
                <w:snapToGrid/>
                <w:szCs w:val="20"/>
                <w:lang w:eastAsia="et-EE"/>
              </w:rPr>
              <w:t>2</w:t>
            </w:r>
          </w:p>
        </w:tc>
      </w:tr>
      <w:tr w:rsidR="00460D2C" w:rsidRPr="00460D2C" w14:paraId="753AA3DC" w14:textId="77777777" w:rsidTr="009F42CB">
        <w:tc>
          <w:tcPr>
            <w:tcW w:w="3539" w:type="dxa"/>
            <w:hideMark/>
          </w:tcPr>
          <w:p w14:paraId="64A36E7F" w14:textId="77777777" w:rsidR="00460D2C" w:rsidRPr="00460D2C" w:rsidRDefault="00460D2C" w:rsidP="00460D2C">
            <w:pPr>
              <w:spacing w:line="276" w:lineRule="auto"/>
              <w:rPr>
                <w:rFonts w:ascii="Arial" w:hAnsi="Arial"/>
                <w:snapToGrid/>
                <w:szCs w:val="20"/>
                <w:lang w:eastAsia="et-EE"/>
              </w:rPr>
            </w:pPr>
            <w:r w:rsidRPr="00460D2C">
              <w:rPr>
                <w:rFonts w:ascii="Arial" w:hAnsi="Arial"/>
                <w:snapToGrid/>
                <w:szCs w:val="20"/>
                <w:lang w:eastAsia="et-EE"/>
              </w:rPr>
              <w:t>Liiklusõnnetuses osalenud isikuid</w:t>
            </w:r>
          </w:p>
        </w:tc>
        <w:tc>
          <w:tcPr>
            <w:tcW w:w="5811" w:type="dxa"/>
            <w:hideMark/>
          </w:tcPr>
          <w:p w14:paraId="6CD2FCD7" w14:textId="77777777" w:rsidR="00460D2C" w:rsidRPr="00460D2C" w:rsidRDefault="00460D2C" w:rsidP="00460D2C">
            <w:pPr>
              <w:spacing w:line="276" w:lineRule="auto"/>
              <w:rPr>
                <w:rFonts w:ascii="Arial" w:hAnsi="Arial"/>
                <w:snapToGrid/>
                <w:szCs w:val="20"/>
                <w:lang w:eastAsia="et-EE"/>
              </w:rPr>
            </w:pPr>
            <w:r w:rsidRPr="00460D2C">
              <w:rPr>
                <w:rFonts w:ascii="Arial" w:hAnsi="Arial"/>
                <w:snapToGrid/>
                <w:szCs w:val="20"/>
                <w:lang w:eastAsia="et-EE"/>
              </w:rPr>
              <w:t>3</w:t>
            </w:r>
          </w:p>
        </w:tc>
      </w:tr>
      <w:tr w:rsidR="00460D2C" w:rsidRPr="00460D2C" w14:paraId="5349D4FF" w14:textId="77777777" w:rsidTr="009F42CB">
        <w:tc>
          <w:tcPr>
            <w:tcW w:w="3539" w:type="dxa"/>
            <w:hideMark/>
          </w:tcPr>
          <w:p w14:paraId="65AD3484" w14:textId="77777777" w:rsidR="00460D2C" w:rsidRPr="00460D2C" w:rsidRDefault="00460D2C" w:rsidP="00460D2C">
            <w:pPr>
              <w:spacing w:line="276" w:lineRule="auto"/>
              <w:rPr>
                <w:rFonts w:ascii="Arial" w:hAnsi="Arial"/>
                <w:snapToGrid/>
                <w:szCs w:val="20"/>
                <w:lang w:eastAsia="et-EE"/>
              </w:rPr>
            </w:pPr>
            <w:r w:rsidRPr="00460D2C">
              <w:rPr>
                <w:rFonts w:ascii="Arial" w:hAnsi="Arial"/>
                <w:snapToGrid/>
                <w:szCs w:val="20"/>
                <w:lang w:eastAsia="et-EE"/>
              </w:rPr>
              <w:t>Liiklusõnnetuses vigastatuid</w:t>
            </w:r>
          </w:p>
        </w:tc>
        <w:tc>
          <w:tcPr>
            <w:tcW w:w="5811" w:type="dxa"/>
            <w:hideMark/>
          </w:tcPr>
          <w:p w14:paraId="40C4A710" w14:textId="77777777" w:rsidR="00460D2C" w:rsidRPr="00460D2C" w:rsidRDefault="00460D2C" w:rsidP="00460D2C">
            <w:pPr>
              <w:spacing w:line="276" w:lineRule="auto"/>
              <w:rPr>
                <w:rFonts w:ascii="Arial" w:hAnsi="Arial"/>
                <w:snapToGrid/>
                <w:szCs w:val="20"/>
                <w:lang w:eastAsia="et-EE"/>
              </w:rPr>
            </w:pPr>
            <w:r w:rsidRPr="00460D2C">
              <w:rPr>
                <w:rFonts w:ascii="Arial" w:hAnsi="Arial"/>
                <w:snapToGrid/>
                <w:szCs w:val="20"/>
                <w:lang w:eastAsia="et-EE"/>
              </w:rPr>
              <w:t>1</w:t>
            </w:r>
          </w:p>
        </w:tc>
      </w:tr>
      <w:tr w:rsidR="00460D2C" w:rsidRPr="00460D2C" w14:paraId="386FBE43" w14:textId="77777777" w:rsidTr="009F42CB">
        <w:tc>
          <w:tcPr>
            <w:tcW w:w="3539" w:type="dxa"/>
            <w:hideMark/>
          </w:tcPr>
          <w:p w14:paraId="527D1FB7" w14:textId="77777777" w:rsidR="00460D2C" w:rsidRPr="00460D2C" w:rsidRDefault="00460D2C" w:rsidP="00460D2C">
            <w:pPr>
              <w:spacing w:line="276" w:lineRule="auto"/>
              <w:rPr>
                <w:rFonts w:ascii="Arial" w:hAnsi="Arial"/>
                <w:snapToGrid/>
                <w:szCs w:val="20"/>
                <w:lang w:eastAsia="et-EE"/>
              </w:rPr>
            </w:pPr>
            <w:r w:rsidRPr="00460D2C">
              <w:rPr>
                <w:rFonts w:ascii="Arial" w:hAnsi="Arial"/>
                <w:snapToGrid/>
                <w:szCs w:val="20"/>
                <w:lang w:eastAsia="et-EE"/>
              </w:rPr>
              <w:t>Liiklusõnnetuses hukkunuid</w:t>
            </w:r>
          </w:p>
        </w:tc>
        <w:tc>
          <w:tcPr>
            <w:tcW w:w="5811" w:type="dxa"/>
            <w:hideMark/>
          </w:tcPr>
          <w:p w14:paraId="25368A98" w14:textId="77777777" w:rsidR="00460D2C" w:rsidRPr="00460D2C" w:rsidRDefault="00460D2C" w:rsidP="00460D2C">
            <w:pPr>
              <w:spacing w:line="276" w:lineRule="auto"/>
              <w:rPr>
                <w:rFonts w:ascii="Arial" w:hAnsi="Arial"/>
                <w:snapToGrid/>
                <w:szCs w:val="20"/>
                <w:lang w:eastAsia="et-EE"/>
              </w:rPr>
            </w:pPr>
            <w:r w:rsidRPr="00460D2C">
              <w:rPr>
                <w:rFonts w:ascii="Arial" w:hAnsi="Arial"/>
                <w:snapToGrid/>
                <w:szCs w:val="20"/>
                <w:lang w:eastAsia="et-EE"/>
              </w:rPr>
              <w:t>1</w:t>
            </w:r>
          </w:p>
        </w:tc>
      </w:tr>
    </w:tbl>
    <w:p w14:paraId="31E2F066" w14:textId="77777777" w:rsidR="00460D2C" w:rsidRPr="00460D2C" w:rsidRDefault="00460D2C" w:rsidP="00460D2C">
      <w:pPr>
        <w:spacing w:after="0" w:line="276" w:lineRule="auto"/>
        <w:rPr>
          <w:snapToGrid/>
          <w:szCs w:val="20"/>
          <w:lang w:eastAsia="et-EE"/>
        </w:rPr>
      </w:pPr>
    </w:p>
    <w:p w14:paraId="6A2D4DA5" w14:textId="1E1106AD" w:rsidR="00460D2C" w:rsidRPr="00460D2C" w:rsidRDefault="00460D2C" w:rsidP="00460D2C">
      <w:pPr>
        <w:spacing w:after="0" w:line="276" w:lineRule="auto"/>
        <w:jc w:val="both"/>
        <w:rPr>
          <w:b/>
          <w:bCs/>
          <w:snapToGrid/>
          <w:szCs w:val="20"/>
          <w:lang w:eastAsia="et-EE"/>
        </w:rPr>
      </w:pPr>
      <w:r w:rsidRPr="00460D2C">
        <w:rPr>
          <w:b/>
          <w:bCs/>
          <w:snapToGrid/>
          <w:szCs w:val="20"/>
          <w:lang w:eastAsia="et-EE"/>
        </w:rPr>
        <w:t>1. Liiklusõnnetuse toimumise koha kirjeldus</w:t>
      </w:r>
    </w:p>
    <w:p w14:paraId="6708B5EA" w14:textId="77777777" w:rsidR="00460D2C" w:rsidRPr="00460D2C" w:rsidRDefault="00460D2C" w:rsidP="00460D2C">
      <w:pPr>
        <w:spacing w:after="0" w:line="276" w:lineRule="auto"/>
        <w:jc w:val="both"/>
        <w:rPr>
          <w:snapToGrid/>
          <w:szCs w:val="20"/>
          <w:lang w:eastAsia="et-EE"/>
        </w:rPr>
      </w:pPr>
      <w:r w:rsidRPr="00460D2C">
        <w:rPr>
          <w:snapToGrid/>
          <w:szCs w:val="20"/>
          <w:lang w:eastAsia="et-EE"/>
        </w:rPr>
        <w:t>1.1. Liiklusõnnetus toimus riigi tugimaantee T36 Jõgeva - Mustvee 10,19 kilomeetril, asulavälisel teelõigul, hajasustusega põllu- ja metsamajanduspiirkonnas. Kahel pool teed põllumassiivid.</w:t>
      </w:r>
    </w:p>
    <w:p w14:paraId="5437BF54" w14:textId="1A1607EA" w:rsidR="00460D2C" w:rsidRPr="00460D2C" w:rsidRDefault="00460D2C" w:rsidP="00460D2C">
      <w:pPr>
        <w:spacing w:after="0" w:line="276" w:lineRule="auto"/>
        <w:jc w:val="both"/>
        <w:rPr>
          <w:snapToGrid/>
          <w:szCs w:val="20"/>
          <w:lang w:eastAsia="et-EE"/>
        </w:rPr>
      </w:pPr>
      <w:r w:rsidRPr="00460D2C">
        <w:rPr>
          <w:snapToGrid/>
          <w:szCs w:val="20"/>
          <w:lang w:eastAsia="et-EE"/>
        </w:rPr>
        <w:t>1.2. Sündmuskoht asub sõidutee kilometraaži suunas kerge langusega lauges kurvis. Lubatud suurimaks sõidukiiruseks on kehtestatud 90 km/h. Sõidutee servas tähispostid, teekattel korrektsed telg- ja servajooned. Liiklussageduseks mõõdetud 1583 sõidukit ööpäevas (2023. aasta andmed). Õnnetuspaigas valgustus puudub. Teelõigul on hea piki- ja külgnähtavus, sh külgnähtavus &gt;25 meetri. Kuna möödasõitu sooritati pikas lauges kurvis ja sisekurvis asuvast sõidukist, siis ainsaks nähtavust piiravaks objektiks oli ees sõitev veoauto, millest möödasõitu alustati.</w:t>
      </w:r>
    </w:p>
    <w:p w14:paraId="79B3D3E0" w14:textId="0B78092B" w:rsidR="00460D2C" w:rsidRPr="00460D2C" w:rsidRDefault="00460D2C" w:rsidP="00460D2C">
      <w:pPr>
        <w:spacing w:after="0" w:line="276" w:lineRule="auto"/>
        <w:jc w:val="both"/>
        <w:rPr>
          <w:snapToGrid/>
          <w:szCs w:val="20"/>
          <w:lang w:eastAsia="et-EE"/>
        </w:rPr>
      </w:pPr>
      <w:r w:rsidRPr="00460D2C">
        <w:rPr>
          <w:snapToGrid/>
          <w:szCs w:val="20"/>
          <w:lang w:eastAsia="et-EE"/>
        </w:rPr>
        <w:t>1.3. Õnnetuse hetkel vahelduva pilvisusega sademeteta ilm, teekate oli kuiv, teepinna temperatuur 22,2 kraadi ja õhutemperatuur 13,7 kraadi.</w:t>
      </w:r>
    </w:p>
    <w:p w14:paraId="02D43AD4" w14:textId="5A3A5913" w:rsidR="00460D2C" w:rsidRPr="00460D2C" w:rsidRDefault="00460D2C" w:rsidP="00460D2C">
      <w:pPr>
        <w:spacing w:after="0" w:line="276" w:lineRule="auto"/>
        <w:jc w:val="both"/>
        <w:rPr>
          <w:snapToGrid/>
          <w:szCs w:val="20"/>
          <w:lang w:eastAsia="et-EE"/>
        </w:rPr>
      </w:pPr>
      <w:r w:rsidRPr="00460D2C">
        <w:rPr>
          <w:snapToGrid/>
          <w:szCs w:val="20"/>
          <w:lang w:eastAsia="et-EE"/>
        </w:rPr>
        <w:t>1.4. Viimase viie aasta jooksul ei ole sündmuskohal ja selle vahetus läheduses liiklusõnnetusi juhtunud.</w:t>
      </w:r>
    </w:p>
    <w:p w14:paraId="22E193A2" w14:textId="77777777" w:rsidR="00460D2C" w:rsidRPr="00460D2C" w:rsidRDefault="00460D2C" w:rsidP="00460D2C">
      <w:pPr>
        <w:spacing w:after="0" w:line="276" w:lineRule="auto"/>
        <w:jc w:val="both"/>
        <w:rPr>
          <w:snapToGrid/>
          <w:szCs w:val="20"/>
          <w:lang w:eastAsia="et-EE"/>
        </w:rPr>
      </w:pPr>
    </w:p>
    <w:p w14:paraId="13B9DD78" w14:textId="77777777" w:rsidR="00460D2C" w:rsidRPr="00460D2C" w:rsidRDefault="00460D2C" w:rsidP="00460D2C">
      <w:pPr>
        <w:spacing w:after="0" w:line="276" w:lineRule="auto"/>
        <w:jc w:val="both"/>
        <w:rPr>
          <w:b/>
          <w:bCs/>
          <w:snapToGrid/>
          <w:szCs w:val="20"/>
          <w:lang w:eastAsia="et-EE"/>
        </w:rPr>
      </w:pPr>
      <w:r w:rsidRPr="00460D2C">
        <w:rPr>
          <w:b/>
          <w:bCs/>
          <w:snapToGrid/>
          <w:szCs w:val="20"/>
          <w:lang w:eastAsia="et-EE"/>
        </w:rPr>
        <w:t>2. Liiklusõnnetuse lühikirjeldus</w:t>
      </w:r>
    </w:p>
    <w:p w14:paraId="5C721118" w14:textId="77777777" w:rsidR="00460D2C" w:rsidRPr="00460D2C" w:rsidRDefault="00460D2C" w:rsidP="00460D2C">
      <w:pPr>
        <w:spacing w:after="0" w:line="276" w:lineRule="auto"/>
        <w:jc w:val="both"/>
        <w:rPr>
          <w:snapToGrid/>
          <w:szCs w:val="20"/>
          <w:lang w:eastAsia="et-EE"/>
        </w:rPr>
      </w:pPr>
      <w:r w:rsidRPr="00460D2C">
        <w:rPr>
          <w:snapToGrid/>
          <w:szCs w:val="20"/>
          <w:lang w:eastAsia="et-EE"/>
        </w:rPr>
        <w:t>2.1. Liiklusõnnetuses osalesid:</w:t>
      </w:r>
    </w:p>
    <w:p w14:paraId="1F06B105" w14:textId="1704733E" w:rsidR="00460D2C" w:rsidRPr="00460D2C" w:rsidRDefault="00460D2C" w:rsidP="00460D2C">
      <w:pPr>
        <w:numPr>
          <w:ilvl w:val="0"/>
          <w:numId w:val="16"/>
        </w:numPr>
        <w:spacing w:after="0" w:line="276" w:lineRule="auto"/>
        <w:contextualSpacing/>
        <w:jc w:val="both"/>
        <w:rPr>
          <w:snapToGrid/>
          <w:szCs w:val="20"/>
          <w:lang w:eastAsia="et-EE"/>
        </w:rPr>
      </w:pPr>
      <w:r w:rsidRPr="00460D2C">
        <w:rPr>
          <w:snapToGrid/>
          <w:szCs w:val="20"/>
          <w:lang w:eastAsia="et-EE"/>
        </w:rPr>
        <w:t>sõiduauto Nissan Note (2006), mida juhtis 74-aastane mees;</w:t>
      </w:r>
    </w:p>
    <w:p w14:paraId="5EC1C47D" w14:textId="20C5C2FA" w:rsidR="00460D2C" w:rsidRPr="00460D2C" w:rsidRDefault="00460D2C" w:rsidP="00460D2C">
      <w:pPr>
        <w:numPr>
          <w:ilvl w:val="0"/>
          <w:numId w:val="16"/>
        </w:numPr>
        <w:spacing w:after="0" w:line="276" w:lineRule="auto"/>
        <w:contextualSpacing/>
        <w:jc w:val="both"/>
        <w:rPr>
          <w:snapToGrid/>
          <w:szCs w:val="20"/>
          <w:lang w:eastAsia="et-EE"/>
        </w:rPr>
      </w:pPr>
      <w:r w:rsidRPr="00460D2C">
        <w:rPr>
          <w:snapToGrid/>
          <w:szCs w:val="20"/>
          <w:lang w:eastAsia="et-EE"/>
        </w:rPr>
        <w:t>haagisega veoauto (metsaveok) Scania R500 (2024), mida juhtis 54-aastane mees.</w:t>
      </w:r>
    </w:p>
    <w:p w14:paraId="4A9BC7AD" w14:textId="77777777" w:rsidR="00460D2C" w:rsidRPr="00460D2C" w:rsidRDefault="00460D2C" w:rsidP="00460D2C">
      <w:pPr>
        <w:spacing w:after="0" w:line="276" w:lineRule="auto"/>
        <w:jc w:val="both"/>
        <w:rPr>
          <w:snapToGrid/>
          <w:szCs w:val="20"/>
          <w:lang w:eastAsia="et-EE"/>
        </w:rPr>
      </w:pPr>
      <w:r w:rsidRPr="00460D2C">
        <w:rPr>
          <w:snapToGrid/>
          <w:szCs w:val="20"/>
          <w:lang w:eastAsia="et-EE"/>
        </w:rPr>
        <w:t>2.2. Mööda Jõgeva-Mustvee teed Mustvee suunas liikunud sõiduauto Nissan Note alustas tee 10,19 kilomeetril möödasõitu samas suunas liikunud veoautost ja põrkas kokku vastu liikunud veoautoga Scania R500. Scania juht pidurdas ja võttis kokkupõrke vältimiseks võimalikult paremale, Nissani juht liikus aga vasakule. Sõidukid põrkasid kokku Nissani liikumise suunas vaadatuna vasakul teepeenral.</w:t>
      </w:r>
    </w:p>
    <w:p w14:paraId="48B3206B" w14:textId="77777777" w:rsidR="00460D2C" w:rsidRPr="00460D2C" w:rsidRDefault="00460D2C" w:rsidP="00460D2C">
      <w:pPr>
        <w:spacing w:after="0" w:line="276" w:lineRule="auto"/>
        <w:jc w:val="both"/>
        <w:rPr>
          <w:snapToGrid/>
          <w:szCs w:val="20"/>
          <w:lang w:eastAsia="et-EE"/>
        </w:rPr>
      </w:pPr>
    </w:p>
    <w:p w14:paraId="1AEF9598" w14:textId="1E70C490" w:rsidR="00460D2C" w:rsidRPr="00460D2C" w:rsidRDefault="00460D2C" w:rsidP="00460D2C">
      <w:pPr>
        <w:spacing w:after="0" w:line="276" w:lineRule="auto"/>
        <w:jc w:val="both"/>
        <w:rPr>
          <w:b/>
          <w:bCs/>
          <w:snapToGrid/>
          <w:szCs w:val="20"/>
          <w:lang w:eastAsia="et-EE"/>
        </w:rPr>
      </w:pPr>
      <w:r w:rsidRPr="00460D2C">
        <w:rPr>
          <w:b/>
          <w:bCs/>
          <w:snapToGrid/>
          <w:szCs w:val="20"/>
          <w:lang w:eastAsia="et-EE"/>
        </w:rPr>
        <w:t xml:space="preserve">3. </w:t>
      </w:r>
      <w:r w:rsidR="00923E2B">
        <w:rPr>
          <w:b/>
          <w:bCs/>
          <w:snapToGrid/>
          <w:szCs w:val="20"/>
          <w:lang w:eastAsia="et-EE"/>
        </w:rPr>
        <w:t>Liikluskeskkonda puudutavad risk</w:t>
      </w:r>
      <w:r w:rsidRPr="00460D2C">
        <w:rPr>
          <w:b/>
          <w:bCs/>
          <w:snapToGrid/>
          <w:szCs w:val="20"/>
          <w:lang w:eastAsia="et-EE"/>
        </w:rPr>
        <w:t>iteguri</w:t>
      </w:r>
      <w:r w:rsidR="00923E2B">
        <w:rPr>
          <w:b/>
          <w:bCs/>
          <w:snapToGrid/>
          <w:szCs w:val="20"/>
          <w:lang w:eastAsia="et-EE"/>
        </w:rPr>
        <w:t>d ja muud asjaolud</w:t>
      </w:r>
    </w:p>
    <w:p w14:paraId="52B616CB" w14:textId="3CC7DD80" w:rsidR="00460D2C" w:rsidRPr="00460D2C" w:rsidRDefault="00460D2C" w:rsidP="00460D2C">
      <w:pPr>
        <w:spacing w:after="0" w:line="276" w:lineRule="auto"/>
        <w:jc w:val="both"/>
        <w:rPr>
          <w:snapToGrid/>
          <w:szCs w:val="20"/>
          <w:lang w:eastAsia="et-EE"/>
        </w:rPr>
      </w:pPr>
      <w:r w:rsidRPr="00460D2C">
        <w:rPr>
          <w:snapToGrid/>
          <w:szCs w:val="20"/>
          <w:lang w:eastAsia="et-EE"/>
        </w:rPr>
        <w:t>3.1.</w:t>
      </w:r>
      <w:r w:rsidR="00923E2B">
        <w:rPr>
          <w:snapToGrid/>
          <w:szCs w:val="20"/>
          <w:lang w:eastAsia="et-EE"/>
        </w:rPr>
        <w:t>T</w:t>
      </w:r>
      <w:r w:rsidRPr="00460D2C">
        <w:rPr>
          <w:snapToGrid/>
          <w:szCs w:val="20"/>
          <w:lang w:eastAsia="et-EE"/>
        </w:rPr>
        <w:t>eatud määral võisid Nissani juhil halvendada vastu liikuva sõiduki märgatavust asjaolu</w:t>
      </w:r>
      <w:r w:rsidR="00923E2B">
        <w:rPr>
          <w:snapToGrid/>
          <w:szCs w:val="20"/>
          <w:lang w:eastAsia="et-EE"/>
        </w:rPr>
        <w:t>d</w:t>
      </w:r>
      <w:r w:rsidRPr="00460D2C">
        <w:rPr>
          <w:snapToGrid/>
          <w:szCs w:val="20"/>
          <w:lang w:eastAsia="et-EE"/>
        </w:rPr>
        <w:t>, et õnnetus juhtus lauges kurvis, vastutulev veok liikus laugel tõusul ning sõiduk, milles Nissani juht mööda sõitis, jäi sisekurvi.</w:t>
      </w:r>
    </w:p>
    <w:p w14:paraId="1C6EFDAA" w14:textId="77777777" w:rsidR="00460D2C" w:rsidRPr="00460D2C" w:rsidRDefault="00460D2C" w:rsidP="00460D2C">
      <w:pPr>
        <w:spacing w:after="0" w:line="276" w:lineRule="auto"/>
        <w:jc w:val="both"/>
        <w:rPr>
          <w:snapToGrid/>
          <w:szCs w:val="20"/>
          <w:lang w:eastAsia="et-EE"/>
        </w:rPr>
      </w:pPr>
    </w:p>
    <w:p w14:paraId="69063720" w14:textId="53E97DB3" w:rsidR="00460D2C" w:rsidRPr="00460D2C" w:rsidRDefault="00923E2B" w:rsidP="00460D2C">
      <w:pPr>
        <w:spacing w:after="0" w:line="276" w:lineRule="auto"/>
        <w:jc w:val="both"/>
        <w:rPr>
          <w:b/>
          <w:bCs/>
          <w:snapToGrid/>
          <w:szCs w:val="20"/>
          <w:lang w:eastAsia="et-EE"/>
        </w:rPr>
      </w:pPr>
      <w:r>
        <w:rPr>
          <w:b/>
          <w:bCs/>
          <w:snapToGrid/>
          <w:szCs w:val="20"/>
          <w:lang w:eastAsia="et-EE"/>
        </w:rPr>
        <w:t>4</w:t>
      </w:r>
      <w:r w:rsidR="00460D2C" w:rsidRPr="00460D2C">
        <w:rPr>
          <w:b/>
          <w:bCs/>
          <w:snapToGrid/>
          <w:szCs w:val="20"/>
          <w:lang w:eastAsia="et-EE"/>
        </w:rPr>
        <w:t>. Ettepanekud liikluskeskkonna parandamiseks konkreetse liiklusõnnetuse toimumise kohal</w:t>
      </w:r>
    </w:p>
    <w:p w14:paraId="2E7DB4B2" w14:textId="629C18BE" w:rsidR="00460D2C" w:rsidRPr="00460D2C" w:rsidRDefault="00923E2B" w:rsidP="00460D2C">
      <w:pPr>
        <w:spacing w:after="0" w:line="276" w:lineRule="auto"/>
        <w:jc w:val="both"/>
        <w:rPr>
          <w:snapToGrid/>
          <w:szCs w:val="20"/>
          <w:lang w:eastAsia="et-EE"/>
        </w:rPr>
      </w:pPr>
      <w:r>
        <w:rPr>
          <w:snapToGrid/>
          <w:szCs w:val="20"/>
          <w:lang w:eastAsia="et-EE"/>
        </w:rPr>
        <w:t>4</w:t>
      </w:r>
      <w:r w:rsidR="00460D2C" w:rsidRPr="00460D2C">
        <w:rPr>
          <w:snapToGrid/>
          <w:szCs w:val="20"/>
          <w:lang w:eastAsia="et-EE"/>
        </w:rPr>
        <w:t xml:space="preserve">.1. Kaaluda möödasõidu keelu kehtestamist antud teelõigul. </w:t>
      </w:r>
    </w:p>
    <w:p w14:paraId="6AE71613" w14:textId="77777777" w:rsidR="00460D2C" w:rsidRDefault="00460D2C" w:rsidP="00BF7543">
      <w:pPr>
        <w:keepLines/>
        <w:spacing w:after="0" w:line="276" w:lineRule="auto"/>
        <w:jc w:val="both"/>
        <w:rPr>
          <w:rFonts w:asciiTheme="minorHAnsi" w:hAnsiTheme="minorHAnsi" w:cstheme="minorHAnsi"/>
          <w:szCs w:val="20"/>
        </w:rPr>
      </w:pPr>
    </w:p>
    <w:p w14:paraId="26043FC4" w14:textId="77777777" w:rsidR="00460D2C" w:rsidRDefault="00460D2C" w:rsidP="00BF7543">
      <w:pPr>
        <w:keepLines/>
        <w:spacing w:after="0" w:line="276" w:lineRule="auto"/>
        <w:jc w:val="both"/>
        <w:rPr>
          <w:rFonts w:asciiTheme="minorHAnsi" w:hAnsiTheme="minorHAnsi" w:cstheme="minorHAnsi"/>
          <w:szCs w:val="20"/>
        </w:rPr>
      </w:pPr>
    </w:p>
    <w:p w14:paraId="2CF31CEB" w14:textId="77777777" w:rsidR="00923E2B" w:rsidRDefault="00923E2B" w:rsidP="00BF7543">
      <w:pPr>
        <w:keepLines/>
        <w:spacing w:after="0" w:line="276" w:lineRule="auto"/>
        <w:jc w:val="both"/>
        <w:rPr>
          <w:rFonts w:asciiTheme="minorHAnsi" w:hAnsiTheme="minorHAnsi" w:cstheme="minorHAnsi"/>
          <w:szCs w:val="20"/>
        </w:rPr>
      </w:pPr>
    </w:p>
    <w:p w14:paraId="3840FFDD" w14:textId="77777777" w:rsidR="00460D2C" w:rsidRDefault="00460D2C" w:rsidP="00BF7543">
      <w:pPr>
        <w:keepLines/>
        <w:spacing w:after="0" w:line="276" w:lineRule="auto"/>
        <w:jc w:val="both"/>
        <w:rPr>
          <w:rFonts w:asciiTheme="minorHAnsi" w:hAnsiTheme="minorHAnsi" w:cstheme="minorHAnsi"/>
          <w:szCs w:val="20"/>
        </w:rPr>
      </w:pPr>
    </w:p>
    <w:tbl>
      <w:tblPr>
        <w:tblStyle w:val="Kontuurtabel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811"/>
      </w:tblGrid>
      <w:tr w:rsidR="00460D2C" w:rsidRPr="00923E2B" w14:paraId="40AD10EF" w14:textId="77777777" w:rsidTr="00460D2C">
        <w:tc>
          <w:tcPr>
            <w:tcW w:w="3539" w:type="dxa"/>
            <w:hideMark/>
          </w:tcPr>
          <w:p w14:paraId="5DE12A1C" w14:textId="77777777" w:rsidR="00460D2C" w:rsidRPr="00923E2B" w:rsidRDefault="00460D2C" w:rsidP="00460D2C">
            <w:pPr>
              <w:spacing w:line="276" w:lineRule="auto"/>
              <w:jc w:val="both"/>
              <w:rPr>
                <w:rFonts w:ascii="Arial" w:hAnsi="Arial"/>
                <w:snapToGrid/>
                <w:szCs w:val="20"/>
                <w:lang w:eastAsia="et-EE"/>
              </w:rPr>
            </w:pPr>
            <w:r w:rsidRPr="00923E2B">
              <w:rPr>
                <w:rFonts w:ascii="Arial" w:hAnsi="Arial"/>
                <w:snapToGrid/>
                <w:szCs w:val="20"/>
                <w:lang w:eastAsia="et-EE"/>
              </w:rPr>
              <w:t>Liiklusõnnetuse number</w:t>
            </w:r>
          </w:p>
        </w:tc>
        <w:tc>
          <w:tcPr>
            <w:tcW w:w="5811" w:type="dxa"/>
            <w:hideMark/>
          </w:tcPr>
          <w:p w14:paraId="221953B5" w14:textId="77777777" w:rsidR="00460D2C" w:rsidRPr="00923E2B" w:rsidRDefault="00460D2C" w:rsidP="00460D2C">
            <w:pPr>
              <w:spacing w:line="276" w:lineRule="auto"/>
              <w:jc w:val="both"/>
              <w:rPr>
                <w:rFonts w:ascii="Arial" w:hAnsi="Arial"/>
                <w:szCs w:val="20"/>
                <w:lang w:eastAsia="et-EE"/>
              </w:rPr>
            </w:pPr>
            <w:r w:rsidRPr="00923E2B">
              <w:rPr>
                <w:rFonts w:ascii="Arial" w:hAnsi="Arial"/>
                <w:szCs w:val="20"/>
                <w:lang w:eastAsia="et-EE"/>
              </w:rPr>
              <w:t>24-24</w:t>
            </w:r>
          </w:p>
        </w:tc>
      </w:tr>
      <w:tr w:rsidR="00460D2C" w:rsidRPr="00923E2B" w14:paraId="27002431" w14:textId="77777777" w:rsidTr="00460D2C">
        <w:tc>
          <w:tcPr>
            <w:tcW w:w="3539" w:type="dxa"/>
            <w:hideMark/>
          </w:tcPr>
          <w:p w14:paraId="4A6F73EB" w14:textId="77777777" w:rsidR="00460D2C" w:rsidRPr="00923E2B" w:rsidRDefault="00460D2C" w:rsidP="00460D2C">
            <w:pPr>
              <w:spacing w:line="276" w:lineRule="auto"/>
              <w:jc w:val="both"/>
              <w:rPr>
                <w:rFonts w:ascii="Arial" w:hAnsi="Arial"/>
                <w:szCs w:val="20"/>
                <w:lang w:eastAsia="et-EE"/>
              </w:rPr>
            </w:pPr>
            <w:r w:rsidRPr="00923E2B">
              <w:rPr>
                <w:rFonts w:ascii="Arial" w:hAnsi="Arial"/>
                <w:szCs w:val="20"/>
                <w:lang w:eastAsia="et-EE"/>
              </w:rPr>
              <w:t>Liiklusõnnetuse aeg</w:t>
            </w:r>
          </w:p>
        </w:tc>
        <w:tc>
          <w:tcPr>
            <w:tcW w:w="5811" w:type="dxa"/>
            <w:hideMark/>
          </w:tcPr>
          <w:p w14:paraId="30BEE912" w14:textId="77777777" w:rsidR="00460D2C" w:rsidRPr="00923E2B" w:rsidRDefault="00460D2C" w:rsidP="00460D2C">
            <w:pPr>
              <w:spacing w:line="276" w:lineRule="auto"/>
              <w:jc w:val="both"/>
              <w:rPr>
                <w:rFonts w:ascii="Arial" w:hAnsi="Arial"/>
                <w:szCs w:val="20"/>
                <w:lang w:eastAsia="et-EE"/>
              </w:rPr>
            </w:pPr>
            <w:r w:rsidRPr="00923E2B">
              <w:rPr>
                <w:rFonts w:ascii="Arial" w:hAnsi="Arial"/>
                <w:szCs w:val="20"/>
                <w:lang w:eastAsia="et-EE"/>
              </w:rPr>
              <w:t>18.06.2024, kell 12:54, teisipäev</w:t>
            </w:r>
          </w:p>
        </w:tc>
      </w:tr>
      <w:tr w:rsidR="00460D2C" w:rsidRPr="00923E2B" w14:paraId="3A3DD6CF" w14:textId="77777777" w:rsidTr="00460D2C">
        <w:tc>
          <w:tcPr>
            <w:tcW w:w="3539" w:type="dxa"/>
            <w:hideMark/>
          </w:tcPr>
          <w:p w14:paraId="4B793EAC" w14:textId="77777777" w:rsidR="00460D2C" w:rsidRPr="00923E2B" w:rsidRDefault="00460D2C" w:rsidP="00460D2C">
            <w:pPr>
              <w:spacing w:line="276" w:lineRule="auto"/>
              <w:jc w:val="both"/>
              <w:rPr>
                <w:rFonts w:ascii="Arial" w:hAnsi="Arial"/>
                <w:szCs w:val="20"/>
                <w:lang w:eastAsia="et-EE"/>
              </w:rPr>
            </w:pPr>
            <w:r w:rsidRPr="00923E2B">
              <w:rPr>
                <w:rFonts w:ascii="Arial" w:hAnsi="Arial"/>
                <w:szCs w:val="20"/>
                <w:lang w:eastAsia="et-EE"/>
              </w:rPr>
              <w:t>Liiklusõnnetuse koht</w:t>
            </w:r>
          </w:p>
        </w:tc>
        <w:tc>
          <w:tcPr>
            <w:tcW w:w="5811" w:type="dxa"/>
            <w:hideMark/>
          </w:tcPr>
          <w:p w14:paraId="05662248" w14:textId="049B7C78" w:rsidR="00460D2C" w:rsidRPr="00923E2B" w:rsidRDefault="00460D2C" w:rsidP="00460D2C">
            <w:pPr>
              <w:spacing w:line="276" w:lineRule="auto"/>
              <w:jc w:val="both"/>
              <w:rPr>
                <w:rFonts w:ascii="Arial" w:hAnsi="Arial"/>
                <w:szCs w:val="20"/>
                <w:lang w:eastAsia="et-EE"/>
              </w:rPr>
            </w:pPr>
            <w:r w:rsidRPr="00923E2B">
              <w:rPr>
                <w:rFonts w:ascii="Arial" w:hAnsi="Arial"/>
                <w:szCs w:val="20"/>
                <w:lang w:eastAsia="et-EE"/>
              </w:rPr>
              <w:t>T 16111 Parila</w:t>
            </w:r>
            <w:r w:rsidR="00A1464C">
              <w:rPr>
                <w:rFonts w:ascii="Arial" w:hAnsi="Arial"/>
                <w:szCs w:val="20"/>
                <w:lang w:eastAsia="et-EE"/>
              </w:rPr>
              <w:t xml:space="preserve"> </w:t>
            </w:r>
            <w:r w:rsidRPr="00923E2B">
              <w:rPr>
                <w:rFonts w:ascii="Arial" w:hAnsi="Arial"/>
                <w:szCs w:val="20"/>
                <w:lang w:eastAsia="et-EE"/>
              </w:rPr>
              <w:t>-</w:t>
            </w:r>
            <w:r w:rsidR="00A1464C">
              <w:rPr>
                <w:rFonts w:ascii="Arial" w:hAnsi="Arial"/>
                <w:szCs w:val="20"/>
                <w:lang w:eastAsia="et-EE"/>
              </w:rPr>
              <w:t xml:space="preserve"> </w:t>
            </w:r>
            <w:r w:rsidRPr="00923E2B">
              <w:rPr>
                <w:rFonts w:ascii="Arial" w:hAnsi="Arial"/>
                <w:szCs w:val="20"/>
                <w:lang w:eastAsia="et-EE"/>
              </w:rPr>
              <w:t>Kiideva 5,684 km Panga küla, Haapsalu linn, Lääne maakond</w:t>
            </w:r>
          </w:p>
        </w:tc>
      </w:tr>
      <w:tr w:rsidR="00460D2C" w:rsidRPr="00923E2B" w14:paraId="78178FAE" w14:textId="77777777" w:rsidTr="00460D2C">
        <w:tc>
          <w:tcPr>
            <w:tcW w:w="3539" w:type="dxa"/>
            <w:hideMark/>
          </w:tcPr>
          <w:p w14:paraId="716694F1" w14:textId="77777777" w:rsidR="00460D2C" w:rsidRPr="00923E2B" w:rsidRDefault="00460D2C" w:rsidP="00460D2C">
            <w:pPr>
              <w:spacing w:line="276" w:lineRule="auto"/>
              <w:jc w:val="both"/>
              <w:rPr>
                <w:rFonts w:ascii="Arial" w:hAnsi="Arial"/>
                <w:szCs w:val="20"/>
                <w:lang w:eastAsia="et-EE"/>
              </w:rPr>
            </w:pPr>
            <w:r w:rsidRPr="00923E2B">
              <w:rPr>
                <w:rFonts w:ascii="Arial" w:hAnsi="Arial"/>
                <w:szCs w:val="20"/>
                <w:lang w:eastAsia="et-EE"/>
              </w:rPr>
              <w:t>Liiklusõnnetuse koha koordinaadid</w:t>
            </w:r>
          </w:p>
        </w:tc>
        <w:tc>
          <w:tcPr>
            <w:tcW w:w="5811" w:type="dxa"/>
            <w:hideMark/>
          </w:tcPr>
          <w:p w14:paraId="076CE847" w14:textId="77777777" w:rsidR="00460D2C" w:rsidRPr="00923E2B" w:rsidRDefault="00460D2C" w:rsidP="00460D2C">
            <w:pPr>
              <w:spacing w:line="276" w:lineRule="auto"/>
              <w:jc w:val="both"/>
              <w:rPr>
                <w:rFonts w:ascii="Arial" w:hAnsi="Arial"/>
                <w:szCs w:val="20"/>
                <w:lang w:eastAsia="et-EE"/>
              </w:rPr>
            </w:pPr>
            <w:r w:rsidRPr="00923E2B">
              <w:rPr>
                <w:rFonts w:ascii="Arial" w:hAnsi="Arial"/>
                <w:szCs w:val="20"/>
                <w:lang w:eastAsia="et-EE"/>
              </w:rPr>
              <w:t>X 6520607.53 Y 475118.08</w:t>
            </w:r>
          </w:p>
        </w:tc>
      </w:tr>
      <w:tr w:rsidR="00460D2C" w:rsidRPr="00923E2B" w14:paraId="76F4D583" w14:textId="77777777" w:rsidTr="00460D2C">
        <w:tc>
          <w:tcPr>
            <w:tcW w:w="3539" w:type="dxa"/>
            <w:hideMark/>
          </w:tcPr>
          <w:p w14:paraId="3AF006A4" w14:textId="77777777" w:rsidR="00460D2C" w:rsidRPr="00923E2B" w:rsidRDefault="00460D2C" w:rsidP="00460D2C">
            <w:pPr>
              <w:spacing w:line="276" w:lineRule="auto"/>
              <w:jc w:val="both"/>
              <w:rPr>
                <w:rFonts w:ascii="Arial" w:hAnsi="Arial"/>
                <w:szCs w:val="20"/>
                <w:lang w:eastAsia="et-EE"/>
              </w:rPr>
            </w:pPr>
            <w:r w:rsidRPr="00923E2B">
              <w:rPr>
                <w:rFonts w:ascii="Arial" w:hAnsi="Arial"/>
                <w:szCs w:val="20"/>
                <w:lang w:eastAsia="et-EE"/>
              </w:rPr>
              <w:t>Liiklusõnnetuses osalenud sõidukeid</w:t>
            </w:r>
          </w:p>
        </w:tc>
        <w:tc>
          <w:tcPr>
            <w:tcW w:w="5811" w:type="dxa"/>
            <w:hideMark/>
          </w:tcPr>
          <w:p w14:paraId="253B81F2" w14:textId="77777777" w:rsidR="00460D2C" w:rsidRPr="00923E2B" w:rsidRDefault="00460D2C" w:rsidP="00460D2C">
            <w:pPr>
              <w:spacing w:line="276" w:lineRule="auto"/>
              <w:jc w:val="both"/>
              <w:rPr>
                <w:rFonts w:ascii="Arial" w:hAnsi="Arial"/>
                <w:szCs w:val="20"/>
                <w:lang w:eastAsia="et-EE"/>
              </w:rPr>
            </w:pPr>
            <w:r w:rsidRPr="00923E2B">
              <w:rPr>
                <w:rFonts w:ascii="Arial" w:hAnsi="Arial"/>
                <w:szCs w:val="20"/>
                <w:lang w:eastAsia="et-EE"/>
              </w:rPr>
              <w:t>2</w:t>
            </w:r>
          </w:p>
        </w:tc>
      </w:tr>
      <w:tr w:rsidR="00460D2C" w:rsidRPr="00923E2B" w14:paraId="5ECB1477" w14:textId="77777777" w:rsidTr="00460D2C">
        <w:tc>
          <w:tcPr>
            <w:tcW w:w="3539" w:type="dxa"/>
            <w:hideMark/>
          </w:tcPr>
          <w:p w14:paraId="29AFF010" w14:textId="77777777" w:rsidR="00460D2C" w:rsidRPr="00923E2B" w:rsidRDefault="00460D2C" w:rsidP="00460D2C">
            <w:pPr>
              <w:spacing w:line="276" w:lineRule="auto"/>
              <w:jc w:val="both"/>
              <w:rPr>
                <w:rFonts w:ascii="Arial" w:hAnsi="Arial"/>
                <w:szCs w:val="20"/>
                <w:lang w:eastAsia="et-EE"/>
              </w:rPr>
            </w:pPr>
            <w:r w:rsidRPr="00923E2B">
              <w:rPr>
                <w:rFonts w:ascii="Arial" w:hAnsi="Arial"/>
                <w:szCs w:val="20"/>
                <w:lang w:eastAsia="et-EE"/>
              </w:rPr>
              <w:t>Liiklusõnnetuses osalenud isikuid</w:t>
            </w:r>
          </w:p>
        </w:tc>
        <w:tc>
          <w:tcPr>
            <w:tcW w:w="5811" w:type="dxa"/>
            <w:hideMark/>
          </w:tcPr>
          <w:p w14:paraId="5D9957D3" w14:textId="77777777" w:rsidR="00460D2C" w:rsidRPr="00923E2B" w:rsidRDefault="00460D2C" w:rsidP="00460D2C">
            <w:pPr>
              <w:spacing w:line="276" w:lineRule="auto"/>
              <w:jc w:val="both"/>
              <w:rPr>
                <w:rFonts w:ascii="Arial" w:hAnsi="Arial"/>
                <w:szCs w:val="20"/>
                <w:lang w:eastAsia="et-EE"/>
              </w:rPr>
            </w:pPr>
            <w:r w:rsidRPr="00923E2B">
              <w:rPr>
                <w:rFonts w:ascii="Arial" w:hAnsi="Arial"/>
                <w:szCs w:val="20"/>
                <w:lang w:eastAsia="et-EE"/>
              </w:rPr>
              <w:t>2</w:t>
            </w:r>
          </w:p>
        </w:tc>
      </w:tr>
      <w:tr w:rsidR="00460D2C" w:rsidRPr="00923E2B" w14:paraId="7B191FB2" w14:textId="77777777" w:rsidTr="00460D2C">
        <w:tc>
          <w:tcPr>
            <w:tcW w:w="3539" w:type="dxa"/>
            <w:hideMark/>
          </w:tcPr>
          <w:p w14:paraId="2FDCF8C4" w14:textId="77777777" w:rsidR="00460D2C" w:rsidRPr="00923E2B" w:rsidRDefault="00460D2C" w:rsidP="00460D2C">
            <w:pPr>
              <w:spacing w:line="276" w:lineRule="auto"/>
              <w:jc w:val="both"/>
              <w:rPr>
                <w:rFonts w:ascii="Arial" w:hAnsi="Arial"/>
                <w:szCs w:val="20"/>
                <w:lang w:eastAsia="et-EE"/>
              </w:rPr>
            </w:pPr>
            <w:r w:rsidRPr="00923E2B">
              <w:rPr>
                <w:rFonts w:ascii="Arial" w:hAnsi="Arial"/>
                <w:szCs w:val="20"/>
                <w:lang w:eastAsia="et-EE"/>
              </w:rPr>
              <w:t>Liiklusõnnetuses vigastatuid</w:t>
            </w:r>
          </w:p>
        </w:tc>
        <w:tc>
          <w:tcPr>
            <w:tcW w:w="5811" w:type="dxa"/>
            <w:hideMark/>
          </w:tcPr>
          <w:p w14:paraId="4B404162" w14:textId="77777777" w:rsidR="00460D2C" w:rsidRPr="00923E2B" w:rsidRDefault="00460D2C" w:rsidP="00460D2C">
            <w:pPr>
              <w:spacing w:line="276" w:lineRule="auto"/>
              <w:jc w:val="both"/>
              <w:rPr>
                <w:rFonts w:ascii="Arial" w:hAnsi="Arial"/>
                <w:szCs w:val="20"/>
                <w:lang w:eastAsia="et-EE"/>
              </w:rPr>
            </w:pPr>
            <w:r w:rsidRPr="00923E2B">
              <w:rPr>
                <w:rFonts w:ascii="Arial" w:hAnsi="Arial"/>
                <w:szCs w:val="20"/>
                <w:lang w:eastAsia="et-EE"/>
              </w:rPr>
              <w:t>0</w:t>
            </w:r>
          </w:p>
        </w:tc>
      </w:tr>
      <w:tr w:rsidR="00460D2C" w:rsidRPr="00923E2B" w14:paraId="3602118F" w14:textId="77777777" w:rsidTr="00460D2C">
        <w:tc>
          <w:tcPr>
            <w:tcW w:w="3539" w:type="dxa"/>
            <w:hideMark/>
          </w:tcPr>
          <w:p w14:paraId="0DE1DA5E" w14:textId="77777777" w:rsidR="00460D2C" w:rsidRPr="00923E2B" w:rsidRDefault="00460D2C" w:rsidP="00460D2C">
            <w:pPr>
              <w:spacing w:line="276" w:lineRule="auto"/>
              <w:jc w:val="both"/>
              <w:rPr>
                <w:rFonts w:ascii="Arial" w:hAnsi="Arial"/>
                <w:szCs w:val="20"/>
                <w:lang w:eastAsia="et-EE"/>
              </w:rPr>
            </w:pPr>
            <w:r w:rsidRPr="00923E2B">
              <w:rPr>
                <w:rFonts w:ascii="Arial" w:hAnsi="Arial"/>
                <w:szCs w:val="20"/>
                <w:lang w:eastAsia="et-EE"/>
              </w:rPr>
              <w:t>Liiklusõnnetuses hukkunuid</w:t>
            </w:r>
          </w:p>
        </w:tc>
        <w:tc>
          <w:tcPr>
            <w:tcW w:w="5811" w:type="dxa"/>
            <w:hideMark/>
          </w:tcPr>
          <w:p w14:paraId="2C82EE70" w14:textId="77777777" w:rsidR="00460D2C" w:rsidRPr="00923E2B" w:rsidRDefault="00460D2C" w:rsidP="00460D2C">
            <w:pPr>
              <w:spacing w:line="276" w:lineRule="auto"/>
              <w:jc w:val="both"/>
              <w:rPr>
                <w:rFonts w:ascii="Arial" w:hAnsi="Arial"/>
                <w:szCs w:val="20"/>
                <w:lang w:eastAsia="et-EE"/>
              </w:rPr>
            </w:pPr>
            <w:r w:rsidRPr="00923E2B">
              <w:rPr>
                <w:rFonts w:ascii="Arial" w:hAnsi="Arial"/>
                <w:szCs w:val="20"/>
                <w:lang w:eastAsia="et-EE"/>
              </w:rPr>
              <w:t>1</w:t>
            </w:r>
          </w:p>
        </w:tc>
      </w:tr>
    </w:tbl>
    <w:p w14:paraId="086870BF" w14:textId="77777777" w:rsidR="00460D2C" w:rsidRPr="00460D2C" w:rsidRDefault="00460D2C" w:rsidP="00460D2C">
      <w:pPr>
        <w:spacing w:after="0" w:line="276" w:lineRule="auto"/>
        <w:jc w:val="both"/>
        <w:rPr>
          <w:snapToGrid/>
          <w:szCs w:val="20"/>
          <w:lang w:eastAsia="et-EE"/>
        </w:rPr>
      </w:pPr>
    </w:p>
    <w:p w14:paraId="29BA020A" w14:textId="68BE3426" w:rsidR="00460D2C" w:rsidRPr="00460D2C" w:rsidRDefault="00460D2C" w:rsidP="00460D2C">
      <w:pPr>
        <w:spacing w:after="0" w:line="276" w:lineRule="auto"/>
        <w:jc w:val="both"/>
        <w:rPr>
          <w:rFonts w:ascii="Times New Roman" w:hAnsi="Times New Roman" w:cs="Times New Roman"/>
          <w:b/>
          <w:bCs/>
          <w:snapToGrid/>
          <w:sz w:val="24"/>
          <w:szCs w:val="24"/>
          <w:lang w:eastAsia="et-EE"/>
        </w:rPr>
      </w:pPr>
      <w:r w:rsidRPr="00460D2C">
        <w:rPr>
          <w:b/>
          <w:bCs/>
          <w:snapToGrid/>
          <w:szCs w:val="20"/>
          <w:lang w:eastAsia="et-EE"/>
        </w:rPr>
        <w:lastRenderedPageBreak/>
        <w:t>1. Liiklusõnnetuse toimumise koha kirjeldus</w:t>
      </w:r>
    </w:p>
    <w:p w14:paraId="5FED0B61" w14:textId="6DE6C932" w:rsidR="00460D2C" w:rsidRPr="00460D2C" w:rsidRDefault="00460D2C" w:rsidP="00460D2C">
      <w:pPr>
        <w:spacing w:after="0" w:line="276" w:lineRule="auto"/>
        <w:jc w:val="both"/>
        <w:rPr>
          <w:snapToGrid/>
          <w:szCs w:val="20"/>
          <w:lang w:eastAsia="et-EE"/>
        </w:rPr>
      </w:pPr>
      <w:r w:rsidRPr="00460D2C">
        <w:rPr>
          <w:snapToGrid/>
          <w:szCs w:val="20"/>
          <w:lang w:eastAsia="et-EE"/>
        </w:rPr>
        <w:t>1.1. Liiklusõnnetus toimus Läänemaal, Haapsalu linnas, Panga külas, riigitee 16111 Parila</w:t>
      </w:r>
      <w:r w:rsidR="00A1464C">
        <w:rPr>
          <w:snapToGrid/>
          <w:szCs w:val="20"/>
          <w:lang w:eastAsia="et-EE"/>
        </w:rPr>
        <w:t xml:space="preserve"> </w:t>
      </w:r>
      <w:r w:rsidRPr="00460D2C">
        <w:rPr>
          <w:snapToGrid/>
          <w:szCs w:val="20"/>
          <w:lang w:eastAsia="et-EE"/>
        </w:rPr>
        <w:t>-</w:t>
      </w:r>
      <w:r w:rsidR="00A1464C">
        <w:rPr>
          <w:snapToGrid/>
          <w:szCs w:val="20"/>
          <w:lang w:eastAsia="et-EE"/>
        </w:rPr>
        <w:t xml:space="preserve"> </w:t>
      </w:r>
      <w:r w:rsidRPr="00460D2C">
        <w:rPr>
          <w:snapToGrid/>
          <w:szCs w:val="20"/>
          <w:lang w:eastAsia="et-EE"/>
        </w:rPr>
        <w:t>Kiideva 5,684 kilomeetril, 250-300 meetrise raadiusega kurvis Kasesalu tee 6740329 riigiteega ristumiskoha läheduses. Kasesalu tee on mitteavalik tee. Teelõik paikneb asulavälises keskkonnas. Mõlemal poolt teed paiknevad põllu ja heinamaad, 320 meetrit õnnetuskohast edasi asub Sinalepa bussipeatus.</w:t>
      </w:r>
    </w:p>
    <w:p w14:paraId="23DA6899" w14:textId="05A926E3" w:rsidR="00460D2C" w:rsidRPr="00460D2C" w:rsidRDefault="00460D2C" w:rsidP="00460D2C">
      <w:pPr>
        <w:spacing w:after="0" w:line="276" w:lineRule="auto"/>
        <w:jc w:val="both"/>
        <w:rPr>
          <w:snapToGrid/>
          <w:szCs w:val="20"/>
          <w:lang w:eastAsia="et-EE"/>
        </w:rPr>
      </w:pPr>
      <w:r w:rsidRPr="00460D2C">
        <w:rPr>
          <w:snapToGrid/>
          <w:szCs w:val="20"/>
          <w:lang w:eastAsia="et-EE"/>
        </w:rPr>
        <w:t>1.2. Tee on kahesuunaline, kummaski suunas üks sõidurada, sõidutee ääred on märgistatud valuplastikust äärejoonega 921a. Teljejoont ei ole märgistatud. Sõidutee katte laius on 6,5 meetrit. Teekate on pinnatud kruuskattega tee (viimane pindamine teostati 2020. aastal). Valgustus teelõigul puudub. Tee äärde tähisposte paigaldatud ei ole - ei ole ka nõutud. Teekatte seisukord on hea ja märgistus vastab nõuetelele. Lubatud suurim kiirus teelõigul on 90 km/h. Keskmine ööpäevane liiklussagedus on 922 sõidukit ööpäevas.</w:t>
      </w:r>
    </w:p>
    <w:p w14:paraId="0CEB7FB1" w14:textId="77777777" w:rsidR="00460D2C" w:rsidRPr="00460D2C" w:rsidRDefault="00460D2C" w:rsidP="00460D2C">
      <w:pPr>
        <w:spacing w:after="0" w:line="276" w:lineRule="auto"/>
        <w:jc w:val="both"/>
        <w:rPr>
          <w:snapToGrid/>
          <w:szCs w:val="20"/>
          <w:lang w:eastAsia="et-EE"/>
        </w:rPr>
      </w:pPr>
      <w:r w:rsidRPr="00460D2C">
        <w:rPr>
          <w:snapToGrid/>
          <w:szCs w:val="20"/>
          <w:lang w:eastAsia="et-EE"/>
        </w:rPr>
        <w:t xml:space="preserve">1.3. Teekate oli kuiv, õhutemperatuur ca 18 </w:t>
      </w:r>
      <w:r w:rsidRPr="00460D2C">
        <w:rPr>
          <w:snapToGrid/>
          <w:szCs w:val="20"/>
          <w:vertAlign w:val="superscript"/>
          <w:lang w:eastAsia="et-EE"/>
        </w:rPr>
        <w:t>0</w:t>
      </w:r>
      <w:r w:rsidRPr="00460D2C">
        <w:rPr>
          <w:snapToGrid/>
          <w:szCs w:val="20"/>
          <w:lang w:eastAsia="et-EE"/>
        </w:rPr>
        <w:t>C. Katte temperatuur 33 kraadi lähedal.</w:t>
      </w:r>
    </w:p>
    <w:p w14:paraId="418E4F11" w14:textId="454578D4" w:rsidR="00460D2C" w:rsidRPr="00460D2C" w:rsidRDefault="00460D2C" w:rsidP="00460D2C">
      <w:pPr>
        <w:spacing w:after="0" w:line="276" w:lineRule="auto"/>
        <w:jc w:val="both"/>
        <w:rPr>
          <w:snapToGrid/>
          <w:szCs w:val="20"/>
          <w:lang w:eastAsia="et-EE"/>
        </w:rPr>
      </w:pPr>
      <w:r w:rsidRPr="00460D2C">
        <w:rPr>
          <w:snapToGrid/>
          <w:szCs w:val="20"/>
          <w:lang w:eastAsia="et-EE"/>
        </w:rPr>
        <w:t>1.4. Teelõigul varasemalt liiklusõnnetusi toimunud ei ole.</w:t>
      </w:r>
    </w:p>
    <w:p w14:paraId="0B7C07A3" w14:textId="77777777" w:rsidR="00460D2C" w:rsidRPr="00460D2C" w:rsidRDefault="00460D2C" w:rsidP="00460D2C">
      <w:pPr>
        <w:spacing w:after="0" w:line="276" w:lineRule="auto"/>
        <w:jc w:val="both"/>
        <w:rPr>
          <w:snapToGrid/>
          <w:szCs w:val="20"/>
          <w:lang w:eastAsia="et-EE"/>
        </w:rPr>
      </w:pPr>
    </w:p>
    <w:p w14:paraId="303D9E21" w14:textId="77777777" w:rsidR="00460D2C" w:rsidRPr="00460D2C" w:rsidRDefault="00460D2C" w:rsidP="00460D2C">
      <w:pPr>
        <w:spacing w:after="0" w:line="276" w:lineRule="auto"/>
        <w:jc w:val="both"/>
        <w:rPr>
          <w:b/>
          <w:bCs/>
          <w:snapToGrid/>
          <w:szCs w:val="20"/>
          <w:lang w:eastAsia="et-EE"/>
        </w:rPr>
      </w:pPr>
      <w:r w:rsidRPr="00460D2C">
        <w:rPr>
          <w:b/>
          <w:bCs/>
          <w:snapToGrid/>
          <w:szCs w:val="20"/>
          <w:lang w:eastAsia="et-EE"/>
        </w:rPr>
        <w:t>2. Liiklusõnnetuse lühikirjeldus</w:t>
      </w:r>
    </w:p>
    <w:p w14:paraId="46E82E61" w14:textId="77777777" w:rsidR="00460D2C" w:rsidRPr="00460D2C" w:rsidRDefault="00460D2C" w:rsidP="00460D2C">
      <w:pPr>
        <w:spacing w:after="0" w:line="276" w:lineRule="auto"/>
        <w:jc w:val="both"/>
        <w:rPr>
          <w:snapToGrid/>
          <w:szCs w:val="20"/>
          <w:lang w:eastAsia="et-EE"/>
        </w:rPr>
      </w:pPr>
      <w:r w:rsidRPr="00460D2C">
        <w:rPr>
          <w:snapToGrid/>
          <w:szCs w:val="20"/>
          <w:lang w:eastAsia="et-EE"/>
        </w:rPr>
        <w:t>2.1. Liiklusõnnetuses osalesid:</w:t>
      </w:r>
    </w:p>
    <w:p w14:paraId="544829A3" w14:textId="02C8F25C" w:rsidR="00460D2C" w:rsidRPr="00923E2B" w:rsidRDefault="00460D2C" w:rsidP="00923E2B">
      <w:pPr>
        <w:pStyle w:val="Loendilik"/>
        <w:numPr>
          <w:ilvl w:val="0"/>
          <w:numId w:val="18"/>
        </w:numPr>
        <w:spacing w:after="0" w:line="276" w:lineRule="auto"/>
        <w:jc w:val="both"/>
        <w:rPr>
          <w:snapToGrid/>
          <w:szCs w:val="20"/>
          <w:lang w:eastAsia="et-EE"/>
        </w:rPr>
      </w:pPr>
      <w:r w:rsidRPr="00923E2B">
        <w:rPr>
          <w:snapToGrid/>
          <w:szCs w:val="20"/>
          <w:lang w:eastAsia="et-EE"/>
        </w:rPr>
        <w:t>sõiduauto Škoda Octavia (2014), mida juhtis 52-aastane mees;</w:t>
      </w:r>
    </w:p>
    <w:p w14:paraId="6F72295B" w14:textId="61A69C54" w:rsidR="00460D2C" w:rsidRPr="00923E2B" w:rsidRDefault="00460D2C" w:rsidP="00923E2B">
      <w:pPr>
        <w:pStyle w:val="Loendilik"/>
        <w:numPr>
          <w:ilvl w:val="0"/>
          <w:numId w:val="18"/>
        </w:numPr>
        <w:spacing w:after="0" w:line="276" w:lineRule="auto"/>
        <w:jc w:val="both"/>
        <w:rPr>
          <w:snapToGrid/>
          <w:szCs w:val="20"/>
          <w:lang w:eastAsia="et-EE"/>
        </w:rPr>
      </w:pPr>
      <w:r w:rsidRPr="00923E2B">
        <w:rPr>
          <w:snapToGrid/>
          <w:szCs w:val="20"/>
          <w:lang w:eastAsia="et-EE"/>
        </w:rPr>
        <w:t>mopeed Riga, mida juhtis</w:t>
      </w:r>
      <w:r w:rsidR="00A1464C">
        <w:rPr>
          <w:snapToGrid/>
          <w:szCs w:val="20"/>
          <w:lang w:eastAsia="et-EE"/>
        </w:rPr>
        <w:t xml:space="preserve"> (lükkas)</w:t>
      </w:r>
      <w:r w:rsidRPr="00923E2B">
        <w:rPr>
          <w:snapToGrid/>
          <w:szCs w:val="20"/>
          <w:lang w:eastAsia="et-EE"/>
        </w:rPr>
        <w:t xml:space="preserve"> 14-poiss.</w:t>
      </w:r>
    </w:p>
    <w:p w14:paraId="09A96B6B" w14:textId="1B89B08F" w:rsidR="00460D2C" w:rsidRPr="00460D2C" w:rsidRDefault="00460D2C" w:rsidP="00460D2C">
      <w:pPr>
        <w:spacing w:after="0" w:line="276" w:lineRule="auto"/>
        <w:jc w:val="both"/>
        <w:rPr>
          <w:snapToGrid/>
          <w:szCs w:val="20"/>
          <w:lang w:eastAsia="et-EE"/>
        </w:rPr>
      </w:pPr>
      <w:r w:rsidRPr="00460D2C">
        <w:rPr>
          <w:snapToGrid/>
          <w:szCs w:val="20"/>
          <w:lang w:eastAsia="et-EE"/>
        </w:rPr>
        <w:t>2.2. Parila</w:t>
      </w:r>
      <w:r w:rsidR="00A1464C">
        <w:rPr>
          <w:snapToGrid/>
          <w:szCs w:val="20"/>
          <w:lang w:eastAsia="et-EE"/>
        </w:rPr>
        <w:t xml:space="preserve"> </w:t>
      </w:r>
      <w:r w:rsidRPr="00460D2C">
        <w:rPr>
          <w:snapToGrid/>
          <w:szCs w:val="20"/>
          <w:lang w:eastAsia="et-EE"/>
        </w:rPr>
        <w:t>-</w:t>
      </w:r>
      <w:r w:rsidR="00A1464C">
        <w:rPr>
          <w:snapToGrid/>
          <w:szCs w:val="20"/>
          <w:lang w:eastAsia="et-EE"/>
        </w:rPr>
        <w:t xml:space="preserve"> </w:t>
      </w:r>
      <w:r w:rsidRPr="00460D2C">
        <w:rPr>
          <w:snapToGrid/>
          <w:szCs w:val="20"/>
          <w:lang w:eastAsia="et-EE"/>
        </w:rPr>
        <w:t>Kiideva tee 5,684 kilomeetril püüdis 14-aastane poiss sõidutee paremal pool mopeedi lükates "käima joosta". Kuna mopeed ei käivitunud, otsustas ta tagasi pöörata. Enne seda poiss taha ei vaadanud ja keeras järsult ette tagant lähenenud sõiduautole Škoda Octavia. Mopeedi lükanud poiss sai sõiduautolt löögi ja hukkus sündmuskohal.</w:t>
      </w:r>
    </w:p>
    <w:p w14:paraId="36A78051" w14:textId="77777777" w:rsidR="00460D2C" w:rsidRPr="00460D2C" w:rsidRDefault="00460D2C" w:rsidP="00460D2C">
      <w:pPr>
        <w:spacing w:after="0" w:line="276" w:lineRule="auto"/>
        <w:jc w:val="both"/>
        <w:rPr>
          <w:snapToGrid/>
          <w:szCs w:val="20"/>
          <w:lang w:eastAsia="et-EE"/>
        </w:rPr>
      </w:pPr>
    </w:p>
    <w:p w14:paraId="52F272A0" w14:textId="54A2A5B9" w:rsidR="00460D2C" w:rsidRPr="00460D2C" w:rsidRDefault="00460D2C" w:rsidP="00460D2C">
      <w:pPr>
        <w:spacing w:after="0" w:line="276" w:lineRule="auto"/>
        <w:jc w:val="both"/>
        <w:rPr>
          <w:b/>
          <w:bCs/>
          <w:snapToGrid/>
          <w:szCs w:val="20"/>
          <w:lang w:eastAsia="et-EE"/>
        </w:rPr>
      </w:pPr>
      <w:r w:rsidRPr="00460D2C">
        <w:rPr>
          <w:b/>
          <w:bCs/>
          <w:snapToGrid/>
          <w:szCs w:val="20"/>
          <w:lang w:eastAsia="et-EE"/>
        </w:rPr>
        <w:t xml:space="preserve">3. </w:t>
      </w:r>
      <w:r w:rsidR="00A1464C">
        <w:rPr>
          <w:b/>
          <w:bCs/>
          <w:snapToGrid/>
          <w:szCs w:val="20"/>
          <w:lang w:eastAsia="et-EE"/>
        </w:rPr>
        <w:t xml:space="preserve">Liikluskeskkonda puudutavad </w:t>
      </w:r>
      <w:r w:rsidRPr="00460D2C">
        <w:rPr>
          <w:b/>
          <w:bCs/>
          <w:snapToGrid/>
          <w:szCs w:val="20"/>
          <w:lang w:eastAsia="et-EE"/>
        </w:rPr>
        <w:t>riskiteguri</w:t>
      </w:r>
      <w:r w:rsidR="00A1464C">
        <w:rPr>
          <w:b/>
          <w:bCs/>
          <w:snapToGrid/>
          <w:szCs w:val="20"/>
          <w:lang w:eastAsia="et-EE"/>
        </w:rPr>
        <w:t>d ja muud asjaolud</w:t>
      </w:r>
    </w:p>
    <w:p w14:paraId="32BAAED0" w14:textId="70771988" w:rsidR="00460D2C" w:rsidRPr="00460D2C" w:rsidRDefault="00460D2C" w:rsidP="00A1464C">
      <w:pPr>
        <w:spacing w:after="0" w:line="276" w:lineRule="auto"/>
        <w:jc w:val="both"/>
        <w:rPr>
          <w:snapToGrid/>
          <w:szCs w:val="20"/>
          <w:lang w:eastAsia="et-EE"/>
        </w:rPr>
      </w:pPr>
      <w:r w:rsidRPr="00460D2C">
        <w:rPr>
          <w:snapToGrid/>
          <w:szCs w:val="20"/>
          <w:lang w:eastAsia="et-EE"/>
        </w:rPr>
        <w:t xml:space="preserve">3.1. </w:t>
      </w:r>
      <w:r w:rsidR="00A1464C">
        <w:rPr>
          <w:snapToGrid/>
          <w:szCs w:val="20"/>
          <w:lang w:eastAsia="et-EE"/>
        </w:rPr>
        <w:t>Lubatud suurim sõidukiirus on 90 km/h.</w:t>
      </w:r>
    </w:p>
    <w:p w14:paraId="3ED1297E" w14:textId="77777777" w:rsidR="00460D2C" w:rsidRPr="00460D2C" w:rsidRDefault="00460D2C" w:rsidP="00460D2C">
      <w:pPr>
        <w:spacing w:after="0" w:line="276" w:lineRule="auto"/>
        <w:jc w:val="both"/>
        <w:rPr>
          <w:snapToGrid/>
          <w:szCs w:val="20"/>
          <w:lang w:eastAsia="et-EE"/>
        </w:rPr>
      </w:pPr>
    </w:p>
    <w:p w14:paraId="7931AEFF" w14:textId="4C46148F" w:rsidR="00460D2C" w:rsidRPr="00460D2C" w:rsidRDefault="00A1464C" w:rsidP="00460D2C">
      <w:pPr>
        <w:spacing w:after="0" w:line="276" w:lineRule="auto"/>
        <w:jc w:val="both"/>
        <w:rPr>
          <w:b/>
          <w:bCs/>
          <w:snapToGrid/>
          <w:szCs w:val="20"/>
          <w:lang w:eastAsia="et-EE"/>
        </w:rPr>
      </w:pPr>
      <w:r>
        <w:rPr>
          <w:b/>
          <w:bCs/>
          <w:snapToGrid/>
          <w:szCs w:val="20"/>
          <w:lang w:eastAsia="et-EE"/>
        </w:rPr>
        <w:t>4</w:t>
      </w:r>
      <w:r w:rsidR="00460D2C" w:rsidRPr="00460D2C">
        <w:rPr>
          <w:b/>
          <w:bCs/>
          <w:snapToGrid/>
          <w:szCs w:val="20"/>
          <w:lang w:eastAsia="et-EE"/>
        </w:rPr>
        <w:t>. Ettepanekud liikluskeskkonna parandamiseks konkreetse liiklusõnnetuse toimumise kohal</w:t>
      </w:r>
    </w:p>
    <w:p w14:paraId="02135FE1" w14:textId="16B0D00D" w:rsidR="00460D2C" w:rsidRPr="00460D2C" w:rsidRDefault="00A1464C" w:rsidP="00460D2C">
      <w:pPr>
        <w:spacing w:after="0" w:line="276" w:lineRule="auto"/>
        <w:jc w:val="both"/>
        <w:rPr>
          <w:snapToGrid/>
          <w:szCs w:val="20"/>
          <w:lang w:eastAsia="et-EE"/>
        </w:rPr>
      </w:pPr>
      <w:r>
        <w:rPr>
          <w:snapToGrid/>
          <w:szCs w:val="20"/>
          <w:lang w:eastAsia="et-EE"/>
        </w:rPr>
        <w:t>4</w:t>
      </w:r>
      <w:r w:rsidR="00460D2C" w:rsidRPr="00460D2C">
        <w:rPr>
          <w:snapToGrid/>
          <w:szCs w:val="20"/>
          <w:lang w:eastAsia="et-EE"/>
        </w:rPr>
        <w:t>.1. Ettepanekuid liikluskeskkonna muutmiseks sündmuskohal ei ole.</w:t>
      </w:r>
    </w:p>
    <w:p w14:paraId="3C51FC4D" w14:textId="77777777" w:rsidR="00460D2C" w:rsidRPr="00460D2C" w:rsidRDefault="00460D2C" w:rsidP="00460D2C">
      <w:pPr>
        <w:spacing w:after="0" w:line="276" w:lineRule="auto"/>
        <w:jc w:val="both"/>
        <w:rPr>
          <w:snapToGrid/>
          <w:szCs w:val="20"/>
          <w:lang w:eastAsia="et-EE"/>
        </w:rPr>
      </w:pPr>
    </w:p>
    <w:p w14:paraId="3048ED58" w14:textId="29C3CDCB" w:rsidR="00460D2C" w:rsidRPr="00460D2C" w:rsidRDefault="00A1464C" w:rsidP="00460D2C">
      <w:pPr>
        <w:spacing w:after="0" w:line="276" w:lineRule="auto"/>
        <w:jc w:val="both"/>
        <w:rPr>
          <w:b/>
          <w:bCs/>
          <w:snapToGrid/>
          <w:szCs w:val="20"/>
          <w:lang w:eastAsia="et-EE"/>
        </w:rPr>
      </w:pPr>
      <w:r>
        <w:rPr>
          <w:b/>
          <w:bCs/>
          <w:snapToGrid/>
          <w:szCs w:val="20"/>
          <w:lang w:eastAsia="et-EE"/>
        </w:rPr>
        <w:t>5</w:t>
      </w:r>
      <w:r w:rsidR="00460D2C" w:rsidRPr="00460D2C">
        <w:rPr>
          <w:b/>
          <w:bCs/>
          <w:snapToGrid/>
          <w:szCs w:val="20"/>
          <w:lang w:eastAsia="et-EE"/>
        </w:rPr>
        <w:t>. Ettepanekud meetmete rakendamiseks sõiduohutuse ja inimeste turvalisuse tagamiseks</w:t>
      </w:r>
    </w:p>
    <w:p w14:paraId="7522FAAE" w14:textId="048B3570" w:rsidR="00460D2C" w:rsidRPr="00460D2C" w:rsidRDefault="00A1464C" w:rsidP="00460D2C">
      <w:pPr>
        <w:spacing w:after="0" w:line="276" w:lineRule="auto"/>
        <w:jc w:val="both"/>
        <w:rPr>
          <w:snapToGrid/>
          <w:szCs w:val="20"/>
          <w:lang w:eastAsia="et-EE"/>
        </w:rPr>
      </w:pPr>
      <w:r>
        <w:rPr>
          <w:snapToGrid/>
          <w:szCs w:val="20"/>
          <w:lang w:eastAsia="et-EE"/>
        </w:rPr>
        <w:t>5</w:t>
      </w:r>
      <w:r w:rsidR="00460D2C" w:rsidRPr="00460D2C">
        <w:rPr>
          <w:snapToGrid/>
          <w:szCs w:val="20"/>
          <w:lang w:eastAsia="et-EE"/>
        </w:rPr>
        <w:t>.</w:t>
      </w:r>
      <w:r>
        <w:rPr>
          <w:snapToGrid/>
          <w:szCs w:val="20"/>
          <w:lang w:eastAsia="et-EE"/>
        </w:rPr>
        <w:t>1</w:t>
      </w:r>
      <w:r w:rsidR="00460D2C" w:rsidRPr="00460D2C">
        <w:rPr>
          <w:snapToGrid/>
          <w:szCs w:val="20"/>
          <w:lang w:eastAsia="et-EE"/>
        </w:rPr>
        <w:t>.</w:t>
      </w:r>
      <w:r>
        <w:rPr>
          <w:snapToGrid/>
          <w:szCs w:val="20"/>
          <w:lang w:eastAsia="et-EE"/>
        </w:rPr>
        <w:t xml:space="preserve"> </w:t>
      </w:r>
      <w:r w:rsidR="00460D2C" w:rsidRPr="00460D2C">
        <w:rPr>
          <w:snapToGrid/>
          <w:szCs w:val="20"/>
          <w:lang w:eastAsia="et-EE"/>
        </w:rPr>
        <w:t>Sellistel madala liiklussageduse teedel üldine piirkiiruse vähendamine.</w:t>
      </w:r>
    </w:p>
    <w:p w14:paraId="3276139D" w14:textId="77777777" w:rsidR="00460D2C" w:rsidRDefault="00460D2C" w:rsidP="00BF7543">
      <w:pPr>
        <w:keepLines/>
        <w:spacing w:after="0" w:line="276" w:lineRule="auto"/>
        <w:jc w:val="both"/>
        <w:rPr>
          <w:rFonts w:asciiTheme="minorHAnsi" w:hAnsiTheme="minorHAnsi" w:cstheme="minorHAnsi"/>
          <w:szCs w:val="20"/>
        </w:rPr>
      </w:pPr>
    </w:p>
    <w:p w14:paraId="338E0BF1" w14:textId="77777777" w:rsidR="00B30973" w:rsidRDefault="00B30973" w:rsidP="00BF7543">
      <w:pPr>
        <w:keepLines/>
        <w:spacing w:after="0" w:line="276" w:lineRule="auto"/>
        <w:jc w:val="both"/>
        <w:rPr>
          <w:rFonts w:asciiTheme="minorHAnsi" w:hAnsiTheme="minorHAnsi" w:cstheme="minorHAnsi"/>
          <w:szCs w:val="20"/>
        </w:rPr>
      </w:pPr>
    </w:p>
    <w:p w14:paraId="4AE53227" w14:textId="77777777" w:rsidR="00B30973" w:rsidRDefault="00B30973" w:rsidP="00BF7543">
      <w:pPr>
        <w:keepLines/>
        <w:spacing w:after="0" w:line="276" w:lineRule="auto"/>
        <w:jc w:val="both"/>
        <w:rPr>
          <w:rFonts w:asciiTheme="minorHAnsi" w:hAnsiTheme="minorHAnsi" w:cstheme="minorHAnsi"/>
          <w:szCs w:val="20"/>
        </w:rPr>
      </w:pPr>
    </w:p>
    <w:p w14:paraId="2A9C6ED3" w14:textId="77777777" w:rsidR="00E5771D" w:rsidRDefault="00E5771D" w:rsidP="002E10D5">
      <w:pPr>
        <w:spacing w:after="0" w:line="276" w:lineRule="auto"/>
        <w:jc w:val="both"/>
        <w:rPr>
          <w:snapToGrid/>
          <w:szCs w:val="20"/>
          <w:lang w:eastAsia="et-EE"/>
        </w:rPr>
      </w:pPr>
    </w:p>
    <w:p w14:paraId="5559EC5D" w14:textId="77777777" w:rsidR="00A1464C" w:rsidRDefault="00A1464C" w:rsidP="002E10D5">
      <w:pPr>
        <w:spacing w:after="0" w:line="276" w:lineRule="auto"/>
        <w:jc w:val="both"/>
        <w:rPr>
          <w:snapToGrid/>
          <w:szCs w:val="20"/>
          <w:lang w:eastAsia="et-EE"/>
        </w:rPr>
      </w:pPr>
    </w:p>
    <w:p w14:paraId="6866BE7A" w14:textId="77777777" w:rsidR="00A1464C" w:rsidRDefault="00A1464C" w:rsidP="002E10D5">
      <w:pPr>
        <w:spacing w:after="0" w:line="276" w:lineRule="auto"/>
        <w:jc w:val="both"/>
        <w:rPr>
          <w:snapToGrid/>
          <w:szCs w:val="20"/>
          <w:lang w:eastAsia="et-EE"/>
        </w:rPr>
      </w:pPr>
    </w:p>
    <w:p w14:paraId="2B98A4F6" w14:textId="77777777" w:rsidR="00A1464C" w:rsidRDefault="00A1464C" w:rsidP="002E10D5">
      <w:pPr>
        <w:spacing w:after="0" w:line="276" w:lineRule="auto"/>
        <w:jc w:val="both"/>
        <w:rPr>
          <w:snapToGrid/>
          <w:szCs w:val="20"/>
          <w:lang w:eastAsia="et-EE"/>
        </w:rPr>
      </w:pPr>
    </w:p>
    <w:p w14:paraId="239D148D" w14:textId="77777777" w:rsidR="00A1464C" w:rsidRDefault="00A1464C" w:rsidP="002E10D5">
      <w:pPr>
        <w:spacing w:after="0" w:line="276" w:lineRule="auto"/>
        <w:jc w:val="both"/>
        <w:rPr>
          <w:snapToGrid/>
          <w:szCs w:val="20"/>
          <w:lang w:eastAsia="et-EE"/>
        </w:rPr>
      </w:pPr>
    </w:p>
    <w:p w14:paraId="58A2FE70" w14:textId="77777777" w:rsidR="00A1464C" w:rsidRDefault="00A1464C" w:rsidP="002E10D5">
      <w:pPr>
        <w:spacing w:after="0" w:line="276" w:lineRule="auto"/>
        <w:jc w:val="both"/>
        <w:rPr>
          <w:snapToGrid/>
          <w:szCs w:val="20"/>
          <w:lang w:eastAsia="et-EE"/>
        </w:rPr>
      </w:pPr>
    </w:p>
    <w:p w14:paraId="4995DE8B" w14:textId="77777777" w:rsidR="00A1464C" w:rsidRPr="002E10D5" w:rsidRDefault="00A1464C" w:rsidP="002E10D5">
      <w:pPr>
        <w:spacing w:after="0" w:line="276" w:lineRule="auto"/>
        <w:jc w:val="both"/>
        <w:rPr>
          <w:snapToGrid/>
          <w:szCs w:val="20"/>
          <w:lang w:eastAsia="et-EE"/>
        </w:rPr>
      </w:pPr>
    </w:p>
    <w:p w14:paraId="72A91D9B" w14:textId="66E1F3AE" w:rsidR="00DA2754" w:rsidRPr="002848ED" w:rsidRDefault="00DA2754" w:rsidP="00C277F9">
      <w:pPr>
        <w:spacing w:after="0" w:line="276" w:lineRule="auto"/>
        <w:ind w:left="624" w:hanging="567"/>
        <w:rPr>
          <w:rFonts w:asciiTheme="minorHAnsi" w:hAnsiTheme="minorHAnsi" w:cstheme="minorHAnsi"/>
          <w:szCs w:val="20"/>
        </w:rPr>
      </w:pPr>
      <w:r w:rsidRPr="002848ED">
        <w:rPr>
          <w:rFonts w:asciiTheme="minorHAnsi" w:hAnsiTheme="minorHAnsi" w:cstheme="minorHAnsi"/>
          <w:szCs w:val="20"/>
        </w:rPr>
        <w:t>Lugupidamisega</w:t>
      </w:r>
      <w:r w:rsidR="004C7E49">
        <w:rPr>
          <w:rFonts w:asciiTheme="minorHAnsi" w:hAnsiTheme="minorHAnsi" w:cstheme="minorHAnsi"/>
          <w:szCs w:val="20"/>
        </w:rPr>
        <w:t>,</w:t>
      </w:r>
    </w:p>
    <w:p w14:paraId="3C8F2195" w14:textId="77777777" w:rsidR="00E110F3" w:rsidRDefault="00E110F3" w:rsidP="00C277F9">
      <w:pPr>
        <w:spacing w:after="0" w:line="276" w:lineRule="auto"/>
        <w:ind w:left="624" w:hanging="567"/>
        <w:contextualSpacing/>
        <w:rPr>
          <w:rFonts w:asciiTheme="minorHAnsi" w:hAnsiTheme="minorHAnsi" w:cstheme="minorHAnsi"/>
          <w:szCs w:val="20"/>
        </w:rPr>
      </w:pPr>
    </w:p>
    <w:p w14:paraId="1FDE5877" w14:textId="77777777" w:rsidR="00A1464C" w:rsidRDefault="00A1464C" w:rsidP="00C277F9">
      <w:pPr>
        <w:spacing w:after="0" w:line="276" w:lineRule="auto"/>
        <w:ind w:left="624" w:hanging="567"/>
        <w:contextualSpacing/>
        <w:rPr>
          <w:rFonts w:asciiTheme="minorHAnsi" w:hAnsiTheme="minorHAnsi" w:cstheme="minorHAnsi"/>
          <w:szCs w:val="20"/>
        </w:rPr>
      </w:pPr>
    </w:p>
    <w:p w14:paraId="7F74DBF3" w14:textId="7AA58FEB" w:rsidR="00DA2754" w:rsidRPr="002848ED" w:rsidRDefault="00DA2754" w:rsidP="00C277F9">
      <w:pPr>
        <w:spacing w:after="0" w:line="276" w:lineRule="auto"/>
        <w:ind w:left="624" w:hanging="567"/>
        <w:contextualSpacing/>
        <w:rPr>
          <w:rFonts w:asciiTheme="minorHAnsi" w:hAnsiTheme="minorHAnsi" w:cstheme="minorHAnsi"/>
          <w:szCs w:val="20"/>
        </w:rPr>
      </w:pPr>
      <w:r w:rsidRPr="002848ED">
        <w:rPr>
          <w:rFonts w:asciiTheme="minorHAnsi" w:hAnsiTheme="minorHAnsi" w:cstheme="minorHAnsi"/>
          <w:szCs w:val="20"/>
        </w:rPr>
        <w:t>Villu Vane</w:t>
      </w:r>
    </w:p>
    <w:p w14:paraId="4126F0DD" w14:textId="2178B5C5" w:rsidR="00591F4A" w:rsidRDefault="00DA2754" w:rsidP="00C277F9">
      <w:pPr>
        <w:spacing w:after="0" w:line="276" w:lineRule="auto"/>
        <w:ind w:left="624" w:hanging="567"/>
        <w:contextualSpacing/>
        <w:rPr>
          <w:rFonts w:asciiTheme="minorHAnsi" w:hAnsiTheme="minorHAnsi" w:cstheme="minorHAnsi"/>
          <w:szCs w:val="20"/>
        </w:rPr>
      </w:pPr>
      <w:r w:rsidRPr="002848ED">
        <w:rPr>
          <w:rFonts w:asciiTheme="minorHAnsi" w:hAnsiTheme="minorHAnsi" w:cstheme="minorHAnsi"/>
          <w:szCs w:val="20"/>
        </w:rPr>
        <w:t>komisjoni esimees</w:t>
      </w:r>
      <w:r w:rsidR="004969E9">
        <w:rPr>
          <w:rFonts w:asciiTheme="minorHAnsi" w:hAnsiTheme="minorHAnsi" w:cstheme="minorHAnsi"/>
          <w:szCs w:val="20"/>
        </w:rPr>
        <w:t>,</w:t>
      </w:r>
    </w:p>
    <w:p w14:paraId="79B4BF84" w14:textId="25DFFFCA" w:rsidR="00A66A0E" w:rsidRDefault="00EE05AE" w:rsidP="00C277F9">
      <w:pPr>
        <w:spacing w:after="0" w:line="276" w:lineRule="auto"/>
        <w:ind w:left="624" w:hanging="567"/>
        <w:contextualSpacing/>
        <w:rPr>
          <w:rFonts w:asciiTheme="minorHAnsi" w:hAnsiTheme="minorHAnsi" w:cstheme="minorHAnsi"/>
          <w:szCs w:val="20"/>
        </w:rPr>
      </w:pPr>
      <w:r>
        <w:rPr>
          <w:rFonts w:asciiTheme="minorHAnsi" w:hAnsiTheme="minorHAnsi" w:cstheme="minorHAnsi"/>
          <w:szCs w:val="20"/>
        </w:rPr>
        <w:t xml:space="preserve">liiklusohutuse </w:t>
      </w:r>
      <w:r w:rsidR="00A66A0E">
        <w:rPr>
          <w:rFonts w:asciiTheme="minorHAnsi" w:hAnsiTheme="minorHAnsi" w:cstheme="minorHAnsi"/>
          <w:szCs w:val="20"/>
        </w:rPr>
        <w:t>osakond</w:t>
      </w:r>
    </w:p>
    <w:p w14:paraId="7A9025E2" w14:textId="0B7BF8A9" w:rsidR="00C81C51" w:rsidRDefault="00C81C51" w:rsidP="00C277F9">
      <w:pPr>
        <w:spacing w:after="0" w:line="276" w:lineRule="auto"/>
        <w:ind w:left="624" w:hanging="567"/>
        <w:contextualSpacing/>
        <w:rPr>
          <w:rFonts w:asciiTheme="minorHAnsi" w:hAnsiTheme="minorHAnsi" w:cstheme="minorHAnsi"/>
          <w:szCs w:val="20"/>
        </w:rPr>
      </w:pPr>
      <w:r>
        <w:rPr>
          <w:rFonts w:asciiTheme="minorHAnsi" w:hAnsiTheme="minorHAnsi" w:cstheme="minorHAnsi"/>
          <w:szCs w:val="20"/>
        </w:rPr>
        <w:t>Transpordiamet</w:t>
      </w:r>
    </w:p>
    <w:p w14:paraId="4E766933" w14:textId="4969CAA6" w:rsidR="00276E6C" w:rsidRPr="002848ED" w:rsidRDefault="00276E6C" w:rsidP="00C277F9">
      <w:pPr>
        <w:spacing w:after="0" w:line="276" w:lineRule="auto"/>
        <w:ind w:left="624" w:hanging="567"/>
        <w:contextualSpacing/>
        <w:rPr>
          <w:rFonts w:asciiTheme="minorHAnsi" w:hAnsiTheme="minorHAnsi" w:cstheme="minorHAnsi"/>
          <w:szCs w:val="20"/>
        </w:rPr>
      </w:pPr>
      <w:r>
        <w:rPr>
          <w:rFonts w:asciiTheme="minorHAnsi" w:hAnsiTheme="minorHAnsi" w:cstheme="minorHAnsi"/>
          <w:szCs w:val="20"/>
        </w:rPr>
        <w:t>5093712</w:t>
      </w:r>
    </w:p>
    <w:p w14:paraId="0DF3243B" w14:textId="77777777" w:rsidR="00A93594" w:rsidRPr="002848ED" w:rsidRDefault="00591F4A" w:rsidP="008C6365">
      <w:pPr>
        <w:spacing w:after="0" w:line="276" w:lineRule="auto"/>
        <w:ind w:left="624" w:hanging="567"/>
        <w:contextualSpacing/>
        <w:rPr>
          <w:rFonts w:asciiTheme="minorHAnsi" w:hAnsiTheme="minorHAnsi" w:cstheme="minorHAnsi"/>
          <w:szCs w:val="20"/>
        </w:rPr>
      </w:pPr>
      <w:r w:rsidRPr="002848ED">
        <w:rPr>
          <w:rFonts w:asciiTheme="minorHAnsi" w:hAnsiTheme="minorHAnsi" w:cstheme="minorHAnsi"/>
          <w:szCs w:val="20"/>
        </w:rPr>
        <w:t>/allkirjastatud digitaalselt/</w:t>
      </w:r>
    </w:p>
    <w:sectPr w:rsidR="00A93594" w:rsidRPr="002848ED" w:rsidSect="00DA6ECA">
      <w:headerReference w:type="default" r:id="rId8"/>
      <w:footerReference w:type="first" r:id="rId9"/>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F5F79" w14:textId="77777777" w:rsidR="00C67F3D" w:rsidRDefault="00C67F3D">
      <w:r>
        <w:separator/>
      </w:r>
    </w:p>
  </w:endnote>
  <w:endnote w:type="continuationSeparator" w:id="0">
    <w:p w14:paraId="0473B6B8" w14:textId="77777777" w:rsidR="00C67F3D" w:rsidRDefault="00C6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220085"/>
      <w:docPartObj>
        <w:docPartGallery w:val="Page Numbers (Bottom of Page)"/>
        <w:docPartUnique/>
      </w:docPartObj>
    </w:sdtPr>
    <w:sdtEndPr/>
    <w:sdtContent>
      <w:p w14:paraId="24B78BD6" w14:textId="77777777" w:rsidR="00564570" w:rsidRDefault="00564570">
        <w:pPr>
          <w:pStyle w:val="Jalus"/>
          <w:jc w:val="center"/>
        </w:pPr>
        <w:r>
          <w:fldChar w:fldCharType="begin"/>
        </w:r>
        <w:r>
          <w:instrText>PAGE   \* MERGEFORMAT</w:instrText>
        </w:r>
        <w:r>
          <w:fldChar w:fldCharType="separate"/>
        </w:r>
        <w:r w:rsidR="00272A8A">
          <w:rPr>
            <w:noProof/>
          </w:rPr>
          <w:t>1</w:t>
        </w:r>
        <w:r>
          <w:fldChar w:fldCharType="end"/>
        </w:r>
      </w:p>
    </w:sdtContent>
  </w:sdt>
  <w:p w14:paraId="307C60D8" w14:textId="77777777" w:rsidR="00564570" w:rsidRDefault="0056457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9E8E1" w14:textId="77777777" w:rsidR="00C67F3D" w:rsidRDefault="00C67F3D">
      <w:r>
        <w:separator/>
      </w:r>
    </w:p>
  </w:footnote>
  <w:footnote w:type="continuationSeparator" w:id="0">
    <w:p w14:paraId="418FFAB8" w14:textId="77777777" w:rsidR="00C67F3D" w:rsidRDefault="00C67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A1AD3" w14:textId="77777777" w:rsidR="00037DEB" w:rsidRDefault="00037DEB">
    <w:pPr>
      <w:pStyle w:val="Pis"/>
      <w:jc w:val="center"/>
    </w:pPr>
    <w:r>
      <w:t xml:space="preserve">- </w:t>
    </w:r>
    <w:r w:rsidR="001161AA">
      <w:fldChar w:fldCharType="begin"/>
    </w:r>
    <w:r>
      <w:instrText xml:space="preserve"> PAGE </w:instrText>
    </w:r>
    <w:r w:rsidR="001161AA">
      <w:fldChar w:fldCharType="separate"/>
    </w:r>
    <w:r w:rsidR="00272A8A">
      <w:rPr>
        <w:noProof/>
      </w:rPr>
      <w:t>4</w:t>
    </w:r>
    <w:r w:rsidR="001161AA">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6366"/>
    <w:multiLevelType w:val="multilevel"/>
    <w:tmpl w:val="90CED0F2"/>
    <w:lvl w:ilvl="0">
      <w:start w:val="1"/>
      <w:numFmt w:val="decimal"/>
      <w:pStyle w:val="Punktidegasisu"/>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Restart w:val="0"/>
      <w:lvlText w:val="%1.%2.%3.%4"/>
      <w:lvlJc w:val="left"/>
      <w:pPr>
        <w:tabs>
          <w:tab w:val="num" w:pos="851"/>
        </w:tabs>
        <w:ind w:left="851" w:hanging="851"/>
      </w:pPr>
      <w:rPr>
        <w:rFonts w:hint="default"/>
      </w:rPr>
    </w:lvl>
    <w:lvl w:ilvl="4">
      <w:start w:val="1"/>
      <w:numFmt w:val="decimal"/>
      <w:lvlText w:val="(%5)"/>
      <w:lvlJc w:val="left"/>
      <w:pPr>
        <w:tabs>
          <w:tab w:val="num" w:pos="3676"/>
        </w:tabs>
        <w:ind w:left="3676" w:hanging="72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4756"/>
        </w:tabs>
        <w:ind w:left="4756"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1" w15:restartNumberingAfterBreak="0">
    <w:nsid w:val="0D3E2BEA"/>
    <w:multiLevelType w:val="hybridMultilevel"/>
    <w:tmpl w:val="E9A878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FFE2A63"/>
    <w:multiLevelType w:val="multilevel"/>
    <w:tmpl w:val="4A72496C"/>
    <w:lvl w:ilvl="0">
      <w:start w:val="1"/>
      <w:numFmt w:val="bullet"/>
      <w:pStyle w:val="Loetelu"/>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1F566B80"/>
    <w:multiLevelType w:val="hybridMultilevel"/>
    <w:tmpl w:val="D368E0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70F31ED"/>
    <w:multiLevelType w:val="hybridMultilevel"/>
    <w:tmpl w:val="0130D3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7DD0D76"/>
    <w:multiLevelType w:val="hybridMultilevel"/>
    <w:tmpl w:val="3A0097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CAF760D"/>
    <w:multiLevelType w:val="hybridMultilevel"/>
    <w:tmpl w:val="54DE3AC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BF320FE"/>
    <w:multiLevelType w:val="hybridMultilevel"/>
    <w:tmpl w:val="C0D8A1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C525FFB"/>
    <w:multiLevelType w:val="multilevel"/>
    <w:tmpl w:val="BD1C5C86"/>
    <w:lvl w:ilvl="0">
      <w:start w:val="1"/>
      <w:numFmt w:val="decimal"/>
      <w:pStyle w:val="Pealkiri1"/>
      <w:lvlText w:val="%1"/>
      <w:lvlJc w:val="left"/>
      <w:pPr>
        <w:tabs>
          <w:tab w:val="num" w:pos="851"/>
        </w:tabs>
        <w:ind w:left="851" w:hanging="851"/>
      </w:pPr>
      <w:rPr>
        <w:rFonts w:ascii="Arial" w:hAnsi="Arial" w:hint="default"/>
        <w:b/>
        <w:i w:val="0"/>
        <w:sz w:val="20"/>
      </w:rPr>
    </w:lvl>
    <w:lvl w:ilvl="1">
      <w:start w:val="1"/>
      <w:numFmt w:val="decimal"/>
      <w:pStyle w:val="Pealkiri2"/>
      <w:lvlText w:val="%1.%2"/>
      <w:lvlJc w:val="left"/>
      <w:pPr>
        <w:tabs>
          <w:tab w:val="num" w:pos="851"/>
        </w:tabs>
        <w:ind w:left="851" w:hanging="851"/>
      </w:pPr>
      <w:rPr>
        <w:rFonts w:ascii="Arial" w:hAnsi="Arial" w:hint="default"/>
        <w:b/>
        <w:i w:val="0"/>
        <w:sz w:val="20"/>
      </w:rPr>
    </w:lvl>
    <w:lvl w:ilvl="2">
      <w:start w:val="1"/>
      <w:numFmt w:val="decimal"/>
      <w:pStyle w:val="Pealkiri3"/>
      <w:lvlText w:val="%1.%2.%3"/>
      <w:lvlJc w:val="left"/>
      <w:pPr>
        <w:tabs>
          <w:tab w:val="num" w:pos="851"/>
        </w:tabs>
        <w:ind w:left="851" w:hanging="851"/>
      </w:pPr>
      <w:rPr>
        <w:rFonts w:ascii="Arial" w:hAnsi="Arial" w:hint="default"/>
        <w:b/>
        <w:i/>
        <w:sz w:val="20"/>
      </w:rPr>
    </w:lvl>
    <w:lvl w:ilvl="3">
      <w:start w:val="1"/>
      <w:numFmt w:val="decimal"/>
      <w:pStyle w:val="Pealkiri4"/>
      <w:lvlText w:val="%1.%2.%3.%4"/>
      <w:lvlJc w:val="left"/>
      <w:pPr>
        <w:tabs>
          <w:tab w:val="num" w:pos="851"/>
        </w:tabs>
        <w:ind w:left="851" w:hanging="851"/>
      </w:pPr>
      <w:rPr>
        <w:rFonts w:ascii="Arial" w:hAnsi="Arial" w:hint="default"/>
        <w:b w:val="0"/>
        <w:i/>
        <w:sz w:val="20"/>
      </w:rPr>
    </w:lvl>
    <w:lvl w:ilvl="4">
      <w:start w:val="1"/>
      <w:numFmt w:val="decimal"/>
      <w:pStyle w:val="Pealkiri5"/>
      <w:lvlText w:val="%1.%2.%3.%4.%5"/>
      <w:lvlJc w:val="left"/>
      <w:pPr>
        <w:tabs>
          <w:tab w:val="num" w:pos="1008"/>
        </w:tabs>
        <w:ind w:left="1008" w:hanging="1008"/>
      </w:pPr>
      <w:rPr>
        <w:rFonts w:hint="default"/>
      </w:rPr>
    </w:lvl>
    <w:lvl w:ilvl="5">
      <w:start w:val="1"/>
      <w:numFmt w:val="decimal"/>
      <w:pStyle w:val="Pealkiri6"/>
      <w:lvlText w:val="%1.%2.%3.%4.%5.%6"/>
      <w:lvlJc w:val="left"/>
      <w:pPr>
        <w:tabs>
          <w:tab w:val="num" w:pos="1152"/>
        </w:tabs>
        <w:ind w:left="1152" w:hanging="1152"/>
      </w:pPr>
      <w:rPr>
        <w:rFonts w:hint="default"/>
      </w:rPr>
    </w:lvl>
    <w:lvl w:ilvl="6">
      <w:start w:val="1"/>
      <w:numFmt w:val="decimal"/>
      <w:pStyle w:val="Pealkiri7"/>
      <w:lvlText w:val="%1.%2.%3.%4.%5.%6.%7"/>
      <w:lvlJc w:val="left"/>
      <w:pPr>
        <w:tabs>
          <w:tab w:val="num" w:pos="1296"/>
        </w:tabs>
        <w:ind w:left="1296" w:hanging="1296"/>
      </w:pPr>
      <w:rPr>
        <w:rFonts w:hint="default"/>
      </w:rPr>
    </w:lvl>
    <w:lvl w:ilvl="7">
      <w:start w:val="1"/>
      <w:numFmt w:val="decimal"/>
      <w:pStyle w:val="Pealkiri8"/>
      <w:lvlText w:val="%1.%2.%3.%4.%5.%6.%7.%8"/>
      <w:lvlJc w:val="left"/>
      <w:pPr>
        <w:tabs>
          <w:tab w:val="num" w:pos="1440"/>
        </w:tabs>
        <w:ind w:left="1440" w:hanging="1440"/>
      </w:pPr>
      <w:rPr>
        <w:rFonts w:hint="default"/>
      </w:rPr>
    </w:lvl>
    <w:lvl w:ilvl="8">
      <w:start w:val="1"/>
      <w:numFmt w:val="decimal"/>
      <w:pStyle w:val="Pealkiri9"/>
      <w:lvlText w:val="%1.%2.%3.%4.%5.%6.%7.%8.%9"/>
      <w:lvlJc w:val="left"/>
      <w:pPr>
        <w:tabs>
          <w:tab w:val="num" w:pos="1584"/>
        </w:tabs>
        <w:ind w:left="1584" w:hanging="1584"/>
      </w:pPr>
      <w:rPr>
        <w:rFonts w:hint="default"/>
      </w:rPr>
    </w:lvl>
  </w:abstractNum>
  <w:abstractNum w:abstractNumId="9" w15:restartNumberingAfterBreak="0">
    <w:nsid w:val="3D2861EF"/>
    <w:multiLevelType w:val="hybridMultilevel"/>
    <w:tmpl w:val="AB3217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00511BC"/>
    <w:multiLevelType w:val="multilevel"/>
    <w:tmpl w:val="4A7A830A"/>
    <w:lvl w:ilvl="0">
      <w:start w:val="1"/>
      <w:numFmt w:val="decimal"/>
      <w:lvlText w:val="%1."/>
      <w:lvlJc w:val="left"/>
      <w:pPr>
        <w:ind w:left="0" w:firstLine="0"/>
      </w:pPr>
      <w:rPr>
        <w:rFonts w:ascii="Arial" w:hAnsi="Arial" w:hint="default"/>
        <w:b/>
        <w:i w:val="0"/>
        <w:caps w:val="0"/>
        <w:strike w:val="0"/>
        <w:dstrike w:val="0"/>
        <w:vanish w:val="0"/>
        <w:color w:val="auto"/>
        <w:position w:val="0"/>
        <w:sz w:val="20"/>
        <w:vertAlign w:val="baseline"/>
        <w14:ligatures w14:val="all"/>
        <w14:numSpacing w14:val="default"/>
        <w14:cntxtAlts w14:val="0"/>
      </w:rPr>
    </w:lvl>
    <w:lvl w:ilvl="1">
      <w:start w:val="1"/>
      <w:numFmt w:val="decimal"/>
      <w:lvlText w:val="%1.%2."/>
      <w:lvlJc w:val="left"/>
      <w:pPr>
        <w:ind w:left="357" w:hanging="357"/>
      </w:pPr>
      <w:rPr>
        <w:rFonts w:ascii="Arial" w:hAnsi="Arial" w:hint="default"/>
        <w:b w:val="0"/>
        <w:i w:val="0"/>
        <w:color w:val="auto"/>
        <w:position w:val="0"/>
        <w:sz w:val="20"/>
        <w14:ligatures w14:val="all"/>
        <w14:numSpacing w14:val="default"/>
        <w14:cntxtAlts w14:val="0"/>
      </w:rPr>
    </w:lvl>
    <w:lvl w:ilvl="2">
      <w:start w:val="1"/>
      <w:numFmt w:val="decimal"/>
      <w:isLgl/>
      <w:lvlText w:val="%1.%2.%3."/>
      <w:lvlJc w:val="left"/>
      <w:pPr>
        <w:ind w:left="567" w:hanging="567"/>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951417D"/>
    <w:multiLevelType w:val="hybridMultilevel"/>
    <w:tmpl w:val="43B618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BDC5DBA"/>
    <w:multiLevelType w:val="hybridMultilevel"/>
    <w:tmpl w:val="D7DC8C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65C756DA"/>
    <w:multiLevelType w:val="hybridMultilevel"/>
    <w:tmpl w:val="823A5AC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4" w15:restartNumberingAfterBreak="0">
    <w:nsid w:val="69094802"/>
    <w:multiLevelType w:val="hybridMultilevel"/>
    <w:tmpl w:val="71BA55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FB258B1"/>
    <w:multiLevelType w:val="hybridMultilevel"/>
    <w:tmpl w:val="A754B8A8"/>
    <w:lvl w:ilvl="0" w:tplc="04250001">
      <w:start w:val="1"/>
      <w:numFmt w:val="bullet"/>
      <w:lvlText w:val=""/>
      <w:lvlJc w:val="left"/>
      <w:pPr>
        <w:ind w:left="770" w:hanging="360"/>
      </w:pPr>
      <w:rPr>
        <w:rFonts w:ascii="Symbol" w:hAnsi="Symbol" w:hint="default"/>
      </w:rPr>
    </w:lvl>
    <w:lvl w:ilvl="1" w:tplc="04250003" w:tentative="1">
      <w:start w:val="1"/>
      <w:numFmt w:val="bullet"/>
      <w:lvlText w:val="o"/>
      <w:lvlJc w:val="left"/>
      <w:pPr>
        <w:ind w:left="1490" w:hanging="360"/>
      </w:pPr>
      <w:rPr>
        <w:rFonts w:ascii="Courier New" w:hAnsi="Courier New" w:cs="Courier New" w:hint="default"/>
      </w:rPr>
    </w:lvl>
    <w:lvl w:ilvl="2" w:tplc="04250005" w:tentative="1">
      <w:start w:val="1"/>
      <w:numFmt w:val="bullet"/>
      <w:lvlText w:val=""/>
      <w:lvlJc w:val="left"/>
      <w:pPr>
        <w:ind w:left="2210" w:hanging="360"/>
      </w:pPr>
      <w:rPr>
        <w:rFonts w:ascii="Wingdings" w:hAnsi="Wingdings" w:hint="default"/>
      </w:rPr>
    </w:lvl>
    <w:lvl w:ilvl="3" w:tplc="04250001" w:tentative="1">
      <w:start w:val="1"/>
      <w:numFmt w:val="bullet"/>
      <w:lvlText w:val=""/>
      <w:lvlJc w:val="left"/>
      <w:pPr>
        <w:ind w:left="2930" w:hanging="360"/>
      </w:pPr>
      <w:rPr>
        <w:rFonts w:ascii="Symbol" w:hAnsi="Symbol" w:hint="default"/>
      </w:rPr>
    </w:lvl>
    <w:lvl w:ilvl="4" w:tplc="04250003" w:tentative="1">
      <w:start w:val="1"/>
      <w:numFmt w:val="bullet"/>
      <w:lvlText w:val="o"/>
      <w:lvlJc w:val="left"/>
      <w:pPr>
        <w:ind w:left="3650" w:hanging="360"/>
      </w:pPr>
      <w:rPr>
        <w:rFonts w:ascii="Courier New" w:hAnsi="Courier New" w:cs="Courier New" w:hint="default"/>
      </w:rPr>
    </w:lvl>
    <w:lvl w:ilvl="5" w:tplc="04250005" w:tentative="1">
      <w:start w:val="1"/>
      <w:numFmt w:val="bullet"/>
      <w:lvlText w:val=""/>
      <w:lvlJc w:val="left"/>
      <w:pPr>
        <w:ind w:left="4370" w:hanging="360"/>
      </w:pPr>
      <w:rPr>
        <w:rFonts w:ascii="Wingdings" w:hAnsi="Wingdings" w:hint="default"/>
      </w:rPr>
    </w:lvl>
    <w:lvl w:ilvl="6" w:tplc="04250001" w:tentative="1">
      <w:start w:val="1"/>
      <w:numFmt w:val="bullet"/>
      <w:lvlText w:val=""/>
      <w:lvlJc w:val="left"/>
      <w:pPr>
        <w:ind w:left="5090" w:hanging="360"/>
      </w:pPr>
      <w:rPr>
        <w:rFonts w:ascii="Symbol" w:hAnsi="Symbol" w:hint="default"/>
      </w:rPr>
    </w:lvl>
    <w:lvl w:ilvl="7" w:tplc="04250003" w:tentative="1">
      <w:start w:val="1"/>
      <w:numFmt w:val="bullet"/>
      <w:lvlText w:val="o"/>
      <w:lvlJc w:val="left"/>
      <w:pPr>
        <w:ind w:left="5810" w:hanging="360"/>
      </w:pPr>
      <w:rPr>
        <w:rFonts w:ascii="Courier New" w:hAnsi="Courier New" w:cs="Courier New" w:hint="default"/>
      </w:rPr>
    </w:lvl>
    <w:lvl w:ilvl="8" w:tplc="04250005" w:tentative="1">
      <w:start w:val="1"/>
      <w:numFmt w:val="bullet"/>
      <w:lvlText w:val=""/>
      <w:lvlJc w:val="left"/>
      <w:pPr>
        <w:ind w:left="6530" w:hanging="360"/>
      </w:pPr>
      <w:rPr>
        <w:rFonts w:ascii="Wingdings" w:hAnsi="Wingdings" w:hint="default"/>
      </w:rPr>
    </w:lvl>
  </w:abstractNum>
  <w:abstractNum w:abstractNumId="16" w15:restartNumberingAfterBreak="0">
    <w:nsid w:val="72893EB9"/>
    <w:multiLevelType w:val="multilevel"/>
    <w:tmpl w:val="AAD669AE"/>
    <w:lvl w:ilvl="0">
      <w:start w:val="1"/>
      <w:numFmt w:val="decimal"/>
      <w:pStyle w:val="Tasemetegasisu"/>
      <w:lvlText w:val="%1."/>
      <w:lvlJc w:val="left"/>
      <w:pPr>
        <w:tabs>
          <w:tab w:val="num" w:pos="851"/>
        </w:tabs>
        <w:ind w:left="851" w:hanging="567"/>
      </w:pPr>
      <w:rPr>
        <w:rFonts w:hint="default"/>
      </w:rPr>
    </w:lvl>
    <w:lvl w:ilvl="1">
      <w:start w:val="1"/>
      <w:numFmt w:val="lowerLetter"/>
      <w:lvlText w:val="%2."/>
      <w:lvlJc w:val="left"/>
      <w:pPr>
        <w:tabs>
          <w:tab w:val="num" w:pos="1211"/>
        </w:tabs>
        <w:ind w:left="1134" w:hanging="283"/>
      </w:pPr>
      <w:rPr>
        <w:rFonts w:hint="default"/>
      </w:rPr>
    </w:lvl>
    <w:lvl w:ilvl="2">
      <w:start w:val="1"/>
      <w:numFmt w:val="lowerRoman"/>
      <w:lvlText w:val="%3."/>
      <w:lvlJc w:val="right"/>
      <w:pPr>
        <w:tabs>
          <w:tab w:val="num" w:pos="1701"/>
        </w:tabs>
        <w:ind w:left="1701" w:hanging="283"/>
      </w:pPr>
      <w:rPr>
        <w:rFonts w:hint="default"/>
      </w:rPr>
    </w:lvl>
    <w:lvl w:ilvl="3">
      <w:start w:val="1"/>
      <w:numFmt w:val="upperRoman"/>
      <w:lvlRestart w:val="0"/>
      <w:lvlText w:val="%4"/>
      <w:lvlJc w:val="left"/>
      <w:pPr>
        <w:tabs>
          <w:tab w:val="num" w:pos="2421"/>
        </w:tabs>
        <w:ind w:left="1985" w:hanging="284"/>
      </w:pPr>
      <w:rPr>
        <w:rFonts w:hint="default"/>
      </w:rPr>
    </w:lvl>
    <w:lvl w:ilvl="4">
      <w:start w:val="1"/>
      <w:numFmt w:val="decimal"/>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7F215FDB"/>
    <w:multiLevelType w:val="hybridMultilevel"/>
    <w:tmpl w:val="431E5F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08643640">
    <w:abstractNumId w:val="2"/>
  </w:num>
  <w:num w:numId="2" w16cid:durableId="488906207">
    <w:abstractNumId w:val="8"/>
  </w:num>
  <w:num w:numId="3" w16cid:durableId="661202415">
    <w:abstractNumId w:val="0"/>
  </w:num>
  <w:num w:numId="4" w16cid:durableId="241834708">
    <w:abstractNumId w:val="16"/>
  </w:num>
  <w:num w:numId="5" w16cid:durableId="4526680">
    <w:abstractNumId w:val="1"/>
  </w:num>
  <w:num w:numId="6" w16cid:durableId="1621035451">
    <w:abstractNumId w:val="10"/>
  </w:num>
  <w:num w:numId="7" w16cid:durableId="1697387123">
    <w:abstractNumId w:val="14"/>
  </w:num>
  <w:num w:numId="8" w16cid:durableId="1216157337">
    <w:abstractNumId w:val="6"/>
  </w:num>
  <w:num w:numId="9" w16cid:durableId="152110457">
    <w:abstractNumId w:val="3"/>
  </w:num>
  <w:num w:numId="10" w16cid:durableId="145441531">
    <w:abstractNumId w:val="11"/>
  </w:num>
  <w:num w:numId="11" w16cid:durableId="1025208266">
    <w:abstractNumId w:val="15"/>
  </w:num>
  <w:num w:numId="12" w16cid:durableId="2145198227">
    <w:abstractNumId w:val="12"/>
  </w:num>
  <w:num w:numId="13" w16cid:durableId="182792879">
    <w:abstractNumId w:val="5"/>
  </w:num>
  <w:num w:numId="14" w16cid:durableId="1906187420">
    <w:abstractNumId w:val="9"/>
  </w:num>
  <w:num w:numId="15" w16cid:durableId="653335294">
    <w:abstractNumId w:val="7"/>
  </w:num>
  <w:num w:numId="16" w16cid:durableId="1993673130">
    <w:abstractNumId w:val="17"/>
  </w:num>
  <w:num w:numId="17" w16cid:durableId="1658073566">
    <w:abstractNumId w:val="13"/>
  </w:num>
  <w:num w:numId="18" w16cid:durableId="36130341">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SortMethod w:val="0000"/>
  <w:defaultTabStop w:val="56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27F"/>
    <w:rsid w:val="000041F3"/>
    <w:rsid w:val="00005C6D"/>
    <w:rsid w:val="00010A08"/>
    <w:rsid w:val="000154CD"/>
    <w:rsid w:val="0001765D"/>
    <w:rsid w:val="000179E4"/>
    <w:rsid w:val="00017FEE"/>
    <w:rsid w:val="00023969"/>
    <w:rsid w:val="0002445B"/>
    <w:rsid w:val="0002595E"/>
    <w:rsid w:val="00033707"/>
    <w:rsid w:val="000377B5"/>
    <w:rsid w:val="00037DEB"/>
    <w:rsid w:val="000403CD"/>
    <w:rsid w:val="000515BB"/>
    <w:rsid w:val="00052BB4"/>
    <w:rsid w:val="00053010"/>
    <w:rsid w:val="000576B3"/>
    <w:rsid w:val="00061239"/>
    <w:rsid w:val="00064F28"/>
    <w:rsid w:val="00065E3D"/>
    <w:rsid w:val="00066C0A"/>
    <w:rsid w:val="00073AEA"/>
    <w:rsid w:val="0008144E"/>
    <w:rsid w:val="000857AE"/>
    <w:rsid w:val="00087DF4"/>
    <w:rsid w:val="00097AC8"/>
    <w:rsid w:val="000B6F91"/>
    <w:rsid w:val="000C1805"/>
    <w:rsid w:val="000C216F"/>
    <w:rsid w:val="000C56B2"/>
    <w:rsid w:val="000C5718"/>
    <w:rsid w:val="000D2FD5"/>
    <w:rsid w:val="000D4AF0"/>
    <w:rsid w:val="000D5399"/>
    <w:rsid w:val="000E04C7"/>
    <w:rsid w:val="000F0DB7"/>
    <w:rsid w:val="0010314E"/>
    <w:rsid w:val="00103BDE"/>
    <w:rsid w:val="001042A0"/>
    <w:rsid w:val="00107BF7"/>
    <w:rsid w:val="001113DC"/>
    <w:rsid w:val="001161AA"/>
    <w:rsid w:val="0011771F"/>
    <w:rsid w:val="001227E8"/>
    <w:rsid w:val="001277E1"/>
    <w:rsid w:val="0013190E"/>
    <w:rsid w:val="00143FF1"/>
    <w:rsid w:val="00154761"/>
    <w:rsid w:val="0015673C"/>
    <w:rsid w:val="00164F17"/>
    <w:rsid w:val="00174630"/>
    <w:rsid w:val="00180C68"/>
    <w:rsid w:val="00180CE2"/>
    <w:rsid w:val="00182EE2"/>
    <w:rsid w:val="00184D5C"/>
    <w:rsid w:val="00186FBC"/>
    <w:rsid w:val="001A68EA"/>
    <w:rsid w:val="001B05A6"/>
    <w:rsid w:val="001B24B0"/>
    <w:rsid w:val="001C5BB7"/>
    <w:rsid w:val="001C7D7B"/>
    <w:rsid w:val="001D142A"/>
    <w:rsid w:val="001E2302"/>
    <w:rsid w:val="001F0544"/>
    <w:rsid w:val="001F0B67"/>
    <w:rsid w:val="001F459F"/>
    <w:rsid w:val="001F7580"/>
    <w:rsid w:val="00203468"/>
    <w:rsid w:val="00203F61"/>
    <w:rsid w:val="002100D0"/>
    <w:rsid w:val="0021291B"/>
    <w:rsid w:val="00214365"/>
    <w:rsid w:val="00215B39"/>
    <w:rsid w:val="002177F7"/>
    <w:rsid w:val="00223B55"/>
    <w:rsid w:val="002271A1"/>
    <w:rsid w:val="002278B3"/>
    <w:rsid w:val="0023609E"/>
    <w:rsid w:val="0024431E"/>
    <w:rsid w:val="00244F7A"/>
    <w:rsid w:val="002475AC"/>
    <w:rsid w:val="00247B00"/>
    <w:rsid w:val="00256B38"/>
    <w:rsid w:val="00257FA9"/>
    <w:rsid w:val="00260038"/>
    <w:rsid w:val="0026172C"/>
    <w:rsid w:val="00265381"/>
    <w:rsid w:val="00271B7D"/>
    <w:rsid w:val="00272A8A"/>
    <w:rsid w:val="00274473"/>
    <w:rsid w:val="00276E6C"/>
    <w:rsid w:val="00283C3C"/>
    <w:rsid w:val="002848ED"/>
    <w:rsid w:val="00286844"/>
    <w:rsid w:val="00292F97"/>
    <w:rsid w:val="00295A10"/>
    <w:rsid w:val="002A1BA1"/>
    <w:rsid w:val="002A1E62"/>
    <w:rsid w:val="002A32BC"/>
    <w:rsid w:val="002B2230"/>
    <w:rsid w:val="002D2884"/>
    <w:rsid w:val="002E10D5"/>
    <w:rsid w:val="002E25DE"/>
    <w:rsid w:val="002E7DD4"/>
    <w:rsid w:val="002F3740"/>
    <w:rsid w:val="002F6C9C"/>
    <w:rsid w:val="00301B51"/>
    <w:rsid w:val="00305586"/>
    <w:rsid w:val="00310229"/>
    <w:rsid w:val="003115F5"/>
    <w:rsid w:val="00311F64"/>
    <w:rsid w:val="003132EE"/>
    <w:rsid w:val="00317FBF"/>
    <w:rsid w:val="00322458"/>
    <w:rsid w:val="00341B7C"/>
    <w:rsid w:val="00341DF5"/>
    <w:rsid w:val="00363180"/>
    <w:rsid w:val="00364CF9"/>
    <w:rsid w:val="003651AA"/>
    <w:rsid w:val="00367148"/>
    <w:rsid w:val="0036752D"/>
    <w:rsid w:val="00370AB0"/>
    <w:rsid w:val="003718E9"/>
    <w:rsid w:val="00373616"/>
    <w:rsid w:val="003779FB"/>
    <w:rsid w:val="00391A1E"/>
    <w:rsid w:val="00392813"/>
    <w:rsid w:val="00395B0B"/>
    <w:rsid w:val="003A7922"/>
    <w:rsid w:val="003B0279"/>
    <w:rsid w:val="003C548B"/>
    <w:rsid w:val="003C603D"/>
    <w:rsid w:val="003C6D43"/>
    <w:rsid w:val="003C76B9"/>
    <w:rsid w:val="003D096E"/>
    <w:rsid w:val="003D1F0E"/>
    <w:rsid w:val="003D4BE7"/>
    <w:rsid w:val="003E1242"/>
    <w:rsid w:val="003E4FB3"/>
    <w:rsid w:val="003F7989"/>
    <w:rsid w:val="004003F9"/>
    <w:rsid w:val="00401C4D"/>
    <w:rsid w:val="00407D30"/>
    <w:rsid w:val="00423AE0"/>
    <w:rsid w:val="00430967"/>
    <w:rsid w:val="0043499F"/>
    <w:rsid w:val="00435963"/>
    <w:rsid w:val="00441CFD"/>
    <w:rsid w:val="00445776"/>
    <w:rsid w:val="0045577B"/>
    <w:rsid w:val="00460049"/>
    <w:rsid w:val="00460D2C"/>
    <w:rsid w:val="0046424A"/>
    <w:rsid w:val="00471F31"/>
    <w:rsid w:val="00475415"/>
    <w:rsid w:val="00475598"/>
    <w:rsid w:val="0048066F"/>
    <w:rsid w:val="004832DB"/>
    <w:rsid w:val="00483600"/>
    <w:rsid w:val="004847D8"/>
    <w:rsid w:val="00490376"/>
    <w:rsid w:val="00493F79"/>
    <w:rsid w:val="004969E9"/>
    <w:rsid w:val="004A3B45"/>
    <w:rsid w:val="004A3F80"/>
    <w:rsid w:val="004A4A27"/>
    <w:rsid w:val="004A7B59"/>
    <w:rsid w:val="004A7B9D"/>
    <w:rsid w:val="004C2FDC"/>
    <w:rsid w:val="004C7E49"/>
    <w:rsid w:val="004D6E6B"/>
    <w:rsid w:val="004E0DAD"/>
    <w:rsid w:val="004F0354"/>
    <w:rsid w:val="004F064F"/>
    <w:rsid w:val="004F0C8E"/>
    <w:rsid w:val="004F2558"/>
    <w:rsid w:val="004F2A76"/>
    <w:rsid w:val="004F4453"/>
    <w:rsid w:val="004F56DD"/>
    <w:rsid w:val="004F6596"/>
    <w:rsid w:val="00503B70"/>
    <w:rsid w:val="00504535"/>
    <w:rsid w:val="00504B40"/>
    <w:rsid w:val="00504BF5"/>
    <w:rsid w:val="00513789"/>
    <w:rsid w:val="005148E0"/>
    <w:rsid w:val="00514994"/>
    <w:rsid w:val="00524620"/>
    <w:rsid w:val="0053083C"/>
    <w:rsid w:val="005314D9"/>
    <w:rsid w:val="00534A33"/>
    <w:rsid w:val="00536A5D"/>
    <w:rsid w:val="0054339A"/>
    <w:rsid w:val="0054619C"/>
    <w:rsid w:val="0055019F"/>
    <w:rsid w:val="005536D9"/>
    <w:rsid w:val="0055415C"/>
    <w:rsid w:val="00556AAF"/>
    <w:rsid w:val="00564570"/>
    <w:rsid w:val="00573617"/>
    <w:rsid w:val="005775EC"/>
    <w:rsid w:val="00586237"/>
    <w:rsid w:val="00591F4A"/>
    <w:rsid w:val="005942EB"/>
    <w:rsid w:val="005A1CA5"/>
    <w:rsid w:val="005B3471"/>
    <w:rsid w:val="005B4CBF"/>
    <w:rsid w:val="005B5D17"/>
    <w:rsid w:val="005D095E"/>
    <w:rsid w:val="005D52F8"/>
    <w:rsid w:val="005E07AC"/>
    <w:rsid w:val="005E3FE6"/>
    <w:rsid w:val="005F3C1D"/>
    <w:rsid w:val="00625E94"/>
    <w:rsid w:val="006263BF"/>
    <w:rsid w:val="00630159"/>
    <w:rsid w:val="0063029C"/>
    <w:rsid w:val="00636824"/>
    <w:rsid w:val="00640173"/>
    <w:rsid w:val="00642123"/>
    <w:rsid w:val="0064781C"/>
    <w:rsid w:val="0065065C"/>
    <w:rsid w:val="00650852"/>
    <w:rsid w:val="006536E6"/>
    <w:rsid w:val="00665436"/>
    <w:rsid w:val="00670218"/>
    <w:rsid w:val="006741A2"/>
    <w:rsid w:val="00683C5D"/>
    <w:rsid w:val="00693FDF"/>
    <w:rsid w:val="006A5145"/>
    <w:rsid w:val="006A5342"/>
    <w:rsid w:val="006A7D6B"/>
    <w:rsid w:val="006B0827"/>
    <w:rsid w:val="006B177C"/>
    <w:rsid w:val="006C1713"/>
    <w:rsid w:val="006C1854"/>
    <w:rsid w:val="006C26CD"/>
    <w:rsid w:val="006C392A"/>
    <w:rsid w:val="006C4212"/>
    <w:rsid w:val="006C53E3"/>
    <w:rsid w:val="006C64E0"/>
    <w:rsid w:val="006D17B9"/>
    <w:rsid w:val="006D487A"/>
    <w:rsid w:val="006D6525"/>
    <w:rsid w:val="006D711D"/>
    <w:rsid w:val="006E165A"/>
    <w:rsid w:val="006E3659"/>
    <w:rsid w:val="006E4D5F"/>
    <w:rsid w:val="006F4B0C"/>
    <w:rsid w:val="0071161E"/>
    <w:rsid w:val="0071579B"/>
    <w:rsid w:val="0072243A"/>
    <w:rsid w:val="007259DD"/>
    <w:rsid w:val="00731281"/>
    <w:rsid w:val="007403D2"/>
    <w:rsid w:val="00745216"/>
    <w:rsid w:val="00745DC5"/>
    <w:rsid w:val="0075224A"/>
    <w:rsid w:val="00764184"/>
    <w:rsid w:val="00765830"/>
    <w:rsid w:val="007659A6"/>
    <w:rsid w:val="0076624C"/>
    <w:rsid w:val="00766F0D"/>
    <w:rsid w:val="007779FF"/>
    <w:rsid w:val="00780556"/>
    <w:rsid w:val="0078147A"/>
    <w:rsid w:val="00783F2C"/>
    <w:rsid w:val="007874E0"/>
    <w:rsid w:val="007A0784"/>
    <w:rsid w:val="007A372A"/>
    <w:rsid w:val="007A4208"/>
    <w:rsid w:val="007A76BD"/>
    <w:rsid w:val="007B0599"/>
    <w:rsid w:val="007B1557"/>
    <w:rsid w:val="007B214E"/>
    <w:rsid w:val="007C3C58"/>
    <w:rsid w:val="007E0212"/>
    <w:rsid w:val="007E5199"/>
    <w:rsid w:val="007E5DAE"/>
    <w:rsid w:val="007E6F62"/>
    <w:rsid w:val="007F0529"/>
    <w:rsid w:val="007F1DB8"/>
    <w:rsid w:val="007F40F7"/>
    <w:rsid w:val="0080559E"/>
    <w:rsid w:val="00811ED4"/>
    <w:rsid w:val="008134B5"/>
    <w:rsid w:val="00817D8F"/>
    <w:rsid w:val="00821D1C"/>
    <w:rsid w:val="00827012"/>
    <w:rsid w:val="00835C54"/>
    <w:rsid w:val="0084180B"/>
    <w:rsid w:val="00854355"/>
    <w:rsid w:val="008546CD"/>
    <w:rsid w:val="008568DC"/>
    <w:rsid w:val="00864D8B"/>
    <w:rsid w:val="008671D8"/>
    <w:rsid w:val="00875BCB"/>
    <w:rsid w:val="0088775D"/>
    <w:rsid w:val="0089103B"/>
    <w:rsid w:val="00895F8D"/>
    <w:rsid w:val="008A5C34"/>
    <w:rsid w:val="008A6136"/>
    <w:rsid w:val="008B636C"/>
    <w:rsid w:val="008C31A1"/>
    <w:rsid w:val="008C3E1B"/>
    <w:rsid w:val="008C599E"/>
    <w:rsid w:val="008C6365"/>
    <w:rsid w:val="008C6666"/>
    <w:rsid w:val="008C6E38"/>
    <w:rsid w:val="008D7288"/>
    <w:rsid w:val="008E03E0"/>
    <w:rsid w:val="008E13D5"/>
    <w:rsid w:val="008F14AF"/>
    <w:rsid w:val="008F1D50"/>
    <w:rsid w:val="008F2FA2"/>
    <w:rsid w:val="008F332D"/>
    <w:rsid w:val="009029D3"/>
    <w:rsid w:val="0090311B"/>
    <w:rsid w:val="009032CA"/>
    <w:rsid w:val="009112DC"/>
    <w:rsid w:val="009130D8"/>
    <w:rsid w:val="009159B3"/>
    <w:rsid w:val="00916E32"/>
    <w:rsid w:val="00923E2B"/>
    <w:rsid w:val="009269F7"/>
    <w:rsid w:val="00930AC4"/>
    <w:rsid w:val="00933EB5"/>
    <w:rsid w:val="00935642"/>
    <w:rsid w:val="0095267D"/>
    <w:rsid w:val="00957172"/>
    <w:rsid w:val="00960801"/>
    <w:rsid w:val="009616B4"/>
    <w:rsid w:val="009625CB"/>
    <w:rsid w:val="00962AE0"/>
    <w:rsid w:val="0096533F"/>
    <w:rsid w:val="009671EC"/>
    <w:rsid w:val="00967978"/>
    <w:rsid w:val="00981CA4"/>
    <w:rsid w:val="009826CB"/>
    <w:rsid w:val="009852CA"/>
    <w:rsid w:val="00985ECE"/>
    <w:rsid w:val="009956DA"/>
    <w:rsid w:val="009964CC"/>
    <w:rsid w:val="009A2E50"/>
    <w:rsid w:val="009B1FA3"/>
    <w:rsid w:val="009B4438"/>
    <w:rsid w:val="009C54E4"/>
    <w:rsid w:val="009D111B"/>
    <w:rsid w:val="009D6D60"/>
    <w:rsid w:val="009E7C83"/>
    <w:rsid w:val="009F1F3B"/>
    <w:rsid w:val="009F3D63"/>
    <w:rsid w:val="009F6569"/>
    <w:rsid w:val="009F751A"/>
    <w:rsid w:val="00A00FDC"/>
    <w:rsid w:val="00A063EE"/>
    <w:rsid w:val="00A067C9"/>
    <w:rsid w:val="00A07A98"/>
    <w:rsid w:val="00A07C24"/>
    <w:rsid w:val="00A1239D"/>
    <w:rsid w:val="00A1464C"/>
    <w:rsid w:val="00A153E4"/>
    <w:rsid w:val="00A17268"/>
    <w:rsid w:val="00A214EA"/>
    <w:rsid w:val="00A302FB"/>
    <w:rsid w:val="00A325EA"/>
    <w:rsid w:val="00A36C8E"/>
    <w:rsid w:val="00A378D0"/>
    <w:rsid w:val="00A454C8"/>
    <w:rsid w:val="00A46758"/>
    <w:rsid w:val="00A478F0"/>
    <w:rsid w:val="00A519A4"/>
    <w:rsid w:val="00A54B23"/>
    <w:rsid w:val="00A55908"/>
    <w:rsid w:val="00A6390A"/>
    <w:rsid w:val="00A63BDB"/>
    <w:rsid w:val="00A65160"/>
    <w:rsid w:val="00A66A0E"/>
    <w:rsid w:val="00A6716D"/>
    <w:rsid w:val="00A67D4F"/>
    <w:rsid w:val="00A82D38"/>
    <w:rsid w:val="00A87AC9"/>
    <w:rsid w:val="00A93594"/>
    <w:rsid w:val="00A95C7F"/>
    <w:rsid w:val="00A97D65"/>
    <w:rsid w:val="00AA1C35"/>
    <w:rsid w:val="00AA44C5"/>
    <w:rsid w:val="00AB2447"/>
    <w:rsid w:val="00AB24DA"/>
    <w:rsid w:val="00AB4C4A"/>
    <w:rsid w:val="00AD10F6"/>
    <w:rsid w:val="00AD596D"/>
    <w:rsid w:val="00AE0702"/>
    <w:rsid w:val="00AE32E0"/>
    <w:rsid w:val="00AE7E43"/>
    <w:rsid w:val="00AE7E74"/>
    <w:rsid w:val="00AF2657"/>
    <w:rsid w:val="00AF2DFB"/>
    <w:rsid w:val="00AF5177"/>
    <w:rsid w:val="00AF7373"/>
    <w:rsid w:val="00AF74D9"/>
    <w:rsid w:val="00B015AD"/>
    <w:rsid w:val="00B02B45"/>
    <w:rsid w:val="00B055A9"/>
    <w:rsid w:val="00B071EC"/>
    <w:rsid w:val="00B11234"/>
    <w:rsid w:val="00B11D1A"/>
    <w:rsid w:val="00B142FD"/>
    <w:rsid w:val="00B15547"/>
    <w:rsid w:val="00B17198"/>
    <w:rsid w:val="00B27C57"/>
    <w:rsid w:val="00B30973"/>
    <w:rsid w:val="00B41F45"/>
    <w:rsid w:val="00B53046"/>
    <w:rsid w:val="00B57E6E"/>
    <w:rsid w:val="00B610D9"/>
    <w:rsid w:val="00B70726"/>
    <w:rsid w:val="00B81B60"/>
    <w:rsid w:val="00B81D81"/>
    <w:rsid w:val="00B81DEC"/>
    <w:rsid w:val="00B86446"/>
    <w:rsid w:val="00B86C12"/>
    <w:rsid w:val="00B9127F"/>
    <w:rsid w:val="00B91DC6"/>
    <w:rsid w:val="00B923EC"/>
    <w:rsid w:val="00B9490B"/>
    <w:rsid w:val="00B95B4D"/>
    <w:rsid w:val="00BA05A8"/>
    <w:rsid w:val="00BA0FB8"/>
    <w:rsid w:val="00BA1D00"/>
    <w:rsid w:val="00BB24CF"/>
    <w:rsid w:val="00BB2D9B"/>
    <w:rsid w:val="00BB39A1"/>
    <w:rsid w:val="00BC3580"/>
    <w:rsid w:val="00BC3846"/>
    <w:rsid w:val="00BC4A05"/>
    <w:rsid w:val="00BC57B2"/>
    <w:rsid w:val="00BC7925"/>
    <w:rsid w:val="00BC7B8D"/>
    <w:rsid w:val="00BD6431"/>
    <w:rsid w:val="00BE3295"/>
    <w:rsid w:val="00BE7906"/>
    <w:rsid w:val="00BE7B26"/>
    <w:rsid w:val="00BF0833"/>
    <w:rsid w:val="00BF7543"/>
    <w:rsid w:val="00C023AB"/>
    <w:rsid w:val="00C04111"/>
    <w:rsid w:val="00C1138A"/>
    <w:rsid w:val="00C16982"/>
    <w:rsid w:val="00C17A7B"/>
    <w:rsid w:val="00C23F77"/>
    <w:rsid w:val="00C277F9"/>
    <w:rsid w:val="00C27AE8"/>
    <w:rsid w:val="00C3328F"/>
    <w:rsid w:val="00C33781"/>
    <w:rsid w:val="00C37958"/>
    <w:rsid w:val="00C37E46"/>
    <w:rsid w:val="00C409EE"/>
    <w:rsid w:val="00C42535"/>
    <w:rsid w:val="00C46F04"/>
    <w:rsid w:val="00C631D9"/>
    <w:rsid w:val="00C6509E"/>
    <w:rsid w:val="00C67F3D"/>
    <w:rsid w:val="00C712A1"/>
    <w:rsid w:val="00C71C13"/>
    <w:rsid w:val="00C81C51"/>
    <w:rsid w:val="00C86338"/>
    <w:rsid w:val="00C86DA8"/>
    <w:rsid w:val="00C91071"/>
    <w:rsid w:val="00C948E2"/>
    <w:rsid w:val="00C96BA0"/>
    <w:rsid w:val="00CA2EBE"/>
    <w:rsid w:val="00CA641A"/>
    <w:rsid w:val="00CB2679"/>
    <w:rsid w:val="00CC61EC"/>
    <w:rsid w:val="00CC78E3"/>
    <w:rsid w:val="00CD2E1C"/>
    <w:rsid w:val="00CD6619"/>
    <w:rsid w:val="00CE51BD"/>
    <w:rsid w:val="00CF0CE7"/>
    <w:rsid w:val="00CF7CAC"/>
    <w:rsid w:val="00D00956"/>
    <w:rsid w:val="00D015F7"/>
    <w:rsid w:val="00D03D32"/>
    <w:rsid w:val="00D04C87"/>
    <w:rsid w:val="00D04C8B"/>
    <w:rsid w:val="00D063B5"/>
    <w:rsid w:val="00D20210"/>
    <w:rsid w:val="00D3209F"/>
    <w:rsid w:val="00D35E98"/>
    <w:rsid w:val="00D368F1"/>
    <w:rsid w:val="00D40366"/>
    <w:rsid w:val="00D46D4F"/>
    <w:rsid w:val="00D47273"/>
    <w:rsid w:val="00D47489"/>
    <w:rsid w:val="00D607E6"/>
    <w:rsid w:val="00D62B02"/>
    <w:rsid w:val="00D64984"/>
    <w:rsid w:val="00D72336"/>
    <w:rsid w:val="00D803FC"/>
    <w:rsid w:val="00D86564"/>
    <w:rsid w:val="00D90697"/>
    <w:rsid w:val="00D9193E"/>
    <w:rsid w:val="00D9567C"/>
    <w:rsid w:val="00D968B8"/>
    <w:rsid w:val="00DA02C8"/>
    <w:rsid w:val="00DA2754"/>
    <w:rsid w:val="00DA5B07"/>
    <w:rsid w:val="00DA6ECA"/>
    <w:rsid w:val="00DB25C8"/>
    <w:rsid w:val="00DB61A3"/>
    <w:rsid w:val="00DE0961"/>
    <w:rsid w:val="00E0163A"/>
    <w:rsid w:val="00E04E0E"/>
    <w:rsid w:val="00E110F3"/>
    <w:rsid w:val="00E14571"/>
    <w:rsid w:val="00E151CF"/>
    <w:rsid w:val="00E2013B"/>
    <w:rsid w:val="00E23460"/>
    <w:rsid w:val="00E243D9"/>
    <w:rsid w:val="00E3595B"/>
    <w:rsid w:val="00E41A7E"/>
    <w:rsid w:val="00E4491F"/>
    <w:rsid w:val="00E47D37"/>
    <w:rsid w:val="00E52A8E"/>
    <w:rsid w:val="00E563F5"/>
    <w:rsid w:val="00E5771D"/>
    <w:rsid w:val="00E62F9B"/>
    <w:rsid w:val="00E73133"/>
    <w:rsid w:val="00E76021"/>
    <w:rsid w:val="00E765C1"/>
    <w:rsid w:val="00E8085F"/>
    <w:rsid w:val="00E84DF6"/>
    <w:rsid w:val="00E868C5"/>
    <w:rsid w:val="00E86F47"/>
    <w:rsid w:val="00E90EA2"/>
    <w:rsid w:val="00E925BF"/>
    <w:rsid w:val="00E93746"/>
    <w:rsid w:val="00E93B6E"/>
    <w:rsid w:val="00E96DA0"/>
    <w:rsid w:val="00E97157"/>
    <w:rsid w:val="00EA5CA7"/>
    <w:rsid w:val="00EB210D"/>
    <w:rsid w:val="00EB381B"/>
    <w:rsid w:val="00EB3C89"/>
    <w:rsid w:val="00EB4A39"/>
    <w:rsid w:val="00EC0824"/>
    <w:rsid w:val="00ED2AC7"/>
    <w:rsid w:val="00EE05AE"/>
    <w:rsid w:val="00EE156B"/>
    <w:rsid w:val="00EE25A5"/>
    <w:rsid w:val="00EE6067"/>
    <w:rsid w:val="00EE7079"/>
    <w:rsid w:val="00EF4C60"/>
    <w:rsid w:val="00F014B6"/>
    <w:rsid w:val="00F01F90"/>
    <w:rsid w:val="00F03299"/>
    <w:rsid w:val="00F0602D"/>
    <w:rsid w:val="00F15FD4"/>
    <w:rsid w:val="00F21FA5"/>
    <w:rsid w:val="00F313BD"/>
    <w:rsid w:val="00F438A4"/>
    <w:rsid w:val="00F44428"/>
    <w:rsid w:val="00F46922"/>
    <w:rsid w:val="00F51831"/>
    <w:rsid w:val="00F51D47"/>
    <w:rsid w:val="00F5202E"/>
    <w:rsid w:val="00F55307"/>
    <w:rsid w:val="00F5680D"/>
    <w:rsid w:val="00F56AB2"/>
    <w:rsid w:val="00F67EA6"/>
    <w:rsid w:val="00F720A7"/>
    <w:rsid w:val="00F72FB7"/>
    <w:rsid w:val="00F75E4B"/>
    <w:rsid w:val="00F76E98"/>
    <w:rsid w:val="00F90F50"/>
    <w:rsid w:val="00F94B51"/>
    <w:rsid w:val="00F97D1F"/>
    <w:rsid w:val="00FA0A06"/>
    <w:rsid w:val="00FA2A01"/>
    <w:rsid w:val="00FB478C"/>
    <w:rsid w:val="00FC02A8"/>
    <w:rsid w:val="00FC1A49"/>
    <w:rsid w:val="00FC5783"/>
    <w:rsid w:val="00FD1262"/>
    <w:rsid w:val="00FD31E1"/>
    <w:rsid w:val="00FD5EB7"/>
    <w:rsid w:val="00FD5F42"/>
    <w:rsid w:val="00FE50E6"/>
    <w:rsid w:val="00FE65E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BE75F"/>
  <w15:docId w15:val="{89DDED90-4FCE-4D64-83EE-61BC7091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t-EE" w:eastAsia="et-EE"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semiHidden="1" w:uiPriority="33" w:unhideWhenUsed="1" w:qFormat="1"/>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35642"/>
    <w:rPr>
      <w:rFonts w:cs="Arial"/>
      <w:snapToGrid w:val="0"/>
      <w:szCs w:val="22"/>
      <w:lang w:eastAsia="en-US"/>
    </w:rPr>
  </w:style>
  <w:style w:type="paragraph" w:styleId="Pealkiri1">
    <w:name w:val="heading 1"/>
    <w:basedOn w:val="Normaallaad"/>
    <w:next w:val="Normaallaad"/>
    <w:uiPriority w:val="2"/>
    <w:qFormat/>
    <w:rsid w:val="00037DEB"/>
    <w:pPr>
      <w:numPr>
        <w:numId w:val="2"/>
      </w:numPr>
      <w:spacing w:before="360"/>
      <w:outlineLvl w:val="0"/>
    </w:pPr>
    <w:rPr>
      <w:b/>
      <w:bCs/>
      <w:caps/>
      <w:szCs w:val="24"/>
    </w:rPr>
  </w:style>
  <w:style w:type="paragraph" w:styleId="Pealkiri2">
    <w:name w:val="heading 2"/>
    <w:basedOn w:val="Pealkiri1"/>
    <w:next w:val="Normaallaad"/>
    <w:uiPriority w:val="2"/>
    <w:qFormat/>
    <w:rsid w:val="00037DEB"/>
    <w:pPr>
      <w:numPr>
        <w:ilvl w:val="1"/>
      </w:numPr>
      <w:spacing w:before="240"/>
      <w:outlineLvl w:val="1"/>
    </w:pPr>
    <w:rPr>
      <w:caps w:val="0"/>
    </w:rPr>
  </w:style>
  <w:style w:type="paragraph" w:styleId="Pealkiri3">
    <w:name w:val="heading 3"/>
    <w:basedOn w:val="Pealkiri2"/>
    <w:next w:val="Normaallaad"/>
    <w:uiPriority w:val="2"/>
    <w:qFormat/>
    <w:rsid w:val="00037DEB"/>
    <w:pPr>
      <w:numPr>
        <w:ilvl w:val="2"/>
      </w:numPr>
      <w:tabs>
        <w:tab w:val="right" w:pos="1134"/>
      </w:tabs>
      <w:spacing w:before="100"/>
      <w:outlineLvl w:val="2"/>
    </w:pPr>
    <w:rPr>
      <w:i/>
      <w:iCs/>
      <w:szCs w:val="22"/>
    </w:rPr>
  </w:style>
  <w:style w:type="paragraph" w:styleId="Pealkiri4">
    <w:name w:val="heading 4"/>
    <w:basedOn w:val="Pealkiri3"/>
    <w:next w:val="Normaallaad"/>
    <w:rsid w:val="00037DEB"/>
    <w:pPr>
      <w:numPr>
        <w:ilvl w:val="3"/>
      </w:numPr>
      <w:tabs>
        <w:tab w:val="clear" w:pos="1134"/>
        <w:tab w:val="right" w:pos="1276"/>
      </w:tabs>
      <w:spacing w:before="120"/>
      <w:outlineLvl w:val="3"/>
    </w:pPr>
    <w:rPr>
      <w:b w:val="0"/>
      <w:bCs w:val="0"/>
    </w:rPr>
  </w:style>
  <w:style w:type="paragraph" w:styleId="Pealkiri5">
    <w:name w:val="heading 5"/>
    <w:basedOn w:val="Pealkiri4"/>
    <w:next w:val="Normaallaad"/>
    <w:rsid w:val="00037DEB"/>
    <w:pPr>
      <w:numPr>
        <w:ilvl w:val="4"/>
      </w:numPr>
      <w:tabs>
        <w:tab w:val="clear" w:pos="1276"/>
      </w:tabs>
      <w:outlineLvl w:val="4"/>
    </w:pPr>
  </w:style>
  <w:style w:type="paragraph" w:styleId="Pealkiri6">
    <w:name w:val="heading 6"/>
    <w:basedOn w:val="Pealkiri5"/>
    <w:next w:val="Normaallaad"/>
    <w:rsid w:val="00037DEB"/>
    <w:pPr>
      <w:numPr>
        <w:ilvl w:val="5"/>
      </w:numPr>
      <w:outlineLvl w:val="5"/>
    </w:pPr>
  </w:style>
  <w:style w:type="paragraph" w:styleId="Pealkiri7">
    <w:name w:val="heading 7"/>
    <w:basedOn w:val="Normaallaad"/>
    <w:next w:val="Normaallaad"/>
    <w:rsid w:val="00037DEB"/>
    <w:pPr>
      <w:numPr>
        <w:ilvl w:val="6"/>
        <w:numId w:val="2"/>
      </w:numPr>
      <w:outlineLvl w:val="6"/>
    </w:pPr>
    <w:rPr>
      <w:i/>
      <w:iCs/>
    </w:rPr>
  </w:style>
  <w:style w:type="paragraph" w:styleId="Pealkiri8">
    <w:name w:val="heading 8"/>
    <w:basedOn w:val="Normaallaad"/>
    <w:next w:val="Normaallaad"/>
    <w:rsid w:val="00037DEB"/>
    <w:pPr>
      <w:numPr>
        <w:ilvl w:val="7"/>
        <w:numId w:val="2"/>
      </w:numPr>
      <w:outlineLvl w:val="7"/>
    </w:pPr>
    <w:rPr>
      <w:i/>
      <w:iCs/>
    </w:rPr>
  </w:style>
  <w:style w:type="paragraph" w:styleId="Pealkiri9">
    <w:name w:val="heading 9"/>
    <w:basedOn w:val="Normaallaad"/>
    <w:next w:val="Normaallaad"/>
    <w:rsid w:val="00037DEB"/>
    <w:pPr>
      <w:numPr>
        <w:ilvl w:val="8"/>
        <w:numId w:val="2"/>
      </w:numPr>
      <w:outlineLvl w:val="8"/>
    </w:pPr>
    <w:rPr>
      <w:i/>
      <w:i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rsid w:val="00037DEB"/>
    <w:pPr>
      <w:tabs>
        <w:tab w:val="center" w:pos="4153"/>
        <w:tab w:val="right" w:pos="8306"/>
      </w:tabs>
      <w:spacing w:after="0" w:line="240" w:lineRule="auto"/>
    </w:pPr>
    <w:rPr>
      <w:color w:val="3C3E6F"/>
      <w:sz w:val="18"/>
    </w:rPr>
  </w:style>
  <w:style w:type="paragraph" w:styleId="Pis">
    <w:name w:val="header"/>
    <w:basedOn w:val="Normaallaad"/>
    <w:semiHidden/>
    <w:rsid w:val="00037DEB"/>
    <w:pPr>
      <w:tabs>
        <w:tab w:val="center" w:pos="4153"/>
        <w:tab w:val="right" w:pos="8306"/>
      </w:tabs>
    </w:pPr>
  </w:style>
  <w:style w:type="paragraph" w:customStyle="1" w:styleId="Loetelu">
    <w:name w:val="Loetelu"/>
    <w:basedOn w:val="Normaallaad"/>
    <w:uiPriority w:val="1"/>
    <w:qFormat/>
    <w:rsid w:val="00037DEB"/>
    <w:pPr>
      <w:numPr>
        <w:numId w:val="1"/>
      </w:numPr>
    </w:pPr>
  </w:style>
  <w:style w:type="paragraph" w:customStyle="1" w:styleId="Mrkusenumber">
    <w:name w:val="Märkuse number"/>
    <w:basedOn w:val="Normaallaad"/>
    <w:rsid w:val="00037DEB"/>
    <w:rPr>
      <w:vertAlign w:val="superscript"/>
    </w:rPr>
  </w:style>
  <w:style w:type="paragraph" w:customStyle="1" w:styleId="Mrkusetekst">
    <w:name w:val="Märkuse tekst"/>
    <w:basedOn w:val="Normaallaad"/>
    <w:rsid w:val="00037DEB"/>
    <w:pPr>
      <w:ind w:left="227" w:hanging="227"/>
    </w:pPr>
    <w:rPr>
      <w:sz w:val="18"/>
    </w:rPr>
  </w:style>
  <w:style w:type="paragraph" w:customStyle="1" w:styleId="Sisukorrapealkiri1">
    <w:name w:val="Sisukorra pealkiri1"/>
    <w:basedOn w:val="Normaallaad"/>
    <w:unhideWhenUsed/>
    <w:rPr>
      <w:b/>
      <w:caps/>
      <w:sz w:val="24"/>
    </w:rPr>
  </w:style>
  <w:style w:type="paragraph" w:customStyle="1" w:styleId="Tabelisisu10">
    <w:name w:val="Tabeli sisu 10"/>
    <w:basedOn w:val="Normaallaad"/>
    <w:rsid w:val="00037DEB"/>
    <w:pPr>
      <w:spacing w:before="30" w:after="30" w:line="240" w:lineRule="auto"/>
    </w:pPr>
  </w:style>
  <w:style w:type="paragraph" w:styleId="Illustratsiooniloend">
    <w:name w:val="table of figures"/>
    <w:aliases w:val="Lisad sisukorras"/>
    <w:basedOn w:val="Normaallaad"/>
    <w:next w:val="Normaallaad"/>
    <w:semiHidden/>
    <w:rsid w:val="00037DEB"/>
    <w:pPr>
      <w:spacing w:before="120"/>
      <w:ind w:left="867" w:hanging="442"/>
    </w:pPr>
    <w:rPr>
      <w:i/>
    </w:rPr>
  </w:style>
  <w:style w:type="paragraph" w:styleId="SK1">
    <w:name w:val="toc 1"/>
    <w:basedOn w:val="Normaallaad"/>
    <w:next w:val="Normaallaad"/>
    <w:autoRedefine/>
    <w:semiHidden/>
    <w:rsid w:val="00037DEB"/>
    <w:pPr>
      <w:tabs>
        <w:tab w:val="left" w:pos="426"/>
        <w:tab w:val="right" w:leader="dot" w:pos="9356"/>
      </w:tabs>
      <w:spacing w:before="120"/>
    </w:pPr>
    <w:rPr>
      <w:noProof/>
    </w:rPr>
  </w:style>
  <w:style w:type="paragraph" w:styleId="SK2">
    <w:name w:val="toc 2"/>
    <w:basedOn w:val="Normaallaad"/>
    <w:next w:val="Normaallaad"/>
    <w:autoRedefine/>
    <w:semiHidden/>
    <w:rsid w:val="00037DEB"/>
    <w:pPr>
      <w:tabs>
        <w:tab w:val="left" w:pos="993"/>
        <w:tab w:val="right" w:leader="dot" w:pos="9356"/>
      </w:tabs>
      <w:spacing w:before="120"/>
      <w:ind w:left="993" w:hanging="567"/>
    </w:pPr>
    <w:rPr>
      <w:i/>
    </w:rPr>
  </w:style>
  <w:style w:type="paragraph" w:styleId="SK3">
    <w:name w:val="toc 3"/>
    <w:basedOn w:val="Normaallaad"/>
    <w:next w:val="Normaallaad"/>
    <w:autoRedefine/>
    <w:semiHidden/>
    <w:rsid w:val="00037DEB"/>
    <w:pPr>
      <w:tabs>
        <w:tab w:val="left" w:pos="1701"/>
        <w:tab w:val="right" w:leader="dot" w:pos="9356"/>
      </w:tabs>
      <w:spacing w:before="120"/>
      <w:ind w:left="1134" w:hanging="142"/>
    </w:pPr>
  </w:style>
  <w:style w:type="paragraph" w:styleId="SK4">
    <w:name w:val="toc 4"/>
    <w:basedOn w:val="Normaallaad"/>
    <w:next w:val="Normaallaad"/>
    <w:autoRedefine/>
    <w:semiHidden/>
    <w:rsid w:val="00037DEB"/>
    <w:pPr>
      <w:tabs>
        <w:tab w:val="left" w:pos="2608"/>
        <w:tab w:val="right" w:leader="dot" w:pos="9356"/>
      </w:tabs>
      <w:spacing w:before="120"/>
      <w:ind w:left="1701"/>
    </w:pPr>
    <w:rPr>
      <w:i/>
    </w:rPr>
  </w:style>
  <w:style w:type="paragraph" w:customStyle="1" w:styleId="Dokumendipealkiri">
    <w:name w:val="Dokumendi pealkiri"/>
    <w:basedOn w:val="Normaallaad"/>
    <w:rsid w:val="00037DEB"/>
    <w:pPr>
      <w:spacing w:after="0"/>
    </w:pPr>
    <w:rPr>
      <w:b/>
      <w:caps/>
      <w:sz w:val="24"/>
    </w:rPr>
  </w:style>
  <w:style w:type="paragraph" w:customStyle="1" w:styleId="Projektiviteemanimetus">
    <w:name w:val="Projekti või teema nimetus"/>
    <w:basedOn w:val="Normaallaad"/>
    <w:rsid w:val="00037DEB"/>
    <w:pPr>
      <w:spacing w:after="0"/>
    </w:pPr>
    <w:rPr>
      <w:b/>
      <w:sz w:val="24"/>
    </w:rPr>
  </w:style>
  <w:style w:type="paragraph" w:customStyle="1" w:styleId="Tasemetegasisu">
    <w:name w:val="Tasemetega sisu"/>
    <w:basedOn w:val="Normaallaad"/>
    <w:uiPriority w:val="1"/>
    <w:qFormat/>
    <w:rsid w:val="00037DEB"/>
    <w:pPr>
      <w:numPr>
        <w:numId w:val="4"/>
      </w:numPr>
    </w:pPr>
  </w:style>
  <w:style w:type="paragraph" w:customStyle="1" w:styleId="Kommentaar">
    <w:name w:val="Kommentaar"/>
    <w:basedOn w:val="Normaallaad"/>
    <w:uiPriority w:val="1"/>
    <w:qFormat/>
    <w:rsid w:val="00037DEB"/>
    <w:pPr>
      <w:shd w:val="pct10" w:color="auto" w:fill="auto"/>
      <w:spacing w:before="30"/>
      <w:ind w:left="1134"/>
    </w:pPr>
    <w:rPr>
      <w:i/>
      <w:iCs/>
      <w:sz w:val="18"/>
    </w:rPr>
  </w:style>
  <w:style w:type="paragraph" w:customStyle="1" w:styleId="Ilmanumbritevahepealkiri">
    <w:name w:val="Ilmanumbritevahepealkiri"/>
    <w:basedOn w:val="Normaallaad"/>
    <w:uiPriority w:val="1"/>
    <w:qFormat/>
    <w:rsid w:val="00037DEB"/>
    <w:pPr>
      <w:spacing w:before="240"/>
    </w:pPr>
    <w:rPr>
      <w:b/>
      <w:i/>
    </w:rPr>
  </w:style>
  <w:style w:type="paragraph" w:customStyle="1" w:styleId="Punktidegasisu">
    <w:name w:val="Punktidegasisu"/>
    <w:basedOn w:val="Normaallaad"/>
    <w:uiPriority w:val="1"/>
    <w:qFormat/>
    <w:rsid w:val="00037DEB"/>
    <w:pPr>
      <w:numPr>
        <w:numId w:val="3"/>
      </w:numPr>
    </w:pPr>
  </w:style>
  <w:style w:type="character" w:styleId="Klastatudhperlink">
    <w:name w:val="FollowedHyperlink"/>
    <w:basedOn w:val="Liguvaikefont"/>
    <w:semiHidden/>
    <w:rsid w:val="00037DEB"/>
    <w:rPr>
      <w:rFonts w:ascii="Arial" w:hAnsi="Arial"/>
      <w:color w:val="3C3E6F"/>
      <w:u w:val="single"/>
    </w:rPr>
  </w:style>
  <w:style w:type="character" w:styleId="Hperlink">
    <w:name w:val="Hyperlink"/>
    <w:basedOn w:val="Liguvaikefont"/>
    <w:semiHidden/>
    <w:rsid w:val="00037DEB"/>
    <w:rPr>
      <w:rFonts w:ascii="Arial" w:hAnsi="Arial"/>
      <w:color w:val="3C3E6F"/>
      <w:u w:val="single"/>
    </w:rPr>
  </w:style>
  <w:style w:type="paragraph" w:customStyle="1" w:styleId="Teksthelreal">
    <w:name w:val="Tekst ühel real"/>
    <w:basedOn w:val="Normaallaad"/>
    <w:uiPriority w:val="2"/>
    <w:qFormat/>
    <w:rsid w:val="00037DEB"/>
    <w:pPr>
      <w:spacing w:after="0" w:line="240" w:lineRule="auto"/>
    </w:pPr>
  </w:style>
  <w:style w:type="table" w:styleId="Kontuurtabel">
    <w:name w:val="Table Grid"/>
    <w:aliases w:val="Tabel_varv"/>
    <w:basedOn w:val="Normaaltabel"/>
    <w:uiPriority w:val="59"/>
    <w:rsid w:val="00367148"/>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styleId="Helevarjustus">
    <w:name w:val="Light Shading"/>
    <w:basedOn w:val="Normaaltabel"/>
    <w:uiPriority w:val="60"/>
    <w:rsid w:val="00811ED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evarjustusrhk1">
    <w:name w:val="Light Shading Accent 1"/>
    <w:basedOn w:val="Normaaltabel"/>
    <w:uiPriority w:val="60"/>
    <w:rsid w:val="00811ED4"/>
    <w:rPr>
      <w:color w:val="2D2E53" w:themeColor="accent1" w:themeShade="BF"/>
    </w:rPr>
    <w:tblPr>
      <w:tblStyleRowBandSize w:val="1"/>
      <w:tblStyleColBandSize w:val="1"/>
      <w:tblBorders>
        <w:top w:val="single" w:sz="8" w:space="0" w:color="3C3E6F" w:themeColor="accent1"/>
        <w:bottom w:val="single" w:sz="8" w:space="0" w:color="3C3E6F" w:themeColor="accent1"/>
      </w:tblBorders>
    </w:tblPr>
    <w:tblStylePr w:type="firstRow">
      <w:pPr>
        <w:spacing w:before="0" w:after="0" w:line="240" w:lineRule="auto"/>
      </w:pPr>
      <w:rPr>
        <w:b/>
        <w:bCs/>
      </w:rPr>
      <w:tblPr/>
      <w:tcPr>
        <w:tcBorders>
          <w:top w:val="single" w:sz="8" w:space="0" w:color="3C3E6F" w:themeColor="accent1"/>
          <w:left w:val="nil"/>
          <w:bottom w:val="single" w:sz="8" w:space="0" w:color="3C3E6F" w:themeColor="accent1"/>
          <w:right w:val="nil"/>
          <w:insideH w:val="nil"/>
          <w:insideV w:val="nil"/>
        </w:tcBorders>
      </w:tcPr>
    </w:tblStylePr>
    <w:tblStylePr w:type="lastRow">
      <w:pPr>
        <w:spacing w:before="0" w:after="0" w:line="240" w:lineRule="auto"/>
      </w:pPr>
      <w:rPr>
        <w:b/>
        <w:bCs/>
      </w:rPr>
      <w:tblPr/>
      <w:tcPr>
        <w:tcBorders>
          <w:top w:val="single" w:sz="8" w:space="0" w:color="3C3E6F" w:themeColor="accent1"/>
          <w:left w:val="nil"/>
          <w:bottom w:val="single" w:sz="8" w:space="0" w:color="3C3E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9E1" w:themeFill="accent1" w:themeFillTint="3F"/>
      </w:tcPr>
    </w:tblStylePr>
    <w:tblStylePr w:type="band1Horz">
      <w:tblPr/>
      <w:tcPr>
        <w:tcBorders>
          <w:left w:val="nil"/>
          <w:right w:val="nil"/>
          <w:insideH w:val="nil"/>
          <w:insideV w:val="nil"/>
        </w:tcBorders>
        <w:shd w:val="clear" w:color="auto" w:fill="C8C9E1" w:themeFill="accent1" w:themeFillTint="3F"/>
      </w:tcPr>
    </w:tblStylePr>
  </w:style>
  <w:style w:type="table" w:customStyle="1" w:styleId="Tabeltaveline8">
    <w:name w:val="Tabel_taveline_8"/>
    <w:basedOn w:val="Normaaltabel"/>
    <w:uiPriority w:val="99"/>
    <w:rsid w:val="00916E32"/>
    <w:pPr>
      <w:spacing w:before="30" w:after="30" w:line="240" w:lineRule="auto"/>
    </w:pPr>
    <w:rPr>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Pr>
    <w:tblStylePr w:type="firstRow">
      <w:rPr>
        <w:b/>
      </w:rPr>
    </w:tblStylePr>
  </w:style>
  <w:style w:type="table" w:customStyle="1" w:styleId="Tabeltavaline10">
    <w:name w:val="Tabel_tavaline10"/>
    <w:basedOn w:val="Normaaltabel"/>
    <w:uiPriority w:val="99"/>
    <w:rsid w:val="00916E32"/>
    <w:pPr>
      <w:spacing w:before="30" w:after="3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Pr>
    <w:tblStylePr w:type="firstRow">
      <w:rPr>
        <w:b/>
      </w:rPr>
    </w:tblStylePr>
  </w:style>
  <w:style w:type="paragraph" w:styleId="Sisukorrapealkiri">
    <w:name w:val="TOC Heading"/>
    <w:basedOn w:val="Normaallaad"/>
    <w:rsid w:val="00037DEB"/>
    <w:rPr>
      <w:b/>
      <w:caps/>
      <w:sz w:val="24"/>
    </w:rPr>
  </w:style>
  <w:style w:type="paragraph" w:styleId="Alapealkiri">
    <w:name w:val="Subtitle"/>
    <w:basedOn w:val="Normaallaad"/>
    <w:next w:val="Normaallaad"/>
    <w:link w:val="AlapealkiriMrk"/>
    <w:uiPriority w:val="11"/>
    <w:semiHidden/>
    <w:unhideWhenUsed/>
    <w:qFormat/>
    <w:rsid w:val="00037DEB"/>
    <w:pPr>
      <w:numPr>
        <w:ilvl w:val="1"/>
      </w:numPr>
    </w:pPr>
    <w:rPr>
      <w:rFonts w:asciiTheme="majorHAnsi" w:eastAsiaTheme="majorEastAsia" w:hAnsiTheme="majorHAnsi" w:cstheme="majorBidi"/>
      <w:i/>
      <w:iCs/>
      <w:spacing w:val="15"/>
      <w:sz w:val="24"/>
      <w:szCs w:val="24"/>
    </w:rPr>
  </w:style>
  <w:style w:type="character" w:customStyle="1" w:styleId="AlapealkiriMrk">
    <w:name w:val="Alapealkiri Märk"/>
    <w:basedOn w:val="Liguvaikefont"/>
    <w:link w:val="Alapealkiri"/>
    <w:uiPriority w:val="11"/>
    <w:semiHidden/>
    <w:rsid w:val="00037DEB"/>
    <w:rPr>
      <w:rFonts w:asciiTheme="majorHAnsi" w:eastAsiaTheme="majorEastAsia" w:hAnsiTheme="majorHAnsi" w:cstheme="majorBidi"/>
      <w:i/>
      <w:iCs/>
      <w:snapToGrid w:val="0"/>
      <w:spacing w:val="15"/>
      <w:sz w:val="24"/>
      <w:szCs w:val="24"/>
      <w:lang w:eastAsia="en-US"/>
    </w:rPr>
  </w:style>
  <w:style w:type="paragraph" w:styleId="Dokumendiplaan">
    <w:name w:val="Document Map"/>
    <w:basedOn w:val="Normaallaad"/>
    <w:link w:val="DokumendiplaanMrk"/>
    <w:uiPriority w:val="99"/>
    <w:semiHidden/>
    <w:unhideWhenUsed/>
    <w:rsid w:val="00037DEB"/>
    <w:pPr>
      <w:spacing w:after="0" w:line="240" w:lineRule="auto"/>
    </w:pPr>
    <w:rPr>
      <w:rFonts w:cs="Tahoma"/>
      <w:sz w:val="16"/>
      <w:szCs w:val="16"/>
    </w:rPr>
  </w:style>
  <w:style w:type="character" w:customStyle="1" w:styleId="DokumendiplaanMrk">
    <w:name w:val="Dokumendiplaan Märk"/>
    <w:basedOn w:val="Liguvaikefont"/>
    <w:link w:val="Dokumendiplaan"/>
    <w:uiPriority w:val="99"/>
    <w:semiHidden/>
    <w:rsid w:val="00037DEB"/>
    <w:rPr>
      <w:rFonts w:cs="Tahoma"/>
      <w:snapToGrid w:val="0"/>
      <w:sz w:val="16"/>
      <w:szCs w:val="16"/>
      <w:lang w:eastAsia="en-US"/>
    </w:rPr>
  </w:style>
  <w:style w:type="paragraph" w:styleId="Jutumullitekst">
    <w:name w:val="Balloon Text"/>
    <w:basedOn w:val="Normaallaad"/>
    <w:link w:val="JutumullitekstMrk"/>
    <w:uiPriority w:val="99"/>
    <w:semiHidden/>
    <w:unhideWhenUsed/>
    <w:rsid w:val="00037DEB"/>
    <w:pPr>
      <w:spacing w:after="0" w:line="240" w:lineRule="auto"/>
    </w:pPr>
    <w:rPr>
      <w:rFonts w:cs="Tahoma"/>
      <w:sz w:val="16"/>
      <w:szCs w:val="16"/>
    </w:rPr>
  </w:style>
  <w:style w:type="character" w:customStyle="1" w:styleId="JutumullitekstMrk">
    <w:name w:val="Jutumullitekst Märk"/>
    <w:basedOn w:val="Liguvaikefont"/>
    <w:link w:val="Jutumullitekst"/>
    <w:uiPriority w:val="99"/>
    <w:semiHidden/>
    <w:rsid w:val="00037DEB"/>
    <w:rPr>
      <w:rFonts w:cs="Tahoma"/>
      <w:snapToGrid w:val="0"/>
      <w:sz w:val="16"/>
      <w:szCs w:val="16"/>
      <w:lang w:eastAsia="en-US"/>
    </w:rPr>
  </w:style>
  <w:style w:type="paragraph" w:styleId="Normaallaadveeb">
    <w:name w:val="Normal (Web)"/>
    <w:basedOn w:val="Normaallaad"/>
    <w:uiPriority w:val="99"/>
    <w:semiHidden/>
    <w:unhideWhenUsed/>
    <w:rsid w:val="00037DEB"/>
    <w:rPr>
      <w:rFonts w:cs="Times New Roman"/>
      <w:szCs w:val="24"/>
    </w:rPr>
  </w:style>
  <w:style w:type="paragraph" w:styleId="Pealdis">
    <w:name w:val="caption"/>
    <w:basedOn w:val="Normaallaad"/>
    <w:next w:val="Normaallaad"/>
    <w:uiPriority w:val="35"/>
    <w:semiHidden/>
    <w:unhideWhenUsed/>
    <w:qFormat/>
    <w:rsid w:val="00037DEB"/>
    <w:pPr>
      <w:spacing w:after="200" w:line="240" w:lineRule="auto"/>
    </w:pPr>
    <w:rPr>
      <w:b/>
      <w:bCs/>
      <w:sz w:val="18"/>
      <w:szCs w:val="18"/>
    </w:rPr>
  </w:style>
  <w:style w:type="character" w:styleId="Kommentaariviide">
    <w:name w:val="annotation reference"/>
    <w:basedOn w:val="Liguvaikefont"/>
    <w:uiPriority w:val="99"/>
    <w:semiHidden/>
    <w:unhideWhenUsed/>
    <w:rsid w:val="00B9127F"/>
    <w:rPr>
      <w:sz w:val="16"/>
      <w:szCs w:val="16"/>
    </w:rPr>
  </w:style>
  <w:style w:type="paragraph" w:styleId="Kommentaaritekst">
    <w:name w:val="annotation text"/>
    <w:basedOn w:val="Normaallaad"/>
    <w:link w:val="KommentaaritekstMrk"/>
    <w:uiPriority w:val="99"/>
    <w:semiHidden/>
    <w:unhideWhenUsed/>
    <w:rsid w:val="00B9127F"/>
    <w:pPr>
      <w:spacing w:line="240" w:lineRule="auto"/>
    </w:pPr>
    <w:rPr>
      <w:szCs w:val="20"/>
    </w:rPr>
  </w:style>
  <w:style w:type="character" w:customStyle="1" w:styleId="KommentaaritekstMrk">
    <w:name w:val="Kommentaari tekst Märk"/>
    <w:basedOn w:val="Liguvaikefont"/>
    <w:link w:val="Kommentaaritekst"/>
    <w:uiPriority w:val="99"/>
    <w:semiHidden/>
    <w:rsid w:val="00B9127F"/>
    <w:rPr>
      <w:rFonts w:cs="Arial"/>
      <w:snapToGrid w:val="0"/>
      <w:lang w:eastAsia="en-US"/>
    </w:rPr>
  </w:style>
  <w:style w:type="paragraph" w:styleId="Kommentaariteema">
    <w:name w:val="annotation subject"/>
    <w:basedOn w:val="Kommentaaritekst"/>
    <w:next w:val="Kommentaaritekst"/>
    <w:link w:val="KommentaariteemaMrk"/>
    <w:uiPriority w:val="99"/>
    <w:semiHidden/>
    <w:unhideWhenUsed/>
    <w:rsid w:val="00B9127F"/>
    <w:rPr>
      <w:b/>
      <w:bCs/>
    </w:rPr>
  </w:style>
  <w:style w:type="character" w:customStyle="1" w:styleId="KommentaariteemaMrk">
    <w:name w:val="Kommentaari teema Märk"/>
    <w:basedOn w:val="KommentaaritekstMrk"/>
    <w:link w:val="Kommentaariteema"/>
    <w:uiPriority w:val="99"/>
    <w:semiHidden/>
    <w:rsid w:val="00B9127F"/>
    <w:rPr>
      <w:rFonts w:cs="Arial"/>
      <w:b/>
      <w:bCs/>
      <w:snapToGrid w:val="0"/>
      <w:lang w:eastAsia="en-US"/>
    </w:rPr>
  </w:style>
  <w:style w:type="paragraph" w:styleId="Loendilik">
    <w:name w:val="List Paragraph"/>
    <w:basedOn w:val="Normaallaad"/>
    <w:uiPriority w:val="34"/>
    <w:qFormat/>
    <w:rsid w:val="000403CD"/>
    <w:pPr>
      <w:ind w:left="720"/>
      <w:contextualSpacing/>
    </w:pPr>
  </w:style>
  <w:style w:type="paragraph" w:customStyle="1" w:styleId="msonospacing0">
    <w:name w:val="msonospacing"/>
    <w:basedOn w:val="Normaallaad"/>
    <w:rsid w:val="00F01F90"/>
    <w:pPr>
      <w:spacing w:after="0" w:line="240" w:lineRule="auto"/>
    </w:pPr>
    <w:rPr>
      <w:rFonts w:ascii="Calibri" w:hAnsi="Calibri" w:cs="Times New Roman"/>
      <w:snapToGrid/>
      <w:sz w:val="22"/>
      <w:lang w:eastAsia="et-EE"/>
    </w:rPr>
  </w:style>
  <w:style w:type="character" w:customStyle="1" w:styleId="JalusMrk">
    <w:name w:val="Jalus Märk"/>
    <w:basedOn w:val="Liguvaikefont"/>
    <w:link w:val="Jalus"/>
    <w:uiPriority w:val="99"/>
    <w:rsid w:val="00C17A7B"/>
    <w:rPr>
      <w:rFonts w:cs="Arial"/>
      <w:snapToGrid w:val="0"/>
      <w:color w:val="3C3E6F"/>
      <w:sz w:val="18"/>
      <w:szCs w:val="22"/>
      <w:lang w:eastAsia="en-US"/>
    </w:rPr>
  </w:style>
  <w:style w:type="paragraph" w:customStyle="1" w:styleId="Loendilik1">
    <w:name w:val="Loendi lõik1"/>
    <w:basedOn w:val="Normaallaad"/>
    <w:rsid w:val="00C17A7B"/>
    <w:pPr>
      <w:suppressAutoHyphens/>
      <w:ind w:left="720"/>
    </w:pPr>
    <w:rPr>
      <w:snapToGrid/>
      <w:kern w:val="1"/>
      <w:lang w:eastAsia="ar-SA"/>
    </w:rPr>
  </w:style>
  <w:style w:type="paragraph" w:customStyle="1" w:styleId="adressaat">
    <w:name w:val="adressaat"/>
    <w:basedOn w:val="Normaallaad"/>
    <w:rsid w:val="006741A2"/>
    <w:pPr>
      <w:suppressAutoHyphens/>
      <w:spacing w:after="0" w:line="240" w:lineRule="auto"/>
    </w:pPr>
    <w:rPr>
      <w:rFonts w:ascii="Times New Roman" w:hAnsi="Times New Roman" w:cs="Times New Roman"/>
      <w:snapToGrid/>
      <w:sz w:val="24"/>
      <w:szCs w:val="24"/>
      <w:lang w:eastAsia="ar-SA"/>
    </w:rPr>
  </w:style>
  <w:style w:type="table" w:customStyle="1" w:styleId="Tabelvarv1">
    <w:name w:val="Tabel_varv1"/>
    <w:basedOn w:val="Normaaltabel"/>
    <w:next w:val="Kontuurtabel"/>
    <w:uiPriority w:val="59"/>
    <w:rsid w:val="00A87AC9"/>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2">
    <w:name w:val="Tabel_varv2"/>
    <w:basedOn w:val="Normaaltabel"/>
    <w:next w:val="Kontuurtabel"/>
    <w:uiPriority w:val="59"/>
    <w:rsid w:val="000F0DB7"/>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3">
    <w:name w:val="Tabel_varv3"/>
    <w:basedOn w:val="Normaaltabel"/>
    <w:next w:val="Kontuurtabel"/>
    <w:uiPriority w:val="59"/>
    <w:rsid w:val="009D111B"/>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4">
    <w:name w:val="Tabel_varv4"/>
    <w:basedOn w:val="Normaaltabel"/>
    <w:next w:val="Kontuurtabel"/>
    <w:uiPriority w:val="59"/>
    <w:rsid w:val="009D111B"/>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5">
    <w:name w:val="Tabel_varv5"/>
    <w:basedOn w:val="Normaaltabel"/>
    <w:next w:val="Kontuurtabel"/>
    <w:uiPriority w:val="59"/>
    <w:rsid w:val="009D111B"/>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paragraph" w:customStyle="1" w:styleId="Default">
    <w:name w:val="Default"/>
    <w:rsid w:val="00C277F9"/>
    <w:pPr>
      <w:autoSpaceDE w:val="0"/>
      <w:autoSpaceDN w:val="0"/>
      <w:adjustRightInd w:val="0"/>
      <w:spacing w:after="0" w:line="240" w:lineRule="auto"/>
    </w:pPr>
    <w:rPr>
      <w:rFonts w:cs="Arial"/>
      <w:color w:val="000000"/>
      <w:sz w:val="24"/>
      <w:szCs w:val="24"/>
    </w:rPr>
  </w:style>
  <w:style w:type="table" w:customStyle="1" w:styleId="Tabelvarv6">
    <w:name w:val="Tabel_varv6"/>
    <w:basedOn w:val="Normaaltabel"/>
    <w:next w:val="Kontuurtabel"/>
    <w:uiPriority w:val="59"/>
    <w:rsid w:val="00E868C5"/>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7">
    <w:name w:val="Tabel_varv7"/>
    <w:basedOn w:val="Normaaltabel"/>
    <w:next w:val="Kontuurtabel"/>
    <w:uiPriority w:val="59"/>
    <w:rsid w:val="00E868C5"/>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8">
    <w:name w:val="Tabel_varv8"/>
    <w:basedOn w:val="Normaaltabel"/>
    <w:next w:val="Kontuurtabel"/>
    <w:uiPriority w:val="59"/>
    <w:rsid w:val="007B214E"/>
    <w:pPr>
      <w:spacing w:before="30" w:after="30" w:line="240" w:lineRule="auto"/>
    </w:pPr>
    <w:rPr>
      <w:color w:val="3C3E6F"/>
    </w:rPr>
    <w:tblPr>
      <w:tblInd w:w="0" w:type="nil"/>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9">
    <w:name w:val="Tabel_varv9"/>
    <w:basedOn w:val="Normaaltabel"/>
    <w:next w:val="Kontuurtabel"/>
    <w:uiPriority w:val="59"/>
    <w:rsid w:val="002278B3"/>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10">
    <w:name w:val="Tabel_varv10"/>
    <w:basedOn w:val="Normaaltabel"/>
    <w:next w:val="Kontuurtabel"/>
    <w:uiPriority w:val="59"/>
    <w:rsid w:val="002278B3"/>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11">
    <w:name w:val="Tabel_varv11"/>
    <w:basedOn w:val="Normaaltabel"/>
    <w:next w:val="Kontuurtabel"/>
    <w:uiPriority w:val="59"/>
    <w:rsid w:val="00B81D81"/>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Kontuurtabel1">
    <w:name w:val="Kontuurtabel1"/>
    <w:basedOn w:val="Normaaltabel"/>
    <w:next w:val="Kontuurtabel"/>
    <w:uiPriority w:val="39"/>
    <w:rsid w:val="00AB24DA"/>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ekontuurtabel">
    <w:name w:val="Grid Table Light"/>
    <w:basedOn w:val="Normaaltabel"/>
    <w:uiPriority w:val="40"/>
    <w:rsid w:val="0053083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Kontuurtabel2">
    <w:name w:val="Kontuurtabel2"/>
    <w:basedOn w:val="Normaaltabel"/>
    <w:next w:val="Kontuurtabel"/>
    <w:uiPriority w:val="39"/>
    <w:rsid w:val="0015673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Normaaltabel"/>
    <w:next w:val="Kontuurtabel"/>
    <w:uiPriority w:val="39"/>
    <w:rsid w:val="0015673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
    <w:name w:val="Kontuurtabel4"/>
    <w:basedOn w:val="Normaaltabel"/>
    <w:next w:val="Kontuurtabel"/>
    <w:uiPriority w:val="39"/>
    <w:rsid w:val="007259D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head-number">
    <w:name w:val="numhead-number"/>
    <w:basedOn w:val="Liguvaikefont"/>
    <w:rsid w:val="00322458"/>
  </w:style>
  <w:style w:type="table" w:customStyle="1" w:styleId="Kontuurtabel5">
    <w:name w:val="Kontuurtabel5"/>
    <w:basedOn w:val="Normaaltabel"/>
    <w:next w:val="Kontuurtabel"/>
    <w:uiPriority w:val="39"/>
    <w:rsid w:val="00341B7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6">
    <w:name w:val="Kontuurtabel6"/>
    <w:basedOn w:val="Normaaltabel"/>
    <w:next w:val="Kontuurtabel"/>
    <w:uiPriority w:val="39"/>
    <w:rsid w:val="00A325EA"/>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7">
    <w:name w:val="Kontuurtabel7"/>
    <w:basedOn w:val="Normaaltabel"/>
    <w:next w:val="Kontuurtabel"/>
    <w:uiPriority w:val="39"/>
    <w:rsid w:val="00EC082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8">
    <w:name w:val="Kontuurtabel8"/>
    <w:basedOn w:val="Normaaltabel"/>
    <w:next w:val="Kontuurtabel"/>
    <w:uiPriority w:val="39"/>
    <w:rsid w:val="00FA2A01"/>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9">
    <w:name w:val="Kontuurtabel9"/>
    <w:basedOn w:val="Normaaltabel"/>
    <w:next w:val="Kontuurtabel"/>
    <w:uiPriority w:val="39"/>
    <w:rsid w:val="00364CF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0">
    <w:name w:val="Kontuurtabel10"/>
    <w:basedOn w:val="Normaaltabel"/>
    <w:next w:val="Kontuurtabel"/>
    <w:uiPriority w:val="39"/>
    <w:rsid w:val="00257FA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
    <w:name w:val="Kontuurtabel11"/>
    <w:basedOn w:val="Normaaltabel"/>
    <w:next w:val="Kontuurtabel"/>
    <w:uiPriority w:val="39"/>
    <w:rsid w:val="00A067C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2">
    <w:name w:val="Kontuurtabel12"/>
    <w:basedOn w:val="Normaaltabel"/>
    <w:next w:val="Kontuurtabel"/>
    <w:uiPriority w:val="39"/>
    <w:rsid w:val="00A067C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3">
    <w:name w:val="Kontuurtabel13"/>
    <w:basedOn w:val="Normaaltabel"/>
    <w:next w:val="Kontuurtabel"/>
    <w:uiPriority w:val="39"/>
    <w:rsid w:val="00064F28"/>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4">
    <w:name w:val="Kontuurtabel14"/>
    <w:basedOn w:val="Normaaltabel"/>
    <w:next w:val="Kontuurtabel"/>
    <w:uiPriority w:val="39"/>
    <w:rsid w:val="004003F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5">
    <w:name w:val="Kontuurtabel15"/>
    <w:basedOn w:val="Normaaltabel"/>
    <w:next w:val="Kontuurtabel"/>
    <w:uiPriority w:val="39"/>
    <w:rsid w:val="004003F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6">
    <w:name w:val="Kontuurtabel16"/>
    <w:basedOn w:val="Normaaltabel"/>
    <w:next w:val="Kontuurtabel"/>
    <w:uiPriority w:val="39"/>
    <w:rsid w:val="00981CA4"/>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7">
    <w:name w:val="Kontuurtabel17"/>
    <w:basedOn w:val="Normaaltabel"/>
    <w:next w:val="Kontuurtabel"/>
    <w:uiPriority w:val="39"/>
    <w:rsid w:val="00981CA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8">
    <w:name w:val="Kontuurtabel18"/>
    <w:basedOn w:val="Normaaltabel"/>
    <w:next w:val="Kontuurtabel"/>
    <w:uiPriority w:val="39"/>
    <w:rsid w:val="006C392A"/>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9">
    <w:name w:val="Kontuurtabel19"/>
    <w:basedOn w:val="Normaaltabel"/>
    <w:next w:val="Kontuurtabel"/>
    <w:uiPriority w:val="39"/>
    <w:rsid w:val="0001765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0">
    <w:name w:val="Kontuurtabel20"/>
    <w:basedOn w:val="Normaaltabel"/>
    <w:next w:val="Kontuurtabel"/>
    <w:uiPriority w:val="39"/>
    <w:rsid w:val="00AF2DFB"/>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1">
    <w:name w:val="Kontuurtabel21"/>
    <w:basedOn w:val="Normaaltabel"/>
    <w:next w:val="Kontuurtabel"/>
    <w:uiPriority w:val="39"/>
    <w:rsid w:val="00AF2DFB"/>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2">
    <w:name w:val="Kontuurtabel22"/>
    <w:basedOn w:val="Normaaltabel"/>
    <w:next w:val="Kontuurtabel"/>
    <w:uiPriority w:val="39"/>
    <w:rsid w:val="00AF2DFB"/>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3">
    <w:name w:val="Kontuurtabel23"/>
    <w:basedOn w:val="Normaaltabel"/>
    <w:next w:val="Kontuurtabel"/>
    <w:uiPriority w:val="39"/>
    <w:rsid w:val="0043499F"/>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4">
    <w:name w:val="Kontuurtabel24"/>
    <w:basedOn w:val="Normaaltabel"/>
    <w:next w:val="Kontuurtabel"/>
    <w:uiPriority w:val="39"/>
    <w:rsid w:val="0043499F"/>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5">
    <w:name w:val="Kontuurtabel25"/>
    <w:basedOn w:val="Normaaltabel"/>
    <w:next w:val="Kontuurtabel"/>
    <w:uiPriority w:val="39"/>
    <w:rsid w:val="0095267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6">
    <w:name w:val="Kontuurtabel26"/>
    <w:basedOn w:val="Normaaltabel"/>
    <w:next w:val="Kontuurtabel"/>
    <w:uiPriority w:val="39"/>
    <w:rsid w:val="0095267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7">
    <w:name w:val="Kontuurtabel27"/>
    <w:basedOn w:val="Normaaltabel"/>
    <w:next w:val="Kontuurtabel"/>
    <w:uiPriority w:val="39"/>
    <w:rsid w:val="00827012"/>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8">
    <w:name w:val="Kontuurtabel28"/>
    <w:basedOn w:val="Normaaltabel"/>
    <w:next w:val="Kontuurtabel"/>
    <w:uiPriority w:val="39"/>
    <w:rsid w:val="00827012"/>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9">
    <w:name w:val="Kontuurtabel29"/>
    <w:basedOn w:val="Normaaltabel"/>
    <w:next w:val="Kontuurtabel"/>
    <w:uiPriority w:val="39"/>
    <w:rsid w:val="00827012"/>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0">
    <w:name w:val="Kontuurtabel30"/>
    <w:basedOn w:val="Normaaltabel"/>
    <w:next w:val="Kontuurtabel"/>
    <w:uiPriority w:val="39"/>
    <w:rsid w:val="00EE25A5"/>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1">
    <w:name w:val="Kontuurtabel31"/>
    <w:basedOn w:val="Normaaltabel"/>
    <w:next w:val="Kontuurtabel"/>
    <w:uiPriority w:val="39"/>
    <w:rsid w:val="00EE25A5"/>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2">
    <w:name w:val="Kontuurtabel32"/>
    <w:basedOn w:val="Normaaltabel"/>
    <w:next w:val="Kontuurtabel"/>
    <w:uiPriority w:val="39"/>
    <w:rsid w:val="00EE25A5"/>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3">
    <w:name w:val="Kontuurtabel33"/>
    <w:basedOn w:val="Normaaltabel"/>
    <w:next w:val="Kontuurtabel"/>
    <w:uiPriority w:val="39"/>
    <w:rsid w:val="00EE05AE"/>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4">
    <w:name w:val="Kontuurtabel34"/>
    <w:basedOn w:val="Normaaltabel"/>
    <w:next w:val="Kontuurtabel"/>
    <w:uiPriority w:val="39"/>
    <w:rsid w:val="00EE05AE"/>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5">
    <w:name w:val="Kontuurtabel35"/>
    <w:basedOn w:val="Normaaltabel"/>
    <w:next w:val="Kontuurtabel"/>
    <w:uiPriority w:val="39"/>
    <w:rsid w:val="00EE05AE"/>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6">
    <w:name w:val="Kontuurtabel36"/>
    <w:basedOn w:val="Normaaltabel"/>
    <w:next w:val="Kontuurtabel"/>
    <w:uiPriority w:val="39"/>
    <w:rsid w:val="00D90697"/>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7">
    <w:name w:val="Kontuurtabel37"/>
    <w:basedOn w:val="Normaaltabel"/>
    <w:next w:val="Kontuurtabel"/>
    <w:uiPriority w:val="39"/>
    <w:rsid w:val="00D90697"/>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8">
    <w:name w:val="Kontuurtabel38"/>
    <w:basedOn w:val="Normaaltabel"/>
    <w:next w:val="Kontuurtabel"/>
    <w:uiPriority w:val="39"/>
    <w:rsid w:val="003C6D43"/>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9">
    <w:name w:val="Kontuurtabel39"/>
    <w:basedOn w:val="Normaaltabel"/>
    <w:next w:val="Kontuurtabel"/>
    <w:uiPriority w:val="39"/>
    <w:rsid w:val="002E10D5"/>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0">
    <w:name w:val="Kontuurtabel40"/>
    <w:basedOn w:val="Normaaltabel"/>
    <w:next w:val="Kontuurtabel"/>
    <w:uiPriority w:val="39"/>
    <w:rsid w:val="008B636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1">
    <w:name w:val="Kontuurtabel41"/>
    <w:basedOn w:val="Normaaltabel"/>
    <w:next w:val="Kontuurtabel"/>
    <w:uiPriority w:val="39"/>
    <w:rsid w:val="008B636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2">
    <w:name w:val="Kontuurtabel42"/>
    <w:basedOn w:val="Normaaltabel"/>
    <w:next w:val="Kontuurtabel"/>
    <w:uiPriority w:val="39"/>
    <w:rsid w:val="00283C3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3">
    <w:name w:val="Kontuurtabel43"/>
    <w:basedOn w:val="Normaaltabel"/>
    <w:next w:val="Kontuurtabel"/>
    <w:uiPriority w:val="39"/>
    <w:rsid w:val="00283C3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4">
    <w:name w:val="Kontuurtabel44"/>
    <w:basedOn w:val="Normaaltabel"/>
    <w:next w:val="Kontuurtabel"/>
    <w:uiPriority w:val="39"/>
    <w:rsid w:val="006D6525"/>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5">
    <w:name w:val="Kontuurtabel45"/>
    <w:basedOn w:val="Normaaltabel"/>
    <w:next w:val="Kontuurtabel"/>
    <w:uiPriority w:val="39"/>
    <w:rsid w:val="006D6525"/>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6">
    <w:name w:val="Kontuurtabel46"/>
    <w:basedOn w:val="Normaaltabel"/>
    <w:next w:val="Kontuurtabel"/>
    <w:uiPriority w:val="39"/>
    <w:rsid w:val="006D6525"/>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7">
    <w:name w:val="Kontuurtabel47"/>
    <w:basedOn w:val="Normaaltabel"/>
    <w:next w:val="Kontuurtabel"/>
    <w:uiPriority w:val="39"/>
    <w:rsid w:val="000C216F"/>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8">
    <w:name w:val="Kontuurtabel48"/>
    <w:basedOn w:val="Normaaltabel"/>
    <w:next w:val="Kontuurtabel"/>
    <w:uiPriority w:val="39"/>
    <w:rsid w:val="00301B51"/>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9">
    <w:name w:val="Kontuurtabel49"/>
    <w:basedOn w:val="Normaaltabel"/>
    <w:next w:val="Kontuurtabel"/>
    <w:uiPriority w:val="39"/>
    <w:rsid w:val="00301B51"/>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0">
    <w:name w:val="Kontuurtabel50"/>
    <w:basedOn w:val="Normaaltabel"/>
    <w:next w:val="Kontuurtabel"/>
    <w:uiPriority w:val="39"/>
    <w:rsid w:val="00301B51"/>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1">
    <w:name w:val="Kontuurtabel51"/>
    <w:basedOn w:val="Normaaltabel"/>
    <w:next w:val="Kontuurtabel"/>
    <w:uiPriority w:val="39"/>
    <w:rsid w:val="00460D2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2">
    <w:name w:val="Kontuurtabel52"/>
    <w:basedOn w:val="Normaaltabel"/>
    <w:next w:val="Kontuurtabel"/>
    <w:uiPriority w:val="39"/>
    <w:rsid w:val="00460D2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3">
    <w:name w:val="Kontuurtabel53"/>
    <w:basedOn w:val="Normaaltabel"/>
    <w:next w:val="Kontuurtabel"/>
    <w:uiPriority w:val="39"/>
    <w:rsid w:val="00460D2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4">
    <w:name w:val="Kontuurtabel54"/>
    <w:basedOn w:val="Normaaltabel"/>
    <w:next w:val="Kontuurtabel"/>
    <w:uiPriority w:val="39"/>
    <w:rsid w:val="00460D2C"/>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5">
    <w:name w:val="Kontuurtabel55"/>
    <w:basedOn w:val="Normaaltabel"/>
    <w:next w:val="Kontuurtabel"/>
    <w:uiPriority w:val="39"/>
    <w:rsid w:val="00460D2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6">
    <w:name w:val="Kontuurtabel56"/>
    <w:basedOn w:val="Normaaltabel"/>
    <w:next w:val="Kontuurtabel"/>
    <w:uiPriority w:val="39"/>
    <w:rsid w:val="00460D2C"/>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956847">
      <w:bodyDiv w:val="1"/>
      <w:marLeft w:val="0"/>
      <w:marRight w:val="0"/>
      <w:marTop w:val="0"/>
      <w:marBottom w:val="0"/>
      <w:divBdr>
        <w:top w:val="none" w:sz="0" w:space="0" w:color="auto"/>
        <w:left w:val="none" w:sz="0" w:space="0" w:color="auto"/>
        <w:bottom w:val="none" w:sz="0" w:space="0" w:color="auto"/>
        <w:right w:val="none" w:sz="0" w:space="0" w:color="auto"/>
      </w:divBdr>
    </w:div>
    <w:div w:id="454567431">
      <w:bodyDiv w:val="1"/>
      <w:marLeft w:val="0"/>
      <w:marRight w:val="0"/>
      <w:marTop w:val="0"/>
      <w:marBottom w:val="0"/>
      <w:divBdr>
        <w:top w:val="none" w:sz="0" w:space="0" w:color="auto"/>
        <w:left w:val="none" w:sz="0" w:space="0" w:color="auto"/>
        <w:bottom w:val="none" w:sz="0" w:space="0" w:color="auto"/>
        <w:right w:val="none" w:sz="0" w:space="0" w:color="auto"/>
      </w:divBdr>
    </w:div>
    <w:div w:id="552548102">
      <w:bodyDiv w:val="1"/>
      <w:marLeft w:val="0"/>
      <w:marRight w:val="0"/>
      <w:marTop w:val="0"/>
      <w:marBottom w:val="0"/>
      <w:divBdr>
        <w:top w:val="none" w:sz="0" w:space="0" w:color="auto"/>
        <w:left w:val="none" w:sz="0" w:space="0" w:color="auto"/>
        <w:bottom w:val="none" w:sz="0" w:space="0" w:color="auto"/>
        <w:right w:val="none" w:sz="0" w:space="0" w:color="auto"/>
      </w:divBdr>
    </w:div>
    <w:div w:id="582496590">
      <w:bodyDiv w:val="1"/>
      <w:marLeft w:val="0"/>
      <w:marRight w:val="0"/>
      <w:marTop w:val="0"/>
      <w:marBottom w:val="0"/>
      <w:divBdr>
        <w:top w:val="none" w:sz="0" w:space="0" w:color="auto"/>
        <w:left w:val="none" w:sz="0" w:space="0" w:color="auto"/>
        <w:bottom w:val="none" w:sz="0" w:space="0" w:color="auto"/>
        <w:right w:val="none" w:sz="0" w:space="0" w:color="auto"/>
      </w:divBdr>
    </w:div>
    <w:div w:id="644316238">
      <w:bodyDiv w:val="1"/>
      <w:marLeft w:val="0"/>
      <w:marRight w:val="0"/>
      <w:marTop w:val="0"/>
      <w:marBottom w:val="0"/>
      <w:divBdr>
        <w:top w:val="none" w:sz="0" w:space="0" w:color="auto"/>
        <w:left w:val="none" w:sz="0" w:space="0" w:color="auto"/>
        <w:bottom w:val="none" w:sz="0" w:space="0" w:color="auto"/>
        <w:right w:val="none" w:sz="0" w:space="0" w:color="auto"/>
      </w:divBdr>
    </w:div>
    <w:div w:id="703094079">
      <w:bodyDiv w:val="1"/>
      <w:marLeft w:val="0"/>
      <w:marRight w:val="0"/>
      <w:marTop w:val="0"/>
      <w:marBottom w:val="0"/>
      <w:divBdr>
        <w:top w:val="none" w:sz="0" w:space="0" w:color="auto"/>
        <w:left w:val="none" w:sz="0" w:space="0" w:color="auto"/>
        <w:bottom w:val="none" w:sz="0" w:space="0" w:color="auto"/>
        <w:right w:val="none" w:sz="0" w:space="0" w:color="auto"/>
      </w:divBdr>
    </w:div>
    <w:div w:id="810561526">
      <w:bodyDiv w:val="1"/>
      <w:marLeft w:val="0"/>
      <w:marRight w:val="0"/>
      <w:marTop w:val="0"/>
      <w:marBottom w:val="0"/>
      <w:divBdr>
        <w:top w:val="none" w:sz="0" w:space="0" w:color="auto"/>
        <w:left w:val="none" w:sz="0" w:space="0" w:color="auto"/>
        <w:bottom w:val="none" w:sz="0" w:space="0" w:color="auto"/>
        <w:right w:val="none" w:sz="0" w:space="0" w:color="auto"/>
      </w:divBdr>
    </w:div>
    <w:div w:id="836117036">
      <w:bodyDiv w:val="1"/>
      <w:marLeft w:val="0"/>
      <w:marRight w:val="0"/>
      <w:marTop w:val="0"/>
      <w:marBottom w:val="0"/>
      <w:divBdr>
        <w:top w:val="none" w:sz="0" w:space="0" w:color="auto"/>
        <w:left w:val="none" w:sz="0" w:space="0" w:color="auto"/>
        <w:bottom w:val="none" w:sz="0" w:space="0" w:color="auto"/>
        <w:right w:val="none" w:sz="0" w:space="0" w:color="auto"/>
      </w:divBdr>
    </w:div>
    <w:div w:id="912547697">
      <w:bodyDiv w:val="1"/>
      <w:marLeft w:val="0"/>
      <w:marRight w:val="0"/>
      <w:marTop w:val="0"/>
      <w:marBottom w:val="0"/>
      <w:divBdr>
        <w:top w:val="none" w:sz="0" w:space="0" w:color="auto"/>
        <w:left w:val="none" w:sz="0" w:space="0" w:color="auto"/>
        <w:bottom w:val="none" w:sz="0" w:space="0" w:color="auto"/>
        <w:right w:val="none" w:sz="0" w:space="0" w:color="auto"/>
      </w:divBdr>
    </w:div>
    <w:div w:id="1135412594">
      <w:bodyDiv w:val="1"/>
      <w:marLeft w:val="0"/>
      <w:marRight w:val="0"/>
      <w:marTop w:val="0"/>
      <w:marBottom w:val="0"/>
      <w:divBdr>
        <w:top w:val="none" w:sz="0" w:space="0" w:color="auto"/>
        <w:left w:val="none" w:sz="0" w:space="0" w:color="auto"/>
        <w:bottom w:val="none" w:sz="0" w:space="0" w:color="auto"/>
        <w:right w:val="none" w:sz="0" w:space="0" w:color="auto"/>
      </w:divBdr>
    </w:div>
    <w:div w:id="1153644820">
      <w:bodyDiv w:val="1"/>
      <w:marLeft w:val="0"/>
      <w:marRight w:val="0"/>
      <w:marTop w:val="0"/>
      <w:marBottom w:val="0"/>
      <w:divBdr>
        <w:top w:val="none" w:sz="0" w:space="0" w:color="auto"/>
        <w:left w:val="none" w:sz="0" w:space="0" w:color="auto"/>
        <w:bottom w:val="none" w:sz="0" w:space="0" w:color="auto"/>
        <w:right w:val="none" w:sz="0" w:space="0" w:color="auto"/>
      </w:divBdr>
    </w:div>
    <w:div w:id="1202016858">
      <w:bodyDiv w:val="1"/>
      <w:marLeft w:val="0"/>
      <w:marRight w:val="0"/>
      <w:marTop w:val="0"/>
      <w:marBottom w:val="0"/>
      <w:divBdr>
        <w:top w:val="none" w:sz="0" w:space="0" w:color="auto"/>
        <w:left w:val="none" w:sz="0" w:space="0" w:color="auto"/>
        <w:bottom w:val="none" w:sz="0" w:space="0" w:color="auto"/>
        <w:right w:val="none" w:sz="0" w:space="0" w:color="auto"/>
      </w:divBdr>
    </w:div>
    <w:div w:id="1296836055">
      <w:bodyDiv w:val="1"/>
      <w:marLeft w:val="0"/>
      <w:marRight w:val="0"/>
      <w:marTop w:val="0"/>
      <w:marBottom w:val="0"/>
      <w:divBdr>
        <w:top w:val="none" w:sz="0" w:space="0" w:color="auto"/>
        <w:left w:val="none" w:sz="0" w:space="0" w:color="auto"/>
        <w:bottom w:val="none" w:sz="0" w:space="0" w:color="auto"/>
        <w:right w:val="none" w:sz="0" w:space="0" w:color="auto"/>
      </w:divBdr>
    </w:div>
    <w:div w:id="1388066088">
      <w:bodyDiv w:val="1"/>
      <w:marLeft w:val="0"/>
      <w:marRight w:val="0"/>
      <w:marTop w:val="0"/>
      <w:marBottom w:val="0"/>
      <w:divBdr>
        <w:top w:val="none" w:sz="0" w:space="0" w:color="auto"/>
        <w:left w:val="none" w:sz="0" w:space="0" w:color="auto"/>
        <w:bottom w:val="none" w:sz="0" w:space="0" w:color="auto"/>
        <w:right w:val="none" w:sz="0" w:space="0" w:color="auto"/>
      </w:divBdr>
    </w:div>
    <w:div w:id="1439790960">
      <w:bodyDiv w:val="1"/>
      <w:marLeft w:val="0"/>
      <w:marRight w:val="0"/>
      <w:marTop w:val="0"/>
      <w:marBottom w:val="0"/>
      <w:divBdr>
        <w:top w:val="none" w:sz="0" w:space="0" w:color="auto"/>
        <w:left w:val="none" w:sz="0" w:space="0" w:color="auto"/>
        <w:bottom w:val="none" w:sz="0" w:space="0" w:color="auto"/>
        <w:right w:val="none" w:sz="0" w:space="0" w:color="auto"/>
      </w:divBdr>
    </w:div>
    <w:div w:id="1598639476">
      <w:bodyDiv w:val="1"/>
      <w:marLeft w:val="0"/>
      <w:marRight w:val="0"/>
      <w:marTop w:val="0"/>
      <w:marBottom w:val="0"/>
      <w:divBdr>
        <w:top w:val="none" w:sz="0" w:space="0" w:color="auto"/>
        <w:left w:val="none" w:sz="0" w:space="0" w:color="auto"/>
        <w:bottom w:val="none" w:sz="0" w:space="0" w:color="auto"/>
        <w:right w:val="none" w:sz="0" w:space="0" w:color="auto"/>
      </w:divBdr>
    </w:div>
    <w:div w:id="1687947744">
      <w:bodyDiv w:val="1"/>
      <w:marLeft w:val="0"/>
      <w:marRight w:val="0"/>
      <w:marTop w:val="0"/>
      <w:marBottom w:val="0"/>
      <w:divBdr>
        <w:top w:val="none" w:sz="0" w:space="0" w:color="auto"/>
        <w:left w:val="none" w:sz="0" w:space="0" w:color="auto"/>
        <w:bottom w:val="none" w:sz="0" w:space="0" w:color="auto"/>
        <w:right w:val="none" w:sz="0" w:space="0" w:color="auto"/>
      </w:divBdr>
    </w:div>
    <w:div w:id="1740050905">
      <w:bodyDiv w:val="1"/>
      <w:marLeft w:val="0"/>
      <w:marRight w:val="0"/>
      <w:marTop w:val="0"/>
      <w:marBottom w:val="0"/>
      <w:divBdr>
        <w:top w:val="none" w:sz="0" w:space="0" w:color="auto"/>
        <w:left w:val="none" w:sz="0" w:space="0" w:color="auto"/>
        <w:bottom w:val="none" w:sz="0" w:space="0" w:color="auto"/>
        <w:right w:val="none" w:sz="0" w:space="0" w:color="auto"/>
      </w:divBdr>
    </w:div>
    <w:div w:id="182107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KF_EKsL">
  <a:themeElements>
    <a:clrScheme name="EKsL_LKF">
      <a:dk1>
        <a:sysClr val="windowText" lastClr="000000"/>
      </a:dk1>
      <a:lt1>
        <a:srgbClr val="FFFFFF"/>
      </a:lt1>
      <a:dk2>
        <a:srgbClr val="3C3E6F"/>
      </a:dk2>
      <a:lt2>
        <a:srgbClr val="DBDB4C"/>
      </a:lt2>
      <a:accent1>
        <a:srgbClr val="3C3E6F"/>
      </a:accent1>
      <a:accent2>
        <a:srgbClr val="B8BF22"/>
      </a:accent2>
      <a:accent3>
        <a:srgbClr val="DBDB4C"/>
      </a:accent3>
      <a:accent4>
        <a:srgbClr val="7F7FA5"/>
      </a:accent4>
      <a:accent5>
        <a:srgbClr val="1459C0"/>
      </a:accent5>
      <a:accent6>
        <a:srgbClr val="85C3E6"/>
      </a:accent6>
      <a:hlink>
        <a:srgbClr val="3C3E6F"/>
      </a:hlink>
      <a:folHlink>
        <a:srgbClr val="7F7FA5"/>
      </a:folHlink>
    </a:clrScheme>
    <a:fontScheme name="Klassikaline Office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8CDEB-120C-4791-A17C-AD3C26206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2153</Words>
  <Characters>15427</Characters>
  <Application>Microsoft Office Word</Application>
  <DocSecurity>0</DocSecurity>
  <Lines>128</Lines>
  <Paragraphs>35</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Dokument</vt:lpstr>
      <vt:lpstr>Dokument</vt:lpstr>
      <vt:lpstr>Dokument</vt:lpstr>
    </vt:vector>
  </TitlesOfParts>
  <Company>Eesti Liikluskindlustuse Fond</Company>
  <LinksUpToDate>false</LinksUpToDate>
  <CharactersWithSpaces>17545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Erik Ernits</dc:creator>
  <cp:lastModifiedBy>Villu Vane</cp:lastModifiedBy>
  <cp:revision>10</cp:revision>
  <cp:lastPrinted>2012-10-01T05:15:00Z</cp:lastPrinted>
  <dcterms:created xsi:type="dcterms:W3CDTF">2024-11-11T09:13:00Z</dcterms:created>
  <dcterms:modified xsi:type="dcterms:W3CDTF">2024-11-13T06:34:00Z</dcterms:modified>
</cp:coreProperties>
</file>