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t-EE"/>
        </w:rPr>
        <w:id w:val="-1379624099"/>
        <w:docPartObj>
          <w:docPartGallery w:val="Cover Pages"/>
          <w:docPartUnique/>
        </w:docPartObj>
      </w:sdtPr>
      <w:sdtEndPr>
        <w:rPr>
          <w:rFonts w:ascii="Calibri" w:hAnsi="Calibri" w:cs="Arial"/>
          <w:sz w:val="26"/>
          <w:szCs w:val="26"/>
        </w:rPr>
      </w:sdtEndPr>
      <w:sdtContent>
        <w:p w14:paraId="168AC580" w14:textId="0C053224" w:rsidR="005656C5" w:rsidRPr="003C3EF6" w:rsidRDefault="0004081F" w:rsidP="00A21CED">
          <w:pPr>
            <w:rPr>
              <w:lang w:val="et-EE"/>
            </w:rPr>
          </w:pPr>
          <w:r w:rsidRPr="003C3EF6">
            <w:rPr>
              <w:noProof/>
              <w:lang w:val="et-EE" w:eastAsia="et-EE"/>
            </w:rPr>
            <w:drawing>
              <wp:anchor distT="0" distB="0" distL="114300" distR="114300" simplePos="0" relativeHeight="251666432" behindDoc="0" locked="0" layoutInCell="1" allowOverlap="1" wp14:anchorId="46EAA3A0" wp14:editId="352908EA">
                <wp:simplePos x="0" y="0"/>
                <wp:positionH relativeFrom="column">
                  <wp:posOffset>-418465</wp:posOffset>
                </wp:positionH>
                <wp:positionV relativeFrom="paragraph">
                  <wp:posOffset>-36830</wp:posOffset>
                </wp:positionV>
                <wp:extent cx="2066925" cy="523875"/>
                <wp:effectExtent l="0" t="0" r="9525" b="9525"/>
                <wp:wrapNone/>
                <wp:docPr id="239" name="Picture 1" descr="Pluvo_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vo_logo_jpeg.jpg"/>
                        <pic:cNvPicPr/>
                      </pic:nvPicPr>
                      <pic:blipFill>
                        <a:blip r:embed="rId8"/>
                        <a:stretch>
                          <a:fillRect/>
                        </a:stretch>
                      </pic:blipFill>
                      <pic:spPr>
                        <a:xfrm>
                          <a:off x="0" y="0"/>
                          <a:ext cx="2066925" cy="523875"/>
                        </a:xfrm>
                        <a:prstGeom prst="rect">
                          <a:avLst/>
                        </a:prstGeom>
                      </pic:spPr>
                    </pic:pic>
                  </a:graphicData>
                </a:graphic>
              </wp:anchor>
            </w:drawing>
          </w:r>
          <w:r w:rsidR="00C46EC8" w:rsidRPr="003C3EF6">
            <w:rPr>
              <w:noProof/>
              <w:lang w:val="et-EE" w:eastAsia="et-EE"/>
            </w:rPr>
            <w:drawing>
              <wp:anchor distT="0" distB="0" distL="114300" distR="114300" simplePos="0" relativeHeight="251648000" behindDoc="0" locked="0" layoutInCell="1" allowOverlap="1" wp14:anchorId="44A171E1" wp14:editId="708CA45A">
                <wp:simplePos x="0" y="0"/>
                <wp:positionH relativeFrom="column">
                  <wp:posOffset>4588192</wp:posOffset>
                </wp:positionH>
                <wp:positionV relativeFrom="paragraph">
                  <wp:posOffset>-99695</wp:posOffset>
                </wp:positionV>
                <wp:extent cx="1400175" cy="638175"/>
                <wp:effectExtent l="0" t="0" r="9525" b="9525"/>
                <wp:wrapNone/>
                <wp:docPr id="238" name="Picture 0" descr="BV sert 9001-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 sert 9001-14001.jpg"/>
                        <pic:cNvPicPr/>
                      </pic:nvPicPr>
                      <pic:blipFill>
                        <a:blip r:embed="rId9"/>
                        <a:stretch>
                          <a:fillRect/>
                        </a:stretch>
                      </pic:blipFill>
                      <pic:spPr>
                        <a:xfrm>
                          <a:off x="0" y="0"/>
                          <a:ext cx="1400175" cy="638175"/>
                        </a:xfrm>
                        <a:prstGeom prst="rect">
                          <a:avLst/>
                        </a:prstGeom>
                      </pic:spPr>
                    </pic:pic>
                  </a:graphicData>
                </a:graphic>
              </wp:anchor>
            </w:drawing>
          </w:r>
        </w:p>
        <w:p w14:paraId="135FE57C" w14:textId="6E549930" w:rsidR="005656C5" w:rsidRPr="003C3EF6" w:rsidRDefault="00193F1A">
          <w:pPr>
            <w:rPr>
              <w:rFonts w:ascii="Calibri" w:hAnsi="Calibri" w:cs="Arial"/>
              <w:sz w:val="26"/>
              <w:szCs w:val="26"/>
              <w:lang w:val="et-EE"/>
            </w:rPr>
          </w:pPr>
          <w:r w:rsidRPr="003C3EF6">
            <w:rPr>
              <w:noProof/>
              <w:lang w:val="et-EE" w:eastAsia="et-EE"/>
            </w:rPr>
            <mc:AlternateContent>
              <mc:Choice Requires="wps">
                <w:drawing>
                  <wp:anchor distT="0" distB="0" distL="114300" distR="114300" simplePos="0" relativeHeight="251655680" behindDoc="0" locked="0" layoutInCell="1" allowOverlap="1" wp14:anchorId="030430B1" wp14:editId="09323044">
                    <wp:simplePos x="0" y="0"/>
                    <wp:positionH relativeFrom="margin">
                      <wp:posOffset>3007581</wp:posOffset>
                    </wp:positionH>
                    <wp:positionV relativeFrom="paragraph">
                      <wp:posOffset>5487449</wp:posOffset>
                    </wp:positionV>
                    <wp:extent cx="3037867" cy="16617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67" cy="166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537"/>
                                </w:tblGrid>
                                <w:tr w:rsidR="00974F5C" w14:paraId="7290E12C" w14:textId="77777777" w:rsidTr="00E713BB">
                                  <w:tc>
                                    <w:tcPr>
                                      <w:tcW w:w="1861" w:type="dxa"/>
                                    </w:tcPr>
                                    <w:p w14:paraId="18FE07FF" w14:textId="4E69195B" w:rsidR="00974F5C" w:rsidRDefault="008E192D" w:rsidP="000A6755">
                                      <w:pPr>
                                        <w:jc w:val="right"/>
                                        <w:rPr>
                                          <w:rFonts w:asciiTheme="minorHAnsi" w:hAnsiTheme="minorHAnsi"/>
                                          <w:sz w:val="28"/>
                                          <w:szCs w:val="28"/>
                                          <w:lang w:val="et-EE"/>
                                        </w:rPr>
                                      </w:pPr>
                                      <w:r>
                                        <w:rPr>
                                          <w:rFonts w:asciiTheme="minorHAnsi" w:hAnsiTheme="minorHAnsi"/>
                                          <w:sz w:val="28"/>
                                          <w:szCs w:val="28"/>
                                          <w:lang w:val="et-EE"/>
                                        </w:rPr>
                                        <w:t>Peaprojekteerija:</w:t>
                                      </w:r>
                                    </w:p>
                                  </w:tc>
                                  <w:tc>
                                    <w:tcPr>
                                      <w:tcW w:w="2537" w:type="dxa"/>
                                    </w:tcPr>
                                    <w:p w14:paraId="64858D76" w14:textId="1572E191" w:rsidR="00974F5C" w:rsidRDefault="008E192D" w:rsidP="00EF2D8F">
                                      <w:pPr>
                                        <w:jc w:val="right"/>
                                        <w:rPr>
                                          <w:rFonts w:asciiTheme="minorHAnsi" w:hAnsiTheme="minorHAnsi"/>
                                          <w:sz w:val="28"/>
                                          <w:szCs w:val="28"/>
                                          <w:lang w:val="et-EE"/>
                                        </w:rPr>
                                      </w:pPr>
                                      <w:r w:rsidRPr="00A555EA">
                                        <w:rPr>
                                          <w:rFonts w:asciiTheme="minorHAnsi" w:hAnsiTheme="minorHAnsi"/>
                                          <w:sz w:val="28"/>
                                          <w:szCs w:val="28"/>
                                          <w:lang w:val="et-EE"/>
                                        </w:rPr>
                                        <w:t>OÜ Pluvo Eesti</w:t>
                                      </w:r>
                                    </w:p>
                                  </w:tc>
                                </w:tr>
                                <w:tr w:rsidR="00974F5C" w14:paraId="37BEC10A" w14:textId="77777777" w:rsidTr="00E713BB">
                                  <w:tc>
                                    <w:tcPr>
                                      <w:tcW w:w="1861" w:type="dxa"/>
                                    </w:tcPr>
                                    <w:p w14:paraId="3B1B581C" w14:textId="77777777" w:rsidR="00974F5C" w:rsidRDefault="00974F5C" w:rsidP="000A6755">
                                      <w:pPr>
                                        <w:jc w:val="right"/>
                                        <w:rPr>
                                          <w:rFonts w:asciiTheme="minorHAnsi" w:hAnsiTheme="minorHAnsi"/>
                                          <w:sz w:val="28"/>
                                          <w:szCs w:val="28"/>
                                          <w:lang w:val="et-EE"/>
                                        </w:rPr>
                                      </w:pPr>
                                    </w:p>
                                  </w:tc>
                                  <w:tc>
                                    <w:tcPr>
                                      <w:tcW w:w="2537" w:type="dxa"/>
                                    </w:tcPr>
                                    <w:p w14:paraId="230FFF38" w14:textId="77777777" w:rsidR="00974F5C" w:rsidRDefault="00974F5C" w:rsidP="000A6755">
                                      <w:pPr>
                                        <w:jc w:val="right"/>
                                        <w:rPr>
                                          <w:rFonts w:asciiTheme="minorHAnsi" w:hAnsiTheme="minorHAnsi"/>
                                          <w:sz w:val="28"/>
                                          <w:szCs w:val="28"/>
                                          <w:lang w:val="et-EE"/>
                                        </w:rPr>
                                      </w:pPr>
                                    </w:p>
                                  </w:tc>
                                </w:tr>
                                <w:tr w:rsidR="00974F5C" w14:paraId="53AEF288" w14:textId="77777777" w:rsidTr="00E713BB">
                                  <w:tc>
                                    <w:tcPr>
                                      <w:tcW w:w="1861" w:type="dxa"/>
                                    </w:tcPr>
                                    <w:p w14:paraId="2C00713A" w14:textId="77777777" w:rsidR="00974F5C" w:rsidRDefault="00974F5C" w:rsidP="000A6755">
                                      <w:pPr>
                                        <w:jc w:val="right"/>
                                        <w:rPr>
                                          <w:rFonts w:asciiTheme="minorHAnsi" w:hAnsiTheme="minorHAnsi"/>
                                          <w:sz w:val="28"/>
                                          <w:szCs w:val="28"/>
                                          <w:lang w:val="et-EE"/>
                                        </w:rPr>
                                      </w:pPr>
                                      <w:r>
                                        <w:rPr>
                                          <w:rFonts w:asciiTheme="minorHAnsi" w:hAnsiTheme="minorHAnsi"/>
                                          <w:sz w:val="28"/>
                                          <w:szCs w:val="28"/>
                                          <w:lang w:val="et-EE"/>
                                        </w:rPr>
                                        <w:t>Vastutav isik:</w:t>
                                      </w:r>
                                    </w:p>
                                  </w:tc>
                                  <w:tc>
                                    <w:tcPr>
                                      <w:tcW w:w="2537" w:type="dxa"/>
                                    </w:tcPr>
                                    <w:p w14:paraId="28049AAF" w14:textId="6EF0B9AA" w:rsidR="00974F5C" w:rsidRPr="00E713BB" w:rsidRDefault="00193F1A" w:rsidP="00E713BB">
                                      <w:pPr>
                                        <w:jc w:val="right"/>
                                        <w:rPr>
                                          <w:rFonts w:asciiTheme="minorHAnsi" w:hAnsiTheme="minorHAnsi"/>
                                          <w:sz w:val="28"/>
                                          <w:szCs w:val="28"/>
                                          <w:lang w:val="et-EE"/>
                                        </w:rPr>
                                      </w:pPr>
                                      <w:r>
                                        <w:rPr>
                                          <w:rFonts w:asciiTheme="minorHAnsi" w:hAnsiTheme="minorHAnsi"/>
                                          <w:sz w:val="28"/>
                                          <w:szCs w:val="28"/>
                                          <w:lang w:val="et-EE"/>
                                        </w:rPr>
                                        <w:t>Anastasia Soboleva</w:t>
                                      </w:r>
                                    </w:p>
                                  </w:tc>
                                </w:tr>
                                <w:tr w:rsidR="00974F5C" w14:paraId="29543F1F" w14:textId="77777777" w:rsidTr="00E713BB">
                                  <w:tc>
                                    <w:tcPr>
                                      <w:tcW w:w="1861" w:type="dxa"/>
                                    </w:tcPr>
                                    <w:p w14:paraId="799B25C4"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Kvalifikatsioon:</w:t>
                                      </w:r>
                                    </w:p>
                                  </w:tc>
                                  <w:tc>
                                    <w:tcPr>
                                      <w:tcW w:w="2537" w:type="dxa"/>
                                    </w:tcPr>
                                    <w:p w14:paraId="5004D2A7"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A pädevus</w:t>
                                      </w:r>
                                    </w:p>
                                    <w:p w14:paraId="641233A5"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ru-RU"/>
                                        </w:rPr>
                                        <w:t xml:space="preserve"> </w:t>
                                      </w:r>
                                    </w:p>
                                  </w:tc>
                                </w:tr>
                                <w:tr w:rsidR="00974F5C" w14:paraId="0C29F3DA" w14:textId="77777777" w:rsidTr="00E713BB">
                                  <w:tc>
                                    <w:tcPr>
                                      <w:tcW w:w="1861" w:type="dxa"/>
                                    </w:tcPr>
                                    <w:p w14:paraId="20065D9B"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Projekteerija:</w:t>
                                      </w:r>
                                    </w:p>
                                  </w:tc>
                                  <w:tc>
                                    <w:tcPr>
                                      <w:tcW w:w="2537" w:type="dxa"/>
                                    </w:tcPr>
                                    <w:p w14:paraId="2F41D8E1"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Anastasia Soboleva</w:t>
                                      </w:r>
                                    </w:p>
                                  </w:tc>
                                </w:tr>
                              </w:tbl>
                              <w:p w14:paraId="407CA9F1" w14:textId="77777777" w:rsidR="00974F5C" w:rsidRPr="000A6755" w:rsidRDefault="00974F5C" w:rsidP="00974F5C">
                                <w:pPr>
                                  <w:jc w:val="right"/>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430B1" id="_x0000_t202" coordsize="21600,21600" o:spt="202" path="m,l,21600r21600,l21600,xe">
                    <v:stroke joinstyle="miter"/>
                    <v:path gradientshapeok="t" o:connecttype="rect"/>
                  </v:shapetype>
                  <v:shape id="Text Box 7" o:spid="_x0000_s1026" type="#_x0000_t202" style="position:absolute;margin-left:236.8pt;margin-top:432.1pt;width:239.2pt;height:130.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537"/>
                          </w:tblGrid>
                          <w:tr w:rsidR="00974F5C" w14:paraId="7290E12C" w14:textId="77777777" w:rsidTr="00E713BB">
                            <w:tc>
                              <w:tcPr>
                                <w:tcW w:w="1861" w:type="dxa"/>
                              </w:tcPr>
                              <w:p w14:paraId="18FE07FF" w14:textId="4E69195B" w:rsidR="00974F5C" w:rsidRDefault="008E192D" w:rsidP="000A6755">
                                <w:pPr>
                                  <w:jc w:val="right"/>
                                  <w:rPr>
                                    <w:rFonts w:asciiTheme="minorHAnsi" w:hAnsiTheme="minorHAnsi"/>
                                    <w:sz w:val="28"/>
                                    <w:szCs w:val="28"/>
                                    <w:lang w:val="et-EE"/>
                                  </w:rPr>
                                </w:pPr>
                                <w:r>
                                  <w:rPr>
                                    <w:rFonts w:asciiTheme="minorHAnsi" w:hAnsiTheme="minorHAnsi"/>
                                    <w:sz w:val="28"/>
                                    <w:szCs w:val="28"/>
                                    <w:lang w:val="et-EE"/>
                                  </w:rPr>
                                  <w:t>Peaprojekteerija:</w:t>
                                </w:r>
                              </w:p>
                            </w:tc>
                            <w:tc>
                              <w:tcPr>
                                <w:tcW w:w="2537" w:type="dxa"/>
                              </w:tcPr>
                              <w:p w14:paraId="64858D76" w14:textId="1572E191" w:rsidR="00974F5C" w:rsidRDefault="008E192D" w:rsidP="00EF2D8F">
                                <w:pPr>
                                  <w:jc w:val="right"/>
                                  <w:rPr>
                                    <w:rFonts w:asciiTheme="minorHAnsi" w:hAnsiTheme="minorHAnsi"/>
                                    <w:sz w:val="28"/>
                                    <w:szCs w:val="28"/>
                                    <w:lang w:val="et-EE"/>
                                  </w:rPr>
                                </w:pPr>
                                <w:r w:rsidRPr="00A555EA">
                                  <w:rPr>
                                    <w:rFonts w:asciiTheme="minorHAnsi" w:hAnsiTheme="minorHAnsi"/>
                                    <w:sz w:val="28"/>
                                    <w:szCs w:val="28"/>
                                    <w:lang w:val="et-EE"/>
                                  </w:rPr>
                                  <w:t>OÜ Pluvo Eesti</w:t>
                                </w:r>
                              </w:p>
                            </w:tc>
                          </w:tr>
                          <w:tr w:rsidR="00974F5C" w14:paraId="37BEC10A" w14:textId="77777777" w:rsidTr="00E713BB">
                            <w:tc>
                              <w:tcPr>
                                <w:tcW w:w="1861" w:type="dxa"/>
                              </w:tcPr>
                              <w:p w14:paraId="3B1B581C" w14:textId="77777777" w:rsidR="00974F5C" w:rsidRDefault="00974F5C" w:rsidP="000A6755">
                                <w:pPr>
                                  <w:jc w:val="right"/>
                                  <w:rPr>
                                    <w:rFonts w:asciiTheme="minorHAnsi" w:hAnsiTheme="minorHAnsi"/>
                                    <w:sz w:val="28"/>
                                    <w:szCs w:val="28"/>
                                    <w:lang w:val="et-EE"/>
                                  </w:rPr>
                                </w:pPr>
                              </w:p>
                            </w:tc>
                            <w:tc>
                              <w:tcPr>
                                <w:tcW w:w="2537" w:type="dxa"/>
                              </w:tcPr>
                              <w:p w14:paraId="230FFF38" w14:textId="77777777" w:rsidR="00974F5C" w:rsidRDefault="00974F5C" w:rsidP="000A6755">
                                <w:pPr>
                                  <w:jc w:val="right"/>
                                  <w:rPr>
                                    <w:rFonts w:asciiTheme="minorHAnsi" w:hAnsiTheme="minorHAnsi"/>
                                    <w:sz w:val="28"/>
                                    <w:szCs w:val="28"/>
                                    <w:lang w:val="et-EE"/>
                                  </w:rPr>
                                </w:pPr>
                              </w:p>
                            </w:tc>
                          </w:tr>
                          <w:tr w:rsidR="00974F5C" w14:paraId="53AEF288" w14:textId="77777777" w:rsidTr="00E713BB">
                            <w:tc>
                              <w:tcPr>
                                <w:tcW w:w="1861" w:type="dxa"/>
                              </w:tcPr>
                              <w:p w14:paraId="2C00713A" w14:textId="77777777" w:rsidR="00974F5C" w:rsidRDefault="00974F5C" w:rsidP="000A6755">
                                <w:pPr>
                                  <w:jc w:val="right"/>
                                  <w:rPr>
                                    <w:rFonts w:asciiTheme="minorHAnsi" w:hAnsiTheme="minorHAnsi"/>
                                    <w:sz w:val="28"/>
                                    <w:szCs w:val="28"/>
                                    <w:lang w:val="et-EE"/>
                                  </w:rPr>
                                </w:pPr>
                                <w:r>
                                  <w:rPr>
                                    <w:rFonts w:asciiTheme="minorHAnsi" w:hAnsiTheme="minorHAnsi"/>
                                    <w:sz w:val="28"/>
                                    <w:szCs w:val="28"/>
                                    <w:lang w:val="et-EE"/>
                                  </w:rPr>
                                  <w:t>Vastutav isik:</w:t>
                                </w:r>
                              </w:p>
                            </w:tc>
                            <w:tc>
                              <w:tcPr>
                                <w:tcW w:w="2537" w:type="dxa"/>
                              </w:tcPr>
                              <w:p w14:paraId="28049AAF" w14:textId="6EF0B9AA" w:rsidR="00974F5C" w:rsidRPr="00E713BB" w:rsidRDefault="00193F1A" w:rsidP="00E713BB">
                                <w:pPr>
                                  <w:jc w:val="right"/>
                                  <w:rPr>
                                    <w:rFonts w:asciiTheme="minorHAnsi" w:hAnsiTheme="minorHAnsi"/>
                                    <w:sz w:val="28"/>
                                    <w:szCs w:val="28"/>
                                    <w:lang w:val="et-EE"/>
                                  </w:rPr>
                                </w:pPr>
                                <w:r>
                                  <w:rPr>
                                    <w:rFonts w:asciiTheme="minorHAnsi" w:hAnsiTheme="minorHAnsi"/>
                                    <w:sz w:val="28"/>
                                    <w:szCs w:val="28"/>
                                    <w:lang w:val="et-EE"/>
                                  </w:rPr>
                                  <w:t>Anastasia Soboleva</w:t>
                                </w:r>
                              </w:p>
                            </w:tc>
                          </w:tr>
                          <w:tr w:rsidR="00974F5C" w14:paraId="29543F1F" w14:textId="77777777" w:rsidTr="00E713BB">
                            <w:tc>
                              <w:tcPr>
                                <w:tcW w:w="1861" w:type="dxa"/>
                              </w:tcPr>
                              <w:p w14:paraId="799B25C4"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Kvalifikatsioon:</w:t>
                                </w:r>
                              </w:p>
                            </w:tc>
                            <w:tc>
                              <w:tcPr>
                                <w:tcW w:w="2537" w:type="dxa"/>
                              </w:tcPr>
                              <w:p w14:paraId="5004D2A7"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A pädevus</w:t>
                                </w:r>
                              </w:p>
                              <w:p w14:paraId="641233A5"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ru-RU"/>
                                  </w:rPr>
                                  <w:t xml:space="preserve"> </w:t>
                                </w:r>
                              </w:p>
                            </w:tc>
                          </w:tr>
                          <w:tr w:rsidR="00974F5C" w14:paraId="0C29F3DA" w14:textId="77777777" w:rsidTr="00E713BB">
                            <w:tc>
                              <w:tcPr>
                                <w:tcW w:w="1861" w:type="dxa"/>
                              </w:tcPr>
                              <w:p w14:paraId="20065D9B"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Projekteerija:</w:t>
                                </w:r>
                              </w:p>
                            </w:tc>
                            <w:tc>
                              <w:tcPr>
                                <w:tcW w:w="2537" w:type="dxa"/>
                              </w:tcPr>
                              <w:p w14:paraId="2F41D8E1" w14:textId="77777777" w:rsidR="00974F5C" w:rsidRDefault="00974F5C" w:rsidP="00E713BB">
                                <w:pPr>
                                  <w:jc w:val="right"/>
                                  <w:rPr>
                                    <w:rFonts w:asciiTheme="minorHAnsi" w:hAnsiTheme="minorHAnsi"/>
                                    <w:sz w:val="28"/>
                                    <w:szCs w:val="28"/>
                                    <w:lang w:val="et-EE"/>
                                  </w:rPr>
                                </w:pPr>
                                <w:r>
                                  <w:rPr>
                                    <w:rFonts w:asciiTheme="minorHAnsi" w:hAnsiTheme="minorHAnsi"/>
                                    <w:sz w:val="28"/>
                                    <w:szCs w:val="28"/>
                                    <w:lang w:val="et-EE"/>
                                  </w:rPr>
                                  <w:t>Anastasia Soboleva</w:t>
                                </w:r>
                              </w:p>
                            </w:tc>
                          </w:tr>
                        </w:tbl>
                        <w:p w14:paraId="407CA9F1" w14:textId="77777777" w:rsidR="00974F5C" w:rsidRPr="000A6755" w:rsidRDefault="00974F5C" w:rsidP="00974F5C">
                          <w:pPr>
                            <w:jc w:val="right"/>
                            <w:rPr>
                              <w:rFonts w:asciiTheme="minorHAnsi" w:hAnsiTheme="minorHAnsi"/>
                            </w:rPr>
                          </w:pPr>
                        </w:p>
                      </w:txbxContent>
                    </v:textbox>
                    <w10:wrap anchorx="margin"/>
                  </v:shape>
                </w:pict>
              </mc:Fallback>
            </mc:AlternateContent>
          </w:r>
          <w:r w:rsidR="0027022D" w:rsidRPr="003C3EF6">
            <w:rPr>
              <w:noProof/>
              <w:lang w:val="et-EE" w:eastAsia="et-EE"/>
            </w:rPr>
            <mc:AlternateContent>
              <mc:Choice Requires="wps">
                <w:drawing>
                  <wp:anchor distT="0" distB="0" distL="114300" distR="114300" simplePos="0" relativeHeight="251652096" behindDoc="0" locked="0" layoutInCell="1" allowOverlap="1" wp14:anchorId="76B66583" wp14:editId="3E85A6CC">
                    <wp:simplePos x="0" y="0"/>
                    <wp:positionH relativeFrom="column">
                      <wp:posOffset>-495300</wp:posOffset>
                    </wp:positionH>
                    <wp:positionV relativeFrom="paragraph">
                      <wp:posOffset>8969375</wp:posOffset>
                    </wp:positionV>
                    <wp:extent cx="2943225" cy="744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B174" w14:textId="1FA28BA1" w:rsidR="005744B0" w:rsidRPr="005656C5" w:rsidRDefault="005744B0" w:rsidP="00A21CED">
                                <w:pPr>
                                  <w:rPr>
                                    <w:rFonts w:asciiTheme="minorHAnsi" w:hAnsiTheme="minorHAnsi"/>
                                    <w:sz w:val="24"/>
                                    <w:szCs w:val="24"/>
                                    <w:lang w:val="et-EE"/>
                                  </w:rPr>
                                </w:pPr>
                                <w:r w:rsidRPr="005656C5">
                                  <w:rPr>
                                    <w:rFonts w:asciiTheme="minorHAnsi" w:hAnsiTheme="minorHAnsi"/>
                                    <w:sz w:val="24"/>
                                    <w:szCs w:val="24"/>
                                    <w:lang w:val="et-EE"/>
                                  </w:rPr>
                                  <w:t>OÜ Pluvo</w:t>
                                </w:r>
                                <w:r>
                                  <w:rPr>
                                    <w:rFonts w:asciiTheme="minorHAnsi" w:hAnsiTheme="minorHAnsi"/>
                                    <w:sz w:val="24"/>
                                    <w:szCs w:val="24"/>
                                    <w:lang w:val="et-EE"/>
                                  </w:rPr>
                                  <w:t xml:space="preserve"> Eesti</w:t>
                                </w:r>
                                <w:r w:rsidRPr="005656C5">
                                  <w:rPr>
                                    <w:rFonts w:asciiTheme="minorHAnsi" w:hAnsiTheme="minorHAnsi"/>
                                    <w:sz w:val="24"/>
                                    <w:szCs w:val="24"/>
                                    <w:lang w:val="et-EE"/>
                                  </w:rPr>
                                  <w:t xml:space="preserve"> registrikood </w:t>
                                </w:r>
                                <w:r w:rsidRPr="0027022D">
                                  <w:rPr>
                                    <w:rFonts w:asciiTheme="minorHAnsi" w:hAnsiTheme="minorHAnsi"/>
                                    <w:sz w:val="24"/>
                                    <w:szCs w:val="24"/>
                                    <w:lang w:val="et-EE"/>
                                  </w:rPr>
                                  <w:t>14926238</w:t>
                                </w:r>
                              </w:p>
                              <w:p w14:paraId="30B1B437" w14:textId="39D36E2A" w:rsidR="005744B0" w:rsidRPr="005656C5" w:rsidRDefault="005744B0" w:rsidP="00A21CED">
                                <w:pPr>
                                  <w:rPr>
                                    <w:rFonts w:asciiTheme="minorHAnsi" w:hAnsiTheme="minorHAnsi"/>
                                    <w:sz w:val="24"/>
                                    <w:szCs w:val="24"/>
                                    <w:lang w:val="et-EE"/>
                                  </w:rPr>
                                </w:pPr>
                                <w:r w:rsidRPr="005656C5">
                                  <w:rPr>
                                    <w:rFonts w:asciiTheme="minorHAnsi" w:hAnsiTheme="minorHAnsi"/>
                                    <w:sz w:val="24"/>
                                    <w:szCs w:val="24"/>
                                    <w:lang w:val="et-EE"/>
                                  </w:rPr>
                                  <w:t xml:space="preserve">MTR </w:t>
                                </w:r>
                                <w:proofErr w:type="spellStart"/>
                                <w:r w:rsidRPr="005656C5">
                                  <w:rPr>
                                    <w:rFonts w:asciiTheme="minorHAnsi" w:hAnsiTheme="minorHAnsi"/>
                                    <w:sz w:val="24"/>
                                    <w:szCs w:val="24"/>
                                    <w:lang w:val="et-EE"/>
                                  </w:rPr>
                                  <w:t>reg</w:t>
                                </w:r>
                                <w:proofErr w:type="spellEnd"/>
                                <w:r w:rsidRPr="005656C5">
                                  <w:rPr>
                                    <w:rFonts w:asciiTheme="minorHAnsi" w:hAnsiTheme="minorHAnsi"/>
                                    <w:sz w:val="24"/>
                                    <w:szCs w:val="24"/>
                                    <w:lang w:val="et-EE"/>
                                  </w:rPr>
                                  <w:t xml:space="preserve">. nr. </w:t>
                                </w:r>
                                <w:r w:rsidRPr="0027022D">
                                  <w:rPr>
                                    <w:rFonts w:asciiTheme="minorHAnsi" w:hAnsiTheme="minorHAnsi"/>
                                    <w:sz w:val="24"/>
                                    <w:szCs w:val="24"/>
                                    <w:lang w:val="et-EE"/>
                                  </w:rPr>
                                  <w:t>TEL003705</w:t>
                                </w:r>
                              </w:p>
                              <w:p w14:paraId="2C5B6C3C" w14:textId="7F361074" w:rsidR="005744B0" w:rsidRPr="005656C5" w:rsidRDefault="005744B0" w:rsidP="00A21CED">
                                <w:pPr>
                                  <w:rPr>
                                    <w:rFonts w:asciiTheme="minorHAnsi" w:hAnsiTheme="minorHAnsi"/>
                                    <w:sz w:val="24"/>
                                    <w:szCs w:val="24"/>
                                    <w:lang w:val="et-EE"/>
                                  </w:rPr>
                                </w:pPr>
                                <w:r>
                                  <w:rPr>
                                    <w:rFonts w:asciiTheme="minorHAnsi" w:hAnsiTheme="minorHAnsi"/>
                                    <w:sz w:val="24"/>
                                    <w:szCs w:val="24"/>
                                    <w:lang w:val="et-EE"/>
                                  </w:rPr>
                                  <w:t>Värvi tn 4</w:t>
                                </w:r>
                                <w:r w:rsidRPr="005656C5">
                                  <w:rPr>
                                    <w:rFonts w:asciiTheme="minorHAnsi" w:hAnsiTheme="minorHAnsi"/>
                                    <w:sz w:val="24"/>
                                    <w:szCs w:val="24"/>
                                    <w:lang w:val="et-EE"/>
                                  </w:rPr>
                                  <w:t>, 10621, Tallinn, Eesti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6583" id="Text Box 2" o:spid="_x0000_s1027" type="#_x0000_t202" style="position:absolute;margin-left:-39pt;margin-top:706.25pt;width:231.75pt;height:5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" filled="f" stroked="f">
                    <v:textbox>
                      <w:txbxContent>
                        <w:p w14:paraId="7C71B174" w14:textId="1FA28BA1" w:rsidR="005744B0" w:rsidRPr="005656C5" w:rsidRDefault="005744B0" w:rsidP="00A21CED">
                          <w:pPr>
                            <w:rPr>
                              <w:rFonts w:asciiTheme="minorHAnsi" w:hAnsiTheme="minorHAnsi"/>
                              <w:sz w:val="24"/>
                              <w:szCs w:val="24"/>
                              <w:lang w:val="et-EE"/>
                            </w:rPr>
                          </w:pPr>
                          <w:r w:rsidRPr="005656C5">
                            <w:rPr>
                              <w:rFonts w:asciiTheme="minorHAnsi" w:hAnsiTheme="minorHAnsi"/>
                              <w:sz w:val="24"/>
                              <w:szCs w:val="24"/>
                              <w:lang w:val="et-EE"/>
                            </w:rPr>
                            <w:t>OÜ Pluvo</w:t>
                          </w:r>
                          <w:r>
                            <w:rPr>
                              <w:rFonts w:asciiTheme="minorHAnsi" w:hAnsiTheme="minorHAnsi"/>
                              <w:sz w:val="24"/>
                              <w:szCs w:val="24"/>
                              <w:lang w:val="et-EE"/>
                            </w:rPr>
                            <w:t xml:space="preserve"> Eesti</w:t>
                          </w:r>
                          <w:r w:rsidRPr="005656C5">
                            <w:rPr>
                              <w:rFonts w:asciiTheme="minorHAnsi" w:hAnsiTheme="minorHAnsi"/>
                              <w:sz w:val="24"/>
                              <w:szCs w:val="24"/>
                              <w:lang w:val="et-EE"/>
                            </w:rPr>
                            <w:t xml:space="preserve"> registrikood </w:t>
                          </w:r>
                          <w:r w:rsidRPr="0027022D">
                            <w:rPr>
                              <w:rFonts w:asciiTheme="minorHAnsi" w:hAnsiTheme="minorHAnsi"/>
                              <w:sz w:val="24"/>
                              <w:szCs w:val="24"/>
                              <w:lang w:val="et-EE"/>
                            </w:rPr>
                            <w:t>14926238</w:t>
                          </w:r>
                        </w:p>
                        <w:p w14:paraId="30B1B437" w14:textId="39D36E2A" w:rsidR="005744B0" w:rsidRPr="005656C5" w:rsidRDefault="005744B0" w:rsidP="00A21CED">
                          <w:pPr>
                            <w:rPr>
                              <w:rFonts w:asciiTheme="minorHAnsi" w:hAnsiTheme="minorHAnsi"/>
                              <w:sz w:val="24"/>
                              <w:szCs w:val="24"/>
                              <w:lang w:val="et-EE"/>
                            </w:rPr>
                          </w:pPr>
                          <w:r w:rsidRPr="005656C5">
                            <w:rPr>
                              <w:rFonts w:asciiTheme="minorHAnsi" w:hAnsiTheme="minorHAnsi"/>
                              <w:sz w:val="24"/>
                              <w:szCs w:val="24"/>
                              <w:lang w:val="et-EE"/>
                            </w:rPr>
                            <w:t xml:space="preserve">MTR </w:t>
                          </w:r>
                          <w:proofErr w:type="spellStart"/>
                          <w:r w:rsidRPr="005656C5">
                            <w:rPr>
                              <w:rFonts w:asciiTheme="minorHAnsi" w:hAnsiTheme="minorHAnsi"/>
                              <w:sz w:val="24"/>
                              <w:szCs w:val="24"/>
                              <w:lang w:val="et-EE"/>
                            </w:rPr>
                            <w:t>reg</w:t>
                          </w:r>
                          <w:proofErr w:type="spellEnd"/>
                          <w:r w:rsidRPr="005656C5">
                            <w:rPr>
                              <w:rFonts w:asciiTheme="minorHAnsi" w:hAnsiTheme="minorHAnsi"/>
                              <w:sz w:val="24"/>
                              <w:szCs w:val="24"/>
                              <w:lang w:val="et-EE"/>
                            </w:rPr>
                            <w:t xml:space="preserve">. nr. </w:t>
                          </w:r>
                          <w:r w:rsidRPr="0027022D">
                            <w:rPr>
                              <w:rFonts w:asciiTheme="minorHAnsi" w:hAnsiTheme="minorHAnsi"/>
                              <w:sz w:val="24"/>
                              <w:szCs w:val="24"/>
                              <w:lang w:val="et-EE"/>
                            </w:rPr>
                            <w:t>TEL003705</w:t>
                          </w:r>
                        </w:p>
                        <w:p w14:paraId="2C5B6C3C" w14:textId="7F361074" w:rsidR="005744B0" w:rsidRPr="005656C5" w:rsidRDefault="005744B0" w:rsidP="00A21CED">
                          <w:pPr>
                            <w:rPr>
                              <w:rFonts w:asciiTheme="minorHAnsi" w:hAnsiTheme="minorHAnsi"/>
                              <w:sz w:val="24"/>
                              <w:szCs w:val="24"/>
                              <w:lang w:val="et-EE"/>
                            </w:rPr>
                          </w:pPr>
                          <w:r>
                            <w:rPr>
                              <w:rFonts w:asciiTheme="minorHAnsi" w:hAnsiTheme="minorHAnsi"/>
                              <w:sz w:val="24"/>
                              <w:szCs w:val="24"/>
                              <w:lang w:val="et-EE"/>
                            </w:rPr>
                            <w:t>Värvi tn 4</w:t>
                          </w:r>
                          <w:r w:rsidRPr="005656C5">
                            <w:rPr>
                              <w:rFonts w:asciiTheme="minorHAnsi" w:hAnsiTheme="minorHAnsi"/>
                              <w:sz w:val="24"/>
                              <w:szCs w:val="24"/>
                              <w:lang w:val="et-EE"/>
                            </w:rPr>
                            <w:t>, 10621, Tallinn, Eesti</w:t>
                          </w:r>
                        </w:p>
                      </w:txbxContent>
                    </v:textbox>
                  </v:shape>
                </w:pict>
              </mc:Fallback>
            </mc:AlternateContent>
          </w:r>
          <w:r w:rsidR="007038DD" w:rsidRPr="003C3EF6">
            <w:rPr>
              <w:noProof/>
              <w:lang w:val="et-EE" w:eastAsia="et-EE"/>
            </w:rPr>
            <mc:AlternateContent>
              <mc:Choice Requires="wps">
                <w:drawing>
                  <wp:anchor distT="0" distB="0" distL="114300" distR="114300" simplePos="0" relativeHeight="251658240" behindDoc="0" locked="0" layoutInCell="1" allowOverlap="1" wp14:anchorId="489A1CB6" wp14:editId="22350930">
                    <wp:simplePos x="0" y="0"/>
                    <wp:positionH relativeFrom="column">
                      <wp:posOffset>-478345</wp:posOffset>
                    </wp:positionH>
                    <wp:positionV relativeFrom="paragraph">
                      <wp:posOffset>3564890</wp:posOffset>
                    </wp:positionV>
                    <wp:extent cx="6423025" cy="2952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164AA" w14:textId="6F464257" w:rsidR="005744B0" w:rsidRDefault="00193F1A" w:rsidP="000A7C64">
                                <w:pPr>
                                  <w:jc w:val="center"/>
                                </w:pPr>
                                <w:r w:rsidRPr="00193F1A">
                                  <w:rPr>
                                    <w:rFonts w:asciiTheme="minorHAnsi" w:hAnsiTheme="minorHAnsi"/>
                                    <w:b/>
                                    <w:sz w:val="28"/>
                                    <w:szCs w:val="28"/>
                                    <w:lang w:val="et-EE"/>
                                  </w:rPr>
                                  <w:t>SUUR-SÕJAMÄE TN 41,</w:t>
                                </w:r>
                                <w:r>
                                  <w:rPr>
                                    <w:rFonts w:asciiTheme="minorHAnsi" w:hAnsiTheme="minorHAnsi"/>
                                    <w:b/>
                                    <w:sz w:val="28"/>
                                    <w:szCs w:val="28"/>
                                    <w:lang w:val="et-EE"/>
                                  </w:rPr>
                                  <w:t xml:space="preserve"> </w:t>
                                </w:r>
                                <w:r w:rsidRPr="00193F1A">
                                  <w:rPr>
                                    <w:rFonts w:asciiTheme="minorHAnsi" w:hAnsiTheme="minorHAnsi"/>
                                    <w:b/>
                                    <w:sz w:val="28"/>
                                    <w:szCs w:val="28"/>
                                    <w:lang w:val="et-EE"/>
                                  </w:rPr>
                                  <w:t>SOODEVAHE KÜLA, RAE VALD, HARJUMAA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1CB6" id="Text Box 9" o:spid="_x0000_s1028" type="#_x0000_t202" style="position:absolute;margin-left:-37.65pt;margin-top:280.7pt;width:505.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" filled="f" stroked="f">
                    <v:textbox>
                      <w:txbxContent>
                        <w:p w14:paraId="2C0164AA" w14:textId="6F464257" w:rsidR="005744B0" w:rsidRDefault="00193F1A" w:rsidP="000A7C64">
                          <w:pPr>
                            <w:jc w:val="center"/>
                          </w:pPr>
                          <w:r w:rsidRPr="00193F1A">
                            <w:rPr>
                              <w:rFonts w:asciiTheme="minorHAnsi" w:hAnsiTheme="minorHAnsi"/>
                              <w:b/>
                              <w:sz w:val="28"/>
                              <w:szCs w:val="28"/>
                              <w:lang w:val="et-EE"/>
                            </w:rPr>
                            <w:t>SUUR-SÕJAMÄE TN 41,</w:t>
                          </w:r>
                          <w:r>
                            <w:rPr>
                              <w:rFonts w:asciiTheme="minorHAnsi" w:hAnsiTheme="minorHAnsi"/>
                              <w:b/>
                              <w:sz w:val="28"/>
                              <w:szCs w:val="28"/>
                              <w:lang w:val="et-EE"/>
                            </w:rPr>
                            <w:t xml:space="preserve"> </w:t>
                          </w:r>
                          <w:r w:rsidRPr="00193F1A">
                            <w:rPr>
                              <w:rFonts w:asciiTheme="minorHAnsi" w:hAnsiTheme="minorHAnsi"/>
                              <w:b/>
                              <w:sz w:val="28"/>
                              <w:szCs w:val="28"/>
                              <w:lang w:val="et-EE"/>
                            </w:rPr>
                            <w:t>SOODEVAHE KÜLA, RAE VALD, HARJUMAA</w:t>
                          </w:r>
                        </w:p>
                      </w:txbxContent>
                    </v:textbox>
                  </v:shape>
                </w:pict>
              </mc:Fallback>
            </mc:AlternateContent>
          </w:r>
          <w:r w:rsidR="007038DD" w:rsidRPr="003C3EF6">
            <w:rPr>
              <w:noProof/>
              <w:lang w:val="et-EE" w:eastAsia="et-EE"/>
            </w:rPr>
            <mc:AlternateContent>
              <mc:Choice Requires="wps">
                <w:drawing>
                  <wp:anchor distT="0" distB="0" distL="114300" distR="114300" simplePos="0" relativeHeight="251660288" behindDoc="0" locked="0" layoutInCell="1" allowOverlap="1" wp14:anchorId="70FD8311" wp14:editId="623F872E">
                    <wp:simplePos x="0" y="0"/>
                    <wp:positionH relativeFrom="column">
                      <wp:posOffset>1549845</wp:posOffset>
                    </wp:positionH>
                    <wp:positionV relativeFrom="paragraph">
                      <wp:posOffset>3930650</wp:posOffset>
                    </wp:positionV>
                    <wp:extent cx="2342515" cy="3486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F4E0" w14:textId="77777777" w:rsidR="005744B0" w:rsidRPr="005656C5" w:rsidRDefault="005744B0" w:rsidP="00A21CED">
                                <w:pPr>
                                  <w:jc w:val="center"/>
                                  <w:rPr>
                                    <w:rFonts w:asciiTheme="minorHAnsi" w:hAnsiTheme="minorHAnsi"/>
                                    <w:sz w:val="28"/>
                                    <w:szCs w:val="28"/>
                                    <w:lang w:val="et-EE"/>
                                  </w:rPr>
                                </w:pPr>
                                <w:r w:rsidRPr="005656C5">
                                  <w:rPr>
                                    <w:rFonts w:asciiTheme="minorHAnsi" w:hAnsiTheme="minorHAnsi"/>
                                    <w:sz w:val="28"/>
                                    <w:szCs w:val="28"/>
                                    <w:lang w:val="et-EE"/>
                                  </w:rPr>
                                  <w:t>ELEKTRITÖÖPROJEKT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8311" id="Text Box 10" o:spid="_x0000_s1029" type="#_x0000_t202" style="position:absolute;margin-left:122.05pt;margin-top:309.5pt;width:184.4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" filled="f" stroked="f">
                    <v:textbox>
                      <w:txbxContent>
                        <w:p w14:paraId="0B77F4E0" w14:textId="77777777" w:rsidR="005744B0" w:rsidRPr="005656C5" w:rsidRDefault="005744B0" w:rsidP="00A21CED">
                          <w:pPr>
                            <w:jc w:val="center"/>
                            <w:rPr>
                              <w:rFonts w:asciiTheme="minorHAnsi" w:hAnsiTheme="minorHAnsi"/>
                              <w:sz w:val="28"/>
                              <w:szCs w:val="28"/>
                              <w:lang w:val="et-EE"/>
                            </w:rPr>
                          </w:pPr>
                          <w:r w:rsidRPr="005656C5">
                            <w:rPr>
                              <w:rFonts w:asciiTheme="minorHAnsi" w:hAnsiTheme="minorHAnsi"/>
                              <w:sz w:val="28"/>
                              <w:szCs w:val="28"/>
                              <w:lang w:val="et-EE"/>
                            </w:rPr>
                            <w:t>ELEKTRITÖÖPROJEKT</w:t>
                          </w:r>
                        </w:p>
                      </w:txbxContent>
                    </v:textbox>
                  </v:shape>
                </w:pict>
              </mc:Fallback>
            </mc:AlternateContent>
          </w:r>
          <w:r w:rsidR="007038DD" w:rsidRPr="003C3EF6">
            <w:rPr>
              <w:noProof/>
              <w:lang w:val="et-EE" w:eastAsia="et-EE"/>
            </w:rPr>
            <mc:AlternateContent>
              <mc:Choice Requires="wps">
                <w:drawing>
                  <wp:anchor distT="0" distB="0" distL="114300" distR="114300" simplePos="0" relativeHeight="251656192" behindDoc="0" locked="0" layoutInCell="1" allowOverlap="1" wp14:anchorId="5B4C3D92" wp14:editId="22D79F3A">
                    <wp:simplePos x="0" y="0"/>
                    <wp:positionH relativeFrom="column">
                      <wp:posOffset>-430530</wp:posOffset>
                    </wp:positionH>
                    <wp:positionV relativeFrom="paragraph">
                      <wp:posOffset>3125470</wp:posOffset>
                    </wp:positionV>
                    <wp:extent cx="6352540" cy="3905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83208" w14:textId="1AEEBB17" w:rsidR="005744B0" w:rsidRDefault="00193F1A" w:rsidP="00193F1A">
                                <w:pPr>
                                  <w:jc w:val="center"/>
                                </w:pPr>
                                <w:r w:rsidRPr="00193F1A">
                                  <w:rPr>
                                    <w:rFonts w:asciiTheme="minorHAnsi" w:hAnsiTheme="minorHAnsi"/>
                                    <w:b/>
                                    <w:sz w:val="40"/>
                                    <w:szCs w:val="40"/>
                                    <w:lang w:val="et-EE"/>
                                  </w:rPr>
                                  <w:t>SUUR-SÕJAMÄE TN 41 VÕRGU ÜMBEREHITUS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3D92" id="Text Box 8" o:spid="_x0000_s1030" type="#_x0000_t202" style="position:absolute;margin-left:-33.9pt;margin-top:246.1pt;width:500.2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" filled="f" stroked="f">
                    <v:textbox>
                      <w:txbxContent>
                        <w:p w14:paraId="57083208" w14:textId="1AEEBB17" w:rsidR="005744B0" w:rsidRDefault="00193F1A" w:rsidP="00193F1A">
                          <w:pPr>
                            <w:jc w:val="center"/>
                          </w:pPr>
                          <w:r w:rsidRPr="00193F1A">
                            <w:rPr>
                              <w:rFonts w:asciiTheme="minorHAnsi" w:hAnsiTheme="minorHAnsi"/>
                              <w:b/>
                              <w:sz w:val="40"/>
                              <w:szCs w:val="40"/>
                              <w:lang w:val="et-EE"/>
                            </w:rPr>
                            <w:t>SUUR-SÕJAMÄE TN 41 VÕRGU ÜMBEREHITUS</w:t>
                          </w:r>
                        </w:p>
                      </w:txbxContent>
                    </v:textbox>
                  </v:shape>
                </w:pict>
              </mc:Fallback>
            </mc:AlternateContent>
          </w:r>
          <w:r w:rsidR="0004081F" w:rsidRPr="003C3EF6">
            <w:rPr>
              <w:noProof/>
              <w:lang w:val="et-EE" w:eastAsia="et-EE"/>
            </w:rPr>
            <mc:AlternateContent>
              <mc:Choice Requires="wps">
                <w:drawing>
                  <wp:anchor distT="0" distB="0" distL="114300" distR="114300" simplePos="0" relativeHeight="251664384" behindDoc="0" locked="0" layoutInCell="1" allowOverlap="1" wp14:anchorId="7BBD0C3F" wp14:editId="766B5307">
                    <wp:simplePos x="0" y="0"/>
                    <wp:positionH relativeFrom="column">
                      <wp:posOffset>-492950</wp:posOffset>
                    </wp:positionH>
                    <wp:positionV relativeFrom="paragraph">
                      <wp:posOffset>1135380</wp:posOffset>
                    </wp:positionV>
                    <wp:extent cx="2419350" cy="297180"/>
                    <wp:effectExtent l="0" t="0" r="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15258" w14:textId="213D1882" w:rsidR="005744B0" w:rsidRPr="00AA0BFC" w:rsidRDefault="005744B0" w:rsidP="00A21CED">
                                <w:pPr>
                                  <w:rPr>
                                    <w:rFonts w:asciiTheme="minorHAnsi" w:hAnsiTheme="minorHAnsi"/>
                                    <w:b/>
                                    <w:sz w:val="28"/>
                                    <w:szCs w:val="28"/>
                                    <w:lang w:val="ru-RU"/>
                                  </w:rPr>
                                </w:pPr>
                                <w:r w:rsidRPr="003C3EF6">
                                  <w:rPr>
                                    <w:rFonts w:asciiTheme="minorHAnsi" w:hAnsiTheme="minorHAnsi"/>
                                    <w:b/>
                                    <w:sz w:val="28"/>
                                    <w:szCs w:val="28"/>
                                    <w:lang w:val="et-EE"/>
                                  </w:rPr>
                                  <w:t>Töö nr. PL</w:t>
                                </w:r>
                                <w:r w:rsidR="00AA0BFC">
                                  <w:rPr>
                                    <w:rFonts w:asciiTheme="minorHAnsi" w:hAnsiTheme="minorHAnsi"/>
                                    <w:b/>
                                    <w:sz w:val="28"/>
                                    <w:szCs w:val="28"/>
                                    <w:lang w:val="ru-RU"/>
                                  </w:rPr>
                                  <w:t>23-75-30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0C3F" id="Text Box 12" o:spid="_x0000_s1031" type="#_x0000_t202" style="position:absolute;margin-left:-38.8pt;margin-top:89.4pt;width:190.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" filled="f" stroked="f">
                    <v:textbox>
                      <w:txbxContent>
                        <w:p w14:paraId="4E615258" w14:textId="213D1882" w:rsidR="005744B0" w:rsidRPr="00AA0BFC" w:rsidRDefault="005744B0" w:rsidP="00A21CED">
                          <w:pPr>
                            <w:rPr>
                              <w:rFonts w:asciiTheme="minorHAnsi" w:hAnsiTheme="minorHAnsi"/>
                              <w:b/>
                              <w:sz w:val="28"/>
                              <w:szCs w:val="28"/>
                              <w:lang w:val="ru-RU"/>
                            </w:rPr>
                          </w:pPr>
                          <w:r w:rsidRPr="003C3EF6">
                            <w:rPr>
                              <w:rFonts w:asciiTheme="minorHAnsi" w:hAnsiTheme="minorHAnsi"/>
                              <w:b/>
                              <w:sz w:val="28"/>
                              <w:szCs w:val="28"/>
                              <w:lang w:val="et-EE"/>
                            </w:rPr>
                            <w:t>Töö nr. PL</w:t>
                          </w:r>
                          <w:r w:rsidR="00AA0BFC">
                            <w:rPr>
                              <w:rFonts w:asciiTheme="minorHAnsi" w:hAnsiTheme="minorHAnsi"/>
                              <w:b/>
                              <w:sz w:val="28"/>
                              <w:szCs w:val="28"/>
                              <w:lang w:val="ru-RU"/>
                            </w:rPr>
                            <w:t>23-75-30</w:t>
                          </w:r>
                        </w:p>
                      </w:txbxContent>
                    </v:textbox>
                  </v:shape>
                </w:pict>
              </mc:Fallback>
            </mc:AlternateContent>
          </w:r>
          <w:r w:rsidR="0004081F" w:rsidRPr="003C3EF6">
            <w:rPr>
              <w:noProof/>
              <w:lang w:val="et-EE" w:eastAsia="et-EE"/>
            </w:rPr>
            <mc:AlternateContent>
              <mc:Choice Requires="wps">
                <w:drawing>
                  <wp:anchor distT="0" distB="0" distL="114300" distR="114300" simplePos="0" relativeHeight="251662336" behindDoc="0" locked="0" layoutInCell="1" allowOverlap="1" wp14:anchorId="1E8BB723" wp14:editId="6ACF77B9">
                    <wp:simplePos x="0" y="0"/>
                    <wp:positionH relativeFrom="column">
                      <wp:posOffset>-506920</wp:posOffset>
                    </wp:positionH>
                    <wp:positionV relativeFrom="paragraph">
                      <wp:posOffset>660400</wp:posOffset>
                    </wp:positionV>
                    <wp:extent cx="5091430" cy="504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FD1C9" w14:textId="051B4FBB" w:rsidR="005744B0" w:rsidRPr="003C3EF6" w:rsidRDefault="005744B0" w:rsidP="00A21CED">
                                <w:pPr>
                                  <w:rPr>
                                    <w:rFonts w:asciiTheme="minorHAnsi" w:hAnsiTheme="minorHAnsi"/>
                                    <w:b/>
                                    <w:sz w:val="28"/>
                                    <w:szCs w:val="28"/>
                                    <w:lang w:val="et-EE"/>
                                  </w:rPr>
                                </w:pPr>
                                <w:r w:rsidRPr="003C3EF6">
                                  <w:rPr>
                                    <w:rFonts w:asciiTheme="minorHAnsi" w:hAnsiTheme="minorHAnsi"/>
                                    <w:b/>
                                    <w:sz w:val="28"/>
                                    <w:szCs w:val="28"/>
                                    <w:lang w:val="et-EE"/>
                                  </w:rPr>
                                  <w:t xml:space="preserve">Tellija: </w:t>
                                </w:r>
                                <w:r w:rsidRPr="005744B0">
                                  <w:rPr>
                                    <w:rFonts w:asciiTheme="minorHAnsi" w:hAnsiTheme="minorHAnsi"/>
                                    <w:b/>
                                    <w:sz w:val="28"/>
                                    <w:szCs w:val="28"/>
                                    <w:lang w:val="et-EE"/>
                                  </w:rPr>
                                  <w:t>E</w:t>
                                </w:r>
                                <w:r w:rsidR="0036543A">
                                  <w:rPr>
                                    <w:rFonts w:asciiTheme="minorHAnsi" w:hAnsiTheme="minorHAnsi"/>
                                    <w:b/>
                                    <w:sz w:val="28"/>
                                    <w:szCs w:val="28"/>
                                    <w:lang w:val="et-EE"/>
                                  </w:rPr>
                                  <w:t>lektrilevi</w:t>
                                </w:r>
                                <w:r w:rsidRPr="005744B0">
                                  <w:rPr>
                                    <w:rFonts w:asciiTheme="minorHAnsi" w:hAnsiTheme="minorHAnsi"/>
                                    <w:b/>
                                    <w:sz w:val="28"/>
                                    <w:szCs w:val="28"/>
                                    <w:lang w:val="et-EE"/>
                                  </w:rPr>
                                  <w:t xml:space="preserve"> OÜ</w:t>
                                </w:r>
                              </w:p>
                              <w:p w14:paraId="028FFA3E" w14:textId="6600B106" w:rsidR="005744B0" w:rsidRPr="003C3EF6" w:rsidRDefault="005744B0" w:rsidP="00A21CED">
                                <w:pPr>
                                  <w:rPr>
                                    <w:rFonts w:asciiTheme="minorHAnsi" w:hAnsiTheme="minorHAnsi"/>
                                    <w:sz w:val="24"/>
                                    <w:szCs w:val="24"/>
                                    <w:lang w:val="et-EE"/>
                                  </w:rPr>
                                </w:pPr>
                                <w:r w:rsidRPr="005744B0">
                                  <w:rPr>
                                    <w:rFonts w:asciiTheme="minorHAnsi" w:hAnsiTheme="minorHAnsi"/>
                                    <w:sz w:val="24"/>
                                    <w:szCs w:val="24"/>
                                    <w:lang w:val="et-EE"/>
                                  </w:rPr>
                                  <w:t>Veskiposti tn 2, 10138</w:t>
                                </w:r>
                                <w:r>
                                  <w:rPr>
                                    <w:rFonts w:asciiTheme="minorHAnsi" w:hAnsiTheme="minorHAnsi"/>
                                    <w:sz w:val="24"/>
                                    <w:szCs w:val="24"/>
                                    <w:lang w:val="et-EE"/>
                                  </w:rPr>
                                  <w:t xml:space="preserve"> </w:t>
                                </w:r>
                                <w:r w:rsidRPr="003C3EF6">
                                  <w:rPr>
                                    <w:rFonts w:asciiTheme="minorHAnsi" w:hAnsiTheme="minorHAnsi"/>
                                    <w:sz w:val="24"/>
                                    <w:szCs w:val="24"/>
                                    <w:lang w:val="et-EE"/>
                                  </w:rPr>
                                  <w:t xml:space="preserve">Tallinn, Eesti, tel. </w:t>
                                </w:r>
                                <w:r w:rsidRPr="005744B0">
                                  <w:rPr>
                                    <w:rFonts w:asciiTheme="minorHAnsi" w:hAnsiTheme="minorHAnsi"/>
                                    <w:sz w:val="24"/>
                                    <w:szCs w:val="24"/>
                                    <w:lang w:val="et-EE"/>
                                  </w:rPr>
                                  <w:t>777 1545</w:t>
                                </w:r>
                                <w:r w:rsidRPr="006E712A">
                                  <w:rPr>
                                    <w:rFonts w:asciiTheme="minorHAnsi" w:hAnsiTheme="minorHAnsi"/>
                                    <w:sz w:val="24"/>
                                    <w:szCs w:val="24"/>
                                    <w:lang w:val="et-EE"/>
                                  </w:rPr>
                                  <w:t xml:space="preserve">, </w:t>
                                </w:r>
                                <w:r w:rsidR="0036543A" w:rsidRPr="0036543A">
                                  <w:rPr>
                                    <w:rFonts w:asciiTheme="minorHAnsi" w:hAnsiTheme="minorHAnsi"/>
                                    <w:sz w:val="24"/>
                                    <w:szCs w:val="24"/>
                                    <w:lang w:val="et-EE"/>
                                  </w:rPr>
                                  <w:t>info@elektrilevi.ee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BB723" id="Text Box 11" o:spid="_x0000_s1032" type="#_x0000_t202" style="position:absolute;margin-left:-39.9pt;margin-top:52pt;width:400.9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" filled="f" stroked="f">
                    <v:textbox>
                      <w:txbxContent>
                        <w:p w14:paraId="612FD1C9" w14:textId="051B4FBB" w:rsidR="005744B0" w:rsidRPr="003C3EF6" w:rsidRDefault="005744B0" w:rsidP="00A21CED">
                          <w:pPr>
                            <w:rPr>
                              <w:rFonts w:asciiTheme="minorHAnsi" w:hAnsiTheme="minorHAnsi"/>
                              <w:b/>
                              <w:sz w:val="28"/>
                              <w:szCs w:val="28"/>
                              <w:lang w:val="et-EE"/>
                            </w:rPr>
                          </w:pPr>
                          <w:r w:rsidRPr="003C3EF6">
                            <w:rPr>
                              <w:rFonts w:asciiTheme="minorHAnsi" w:hAnsiTheme="minorHAnsi"/>
                              <w:b/>
                              <w:sz w:val="28"/>
                              <w:szCs w:val="28"/>
                              <w:lang w:val="et-EE"/>
                            </w:rPr>
                            <w:t xml:space="preserve">Tellija: </w:t>
                          </w:r>
                          <w:r w:rsidRPr="005744B0">
                            <w:rPr>
                              <w:rFonts w:asciiTheme="minorHAnsi" w:hAnsiTheme="minorHAnsi"/>
                              <w:b/>
                              <w:sz w:val="28"/>
                              <w:szCs w:val="28"/>
                              <w:lang w:val="et-EE"/>
                            </w:rPr>
                            <w:t>E</w:t>
                          </w:r>
                          <w:r w:rsidR="0036543A">
                            <w:rPr>
                              <w:rFonts w:asciiTheme="minorHAnsi" w:hAnsiTheme="minorHAnsi"/>
                              <w:b/>
                              <w:sz w:val="28"/>
                              <w:szCs w:val="28"/>
                              <w:lang w:val="et-EE"/>
                            </w:rPr>
                            <w:t>lektrilevi</w:t>
                          </w:r>
                          <w:r w:rsidRPr="005744B0">
                            <w:rPr>
                              <w:rFonts w:asciiTheme="minorHAnsi" w:hAnsiTheme="minorHAnsi"/>
                              <w:b/>
                              <w:sz w:val="28"/>
                              <w:szCs w:val="28"/>
                              <w:lang w:val="et-EE"/>
                            </w:rPr>
                            <w:t xml:space="preserve"> OÜ</w:t>
                          </w:r>
                        </w:p>
                        <w:p w14:paraId="028FFA3E" w14:textId="6600B106" w:rsidR="005744B0" w:rsidRPr="003C3EF6" w:rsidRDefault="005744B0" w:rsidP="00A21CED">
                          <w:pPr>
                            <w:rPr>
                              <w:rFonts w:asciiTheme="minorHAnsi" w:hAnsiTheme="minorHAnsi"/>
                              <w:sz w:val="24"/>
                              <w:szCs w:val="24"/>
                              <w:lang w:val="et-EE"/>
                            </w:rPr>
                          </w:pPr>
                          <w:r w:rsidRPr="005744B0">
                            <w:rPr>
                              <w:rFonts w:asciiTheme="minorHAnsi" w:hAnsiTheme="minorHAnsi"/>
                              <w:sz w:val="24"/>
                              <w:szCs w:val="24"/>
                              <w:lang w:val="et-EE"/>
                            </w:rPr>
                            <w:t>Veskiposti tn 2, 10138</w:t>
                          </w:r>
                          <w:r>
                            <w:rPr>
                              <w:rFonts w:asciiTheme="minorHAnsi" w:hAnsiTheme="minorHAnsi"/>
                              <w:sz w:val="24"/>
                              <w:szCs w:val="24"/>
                              <w:lang w:val="et-EE"/>
                            </w:rPr>
                            <w:t xml:space="preserve"> </w:t>
                          </w:r>
                          <w:r w:rsidRPr="003C3EF6">
                            <w:rPr>
                              <w:rFonts w:asciiTheme="minorHAnsi" w:hAnsiTheme="minorHAnsi"/>
                              <w:sz w:val="24"/>
                              <w:szCs w:val="24"/>
                              <w:lang w:val="et-EE"/>
                            </w:rPr>
                            <w:t xml:space="preserve">Tallinn, Eesti, tel. </w:t>
                          </w:r>
                          <w:r w:rsidRPr="005744B0">
                            <w:rPr>
                              <w:rFonts w:asciiTheme="minorHAnsi" w:hAnsiTheme="minorHAnsi"/>
                              <w:sz w:val="24"/>
                              <w:szCs w:val="24"/>
                              <w:lang w:val="et-EE"/>
                            </w:rPr>
                            <w:t>777 1545</w:t>
                          </w:r>
                          <w:r w:rsidRPr="006E712A">
                            <w:rPr>
                              <w:rFonts w:asciiTheme="minorHAnsi" w:hAnsiTheme="minorHAnsi"/>
                              <w:sz w:val="24"/>
                              <w:szCs w:val="24"/>
                              <w:lang w:val="et-EE"/>
                            </w:rPr>
                            <w:t xml:space="preserve">, </w:t>
                          </w:r>
                          <w:r w:rsidR="0036543A" w:rsidRPr="0036543A">
                            <w:rPr>
                              <w:rFonts w:asciiTheme="minorHAnsi" w:hAnsiTheme="minorHAnsi"/>
                              <w:sz w:val="24"/>
                              <w:szCs w:val="24"/>
                              <w:lang w:val="et-EE"/>
                            </w:rPr>
                            <w:t>info@elektrilevi.ee</w:t>
                          </w:r>
                        </w:p>
                      </w:txbxContent>
                    </v:textbox>
                  </v:shape>
                </w:pict>
              </mc:Fallback>
            </mc:AlternateContent>
          </w:r>
          <w:r w:rsidR="00C46EC8" w:rsidRPr="003C3EF6">
            <w:rPr>
              <w:noProof/>
              <w:lang w:val="et-EE" w:eastAsia="et-EE"/>
            </w:rPr>
            <mc:AlternateContent>
              <mc:Choice Requires="wps">
                <w:drawing>
                  <wp:anchor distT="0" distB="0" distL="114300" distR="114300" simplePos="0" relativeHeight="251654144" behindDoc="0" locked="0" layoutInCell="1" allowOverlap="1" wp14:anchorId="54AC5DDF" wp14:editId="36296580">
                    <wp:simplePos x="0" y="0"/>
                    <wp:positionH relativeFrom="column">
                      <wp:posOffset>1939290</wp:posOffset>
                    </wp:positionH>
                    <wp:positionV relativeFrom="paragraph">
                      <wp:posOffset>8333740</wp:posOffset>
                    </wp:positionV>
                    <wp:extent cx="1516380" cy="290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A984C" w14:textId="6E06A27E" w:rsidR="005744B0" w:rsidRPr="005656C5" w:rsidRDefault="005744B0" w:rsidP="00A21CED">
                                <w:pPr>
                                  <w:jc w:val="center"/>
                                  <w:rPr>
                                    <w:rFonts w:asciiTheme="minorHAnsi" w:hAnsiTheme="minorHAnsi"/>
                                    <w:sz w:val="24"/>
                                    <w:szCs w:val="24"/>
                                    <w:lang w:val="et-EE"/>
                                  </w:rPr>
                                </w:pPr>
                                <w:r w:rsidRPr="005656C5">
                                  <w:rPr>
                                    <w:rFonts w:asciiTheme="minorHAnsi" w:hAnsiTheme="minorHAnsi"/>
                                    <w:sz w:val="24"/>
                                    <w:szCs w:val="24"/>
                                    <w:lang w:val="et-EE"/>
                                  </w:rPr>
                                  <w:t xml:space="preserve">Tallinn, </w:t>
                                </w:r>
                                <w:r w:rsidR="00193F1A">
                                  <w:rPr>
                                    <w:rFonts w:asciiTheme="minorHAnsi" w:hAnsiTheme="minorHAnsi"/>
                                    <w:sz w:val="24"/>
                                    <w:szCs w:val="24"/>
                                    <w:lang w:val="et-EE"/>
                                  </w:rPr>
                                  <w:t>01</w:t>
                                </w:r>
                                <w:r w:rsidRPr="005656C5">
                                  <w:rPr>
                                    <w:rFonts w:asciiTheme="minorHAnsi" w:hAnsiTheme="minorHAnsi"/>
                                    <w:sz w:val="24"/>
                                    <w:szCs w:val="24"/>
                                    <w:lang w:val="et-EE"/>
                                  </w:rPr>
                                  <w:t>.20</w:t>
                                </w:r>
                                <w:r w:rsidR="00193F1A">
                                  <w:rPr>
                                    <w:rFonts w:asciiTheme="minorHAnsi" w:hAnsiTheme="minorHAnsi"/>
                                    <w:sz w:val="24"/>
                                    <w:szCs w:val="24"/>
                                    <w:lang w:val="et-EE"/>
                                  </w:rPr>
                                  <w:t>25</w:t>
                                </w:r>
                              </w:p>
                              <w:p w14:paraId="586156E0" w14:textId="77777777" w:rsidR="005744B0" w:rsidRDefault="00574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C5DDF" id="Text Box 4" o:spid="_x0000_s1033" type="#_x0000_t202" style="position:absolute;margin-left:152.7pt;margin-top:656.2pt;width:119.4pt;height:2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" filled="f" stroked="f">
                    <v:textbox>
                      <w:txbxContent>
                        <w:p w14:paraId="146A984C" w14:textId="6E06A27E" w:rsidR="005744B0" w:rsidRPr="005656C5" w:rsidRDefault="005744B0" w:rsidP="00A21CED">
                          <w:pPr>
                            <w:jc w:val="center"/>
                            <w:rPr>
                              <w:rFonts w:asciiTheme="minorHAnsi" w:hAnsiTheme="minorHAnsi"/>
                              <w:sz w:val="24"/>
                              <w:szCs w:val="24"/>
                              <w:lang w:val="et-EE"/>
                            </w:rPr>
                          </w:pPr>
                          <w:r w:rsidRPr="005656C5">
                            <w:rPr>
                              <w:rFonts w:asciiTheme="minorHAnsi" w:hAnsiTheme="minorHAnsi"/>
                              <w:sz w:val="24"/>
                              <w:szCs w:val="24"/>
                              <w:lang w:val="et-EE"/>
                            </w:rPr>
                            <w:t xml:space="preserve">Tallinn, </w:t>
                          </w:r>
                          <w:r w:rsidR="00193F1A">
                            <w:rPr>
                              <w:rFonts w:asciiTheme="minorHAnsi" w:hAnsiTheme="minorHAnsi"/>
                              <w:sz w:val="24"/>
                              <w:szCs w:val="24"/>
                              <w:lang w:val="et-EE"/>
                            </w:rPr>
                            <w:t>01</w:t>
                          </w:r>
                          <w:r w:rsidRPr="005656C5">
                            <w:rPr>
                              <w:rFonts w:asciiTheme="minorHAnsi" w:hAnsiTheme="minorHAnsi"/>
                              <w:sz w:val="24"/>
                              <w:szCs w:val="24"/>
                              <w:lang w:val="et-EE"/>
                            </w:rPr>
                            <w:t>.20</w:t>
                          </w:r>
                          <w:r w:rsidR="00193F1A">
                            <w:rPr>
                              <w:rFonts w:asciiTheme="minorHAnsi" w:hAnsiTheme="minorHAnsi"/>
                              <w:sz w:val="24"/>
                              <w:szCs w:val="24"/>
                              <w:lang w:val="et-EE"/>
                            </w:rPr>
                            <w:t>25</w:t>
                          </w:r>
                        </w:p>
                        <w:p w14:paraId="586156E0" w14:textId="77777777" w:rsidR="005744B0" w:rsidRDefault="005744B0"/>
                      </w:txbxContent>
                    </v:textbox>
                  </v:shape>
                </w:pict>
              </mc:Fallback>
            </mc:AlternateContent>
          </w:r>
          <w:r w:rsidR="00C46EC8" w:rsidRPr="003C3EF6">
            <w:rPr>
              <w:noProof/>
              <w:lang w:val="et-EE" w:eastAsia="et-EE"/>
            </w:rPr>
            <mc:AlternateContent>
              <mc:Choice Requires="wps">
                <w:drawing>
                  <wp:anchor distT="0" distB="0" distL="114300" distR="114300" simplePos="0" relativeHeight="251650048" behindDoc="0" locked="0" layoutInCell="1" allowOverlap="1" wp14:anchorId="739A04C8" wp14:editId="4028E92B">
                    <wp:simplePos x="0" y="0"/>
                    <wp:positionH relativeFrom="column">
                      <wp:posOffset>3787457</wp:posOffset>
                    </wp:positionH>
                    <wp:positionV relativeFrom="paragraph">
                      <wp:posOffset>8970645</wp:posOffset>
                    </wp:positionV>
                    <wp:extent cx="2309495" cy="7448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F8C1F" w14:textId="77777777" w:rsidR="005744B0" w:rsidRPr="005656C5" w:rsidRDefault="005744B0" w:rsidP="00A21CED">
                                <w:pPr>
                                  <w:jc w:val="right"/>
                                  <w:rPr>
                                    <w:rFonts w:asciiTheme="minorHAnsi" w:hAnsiTheme="minorHAnsi"/>
                                    <w:sz w:val="24"/>
                                    <w:szCs w:val="24"/>
                                    <w:lang w:val="et-EE"/>
                                  </w:rPr>
                                </w:pPr>
                                <w:r w:rsidRPr="005656C5">
                                  <w:rPr>
                                    <w:rFonts w:asciiTheme="minorHAnsi" w:hAnsiTheme="minorHAnsi"/>
                                    <w:sz w:val="24"/>
                                    <w:szCs w:val="24"/>
                                    <w:lang w:val="et-EE"/>
                                  </w:rPr>
                                  <w:t>E-post:  info@pluvo.ee</w:t>
                                </w:r>
                              </w:p>
                              <w:p w14:paraId="1DAF3809" w14:textId="77777777" w:rsidR="005744B0" w:rsidRPr="005656C5" w:rsidRDefault="005744B0" w:rsidP="00A21CED">
                                <w:pPr>
                                  <w:jc w:val="right"/>
                                  <w:rPr>
                                    <w:rFonts w:asciiTheme="minorHAnsi" w:hAnsiTheme="minorHAnsi"/>
                                    <w:sz w:val="24"/>
                                    <w:szCs w:val="24"/>
                                    <w:lang w:val="et-EE"/>
                                  </w:rPr>
                                </w:pPr>
                                <w:r w:rsidRPr="005656C5">
                                  <w:rPr>
                                    <w:rFonts w:asciiTheme="minorHAnsi" w:hAnsiTheme="minorHAnsi"/>
                                    <w:sz w:val="24"/>
                                    <w:szCs w:val="24"/>
                                    <w:lang w:val="et-EE"/>
                                  </w:rPr>
                                  <w:t>www.pluvo.ee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A04C8" id="Text Box 3" o:spid="_x0000_s1034" type="#_x0000_t202" style="position:absolute;margin-left:298.2pt;margin-top:706.35pt;width:181.85pt;height:5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nC5QEAAKg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" filled="f" stroked="f">
                    <v:textbox>
                      <w:txbxContent>
                        <w:p w14:paraId="23FF8C1F" w14:textId="77777777" w:rsidR="005744B0" w:rsidRPr="005656C5" w:rsidRDefault="005744B0" w:rsidP="00A21CED">
                          <w:pPr>
                            <w:jc w:val="right"/>
                            <w:rPr>
                              <w:rFonts w:asciiTheme="minorHAnsi" w:hAnsiTheme="minorHAnsi"/>
                              <w:sz w:val="24"/>
                              <w:szCs w:val="24"/>
                              <w:lang w:val="et-EE"/>
                            </w:rPr>
                          </w:pPr>
                          <w:r w:rsidRPr="005656C5">
                            <w:rPr>
                              <w:rFonts w:asciiTheme="minorHAnsi" w:hAnsiTheme="minorHAnsi"/>
                              <w:sz w:val="24"/>
                              <w:szCs w:val="24"/>
                              <w:lang w:val="et-EE"/>
                            </w:rPr>
                            <w:t>E-post:  info@pluvo.ee</w:t>
                          </w:r>
                        </w:p>
                        <w:p w14:paraId="1DAF3809" w14:textId="77777777" w:rsidR="005744B0" w:rsidRPr="005656C5" w:rsidRDefault="005744B0" w:rsidP="00A21CED">
                          <w:pPr>
                            <w:jc w:val="right"/>
                            <w:rPr>
                              <w:rFonts w:asciiTheme="minorHAnsi" w:hAnsiTheme="minorHAnsi"/>
                              <w:sz w:val="24"/>
                              <w:szCs w:val="24"/>
                              <w:lang w:val="et-EE"/>
                            </w:rPr>
                          </w:pPr>
                          <w:r w:rsidRPr="005656C5">
                            <w:rPr>
                              <w:rFonts w:asciiTheme="minorHAnsi" w:hAnsiTheme="minorHAnsi"/>
                              <w:sz w:val="24"/>
                              <w:szCs w:val="24"/>
                              <w:lang w:val="et-EE"/>
                            </w:rPr>
                            <w:t>www.pluvo.ee</w:t>
                          </w:r>
                        </w:p>
                      </w:txbxContent>
                    </v:textbox>
                  </v:shape>
                </w:pict>
              </mc:Fallback>
            </mc:AlternateContent>
          </w:r>
          <w:r w:rsidR="00C46EC8" w:rsidRPr="003C3EF6">
            <w:rPr>
              <w:noProof/>
              <w:lang w:val="et-EE" w:eastAsia="et-EE"/>
            </w:rPr>
            <w:drawing>
              <wp:anchor distT="0" distB="0" distL="114300" distR="114300" simplePos="0" relativeHeight="251645952" behindDoc="1" locked="0" layoutInCell="1" allowOverlap="1" wp14:anchorId="64C78C86" wp14:editId="0C0218AF">
                <wp:simplePos x="0" y="0"/>
                <wp:positionH relativeFrom="page">
                  <wp:align>center</wp:align>
                </wp:positionH>
                <wp:positionV relativeFrom="paragraph">
                  <wp:posOffset>592138</wp:posOffset>
                </wp:positionV>
                <wp:extent cx="6952826" cy="8117205"/>
                <wp:effectExtent l="0" t="0" r="635" b="0"/>
                <wp:wrapNone/>
                <wp:docPr id="237" name="Picture 8"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0" cstate="print"/>
                        <a:stretch>
                          <a:fillRect/>
                        </a:stretch>
                      </pic:blipFill>
                      <pic:spPr>
                        <a:xfrm>
                          <a:off x="0" y="0"/>
                          <a:ext cx="6952826" cy="8117205"/>
                        </a:xfrm>
                        <a:prstGeom prst="rect">
                          <a:avLst/>
                        </a:prstGeom>
                      </pic:spPr>
                    </pic:pic>
                  </a:graphicData>
                </a:graphic>
                <wp14:sizeRelH relativeFrom="margin">
                  <wp14:pctWidth>0</wp14:pctWidth>
                </wp14:sizeRelH>
              </wp:anchor>
            </w:drawing>
          </w:r>
          <w:r w:rsidR="005656C5" w:rsidRPr="003C3EF6">
            <w:rPr>
              <w:rFonts w:ascii="Calibri" w:hAnsi="Calibri" w:cs="Arial"/>
              <w:sz w:val="26"/>
              <w:szCs w:val="26"/>
              <w:lang w:val="et-EE"/>
            </w:rPr>
            <w:br w:type="page"/>
          </w:r>
        </w:p>
      </w:sdtContent>
    </w:sdt>
    <w:p w14:paraId="1E1CFF4C" w14:textId="77777777" w:rsidR="002D12AC" w:rsidRPr="003C3EF6" w:rsidRDefault="002D12AC">
      <w:pPr>
        <w:rPr>
          <w:rFonts w:ascii="Calibri" w:hAnsi="Calibri" w:cs="Arial"/>
          <w:sz w:val="26"/>
          <w:szCs w:val="26"/>
          <w:lang w:val="et-EE"/>
        </w:rPr>
      </w:pPr>
    </w:p>
    <w:p w14:paraId="78F12B2F" w14:textId="635B6E92" w:rsidR="00F942EC" w:rsidRPr="003C3EF6" w:rsidRDefault="009716EB" w:rsidP="009716EB">
      <w:pPr>
        <w:pStyle w:val="PLtitle"/>
      </w:pPr>
      <w:bookmarkStart w:id="0" w:name="_Toc193215357"/>
      <w:r w:rsidRPr="003C3EF6">
        <w:t>S</w:t>
      </w:r>
      <w:r w:rsidR="00E014BC">
        <w:t xml:space="preserve"> </w:t>
      </w:r>
      <w:r w:rsidRPr="003C3EF6">
        <w:t>I</w:t>
      </w:r>
      <w:r w:rsidR="00E014BC">
        <w:t xml:space="preserve"> </w:t>
      </w:r>
      <w:r w:rsidRPr="003C3EF6">
        <w:t>S</w:t>
      </w:r>
      <w:r w:rsidR="00E014BC">
        <w:t xml:space="preserve"> </w:t>
      </w:r>
      <w:r w:rsidRPr="003C3EF6">
        <w:t>U</w:t>
      </w:r>
      <w:r w:rsidR="00E014BC">
        <w:t xml:space="preserve"> </w:t>
      </w:r>
      <w:r w:rsidRPr="003C3EF6">
        <w:t>K</w:t>
      </w:r>
      <w:r w:rsidR="00E014BC">
        <w:t xml:space="preserve"> </w:t>
      </w:r>
      <w:r w:rsidRPr="003C3EF6">
        <w:t>O</w:t>
      </w:r>
      <w:r w:rsidR="00E014BC">
        <w:t xml:space="preserve"> </w:t>
      </w:r>
      <w:r w:rsidRPr="003C3EF6">
        <w:t>R</w:t>
      </w:r>
      <w:r w:rsidR="00E014BC">
        <w:t xml:space="preserve"> </w:t>
      </w:r>
      <w:r w:rsidRPr="003C3EF6">
        <w:t>D</w:t>
      </w:r>
      <w:bookmarkEnd w:id="0"/>
    </w:p>
    <w:p w14:paraId="5712996B" w14:textId="77777777" w:rsidR="00F942EC" w:rsidRPr="00E81350" w:rsidRDefault="00F942EC">
      <w:pPr>
        <w:rPr>
          <w:rFonts w:asciiTheme="minorHAnsi" w:hAnsiTheme="minorHAnsi" w:cs="Arial"/>
          <w:sz w:val="28"/>
          <w:szCs w:val="28"/>
          <w:lang w:val="et-EE"/>
        </w:rPr>
      </w:pPr>
    </w:p>
    <w:p w14:paraId="714F8220" w14:textId="70FA0DDB" w:rsidR="00E55D30" w:rsidRDefault="000118EF">
      <w:pPr>
        <w:pStyle w:val="TOC1"/>
        <w:tabs>
          <w:tab w:val="right" w:leader="dot" w:pos="9389"/>
        </w:tabs>
        <w:rPr>
          <w:rFonts w:asciiTheme="minorHAnsi" w:eastAsiaTheme="minorEastAsia" w:hAnsiTheme="minorHAnsi" w:cstheme="minorBidi"/>
          <w:noProof/>
          <w:kern w:val="2"/>
          <w:sz w:val="24"/>
          <w:szCs w:val="24"/>
          <w:lang w:val="et-EE" w:eastAsia="et-EE"/>
          <w14:ligatures w14:val="standardContextual"/>
        </w:rPr>
      </w:pPr>
      <w:r>
        <w:rPr>
          <w:rFonts w:asciiTheme="minorHAnsi" w:hAnsiTheme="minorHAnsi"/>
          <w:szCs w:val="26"/>
          <w:lang w:val="et-EE"/>
        </w:rPr>
        <w:fldChar w:fldCharType="begin"/>
      </w:r>
      <w:r>
        <w:rPr>
          <w:rFonts w:asciiTheme="minorHAnsi" w:hAnsiTheme="minorHAnsi"/>
          <w:szCs w:val="26"/>
          <w:lang w:val="et-EE"/>
        </w:rPr>
        <w:instrText xml:space="preserve"> TOC \o "1-3" \h \z \t "PL_heading;2;PL_heading 2;2" </w:instrText>
      </w:r>
      <w:r>
        <w:rPr>
          <w:rFonts w:asciiTheme="minorHAnsi" w:hAnsiTheme="minorHAnsi"/>
          <w:szCs w:val="26"/>
          <w:lang w:val="et-EE"/>
        </w:rPr>
        <w:fldChar w:fldCharType="separate"/>
      </w:r>
      <w:hyperlink w:anchor="_Toc193215357" w:history="1">
        <w:r w:rsidR="00E55D30" w:rsidRPr="008D1EC7">
          <w:rPr>
            <w:rStyle w:val="Hyperlink"/>
            <w:noProof/>
          </w:rPr>
          <w:t>S I S U K O R D</w:t>
        </w:r>
        <w:r w:rsidR="00E55D30">
          <w:rPr>
            <w:noProof/>
            <w:webHidden/>
          </w:rPr>
          <w:tab/>
        </w:r>
        <w:r w:rsidR="00E55D30">
          <w:rPr>
            <w:noProof/>
            <w:webHidden/>
          </w:rPr>
          <w:fldChar w:fldCharType="begin"/>
        </w:r>
        <w:r w:rsidR="00E55D30">
          <w:rPr>
            <w:noProof/>
            <w:webHidden/>
          </w:rPr>
          <w:instrText xml:space="preserve"> PAGEREF _Toc193215357 \h </w:instrText>
        </w:r>
        <w:r w:rsidR="00E55D30">
          <w:rPr>
            <w:noProof/>
            <w:webHidden/>
          </w:rPr>
        </w:r>
        <w:r w:rsidR="00E55D30">
          <w:rPr>
            <w:noProof/>
            <w:webHidden/>
          </w:rPr>
          <w:fldChar w:fldCharType="separate"/>
        </w:r>
        <w:r w:rsidR="00E55D30">
          <w:rPr>
            <w:noProof/>
            <w:webHidden/>
          </w:rPr>
          <w:t>2</w:t>
        </w:r>
        <w:r w:rsidR="00E55D30">
          <w:rPr>
            <w:noProof/>
            <w:webHidden/>
          </w:rPr>
          <w:fldChar w:fldCharType="end"/>
        </w:r>
      </w:hyperlink>
    </w:p>
    <w:p w14:paraId="123FE72F" w14:textId="22979817" w:rsidR="00E55D30" w:rsidRDefault="00E55D30">
      <w:pPr>
        <w:pStyle w:val="TOC1"/>
        <w:tabs>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58" w:history="1">
        <w:r w:rsidRPr="008D1EC7">
          <w:rPr>
            <w:rStyle w:val="Hyperlink"/>
            <w:noProof/>
          </w:rPr>
          <w:t>A S U K O H A  S K E E M</w:t>
        </w:r>
        <w:r>
          <w:rPr>
            <w:noProof/>
            <w:webHidden/>
          </w:rPr>
          <w:tab/>
        </w:r>
        <w:r>
          <w:rPr>
            <w:noProof/>
            <w:webHidden/>
          </w:rPr>
          <w:fldChar w:fldCharType="begin"/>
        </w:r>
        <w:r>
          <w:rPr>
            <w:noProof/>
            <w:webHidden/>
          </w:rPr>
          <w:instrText xml:space="preserve"> PAGEREF _Toc193215358 \h </w:instrText>
        </w:r>
        <w:r>
          <w:rPr>
            <w:noProof/>
            <w:webHidden/>
          </w:rPr>
        </w:r>
        <w:r>
          <w:rPr>
            <w:noProof/>
            <w:webHidden/>
          </w:rPr>
          <w:fldChar w:fldCharType="separate"/>
        </w:r>
        <w:r>
          <w:rPr>
            <w:noProof/>
            <w:webHidden/>
          </w:rPr>
          <w:t>3</w:t>
        </w:r>
        <w:r>
          <w:rPr>
            <w:noProof/>
            <w:webHidden/>
          </w:rPr>
          <w:fldChar w:fldCharType="end"/>
        </w:r>
      </w:hyperlink>
    </w:p>
    <w:p w14:paraId="3894BCBB" w14:textId="43890358" w:rsidR="00E55D30" w:rsidRDefault="00E55D30">
      <w:pPr>
        <w:pStyle w:val="TOC1"/>
        <w:tabs>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59" w:history="1">
        <w:r w:rsidRPr="008D1EC7">
          <w:rPr>
            <w:rStyle w:val="Hyperlink"/>
            <w:noProof/>
          </w:rPr>
          <w:t>S E L E T U S K I R I</w:t>
        </w:r>
        <w:r>
          <w:rPr>
            <w:noProof/>
            <w:webHidden/>
          </w:rPr>
          <w:tab/>
        </w:r>
        <w:r>
          <w:rPr>
            <w:noProof/>
            <w:webHidden/>
          </w:rPr>
          <w:fldChar w:fldCharType="begin"/>
        </w:r>
        <w:r>
          <w:rPr>
            <w:noProof/>
            <w:webHidden/>
          </w:rPr>
          <w:instrText xml:space="preserve"> PAGEREF _Toc193215359 \h </w:instrText>
        </w:r>
        <w:r>
          <w:rPr>
            <w:noProof/>
            <w:webHidden/>
          </w:rPr>
        </w:r>
        <w:r>
          <w:rPr>
            <w:noProof/>
            <w:webHidden/>
          </w:rPr>
          <w:fldChar w:fldCharType="separate"/>
        </w:r>
        <w:r>
          <w:rPr>
            <w:noProof/>
            <w:webHidden/>
          </w:rPr>
          <w:t>4</w:t>
        </w:r>
        <w:r>
          <w:rPr>
            <w:noProof/>
            <w:webHidden/>
          </w:rPr>
          <w:fldChar w:fldCharType="end"/>
        </w:r>
      </w:hyperlink>
    </w:p>
    <w:p w14:paraId="3D1936CA" w14:textId="06325B86" w:rsidR="00E55D30" w:rsidRDefault="00E55D30">
      <w:pPr>
        <w:pStyle w:val="TOC2"/>
        <w:tabs>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0" w:history="1">
        <w:r w:rsidRPr="008D1EC7">
          <w:rPr>
            <w:rStyle w:val="Hyperlink"/>
            <w:noProof/>
          </w:rPr>
          <w:t>ÜLDIST</w:t>
        </w:r>
        <w:r>
          <w:rPr>
            <w:noProof/>
            <w:webHidden/>
          </w:rPr>
          <w:tab/>
        </w:r>
        <w:r>
          <w:rPr>
            <w:noProof/>
            <w:webHidden/>
          </w:rPr>
          <w:fldChar w:fldCharType="begin"/>
        </w:r>
        <w:r>
          <w:rPr>
            <w:noProof/>
            <w:webHidden/>
          </w:rPr>
          <w:instrText xml:space="preserve"> PAGEREF _Toc193215360 \h </w:instrText>
        </w:r>
        <w:r>
          <w:rPr>
            <w:noProof/>
            <w:webHidden/>
          </w:rPr>
        </w:r>
        <w:r>
          <w:rPr>
            <w:noProof/>
            <w:webHidden/>
          </w:rPr>
          <w:fldChar w:fldCharType="separate"/>
        </w:r>
        <w:r>
          <w:rPr>
            <w:noProof/>
            <w:webHidden/>
          </w:rPr>
          <w:t>4</w:t>
        </w:r>
        <w:r>
          <w:rPr>
            <w:noProof/>
            <w:webHidden/>
          </w:rPr>
          <w:fldChar w:fldCharType="end"/>
        </w:r>
      </w:hyperlink>
    </w:p>
    <w:p w14:paraId="0B57A998" w14:textId="3A22434B"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1" w:history="1">
        <w:r w:rsidRPr="008D1EC7">
          <w:rPr>
            <w:rStyle w:val="Hyperlink"/>
            <w:noProof/>
          </w:rPr>
          <w:t>1.</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ELEKTRIVARUSTUS</w:t>
        </w:r>
        <w:r>
          <w:rPr>
            <w:noProof/>
            <w:webHidden/>
          </w:rPr>
          <w:tab/>
        </w:r>
        <w:r>
          <w:rPr>
            <w:noProof/>
            <w:webHidden/>
          </w:rPr>
          <w:fldChar w:fldCharType="begin"/>
        </w:r>
        <w:r>
          <w:rPr>
            <w:noProof/>
            <w:webHidden/>
          </w:rPr>
          <w:instrText xml:space="preserve"> PAGEREF _Toc193215361 \h </w:instrText>
        </w:r>
        <w:r>
          <w:rPr>
            <w:noProof/>
            <w:webHidden/>
          </w:rPr>
        </w:r>
        <w:r>
          <w:rPr>
            <w:noProof/>
            <w:webHidden/>
          </w:rPr>
          <w:fldChar w:fldCharType="separate"/>
        </w:r>
        <w:r>
          <w:rPr>
            <w:noProof/>
            <w:webHidden/>
          </w:rPr>
          <w:t>4</w:t>
        </w:r>
        <w:r>
          <w:rPr>
            <w:noProof/>
            <w:webHidden/>
          </w:rPr>
          <w:fldChar w:fldCharType="end"/>
        </w:r>
      </w:hyperlink>
    </w:p>
    <w:p w14:paraId="3D11E743" w14:textId="7EC5252E"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2" w:history="1">
        <w:r w:rsidRPr="008D1EC7">
          <w:rPr>
            <w:rStyle w:val="Hyperlink"/>
            <w:noProof/>
          </w:rPr>
          <w:t>2.</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KAABLI PAIGALDUSNÕUDED</w:t>
        </w:r>
        <w:r>
          <w:rPr>
            <w:noProof/>
            <w:webHidden/>
          </w:rPr>
          <w:tab/>
        </w:r>
        <w:r>
          <w:rPr>
            <w:noProof/>
            <w:webHidden/>
          </w:rPr>
          <w:fldChar w:fldCharType="begin"/>
        </w:r>
        <w:r>
          <w:rPr>
            <w:noProof/>
            <w:webHidden/>
          </w:rPr>
          <w:instrText xml:space="preserve"> PAGEREF _Toc193215362 \h </w:instrText>
        </w:r>
        <w:r>
          <w:rPr>
            <w:noProof/>
            <w:webHidden/>
          </w:rPr>
        </w:r>
        <w:r>
          <w:rPr>
            <w:noProof/>
            <w:webHidden/>
          </w:rPr>
          <w:fldChar w:fldCharType="separate"/>
        </w:r>
        <w:r>
          <w:rPr>
            <w:noProof/>
            <w:webHidden/>
          </w:rPr>
          <w:t>5</w:t>
        </w:r>
        <w:r>
          <w:rPr>
            <w:noProof/>
            <w:webHidden/>
          </w:rPr>
          <w:fldChar w:fldCharType="end"/>
        </w:r>
      </w:hyperlink>
    </w:p>
    <w:p w14:paraId="72E1D445" w14:textId="5C64BF89"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3" w:history="1">
        <w:r w:rsidRPr="008D1EC7">
          <w:rPr>
            <w:rStyle w:val="Hyperlink"/>
            <w:noProof/>
          </w:rPr>
          <w:t>3.</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MAANDAMINE JA MAANDUSPAIGALDISED</w:t>
        </w:r>
        <w:r>
          <w:rPr>
            <w:noProof/>
            <w:webHidden/>
          </w:rPr>
          <w:tab/>
        </w:r>
        <w:r>
          <w:rPr>
            <w:noProof/>
            <w:webHidden/>
          </w:rPr>
          <w:fldChar w:fldCharType="begin"/>
        </w:r>
        <w:r>
          <w:rPr>
            <w:noProof/>
            <w:webHidden/>
          </w:rPr>
          <w:instrText xml:space="preserve"> PAGEREF _Toc193215363 \h </w:instrText>
        </w:r>
        <w:r>
          <w:rPr>
            <w:noProof/>
            <w:webHidden/>
          </w:rPr>
        </w:r>
        <w:r>
          <w:rPr>
            <w:noProof/>
            <w:webHidden/>
          </w:rPr>
          <w:fldChar w:fldCharType="separate"/>
        </w:r>
        <w:r>
          <w:rPr>
            <w:noProof/>
            <w:webHidden/>
          </w:rPr>
          <w:t>6</w:t>
        </w:r>
        <w:r>
          <w:rPr>
            <w:noProof/>
            <w:webHidden/>
          </w:rPr>
          <w:fldChar w:fldCharType="end"/>
        </w:r>
      </w:hyperlink>
    </w:p>
    <w:p w14:paraId="5C996096" w14:textId="77E99628"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4" w:history="1">
        <w:r w:rsidRPr="008D1EC7">
          <w:rPr>
            <w:rStyle w:val="Hyperlink"/>
            <w:noProof/>
          </w:rPr>
          <w:t>4.</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KAITSEVÖÖND</w:t>
        </w:r>
        <w:r>
          <w:rPr>
            <w:noProof/>
            <w:webHidden/>
          </w:rPr>
          <w:tab/>
        </w:r>
        <w:r>
          <w:rPr>
            <w:noProof/>
            <w:webHidden/>
          </w:rPr>
          <w:fldChar w:fldCharType="begin"/>
        </w:r>
        <w:r>
          <w:rPr>
            <w:noProof/>
            <w:webHidden/>
          </w:rPr>
          <w:instrText xml:space="preserve"> PAGEREF _Toc193215364 \h </w:instrText>
        </w:r>
        <w:r>
          <w:rPr>
            <w:noProof/>
            <w:webHidden/>
          </w:rPr>
        </w:r>
        <w:r>
          <w:rPr>
            <w:noProof/>
            <w:webHidden/>
          </w:rPr>
          <w:fldChar w:fldCharType="separate"/>
        </w:r>
        <w:r>
          <w:rPr>
            <w:noProof/>
            <w:webHidden/>
          </w:rPr>
          <w:t>6</w:t>
        </w:r>
        <w:r>
          <w:rPr>
            <w:noProof/>
            <w:webHidden/>
          </w:rPr>
          <w:fldChar w:fldCharType="end"/>
        </w:r>
      </w:hyperlink>
    </w:p>
    <w:p w14:paraId="031B4EB6" w14:textId="5E89BD4A"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5" w:history="1">
        <w:r w:rsidRPr="008D1EC7">
          <w:rPr>
            <w:rStyle w:val="Hyperlink"/>
            <w:bCs/>
            <w:noProof/>
          </w:rPr>
          <w:t>5.</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MAASTIKU JA TEEDE TAASTAMINE</w:t>
        </w:r>
        <w:r>
          <w:rPr>
            <w:noProof/>
            <w:webHidden/>
          </w:rPr>
          <w:tab/>
        </w:r>
        <w:r>
          <w:rPr>
            <w:noProof/>
            <w:webHidden/>
          </w:rPr>
          <w:fldChar w:fldCharType="begin"/>
        </w:r>
        <w:r>
          <w:rPr>
            <w:noProof/>
            <w:webHidden/>
          </w:rPr>
          <w:instrText xml:space="preserve"> PAGEREF _Toc193215365 \h </w:instrText>
        </w:r>
        <w:r>
          <w:rPr>
            <w:noProof/>
            <w:webHidden/>
          </w:rPr>
        </w:r>
        <w:r>
          <w:rPr>
            <w:noProof/>
            <w:webHidden/>
          </w:rPr>
          <w:fldChar w:fldCharType="separate"/>
        </w:r>
        <w:r>
          <w:rPr>
            <w:noProof/>
            <w:webHidden/>
          </w:rPr>
          <w:t>6</w:t>
        </w:r>
        <w:r>
          <w:rPr>
            <w:noProof/>
            <w:webHidden/>
          </w:rPr>
          <w:fldChar w:fldCharType="end"/>
        </w:r>
      </w:hyperlink>
    </w:p>
    <w:p w14:paraId="49A74507" w14:textId="204BA7CE"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6" w:history="1">
        <w:r w:rsidRPr="008D1EC7">
          <w:rPr>
            <w:rStyle w:val="Hyperlink"/>
            <w:noProof/>
          </w:rPr>
          <w:t>6.</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EHITUSJÄÄTMED</w:t>
        </w:r>
        <w:r>
          <w:rPr>
            <w:noProof/>
            <w:webHidden/>
          </w:rPr>
          <w:tab/>
        </w:r>
        <w:r>
          <w:rPr>
            <w:noProof/>
            <w:webHidden/>
          </w:rPr>
          <w:fldChar w:fldCharType="begin"/>
        </w:r>
        <w:r>
          <w:rPr>
            <w:noProof/>
            <w:webHidden/>
          </w:rPr>
          <w:instrText xml:space="preserve"> PAGEREF _Toc193215366 \h </w:instrText>
        </w:r>
        <w:r>
          <w:rPr>
            <w:noProof/>
            <w:webHidden/>
          </w:rPr>
        </w:r>
        <w:r>
          <w:rPr>
            <w:noProof/>
            <w:webHidden/>
          </w:rPr>
          <w:fldChar w:fldCharType="separate"/>
        </w:r>
        <w:r>
          <w:rPr>
            <w:noProof/>
            <w:webHidden/>
          </w:rPr>
          <w:t>6</w:t>
        </w:r>
        <w:r>
          <w:rPr>
            <w:noProof/>
            <w:webHidden/>
          </w:rPr>
          <w:fldChar w:fldCharType="end"/>
        </w:r>
      </w:hyperlink>
    </w:p>
    <w:p w14:paraId="310FFE21" w14:textId="62E50FCF"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7" w:history="1">
        <w:r w:rsidRPr="008D1EC7">
          <w:rPr>
            <w:rStyle w:val="Hyperlink"/>
            <w:noProof/>
          </w:rPr>
          <w:t>7.</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EHITUSTÖÖDE DOKUMENTEERIMINE</w:t>
        </w:r>
        <w:r>
          <w:rPr>
            <w:noProof/>
            <w:webHidden/>
          </w:rPr>
          <w:tab/>
        </w:r>
        <w:r>
          <w:rPr>
            <w:noProof/>
            <w:webHidden/>
          </w:rPr>
          <w:fldChar w:fldCharType="begin"/>
        </w:r>
        <w:r>
          <w:rPr>
            <w:noProof/>
            <w:webHidden/>
          </w:rPr>
          <w:instrText xml:space="preserve"> PAGEREF _Toc193215367 \h </w:instrText>
        </w:r>
        <w:r>
          <w:rPr>
            <w:noProof/>
            <w:webHidden/>
          </w:rPr>
        </w:r>
        <w:r>
          <w:rPr>
            <w:noProof/>
            <w:webHidden/>
          </w:rPr>
          <w:fldChar w:fldCharType="separate"/>
        </w:r>
        <w:r>
          <w:rPr>
            <w:noProof/>
            <w:webHidden/>
          </w:rPr>
          <w:t>7</w:t>
        </w:r>
        <w:r>
          <w:rPr>
            <w:noProof/>
            <w:webHidden/>
          </w:rPr>
          <w:fldChar w:fldCharType="end"/>
        </w:r>
      </w:hyperlink>
    </w:p>
    <w:p w14:paraId="4D9507A3" w14:textId="6BCA8F51"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8" w:history="1">
        <w:r w:rsidRPr="008D1EC7">
          <w:rPr>
            <w:rStyle w:val="Hyperlink"/>
            <w:noProof/>
          </w:rPr>
          <w:t>8.</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KÄIDUJUHEND</w:t>
        </w:r>
        <w:r>
          <w:rPr>
            <w:noProof/>
            <w:webHidden/>
          </w:rPr>
          <w:tab/>
        </w:r>
        <w:r>
          <w:rPr>
            <w:noProof/>
            <w:webHidden/>
          </w:rPr>
          <w:fldChar w:fldCharType="begin"/>
        </w:r>
        <w:r>
          <w:rPr>
            <w:noProof/>
            <w:webHidden/>
          </w:rPr>
          <w:instrText xml:space="preserve"> PAGEREF _Toc193215368 \h </w:instrText>
        </w:r>
        <w:r>
          <w:rPr>
            <w:noProof/>
            <w:webHidden/>
          </w:rPr>
        </w:r>
        <w:r>
          <w:rPr>
            <w:noProof/>
            <w:webHidden/>
          </w:rPr>
          <w:fldChar w:fldCharType="separate"/>
        </w:r>
        <w:r>
          <w:rPr>
            <w:noProof/>
            <w:webHidden/>
          </w:rPr>
          <w:t>7</w:t>
        </w:r>
        <w:r>
          <w:rPr>
            <w:noProof/>
            <w:webHidden/>
          </w:rPr>
          <w:fldChar w:fldCharType="end"/>
        </w:r>
      </w:hyperlink>
    </w:p>
    <w:p w14:paraId="6952D546" w14:textId="1244B5C6" w:rsidR="00E55D30" w:rsidRDefault="00E55D30">
      <w:pPr>
        <w:pStyle w:val="TOC2"/>
        <w:tabs>
          <w:tab w:val="left" w:pos="720"/>
          <w:tab w:val="right" w:leader="dot" w:pos="9389"/>
        </w:tabs>
        <w:rPr>
          <w:rFonts w:asciiTheme="minorHAnsi" w:eastAsiaTheme="minorEastAsia" w:hAnsiTheme="minorHAnsi" w:cstheme="minorBidi"/>
          <w:noProof/>
          <w:kern w:val="2"/>
          <w:sz w:val="24"/>
          <w:szCs w:val="24"/>
          <w:lang w:val="et-EE" w:eastAsia="et-EE"/>
          <w14:ligatures w14:val="standardContextual"/>
        </w:rPr>
      </w:pPr>
      <w:hyperlink w:anchor="_Toc193215369" w:history="1">
        <w:r w:rsidRPr="008D1EC7">
          <w:rPr>
            <w:rStyle w:val="Hyperlink"/>
            <w:noProof/>
          </w:rPr>
          <w:t>9.</w:t>
        </w:r>
        <w:r>
          <w:rPr>
            <w:rFonts w:asciiTheme="minorHAnsi" w:eastAsiaTheme="minorEastAsia" w:hAnsiTheme="minorHAnsi" w:cstheme="minorBidi"/>
            <w:noProof/>
            <w:kern w:val="2"/>
            <w:sz w:val="24"/>
            <w:szCs w:val="24"/>
            <w:lang w:val="et-EE" w:eastAsia="et-EE"/>
            <w14:ligatures w14:val="standardContextual"/>
          </w:rPr>
          <w:tab/>
        </w:r>
        <w:r w:rsidRPr="008D1EC7">
          <w:rPr>
            <w:rStyle w:val="Hyperlink"/>
            <w:noProof/>
          </w:rPr>
          <w:t>ELEKTRIPAIGALDISE AUDIT</w:t>
        </w:r>
        <w:r>
          <w:rPr>
            <w:noProof/>
            <w:webHidden/>
          </w:rPr>
          <w:tab/>
        </w:r>
        <w:r>
          <w:rPr>
            <w:noProof/>
            <w:webHidden/>
          </w:rPr>
          <w:fldChar w:fldCharType="begin"/>
        </w:r>
        <w:r>
          <w:rPr>
            <w:noProof/>
            <w:webHidden/>
          </w:rPr>
          <w:instrText xml:space="preserve"> PAGEREF _Toc193215369 \h </w:instrText>
        </w:r>
        <w:r>
          <w:rPr>
            <w:noProof/>
            <w:webHidden/>
          </w:rPr>
        </w:r>
        <w:r>
          <w:rPr>
            <w:noProof/>
            <w:webHidden/>
          </w:rPr>
          <w:fldChar w:fldCharType="separate"/>
        </w:r>
        <w:r>
          <w:rPr>
            <w:noProof/>
            <w:webHidden/>
          </w:rPr>
          <w:t>7</w:t>
        </w:r>
        <w:r>
          <w:rPr>
            <w:noProof/>
            <w:webHidden/>
          </w:rPr>
          <w:fldChar w:fldCharType="end"/>
        </w:r>
      </w:hyperlink>
    </w:p>
    <w:p w14:paraId="79FEFBFD" w14:textId="29CCCF33" w:rsidR="00CF3711" w:rsidRPr="007C1B04" w:rsidRDefault="000118EF" w:rsidP="00BE1A40">
      <w:pPr>
        <w:rPr>
          <w:rFonts w:asciiTheme="minorHAnsi" w:hAnsiTheme="minorHAnsi"/>
          <w:sz w:val="28"/>
          <w:szCs w:val="28"/>
          <w:lang w:val="et-EE"/>
        </w:rPr>
      </w:pPr>
      <w:r>
        <w:rPr>
          <w:rFonts w:asciiTheme="minorHAnsi" w:hAnsiTheme="minorHAnsi"/>
          <w:sz w:val="26"/>
          <w:szCs w:val="26"/>
          <w:lang w:val="et-EE"/>
        </w:rPr>
        <w:fldChar w:fldCharType="end"/>
      </w: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3841"/>
        <w:gridCol w:w="1111"/>
        <w:gridCol w:w="3600"/>
      </w:tblGrid>
      <w:tr w:rsidR="00CF3711" w:rsidRPr="007C1B04" w14:paraId="3E16E6A2" w14:textId="4F26D8F2" w:rsidTr="00A21CED">
        <w:trPr>
          <w:cantSplit/>
          <w:trHeight w:val="366"/>
        </w:trPr>
        <w:tc>
          <w:tcPr>
            <w:tcW w:w="9507" w:type="dxa"/>
            <w:gridSpan w:val="4"/>
          </w:tcPr>
          <w:p w14:paraId="205D97DA" w14:textId="089F392A" w:rsidR="00CF3711" w:rsidRPr="007C1B04" w:rsidRDefault="007E7EC9" w:rsidP="00A21CED">
            <w:pPr>
              <w:jc w:val="center"/>
              <w:rPr>
                <w:rFonts w:ascii="Calibri" w:hAnsi="Calibri" w:cs="Arial"/>
                <w:b/>
                <w:i/>
                <w:sz w:val="24"/>
                <w:szCs w:val="24"/>
                <w:lang w:val="et-EE"/>
              </w:rPr>
            </w:pPr>
            <w:r w:rsidRPr="007C1B04">
              <w:rPr>
                <w:rFonts w:ascii="Calibri" w:hAnsi="Calibri" w:cs="Arial"/>
                <w:b/>
                <w:i/>
                <w:sz w:val="24"/>
                <w:szCs w:val="24"/>
                <w:lang w:val="et-EE"/>
              </w:rPr>
              <w:t>JOONISED</w:t>
            </w:r>
            <w:r w:rsidR="009716EB" w:rsidRPr="007C1B04">
              <w:rPr>
                <w:rFonts w:ascii="Calibri" w:hAnsi="Calibri" w:cs="Arial"/>
                <w:b/>
                <w:i/>
                <w:sz w:val="24"/>
                <w:szCs w:val="24"/>
                <w:lang w:val="et-EE"/>
              </w:rPr>
              <w:t xml:space="preserve"> JA LISAD</w:t>
            </w:r>
          </w:p>
        </w:tc>
      </w:tr>
      <w:tr w:rsidR="00CF3711" w:rsidRPr="007C1B04" w14:paraId="57195E75" w14:textId="41975B2A" w:rsidTr="00A555EA">
        <w:tc>
          <w:tcPr>
            <w:tcW w:w="955" w:type="dxa"/>
            <w:vAlign w:val="center"/>
          </w:tcPr>
          <w:p w14:paraId="0F9AA94D" w14:textId="77777777" w:rsidR="00CF3711" w:rsidRPr="007C1B04" w:rsidRDefault="00CF3711" w:rsidP="00A21CED">
            <w:pPr>
              <w:jc w:val="center"/>
              <w:rPr>
                <w:rFonts w:ascii="Calibri" w:hAnsi="Calibri" w:cs="Arial"/>
                <w:sz w:val="24"/>
                <w:szCs w:val="24"/>
                <w:lang w:val="et-EE"/>
              </w:rPr>
            </w:pPr>
            <w:r w:rsidRPr="007C1B04">
              <w:rPr>
                <w:rFonts w:ascii="Calibri" w:hAnsi="Calibri" w:cs="Arial"/>
                <w:b/>
                <w:i/>
                <w:sz w:val="24"/>
                <w:szCs w:val="24"/>
                <w:lang w:val="et-EE"/>
              </w:rPr>
              <w:t>Lehe nr</w:t>
            </w:r>
          </w:p>
        </w:tc>
        <w:tc>
          <w:tcPr>
            <w:tcW w:w="3841" w:type="dxa"/>
            <w:vAlign w:val="center"/>
          </w:tcPr>
          <w:p w14:paraId="3B5D9749" w14:textId="77777777" w:rsidR="00CF3711" w:rsidRPr="007C1B04" w:rsidRDefault="00CF3711" w:rsidP="00A21CED">
            <w:pPr>
              <w:jc w:val="center"/>
              <w:rPr>
                <w:rFonts w:ascii="Calibri" w:hAnsi="Calibri" w:cs="Arial"/>
                <w:sz w:val="24"/>
                <w:szCs w:val="24"/>
                <w:lang w:val="et-EE"/>
              </w:rPr>
            </w:pPr>
            <w:r w:rsidRPr="007C1B04">
              <w:rPr>
                <w:rFonts w:ascii="Calibri" w:hAnsi="Calibri" w:cs="Arial"/>
                <w:b/>
                <w:i/>
                <w:sz w:val="24"/>
                <w:szCs w:val="24"/>
                <w:lang w:val="et-EE"/>
              </w:rPr>
              <w:t>Nimetus</w:t>
            </w:r>
          </w:p>
        </w:tc>
        <w:tc>
          <w:tcPr>
            <w:tcW w:w="1111" w:type="dxa"/>
            <w:vAlign w:val="center"/>
          </w:tcPr>
          <w:p w14:paraId="10819AB9" w14:textId="77777777" w:rsidR="00CF3711" w:rsidRPr="007C1B04" w:rsidRDefault="00CF3711" w:rsidP="00A21CED">
            <w:pPr>
              <w:jc w:val="center"/>
              <w:rPr>
                <w:rFonts w:ascii="Calibri" w:hAnsi="Calibri" w:cs="Arial"/>
                <w:sz w:val="24"/>
                <w:szCs w:val="24"/>
                <w:lang w:val="et-EE"/>
              </w:rPr>
            </w:pPr>
            <w:r w:rsidRPr="007C1B04">
              <w:rPr>
                <w:rFonts w:ascii="Calibri" w:hAnsi="Calibri" w:cs="Arial"/>
                <w:b/>
                <w:i/>
                <w:sz w:val="24"/>
                <w:szCs w:val="24"/>
                <w:lang w:val="et-EE"/>
              </w:rPr>
              <w:t>Joonise nr</w:t>
            </w:r>
          </w:p>
        </w:tc>
        <w:tc>
          <w:tcPr>
            <w:tcW w:w="3600" w:type="dxa"/>
            <w:vAlign w:val="center"/>
          </w:tcPr>
          <w:p w14:paraId="66913358" w14:textId="67A5C0BA" w:rsidR="00CF3711" w:rsidRPr="007C1B04" w:rsidRDefault="008F2F72" w:rsidP="00A21CED">
            <w:pPr>
              <w:jc w:val="center"/>
              <w:rPr>
                <w:rFonts w:ascii="Calibri" w:hAnsi="Calibri" w:cs="Arial"/>
                <w:b/>
                <w:i/>
                <w:sz w:val="24"/>
                <w:szCs w:val="24"/>
                <w:lang w:val="et-EE"/>
              </w:rPr>
            </w:pPr>
            <w:r w:rsidRPr="007C1B04">
              <w:rPr>
                <w:rFonts w:ascii="Calibri" w:hAnsi="Calibri" w:cs="Arial"/>
                <w:b/>
                <w:i/>
                <w:sz w:val="24"/>
                <w:szCs w:val="24"/>
                <w:lang w:val="et-EE"/>
              </w:rPr>
              <w:t>Faili nimi</w:t>
            </w:r>
          </w:p>
        </w:tc>
      </w:tr>
      <w:tr w:rsidR="006A5410" w:rsidRPr="007C1B04" w14:paraId="72A09576" w14:textId="6B6BB60B" w:rsidTr="00A555EA">
        <w:trPr>
          <w:trHeight w:val="284"/>
        </w:trPr>
        <w:tc>
          <w:tcPr>
            <w:tcW w:w="955" w:type="dxa"/>
            <w:vAlign w:val="center"/>
          </w:tcPr>
          <w:p w14:paraId="034991A3" w14:textId="4A8032BE" w:rsidR="006A5410" w:rsidRPr="00A555EA" w:rsidRDefault="00D239BF" w:rsidP="00A555EA">
            <w:pPr>
              <w:jc w:val="center"/>
              <w:rPr>
                <w:rFonts w:ascii="Calibri" w:hAnsi="Calibri" w:cs="Arial"/>
                <w:sz w:val="26"/>
                <w:szCs w:val="26"/>
              </w:rPr>
            </w:pPr>
            <w:r>
              <w:rPr>
                <w:rFonts w:ascii="Calibri" w:hAnsi="Calibri" w:cs="Arial"/>
                <w:sz w:val="26"/>
                <w:szCs w:val="26"/>
              </w:rPr>
              <w:t>8</w:t>
            </w:r>
          </w:p>
        </w:tc>
        <w:tc>
          <w:tcPr>
            <w:tcW w:w="3841" w:type="dxa"/>
            <w:vAlign w:val="center"/>
          </w:tcPr>
          <w:p w14:paraId="3864D99B" w14:textId="4CCC579F" w:rsidR="006A5410" w:rsidRPr="000118EF" w:rsidRDefault="006A5410" w:rsidP="00A555EA">
            <w:pPr>
              <w:rPr>
                <w:rFonts w:asciiTheme="minorHAnsi" w:hAnsiTheme="minorHAnsi" w:cs="Arial"/>
                <w:sz w:val="26"/>
                <w:szCs w:val="26"/>
              </w:rPr>
            </w:pPr>
            <w:r w:rsidRPr="000118EF">
              <w:rPr>
                <w:rFonts w:asciiTheme="minorHAnsi" w:hAnsiTheme="minorHAnsi" w:cs="Arial"/>
                <w:sz w:val="26"/>
                <w:szCs w:val="26"/>
                <w:lang w:val="et-EE"/>
              </w:rPr>
              <w:t>Elektrikaablite asendiplaan</w:t>
            </w:r>
          </w:p>
        </w:tc>
        <w:tc>
          <w:tcPr>
            <w:tcW w:w="1111" w:type="dxa"/>
            <w:vAlign w:val="center"/>
          </w:tcPr>
          <w:p w14:paraId="0FFCDC6A" w14:textId="564A4DC5" w:rsidR="006A5410" w:rsidRPr="007C1B04" w:rsidRDefault="006A5410" w:rsidP="00CF3711">
            <w:pPr>
              <w:rPr>
                <w:rFonts w:asciiTheme="minorHAnsi" w:hAnsiTheme="minorHAnsi" w:cs="Arial"/>
                <w:sz w:val="26"/>
                <w:szCs w:val="26"/>
                <w:lang w:val="et-EE"/>
              </w:rPr>
            </w:pPr>
            <w:r w:rsidRPr="007C1B04">
              <w:rPr>
                <w:rFonts w:asciiTheme="minorHAnsi" w:hAnsiTheme="minorHAnsi" w:cs="Arial"/>
                <w:sz w:val="26"/>
                <w:szCs w:val="26"/>
                <w:lang w:val="et-EE"/>
              </w:rPr>
              <w:t>EV-1</w:t>
            </w:r>
          </w:p>
        </w:tc>
        <w:tc>
          <w:tcPr>
            <w:tcW w:w="3600" w:type="dxa"/>
            <w:vAlign w:val="center"/>
          </w:tcPr>
          <w:p w14:paraId="1E33C699" w14:textId="7F9CAADB" w:rsidR="006A5410" w:rsidRPr="007C1B04" w:rsidRDefault="005E0DDF">
            <w:pPr>
              <w:rPr>
                <w:rFonts w:asciiTheme="minorHAnsi" w:hAnsiTheme="minorHAnsi" w:cs="Arial"/>
                <w:sz w:val="26"/>
                <w:szCs w:val="26"/>
                <w:lang w:val="et-EE"/>
              </w:rPr>
            </w:pPr>
            <w:r>
              <w:rPr>
                <w:rFonts w:asciiTheme="minorHAnsi" w:hAnsiTheme="minorHAnsi" w:cs="Arial"/>
                <w:sz w:val="26"/>
                <w:szCs w:val="26"/>
                <w:lang w:val="et-EE"/>
              </w:rPr>
              <w:t>PL</w:t>
            </w:r>
            <w:r w:rsidR="00AA0BFC">
              <w:rPr>
                <w:rFonts w:asciiTheme="minorHAnsi" w:hAnsiTheme="minorHAnsi" w:cs="Arial"/>
                <w:sz w:val="26"/>
                <w:szCs w:val="26"/>
                <w:lang w:val="et-EE"/>
              </w:rPr>
              <w:t>237530</w:t>
            </w:r>
            <w:r w:rsidR="0055209B" w:rsidRPr="007C1B04">
              <w:rPr>
                <w:rFonts w:asciiTheme="minorHAnsi" w:hAnsiTheme="minorHAnsi" w:cs="Arial"/>
                <w:sz w:val="26"/>
                <w:szCs w:val="26"/>
                <w:lang w:val="et-EE"/>
              </w:rPr>
              <w:t>_TP_EL-4-01_</w:t>
            </w:r>
            <w:r w:rsidR="005D76EC" w:rsidRPr="007C1B04">
              <w:rPr>
                <w:rFonts w:asciiTheme="minorHAnsi" w:hAnsiTheme="minorHAnsi" w:cs="Arial"/>
                <w:sz w:val="26"/>
                <w:szCs w:val="26"/>
                <w:lang w:val="et-EE"/>
              </w:rPr>
              <w:t>E</w:t>
            </w:r>
            <w:r w:rsidR="005D76EC">
              <w:rPr>
                <w:rFonts w:asciiTheme="minorHAnsi" w:hAnsiTheme="minorHAnsi" w:cs="Arial"/>
                <w:sz w:val="26"/>
                <w:szCs w:val="26"/>
                <w:lang w:val="et-EE"/>
              </w:rPr>
              <w:t>V</w:t>
            </w:r>
            <w:r w:rsidR="0055209B" w:rsidRPr="007C1B04">
              <w:rPr>
                <w:rFonts w:asciiTheme="minorHAnsi" w:hAnsiTheme="minorHAnsi" w:cs="Arial"/>
                <w:sz w:val="26"/>
                <w:szCs w:val="26"/>
                <w:lang w:val="et-EE"/>
              </w:rPr>
              <w:t>-1-Asend</w:t>
            </w:r>
          </w:p>
        </w:tc>
      </w:tr>
      <w:tr w:rsidR="00656007" w:rsidRPr="007C1B04" w14:paraId="3189DE78" w14:textId="77777777" w:rsidTr="00656007">
        <w:trPr>
          <w:trHeight w:val="284"/>
        </w:trPr>
        <w:tc>
          <w:tcPr>
            <w:tcW w:w="955" w:type="dxa"/>
            <w:vAlign w:val="center"/>
          </w:tcPr>
          <w:p w14:paraId="3B60735B" w14:textId="2AA86DEE" w:rsidR="00656007" w:rsidRPr="00AA0BFC" w:rsidRDefault="00D239BF" w:rsidP="00656007">
            <w:pPr>
              <w:jc w:val="center"/>
              <w:rPr>
                <w:rFonts w:ascii="Calibri" w:hAnsi="Calibri" w:cs="Arial"/>
                <w:sz w:val="26"/>
                <w:szCs w:val="26"/>
                <w:lang w:val="et-EE"/>
              </w:rPr>
            </w:pPr>
            <w:r>
              <w:rPr>
                <w:rFonts w:ascii="Calibri" w:hAnsi="Calibri" w:cs="Arial"/>
                <w:sz w:val="26"/>
                <w:szCs w:val="26"/>
                <w:lang w:val="et-EE"/>
              </w:rPr>
              <w:t>9</w:t>
            </w:r>
          </w:p>
        </w:tc>
        <w:tc>
          <w:tcPr>
            <w:tcW w:w="3841" w:type="dxa"/>
            <w:vAlign w:val="center"/>
          </w:tcPr>
          <w:p w14:paraId="7E363476" w14:textId="0707DBCA" w:rsidR="00656007" w:rsidRPr="00AA0BFC" w:rsidRDefault="00656007" w:rsidP="00656007">
            <w:pPr>
              <w:rPr>
                <w:rFonts w:asciiTheme="minorHAnsi" w:hAnsiTheme="minorHAnsi" w:cs="Arial"/>
                <w:sz w:val="26"/>
                <w:szCs w:val="26"/>
                <w:lang w:val="et-EE"/>
              </w:rPr>
            </w:pPr>
            <w:r w:rsidRPr="00AA0BFC">
              <w:rPr>
                <w:rFonts w:asciiTheme="minorHAnsi" w:hAnsiTheme="minorHAnsi" w:cs="Arial"/>
                <w:sz w:val="26"/>
                <w:szCs w:val="26"/>
                <w:lang w:val="et-EE"/>
              </w:rPr>
              <w:t>Katete taastamise plaan, ristlõiked</w:t>
            </w:r>
          </w:p>
        </w:tc>
        <w:tc>
          <w:tcPr>
            <w:tcW w:w="1111" w:type="dxa"/>
            <w:vAlign w:val="center"/>
          </w:tcPr>
          <w:p w14:paraId="00878656" w14:textId="42A5F33D" w:rsidR="00656007" w:rsidRPr="00AA0BFC" w:rsidRDefault="00656007" w:rsidP="00656007">
            <w:pPr>
              <w:rPr>
                <w:rFonts w:asciiTheme="minorHAnsi" w:hAnsiTheme="minorHAnsi" w:cs="Arial"/>
                <w:sz w:val="26"/>
                <w:szCs w:val="26"/>
                <w:lang w:val="ru-RU"/>
              </w:rPr>
            </w:pPr>
            <w:r w:rsidRPr="00AA0BFC">
              <w:rPr>
                <w:rFonts w:asciiTheme="minorHAnsi" w:hAnsiTheme="minorHAnsi" w:cs="Arial"/>
                <w:sz w:val="26"/>
                <w:szCs w:val="26"/>
                <w:lang w:val="et-EE"/>
              </w:rPr>
              <w:t>TL-5</w:t>
            </w:r>
          </w:p>
        </w:tc>
        <w:tc>
          <w:tcPr>
            <w:tcW w:w="3600" w:type="dxa"/>
            <w:vAlign w:val="center"/>
          </w:tcPr>
          <w:p w14:paraId="6A394145" w14:textId="7656143E" w:rsidR="00656007" w:rsidRPr="00AA0BFC" w:rsidDel="005E0DDF" w:rsidRDefault="00656007" w:rsidP="00656007">
            <w:pPr>
              <w:rPr>
                <w:rFonts w:asciiTheme="minorHAnsi" w:hAnsiTheme="minorHAnsi" w:cs="Arial"/>
                <w:sz w:val="26"/>
                <w:szCs w:val="26"/>
                <w:lang w:val="et-EE"/>
              </w:rPr>
            </w:pPr>
            <w:r w:rsidRPr="00AA0BFC">
              <w:rPr>
                <w:rFonts w:asciiTheme="minorHAnsi" w:hAnsiTheme="minorHAnsi" w:cs="Arial"/>
                <w:sz w:val="26"/>
                <w:szCs w:val="26"/>
                <w:lang w:val="et-EE"/>
              </w:rPr>
              <w:t>PL</w:t>
            </w:r>
            <w:r w:rsidR="00AA0BFC" w:rsidRPr="00AA0BFC">
              <w:rPr>
                <w:rFonts w:asciiTheme="minorHAnsi" w:hAnsiTheme="minorHAnsi" w:cs="Arial"/>
                <w:sz w:val="26"/>
                <w:szCs w:val="26"/>
                <w:lang w:val="et-EE"/>
              </w:rPr>
              <w:t>237530</w:t>
            </w:r>
            <w:r w:rsidRPr="00AA0BFC">
              <w:rPr>
                <w:rFonts w:asciiTheme="minorHAnsi" w:hAnsiTheme="minorHAnsi" w:cs="Arial"/>
                <w:sz w:val="26"/>
                <w:szCs w:val="26"/>
                <w:lang w:val="et-EE"/>
              </w:rPr>
              <w:t>_TP_EL-4-02_TL-5-</w:t>
            </w:r>
            <w:r w:rsidR="00DF7C26" w:rsidRPr="00AA0BFC">
              <w:rPr>
                <w:rFonts w:asciiTheme="minorHAnsi" w:hAnsiTheme="minorHAnsi" w:cs="Arial"/>
                <w:sz w:val="26"/>
                <w:szCs w:val="26"/>
                <w:lang w:val="et-EE"/>
              </w:rPr>
              <w:t>T</w:t>
            </w:r>
            <w:r w:rsidRPr="00AA0BFC">
              <w:rPr>
                <w:rFonts w:asciiTheme="minorHAnsi" w:hAnsiTheme="minorHAnsi" w:cs="Arial"/>
                <w:sz w:val="26"/>
                <w:szCs w:val="26"/>
                <w:lang w:val="et-EE"/>
              </w:rPr>
              <w:t>aastamine</w:t>
            </w:r>
          </w:p>
        </w:tc>
      </w:tr>
      <w:tr w:rsidR="00656007" w:rsidRPr="007C1B04" w14:paraId="62858D5F" w14:textId="4356A623" w:rsidTr="00A555EA">
        <w:trPr>
          <w:trHeight w:val="284"/>
        </w:trPr>
        <w:tc>
          <w:tcPr>
            <w:tcW w:w="955" w:type="dxa"/>
            <w:vAlign w:val="center"/>
          </w:tcPr>
          <w:p w14:paraId="1592D099" w14:textId="54583A93" w:rsidR="00656007" w:rsidRPr="00A555EA" w:rsidRDefault="00656007" w:rsidP="00656007">
            <w:pPr>
              <w:jc w:val="center"/>
              <w:rPr>
                <w:rFonts w:ascii="Calibri" w:hAnsi="Calibri" w:cs="Arial"/>
                <w:sz w:val="26"/>
                <w:szCs w:val="26"/>
                <w:lang w:val="et-EE"/>
              </w:rPr>
            </w:pPr>
            <w:r w:rsidRPr="00A555EA">
              <w:rPr>
                <w:rFonts w:ascii="Calibri" w:hAnsi="Calibri" w:cs="Arial"/>
                <w:sz w:val="26"/>
                <w:szCs w:val="26"/>
                <w:lang w:val="et-EE"/>
              </w:rPr>
              <w:t>1</w:t>
            </w:r>
            <w:r w:rsidR="00D239BF">
              <w:rPr>
                <w:rFonts w:ascii="Calibri" w:hAnsi="Calibri" w:cs="Arial"/>
                <w:sz w:val="26"/>
                <w:szCs w:val="26"/>
                <w:lang w:val="et-EE"/>
              </w:rPr>
              <w:t>0</w:t>
            </w:r>
          </w:p>
        </w:tc>
        <w:tc>
          <w:tcPr>
            <w:tcW w:w="3841" w:type="dxa"/>
            <w:vAlign w:val="center"/>
          </w:tcPr>
          <w:p w14:paraId="3C59334E" w14:textId="36874628" w:rsidR="00656007" w:rsidRPr="000118EF" w:rsidRDefault="00656007" w:rsidP="00A555EA">
            <w:pPr>
              <w:rPr>
                <w:rFonts w:asciiTheme="minorHAnsi" w:hAnsiTheme="minorHAnsi" w:cs="Arial"/>
                <w:sz w:val="26"/>
                <w:szCs w:val="26"/>
              </w:rPr>
            </w:pPr>
            <w:r w:rsidRPr="000118EF">
              <w:rPr>
                <w:rFonts w:asciiTheme="minorHAnsi" w:hAnsiTheme="minorHAnsi" w:cs="Arial"/>
                <w:sz w:val="26"/>
                <w:szCs w:val="26"/>
                <w:lang w:val="et-EE"/>
              </w:rPr>
              <w:t>Elektrivar</w:t>
            </w:r>
            <w:r>
              <w:rPr>
                <w:rFonts w:asciiTheme="minorHAnsi" w:hAnsiTheme="minorHAnsi" w:cs="Arial"/>
                <w:sz w:val="26"/>
                <w:szCs w:val="26"/>
                <w:lang w:val="et-EE"/>
              </w:rPr>
              <w:t>u</w:t>
            </w:r>
            <w:r w:rsidRPr="000118EF">
              <w:rPr>
                <w:rFonts w:asciiTheme="minorHAnsi" w:hAnsiTheme="minorHAnsi" w:cs="Arial"/>
                <w:sz w:val="26"/>
                <w:szCs w:val="26"/>
                <w:lang w:val="et-EE"/>
              </w:rPr>
              <w:t>stuse skeem</w:t>
            </w:r>
          </w:p>
        </w:tc>
        <w:tc>
          <w:tcPr>
            <w:tcW w:w="1111" w:type="dxa"/>
            <w:vAlign w:val="center"/>
          </w:tcPr>
          <w:p w14:paraId="45121A3E" w14:textId="0FC996E3" w:rsidR="00656007" w:rsidRPr="007C1B04" w:rsidRDefault="00656007" w:rsidP="00656007">
            <w:pPr>
              <w:rPr>
                <w:rFonts w:asciiTheme="minorHAnsi" w:hAnsiTheme="minorHAnsi" w:cs="Arial"/>
                <w:sz w:val="26"/>
                <w:szCs w:val="26"/>
                <w:lang w:val="et-EE"/>
              </w:rPr>
            </w:pPr>
            <w:r w:rsidRPr="007C1B04">
              <w:rPr>
                <w:rFonts w:asciiTheme="minorHAnsi" w:hAnsiTheme="minorHAnsi" w:cs="Arial"/>
                <w:sz w:val="26"/>
                <w:szCs w:val="26"/>
                <w:lang w:val="et-EE"/>
              </w:rPr>
              <w:t>EV-2</w:t>
            </w:r>
          </w:p>
        </w:tc>
        <w:tc>
          <w:tcPr>
            <w:tcW w:w="3600" w:type="dxa"/>
            <w:vMerge w:val="restart"/>
            <w:vAlign w:val="center"/>
          </w:tcPr>
          <w:p w14:paraId="6E305C49" w14:textId="235AEA1C" w:rsidR="00656007" w:rsidRPr="007C1B04" w:rsidRDefault="00656007" w:rsidP="00656007">
            <w:pPr>
              <w:rPr>
                <w:rFonts w:asciiTheme="minorHAnsi" w:hAnsiTheme="minorHAnsi" w:cs="Arial"/>
                <w:sz w:val="26"/>
                <w:szCs w:val="26"/>
                <w:lang w:val="et-EE"/>
              </w:rPr>
            </w:pPr>
            <w:r>
              <w:rPr>
                <w:rFonts w:asciiTheme="minorHAnsi" w:hAnsiTheme="minorHAnsi" w:cs="Arial"/>
                <w:sz w:val="26"/>
                <w:szCs w:val="26"/>
                <w:lang w:val="et-EE"/>
              </w:rPr>
              <w:t>PL</w:t>
            </w:r>
            <w:r w:rsidR="00AA0BFC">
              <w:rPr>
                <w:rFonts w:asciiTheme="minorHAnsi" w:hAnsiTheme="minorHAnsi" w:cs="Arial"/>
                <w:sz w:val="26"/>
                <w:szCs w:val="26"/>
                <w:lang w:val="et-EE"/>
              </w:rPr>
              <w:t>237530</w:t>
            </w:r>
            <w:r w:rsidRPr="007C1B04">
              <w:rPr>
                <w:rFonts w:asciiTheme="minorHAnsi" w:hAnsiTheme="minorHAnsi" w:cs="Arial"/>
                <w:sz w:val="26"/>
                <w:szCs w:val="26"/>
                <w:lang w:val="et-EE"/>
              </w:rPr>
              <w:t>_TP_EL-7-01_EV-2+EV-3-skeemid</w:t>
            </w:r>
          </w:p>
        </w:tc>
      </w:tr>
      <w:tr w:rsidR="00656007" w:rsidRPr="007C1B04" w14:paraId="659E8758" w14:textId="505158FA" w:rsidTr="00A555EA">
        <w:trPr>
          <w:trHeight w:val="284"/>
        </w:trPr>
        <w:tc>
          <w:tcPr>
            <w:tcW w:w="955" w:type="dxa"/>
            <w:vAlign w:val="center"/>
          </w:tcPr>
          <w:p w14:paraId="388D4EFA" w14:textId="4500518D" w:rsidR="00656007" w:rsidRPr="00A555EA" w:rsidRDefault="00656007" w:rsidP="00656007">
            <w:pPr>
              <w:jc w:val="center"/>
              <w:rPr>
                <w:rFonts w:ascii="Calibri" w:hAnsi="Calibri" w:cs="Arial"/>
                <w:sz w:val="26"/>
                <w:szCs w:val="26"/>
                <w:lang w:val="et-EE"/>
              </w:rPr>
            </w:pPr>
            <w:r w:rsidRPr="00A555EA">
              <w:rPr>
                <w:rFonts w:ascii="Calibri" w:hAnsi="Calibri" w:cs="Arial"/>
                <w:sz w:val="26"/>
                <w:szCs w:val="26"/>
                <w:lang w:val="et-EE"/>
              </w:rPr>
              <w:t>1</w:t>
            </w:r>
            <w:r w:rsidR="00D239BF">
              <w:rPr>
                <w:rFonts w:ascii="Calibri" w:hAnsi="Calibri" w:cs="Arial"/>
                <w:sz w:val="26"/>
                <w:szCs w:val="26"/>
                <w:lang w:val="et-EE"/>
              </w:rPr>
              <w:t>1</w:t>
            </w:r>
          </w:p>
        </w:tc>
        <w:tc>
          <w:tcPr>
            <w:tcW w:w="3841" w:type="dxa"/>
            <w:vAlign w:val="center"/>
          </w:tcPr>
          <w:p w14:paraId="201BA204" w14:textId="57C24795" w:rsidR="00656007" w:rsidRPr="000118EF" w:rsidRDefault="00656007" w:rsidP="00A555EA">
            <w:pPr>
              <w:rPr>
                <w:rFonts w:asciiTheme="minorHAnsi" w:hAnsiTheme="minorHAnsi" w:cs="Arial"/>
                <w:sz w:val="26"/>
                <w:szCs w:val="26"/>
              </w:rPr>
            </w:pPr>
            <w:r w:rsidRPr="000118EF">
              <w:rPr>
                <w:rFonts w:asciiTheme="minorHAnsi" w:hAnsiTheme="minorHAnsi" w:cs="Arial"/>
                <w:sz w:val="26"/>
                <w:szCs w:val="26"/>
                <w:lang w:val="et-EE"/>
              </w:rPr>
              <w:t>AJ piirkonnaskeemi parandus</w:t>
            </w:r>
          </w:p>
        </w:tc>
        <w:tc>
          <w:tcPr>
            <w:tcW w:w="1111" w:type="dxa"/>
            <w:vAlign w:val="center"/>
          </w:tcPr>
          <w:p w14:paraId="5F233B15" w14:textId="73D23B7A" w:rsidR="00656007" w:rsidRPr="007C1B04" w:rsidRDefault="00656007" w:rsidP="00656007">
            <w:pPr>
              <w:rPr>
                <w:rFonts w:asciiTheme="minorHAnsi" w:hAnsiTheme="minorHAnsi" w:cs="Arial"/>
                <w:sz w:val="26"/>
                <w:szCs w:val="26"/>
                <w:lang w:val="et-EE"/>
              </w:rPr>
            </w:pPr>
            <w:r w:rsidRPr="007C1B04">
              <w:rPr>
                <w:rFonts w:ascii="Calibri" w:hAnsi="Calibri" w:cs="Arial"/>
                <w:sz w:val="26"/>
                <w:szCs w:val="26"/>
                <w:lang w:val="et-EE"/>
              </w:rPr>
              <w:t>EV-3-1</w:t>
            </w:r>
          </w:p>
        </w:tc>
        <w:tc>
          <w:tcPr>
            <w:tcW w:w="3600" w:type="dxa"/>
            <w:vMerge/>
            <w:vAlign w:val="center"/>
          </w:tcPr>
          <w:p w14:paraId="5BCF3D6B" w14:textId="0A4E07E6" w:rsidR="00656007" w:rsidRPr="007C1B04" w:rsidRDefault="00656007" w:rsidP="00656007">
            <w:pPr>
              <w:rPr>
                <w:rFonts w:asciiTheme="minorHAnsi" w:hAnsiTheme="minorHAnsi" w:cs="Arial"/>
                <w:sz w:val="26"/>
                <w:szCs w:val="26"/>
                <w:lang w:val="et-EE"/>
              </w:rPr>
            </w:pPr>
          </w:p>
        </w:tc>
      </w:tr>
      <w:tr w:rsidR="00656007" w:rsidRPr="007C1B04" w14:paraId="38B6152D" w14:textId="38742077" w:rsidTr="00A555EA">
        <w:trPr>
          <w:trHeight w:val="284"/>
        </w:trPr>
        <w:tc>
          <w:tcPr>
            <w:tcW w:w="955" w:type="dxa"/>
            <w:vAlign w:val="center"/>
          </w:tcPr>
          <w:p w14:paraId="0DBB1855" w14:textId="5934A54E" w:rsidR="00656007" w:rsidRPr="00A555EA" w:rsidRDefault="00656007" w:rsidP="00656007">
            <w:pPr>
              <w:jc w:val="center"/>
              <w:rPr>
                <w:rFonts w:ascii="Calibri" w:hAnsi="Calibri" w:cs="Arial"/>
                <w:sz w:val="26"/>
                <w:szCs w:val="26"/>
                <w:lang w:val="et-EE"/>
              </w:rPr>
            </w:pPr>
            <w:r w:rsidRPr="00A555EA">
              <w:rPr>
                <w:rFonts w:ascii="Calibri" w:hAnsi="Calibri" w:cs="Arial"/>
                <w:sz w:val="26"/>
                <w:szCs w:val="26"/>
                <w:lang w:val="et-EE"/>
              </w:rPr>
              <w:t>1</w:t>
            </w:r>
            <w:r w:rsidR="00D239BF">
              <w:rPr>
                <w:rFonts w:ascii="Calibri" w:hAnsi="Calibri" w:cs="Arial"/>
                <w:sz w:val="26"/>
                <w:szCs w:val="26"/>
                <w:lang w:val="et-EE"/>
              </w:rPr>
              <w:t>2</w:t>
            </w:r>
          </w:p>
        </w:tc>
        <w:tc>
          <w:tcPr>
            <w:tcW w:w="3841" w:type="dxa"/>
            <w:vAlign w:val="center"/>
          </w:tcPr>
          <w:p w14:paraId="5DA134CB" w14:textId="020BAC32" w:rsidR="00656007" w:rsidRPr="007C1B04" w:rsidRDefault="00656007" w:rsidP="00656007">
            <w:pPr>
              <w:rPr>
                <w:rFonts w:asciiTheme="minorHAnsi" w:hAnsiTheme="minorHAnsi" w:cs="Arial"/>
                <w:sz w:val="26"/>
                <w:szCs w:val="26"/>
                <w:lang w:val="et-EE"/>
              </w:rPr>
            </w:pPr>
            <w:r w:rsidRPr="007C1B04">
              <w:rPr>
                <w:rFonts w:asciiTheme="minorHAnsi" w:hAnsiTheme="minorHAnsi" w:cs="Arial"/>
                <w:sz w:val="26"/>
                <w:szCs w:val="26"/>
                <w:lang w:val="et-EE"/>
              </w:rPr>
              <w:t>AJ skeemi parandus</w:t>
            </w:r>
          </w:p>
        </w:tc>
        <w:tc>
          <w:tcPr>
            <w:tcW w:w="1111" w:type="dxa"/>
            <w:vAlign w:val="center"/>
          </w:tcPr>
          <w:p w14:paraId="0C732744" w14:textId="1A0D9D21" w:rsidR="00656007" w:rsidRPr="007C1B04" w:rsidRDefault="00656007" w:rsidP="00656007">
            <w:pPr>
              <w:rPr>
                <w:rFonts w:asciiTheme="minorHAnsi" w:hAnsiTheme="minorHAnsi" w:cs="Arial"/>
                <w:sz w:val="26"/>
                <w:szCs w:val="26"/>
                <w:lang w:val="et-EE"/>
              </w:rPr>
            </w:pPr>
            <w:r w:rsidRPr="007C1B04">
              <w:rPr>
                <w:rFonts w:ascii="Calibri" w:hAnsi="Calibri" w:cs="Arial"/>
                <w:sz w:val="26"/>
                <w:szCs w:val="26"/>
                <w:lang w:val="et-EE"/>
              </w:rPr>
              <w:t>EV-3-2</w:t>
            </w:r>
          </w:p>
        </w:tc>
        <w:tc>
          <w:tcPr>
            <w:tcW w:w="3600" w:type="dxa"/>
            <w:vMerge/>
            <w:vAlign w:val="center"/>
          </w:tcPr>
          <w:p w14:paraId="5A0E52F7" w14:textId="6599D2BE" w:rsidR="00656007" w:rsidRPr="007C1B04" w:rsidRDefault="00656007" w:rsidP="00656007">
            <w:pPr>
              <w:rPr>
                <w:rFonts w:asciiTheme="minorHAnsi" w:hAnsiTheme="minorHAnsi" w:cs="Arial"/>
                <w:sz w:val="26"/>
                <w:szCs w:val="26"/>
                <w:lang w:val="et-EE"/>
              </w:rPr>
            </w:pPr>
          </w:p>
        </w:tc>
      </w:tr>
      <w:tr w:rsidR="00656007" w:rsidRPr="007C1B04" w14:paraId="0C1582C7" w14:textId="7291B07C" w:rsidTr="00A555EA">
        <w:trPr>
          <w:trHeight w:val="284"/>
        </w:trPr>
        <w:tc>
          <w:tcPr>
            <w:tcW w:w="955" w:type="dxa"/>
            <w:vAlign w:val="center"/>
          </w:tcPr>
          <w:p w14:paraId="3C571F0A" w14:textId="199AAACA" w:rsidR="00656007" w:rsidRPr="00A555EA" w:rsidRDefault="00656007" w:rsidP="00A555EA">
            <w:pPr>
              <w:jc w:val="center"/>
              <w:rPr>
                <w:rFonts w:ascii="Calibri" w:hAnsi="Calibri" w:cs="Arial"/>
                <w:sz w:val="26"/>
                <w:szCs w:val="26"/>
              </w:rPr>
            </w:pPr>
            <w:r w:rsidRPr="00A555EA">
              <w:rPr>
                <w:rFonts w:ascii="Calibri" w:hAnsi="Calibri" w:cs="Arial"/>
                <w:sz w:val="26"/>
                <w:szCs w:val="26"/>
                <w:lang w:val="et-EE"/>
              </w:rPr>
              <w:t>1</w:t>
            </w:r>
            <w:r w:rsidR="00D239BF">
              <w:rPr>
                <w:rFonts w:ascii="Calibri" w:hAnsi="Calibri" w:cs="Arial"/>
                <w:sz w:val="26"/>
                <w:szCs w:val="26"/>
                <w:lang w:val="et-EE"/>
              </w:rPr>
              <w:t>3</w:t>
            </w:r>
          </w:p>
        </w:tc>
        <w:tc>
          <w:tcPr>
            <w:tcW w:w="3841" w:type="dxa"/>
            <w:vAlign w:val="center"/>
          </w:tcPr>
          <w:p w14:paraId="754E853E" w14:textId="5D2A699D" w:rsidR="00656007" w:rsidRPr="007C1B04" w:rsidRDefault="00656007" w:rsidP="00656007">
            <w:pPr>
              <w:rPr>
                <w:rFonts w:asciiTheme="minorHAnsi" w:hAnsiTheme="minorHAnsi" w:cs="Arial"/>
                <w:sz w:val="26"/>
                <w:szCs w:val="26"/>
                <w:lang w:val="et-EE"/>
              </w:rPr>
            </w:pPr>
            <w:r w:rsidRPr="007C1B04">
              <w:rPr>
                <w:rFonts w:asciiTheme="minorHAnsi" w:hAnsiTheme="minorHAnsi" w:cs="Arial"/>
                <w:sz w:val="26"/>
                <w:szCs w:val="26"/>
                <w:lang w:val="et-EE"/>
              </w:rPr>
              <w:t>Spetsifikatsioon</w:t>
            </w:r>
          </w:p>
        </w:tc>
        <w:tc>
          <w:tcPr>
            <w:tcW w:w="1111" w:type="dxa"/>
            <w:vAlign w:val="center"/>
          </w:tcPr>
          <w:p w14:paraId="605A87B8" w14:textId="0B72472F" w:rsidR="00656007" w:rsidRPr="007C1B04" w:rsidRDefault="00656007" w:rsidP="00656007">
            <w:pPr>
              <w:rPr>
                <w:rFonts w:asciiTheme="minorHAnsi" w:hAnsiTheme="minorHAnsi" w:cs="Arial"/>
                <w:sz w:val="26"/>
                <w:szCs w:val="26"/>
                <w:lang w:val="et-EE"/>
              </w:rPr>
            </w:pPr>
          </w:p>
        </w:tc>
        <w:tc>
          <w:tcPr>
            <w:tcW w:w="3600" w:type="dxa"/>
            <w:vAlign w:val="center"/>
          </w:tcPr>
          <w:p w14:paraId="5A2C6E52" w14:textId="6CE894C1" w:rsidR="00656007" w:rsidRPr="007C1B04" w:rsidRDefault="00656007" w:rsidP="00656007">
            <w:pPr>
              <w:rPr>
                <w:rFonts w:asciiTheme="minorHAnsi" w:hAnsiTheme="minorHAnsi" w:cs="Arial"/>
                <w:sz w:val="26"/>
                <w:szCs w:val="26"/>
                <w:lang w:val="et-EE"/>
              </w:rPr>
            </w:pPr>
            <w:r>
              <w:rPr>
                <w:rFonts w:asciiTheme="minorHAnsi" w:hAnsiTheme="minorHAnsi" w:cs="Arial"/>
                <w:sz w:val="26"/>
                <w:szCs w:val="26"/>
                <w:lang w:val="et-EE"/>
              </w:rPr>
              <w:t>PL</w:t>
            </w:r>
            <w:r w:rsidR="00AA0BFC">
              <w:rPr>
                <w:rFonts w:asciiTheme="minorHAnsi" w:hAnsiTheme="minorHAnsi" w:cs="Arial"/>
                <w:sz w:val="26"/>
                <w:szCs w:val="26"/>
                <w:lang w:val="et-EE"/>
              </w:rPr>
              <w:t>237530</w:t>
            </w:r>
            <w:r w:rsidRPr="007C1B04">
              <w:rPr>
                <w:rFonts w:asciiTheme="minorHAnsi" w:hAnsiTheme="minorHAnsi" w:cs="Arial"/>
                <w:sz w:val="26"/>
                <w:szCs w:val="26"/>
                <w:lang w:val="et-EE"/>
              </w:rPr>
              <w:t>_TP_EL-8-01_Spets</w:t>
            </w:r>
          </w:p>
        </w:tc>
      </w:tr>
      <w:tr w:rsidR="00656007" w:rsidRPr="0062467A" w14:paraId="545485EC" w14:textId="77777777" w:rsidTr="00A555EA">
        <w:trPr>
          <w:trHeight w:val="284"/>
        </w:trPr>
        <w:tc>
          <w:tcPr>
            <w:tcW w:w="955" w:type="dxa"/>
            <w:vAlign w:val="center"/>
          </w:tcPr>
          <w:p w14:paraId="01F170DB" w14:textId="24790B76" w:rsidR="00656007" w:rsidRPr="00A555EA" w:rsidRDefault="00656007" w:rsidP="00656007">
            <w:pPr>
              <w:jc w:val="center"/>
              <w:rPr>
                <w:rFonts w:ascii="Calibri" w:hAnsi="Calibri" w:cs="Arial"/>
                <w:sz w:val="26"/>
                <w:szCs w:val="26"/>
                <w:lang w:val="et-EE"/>
              </w:rPr>
            </w:pPr>
            <w:r w:rsidRPr="007C1B04">
              <w:rPr>
                <w:rFonts w:ascii="Calibri" w:hAnsi="Calibri" w:cs="Arial"/>
                <w:sz w:val="26"/>
                <w:szCs w:val="26"/>
                <w:lang w:val="et-EE"/>
              </w:rPr>
              <w:t xml:space="preserve">Lisa </w:t>
            </w:r>
            <w:r w:rsidR="00A464F7">
              <w:rPr>
                <w:rFonts w:ascii="Calibri" w:hAnsi="Calibri" w:cs="Arial"/>
                <w:sz w:val="26"/>
                <w:szCs w:val="26"/>
                <w:lang w:val="et-EE"/>
              </w:rPr>
              <w:t>1</w:t>
            </w:r>
          </w:p>
        </w:tc>
        <w:tc>
          <w:tcPr>
            <w:tcW w:w="3841" w:type="dxa"/>
            <w:vAlign w:val="center"/>
          </w:tcPr>
          <w:p w14:paraId="2683412D" w14:textId="33A8FC9C" w:rsidR="00656007" w:rsidRPr="000118EF" w:rsidRDefault="00656007" w:rsidP="00A555EA">
            <w:pPr>
              <w:rPr>
                <w:rFonts w:asciiTheme="minorHAnsi" w:hAnsiTheme="minorHAnsi" w:cs="Arial"/>
                <w:sz w:val="26"/>
                <w:szCs w:val="26"/>
              </w:rPr>
            </w:pPr>
            <w:r w:rsidRPr="000118EF">
              <w:rPr>
                <w:rFonts w:asciiTheme="minorHAnsi" w:hAnsiTheme="minorHAnsi" w:cs="Arial"/>
                <w:sz w:val="26"/>
                <w:szCs w:val="26"/>
                <w:lang w:val="et-EE"/>
              </w:rPr>
              <w:t>Kooskõlastuste koondtabel</w:t>
            </w:r>
          </w:p>
        </w:tc>
        <w:tc>
          <w:tcPr>
            <w:tcW w:w="1111" w:type="dxa"/>
            <w:vAlign w:val="center"/>
          </w:tcPr>
          <w:p w14:paraId="146816FF" w14:textId="77777777" w:rsidR="00656007" w:rsidRPr="007C1B04" w:rsidRDefault="00656007" w:rsidP="00656007">
            <w:pPr>
              <w:rPr>
                <w:rFonts w:asciiTheme="minorHAnsi" w:hAnsiTheme="minorHAnsi" w:cs="Arial"/>
                <w:sz w:val="26"/>
                <w:szCs w:val="26"/>
                <w:lang w:val="et-EE"/>
              </w:rPr>
            </w:pPr>
          </w:p>
        </w:tc>
        <w:tc>
          <w:tcPr>
            <w:tcW w:w="3600" w:type="dxa"/>
            <w:vAlign w:val="center"/>
          </w:tcPr>
          <w:p w14:paraId="7846EF3A" w14:textId="5B4953AE" w:rsidR="00656007" w:rsidRPr="007C1B04" w:rsidRDefault="00656007" w:rsidP="00656007">
            <w:pPr>
              <w:rPr>
                <w:rFonts w:asciiTheme="minorHAnsi" w:hAnsiTheme="minorHAnsi" w:cs="Arial"/>
                <w:sz w:val="26"/>
                <w:szCs w:val="26"/>
                <w:lang w:val="et-EE"/>
              </w:rPr>
            </w:pPr>
            <w:r>
              <w:rPr>
                <w:rFonts w:asciiTheme="minorHAnsi" w:hAnsiTheme="minorHAnsi" w:cs="Arial"/>
                <w:sz w:val="26"/>
                <w:szCs w:val="26"/>
                <w:lang w:val="et-EE"/>
              </w:rPr>
              <w:t>PL</w:t>
            </w:r>
            <w:r w:rsidR="00AA0BFC">
              <w:rPr>
                <w:rFonts w:asciiTheme="minorHAnsi" w:hAnsiTheme="minorHAnsi" w:cs="Arial"/>
                <w:sz w:val="26"/>
                <w:szCs w:val="26"/>
                <w:lang w:val="et-EE"/>
              </w:rPr>
              <w:t>237530</w:t>
            </w:r>
            <w:r w:rsidRPr="007C1B04">
              <w:rPr>
                <w:rFonts w:asciiTheme="minorHAnsi" w:hAnsiTheme="minorHAnsi" w:cs="Arial"/>
                <w:sz w:val="26"/>
                <w:szCs w:val="26"/>
                <w:lang w:val="et-EE"/>
              </w:rPr>
              <w:t>_TP_EL-2-01_KK-tabel</w:t>
            </w:r>
          </w:p>
        </w:tc>
      </w:tr>
      <w:tr w:rsidR="00656007" w:rsidRPr="003C3EF6" w14:paraId="6DBF48FD" w14:textId="77777777" w:rsidTr="00A555EA">
        <w:trPr>
          <w:trHeight w:val="284"/>
        </w:trPr>
        <w:tc>
          <w:tcPr>
            <w:tcW w:w="955" w:type="dxa"/>
            <w:vAlign w:val="center"/>
          </w:tcPr>
          <w:p w14:paraId="49A28055" w14:textId="2FF75AB0" w:rsidR="00656007" w:rsidRPr="00A555EA" w:rsidRDefault="00656007" w:rsidP="00656007">
            <w:pPr>
              <w:jc w:val="center"/>
              <w:rPr>
                <w:rFonts w:ascii="Calibri" w:hAnsi="Calibri" w:cs="Arial"/>
                <w:sz w:val="26"/>
                <w:szCs w:val="26"/>
                <w:lang w:val="et-EE"/>
              </w:rPr>
            </w:pPr>
            <w:r w:rsidRPr="007C1B04">
              <w:rPr>
                <w:rFonts w:ascii="Calibri" w:hAnsi="Calibri" w:cs="Arial"/>
                <w:sz w:val="26"/>
                <w:szCs w:val="26"/>
                <w:lang w:val="et-EE"/>
              </w:rPr>
              <w:t xml:space="preserve">Lisa </w:t>
            </w:r>
            <w:r w:rsidR="00A464F7">
              <w:rPr>
                <w:rFonts w:ascii="Calibri" w:hAnsi="Calibri" w:cs="Arial"/>
                <w:sz w:val="26"/>
                <w:szCs w:val="26"/>
                <w:lang w:val="et-EE"/>
              </w:rPr>
              <w:t>2</w:t>
            </w:r>
          </w:p>
        </w:tc>
        <w:tc>
          <w:tcPr>
            <w:tcW w:w="3841" w:type="dxa"/>
            <w:vAlign w:val="center"/>
          </w:tcPr>
          <w:p w14:paraId="7A220F4C" w14:textId="08005539" w:rsidR="00656007" w:rsidRPr="007C1B04" w:rsidRDefault="00656007" w:rsidP="00656007">
            <w:pPr>
              <w:rPr>
                <w:rFonts w:asciiTheme="minorHAnsi" w:hAnsiTheme="minorHAnsi" w:cs="Arial"/>
                <w:sz w:val="26"/>
                <w:szCs w:val="26"/>
                <w:lang w:val="et-EE"/>
              </w:rPr>
            </w:pPr>
            <w:r w:rsidRPr="007C1B04">
              <w:rPr>
                <w:rFonts w:asciiTheme="minorHAnsi" w:hAnsiTheme="minorHAnsi" w:cs="Arial"/>
                <w:sz w:val="26"/>
                <w:szCs w:val="26"/>
                <w:lang w:val="et-EE"/>
              </w:rPr>
              <w:t>Kooskõlastused</w:t>
            </w:r>
          </w:p>
        </w:tc>
        <w:tc>
          <w:tcPr>
            <w:tcW w:w="1111" w:type="dxa"/>
            <w:vAlign w:val="center"/>
          </w:tcPr>
          <w:p w14:paraId="07B1CF53" w14:textId="5BB4C2D9" w:rsidR="00656007" w:rsidRPr="007C1B04" w:rsidRDefault="00656007" w:rsidP="00656007">
            <w:pPr>
              <w:rPr>
                <w:rFonts w:asciiTheme="minorHAnsi" w:hAnsiTheme="minorHAnsi" w:cs="Arial"/>
                <w:sz w:val="26"/>
                <w:szCs w:val="26"/>
                <w:lang w:val="et-EE"/>
              </w:rPr>
            </w:pPr>
          </w:p>
        </w:tc>
        <w:tc>
          <w:tcPr>
            <w:tcW w:w="3600" w:type="dxa"/>
            <w:vAlign w:val="center"/>
          </w:tcPr>
          <w:p w14:paraId="4B6B483E" w14:textId="7CE09561" w:rsidR="00656007" w:rsidRPr="007C1B04" w:rsidRDefault="00656007" w:rsidP="00656007">
            <w:pPr>
              <w:rPr>
                <w:rFonts w:asciiTheme="minorHAnsi" w:hAnsiTheme="minorHAnsi" w:cs="Arial"/>
                <w:sz w:val="26"/>
                <w:szCs w:val="26"/>
                <w:lang w:val="et-EE"/>
              </w:rPr>
            </w:pPr>
            <w:r>
              <w:rPr>
                <w:rFonts w:asciiTheme="minorHAnsi" w:hAnsiTheme="minorHAnsi" w:cs="Arial"/>
                <w:sz w:val="26"/>
                <w:szCs w:val="26"/>
                <w:lang w:val="et-EE"/>
              </w:rPr>
              <w:t>PL</w:t>
            </w:r>
            <w:r w:rsidR="00AA0BFC">
              <w:rPr>
                <w:rFonts w:asciiTheme="minorHAnsi" w:hAnsiTheme="minorHAnsi" w:cs="Arial"/>
                <w:sz w:val="26"/>
                <w:szCs w:val="26"/>
                <w:lang w:val="et-EE"/>
              </w:rPr>
              <w:t>237530</w:t>
            </w:r>
            <w:r w:rsidRPr="007C1B04">
              <w:rPr>
                <w:rFonts w:asciiTheme="minorHAnsi" w:hAnsiTheme="minorHAnsi" w:cs="Arial"/>
                <w:sz w:val="26"/>
                <w:szCs w:val="26"/>
                <w:lang w:val="et-EE"/>
              </w:rPr>
              <w:t>_TP_EL-2-</w:t>
            </w:r>
            <w:r>
              <w:rPr>
                <w:rFonts w:asciiTheme="minorHAnsi" w:hAnsiTheme="minorHAnsi" w:cs="Arial"/>
                <w:sz w:val="26"/>
                <w:szCs w:val="26"/>
                <w:lang w:val="et-EE"/>
              </w:rPr>
              <w:t>02…</w:t>
            </w:r>
          </w:p>
        </w:tc>
      </w:tr>
    </w:tbl>
    <w:p w14:paraId="16A04AD1" w14:textId="46162207" w:rsidR="000162DE" w:rsidRPr="003C3EF6" w:rsidRDefault="006D2B9A" w:rsidP="00BE1A40">
      <w:pPr>
        <w:rPr>
          <w:rFonts w:asciiTheme="minorHAnsi" w:hAnsiTheme="minorHAnsi"/>
          <w:sz w:val="24"/>
          <w:szCs w:val="24"/>
          <w:lang w:val="et-EE"/>
        </w:rPr>
      </w:pPr>
      <w:r w:rsidRPr="003C3EF6">
        <w:rPr>
          <w:rFonts w:asciiTheme="minorHAnsi" w:hAnsiTheme="minorHAnsi"/>
          <w:sz w:val="24"/>
          <w:szCs w:val="24"/>
          <w:lang w:val="et-EE"/>
        </w:rPr>
        <w:br w:type="page"/>
      </w:r>
    </w:p>
    <w:p w14:paraId="2D396CBA" w14:textId="77777777" w:rsidR="00B305A3" w:rsidRPr="003C3EF6" w:rsidRDefault="00B305A3" w:rsidP="00B305A3">
      <w:pPr>
        <w:pStyle w:val="Heading1"/>
        <w:jc w:val="center"/>
        <w:rPr>
          <w:rFonts w:ascii="Calibri" w:hAnsi="Calibri" w:cs="Arial"/>
          <w:b/>
          <w:sz w:val="44"/>
        </w:rPr>
      </w:pPr>
    </w:p>
    <w:p w14:paraId="32B6382B" w14:textId="37D97A66" w:rsidR="00B305A3" w:rsidRPr="003C3EF6" w:rsidRDefault="00B305A3" w:rsidP="00890B9D">
      <w:pPr>
        <w:pStyle w:val="PLtitle"/>
      </w:pPr>
      <w:bookmarkStart w:id="1" w:name="_Toc450729798"/>
      <w:bookmarkStart w:id="2" w:name="_Toc450730000"/>
      <w:bookmarkStart w:id="3" w:name="_Toc193215358"/>
      <w:r w:rsidRPr="003C3EF6">
        <w:t xml:space="preserve">A S U K O H A  S K E </w:t>
      </w:r>
      <w:proofErr w:type="spellStart"/>
      <w:r w:rsidRPr="003C3EF6">
        <w:t>E</w:t>
      </w:r>
      <w:proofErr w:type="spellEnd"/>
      <w:r w:rsidRPr="003C3EF6">
        <w:t xml:space="preserve"> M</w:t>
      </w:r>
      <w:bookmarkEnd w:id="1"/>
      <w:bookmarkEnd w:id="2"/>
      <w:bookmarkEnd w:id="3"/>
    </w:p>
    <w:p w14:paraId="13959381" w14:textId="77777777" w:rsidR="00B305A3" w:rsidRPr="003C3EF6" w:rsidRDefault="00B305A3" w:rsidP="00B305A3">
      <w:pPr>
        <w:rPr>
          <w:rFonts w:ascii="Calibri" w:hAnsi="Calibri" w:cs="Arial"/>
          <w:b/>
          <w:sz w:val="24"/>
          <w:szCs w:val="24"/>
          <w:lang w:val="et-EE"/>
        </w:rPr>
      </w:pPr>
    </w:p>
    <w:p w14:paraId="6C487315" w14:textId="4D5F8C7F" w:rsidR="00B305A3" w:rsidRPr="003C3EF6" w:rsidRDefault="00193F1A" w:rsidP="00B305A3">
      <w:pPr>
        <w:rPr>
          <w:rFonts w:ascii="Calibri" w:hAnsi="Calibri" w:cs="Arial"/>
          <w:sz w:val="24"/>
          <w:szCs w:val="24"/>
          <w:lang w:val="et-EE"/>
        </w:rPr>
      </w:pPr>
      <w:r w:rsidRPr="00193F1A">
        <w:rPr>
          <w:rFonts w:ascii="Calibri" w:hAnsi="Calibri" w:cs="Arial"/>
          <w:noProof/>
          <w:sz w:val="24"/>
          <w:szCs w:val="24"/>
          <w:lang w:val="et-EE"/>
        </w:rPr>
        <w:drawing>
          <wp:inline distT="0" distB="0" distL="0" distR="0" wp14:anchorId="659DC757" wp14:editId="2B7BF37D">
            <wp:extent cx="5968365" cy="3946525"/>
            <wp:effectExtent l="0" t="0" r="0" b="0"/>
            <wp:docPr id="2024872730"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72730" name="Picture 1" descr="A map of a building&#10;&#10;Description automatically generated"/>
                    <pic:cNvPicPr/>
                  </pic:nvPicPr>
                  <pic:blipFill>
                    <a:blip r:embed="rId11"/>
                    <a:stretch>
                      <a:fillRect/>
                    </a:stretch>
                  </pic:blipFill>
                  <pic:spPr>
                    <a:xfrm>
                      <a:off x="0" y="0"/>
                      <a:ext cx="5968365" cy="3946525"/>
                    </a:xfrm>
                    <a:prstGeom prst="rect">
                      <a:avLst/>
                    </a:prstGeom>
                  </pic:spPr>
                </pic:pic>
              </a:graphicData>
            </a:graphic>
          </wp:inline>
        </w:drawing>
      </w:r>
    </w:p>
    <w:p w14:paraId="3273E7D0" w14:textId="77777777" w:rsidR="00B305A3" w:rsidRPr="003C3EF6" w:rsidRDefault="00B305A3" w:rsidP="00B305A3">
      <w:pPr>
        <w:pStyle w:val="BodyText3"/>
        <w:jc w:val="both"/>
        <w:rPr>
          <w:rFonts w:ascii="Calibri" w:hAnsi="Calibri" w:cs="Arial"/>
          <w:bCs/>
          <w:sz w:val="24"/>
          <w:szCs w:val="24"/>
        </w:rPr>
      </w:pPr>
    </w:p>
    <w:p w14:paraId="1E62F7AA" w14:textId="16697876" w:rsidR="00B305A3" w:rsidRPr="003C3EF6" w:rsidRDefault="00B305A3">
      <w:pPr>
        <w:rPr>
          <w:rFonts w:asciiTheme="minorHAnsi" w:hAnsiTheme="minorHAnsi"/>
          <w:sz w:val="24"/>
          <w:szCs w:val="24"/>
          <w:lang w:val="et-EE"/>
        </w:rPr>
      </w:pPr>
      <w:r w:rsidRPr="003C3EF6">
        <w:rPr>
          <w:rFonts w:asciiTheme="minorHAnsi" w:hAnsiTheme="minorHAnsi"/>
          <w:sz w:val="24"/>
          <w:szCs w:val="24"/>
          <w:lang w:val="et-EE"/>
        </w:rPr>
        <w:br w:type="page"/>
      </w:r>
    </w:p>
    <w:p w14:paraId="1EBF24E1" w14:textId="77777777" w:rsidR="006D2B9A" w:rsidRPr="003C3EF6" w:rsidRDefault="006D2B9A" w:rsidP="00BE1A40">
      <w:pPr>
        <w:rPr>
          <w:rFonts w:asciiTheme="minorHAnsi" w:hAnsiTheme="minorHAnsi"/>
          <w:sz w:val="24"/>
          <w:szCs w:val="24"/>
          <w:lang w:val="et-EE"/>
        </w:rPr>
      </w:pPr>
    </w:p>
    <w:p w14:paraId="55C3F006" w14:textId="77777777" w:rsidR="009B60C0" w:rsidRPr="003C3EF6" w:rsidRDefault="009B60C0" w:rsidP="00890B9D">
      <w:pPr>
        <w:pStyle w:val="PLtitle"/>
      </w:pPr>
      <w:bookmarkStart w:id="4" w:name="_Toc450729799"/>
      <w:bookmarkStart w:id="5" w:name="_Toc450730001"/>
      <w:bookmarkStart w:id="6" w:name="_Toc193215359"/>
      <w:r w:rsidRPr="003C3EF6">
        <w:t>S E L E T U S K I R I</w:t>
      </w:r>
      <w:bookmarkEnd w:id="4"/>
      <w:bookmarkEnd w:id="5"/>
      <w:bookmarkEnd w:id="6"/>
    </w:p>
    <w:p w14:paraId="58DC0A05" w14:textId="77777777" w:rsidR="009B60C0" w:rsidRPr="003C3EF6" w:rsidRDefault="009B60C0" w:rsidP="009B60C0">
      <w:pPr>
        <w:rPr>
          <w:rFonts w:ascii="Calibri" w:hAnsi="Calibri"/>
          <w:lang w:val="et-EE"/>
        </w:rPr>
      </w:pPr>
    </w:p>
    <w:p w14:paraId="0C79349E" w14:textId="77777777" w:rsidR="009B60C0" w:rsidRPr="003C3EF6" w:rsidRDefault="009B60C0" w:rsidP="00890B9D">
      <w:pPr>
        <w:pStyle w:val="PLheading"/>
      </w:pPr>
      <w:bookmarkStart w:id="7" w:name="_Toc450729800"/>
      <w:bookmarkStart w:id="8" w:name="_Toc450730002"/>
      <w:bookmarkStart w:id="9" w:name="_Toc193215360"/>
      <w:r w:rsidRPr="003C3EF6">
        <w:t>ÜLDIST</w:t>
      </w:r>
      <w:bookmarkEnd w:id="7"/>
      <w:bookmarkEnd w:id="8"/>
      <w:bookmarkEnd w:id="9"/>
    </w:p>
    <w:p w14:paraId="20E439DD" w14:textId="77777777" w:rsidR="009B60C0" w:rsidRPr="003C3EF6" w:rsidRDefault="009B60C0" w:rsidP="009B60C0">
      <w:pPr>
        <w:jc w:val="both"/>
        <w:rPr>
          <w:rFonts w:ascii="Calibri" w:hAnsi="Calibri" w:cs="Arial"/>
          <w:sz w:val="24"/>
          <w:szCs w:val="24"/>
          <w:lang w:val="et-EE"/>
        </w:rPr>
      </w:pPr>
    </w:p>
    <w:p w14:paraId="6E8C8A0E" w14:textId="0B87D748" w:rsidR="00E024FA" w:rsidRPr="003C3EF6" w:rsidRDefault="009B60C0" w:rsidP="009B60C0">
      <w:pPr>
        <w:pStyle w:val="BodyText"/>
        <w:rPr>
          <w:rFonts w:ascii="Calibri" w:hAnsi="Calibri" w:cs="Arial"/>
          <w:sz w:val="24"/>
          <w:szCs w:val="24"/>
        </w:rPr>
      </w:pPr>
      <w:r w:rsidRPr="003C3EF6">
        <w:rPr>
          <w:rFonts w:ascii="Calibri" w:hAnsi="Calibri" w:cs="Arial"/>
          <w:sz w:val="24"/>
          <w:szCs w:val="24"/>
        </w:rPr>
        <w:t xml:space="preserve">Käesolevas </w:t>
      </w:r>
      <w:r w:rsidR="008D78A3" w:rsidRPr="003C3EF6">
        <w:rPr>
          <w:rFonts w:ascii="Calibri" w:hAnsi="Calibri" w:cs="Arial"/>
          <w:sz w:val="24"/>
          <w:szCs w:val="24"/>
        </w:rPr>
        <w:t>töö</w:t>
      </w:r>
      <w:r w:rsidRPr="003C3EF6">
        <w:rPr>
          <w:rFonts w:ascii="Calibri" w:hAnsi="Calibri" w:cs="Arial"/>
          <w:sz w:val="24"/>
          <w:szCs w:val="24"/>
        </w:rPr>
        <w:t xml:space="preserve">projektis </w:t>
      </w:r>
      <w:r w:rsidR="00D91890" w:rsidRPr="003C3EF6">
        <w:rPr>
          <w:rFonts w:ascii="Calibri" w:hAnsi="Calibri" w:cs="Arial"/>
          <w:sz w:val="24"/>
          <w:szCs w:val="24"/>
        </w:rPr>
        <w:t>PL</w:t>
      </w:r>
      <w:r w:rsidR="00F456D4">
        <w:rPr>
          <w:rFonts w:ascii="Calibri" w:hAnsi="Calibri" w:cs="Arial"/>
          <w:sz w:val="24"/>
          <w:szCs w:val="24"/>
        </w:rPr>
        <w:t>23-75-30</w:t>
      </w:r>
      <w:r w:rsidRPr="003C3EF6">
        <w:rPr>
          <w:rFonts w:ascii="Calibri" w:hAnsi="Calibri" w:cs="Arial"/>
          <w:sz w:val="24"/>
          <w:szCs w:val="24"/>
        </w:rPr>
        <w:t xml:space="preserve"> on lahendatud Harju maakonnas, </w:t>
      </w:r>
      <w:r w:rsidR="00F456D4">
        <w:rPr>
          <w:rFonts w:ascii="Calibri" w:hAnsi="Calibri" w:cs="Arial"/>
          <w:sz w:val="24"/>
          <w:szCs w:val="24"/>
        </w:rPr>
        <w:t>Rae vallas</w:t>
      </w:r>
      <w:r w:rsidRPr="003C3EF6">
        <w:rPr>
          <w:rFonts w:ascii="Calibri" w:hAnsi="Calibri" w:cs="Arial"/>
          <w:sz w:val="24"/>
          <w:szCs w:val="24"/>
        </w:rPr>
        <w:t xml:space="preserve">, </w:t>
      </w:r>
      <w:proofErr w:type="spellStart"/>
      <w:r w:rsidR="00F456D4">
        <w:rPr>
          <w:rFonts w:ascii="Calibri" w:hAnsi="Calibri" w:cs="Arial"/>
          <w:sz w:val="24"/>
          <w:szCs w:val="24"/>
        </w:rPr>
        <w:t>Soodevahe</w:t>
      </w:r>
      <w:proofErr w:type="spellEnd"/>
      <w:r w:rsidR="00F456D4">
        <w:rPr>
          <w:rFonts w:ascii="Calibri" w:hAnsi="Calibri" w:cs="Arial"/>
          <w:sz w:val="24"/>
          <w:szCs w:val="24"/>
        </w:rPr>
        <w:t xml:space="preserve"> külas</w:t>
      </w:r>
      <w:r w:rsidR="00C27028" w:rsidRPr="007C1B04">
        <w:rPr>
          <w:rFonts w:ascii="Calibri" w:hAnsi="Calibri" w:cs="Arial"/>
          <w:sz w:val="24"/>
          <w:szCs w:val="24"/>
        </w:rPr>
        <w:t xml:space="preserve">, </w:t>
      </w:r>
      <w:r w:rsidR="00F456D4">
        <w:rPr>
          <w:rFonts w:ascii="Calibri" w:hAnsi="Calibri" w:cs="Arial"/>
          <w:sz w:val="24"/>
          <w:szCs w:val="24"/>
        </w:rPr>
        <w:t>Suur-Sõjamäe tn 41</w:t>
      </w:r>
      <w:r w:rsidR="00294AFA" w:rsidRPr="007C1B04">
        <w:rPr>
          <w:rFonts w:ascii="Calibri" w:hAnsi="Calibri" w:cs="Arial"/>
          <w:sz w:val="24"/>
          <w:szCs w:val="24"/>
        </w:rPr>
        <w:t xml:space="preserve"> </w:t>
      </w:r>
      <w:r w:rsidR="00F456D4">
        <w:rPr>
          <w:rFonts w:ascii="Calibri" w:hAnsi="Calibri" w:cs="Arial"/>
          <w:sz w:val="24"/>
          <w:szCs w:val="24"/>
        </w:rPr>
        <w:t>võrgu ümberehitus</w:t>
      </w:r>
      <w:r w:rsidR="0000568B" w:rsidRPr="007C1B04">
        <w:rPr>
          <w:rFonts w:ascii="Calibri" w:hAnsi="Calibri" w:cs="Arial"/>
          <w:sz w:val="24"/>
          <w:szCs w:val="24"/>
        </w:rPr>
        <w:t xml:space="preserve"> madalpingel</w:t>
      </w:r>
      <w:r w:rsidR="00E024FA" w:rsidRPr="007C1B04">
        <w:rPr>
          <w:rFonts w:ascii="Calibri" w:hAnsi="Calibri" w:cs="Arial"/>
          <w:sz w:val="24"/>
          <w:szCs w:val="24"/>
        </w:rPr>
        <w:t>.</w:t>
      </w:r>
      <w:r w:rsidR="0098499E" w:rsidRPr="007C1B04">
        <w:rPr>
          <w:rFonts w:ascii="Calibri" w:hAnsi="Calibri" w:cs="Arial"/>
          <w:sz w:val="24"/>
          <w:szCs w:val="24"/>
        </w:rPr>
        <w:t xml:space="preserve"> Tellija (</w:t>
      </w:r>
      <w:r w:rsidR="0036543A">
        <w:rPr>
          <w:rFonts w:ascii="Calibri" w:hAnsi="Calibri" w:cs="Arial"/>
          <w:sz w:val="24"/>
          <w:szCs w:val="24"/>
        </w:rPr>
        <w:t>Elektrilevi</w:t>
      </w:r>
      <w:r w:rsidR="00FA638C">
        <w:rPr>
          <w:rFonts w:ascii="Calibri" w:hAnsi="Calibri" w:cs="Arial"/>
          <w:sz w:val="24"/>
          <w:szCs w:val="24"/>
        </w:rPr>
        <w:t xml:space="preserve"> OÜ</w:t>
      </w:r>
      <w:r w:rsidR="0098499E" w:rsidRPr="007C1B04">
        <w:rPr>
          <w:rFonts w:ascii="Calibri" w:hAnsi="Calibri" w:cs="Arial"/>
          <w:sz w:val="24"/>
          <w:szCs w:val="24"/>
        </w:rPr>
        <w:t xml:space="preserve">) projekti kood: </w:t>
      </w:r>
      <w:r w:rsidR="008F4FB6" w:rsidRPr="008F4FB6">
        <w:rPr>
          <w:rFonts w:ascii="Calibri" w:hAnsi="Calibri" w:cs="Arial"/>
          <w:sz w:val="24"/>
          <w:szCs w:val="24"/>
        </w:rPr>
        <w:t>TC0548</w:t>
      </w:r>
      <w:r w:rsidR="008F4FB6">
        <w:rPr>
          <w:rFonts w:ascii="Calibri" w:hAnsi="Calibri" w:cs="Arial"/>
          <w:sz w:val="24"/>
          <w:szCs w:val="24"/>
        </w:rPr>
        <w:t xml:space="preserve"> (võrgu ümberehitus), </w:t>
      </w:r>
      <w:r w:rsidR="008F4FB6" w:rsidRPr="008F4FB6">
        <w:rPr>
          <w:rFonts w:ascii="Calibri" w:hAnsi="Calibri" w:cs="Arial"/>
          <w:sz w:val="24"/>
          <w:szCs w:val="24"/>
        </w:rPr>
        <w:t>LC2656</w:t>
      </w:r>
      <w:r w:rsidR="008F4FB6">
        <w:rPr>
          <w:rFonts w:ascii="Calibri" w:hAnsi="Calibri" w:cs="Arial"/>
          <w:sz w:val="24"/>
          <w:szCs w:val="24"/>
        </w:rPr>
        <w:t xml:space="preserve"> (peakaitsme suurendamine)</w:t>
      </w:r>
      <w:r w:rsidR="0098499E" w:rsidRPr="007C1B04">
        <w:rPr>
          <w:rFonts w:ascii="Calibri" w:hAnsi="Calibri" w:cs="Arial"/>
          <w:sz w:val="24"/>
          <w:szCs w:val="24"/>
        </w:rPr>
        <w:t>.</w:t>
      </w:r>
    </w:p>
    <w:p w14:paraId="209932D3" w14:textId="77777777" w:rsidR="0053110A" w:rsidRPr="003C3EF6" w:rsidRDefault="00E024FA" w:rsidP="009B60C0">
      <w:pPr>
        <w:pStyle w:val="BodyText"/>
        <w:rPr>
          <w:rFonts w:ascii="Calibri" w:hAnsi="Calibri" w:cs="Arial"/>
          <w:sz w:val="24"/>
          <w:szCs w:val="24"/>
        </w:rPr>
      </w:pPr>
      <w:r w:rsidRPr="003C3EF6">
        <w:rPr>
          <w:rFonts w:ascii="Calibri" w:hAnsi="Calibri" w:cs="Arial"/>
          <w:sz w:val="24"/>
          <w:szCs w:val="24"/>
        </w:rPr>
        <w:t xml:space="preserve"> </w:t>
      </w:r>
    </w:p>
    <w:p w14:paraId="303F8652" w14:textId="77777777" w:rsidR="0053110A" w:rsidRPr="003C3EF6" w:rsidRDefault="0053110A" w:rsidP="0053110A">
      <w:pPr>
        <w:pStyle w:val="BodyText"/>
        <w:rPr>
          <w:rFonts w:ascii="Calibri" w:hAnsi="Calibri"/>
          <w:sz w:val="24"/>
          <w:szCs w:val="24"/>
        </w:rPr>
      </w:pPr>
      <w:r w:rsidRPr="003C3EF6">
        <w:rPr>
          <w:rFonts w:ascii="Calibri" w:hAnsi="Calibri"/>
          <w:sz w:val="24"/>
          <w:szCs w:val="24"/>
        </w:rPr>
        <w:t>Projekt on koostatud vastavalt:</w:t>
      </w:r>
    </w:p>
    <w:p w14:paraId="1010BE13" w14:textId="77777777" w:rsidR="0053110A" w:rsidRPr="003C3EF6" w:rsidRDefault="0053110A" w:rsidP="002E3756">
      <w:pPr>
        <w:pStyle w:val="BodyText"/>
        <w:numPr>
          <w:ilvl w:val="0"/>
          <w:numId w:val="26"/>
        </w:numPr>
        <w:jc w:val="left"/>
        <w:rPr>
          <w:rFonts w:ascii="Calibri" w:hAnsi="Calibri"/>
          <w:sz w:val="24"/>
          <w:szCs w:val="24"/>
        </w:rPr>
      </w:pPr>
      <w:r w:rsidRPr="003C3EF6">
        <w:rPr>
          <w:rFonts w:ascii="Calibri" w:hAnsi="Calibri"/>
          <w:sz w:val="24"/>
          <w:szCs w:val="24"/>
        </w:rPr>
        <w:t>Eestis kehtivatele seadustele, sh</w:t>
      </w:r>
      <w:r w:rsidR="002E3756" w:rsidRPr="003C3EF6">
        <w:rPr>
          <w:rFonts w:ascii="Calibri" w:hAnsi="Calibri"/>
          <w:sz w:val="24"/>
          <w:szCs w:val="24"/>
        </w:rPr>
        <w:t xml:space="preserve"> „Ehitusseadustik“ ja „Seadme ohutuse seadus“</w:t>
      </w:r>
      <w:r w:rsidR="00071225" w:rsidRPr="003C3EF6">
        <w:rPr>
          <w:rFonts w:ascii="Calibri" w:hAnsi="Calibri"/>
          <w:sz w:val="24"/>
          <w:szCs w:val="24"/>
        </w:rPr>
        <w:t>;</w:t>
      </w:r>
    </w:p>
    <w:p w14:paraId="6D58A0E9" w14:textId="61013A0D" w:rsidR="003474A8" w:rsidRDefault="003B468E" w:rsidP="003B468E">
      <w:pPr>
        <w:pStyle w:val="BodyText"/>
        <w:numPr>
          <w:ilvl w:val="0"/>
          <w:numId w:val="26"/>
        </w:numPr>
        <w:jc w:val="left"/>
        <w:rPr>
          <w:rFonts w:ascii="Calibri" w:hAnsi="Calibri"/>
          <w:sz w:val="24"/>
          <w:szCs w:val="24"/>
        </w:rPr>
      </w:pPr>
      <w:r w:rsidRPr="003C3EF6">
        <w:rPr>
          <w:rFonts w:ascii="Calibri" w:hAnsi="Calibri"/>
          <w:sz w:val="24"/>
          <w:szCs w:val="24"/>
        </w:rPr>
        <w:t>Majandus- ja taristuministri</w:t>
      </w:r>
      <w:r w:rsidR="003474A8" w:rsidRPr="003C3EF6">
        <w:rPr>
          <w:rFonts w:ascii="Calibri" w:hAnsi="Calibri"/>
          <w:sz w:val="24"/>
          <w:szCs w:val="24"/>
        </w:rPr>
        <w:t xml:space="preserve"> 17. juuli 2015 a. määrusele nr 97 „Nõuded ehitusprojektile“;</w:t>
      </w:r>
    </w:p>
    <w:p w14:paraId="16AF69E0" w14:textId="77777777" w:rsidR="00A555EA" w:rsidRDefault="00A555EA" w:rsidP="00A555EA">
      <w:pPr>
        <w:pStyle w:val="BodyText"/>
        <w:numPr>
          <w:ilvl w:val="0"/>
          <w:numId w:val="26"/>
        </w:numPr>
        <w:jc w:val="left"/>
        <w:rPr>
          <w:rFonts w:ascii="Calibri" w:hAnsi="Calibri"/>
          <w:sz w:val="24"/>
          <w:szCs w:val="24"/>
        </w:rPr>
      </w:pPr>
      <w:r>
        <w:rPr>
          <w:rFonts w:ascii="Calibri" w:hAnsi="Calibri"/>
          <w:sz w:val="24"/>
          <w:szCs w:val="24"/>
        </w:rPr>
        <w:t>Riigikogu seadusele „Elektroonilise side seadus“</w:t>
      </w:r>
    </w:p>
    <w:p w14:paraId="6418F580" w14:textId="0195F9FE" w:rsidR="00E8180B" w:rsidRPr="00E8180B" w:rsidRDefault="00A555EA" w:rsidP="00E8180B">
      <w:pPr>
        <w:pStyle w:val="BodyText"/>
        <w:numPr>
          <w:ilvl w:val="0"/>
          <w:numId w:val="26"/>
        </w:numPr>
        <w:rPr>
          <w:rFonts w:ascii="Calibri" w:hAnsi="Calibri"/>
          <w:sz w:val="24"/>
          <w:szCs w:val="24"/>
        </w:rPr>
      </w:pPr>
      <w:r w:rsidRPr="00E8180B">
        <w:rPr>
          <w:rFonts w:ascii="Calibri" w:hAnsi="Calibri"/>
          <w:sz w:val="24"/>
          <w:szCs w:val="24"/>
        </w:rPr>
        <w:t xml:space="preserve">Majandus- ja </w:t>
      </w:r>
      <w:proofErr w:type="spellStart"/>
      <w:r w:rsidRPr="00E8180B">
        <w:rPr>
          <w:rFonts w:ascii="Calibri" w:hAnsi="Calibri"/>
          <w:sz w:val="24"/>
          <w:szCs w:val="24"/>
        </w:rPr>
        <w:t>taristuministeri</w:t>
      </w:r>
      <w:proofErr w:type="spellEnd"/>
      <w:r w:rsidRPr="00E8180B">
        <w:rPr>
          <w:rFonts w:ascii="Calibri" w:hAnsi="Calibri"/>
          <w:sz w:val="24"/>
          <w:szCs w:val="24"/>
        </w:rPr>
        <w:t xml:space="preserve"> määrusele „Ehitise kaitsevööndi ulatus, kaitsevööndis tegutsemise kord ja kaitsevööndi tähistusele esitatavad nõuded“;</w:t>
      </w:r>
    </w:p>
    <w:p w14:paraId="2C8F2729" w14:textId="77777777" w:rsidR="00E8180B" w:rsidRPr="00E8180B" w:rsidRDefault="00E8180B" w:rsidP="00E8180B">
      <w:pPr>
        <w:pStyle w:val="BodyText"/>
        <w:numPr>
          <w:ilvl w:val="0"/>
          <w:numId w:val="26"/>
        </w:numPr>
        <w:jc w:val="left"/>
        <w:rPr>
          <w:rFonts w:ascii="Calibri" w:hAnsi="Calibri"/>
          <w:sz w:val="24"/>
          <w:szCs w:val="24"/>
        </w:rPr>
      </w:pPr>
      <w:r w:rsidRPr="00E8180B">
        <w:rPr>
          <w:rFonts w:ascii="Calibri" w:hAnsi="Calibri"/>
          <w:sz w:val="24"/>
          <w:szCs w:val="24"/>
          <w:lang w:val="en-GB"/>
        </w:rPr>
        <w:t xml:space="preserve">Rae </w:t>
      </w:r>
      <w:proofErr w:type="spellStart"/>
      <w:r w:rsidRPr="00E8180B">
        <w:rPr>
          <w:rFonts w:ascii="Calibri" w:hAnsi="Calibri"/>
          <w:sz w:val="24"/>
          <w:szCs w:val="24"/>
          <w:lang w:val="en-GB"/>
        </w:rPr>
        <w:t>Vallavolikogu</w:t>
      </w:r>
      <w:proofErr w:type="spellEnd"/>
      <w:r w:rsidRPr="00E8180B">
        <w:rPr>
          <w:rFonts w:ascii="Calibri" w:hAnsi="Calibri"/>
          <w:sz w:val="24"/>
          <w:szCs w:val="24"/>
          <w:lang w:val="en-GB"/>
        </w:rPr>
        <w:t xml:space="preserve"> 17.11.2020 </w:t>
      </w:r>
      <w:proofErr w:type="spellStart"/>
      <w:r w:rsidRPr="00E8180B">
        <w:rPr>
          <w:rFonts w:ascii="Calibri" w:hAnsi="Calibri"/>
          <w:sz w:val="24"/>
          <w:szCs w:val="24"/>
          <w:lang w:val="en-GB"/>
        </w:rPr>
        <w:t>määrus</w:t>
      </w:r>
      <w:proofErr w:type="spellEnd"/>
      <w:r w:rsidRPr="00E8180B">
        <w:rPr>
          <w:rFonts w:ascii="Calibri" w:hAnsi="Calibri"/>
          <w:sz w:val="24"/>
          <w:szCs w:val="24"/>
          <w:lang w:val="en-GB"/>
        </w:rPr>
        <w:t xml:space="preserve"> nr 60 "Rae </w:t>
      </w:r>
      <w:proofErr w:type="spellStart"/>
      <w:r w:rsidRPr="00E8180B">
        <w:rPr>
          <w:rFonts w:ascii="Calibri" w:hAnsi="Calibri"/>
          <w:sz w:val="24"/>
          <w:szCs w:val="24"/>
          <w:lang w:val="en-GB"/>
        </w:rPr>
        <w:t>valla</w:t>
      </w:r>
      <w:proofErr w:type="spellEnd"/>
      <w:r w:rsidRPr="00E8180B">
        <w:rPr>
          <w:rFonts w:ascii="Calibri" w:hAnsi="Calibri"/>
          <w:sz w:val="24"/>
          <w:szCs w:val="24"/>
          <w:lang w:val="en-GB"/>
        </w:rPr>
        <w:t xml:space="preserve"> </w:t>
      </w:r>
      <w:proofErr w:type="spellStart"/>
      <w:r w:rsidRPr="00E8180B">
        <w:rPr>
          <w:rFonts w:ascii="Calibri" w:hAnsi="Calibri"/>
          <w:sz w:val="24"/>
          <w:szCs w:val="24"/>
          <w:lang w:val="en-GB"/>
        </w:rPr>
        <w:t>heakorraeeskiri</w:t>
      </w:r>
      <w:proofErr w:type="spellEnd"/>
      <w:proofErr w:type="gramStart"/>
      <w:r w:rsidRPr="00E8180B">
        <w:rPr>
          <w:rFonts w:ascii="Calibri" w:hAnsi="Calibri"/>
          <w:sz w:val="24"/>
          <w:szCs w:val="24"/>
          <w:lang w:val="en-GB"/>
        </w:rPr>
        <w:t>"</w:t>
      </w:r>
      <w:r w:rsidRPr="00E8180B">
        <w:rPr>
          <w:rFonts w:ascii="Calibri" w:hAnsi="Calibri"/>
          <w:sz w:val="24"/>
          <w:szCs w:val="24"/>
        </w:rPr>
        <w:t>;</w:t>
      </w:r>
      <w:proofErr w:type="gramEnd"/>
    </w:p>
    <w:p w14:paraId="0ADE2CCF" w14:textId="77777777" w:rsidR="00E8180B" w:rsidRPr="00E8180B" w:rsidRDefault="00E8180B" w:rsidP="00E8180B">
      <w:pPr>
        <w:pStyle w:val="BodyText"/>
        <w:numPr>
          <w:ilvl w:val="0"/>
          <w:numId w:val="26"/>
        </w:numPr>
        <w:jc w:val="left"/>
        <w:rPr>
          <w:rFonts w:ascii="Calibri" w:hAnsi="Calibri"/>
          <w:sz w:val="24"/>
          <w:szCs w:val="24"/>
        </w:rPr>
      </w:pPr>
      <w:r w:rsidRPr="00E8180B">
        <w:rPr>
          <w:rFonts w:ascii="Calibri" w:hAnsi="Calibri"/>
          <w:sz w:val="24"/>
          <w:szCs w:val="24"/>
        </w:rPr>
        <w:t>Rae Vallavolikogu 30.11.2010 määrus nr 41 "Rae valla kaevetööde eeskiri";</w:t>
      </w:r>
    </w:p>
    <w:p w14:paraId="77E69617" w14:textId="5E4DBE64" w:rsidR="00E8180B" w:rsidRPr="00E8180B" w:rsidRDefault="00E8180B" w:rsidP="00E8180B">
      <w:pPr>
        <w:pStyle w:val="BodyText"/>
        <w:numPr>
          <w:ilvl w:val="0"/>
          <w:numId w:val="26"/>
        </w:numPr>
        <w:jc w:val="left"/>
        <w:rPr>
          <w:rFonts w:ascii="Calibri" w:hAnsi="Calibri"/>
          <w:sz w:val="24"/>
          <w:szCs w:val="24"/>
        </w:rPr>
      </w:pPr>
      <w:r w:rsidRPr="00E8180B">
        <w:rPr>
          <w:rFonts w:ascii="Calibri" w:hAnsi="Calibri"/>
          <w:sz w:val="24"/>
          <w:szCs w:val="24"/>
        </w:rPr>
        <w:t>Rae Vallavolikogu 15.06.2021 määrus nr 73 "Rae valla jäätmehoolduseeskiri";</w:t>
      </w:r>
    </w:p>
    <w:p w14:paraId="230EEC59" w14:textId="1C07210E" w:rsidR="0053110A" w:rsidRPr="00E8180B" w:rsidRDefault="0053110A" w:rsidP="007F069E">
      <w:pPr>
        <w:pStyle w:val="BodyText"/>
        <w:numPr>
          <w:ilvl w:val="0"/>
          <w:numId w:val="26"/>
        </w:numPr>
        <w:jc w:val="left"/>
        <w:rPr>
          <w:rFonts w:ascii="Calibri" w:hAnsi="Calibri"/>
          <w:sz w:val="24"/>
          <w:szCs w:val="24"/>
        </w:rPr>
      </w:pPr>
      <w:r w:rsidRPr="00E8180B">
        <w:rPr>
          <w:rFonts w:ascii="Calibri" w:hAnsi="Calibri"/>
          <w:sz w:val="24"/>
          <w:szCs w:val="24"/>
        </w:rPr>
        <w:t>Standardile EVS 843 „Linnatänavad“;</w:t>
      </w:r>
    </w:p>
    <w:p w14:paraId="0E8DD28D" w14:textId="05D48A15" w:rsidR="0053110A" w:rsidRPr="00595E65" w:rsidRDefault="0053110A" w:rsidP="007F069E">
      <w:pPr>
        <w:pStyle w:val="BodyText"/>
        <w:numPr>
          <w:ilvl w:val="0"/>
          <w:numId w:val="26"/>
        </w:numPr>
        <w:jc w:val="left"/>
        <w:rPr>
          <w:rFonts w:ascii="Calibri" w:hAnsi="Calibri" w:cs="Calibri"/>
          <w:sz w:val="24"/>
          <w:szCs w:val="24"/>
        </w:rPr>
      </w:pPr>
      <w:r w:rsidRPr="00E8180B">
        <w:rPr>
          <w:rFonts w:ascii="Calibri" w:hAnsi="Calibri"/>
          <w:sz w:val="24"/>
          <w:szCs w:val="24"/>
        </w:rPr>
        <w:t>Standardi</w:t>
      </w:r>
      <w:r w:rsidR="00612248" w:rsidRPr="00E8180B">
        <w:rPr>
          <w:rFonts w:ascii="Calibri" w:hAnsi="Calibri"/>
          <w:sz w:val="24"/>
          <w:szCs w:val="24"/>
        </w:rPr>
        <w:t xml:space="preserve"> seeriale</w:t>
      </w:r>
      <w:r w:rsidRPr="00E8180B">
        <w:rPr>
          <w:rFonts w:ascii="Calibri" w:hAnsi="Calibri"/>
          <w:sz w:val="24"/>
          <w:szCs w:val="24"/>
        </w:rPr>
        <w:t xml:space="preserve"> EVS-HD</w:t>
      </w:r>
      <w:r w:rsidRPr="007C1B04">
        <w:rPr>
          <w:rFonts w:ascii="Calibri" w:hAnsi="Calibri"/>
          <w:sz w:val="24"/>
          <w:szCs w:val="24"/>
        </w:rPr>
        <w:t xml:space="preserve"> </w:t>
      </w:r>
      <w:r w:rsidRPr="005E0DDF">
        <w:rPr>
          <w:rFonts w:ascii="Calibri" w:hAnsi="Calibri" w:cs="Calibri"/>
          <w:sz w:val="24"/>
          <w:szCs w:val="24"/>
        </w:rPr>
        <w:t>60364-4 „</w:t>
      </w:r>
      <w:r w:rsidR="001036B2" w:rsidRPr="00A555EA">
        <w:rPr>
          <w:rFonts w:ascii="Calibri" w:hAnsi="Calibri" w:cs="Calibri"/>
          <w:sz w:val="24"/>
          <w:szCs w:val="24"/>
          <w:shd w:val="clear" w:color="auto" w:fill="FFFFFF"/>
        </w:rPr>
        <w:t>Madalpingelised elektripaigaldised</w:t>
      </w:r>
      <w:r w:rsidRPr="00595E65">
        <w:rPr>
          <w:rFonts w:ascii="Calibri" w:hAnsi="Calibri" w:cs="Calibri"/>
          <w:sz w:val="24"/>
          <w:szCs w:val="24"/>
        </w:rPr>
        <w:t>”;</w:t>
      </w:r>
    </w:p>
    <w:p w14:paraId="71D311E2" w14:textId="3F26DCD5" w:rsidR="0053110A" w:rsidRPr="008F4FB6" w:rsidRDefault="007B0B4A" w:rsidP="007F069E">
      <w:pPr>
        <w:pStyle w:val="BodyText"/>
        <w:numPr>
          <w:ilvl w:val="0"/>
          <w:numId w:val="26"/>
        </w:numPr>
        <w:jc w:val="left"/>
        <w:rPr>
          <w:rFonts w:ascii="Calibri" w:hAnsi="Calibri"/>
          <w:sz w:val="24"/>
          <w:szCs w:val="24"/>
        </w:rPr>
      </w:pPr>
      <w:r w:rsidRPr="008F4FB6">
        <w:rPr>
          <w:rFonts w:ascii="Calibri" w:hAnsi="Calibri"/>
          <w:sz w:val="24"/>
          <w:szCs w:val="24"/>
        </w:rPr>
        <w:t>Standardile EVS-HD 60364-5-54</w:t>
      </w:r>
      <w:r w:rsidR="0053110A" w:rsidRPr="008F4FB6">
        <w:rPr>
          <w:rFonts w:ascii="Calibri" w:hAnsi="Calibri"/>
          <w:sz w:val="24"/>
          <w:szCs w:val="24"/>
        </w:rPr>
        <w:t xml:space="preserve"> „Madalpingelised elektripaigaldised. Osa 5-54: Elektriseadmete valik ja paigaldamine. Maandamine ja kaitsejuhid”;</w:t>
      </w:r>
    </w:p>
    <w:p w14:paraId="4FC61330" w14:textId="3A9FF864" w:rsidR="0053110A" w:rsidRPr="008F4FB6" w:rsidRDefault="0053110A" w:rsidP="00281072">
      <w:pPr>
        <w:pStyle w:val="BodyText"/>
        <w:numPr>
          <w:ilvl w:val="0"/>
          <w:numId w:val="26"/>
        </w:numPr>
        <w:jc w:val="left"/>
        <w:rPr>
          <w:rFonts w:ascii="Calibri" w:hAnsi="Calibri"/>
          <w:sz w:val="24"/>
          <w:szCs w:val="24"/>
        </w:rPr>
      </w:pPr>
      <w:r w:rsidRPr="008F4FB6">
        <w:rPr>
          <w:rFonts w:ascii="Calibri" w:hAnsi="Calibri"/>
          <w:sz w:val="24"/>
          <w:szCs w:val="24"/>
        </w:rPr>
        <w:t xml:space="preserve">Standardile </w:t>
      </w:r>
      <w:r w:rsidR="00281072" w:rsidRPr="008F4FB6">
        <w:rPr>
          <w:rFonts w:ascii="Calibri" w:hAnsi="Calibri"/>
          <w:sz w:val="24"/>
          <w:szCs w:val="24"/>
        </w:rPr>
        <w:t>EVS 932</w:t>
      </w:r>
      <w:r w:rsidRPr="008F4FB6">
        <w:rPr>
          <w:rFonts w:ascii="Calibri" w:hAnsi="Calibri"/>
          <w:sz w:val="24"/>
          <w:szCs w:val="24"/>
        </w:rPr>
        <w:t xml:space="preserve"> „</w:t>
      </w:r>
      <w:r w:rsidR="00281072" w:rsidRPr="008F4FB6">
        <w:rPr>
          <w:rFonts w:ascii="Calibri" w:hAnsi="Calibri"/>
          <w:sz w:val="24"/>
          <w:szCs w:val="24"/>
        </w:rPr>
        <w:t>Ehitusprojekt</w:t>
      </w:r>
      <w:r w:rsidRPr="008F4FB6">
        <w:rPr>
          <w:rFonts w:ascii="Calibri" w:hAnsi="Calibri"/>
          <w:sz w:val="24"/>
          <w:szCs w:val="24"/>
        </w:rPr>
        <w:t>”;</w:t>
      </w:r>
    </w:p>
    <w:p w14:paraId="296AC7D9" w14:textId="77777777" w:rsidR="00612248" w:rsidRPr="008F4FB6" w:rsidRDefault="00612248" w:rsidP="00612248">
      <w:pPr>
        <w:pStyle w:val="BodyText"/>
        <w:numPr>
          <w:ilvl w:val="0"/>
          <w:numId w:val="26"/>
        </w:numPr>
        <w:jc w:val="left"/>
        <w:rPr>
          <w:rFonts w:ascii="Calibri" w:hAnsi="Calibri"/>
          <w:sz w:val="24"/>
          <w:szCs w:val="24"/>
        </w:rPr>
      </w:pPr>
      <w:r w:rsidRPr="008F4FB6">
        <w:rPr>
          <w:rFonts w:ascii="Calibri" w:hAnsi="Calibri"/>
          <w:sz w:val="24"/>
          <w:szCs w:val="24"/>
        </w:rPr>
        <w:t xml:space="preserve">Standardile EVS-EN 61140 „Kaitse elektrilöögi eest. </w:t>
      </w:r>
      <w:proofErr w:type="spellStart"/>
      <w:r w:rsidRPr="008F4FB6">
        <w:rPr>
          <w:rFonts w:ascii="Calibri" w:hAnsi="Calibri"/>
          <w:sz w:val="24"/>
          <w:szCs w:val="24"/>
        </w:rPr>
        <w:t>Ühisnõuded</w:t>
      </w:r>
      <w:proofErr w:type="spellEnd"/>
      <w:r w:rsidRPr="008F4FB6">
        <w:rPr>
          <w:rFonts w:ascii="Calibri" w:hAnsi="Calibri"/>
          <w:sz w:val="24"/>
          <w:szCs w:val="24"/>
        </w:rPr>
        <w:t xml:space="preserve"> paigaldistele ja seadmetele”;</w:t>
      </w:r>
    </w:p>
    <w:p w14:paraId="7CDAFA4A" w14:textId="77777777" w:rsidR="0053110A" w:rsidRPr="008F4FB6" w:rsidRDefault="0053110A" w:rsidP="007F069E">
      <w:pPr>
        <w:pStyle w:val="BodyText"/>
        <w:numPr>
          <w:ilvl w:val="0"/>
          <w:numId w:val="26"/>
        </w:numPr>
        <w:rPr>
          <w:rFonts w:ascii="Calibri" w:hAnsi="Calibri"/>
          <w:sz w:val="24"/>
          <w:szCs w:val="24"/>
        </w:rPr>
      </w:pPr>
      <w:r w:rsidRPr="008F4FB6">
        <w:rPr>
          <w:rFonts w:ascii="Calibri" w:hAnsi="Calibri"/>
          <w:sz w:val="24"/>
          <w:szCs w:val="24"/>
        </w:rPr>
        <w:t>Eesti Energia võrgustandardile EE 10421629-JV;</w:t>
      </w:r>
    </w:p>
    <w:p w14:paraId="5E607B49" w14:textId="0A966CA7" w:rsidR="00D06895" w:rsidRDefault="0036543A">
      <w:pPr>
        <w:pStyle w:val="BodyText"/>
        <w:numPr>
          <w:ilvl w:val="0"/>
          <w:numId w:val="26"/>
        </w:numPr>
        <w:jc w:val="left"/>
        <w:rPr>
          <w:rFonts w:ascii="Calibri" w:hAnsi="Calibri"/>
          <w:sz w:val="24"/>
          <w:szCs w:val="24"/>
        </w:rPr>
      </w:pPr>
      <w:r w:rsidRPr="008F4FB6">
        <w:rPr>
          <w:rFonts w:ascii="Calibri" w:hAnsi="Calibri"/>
          <w:sz w:val="24"/>
          <w:szCs w:val="24"/>
        </w:rPr>
        <w:t>Elektrilevi</w:t>
      </w:r>
      <w:r w:rsidR="00FA638C" w:rsidRPr="008F4FB6">
        <w:rPr>
          <w:rFonts w:ascii="Calibri" w:hAnsi="Calibri"/>
          <w:sz w:val="24"/>
          <w:szCs w:val="24"/>
        </w:rPr>
        <w:t xml:space="preserve"> OÜ</w:t>
      </w:r>
      <w:r w:rsidR="00EF2965" w:rsidRPr="008F4FB6">
        <w:rPr>
          <w:rFonts w:ascii="Calibri" w:hAnsi="Calibri"/>
          <w:sz w:val="24"/>
          <w:szCs w:val="24"/>
        </w:rPr>
        <w:t xml:space="preserve"> „Elektripaigaldise</w:t>
      </w:r>
      <w:r w:rsidR="00EF2965" w:rsidRPr="007C1B04">
        <w:rPr>
          <w:rFonts w:ascii="Calibri" w:hAnsi="Calibri"/>
          <w:sz w:val="24"/>
          <w:szCs w:val="24"/>
        </w:rPr>
        <w:t xml:space="preserve"> projekti koostamise juhend“ J352</w:t>
      </w:r>
      <w:r w:rsidR="00D06895">
        <w:rPr>
          <w:rFonts w:ascii="Calibri" w:hAnsi="Calibri"/>
          <w:sz w:val="24"/>
          <w:szCs w:val="24"/>
        </w:rPr>
        <w:t>.</w:t>
      </w:r>
    </w:p>
    <w:p w14:paraId="3275A17D" w14:textId="77777777" w:rsidR="00990189" w:rsidRPr="003C3EF6" w:rsidRDefault="00990189" w:rsidP="00DE6467">
      <w:pPr>
        <w:pStyle w:val="BodyText"/>
        <w:jc w:val="left"/>
        <w:rPr>
          <w:rFonts w:ascii="Calibri" w:hAnsi="Calibri"/>
          <w:sz w:val="24"/>
          <w:szCs w:val="24"/>
        </w:rPr>
      </w:pPr>
    </w:p>
    <w:p w14:paraId="308F5EBE" w14:textId="773110C8" w:rsidR="0053110A" w:rsidRPr="003C3EF6" w:rsidRDefault="0053110A" w:rsidP="0053110A">
      <w:pPr>
        <w:jc w:val="both"/>
        <w:rPr>
          <w:rFonts w:ascii="Calibri" w:hAnsi="Calibri" w:cs="Arial"/>
          <w:sz w:val="24"/>
          <w:szCs w:val="24"/>
          <w:lang w:val="et-EE"/>
        </w:rPr>
      </w:pPr>
      <w:r w:rsidRPr="003C3EF6">
        <w:rPr>
          <w:rFonts w:ascii="Calibri" w:hAnsi="Calibri" w:cs="Arial"/>
          <w:sz w:val="24"/>
          <w:szCs w:val="24"/>
          <w:lang w:val="et-EE"/>
        </w:rPr>
        <w:t xml:space="preserve">Käesolevas projektis toodud materjalide tüübid on soovituslikud. Kasutada võib ka teisi samasuguste tehniliste andmetega materjale, mis on aktsepteeritavad </w:t>
      </w:r>
      <w:r w:rsidR="0036543A">
        <w:rPr>
          <w:rFonts w:ascii="Calibri" w:hAnsi="Calibri" w:cs="Arial"/>
          <w:sz w:val="24"/>
          <w:szCs w:val="24"/>
          <w:lang w:val="et-EE"/>
        </w:rPr>
        <w:t>Elektrilevi</w:t>
      </w:r>
      <w:r w:rsidR="00DF740C">
        <w:rPr>
          <w:rFonts w:ascii="Calibri" w:hAnsi="Calibri" w:cs="Arial"/>
          <w:sz w:val="24"/>
          <w:szCs w:val="24"/>
          <w:lang w:val="et-EE"/>
        </w:rPr>
        <w:t xml:space="preserve"> </w:t>
      </w:r>
      <w:r w:rsidR="00FA638C">
        <w:rPr>
          <w:rFonts w:ascii="Calibri" w:hAnsi="Calibri" w:cs="Arial"/>
          <w:sz w:val="24"/>
          <w:szCs w:val="24"/>
          <w:lang w:val="et-EE"/>
        </w:rPr>
        <w:t>OÜ</w:t>
      </w:r>
      <w:r w:rsidRPr="003C3EF6">
        <w:rPr>
          <w:rFonts w:ascii="Calibri" w:hAnsi="Calibri" w:cs="Arial"/>
          <w:sz w:val="24"/>
          <w:szCs w:val="24"/>
          <w:lang w:val="et-EE"/>
        </w:rPr>
        <w:t xml:space="preserve"> poolt. Alternatiivsete toodete kasutamine tuleb eelnevalt Tellijaga kooskõlastada.</w:t>
      </w:r>
    </w:p>
    <w:p w14:paraId="07326157" w14:textId="77777777" w:rsidR="0053110A" w:rsidRPr="003C3EF6" w:rsidRDefault="0053110A" w:rsidP="0053110A">
      <w:pPr>
        <w:jc w:val="both"/>
        <w:rPr>
          <w:rFonts w:ascii="Calibri" w:hAnsi="Calibri" w:cs="Arial"/>
          <w:sz w:val="24"/>
          <w:szCs w:val="24"/>
          <w:lang w:val="et-EE"/>
        </w:rPr>
      </w:pPr>
    </w:p>
    <w:p w14:paraId="32CCF091" w14:textId="77777777" w:rsidR="0053110A" w:rsidRPr="008F4FB6" w:rsidRDefault="0053110A" w:rsidP="0053110A">
      <w:pPr>
        <w:jc w:val="both"/>
        <w:rPr>
          <w:rFonts w:ascii="Calibri" w:hAnsi="Calibri" w:cs="Arial"/>
          <w:sz w:val="24"/>
          <w:szCs w:val="24"/>
          <w:lang w:val="et-EE"/>
        </w:rPr>
      </w:pPr>
      <w:r w:rsidRPr="003C3EF6">
        <w:rPr>
          <w:rFonts w:ascii="Calibri" w:hAnsi="Calibri" w:cs="Arial"/>
          <w:sz w:val="24"/>
          <w:szCs w:val="24"/>
          <w:lang w:val="et-EE"/>
        </w:rPr>
        <w:t xml:space="preserve">Kolm päeva enne liiniehitustööde algust on ehitajal kohustus võtta ühendust kinnistute valdajatega, teavitades neid tööde teostamisest nende maaüksusel ning arvestama nende tingimuste ja nõudmistega, samuti arvestama kõikide tehnovõrkude valdajate kooskõlastuses esitatud </w:t>
      </w:r>
      <w:r w:rsidRPr="008F4FB6">
        <w:rPr>
          <w:rFonts w:ascii="Calibri" w:hAnsi="Calibri" w:cs="Arial"/>
          <w:sz w:val="24"/>
          <w:szCs w:val="24"/>
          <w:lang w:val="et-EE"/>
        </w:rPr>
        <w:t>tingimustega (vt. Kooskõlastuste koondtabelit).</w:t>
      </w:r>
    </w:p>
    <w:p w14:paraId="7B35B9B9" w14:textId="77777777" w:rsidR="00B62E88" w:rsidRPr="008F4FB6" w:rsidRDefault="00B62E88" w:rsidP="0053110A">
      <w:pPr>
        <w:jc w:val="both"/>
        <w:rPr>
          <w:rFonts w:ascii="Calibri" w:hAnsi="Calibri" w:cs="Arial"/>
          <w:sz w:val="24"/>
          <w:szCs w:val="24"/>
          <w:lang w:val="et-EE"/>
        </w:rPr>
      </w:pPr>
    </w:p>
    <w:p w14:paraId="3DAB42A9" w14:textId="5B0CCA3B" w:rsidR="00332122" w:rsidRPr="008F4FB6" w:rsidRDefault="00332122" w:rsidP="0053110A">
      <w:pPr>
        <w:jc w:val="both"/>
        <w:rPr>
          <w:rFonts w:ascii="Calibri" w:hAnsi="Calibri" w:cs="Arial"/>
          <w:sz w:val="24"/>
          <w:szCs w:val="24"/>
          <w:lang w:val="et-EE"/>
        </w:rPr>
      </w:pPr>
      <w:bookmarkStart w:id="10" w:name="_Hlk15396384"/>
      <w:bookmarkStart w:id="11" w:name="_Hlk72145898"/>
      <w:r w:rsidRPr="008F4FB6">
        <w:rPr>
          <w:rFonts w:ascii="Calibri" w:hAnsi="Calibri" w:cs="Arial"/>
          <w:sz w:val="24"/>
          <w:szCs w:val="24"/>
          <w:lang w:val="et-EE"/>
        </w:rPr>
        <w:t xml:space="preserve">Kui ehitustööde käigus tehakse võrreldes tööprojektiga muudatusi, peab need eelnevalt kooskõlastama </w:t>
      </w:r>
      <w:r w:rsidR="0036543A" w:rsidRPr="008F4FB6">
        <w:rPr>
          <w:rFonts w:ascii="Calibri" w:hAnsi="Calibri" w:cs="Arial"/>
          <w:sz w:val="24"/>
          <w:szCs w:val="24"/>
          <w:lang w:val="et-EE"/>
        </w:rPr>
        <w:t>Elektrilevi</w:t>
      </w:r>
      <w:r w:rsidR="00F204FF" w:rsidRPr="008F4FB6">
        <w:rPr>
          <w:rFonts w:ascii="Calibri" w:hAnsi="Calibri" w:cs="Arial"/>
          <w:sz w:val="24"/>
          <w:szCs w:val="24"/>
          <w:lang w:val="et-EE"/>
        </w:rPr>
        <w:t xml:space="preserve"> OÜ </w:t>
      </w:r>
      <w:r w:rsidRPr="008F4FB6">
        <w:rPr>
          <w:rFonts w:ascii="Calibri" w:hAnsi="Calibri" w:cs="Arial"/>
          <w:sz w:val="24"/>
          <w:szCs w:val="24"/>
          <w:lang w:val="et-EE"/>
        </w:rPr>
        <w:t>tellimuse kuraatoriga, kes otsustab projekteerija kaasamise ja projekti dokumentide muutmise vajaduse.</w:t>
      </w:r>
      <w:bookmarkEnd w:id="10"/>
      <w:bookmarkEnd w:id="11"/>
    </w:p>
    <w:p w14:paraId="7001BC68" w14:textId="1B79730E" w:rsidR="00691C89" w:rsidRPr="003C3EF6" w:rsidRDefault="00C01365" w:rsidP="00691C89">
      <w:pPr>
        <w:jc w:val="both"/>
        <w:rPr>
          <w:rFonts w:ascii="Calibri" w:hAnsi="Calibri" w:cs="Arial"/>
          <w:sz w:val="24"/>
          <w:szCs w:val="24"/>
          <w:lang w:val="et-EE"/>
        </w:rPr>
      </w:pPr>
      <w:r w:rsidRPr="008F4FB6">
        <w:rPr>
          <w:rFonts w:ascii="Calibri" w:hAnsi="Calibri" w:cs="Arial"/>
          <w:sz w:val="24"/>
          <w:szCs w:val="24"/>
          <w:lang w:val="et-EE"/>
        </w:rPr>
        <w:t xml:space="preserve">Tööd teostada vastavalt Eesti Vabariigis kehtivatele normidele ning seadustele ja </w:t>
      </w:r>
      <w:r w:rsidR="0036543A" w:rsidRPr="008F4FB6">
        <w:rPr>
          <w:rFonts w:ascii="Calibri" w:hAnsi="Calibri" w:cs="Arial"/>
          <w:sz w:val="24"/>
          <w:szCs w:val="24"/>
          <w:lang w:val="et-EE"/>
        </w:rPr>
        <w:t>Elektrilevi OÜ</w:t>
      </w:r>
      <w:r w:rsidRPr="008F4FB6">
        <w:rPr>
          <w:rFonts w:ascii="Calibri" w:hAnsi="Calibri" w:cs="Arial"/>
          <w:sz w:val="24"/>
          <w:szCs w:val="24"/>
          <w:lang w:val="et-EE"/>
        </w:rPr>
        <w:t xml:space="preserve"> nõuetele, </w:t>
      </w:r>
      <w:r w:rsidR="0053110A" w:rsidRPr="008F4FB6">
        <w:rPr>
          <w:rFonts w:ascii="Calibri" w:hAnsi="Calibri" w:cs="Arial"/>
          <w:sz w:val="24"/>
          <w:szCs w:val="24"/>
          <w:lang w:val="et-EE"/>
        </w:rPr>
        <w:t>kinni pidada töötervishoiu, tööohutuse</w:t>
      </w:r>
      <w:r w:rsidR="0053110A" w:rsidRPr="007C1B04">
        <w:rPr>
          <w:rFonts w:ascii="Calibri" w:hAnsi="Calibri" w:cs="Arial"/>
          <w:sz w:val="24"/>
          <w:szCs w:val="24"/>
          <w:lang w:val="et-EE"/>
        </w:rPr>
        <w:t xml:space="preserve"> ja elektriohutuse nõuetest ning headest tavadest. </w:t>
      </w:r>
      <w:r w:rsidR="00691C89" w:rsidRPr="007C1B04">
        <w:rPr>
          <w:rFonts w:ascii="Calibri" w:hAnsi="Calibri" w:cs="Arial"/>
          <w:sz w:val="24"/>
          <w:szCs w:val="24"/>
          <w:lang w:val="et-EE"/>
        </w:rPr>
        <w:t xml:space="preserve">Tööd teostada kooskõlastatult </w:t>
      </w:r>
      <w:r w:rsidR="0036543A">
        <w:rPr>
          <w:rFonts w:ascii="Calibri" w:hAnsi="Calibri" w:cs="Arial"/>
          <w:sz w:val="24"/>
          <w:szCs w:val="24"/>
          <w:lang w:val="et-EE"/>
        </w:rPr>
        <w:t>Elektrilevi</w:t>
      </w:r>
      <w:r w:rsidR="00FA638C">
        <w:rPr>
          <w:rFonts w:ascii="Calibri" w:hAnsi="Calibri" w:cs="Arial"/>
          <w:sz w:val="24"/>
          <w:szCs w:val="24"/>
          <w:lang w:val="et-EE"/>
        </w:rPr>
        <w:t xml:space="preserve"> OÜ</w:t>
      </w:r>
      <w:r w:rsidR="00691C89" w:rsidRPr="007C1B04">
        <w:rPr>
          <w:rFonts w:ascii="Calibri" w:hAnsi="Calibri" w:cs="Arial"/>
          <w:sz w:val="24"/>
          <w:szCs w:val="24"/>
          <w:lang w:val="et-EE"/>
        </w:rPr>
        <w:t xml:space="preserve"> </w:t>
      </w:r>
      <w:r w:rsidR="00CE15AD" w:rsidRPr="007C1B04">
        <w:rPr>
          <w:rFonts w:ascii="Calibri" w:hAnsi="Calibri" w:cs="Arial"/>
          <w:sz w:val="24"/>
          <w:szCs w:val="24"/>
          <w:lang w:val="et-EE"/>
        </w:rPr>
        <w:t>varahalduriga</w:t>
      </w:r>
      <w:r w:rsidR="00691C89" w:rsidRPr="007C1B04">
        <w:rPr>
          <w:rFonts w:ascii="Calibri" w:hAnsi="Calibri" w:cs="Arial"/>
          <w:sz w:val="24"/>
          <w:szCs w:val="24"/>
          <w:lang w:val="et-EE"/>
        </w:rPr>
        <w:t>, enne ehitustööde algust teavitada kohalikku omavalitsust. Meetmed ohutuks tööks elektriseadmetel ja nende kaitsetsoonis määrata kindlaks tööjuhatuse koosolekul enne töödega alustamist.</w:t>
      </w:r>
      <w:r w:rsidR="00691C89" w:rsidRPr="003C3EF6">
        <w:rPr>
          <w:rFonts w:ascii="Calibri" w:hAnsi="Calibri" w:cs="Arial"/>
          <w:sz w:val="24"/>
          <w:szCs w:val="24"/>
          <w:lang w:val="et-EE"/>
        </w:rPr>
        <w:t xml:space="preserve"> </w:t>
      </w:r>
    </w:p>
    <w:p w14:paraId="0DA5D4BA" w14:textId="77777777" w:rsidR="00B62E88" w:rsidRPr="003C3EF6" w:rsidRDefault="00B62E88" w:rsidP="0053110A">
      <w:pPr>
        <w:jc w:val="both"/>
        <w:rPr>
          <w:rFonts w:ascii="Calibri" w:hAnsi="Calibri" w:cs="Arial"/>
          <w:sz w:val="24"/>
          <w:szCs w:val="24"/>
          <w:lang w:val="et-EE"/>
        </w:rPr>
      </w:pPr>
    </w:p>
    <w:p w14:paraId="2DDE8943" w14:textId="77777777" w:rsidR="00B62E88" w:rsidRPr="00C56110" w:rsidRDefault="00B62E88" w:rsidP="00C56110">
      <w:pPr>
        <w:pStyle w:val="PLheading2"/>
      </w:pPr>
      <w:bookmarkStart w:id="12" w:name="_Toc193215361"/>
      <w:r w:rsidRPr="00C56110">
        <w:t>ELEKTRIVARUSTUS</w:t>
      </w:r>
      <w:bookmarkEnd w:id="12"/>
    </w:p>
    <w:p w14:paraId="4D4490D4" w14:textId="77777777" w:rsidR="00B62E88" w:rsidRPr="003C3EF6" w:rsidRDefault="00B62E88" w:rsidP="00B62E88">
      <w:pPr>
        <w:rPr>
          <w:rFonts w:ascii="Calibri" w:hAnsi="Calibri" w:cs="Arial"/>
          <w:b/>
          <w:sz w:val="24"/>
          <w:szCs w:val="24"/>
          <w:lang w:val="et-EE"/>
        </w:rPr>
      </w:pPr>
    </w:p>
    <w:p w14:paraId="5F78798B" w14:textId="77777777" w:rsidR="003029CC" w:rsidRDefault="008F4FB6" w:rsidP="00B754BE">
      <w:pPr>
        <w:jc w:val="both"/>
        <w:rPr>
          <w:rFonts w:ascii="Calibri" w:hAnsi="Calibri" w:cs="Arial"/>
          <w:sz w:val="24"/>
          <w:szCs w:val="24"/>
          <w:lang w:val="et-EE"/>
        </w:rPr>
      </w:pPr>
      <w:r>
        <w:rPr>
          <w:rFonts w:ascii="Calibri" w:hAnsi="Calibri" w:cs="Arial"/>
          <w:sz w:val="24"/>
          <w:szCs w:val="24"/>
          <w:lang w:val="et-EE"/>
        </w:rPr>
        <w:t>Suur-Sõjamäe tn 41</w:t>
      </w:r>
      <w:r w:rsidR="00A608C2" w:rsidRPr="007C1B04">
        <w:rPr>
          <w:rFonts w:ascii="Calibri" w:hAnsi="Calibri" w:cs="Arial"/>
          <w:sz w:val="24"/>
          <w:szCs w:val="24"/>
          <w:lang w:val="et-EE"/>
        </w:rPr>
        <w:t xml:space="preserve"> </w:t>
      </w:r>
      <w:r>
        <w:rPr>
          <w:rFonts w:ascii="Calibri" w:hAnsi="Calibri" w:cs="Arial"/>
          <w:sz w:val="24"/>
          <w:szCs w:val="24"/>
          <w:lang w:val="et-EE"/>
        </w:rPr>
        <w:t>võrgu ümberehituseks</w:t>
      </w:r>
      <w:r w:rsidR="00A608C2" w:rsidRPr="007C1B04">
        <w:rPr>
          <w:rFonts w:ascii="Calibri" w:hAnsi="Calibri" w:cs="Arial"/>
          <w:sz w:val="24"/>
          <w:szCs w:val="24"/>
          <w:lang w:val="et-EE"/>
        </w:rPr>
        <w:t xml:space="preserve"> on projekteeritud </w:t>
      </w:r>
      <w:r w:rsidR="00B754BE">
        <w:rPr>
          <w:rFonts w:ascii="Calibri" w:hAnsi="Calibri" w:cs="Arial"/>
          <w:sz w:val="24"/>
          <w:szCs w:val="24"/>
          <w:lang w:val="et-EE"/>
        </w:rPr>
        <w:t xml:space="preserve">jaotuskilp ja </w:t>
      </w:r>
      <w:r w:rsidR="00A608C2" w:rsidRPr="007C1B04">
        <w:rPr>
          <w:rFonts w:ascii="Calibri" w:hAnsi="Calibri" w:cs="Arial"/>
          <w:sz w:val="24"/>
          <w:szCs w:val="24"/>
          <w:lang w:val="et-EE"/>
        </w:rPr>
        <w:t>liitumiskilp</w:t>
      </w:r>
      <w:r w:rsidR="00B754BE" w:rsidRPr="00B754BE">
        <w:rPr>
          <w:rFonts w:ascii="Calibri" w:hAnsi="Calibri" w:cs="Arial"/>
          <w:sz w:val="24"/>
          <w:szCs w:val="24"/>
          <w:lang w:val="et-EE"/>
        </w:rPr>
        <w:t xml:space="preserve"> </w:t>
      </w:r>
      <w:r w:rsidR="00B754BE" w:rsidRPr="007C1B04">
        <w:rPr>
          <w:rFonts w:ascii="Calibri" w:hAnsi="Calibri" w:cs="Arial"/>
          <w:sz w:val="24"/>
          <w:szCs w:val="24"/>
          <w:lang w:val="et-EE"/>
        </w:rPr>
        <w:t>peakaitsmega 3x</w:t>
      </w:r>
      <w:r w:rsidRPr="00B76139">
        <w:rPr>
          <w:rFonts w:ascii="Calibri" w:hAnsi="Calibri" w:cs="Arial"/>
          <w:sz w:val="24"/>
          <w:szCs w:val="24"/>
          <w:lang w:val="en-US"/>
        </w:rPr>
        <w:t>80</w:t>
      </w:r>
      <w:r w:rsidR="00B754BE" w:rsidRPr="007C1B04">
        <w:rPr>
          <w:rFonts w:ascii="Calibri" w:hAnsi="Calibri" w:cs="Arial"/>
          <w:sz w:val="24"/>
          <w:szCs w:val="24"/>
          <w:lang w:val="et-EE"/>
        </w:rPr>
        <w:t>A</w:t>
      </w:r>
      <w:r w:rsidR="00A608C2" w:rsidRPr="007C1B04">
        <w:rPr>
          <w:rFonts w:ascii="Calibri" w:hAnsi="Calibri" w:cs="Arial"/>
          <w:sz w:val="24"/>
          <w:szCs w:val="24"/>
          <w:lang w:val="et-EE"/>
        </w:rPr>
        <w:t xml:space="preserve"> kinnistu piirile. </w:t>
      </w:r>
    </w:p>
    <w:p w14:paraId="01EA82DE" w14:textId="2BDBAA4E" w:rsidR="00B754BE" w:rsidRDefault="003029CC" w:rsidP="00B754BE">
      <w:pPr>
        <w:jc w:val="both"/>
        <w:rPr>
          <w:rFonts w:ascii="Calibri" w:hAnsi="Calibri" w:cs="Arial"/>
          <w:sz w:val="24"/>
          <w:szCs w:val="24"/>
          <w:lang w:val="et-EE"/>
        </w:rPr>
      </w:pPr>
      <w:r>
        <w:rPr>
          <w:rFonts w:ascii="Calibri" w:hAnsi="Calibri" w:cs="Arial"/>
          <w:sz w:val="24"/>
          <w:szCs w:val="24"/>
          <w:lang w:val="et-EE"/>
        </w:rPr>
        <w:t>Jaotuskilp</w:t>
      </w:r>
      <w:r w:rsidR="00B754BE" w:rsidRPr="007C1B04">
        <w:rPr>
          <w:rFonts w:ascii="Calibri" w:hAnsi="Calibri" w:cs="Arial"/>
          <w:sz w:val="24"/>
          <w:szCs w:val="24"/>
          <w:lang w:val="et-EE"/>
        </w:rPr>
        <w:t xml:space="preserve"> saab toidet </w:t>
      </w:r>
      <w:r w:rsidR="00B754BE">
        <w:rPr>
          <w:rFonts w:ascii="Calibri" w:hAnsi="Calibri" w:cs="Arial"/>
          <w:sz w:val="24"/>
          <w:szCs w:val="24"/>
          <w:lang w:val="et-EE"/>
        </w:rPr>
        <w:t>maakaabelliinilt MPL1</w:t>
      </w:r>
      <w:r>
        <w:rPr>
          <w:rFonts w:ascii="Calibri" w:hAnsi="Calibri" w:cs="Arial"/>
          <w:sz w:val="24"/>
          <w:szCs w:val="24"/>
          <w:lang w:val="et-EE"/>
        </w:rPr>
        <w:t>60747</w:t>
      </w:r>
      <w:r w:rsidR="00B754BE">
        <w:rPr>
          <w:rFonts w:ascii="Calibri" w:hAnsi="Calibri" w:cs="Arial"/>
          <w:sz w:val="24"/>
          <w:szCs w:val="24"/>
          <w:lang w:val="et-EE"/>
        </w:rPr>
        <w:t xml:space="preserve">. Selleks  tehakse sisselõige </w:t>
      </w:r>
      <w:r w:rsidR="00B754BE" w:rsidRPr="007C1B04">
        <w:rPr>
          <w:rFonts w:ascii="Calibri" w:hAnsi="Calibri" w:cs="Arial"/>
          <w:sz w:val="24"/>
          <w:szCs w:val="24"/>
          <w:lang w:val="et-EE"/>
        </w:rPr>
        <w:t>maakaabelliin</w:t>
      </w:r>
      <w:r w:rsidR="00B754BE">
        <w:rPr>
          <w:rFonts w:ascii="Calibri" w:hAnsi="Calibri" w:cs="Arial"/>
          <w:sz w:val="24"/>
          <w:szCs w:val="24"/>
          <w:lang w:val="et-EE"/>
        </w:rPr>
        <w:t>i ning pikendatakse kaablitega A</w:t>
      </w:r>
      <w:r>
        <w:rPr>
          <w:rFonts w:ascii="Calibri" w:hAnsi="Calibri" w:cs="Arial"/>
          <w:sz w:val="24"/>
          <w:szCs w:val="24"/>
          <w:lang w:val="et-EE"/>
        </w:rPr>
        <w:t>12</w:t>
      </w:r>
      <w:r w:rsidR="00B754BE">
        <w:rPr>
          <w:rFonts w:ascii="Calibri" w:hAnsi="Calibri" w:cs="Arial"/>
          <w:sz w:val="24"/>
          <w:szCs w:val="24"/>
          <w:lang w:val="et-EE"/>
        </w:rPr>
        <w:t>0 kuni jaotuskilbini.</w:t>
      </w:r>
    </w:p>
    <w:p w14:paraId="05523E53" w14:textId="7913CFB7" w:rsidR="00B754BE" w:rsidRDefault="00B754BE" w:rsidP="00B754BE">
      <w:pPr>
        <w:jc w:val="both"/>
        <w:rPr>
          <w:rFonts w:ascii="Calibri" w:hAnsi="Calibri" w:cs="Arial"/>
          <w:sz w:val="24"/>
          <w:szCs w:val="24"/>
          <w:lang w:val="et-EE"/>
        </w:rPr>
      </w:pPr>
    </w:p>
    <w:p w14:paraId="1D403680" w14:textId="39A5AD06" w:rsidR="003029CC" w:rsidRPr="00B76139" w:rsidRDefault="003029CC" w:rsidP="003029CC">
      <w:pPr>
        <w:jc w:val="both"/>
        <w:rPr>
          <w:rFonts w:ascii="Calibri" w:hAnsi="Calibri" w:cs="Arial"/>
          <w:sz w:val="24"/>
          <w:szCs w:val="24"/>
          <w:lang w:val="en-US"/>
        </w:rPr>
      </w:pPr>
      <w:r w:rsidRPr="007C1B04">
        <w:rPr>
          <w:rFonts w:ascii="Calibri" w:hAnsi="Calibri" w:cs="Arial"/>
          <w:sz w:val="24"/>
          <w:szCs w:val="24"/>
          <w:lang w:val="et-EE"/>
        </w:rPr>
        <w:t>Liitumiskil</w:t>
      </w:r>
      <w:r>
        <w:rPr>
          <w:rFonts w:ascii="Calibri" w:hAnsi="Calibri" w:cs="Arial"/>
          <w:sz w:val="24"/>
          <w:szCs w:val="24"/>
          <w:lang w:val="et-EE"/>
        </w:rPr>
        <w:t>bi toide on lahendatud projekteeritud jaotuskilbist 0,4kV maakaabelliiniga.</w:t>
      </w:r>
    </w:p>
    <w:p w14:paraId="4798B7BF" w14:textId="77777777" w:rsidR="00C66458" w:rsidRPr="00B76139" w:rsidRDefault="00C66458" w:rsidP="003029CC">
      <w:pPr>
        <w:jc w:val="both"/>
        <w:rPr>
          <w:rFonts w:ascii="Calibri" w:hAnsi="Calibri" w:cs="Arial"/>
          <w:sz w:val="24"/>
          <w:szCs w:val="24"/>
          <w:lang w:val="en-US"/>
        </w:rPr>
      </w:pPr>
    </w:p>
    <w:p w14:paraId="32B2EA11" w14:textId="7F157FD4" w:rsidR="003029CC" w:rsidRPr="00C66458" w:rsidRDefault="00C66458" w:rsidP="00B754BE">
      <w:pPr>
        <w:jc w:val="both"/>
        <w:rPr>
          <w:rFonts w:ascii="Calibri" w:hAnsi="Calibri" w:cs="Arial"/>
          <w:sz w:val="24"/>
          <w:szCs w:val="24"/>
          <w:highlight w:val="green"/>
          <w:lang w:val="et-EE"/>
        </w:rPr>
      </w:pPr>
      <w:r>
        <w:rPr>
          <w:rFonts w:ascii="Calibri" w:hAnsi="Calibri" w:cs="Arial"/>
          <w:sz w:val="24"/>
          <w:szCs w:val="24"/>
          <w:lang w:val="et-EE"/>
        </w:rPr>
        <w:t xml:space="preserve">Olemasolev liitumiskilp </w:t>
      </w:r>
      <w:r w:rsidRPr="00C66458">
        <w:rPr>
          <w:rFonts w:ascii="Calibri" w:hAnsi="Calibri" w:cs="Arial"/>
          <w:sz w:val="24"/>
          <w:szCs w:val="24"/>
          <w:lang w:val="et-EE"/>
        </w:rPr>
        <w:t>LK183448</w:t>
      </w:r>
      <w:r>
        <w:rPr>
          <w:rFonts w:ascii="Calibri" w:hAnsi="Calibri" w:cs="Arial"/>
          <w:sz w:val="24"/>
          <w:szCs w:val="24"/>
          <w:lang w:val="et-EE"/>
        </w:rPr>
        <w:t xml:space="preserve"> demonteeritakse, toitekaabel viiakse tööst välja</w:t>
      </w:r>
      <w:r w:rsidR="00B76139" w:rsidRPr="00B76139">
        <w:rPr>
          <w:rFonts w:ascii="Calibri" w:hAnsi="Calibri" w:cs="Arial"/>
          <w:sz w:val="24"/>
          <w:szCs w:val="24"/>
          <w:lang w:val="en-US"/>
        </w:rPr>
        <w:t xml:space="preserve"> </w:t>
      </w:r>
      <w:r w:rsidR="00B76139">
        <w:rPr>
          <w:rFonts w:ascii="Calibri" w:hAnsi="Calibri" w:cs="Arial"/>
          <w:sz w:val="24"/>
          <w:szCs w:val="24"/>
          <w:lang w:val="et-EE"/>
        </w:rPr>
        <w:t>peale uue toite väljaehitamist</w:t>
      </w:r>
      <w:r>
        <w:rPr>
          <w:rFonts w:ascii="Calibri" w:hAnsi="Calibri" w:cs="Arial"/>
          <w:sz w:val="24"/>
          <w:szCs w:val="24"/>
          <w:lang w:val="et-EE"/>
        </w:rPr>
        <w:t>.</w:t>
      </w:r>
    </w:p>
    <w:p w14:paraId="7631DB8B" w14:textId="77777777" w:rsidR="003B5F4F" w:rsidRPr="003C3EF6" w:rsidRDefault="003B5F4F" w:rsidP="009B60C0">
      <w:pPr>
        <w:pStyle w:val="BodyText"/>
        <w:rPr>
          <w:rFonts w:ascii="Calibri" w:hAnsi="Calibri" w:cs="Arial"/>
          <w:sz w:val="24"/>
          <w:szCs w:val="24"/>
        </w:rPr>
      </w:pPr>
    </w:p>
    <w:p w14:paraId="03A4DADC" w14:textId="77777777" w:rsidR="0096753F" w:rsidRPr="003C3EF6" w:rsidRDefault="0096753F" w:rsidP="00890B9D">
      <w:pPr>
        <w:pStyle w:val="PLheading2"/>
      </w:pPr>
      <w:bookmarkStart w:id="13" w:name="_Toc193215362"/>
      <w:r w:rsidRPr="003C3EF6">
        <w:t>KAABLI PAIGALDUSNÕUDED</w:t>
      </w:r>
      <w:bookmarkEnd w:id="13"/>
    </w:p>
    <w:p w14:paraId="666CE171" w14:textId="77777777" w:rsidR="0096753F" w:rsidRPr="003C3EF6" w:rsidRDefault="0096753F" w:rsidP="0096753F">
      <w:pPr>
        <w:rPr>
          <w:rFonts w:ascii="Calibri" w:hAnsi="Calibri" w:cs="Arial"/>
          <w:b/>
          <w:sz w:val="24"/>
          <w:szCs w:val="24"/>
          <w:lang w:val="et-EE"/>
        </w:rPr>
      </w:pPr>
    </w:p>
    <w:p w14:paraId="41A46CFD" w14:textId="0D45C331" w:rsidR="007C1B04" w:rsidRPr="004F6179" w:rsidRDefault="004F6179" w:rsidP="004F6179">
      <w:pPr>
        <w:rPr>
          <w:rFonts w:ascii="Calibri" w:hAnsi="Calibri" w:cs="Arial"/>
          <w:sz w:val="24"/>
          <w:szCs w:val="24"/>
          <w:lang w:val="et-EE"/>
        </w:rPr>
      </w:pPr>
      <w:r w:rsidRPr="004F6179">
        <w:rPr>
          <w:rFonts w:ascii="Calibri" w:hAnsi="Calibri" w:cs="Arial"/>
          <w:sz w:val="24"/>
          <w:szCs w:val="24"/>
          <w:lang w:val="et-EE"/>
        </w:rPr>
        <w:t>Rajada kaabelliinid tugi- või kõrvalmaantee katte, kõnnitee all ja mulde all kaablikaitsetorus tugevusega 1250N sügavusele vähemalt 1,5m. Teemaal asuva haljasalal rajada kaabelliinid kaablikaitsetorus tugevusega 750N sügavusele vähemalt 1,2m mulde nõlvast kuni 1 m kaugusel ja mujal 1m.</w:t>
      </w:r>
    </w:p>
    <w:p w14:paraId="258C4734" w14:textId="77777777" w:rsidR="004F6179" w:rsidRPr="007C1B04" w:rsidRDefault="004F6179" w:rsidP="004F6179">
      <w:pPr>
        <w:pStyle w:val="PLheading2"/>
        <w:numPr>
          <w:ilvl w:val="0"/>
          <w:numId w:val="0"/>
        </w:numPr>
      </w:pPr>
    </w:p>
    <w:p w14:paraId="71C4CD8F" w14:textId="65B82619" w:rsidR="003A333D" w:rsidRDefault="00345A6D" w:rsidP="00C66458">
      <w:pPr>
        <w:jc w:val="both"/>
        <w:rPr>
          <w:lang w:val="et-EE"/>
        </w:rPr>
      </w:pPr>
      <w:r w:rsidRPr="007C1B04">
        <w:rPr>
          <w:rFonts w:ascii="Calibri" w:hAnsi="Calibri" w:cs="Arial"/>
          <w:sz w:val="24"/>
          <w:szCs w:val="24"/>
          <w:lang w:val="et-EE"/>
        </w:rPr>
        <w:t>Tehnovõrkude kaitsevööndis kaevatakse käsitsi.</w:t>
      </w:r>
      <w:r w:rsidRPr="007C1B04">
        <w:rPr>
          <w:lang w:val="et-EE"/>
        </w:rPr>
        <w:t xml:space="preserve"> </w:t>
      </w:r>
    </w:p>
    <w:p w14:paraId="6775F419" w14:textId="77777777" w:rsidR="00C66458" w:rsidRPr="003C3EF6" w:rsidRDefault="00C66458" w:rsidP="00C66458">
      <w:pPr>
        <w:jc w:val="both"/>
        <w:rPr>
          <w:rFonts w:ascii="Calibri" w:hAnsi="Calibri" w:cs="Arial"/>
          <w:sz w:val="24"/>
          <w:szCs w:val="24"/>
          <w:lang w:val="et-EE"/>
        </w:rPr>
      </w:pPr>
    </w:p>
    <w:p w14:paraId="260EE14F" w14:textId="77777777" w:rsidR="00103D0A" w:rsidRPr="003C3EF6" w:rsidRDefault="00103D0A" w:rsidP="00103D0A">
      <w:pPr>
        <w:jc w:val="both"/>
        <w:rPr>
          <w:rFonts w:ascii="Calibri" w:hAnsi="Calibri" w:cs="Arial"/>
          <w:sz w:val="24"/>
          <w:szCs w:val="24"/>
          <w:lang w:val="et-EE"/>
        </w:rPr>
      </w:pPr>
      <w:r w:rsidRPr="003C3EF6">
        <w:rPr>
          <w:rFonts w:ascii="Calibri" w:hAnsi="Calibri"/>
          <w:sz w:val="24"/>
          <w:szCs w:val="24"/>
          <w:lang w:val="et-EE"/>
        </w:rPr>
        <w:t>Madalpinge maakaabli ristumisel ning rööpkulgemisel teiste kommunikatsioonidega tuleb järgida järgnevaid nõudeid:</w:t>
      </w:r>
    </w:p>
    <w:p w14:paraId="23E65F01" w14:textId="77777777" w:rsidR="00103D0A" w:rsidRPr="003C3EF6" w:rsidRDefault="00103D0A" w:rsidP="00103D0A">
      <w:pPr>
        <w:pStyle w:val="BodyText3"/>
        <w:jc w:val="both"/>
        <w:rPr>
          <w:rFonts w:ascii="Calibri" w:hAnsi="Calibri"/>
          <w:sz w:val="10"/>
          <w:szCs w:val="10"/>
        </w:rPr>
      </w:pP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123"/>
        <w:gridCol w:w="1843"/>
      </w:tblGrid>
      <w:tr w:rsidR="00103D0A" w:rsidRPr="003C3EF6" w14:paraId="05E30CEE" w14:textId="77777777" w:rsidTr="00A21CED">
        <w:trPr>
          <w:trHeight w:val="822"/>
        </w:trPr>
        <w:tc>
          <w:tcPr>
            <w:tcW w:w="5103" w:type="dxa"/>
            <w:vAlign w:val="center"/>
          </w:tcPr>
          <w:p w14:paraId="57D771E5" w14:textId="77777777" w:rsidR="00103D0A" w:rsidRPr="003C3EF6" w:rsidRDefault="00103D0A" w:rsidP="00A21CED">
            <w:pPr>
              <w:jc w:val="center"/>
              <w:rPr>
                <w:rFonts w:ascii="Calibri" w:hAnsi="Calibri" w:cs="Arial"/>
                <w:sz w:val="24"/>
                <w:szCs w:val="24"/>
                <w:lang w:val="et-EE"/>
              </w:rPr>
            </w:pPr>
            <w:r w:rsidRPr="003C3EF6">
              <w:rPr>
                <w:rFonts w:ascii="Calibri" w:hAnsi="Calibri" w:cs="Arial"/>
                <w:sz w:val="24"/>
                <w:szCs w:val="24"/>
                <w:lang w:val="et-EE"/>
              </w:rPr>
              <w:t>Tehnorajatis</w:t>
            </w:r>
          </w:p>
        </w:tc>
        <w:tc>
          <w:tcPr>
            <w:tcW w:w="2123" w:type="dxa"/>
            <w:vAlign w:val="center"/>
          </w:tcPr>
          <w:p w14:paraId="7F39316F" w14:textId="77777777" w:rsidR="00103D0A" w:rsidRPr="003C3EF6" w:rsidRDefault="00103D0A" w:rsidP="00A21CED">
            <w:pPr>
              <w:jc w:val="center"/>
              <w:rPr>
                <w:rFonts w:ascii="Calibri" w:hAnsi="Calibri" w:cs="Arial"/>
                <w:sz w:val="24"/>
                <w:szCs w:val="24"/>
                <w:lang w:val="et-EE"/>
              </w:rPr>
            </w:pPr>
            <w:proofErr w:type="spellStart"/>
            <w:r w:rsidRPr="003C3EF6">
              <w:rPr>
                <w:rFonts w:ascii="Calibri" w:hAnsi="Calibri" w:cs="Arial"/>
                <w:sz w:val="24"/>
                <w:szCs w:val="24"/>
                <w:lang w:val="et-EE"/>
              </w:rPr>
              <w:t>Rõhtvahekaugus</w:t>
            </w:r>
            <w:proofErr w:type="spellEnd"/>
            <w:r w:rsidRPr="003C3EF6">
              <w:rPr>
                <w:rFonts w:ascii="Calibri" w:hAnsi="Calibri" w:cs="Arial"/>
                <w:sz w:val="24"/>
                <w:szCs w:val="24"/>
                <w:lang w:val="et-EE"/>
              </w:rPr>
              <w:t xml:space="preserve"> rööpkulgemisel, m</w:t>
            </w:r>
          </w:p>
        </w:tc>
        <w:tc>
          <w:tcPr>
            <w:tcW w:w="1843" w:type="dxa"/>
            <w:vAlign w:val="center"/>
          </w:tcPr>
          <w:p w14:paraId="502A67F5" w14:textId="77777777" w:rsidR="00103D0A" w:rsidRPr="003C3EF6" w:rsidRDefault="00103D0A" w:rsidP="00A21CED">
            <w:pPr>
              <w:tabs>
                <w:tab w:val="left" w:pos="1876"/>
              </w:tabs>
              <w:ind w:right="18"/>
              <w:jc w:val="center"/>
              <w:rPr>
                <w:rFonts w:ascii="Calibri" w:hAnsi="Calibri" w:cs="Arial"/>
                <w:sz w:val="24"/>
                <w:szCs w:val="24"/>
                <w:lang w:val="et-EE"/>
              </w:rPr>
            </w:pPr>
            <w:proofErr w:type="spellStart"/>
            <w:r w:rsidRPr="003C3EF6">
              <w:rPr>
                <w:rFonts w:ascii="Calibri" w:hAnsi="Calibri" w:cs="Arial"/>
                <w:sz w:val="24"/>
                <w:szCs w:val="24"/>
                <w:lang w:val="et-EE"/>
              </w:rPr>
              <w:t>Püstvahekaugus</w:t>
            </w:r>
            <w:proofErr w:type="spellEnd"/>
            <w:r w:rsidRPr="003C3EF6">
              <w:rPr>
                <w:rFonts w:ascii="Calibri" w:hAnsi="Calibri" w:cs="Arial"/>
                <w:sz w:val="24"/>
                <w:szCs w:val="24"/>
                <w:lang w:val="et-EE"/>
              </w:rPr>
              <w:t xml:space="preserve"> ristumisel, m</w:t>
            </w:r>
          </w:p>
        </w:tc>
      </w:tr>
      <w:tr w:rsidR="00103D0A" w:rsidRPr="003C3EF6" w14:paraId="503A820B" w14:textId="77777777" w:rsidTr="00A21CED">
        <w:tc>
          <w:tcPr>
            <w:tcW w:w="5103" w:type="dxa"/>
          </w:tcPr>
          <w:p w14:paraId="7273C1A7" w14:textId="77777777" w:rsidR="00103D0A" w:rsidRPr="003C3EF6" w:rsidRDefault="00103D0A" w:rsidP="00A21CED">
            <w:pPr>
              <w:rPr>
                <w:rFonts w:ascii="Calibri" w:hAnsi="Calibri" w:cs="Arial"/>
                <w:sz w:val="24"/>
                <w:szCs w:val="24"/>
                <w:u w:val="single"/>
                <w:lang w:val="et-EE"/>
              </w:rPr>
            </w:pPr>
            <w:r w:rsidRPr="003C3EF6">
              <w:rPr>
                <w:rFonts w:ascii="Calibri" w:hAnsi="Calibri" w:cs="Arial"/>
                <w:sz w:val="24"/>
                <w:szCs w:val="24"/>
                <w:lang w:val="et-EE"/>
              </w:rPr>
              <w:t>MP elektrikaabel</w:t>
            </w:r>
          </w:p>
        </w:tc>
        <w:tc>
          <w:tcPr>
            <w:tcW w:w="2123" w:type="dxa"/>
          </w:tcPr>
          <w:p w14:paraId="5DD9108A" w14:textId="77777777" w:rsidR="00103D0A" w:rsidRPr="003C3EF6" w:rsidRDefault="00103D0A" w:rsidP="00A21CED">
            <w:pPr>
              <w:jc w:val="center"/>
              <w:rPr>
                <w:rFonts w:ascii="Calibri" w:hAnsi="Calibri" w:cs="Arial"/>
                <w:sz w:val="24"/>
                <w:szCs w:val="24"/>
                <w:u w:val="single"/>
                <w:lang w:val="et-EE"/>
              </w:rPr>
            </w:pPr>
            <w:r w:rsidRPr="003C3EF6">
              <w:rPr>
                <w:rFonts w:ascii="Calibri" w:hAnsi="Calibri" w:cs="Arial"/>
                <w:sz w:val="24"/>
                <w:szCs w:val="24"/>
                <w:lang w:val="et-EE"/>
              </w:rPr>
              <w:t>0,1**/0,2-0,5</w:t>
            </w:r>
          </w:p>
        </w:tc>
        <w:tc>
          <w:tcPr>
            <w:tcW w:w="1843" w:type="dxa"/>
          </w:tcPr>
          <w:p w14:paraId="6B5C551F" w14:textId="77777777" w:rsidR="00103D0A" w:rsidRPr="003C3EF6" w:rsidRDefault="00103D0A" w:rsidP="00A21CED">
            <w:pPr>
              <w:jc w:val="center"/>
              <w:rPr>
                <w:rFonts w:ascii="Calibri" w:hAnsi="Calibri" w:cs="Arial"/>
                <w:sz w:val="24"/>
                <w:szCs w:val="24"/>
                <w:u w:val="single"/>
                <w:lang w:val="et-EE"/>
              </w:rPr>
            </w:pPr>
            <w:r w:rsidRPr="003C3EF6">
              <w:rPr>
                <w:rFonts w:ascii="Calibri" w:hAnsi="Calibri" w:cs="Arial"/>
                <w:sz w:val="24"/>
                <w:szCs w:val="24"/>
                <w:lang w:val="et-EE"/>
              </w:rPr>
              <w:t>0,0*/0,2</w:t>
            </w:r>
          </w:p>
        </w:tc>
      </w:tr>
      <w:tr w:rsidR="00103D0A" w:rsidRPr="003C3EF6" w14:paraId="578A13D2" w14:textId="77777777" w:rsidTr="00A21CED">
        <w:tc>
          <w:tcPr>
            <w:tcW w:w="5103" w:type="dxa"/>
          </w:tcPr>
          <w:p w14:paraId="6F9BBC88" w14:textId="77777777" w:rsidR="00103D0A" w:rsidRPr="003C3EF6" w:rsidRDefault="00103D0A" w:rsidP="00A21CED">
            <w:pPr>
              <w:rPr>
                <w:rFonts w:ascii="Calibri" w:hAnsi="Calibri" w:cs="Arial"/>
                <w:sz w:val="24"/>
                <w:szCs w:val="24"/>
                <w:lang w:val="et-EE"/>
              </w:rPr>
            </w:pPr>
            <w:r w:rsidRPr="003C3EF6">
              <w:rPr>
                <w:rFonts w:ascii="Calibri" w:hAnsi="Calibri" w:cs="Arial"/>
                <w:sz w:val="24"/>
                <w:szCs w:val="24"/>
                <w:lang w:val="et-EE"/>
              </w:rPr>
              <w:t>KP elektrikaabel</w:t>
            </w:r>
          </w:p>
        </w:tc>
        <w:tc>
          <w:tcPr>
            <w:tcW w:w="2123" w:type="dxa"/>
          </w:tcPr>
          <w:p w14:paraId="449C93C2" w14:textId="77777777" w:rsidR="00103D0A" w:rsidRPr="003C3EF6" w:rsidRDefault="00103D0A" w:rsidP="00A21CED">
            <w:pPr>
              <w:jc w:val="center"/>
              <w:rPr>
                <w:rFonts w:ascii="Calibri" w:hAnsi="Calibri" w:cs="Arial"/>
                <w:sz w:val="24"/>
                <w:szCs w:val="24"/>
                <w:lang w:val="et-EE"/>
              </w:rPr>
            </w:pPr>
            <w:r w:rsidRPr="003C3EF6">
              <w:rPr>
                <w:rFonts w:ascii="Calibri" w:hAnsi="Calibri" w:cs="Arial"/>
                <w:sz w:val="24"/>
                <w:szCs w:val="24"/>
                <w:lang w:val="et-EE"/>
              </w:rPr>
              <w:t>0,1**/0,2-0,5</w:t>
            </w:r>
          </w:p>
        </w:tc>
        <w:tc>
          <w:tcPr>
            <w:tcW w:w="1843" w:type="dxa"/>
          </w:tcPr>
          <w:p w14:paraId="45DD581C" w14:textId="77777777" w:rsidR="00103D0A" w:rsidRPr="003C3EF6" w:rsidRDefault="00103D0A" w:rsidP="00A21CED">
            <w:pPr>
              <w:jc w:val="center"/>
              <w:rPr>
                <w:rFonts w:ascii="Calibri" w:hAnsi="Calibri" w:cs="Arial"/>
                <w:sz w:val="24"/>
                <w:szCs w:val="24"/>
                <w:lang w:val="et-EE"/>
              </w:rPr>
            </w:pPr>
            <w:r w:rsidRPr="003C3EF6">
              <w:rPr>
                <w:rFonts w:ascii="Calibri" w:hAnsi="Calibri" w:cs="Arial"/>
                <w:sz w:val="24"/>
                <w:szCs w:val="24"/>
                <w:lang w:val="et-EE"/>
              </w:rPr>
              <w:t>0,1*/0,3</w:t>
            </w:r>
          </w:p>
        </w:tc>
      </w:tr>
      <w:tr w:rsidR="00103D0A" w:rsidRPr="003C3EF6" w14:paraId="60104D01" w14:textId="77777777" w:rsidTr="00A21CED">
        <w:tc>
          <w:tcPr>
            <w:tcW w:w="5103" w:type="dxa"/>
          </w:tcPr>
          <w:p w14:paraId="67273D79" w14:textId="77777777" w:rsidR="00103D0A" w:rsidRPr="003C3EF6" w:rsidRDefault="00103D0A" w:rsidP="00A21CED">
            <w:pPr>
              <w:rPr>
                <w:rFonts w:ascii="Calibri" w:hAnsi="Calibri" w:cs="Arial"/>
                <w:sz w:val="24"/>
                <w:szCs w:val="24"/>
                <w:lang w:val="et-EE"/>
              </w:rPr>
            </w:pPr>
            <w:r w:rsidRPr="003C3EF6">
              <w:rPr>
                <w:rFonts w:ascii="Calibri" w:hAnsi="Calibri" w:cs="Arial"/>
                <w:sz w:val="24"/>
                <w:szCs w:val="24"/>
                <w:lang w:val="et-EE"/>
              </w:rPr>
              <w:t>Kaugküttetorustik</w:t>
            </w:r>
          </w:p>
        </w:tc>
        <w:tc>
          <w:tcPr>
            <w:tcW w:w="2123" w:type="dxa"/>
          </w:tcPr>
          <w:p w14:paraId="676E3128" w14:textId="77777777" w:rsidR="00103D0A" w:rsidRPr="003C3EF6" w:rsidRDefault="00103D0A" w:rsidP="00A21CED">
            <w:pPr>
              <w:jc w:val="center"/>
              <w:rPr>
                <w:rFonts w:ascii="Calibri" w:hAnsi="Calibri" w:cs="Arial"/>
                <w:sz w:val="24"/>
                <w:szCs w:val="24"/>
                <w:lang w:val="et-EE"/>
              </w:rPr>
            </w:pPr>
            <w:r w:rsidRPr="003C3EF6">
              <w:rPr>
                <w:rFonts w:ascii="Calibri" w:hAnsi="Calibri" w:cs="Arial"/>
                <w:sz w:val="24"/>
                <w:szCs w:val="24"/>
                <w:lang w:val="et-EE"/>
              </w:rPr>
              <w:t>0,5</w:t>
            </w:r>
          </w:p>
        </w:tc>
        <w:tc>
          <w:tcPr>
            <w:tcW w:w="1843" w:type="dxa"/>
          </w:tcPr>
          <w:p w14:paraId="0960C272" w14:textId="77777777" w:rsidR="00103D0A" w:rsidRPr="003C3EF6" w:rsidRDefault="00103D0A" w:rsidP="00A21CED">
            <w:pPr>
              <w:jc w:val="center"/>
              <w:rPr>
                <w:rFonts w:ascii="Calibri" w:hAnsi="Calibri" w:cs="Arial"/>
                <w:sz w:val="24"/>
                <w:szCs w:val="24"/>
                <w:lang w:val="et-EE"/>
              </w:rPr>
            </w:pPr>
            <w:r w:rsidRPr="003C3EF6">
              <w:rPr>
                <w:rFonts w:ascii="Calibri" w:hAnsi="Calibri" w:cs="Arial"/>
                <w:sz w:val="24"/>
                <w:szCs w:val="24"/>
                <w:lang w:val="et-EE"/>
              </w:rPr>
              <w:t>0,2</w:t>
            </w:r>
          </w:p>
        </w:tc>
      </w:tr>
      <w:tr w:rsidR="00103D0A" w:rsidRPr="003C3EF6" w14:paraId="45D639A7" w14:textId="77777777" w:rsidTr="00A21CED">
        <w:tc>
          <w:tcPr>
            <w:tcW w:w="5103" w:type="dxa"/>
          </w:tcPr>
          <w:p w14:paraId="6C67050A" w14:textId="77777777" w:rsidR="00103D0A" w:rsidRPr="003C3EF6" w:rsidRDefault="00103D0A" w:rsidP="00A21CED">
            <w:pPr>
              <w:rPr>
                <w:rFonts w:ascii="Calibri" w:hAnsi="Calibri" w:cs="Arial"/>
                <w:sz w:val="24"/>
                <w:szCs w:val="24"/>
                <w:lang w:val="et-EE"/>
              </w:rPr>
            </w:pPr>
            <w:r w:rsidRPr="003C3EF6">
              <w:rPr>
                <w:rFonts w:ascii="Calibri" w:hAnsi="Calibri" w:cs="Arial"/>
                <w:sz w:val="24"/>
                <w:szCs w:val="24"/>
                <w:lang w:val="et-EE"/>
              </w:rPr>
              <w:t>Vee- ja kanalisatsioonitoru</w:t>
            </w:r>
          </w:p>
        </w:tc>
        <w:tc>
          <w:tcPr>
            <w:tcW w:w="2123" w:type="dxa"/>
          </w:tcPr>
          <w:p w14:paraId="47393D21" w14:textId="77777777" w:rsidR="00103D0A" w:rsidRPr="003C3EF6" w:rsidRDefault="00103D0A" w:rsidP="00A21CED">
            <w:pPr>
              <w:jc w:val="center"/>
              <w:rPr>
                <w:rFonts w:ascii="Calibri" w:hAnsi="Calibri" w:cs="Arial"/>
                <w:sz w:val="24"/>
                <w:szCs w:val="24"/>
                <w:u w:val="single"/>
                <w:lang w:val="et-EE"/>
              </w:rPr>
            </w:pPr>
            <w:r w:rsidRPr="003C3EF6">
              <w:rPr>
                <w:rFonts w:ascii="Calibri" w:hAnsi="Calibri" w:cs="Arial"/>
                <w:sz w:val="24"/>
                <w:szCs w:val="24"/>
                <w:lang w:val="et-EE"/>
              </w:rPr>
              <w:t>1,0</w:t>
            </w:r>
          </w:p>
        </w:tc>
        <w:tc>
          <w:tcPr>
            <w:tcW w:w="1843" w:type="dxa"/>
          </w:tcPr>
          <w:p w14:paraId="79EAF56C" w14:textId="77777777" w:rsidR="00103D0A" w:rsidRPr="003C3EF6" w:rsidRDefault="00103D0A" w:rsidP="00A21CED">
            <w:pPr>
              <w:tabs>
                <w:tab w:val="left" w:pos="1876"/>
              </w:tabs>
              <w:ind w:right="18"/>
              <w:jc w:val="center"/>
              <w:rPr>
                <w:rFonts w:ascii="Calibri" w:hAnsi="Calibri" w:cs="Arial"/>
                <w:sz w:val="24"/>
                <w:szCs w:val="24"/>
                <w:u w:val="single"/>
                <w:lang w:val="et-EE"/>
              </w:rPr>
            </w:pPr>
            <w:r w:rsidRPr="003C3EF6">
              <w:rPr>
                <w:rFonts w:ascii="Calibri" w:hAnsi="Calibri" w:cs="Arial"/>
                <w:sz w:val="24"/>
                <w:szCs w:val="24"/>
                <w:lang w:val="et-EE"/>
              </w:rPr>
              <w:t>0,3</w:t>
            </w:r>
          </w:p>
        </w:tc>
      </w:tr>
      <w:tr w:rsidR="00103D0A" w:rsidRPr="003C3EF6" w14:paraId="4D8F04ED" w14:textId="77777777" w:rsidTr="00A21CED">
        <w:tc>
          <w:tcPr>
            <w:tcW w:w="5103" w:type="dxa"/>
          </w:tcPr>
          <w:p w14:paraId="466E9A9A" w14:textId="77777777" w:rsidR="00103D0A" w:rsidRPr="003C3EF6" w:rsidRDefault="00103D0A" w:rsidP="00A21CED">
            <w:pPr>
              <w:rPr>
                <w:rFonts w:ascii="Calibri" w:hAnsi="Calibri" w:cs="Arial"/>
                <w:sz w:val="24"/>
                <w:szCs w:val="24"/>
                <w:lang w:val="et-EE"/>
              </w:rPr>
            </w:pPr>
            <w:r w:rsidRPr="003C3EF6">
              <w:rPr>
                <w:rFonts w:ascii="Calibri" w:hAnsi="Calibri" w:cs="Arial"/>
                <w:sz w:val="24"/>
                <w:szCs w:val="24"/>
                <w:lang w:val="et-EE"/>
              </w:rPr>
              <w:t>Drenaaži- ja sadeveekanalisatsioon</w:t>
            </w:r>
          </w:p>
        </w:tc>
        <w:tc>
          <w:tcPr>
            <w:tcW w:w="2123" w:type="dxa"/>
          </w:tcPr>
          <w:p w14:paraId="1C2DE51B" w14:textId="77777777" w:rsidR="00103D0A" w:rsidRPr="003C3EF6" w:rsidRDefault="00103D0A" w:rsidP="00A21CED">
            <w:pPr>
              <w:jc w:val="center"/>
              <w:rPr>
                <w:rFonts w:ascii="Calibri" w:hAnsi="Calibri" w:cs="Arial"/>
                <w:sz w:val="24"/>
                <w:szCs w:val="24"/>
                <w:lang w:val="et-EE"/>
              </w:rPr>
            </w:pPr>
            <w:r w:rsidRPr="003C3EF6">
              <w:rPr>
                <w:rFonts w:ascii="Calibri" w:hAnsi="Calibri" w:cs="Arial"/>
                <w:sz w:val="24"/>
                <w:szCs w:val="24"/>
                <w:lang w:val="et-EE"/>
              </w:rPr>
              <w:t>1,0</w:t>
            </w:r>
          </w:p>
        </w:tc>
        <w:tc>
          <w:tcPr>
            <w:tcW w:w="1843" w:type="dxa"/>
          </w:tcPr>
          <w:p w14:paraId="27BB0A83" w14:textId="77777777" w:rsidR="00103D0A" w:rsidRPr="003C3EF6" w:rsidRDefault="00103D0A" w:rsidP="00A21CED">
            <w:pPr>
              <w:tabs>
                <w:tab w:val="left" w:pos="1876"/>
              </w:tabs>
              <w:ind w:right="18"/>
              <w:jc w:val="center"/>
              <w:rPr>
                <w:rFonts w:ascii="Calibri" w:hAnsi="Calibri" w:cs="Arial"/>
                <w:sz w:val="24"/>
                <w:szCs w:val="24"/>
                <w:lang w:val="et-EE"/>
              </w:rPr>
            </w:pPr>
            <w:r w:rsidRPr="003C3EF6">
              <w:rPr>
                <w:rFonts w:ascii="Calibri" w:hAnsi="Calibri" w:cs="Arial"/>
                <w:sz w:val="24"/>
                <w:szCs w:val="24"/>
                <w:lang w:val="et-EE"/>
              </w:rPr>
              <w:t>0,3</w:t>
            </w:r>
          </w:p>
        </w:tc>
      </w:tr>
      <w:tr w:rsidR="00103D0A" w:rsidRPr="003C3EF6" w14:paraId="444F94D8" w14:textId="77777777" w:rsidTr="00A21CED">
        <w:tc>
          <w:tcPr>
            <w:tcW w:w="5103" w:type="dxa"/>
          </w:tcPr>
          <w:p w14:paraId="02BCE0ED" w14:textId="77777777" w:rsidR="00103D0A" w:rsidRPr="003C3EF6" w:rsidRDefault="00103D0A" w:rsidP="00A21CED">
            <w:pPr>
              <w:rPr>
                <w:rFonts w:ascii="Calibri" w:hAnsi="Calibri" w:cs="Arial"/>
                <w:sz w:val="24"/>
                <w:szCs w:val="24"/>
                <w:u w:val="single"/>
                <w:lang w:val="et-EE"/>
              </w:rPr>
            </w:pPr>
            <w:r w:rsidRPr="003C3EF6">
              <w:rPr>
                <w:rFonts w:ascii="Calibri" w:hAnsi="Calibri" w:cs="Arial"/>
                <w:sz w:val="24"/>
                <w:szCs w:val="24"/>
                <w:lang w:val="et-EE"/>
              </w:rPr>
              <w:t>Gaasitoru</w:t>
            </w:r>
          </w:p>
        </w:tc>
        <w:tc>
          <w:tcPr>
            <w:tcW w:w="2123" w:type="dxa"/>
          </w:tcPr>
          <w:p w14:paraId="230D9BFF" w14:textId="77777777" w:rsidR="00103D0A" w:rsidRPr="003C3EF6" w:rsidRDefault="00103D0A" w:rsidP="00A21CED">
            <w:pPr>
              <w:jc w:val="center"/>
              <w:rPr>
                <w:rFonts w:ascii="Calibri" w:hAnsi="Calibri" w:cs="Arial"/>
                <w:sz w:val="24"/>
                <w:szCs w:val="24"/>
                <w:u w:val="single"/>
                <w:lang w:val="et-EE"/>
              </w:rPr>
            </w:pPr>
            <w:r w:rsidRPr="003C3EF6">
              <w:rPr>
                <w:rFonts w:ascii="Calibri" w:hAnsi="Calibri" w:cs="Arial"/>
                <w:sz w:val="24"/>
                <w:szCs w:val="24"/>
                <w:lang w:val="et-EE"/>
              </w:rPr>
              <w:t>1,0</w:t>
            </w:r>
          </w:p>
        </w:tc>
        <w:tc>
          <w:tcPr>
            <w:tcW w:w="1843" w:type="dxa"/>
          </w:tcPr>
          <w:p w14:paraId="5C264C72" w14:textId="77777777" w:rsidR="00103D0A" w:rsidRPr="003C3EF6" w:rsidRDefault="00103D0A" w:rsidP="00A21CED">
            <w:pPr>
              <w:jc w:val="center"/>
              <w:rPr>
                <w:rFonts w:ascii="Calibri" w:hAnsi="Calibri" w:cs="Arial"/>
                <w:sz w:val="24"/>
                <w:szCs w:val="24"/>
                <w:u w:val="single"/>
                <w:lang w:val="et-EE"/>
              </w:rPr>
            </w:pPr>
            <w:r w:rsidRPr="003C3EF6">
              <w:rPr>
                <w:rFonts w:ascii="Calibri" w:hAnsi="Calibri" w:cs="Arial"/>
                <w:sz w:val="24"/>
                <w:szCs w:val="24"/>
                <w:lang w:val="et-EE"/>
              </w:rPr>
              <w:t>0,3</w:t>
            </w:r>
          </w:p>
        </w:tc>
      </w:tr>
      <w:tr w:rsidR="00103D0A" w:rsidRPr="003C3EF6" w14:paraId="5757D4FF" w14:textId="77777777" w:rsidTr="00A21CED">
        <w:tc>
          <w:tcPr>
            <w:tcW w:w="5103" w:type="dxa"/>
          </w:tcPr>
          <w:p w14:paraId="3C0DFDBB" w14:textId="155C6670" w:rsidR="00103D0A" w:rsidRPr="003C3EF6" w:rsidRDefault="00103D0A">
            <w:pPr>
              <w:rPr>
                <w:rFonts w:ascii="Calibri" w:hAnsi="Calibri" w:cs="Arial"/>
                <w:sz w:val="24"/>
                <w:szCs w:val="24"/>
                <w:lang w:val="et-EE"/>
              </w:rPr>
            </w:pPr>
            <w:r w:rsidRPr="003C3EF6">
              <w:rPr>
                <w:rFonts w:ascii="Calibri" w:hAnsi="Calibri" w:cs="Arial"/>
                <w:sz w:val="24"/>
                <w:szCs w:val="24"/>
                <w:lang w:val="et-EE"/>
              </w:rPr>
              <w:t>Sidekaabel või –kanalisatsioon</w:t>
            </w:r>
          </w:p>
        </w:tc>
        <w:tc>
          <w:tcPr>
            <w:tcW w:w="2123" w:type="dxa"/>
          </w:tcPr>
          <w:p w14:paraId="7FCBD1E9" w14:textId="77777777" w:rsidR="00103D0A" w:rsidRPr="003C3EF6" w:rsidRDefault="00103D0A" w:rsidP="00A21CED">
            <w:pPr>
              <w:jc w:val="center"/>
              <w:rPr>
                <w:rFonts w:ascii="Calibri" w:hAnsi="Calibri" w:cs="Arial"/>
                <w:sz w:val="24"/>
                <w:szCs w:val="24"/>
                <w:u w:val="single"/>
                <w:lang w:val="et-EE"/>
              </w:rPr>
            </w:pPr>
            <w:r w:rsidRPr="003C3EF6">
              <w:rPr>
                <w:rFonts w:ascii="Calibri" w:hAnsi="Calibri" w:cs="Arial"/>
                <w:sz w:val="24"/>
                <w:szCs w:val="24"/>
                <w:lang w:val="et-EE"/>
              </w:rPr>
              <w:t>0,25-0,5</w:t>
            </w:r>
          </w:p>
        </w:tc>
        <w:tc>
          <w:tcPr>
            <w:tcW w:w="1843" w:type="dxa"/>
          </w:tcPr>
          <w:p w14:paraId="4940D5D3" w14:textId="77777777" w:rsidR="00103D0A" w:rsidRPr="003C3EF6" w:rsidRDefault="00103D0A" w:rsidP="00A21CED">
            <w:pPr>
              <w:tabs>
                <w:tab w:val="left" w:pos="1876"/>
              </w:tabs>
              <w:ind w:right="18"/>
              <w:jc w:val="center"/>
              <w:rPr>
                <w:rFonts w:ascii="Calibri" w:hAnsi="Calibri" w:cs="Arial"/>
                <w:color w:val="FF0000"/>
                <w:sz w:val="24"/>
                <w:szCs w:val="24"/>
                <w:lang w:val="et-EE"/>
              </w:rPr>
            </w:pPr>
            <w:r w:rsidRPr="003C3EF6">
              <w:rPr>
                <w:rFonts w:ascii="Calibri" w:hAnsi="Calibri" w:cs="Arial"/>
                <w:sz w:val="24"/>
                <w:szCs w:val="24"/>
                <w:lang w:val="et-EE"/>
              </w:rPr>
              <w:t>0,0*/0,2</w:t>
            </w:r>
          </w:p>
        </w:tc>
      </w:tr>
    </w:tbl>
    <w:p w14:paraId="5F931034" w14:textId="77777777" w:rsidR="00103D0A" w:rsidRPr="003C3EF6" w:rsidRDefault="00103D0A" w:rsidP="00103D0A">
      <w:pPr>
        <w:jc w:val="both"/>
        <w:rPr>
          <w:rFonts w:ascii="Calibri" w:hAnsi="Calibri" w:cs="Arial"/>
          <w:sz w:val="24"/>
          <w:szCs w:val="24"/>
          <w:lang w:val="et-EE"/>
        </w:rPr>
      </w:pPr>
      <w:r w:rsidRPr="003C3EF6">
        <w:rPr>
          <w:rFonts w:ascii="Calibri" w:hAnsi="Calibri" w:cs="Arial"/>
          <w:sz w:val="24"/>
          <w:szCs w:val="24"/>
          <w:lang w:val="et-EE"/>
        </w:rPr>
        <w:t xml:space="preserve">* Mõlemad kaablid </w:t>
      </w:r>
      <w:r w:rsidR="00910557" w:rsidRPr="003C3EF6">
        <w:rPr>
          <w:rFonts w:ascii="Calibri" w:hAnsi="Calibri" w:cs="Arial"/>
          <w:sz w:val="24"/>
          <w:szCs w:val="24"/>
          <w:lang w:val="et-EE"/>
        </w:rPr>
        <w:t xml:space="preserve">on </w:t>
      </w:r>
      <w:r w:rsidRPr="003C3EF6">
        <w:rPr>
          <w:rFonts w:ascii="Calibri" w:hAnsi="Calibri" w:cs="Arial"/>
          <w:sz w:val="24"/>
          <w:szCs w:val="24"/>
          <w:lang w:val="et-EE"/>
        </w:rPr>
        <w:t>kaitstud katte, kaablikattekivi või kaitsetoruga.</w:t>
      </w:r>
    </w:p>
    <w:p w14:paraId="27E1855E" w14:textId="77777777" w:rsidR="00103D0A" w:rsidRPr="003C3EF6" w:rsidRDefault="00103D0A" w:rsidP="00103D0A">
      <w:pPr>
        <w:jc w:val="both"/>
        <w:rPr>
          <w:rFonts w:ascii="Calibri" w:hAnsi="Calibri" w:cs="Arial"/>
          <w:sz w:val="24"/>
          <w:szCs w:val="24"/>
          <w:lang w:val="et-EE"/>
        </w:rPr>
      </w:pPr>
      <w:r w:rsidRPr="003C3EF6">
        <w:rPr>
          <w:rFonts w:ascii="Calibri" w:hAnsi="Calibri" w:cs="Arial"/>
          <w:sz w:val="24"/>
          <w:szCs w:val="24"/>
          <w:lang w:val="et-EE"/>
        </w:rPr>
        <w:t>** Sama kaablivaldaja.</w:t>
      </w:r>
    </w:p>
    <w:p w14:paraId="2BB1E9D8" w14:textId="77777777" w:rsidR="00471F99" w:rsidRPr="003C3EF6" w:rsidRDefault="00471F99" w:rsidP="00103D0A">
      <w:pPr>
        <w:jc w:val="both"/>
        <w:rPr>
          <w:rFonts w:ascii="Calibri" w:hAnsi="Calibri" w:cs="Arial"/>
          <w:sz w:val="24"/>
          <w:szCs w:val="24"/>
          <w:lang w:val="et-EE"/>
        </w:rPr>
      </w:pPr>
    </w:p>
    <w:p w14:paraId="6364C122" w14:textId="77777777" w:rsidR="003C7CF3" w:rsidRPr="003C3EF6" w:rsidRDefault="00103D0A" w:rsidP="00103D0A">
      <w:pPr>
        <w:jc w:val="both"/>
        <w:rPr>
          <w:rFonts w:ascii="Calibri" w:hAnsi="Calibri" w:cs="Arial"/>
          <w:sz w:val="24"/>
          <w:szCs w:val="24"/>
          <w:lang w:val="et-EE"/>
        </w:rPr>
      </w:pPr>
      <w:r w:rsidRPr="003C3EF6">
        <w:rPr>
          <w:rFonts w:ascii="Calibri" w:hAnsi="Calibri" w:cs="Arial"/>
          <w:sz w:val="24"/>
          <w:szCs w:val="24"/>
          <w:lang w:val="et-EE"/>
        </w:rPr>
        <w:t>Kitsastes oludes, kooskõlastatult trasside valdajatega, võib seda kaugust vähendada.</w:t>
      </w:r>
    </w:p>
    <w:p w14:paraId="7A1C05B9" w14:textId="643E2C0C" w:rsidR="00A555EA" w:rsidRDefault="003C7CF3" w:rsidP="0096753F">
      <w:pPr>
        <w:jc w:val="both"/>
        <w:rPr>
          <w:rFonts w:ascii="Calibri" w:hAnsi="Calibri" w:cs="Arial"/>
          <w:sz w:val="24"/>
          <w:szCs w:val="24"/>
          <w:lang w:val="et-EE"/>
        </w:rPr>
      </w:pPr>
      <w:r w:rsidRPr="003C3EF6">
        <w:rPr>
          <w:rFonts w:ascii="Calibri" w:hAnsi="Calibri" w:cs="Arial"/>
          <w:sz w:val="24"/>
          <w:szCs w:val="24"/>
          <w:lang w:val="et-EE"/>
        </w:rPr>
        <w:t xml:space="preserve">Kaabli montaažil </w:t>
      </w:r>
      <w:r w:rsidRPr="00C66458">
        <w:rPr>
          <w:rFonts w:ascii="Calibri" w:hAnsi="Calibri" w:cs="Arial"/>
          <w:sz w:val="24"/>
          <w:szCs w:val="24"/>
          <w:lang w:val="et-EE"/>
        </w:rPr>
        <w:t xml:space="preserve">jälgida kaabli tootja poolt lubatud painderaadiusi ja tõmbejõudusid. </w:t>
      </w:r>
      <w:r w:rsidR="0096753F" w:rsidRPr="00C66458">
        <w:rPr>
          <w:rFonts w:ascii="Calibri" w:hAnsi="Calibri" w:cs="Arial"/>
          <w:sz w:val="24"/>
          <w:szCs w:val="24"/>
          <w:lang w:val="et-EE"/>
        </w:rPr>
        <w:t xml:space="preserve">Paigaldatav maakaabel ja kaablikanalisatsioon tuleb kogu ulatuses </w:t>
      </w:r>
      <w:r w:rsidR="00470EA4" w:rsidRPr="00C66458">
        <w:rPr>
          <w:rFonts w:ascii="Calibri" w:hAnsi="Calibri" w:cs="Arial"/>
          <w:sz w:val="24"/>
          <w:szCs w:val="24"/>
          <w:lang w:val="et-EE"/>
        </w:rPr>
        <w:t xml:space="preserve">märgistada </w:t>
      </w:r>
      <w:r w:rsidR="0096753F" w:rsidRPr="00C66458">
        <w:rPr>
          <w:rFonts w:ascii="Calibri" w:hAnsi="Calibri" w:cs="Arial"/>
          <w:sz w:val="24"/>
          <w:szCs w:val="24"/>
          <w:lang w:val="et-EE"/>
        </w:rPr>
        <w:t>hoiatuslindiga. Hoiatuslint peab olema kollast värvi ning sisaldama musta värviga hoiatust, et tegemist on elektrikaabliga. Hoiatuslin</w:t>
      </w:r>
      <w:r w:rsidR="004B05C7" w:rsidRPr="00C66458">
        <w:rPr>
          <w:rFonts w:ascii="Calibri" w:hAnsi="Calibri" w:cs="Arial"/>
          <w:sz w:val="24"/>
          <w:szCs w:val="24"/>
          <w:lang w:val="et-EE"/>
        </w:rPr>
        <w:t xml:space="preserve">tide paigaldussügavus on 30 cm </w:t>
      </w:r>
      <w:r w:rsidR="0096753F" w:rsidRPr="00C66458">
        <w:rPr>
          <w:rFonts w:ascii="Calibri" w:hAnsi="Calibri" w:cs="Arial"/>
          <w:sz w:val="24"/>
          <w:szCs w:val="24"/>
          <w:lang w:val="et-EE"/>
        </w:rPr>
        <w:t xml:space="preserve">ülalpool kaablit või kanalisatsiooni. Kaabli otsad tuleb </w:t>
      </w:r>
      <w:r w:rsidR="00470EA4" w:rsidRPr="00C66458">
        <w:rPr>
          <w:rFonts w:ascii="Calibri" w:hAnsi="Calibri" w:cs="Arial"/>
          <w:sz w:val="24"/>
          <w:szCs w:val="24"/>
          <w:lang w:val="et-EE"/>
        </w:rPr>
        <w:t xml:space="preserve">märgistada </w:t>
      </w:r>
      <w:r w:rsidR="0096753F" w:rsidRPr="00C66458">
        <w:rPr>
          <w:rFonts w:ascii="Calibri" w:hAnsi="Calibri" w:cs="Arial"/>
          <w:sz w:val="24"/>
          <w:szCs w:val="24"/>
          <w:lang w:val="et-EE"/>
        </w:rPr>
        <w:t>kaablilipikutega</w:t>
      </w:r>
      <w:r w:rsidR="0096753F" w:rsidRPr="003C3EF6">
        <w:rPr>
          <w:rFonts w:ascii="Calibri" w:hAnsi="Calibri" w:cs="Arial"/>
          <w:sz w:val="24"/>
          <w:szCs w:val="24"/>
          <w:lang w:val="et-EE"/>
        </w:rPr>
        <w:t>.</w:t>
      </w:r>
    </w:p>
    <w:p w14:paraId="643C9296" w14:textId="77777777" w:rsidR="00A555EA" w:rsidRPr="00B37FDD" w:rsidRDefault="00A555EA" w:rsidP="00A555EA">
      <w:pPr>
        <w:jc w:val="both"/>
        <w:rPr>
          <w:rFonts w:ascii="Calibri" w:hAnsi="Calibri" w:cs="Arial"/>
          <w:sz w:val="24"/>
          <w:szCs w:val="24"/>
          <w:lang w:val="et-EE"/>
        </w:rPr>
      </w:pPr>
    </w:p>
    <w:p w14:paraId="02D06321" w14:textId="77777777" w:rsidR="00A555EA" w:rsidRPr="007A0754" w:rsidRDefault="00A555EA" w:rsidP="00A555EA">
      <w:pPr>
        <w:jc w:val="both"/>
        <w:rPr>
          <w:rFonts w:ascii="Calibri" w:hAnsi="Calibri" w:cs="Arial"/>
          <w:b/>
          <w:bCs/>
          <w:sz w:val="24"/>
          <w:szCs w:val="24"/>
          <w:lang w:val="en-US"/>
        </w:rPr>
      </w:pPr>
      <w:bookmarkStart w:id="14" w:name="_Hlk162359803"/>
      <w:proofErr w:type="spellStart"/>
      <w:r w:rsidRPr="007A0754">
        <w:rPr>
          <w:rFonts w:ascii="Calibri" w:hAnsi="Calibri" w:cs="Arial"/>
          <w:b/>
          <w:bCs/>
          <w:sz w:val="24"/>
          <w:szCs w:val="24"/>
          <w:lang w:val="en-US"/>
        </w:rPr>
        <w:t>Kaitsemeetmed</w:t>
      </w:r>
      <w:proofErr w:type="spellEnd"/>
      <w:r w:rsidRPr="007A0754">
        <w:rPr>
          <w:rFonts w:ascii="Calibri" w:hAnsi="Calibri" w:cs="Arial"/>
          <w:b/>
          <w:bCs/>
          <w:sz w:val="24"/>
          <w:szCs w:val="24"/>
          <w:lang w:val="en-US"/>
        </w:rPr>
        <w:t xml:space="preserve"> Telia </w:t>
      </w:r>
      <w:proofErr w:type="spellStart"/>
      <w:r w:rsidRPr="007A0754">
        <w:rPr>
          <w:rFonts w:ascii="Calibri" w:hAnsi="Calibri" w:cs="Arial"/>
          <w:b/>
          <w:bCs/>
          <w:sz w:val="24"/>
          <w:szCs w:val="24"/>
          <w:lang w:val="en-US"/>
        </w:rPr>
        <w:t>Eesti</w:t>
      </w:r>
      <w:proofErr w:type="spellEnd"/>
      <w:r w:rsidRPr="007A0754">
        <w:rPr>
          <w:rFonts w:ascii="Calibri" w:hAnsi="Calibri" w:cs="Arial"/>
          <w:b/>
          <w:bCs/>
          <w:sz w:val="24"/>
          <w:szCs w:val="24"/>
          <w:lang w:val="en-US"/>
        </w:rPr>
        <w:t xml:space="preserve"> AS </w:t>
      </w:r>
      <w:proofErr w:type="spellStart"/>
      <w:r w:rsidRPr="007A0754">
        <w:rPr>
          <w:rFonts w:ascii="Calibri" w:hAnsi="Calibri" w:cs="Arial"/>
          <w:b/>
          <w:bCs/>
          <w:sz w:val="24"/>
          <w:szCs w:val="24"/>
          <w:lang w:val="en-US"/>
        </w:rPr>
        <w:t>kaitsevööndis</w:t>
      </w:r>
      <w:proofErr w:type="spellEnd"/>
      <w:r w:rsidRPr="007A0754">
        <w:rPr>
          <w:rFonts w:ascii="Calibri" w:hAnsi="Calibri" w:cs="Arial"/>
          <w:b/>
          <w:bCs/>
          <w:sz w:val="24"/>
          <w:szCs w:val="24"/>
          <w:lang w:val="en-US"/>
        </w:rPr>
        <w:t xml:space="preserve"> </w:t>
      </w:r>
      <w:proofErr w:type="spellStart"/>
      <w:r w:rsidRPr="007A0754">
        <w:rPr>
          <w:rFonts w:ascii="Calibri" w:hAnsi="Calibri" w:cs="Arial"/>
          <w:b/>
          <w:bCs/>
          <w:sz w:val="24"/>
          <w:szCs w:val="24"/>
          <w:lang w:val="en-US"/>
        </w:rPr>
        <w:t>kaevetööde</w:t>
      </w:r>
      <w:proofErr w:type="spellEnd"/>
      <w:r w:rsidRPr="007A0754">
        <w:rPr>
          <w:rFonts w:ascii="Calibri" w:hAnsi="Calibri" w:cs="Arial"/>
          <w:b/>
          <w:bCs/>
          <w:sz w:val="24"/>
          <w:szCs w:val="24"/>
          <w:lang w:val="en-US"/>
        </w:rPr>
        <w:t xml:space="preserve"> </w:t>
      </w:r>
      <w:proofErr w:type="spellStart"/>
      <w:r w:rsidRPr="007A0754">
        <w:rPr>
          <w:rFonts w:ascii="Calibri" w:hAnsi="Calibri" w:cs="Arial"/>
          <w:b/>
          <w:bCs/>
          <w:sz w:val="24"/>
          <w:szCs w:val="24"/>
          <w:lang w:val="en-US"/>
        </w:rPr>
        <w:t>teostamiseks</w:t>
      </w:r>
      <w:proofErr w:type="spellEnd"/>
      <w:r w:rsidRPr="007A0754">
        <w:rPr>
          <w:rFonts w:ascii="Calibri" w:hAnsi="Calibri" w:cs="Arial"/>
          <w:b/>
          <w:bCs/>
          <w:sz w:val="24"/>
          <w:szCs w:val="24"/>
          <w:lang w:val="en-US"/>
        </w:rPr>
        <w:t>.</w:t>
      </w:r>
    </w:p>
    <w:bookmarkEnd w:id="14"/>
    <w:p w14:paraId="0F77AC47" w14:textId="77777777" w:rsidR="00A555EA" w:rsidRDefault="00A555EA" w:rsidP="00A555EA">
      <w:pPr>
        <w:jc w:val="both"/>
        <w:rPr>
          <w:rFonts w:ascii="Calibri" w:hAnsi="Calibri" w:cs="Arial"/>
          <w:sz w:val="24"/>
          <w:szCs w:val="24"/>
          <w:lang w:val="et-EE"/>
        </w:rPr>
      </w:pPr>
    </w:p>
    <w:p w14:paraId="7D18D79D" w14:textId="77777777" w:rsidR="00A555EA" w:rsidRPr="007A0754" w:rsidRDefault="00A555EA" w:rsidP="00A555EA">
      <w:pPr>
        <w:jc w:val="both"/>
        <w:rPr>
          <w:rFonts w:ascii="Calibri" w:hAnsi="Calibri" w:cs="Arial"/>
          <w:sz w:val="24"/>
          <w:szCs w:val="24"/>
          <w:lang w:val="et-EE"/>
        </w:rPr>
      </w:pPr>
      <w:r w:rsidRPr="007A0754">
        <w:rPr>
          <w:rFonts w:ascii="Calibri" w:hAnsi="Calibri" w:cs="Arial"/>
          <w:sz w:val="24"/>
          <w:szCs w:val="24"/>
          <w:lang w:val="et-EE"/>
        </w:rPr>
        <w:t>Telia</w:t>
      </w:r>
      <w:r>
        <w:rPr>
          <w:rFonts w:ascii="Calibri" w:hAnsi="Calibri" w:cs="Calibri"/>
          <w:sz w:val="24"/>
          <w:szCs w:val="24"/>
          <w:lang w:val="et-EE"/>
        </w:rPr>
        <w:t xml:space="preserve"> </w:t>
      </w:r>
      <w:r w:rsidRPr="007A0754">
        <w:rPr>
          <w:rFonts w:ascii="Calibri" w:hAnsi="Calibri" w:cs="Arial"/>
          <w:sz w:val="24"/>
          <w:szCs w:val="24"/>
          <w:lang w:val="et-EE"/>
        </w:rPr>
        <w:t>sideehitiste</w:t>
      </w:r>
      <w:r>
        <w:rPr>
          <w:rFonts w:ascii="Calibri" w:hAnsi="Calibri" w:cs="Calibri"/>
          <w:sz w:val="24"/>
          <w:szCs w:val="24"/>
          <w:lang w:val="et-EE"/>
        </w:rPr>
        <w:t xml:space="preserve"> </w:t>
      </w:r>
      <w:r w:rsidRPr="007A0754">
        <w:rPr>
          <w:rFonts w:ascii="Calibri" w:hAnsi="Calibri" w:cs="Arial"/>
          <w:sz w:val="24"/>
          <w:szCs w:val="24"/>
          <w:lang w:val="et-EE"/>
        </w:rPr>
        <w:t>kaitsev</w:t>
      </w:r>
      <w:r w:rsidRPr="007A0754">
        <w:rPr>
          <w:rFonts w:ascii="Calibri" w:hAnsi="Calibri" w:cs="Calibri"/>
          <w:sz w:val="24"/>
          <w:szCs w:val="24"/>
          <w:lang w:val="et-EE"/>
        </w:rPr>
        <w:t>öö</w:t>
      </w:r>
      <w:r w:rsidRPr="007A0754">
        <w:rPr>
          <w:rFonts w:ascii="Calibri" w:hAnsi="Calibri" w:cs="Arial"/>
          <w:sz w:val="24"/>
          <w:szCs w:val="24"/>
          <w:lang w:val="et-EE"/>
        </w:rPr>
        <w:t>ndis</w:t>
      </w:r>
      <w:r>
        <w:rPr>
          <w:rFonts w:ascii="Calibri" w:hAnsi="Calibri" w:cs="Calibri"/>
          <w:sz w:val="24"/>
          <w:szCs w:val="24"/>
          <w:lang w:val="et-EE"/>
        </w:rPr>
        <w:t xml:space="preserve"> </w:t>
      </w:r>
      <w:r w:rsidRPr="007A0754">
        <w:rPr>
          <w:rFonts w:ascii="Calibri" w:hAnsi="Calibri" w:cs="Arial"/>
          <w:sz w:val="24"/>
          <w:szCs w:val="24"/>
          <w:lang w:val="et-EE"/>
        </w:rPr>
        <w:t>tegevuste</w:t>
      </w:r>
      <w:r>
        <w:rPr>
          <w:rFonts w:ascii="Calibri" w:hAnsi="Calibri" w:cs="Arial"/>
          <w:sz w:val="24"/>
          <w:szCs w:val="24"/>
          <w:lang w:val="et-EE"/>
        </w:rPr>
        <w:t xml:space="preserve"> </w:t>
      </w:r>
      <w:r w:rsidRPr="007A0754">
        <w:rPr>
          <w:rFonts w:ascii="Calibri" w:hAnsi="Calibri" w:cs="Arial"/>
          <w:sz w:val="24"/>
          <w:szCs w:val="24"/>
          <w:lang w:val="et-EE"/>
        </w:rPr>
        <w:t>planeerimisel</w:t>
      </w:r>
      <w:r>
        <w:rPr>
          <w:rFonts w:ascii="Calibri" w:hAnsi="Calibri" w:cs="Calibri"/>
          <w:sz w:val="24"/>
          <w:szCs w:val="24"/>
          <w:lang w:val="et-EE"/>
        </w:rPr>
        <w:t xml:space="preserve"> </w:t>
      </w:r>
      <w:r w:rsidRPr="007A0754">
        <w:rPr>
          <w:rFonts w:ascii="Calibri" w:hAnsi="Calibri" w:cs="Arial"/>
          <w:sz w:val="24"/>
          <w:szCs w:val="24"/>
          <w:lang w:val="et-EE"/>
        </w:rPr>
        <w:t>ja</w:t>
      </w:r>
      <w:r>
        <w:rPr>
          <w:rFonts w:ascii="Calibri" w:hAnsi="Calibri" w:cs="Calibri"/>
          <w:sz w:val="24"/>
          <w:szCs w:val="24"/>
          <w:lang w:val="et-EE"/>
        </w:rPr>
        <w:t xml:space="preserve"> </w:t>
      </w:r>
      <w:r w:rsidRPr="007A0754">
        <w:rPr>
          <w:rFonts w:ascii="Calibri" w:hAnsi="Calibri" w:cs="Arial"/>
          <w:sz w:val="24"/>
          <w:szCs w:val="24"/>
          <w:lang w:val="et-EE"/>
        </w:rPr>
        <w:t>ehitiste</w:t>
      </w:r>
      <w:r>
        <w:rPr>
          <w:rFonts w:ascii="Calibri" w:hAnsi="Calibri" w:cs="Calibri"/>
          <w:sz w:val="24"/>
          <w:szCs w:val="24"/>
          <w:lang w:val="et-EE"/>
        </w:rPr>
        <w:t xml:space="preserve"> </w:t>
      </w:r>
      <w:r w:rsidRPr="007A0754">
        <w:rPr>
          <w:rFonts w:ascii="Calibri" w:hAnsi="Calibri" w:cs="Arial"/>
          <w:sz w:val="24"/>
          <w:szCs w:val="24"/>
          <w:lang w:val="et-EE"/>
        </w:rPr>
        <w:t>projekteerimisel</w:t>
      </w:r>
      <w:r>
        <w:rPr>
          <w:rFonts w:ascii="Calibri" w:hAnsi="Calibri" w:cs="Arial"/>
          <w:sz w:val="24"/>
          <w:szCs w:val="24"/>
          <w:lang w:val="et-EE"/>
        </w:rPr>
        <w:t xml:space="preserve"> </w:t>
      </w:r>
      <w:r w:rsidRPr="007A0754">
        <w:rPr>
          <w:rFonts w:ascii="Calibri" w:hAnsi="Calibri" w:cs="Arial"/>
          <w:sz w:val="24"/>
          <w:szCs w:val="24"/>
          <w:lang w:val="et-EE"/>
        </w:rPr>
        <w:t>tagada</w:t>
      </w:r>
      <w:r>
        <w:rPr>
          <w:rFonts w:ascii="Calibri" w:hAnsi="Calibri" w:cs="Calibri"/>
          <w:sz w:val="24"/>
          <w:szCs w:val="24"/>
          <w:lang w:val="et-EE"/>
        </w:rPr>
        <w:t xml:space="preserve"> </w:t>
      </w:r>
      <w:r w:rsidRPr="007A0754">
        <w:rPr>
          <w:rFonts w:ascii="Calibri" w:hAnsi="Calibri" w:cs="Arial"/>
          <w:sz w:val="24"/>
          <w:szCs w:val="24"/>
          <w:lang w:val="et-EE"/>
        </w:rPr>
        <w:t>sideehitise</w:t>
      </w:r>
      <w:r>
        <w:rPr>
          <w:rFonts w:ascii="Calibri" w:hAnsi="Calibri" w:cs="Calibri"/>
          <w:sz w:val="24"/>
          <w:szCs w:val="24"/>
          <w:lang w:val="et-EE"/>
        </w:rPr>
        <w:t xml:space="preserve"> </w:t>
      </w:r>
      <w:r w:rsidRPr="007A0754">
        <w:rPr>
          <w:rFonts w:ascii="Calibri" w:hAnsi="Calibri" w:cs="Arial"/>
          <w:sz w:val="24"/>
          <w:szCs w:val="24"/>
          <w:lang w:val="et-EE"/>
        </w:rPr>
        <w:t>ohutus</w:t>
      </w:r>
      <w:r>
        <w:rPr>
          <w:rFonts w:ascii="Calibri" w:hAnsi="Calibri" w:cs="Calibri"/>
          <w:sz w:val="24"/>
          <w:szCs w:val="24"/>
          <w:lang w:val="et-EE"/>
        </w:rPr>
        <w:t xml:space="preserve"> </w:t>
      </w:r>
      <w:r w:rsidRPr="007A0754">
        <w:rPr>
          <w:rFonts w:ascii="Calibri" w:hAnsi="Calibri" w:cs="Arial"/>
          <w:sz w:val="24"/>
          <w:szCs w:val="24"/>
          <w:lang w:val="et-EE"/>
        </w:rPr>
        <w:t>ja</w:t>
      </w:r>
      <w:r>
        <w:rPr>
          <w:rFonts w:ascii="Calibri" w:hAnsi="Calibri" w:cs="Calibri"/>
          <w:sz w:val="24"/>
          <w:szCs w:val="24"/>
          <w:lang w:val="et-EE"/>
        </w:rPr>
        <w:t xml:space="preserve"> </w:t>
      </w:r>
      <w:r w:rsidRPr="007A0754">
        <w:rPr>
          <w:rFonts w:ascii="Calibri" w:hAnsi="Calibri" w:cs="Arial"/>
          <w:sz w:val="24"/>
          <w:szCs w:val="24"/>
          <w:lang w:val="et-EE"/>
        </w:rPr>
        <w:t>s</w:t>
      </w:r>
      <w:r w:rsidRPr="007A0754">
        <w:rPr>
          <w:rFonts w:ascii="Calibri" w:hAnsi="Calibri" w:cs="Calibri"/>
          <w:sz w:val="24"/>
          <w:szCs w:val="24"/>
          <w:lang w:val="et-EE"/>
        </w:rPr>
        <w:t>ä</w:t>
      </w:r>
      <w:r w:rsidRPr="007A0754">
        <w:rPr>
          <w:rFonts w:ascii="Calibri" w:hAnsi="Calibri" w:cs="Arial"/>
          <w:sz w:val="24"/>
          <w:szCs w:val="24"/>
          <w:lang w:val="et-EE"/>
        </w:rPr>
        <w:t>ilimine</w:t>
      </w:r>
      <w:r>
        <w:rPr>
          <w:rFonts w:ascii="Calibri" w:hAnsi="Calibri" w:cs="Calibri"/>
          <w:sz w:val="24"/>
          <w:szCs w:val="24"/>
          <w:lang w:val="et-EE"/>
        </w:rPr>
        <w:t xml:space="preserve"> </w:t>
      </w:r>
      <w:r w:rsidRPr="007A0754">
        <w:rPr>
          <w:rFonts w:ascii="Calibri" w:hAnsi="Calibri" w:cs="Arial"/>
          <w:sz w:val="24"/>
          <w:szCs w:val="24"/>
          <w:lang w:val="et-EE"/>
        </w:rPr>
        <w:t>vastavalt</w:t>
      </w:r>
      <w:r>
        <w:rPr>
          <w:rFonts w:ascii="Calibri" w:hAnsi="Calibri" w:cs="Arial"/>
          <w:sz w:val="24"/>
          <w:szCs w:val="24"/>
          <w:lang w:val="et-EE"/>
        </w:rPr>
        <w:t xml:space="preserve"> </w:t>
      </w:r>
      <w:proofErr w:type="spellStart"/>
      <w:r w:rsidRPr="007A0754">
        <w:rPr>
          <w:rFonts w:ascii="Calibri" w:hAnsi="Calibri" w:cs="Arial"/>
          <w:sz w:val="24"/>
          <w:szCs w:val="24"/>
          <w:lang w:val="et-EE"/>
        </w:rPr>
        <w:t>EhS</w:t>
      </w:r>
      <w:proofErr w:type="spellEnd"/>
      <w:r>
        <w:rPr>
          <w:rFonts w:ascii="Calibri" w:hAnsi="Calibri" w:cs="Calibri"/>
          <w:sz w:val="24"/>
          <w:szCs w:val="24"/>
          <w:lang w:val="et-EE"/>
        </w:rPr>
        <w:t xml:space="preserve"> </w:t>
      </w:r>
      <w:r w:rsidRPr="007A0754">
        <w:rPr>
          <w:rFonts w:ascii="Calibri" w:hAnsi="Calibri" w:cs="Calibri"/>
          <w:sz w:val="24"/>
          <w:szCs w:val="24"/>
          <w:lang w:val="et-EE"/>
        </w:rPr>
        <w:t>§</w:t>
      </w:r>
      <w:r w:rsidRPr="007A0754">
        <w:rPr>
          <w:rFonts w:ascii="Calibri" w:hAnsi="Calibri" w:cs="Arial"/>
          <w:sz w:val="24"/>
          <w:szCs w:val="24"/>
          <w:lang w:val="et-EE"/>
        </w:rPr>
        <w:t>70</w:t>
      </w:r>
      <w:r>
        <w:rPr>
          <w:rFonts w:ascii="Calibri" w:hAnsi="Calibri" w:cs="Calibri"/>
          <w:sz w:val="24"/>
          <w:szCs w:val="24"/>
          <w:lang w:val="et-EE"/>
        </w:rPr>
        <w:t xml:space="preserve"> </w:t>
      </w:r>
      <w:r w:rsidRPr="007A0754">
        <w:rPr>
          <w:rFonts w:ascii="Calibri" w:hAnsi="Calibri" w:cs="Arial"/>
          <w:sz w:val="24"/>
          <w:szCs w:val="24"/>
          <w:lang w:val="et-EE"/>
        </w:rPr>
        <w:t>ja</w:t>
      </w:r>
      <w:r>
        <w:rPr>
          <w:rFonts w:ascii="Calibri" w:hAnsi="Calibri" w:cs="Calibri"/>
          <w:sz w:val="24"/>
          <w:szCs w:val="24"/>
          <w:lang w:val="et-EE"/>
        </w:rPr>
        <w:t xml:space="preserve"> </w:t>
      </w:r>
      <w:r w:rsidRPr="007A0754">
        <w:rPr>
          <w:rFonts w:ascii="Calibri" w:hAnsi="Calibri" w:cs="Calibri"/>
          <w:sz w:val="24"/>
          <w:szCs w:val="24"/>
          <w:lang w:val="et-EE"/>
        </w:rPr>
        <w:t>§</w:t>
      </w:r>
      <w:r w:rsidRPr="007A0754">
        <w:rPr>
          <w:rFonts w:ascii="Calibri" w:hAnsi="Calibri" w:cs="Arial"/>
          <w:sz w:val="24"/>
          <w:szCs w:val="24"/>
          <w:lang w:val="et-EE"/>
        </w:rPr>
        <w:t>78</w:t>
      </w:r>
      <w:r>
        <w:rPr>
          <w:rFonts w:ascii="Calibri" w:hAnsi="Calibri" w:cs="Calibri"/>
          <w:sz w:val="24"/>
          <w:szCs w:val="24"/>
          <w:lang w:val="et-EE"/>
        </w:rPr>
        <w:t xml:space="preserve"> </w:t>
      </w:r>
      <w:r w:rsidRPr="007A0754">
        <w:rPr>
          <w:rFonts w:ascii="Calibri" w:hAnsi="Calibri" w:cs="Arial"/>
          <w:sz w:val="24"/>
          <w:szCs w:val="24"/>
          <w:lang w:val="et-EE"/>
        </w:rPr>
        <w:t>n</w:t>
      </w:r>
      <w:r w:rsidRPr="007A0754">
        <w:rPr>
          <w:rFonts w:ascii="Calibri" w:hAnsi="Calibri" w:cs="Calibri"/>
          <w:sz w:val="24"/>
          <w:szCs w:val="24"/>
          <w:lang w:val="et-EE"/>
        </w:rPr>
        <w:t>õ</w:t>
      </w:r>
      <w:r w:rsidRPr="007A0754">
        <w:rPr>
          <w:rFonts w:ascii="Calibri" w:hAnsi="Calibri" w:cs="Arial"/>
          <w:sz w:val="24"/>
          <w:szCs w:val="24"/>
          <w:lang w:val="et-EE"/>
        </w:rPr>
        <w:t>uetele.</w:t>
      </w:r>
      <w:r>
        <w:rPr>
          <w:rFonts w:ascii="Calibri" w:hAnsi="Calibri" w:cs="Arial"/>
          <w:sz w:val="24"/>
          <w:szCs w:val="24"/>
          <w:lang w:val="et-EE"/>
        </w:rPr>
        <w:t xml:space="preserve"> </w:t>
      </w:r>
      <w:r w:rsidRPr="007A0754">
        <w:rPr>
          <w:rFonts w:ascii="Calibri" w:hAnsi="Calibri" w:cs="Arial"/>
          <w:sz w:val="24"/>
          <w:szCs w:val="24"/>
          <w:lang w:val="et-EE"/>
        </w:rPr>
        <w:t>T</w:t>
      </w:r>
      <w:r w:rsidRPr="007A0754">
        <w:rPr>
          <w:rFonts w:ascii="Calibri" w:hAnsi="Calibri" w:cs="Calibri"/>
          <w:sz w:val="24"/>
          <w:szCs w:val="24"/>
          <w:lang w:val="et-EE"/>
        </w:rPr>
        <w:t>öö</w:t>
      </w:r>
      <w:r w:rsidRPr="007A0754">
        <w:rPr>
          <w:rFonts w:ascii="Calibri" w:hAnsi="Calibri" w:cs="Arial"/>
          <w:sz w:val="24"/>
          <w:szCs w:val="24"/>
          <w:lang w:val="et-EE"/>
        </w:rPr>
        <w:t>de</w:t>
      </w:r>
      <w:r>
        <w:rPr>
          <w:rFonts w:ascii="Calibri" w:hAnsi="Calibri" w:cs="Calibri"/>
          <w:sz w:val="24"/>
          <w:szCs w:val="24"/>
          <w:lang w:val="et-EE"/>
        </w:rPr>
        <w:t xml:space="preserve"> </w:t>
      </w:r>
      <w:r w:rsidRPr="007A0754">
        <w:rPr>
          <w:rFonts w:ascii="Calibri" w:hAnsi="Calibri" w:cs="Arial"/>
          <w:sz w:val="24"/>
          <w:szCs w:val="24"/>
          <w:lang w:val="et-EE"/>
        </w:rPr>
        <w:t>teostamisel</w:t>
      </w:r>
      <w:r>
        <w:rPr>
          <w:rFonts w:ascii="Calibri" w:hAnsi="Calibri" w:cs="Arial"/>
          <w:sz w:val="24"/>
          <w:szCs w:val="24"/>
          <w:lang w:val="et-EE"/>
        </w:rPr>
        <w:t xml:space="preserve"> </w:t>
      </w:r>
      <w:r w:rsidRPr="007A0754">
        <w:rPr>
          <w:rFonts w:ascii="Calibri" w:hAnsi="Calibri" w:cs="Arial"/>
          <w:sz w:val="24"/>
          <w:szCs w:val="24"/>
          <w:lang w:val="et-EE"/>
        </w:rPr>
        <w:t>sideehitise</w:t>
      </w:r>
      <w:r>
        <w:rPr>
          <w:rFonts w:ascii="Calibri" w:hAnsi="Calibri" w:cs="Calibri"/>
          <w:sz w:val="24"/>
          <w:szCs w:val="24"/>
          <w:lang w:val="et-EE"/>
        </w:rPr>
        <w:t xml:space="preserve"> </w:t>
      </w:r>
      <w:r w:rsidRPr="007A0754">
        <w:rPr>
          <w:rFonts w:ascii="Calibri" w:hAnsi="Calibri" w:cs="Arial"/>
          <w:sz w:val="24"/>
          <w:szCs w:val="24"/>
          <w:lang w:val="et-EE"/>
        </w:rPr>
        <w:lastRenderedPageBreak/>
        <w:t>kaitsev</w:t>
      </w:r>
      <w:r w:rsidRPr="007A0754">
        <w:rPr>
          <w:rFonts w:ascii="Calibri" w:hAnsi="Calibri" w:cs="Calibri"/>
          <w:sz w:val="24"/>
          <w:szCs w:val="24"/>
          <w:lang w:val="et-EE"/>
        </w:rPr>
        <w:t>öö</w:t>
      </w:r>
      <w:r w:rsidRPr="007A0754">
        <w:rPr>
          <w:rFonts w:ascii="Calibri" w:hAnsi="Calibri" w:cs="Arial"/>
          <w:sz w:val="24"/>
          <w:szCs w:val="24"/>
          <w:lang w:val="et-EE"/>
        </w:rPr>
        <w:t>ndis</w:t>
      </w:r>
      <w:r>
        <w:rPr>
          <w:rFonts w:ascii="Calibri" w:hAnsi="Calibri" w:cs="Calibri"/>
          <w:sz w:val="24"/>
          <w:szCs w:val="24"/>
          <w:lang w:val="et-EE"/>
        </w:rPr>
        <w:t xml:space="preserve"> </w:t>
      </w:r>
      <w:r w:rsidRPr="007A0754">
        <w:rPr>
          <w:rFonts w:ascii="Calibri" w:hAnsi="Calibri" w:cs="Arial"/>
          <w:sz w:val="24"/>
          <w:szCs w:val="24"/>
          <w:lang w:val="et-EE"/>
        </w:rPr>
        <w:t>l</w:t>
      </w:r>
      <w:r w:rsidRPr="007A0754">
        <w:rPr>
          <w:rFonts w:ascii="Calibri" w:hAnsi="Calibri" w:cs="Calibri"/>
          <w:sz w:val="24"/>
          <w:szCs w:val="24"/>
          <w:lang w:val="et-EE"/>
        </w:rPr>
        <w:t>ä</w:t>
      </w:r>
      <w:r w:rsidRPr="007A0754">
        <w:rPr>
          <w:rFonts w:ascii="Calibri" w:hAnsi="Calibri" w:cs="Arial"/>
          <w:sz w:val="24"/>
          <w:szCs w:val="24"/>
          <w:lang w:val="et-EE"/>
        </w:rPr>
        <w:t>htuda</w:t>
      </w:r>
      <w:r>
        <w:rPr>
          <w:rFonts w:ascii="Calibri" w:hAnsi="Calibri" w:cs="Calibri"/>
          <w:sz w:val="24"/>
          <w:szCs w:val="24"/>
          <w:lang w:val="et-EE"/>
        </w:rPr>
        <w:t xml:space="preserve"> </w:t>
      </w:r>
      <w:proofErr w:type="spellStart"/>
      <w:r w:rsidRPr="007A0754">
        <w:rPr>
          <w:rFonts w:ascii="Calibri" w:hAnsi="Calibri" w:cs="Arial"/>
          <w:sz w:val="24"/>
          <w:szCs w:val="24"/>
          <w:lang w:val="et-EE"/>
        </w:rPr>
        <w:t>EhS</w:t>
      </w:r>
      <w:proofErr w:type="spellEnd"/>
      <w:r>
        <w:rPr>
          <w:rFonts w:ascii="Calibri" w:hAnsi="Calibri" w:cs="Calibri"/>
          <w:sz w:val="24"/>
          <w:szCs w:val="24"/>
          <w:lang w:val="et-EE"/>
        </w:rPr>
        <w:t xml:space="preserve"> </w:t>
      </w:r>
      <w:proofErr w:type="spellStart"/>
      <w:r w:rsidRPr="007A0754">
        <w:rPr>
          <w:rFonts w:ascii="Calibri" w:hAnsi="Calibri" w:cs="Arial"/>
          <w:sz w:val="24"/>
          <w:szCs w:val="24"/>
          <w:lang w:val="et-EE"/>
        </w:rPr>
        <w:t>ptk</w:t>
      </w:r>
      <w:proofErr w:type="spellEnd"/>
      <w:r>
        <w:rPr>
          <w:rFonts w:ascii="Calibri" w:hAnsi="Calibri" w:cs="Arial"/>
          <w:sz w:val="24"/>
          <w:szCs w:val="24"/>
          <w:lang w:val="et-EE"/>
        </w:rPr>
        <w:t xml:space="preserve"> </w:t>
      </w:r>
      <w:r w:rsidRPr="007A0754">
        <w:rPr>
          <w:rFonts w:ascii="Calibri" w:hAnsi="Calibri" w:cs="Arial"/>
          <w:sz w:val="24"/>
          <w:szCs w:val="24"/>
          <w:lang w:val="et-EE"/>
        </w:rPr>
        <w:t>8</w:t>
      </w:r>
      <w:r>
        <w:rPr>
          <w:rFonts w:ascii="Calibri" w:hAnsi="Calibri" w:cs="Arial"/>
          <w:sz w:val="24"/>
          <w:szCs w:val="24"/>
          <w:lang w:val="et-EE"/>
        </w:rPr>
        <w:t xml:space="preserve"> </w:t>
      </w:r>
      <w:r w:rsidRPr="007A0754">
        <w:rPr>
          <w:rFonts w:ascii="Calibri" w:hAnsi="Calibri" w:cs="Arial"/>
          <w:sz w:val="24"/>
          <w:szCs w:val="24"/>
          <w:lang w:val="et-EE"/>
        </w:rPr>
        <w:t>ja</w:t>
      </w:r>
      <w:r>
        <w:rPr>
          <w:rFonts w:ascii="Calibri" w:hAnsi="Calibri" w:cs="Calibri"/>
          <w:sz w:val="24"/>
          <w:szCs w:val="24"/>
          <w:lang w:val="et-EE"/>
        </w:rPr>
        <w:t xml:space="preserve"> </w:t>
      </w:r>
      <w:proofErr w:type="spellStart"/>
      <w:r w:rsidRPr="007A0754">
        <w:rPr>
          <w:rFonts w:ascii="Calibri" w:hAnsi="Calibri" w:cs="Arial"/>
          <w:sz w:val="24"/>
          <w:szCs w:val="24"/>
          <w:lang w:val="et-EE"/>
        </w:rPr>
        <w:t>ptk</w:t>
      </w:r>
      <w:proofErr w:type="spellEnd"/>
      <w:r>
        <w:rPr>
          <w:rFonts w:ascii="Calibri" w:hAnsi="Calibri" w:cs="Calibri"/>
          <w:sz w:val="24"/>
          <w:szCs w:val="24"/>
          <w:lang w:val="et-EE"/>
        </w:rPr>
        <w:t xml:space="preserve"> </w:t>
      </w:r>
      <w:r w:rsidRPr="007A0754">
        <w:rPr>
          <w:rFonts w:ascii="Calibri" w:hAnsi="Calibri" w:cs="Arial"/>
          <w:sz w:val="24"/>
          <w:szCs w:val="24"/>
          <w:lang w:val="et-EE"/>
        </w:rPr>
        <w:t>9</w:t>
      </w:r>
      <w:r>
        <w:rPr>
          <w:rFonts w:ascii="Calibri" w:hAnsi="Calibri" w:cs="Calibri"/>
          <w:sz w:val="24"/>
          <w:szCs w:val="24"/>
          <w:lang w:val="et-EE"/>
        </w:rPr>
        <w:t xml:space="preserve"> </w:t>
      </w:r>
      <w:r w:rsidRPr="007A0754">
        <w:rPr>
          <w:rFonts w:ascii="Calibri" w:hAnsi="Calibri" w:cs="Arial"/>
          <w:sz w:val="24"/>
          <w:szCs w:val="24"/>
          <w:lang w:val="et-EE"/>
        </w:rPr>
        <w:t>esitatud</w:t>
      </w:r>
      <w:r>
        <w:rPr>
          <w:rFonts w:ascii="Calibri" w:hAnsi="Calibri" w:cs="Calibri"/>
          <w:sz w:val="24"/>
          <w:szCs w:val="24"/>
          <w:lang w:val="et-EE"/>
        </w:rPr>
        <w:t xml:space="preserve"> </w:t>
      </w:r>
      <w:r w:rsidRPr="007A0754">
        <w:rPr>
          <w:rFonts w:ascii="Calibri" w:hAnsi="Calibri" w:cs="Arial"/>
          <w:sz w:val="24"/>
          <w:szCs w:val="24"/>
          <w:lang w:val="et-EE"/>
        </w:rPr>
        <w:t>n</w:t>
      </w:r>
      <w:r w:rsidRPr="007A0754">
        <w:rPr>
          <w:rFonts w:ascii="Calibri" w:hAnsi="Calibri" w:cs="Calibri"/>
          <w:sz w:val="24"/>
          <w:szCs w:val="24"/>
          <w:lang w:val="et-EE"/>
        </w:rPr>
        <w:t>õ</w:t>
      </w:r>
      <w:r w:rsidRPr="007A0754">
        <w:rPr>
          <w:rFonts w:ascii="Calibri" w:hAnsi="Calibri" w:cs="Arial"/>
          <w:sz w:val="24"/>
          <w:szCs w:val="24"/>
          <w:lang w:val="et-EE"/>
        </w:rPr>
        <w:t>uetest,</w:t>
      </w:r>
      <w:r>
        <w:rPr>
          <w:rFonts w:ascii="Calibri" w:hAnsi="Calibri" w:cs="Calibri"/>
          <w:sz w:val="24"/>
          <w:szCs w:val="24"/>
          <w:lang w:val="et-EE"/>
        </w:rPr>
        <w:t xml:space="preserve"> </w:t>
      </w:r>
      <w:r w:rsidRPr="007A0754">
        <w:rPr>
          <w:rFonts w:ascii="Calibri" w:hAnsi="Calibri" w:cs="Arial"/>
          <w:sz w:val="24"/>
          <w:szCs w:val="24"/>
          <w:lang w:val="et-EE"/>
        </w:rPr>
        <w:t>MTM</w:t>
      </w:r>
      <w:r>
        <w:rPr>
          <w:rFonts w:ascii="Calibri" w:hAnsi="Calibri" w:cs="Calibri"/>
          <w:sz w:val="24"/>
          <w:szCs w:val="24"/>
          <w:lang w:val="et-EE"/>
        </w:rPr>
        <w:t xml:space="preserve"> </w:t>
      </w:r>
      <w:r w:rsidRPr="007A0754">
        <w:rPr>
          <w:rFonts w:ascii="Calibri" w:hAnsi="Calibri" w:cs="Arial"/>
          <w:sz w:val="24"/>
          <w:szCs w:val="24"/>
          <w:lang w:val="et-EE"/>
        </w:rPr>
        <w:t>m</w:t>
      </w:r>
      <w:r w:rsidRPr="007A0754">
        <w:rPr>
          <w:rFonts w:ascii="Calibri" w:hAnsi="Calibri" w:cs="Calibri"/>
          <w:sz w:val="24"/>
          <w:szCs w:val="24"/>
          <w:lang w:val="et-EE"/>
        </w:rPr>
        <w:t>ää</w:t>
      </w:r>
      <w:r w:rsidRPr="007A0754">
        <w:rPr>
          <w:rFonts w:ascii="Calibri" w:hAnsi="Calibri" w:cs="Arial"/>
          <w:sz w:val="24"/>
          <w:szCs w:val="24"/>
          <w:lang w:val="et-EE"/>
        </w:rPr>
        <w:t>rusest</w:t>
      </w:r>
      <w:r>
        <w:rPr>
          <w:rFonts w:ascii="Calibri" w:hAnsi="Calibri" w:cs="Arial"/>
          <w:sz w:val="24"/>
          <w:szCs w:val="24"/>
          <w:lang w:val="et-EE"/>
        </w:rPr>
        <w:t xml:space="preserve"> </w:t>
      </w:r>
      <w:r w:rsidRPr="007A0754">
        <w:rPr>
          <w:rFonts w:ascii="Calibri" w:hAnsi="Calibri" w:cs="Arial"/>
          <w:sz w:val="24"/>
          <w:szCs w:val="24"/>
          <w:lang w:val="et-EE"/>
        </w:rPr>
        <w:t>nr</w:t>
      </w:r>
      <w:r>
        <w:rPr>
          <w:rFonts w:ascii="Calibri" w:hAnsi="Calibri" w:cs="Calibri"/>
          <w:sz w:val="24"/>
          <w:szCs w:val="24"/>
          <w:lang w:val="et-EE"/>
        </w:rPr>
        <w:t xml:space="preserve"> </w:t>
      </w:r>
      <w:r w:rsidRPr="007A0754">
        <w:rPr>
          <w:rFonts w:ascii="Calibri" w:hAnsi="Calibri" w:cs="Arial"/>
          <w:sz w:val="24"/>
          <w:szCs w:val="24"/>
          <w:lang w:val="et-EE"/>
        </w:rPr>
        <w:t>73</w:t>
      </w:r>
      <w:r>
        <w:rPr>
          <w:rFonts w:ascii="Calibri" w:hAnsi="Calibri" w:cs="Calibri"/>
          <w:sz w:val="24"/>
          <w:szCs w:val="24"/>
          <w:lang w:val="et-EE"/>
        </w:rPr>
        <w:t xml:space="preserve"> </w:t>
      </w:r>
      <w:r w:rsidRPr="007A0754">
        <w:rPr>
          <w:rFonts w:ascii="Calibri" w:hAnsi="Calibri" w:cs="Arial"/>
          <w:sz w:val="24"/>
          <w:szCs w:val="24"/>
          <w:lang w:val="et-EE"/>
        </w:rPr>
        <w:t>(25.06.2015)</w:t>
      </w:r>
      <w:r>
        <w:rPr>
          <w:rFonts w:ascii="Calibri" w:hAnsi="Calibri" w:cs="Calibri"/>
          <w:sz w:val="24"/>
          <w:szCs w:val="24"/>
          <w:lang w:val="et-EE"/>
        </w:rPr>
        <w:t xml:space="preserve"> </w:t>
      </w:r>
      <w:r w:rsidRPr="007A0754">
        <w:rPr>
          <w:rFonts w:ascii="Calibri" w:hAnsi="Calibri" w:cs="Calibri"/>
          <w:sz w:val="24"/>
          <w:szCs w:val="24"/>
          <w:lang w:val="et-EE"/>
        </w:rPr>
        <w:t>„</w:t>
      </w:r>
      <w:r w:rsidRPr="007A0754">
        <w:rPr>
          <w:rFonts w:ascii="Calibri" w:hAnsi="Calibri" w:cs="Arial"/>
          <w:sz w:val="24"/>
          <w:szCs w:val="24"/>
          <w:lang w:val="et-EE"/>
        </w:rPr>
        <w:t>Ehitise</w:t>
      </w:r>
      <w:r>
        <w:rPr>
          <w:rFonts w:ascii="Calibri" w:hAnsi="Calibri" w:cs="Calibri"/>
          <w:sz w:val="24"/>
          <w:szCs w:val="24"/>
          <w:lang w:val="et-EE"/>
        </w:rPr>
        <w:t xml:space="preserve"> </w:t>
      </w:r>
      <w:r w:rsidRPr="007A0754">
        <w:rPr>
          <w:rFonts w:ascii="Calibri" w:hAnsi="Calibri" w:cs="Arial"/>
          <w:sz w:val="24"/>
          <w:szCs w:val="24"/>
          <w:lang w:val="et-EE"/>
        </w:rPr>
        <w:t>kaitsev</w:t>
      </w:r>
      <w:r w:rsidRPr="007A0754">
        <w:rPr>
          <w:rFonts w:ascii="Calibri" w:hAnsi="Calibri" w:cs="Calibri"/>
          <w:sz w:val="24"/>
          <w:szCs w:val="24"/>
          <w:lang w:val="et-EE"/>
        </w:rPr>
        <w:t>öö</w:t>
      </w:r>
      <w:r w:rsidRPr="007A0754">
        <w:rPr>
          <w:rFonts w:ascii="Calibri" w:hAnsi="Calibri" w:cs="Arial"/>
          <w:sz w:val="24"/>
          <w:szCs w:val="24"/>
          <w:lang w:val="et-EE"/>
        </w:rPr>
        <w:t>ndi</w:t>
      </w:r>
      <w:r>
        <w:rPr>
          <w:rFonts w:ascii="Calibri" w:hAnsi="Calibri" w:cs="Arial"/>
          <w:sz w:val="24"/>
          <w:szCs w:val="24"/>
          <w:lang w:val="et-EE"/>
        </w:rPr>
        <w:t xml:space="preserve"> </w:t>
      </w:r>
      <w:r w:rsidRPr="007A0754">
        <w:rPr>
          <w:rFonts w:ascii="Calibri" w:hAnsi="Calibri" w:cs="Arial"/>
          <w:sz w:val="24"/>
          <w:szCs w:val="24"/>
          <w:lang w:val="et-EE"/>
        </w:rPr>
        <w:t>ulatus,</w:t>
      </w:r>
      <w:r>
        <w:rPr>
          <w:rFonts w:ascii="Calibri" w:hAnsi="Calibri" w:cs="Calibri"/>
          <w:sz w:val="24"/>
          <w:szCs w:val="24"/>
          <w:lang w:val="et-EE"/>
        </w:rPr>
        <w:t xml:space="preserve"> </w:t>
      </w:r>
      <w:r w:rsidRPr="007A0754">
        <w:rPr>
          <w:rFonts w:ascii="Calibri" w:hAnsi="Calibri" w:cs="Arial"/>
          <w:sz w:val="24"/>
          <w:szCs w:val="24"/>
          <w:lang w:val="et-EE"/>
        </w:rPr>
        <w:t>kaitsev</w:t>
      </w:r>
      <w:r w:rsidRPr="007A0754">
        <w:rPr>
          <w:rFonts w:ascii="Calibri" w:hAnsi="Calibri" w:cs="Calibri"/>
          <w:sz w:val="24"/>
          <w:szCs w:val="24"/>
          <w:lang w:val="et-EE"/>
        </w:rPr>
        <w:t>öö</w:t>
      </w:r>
      <w:r w:rsidRPr="007A0754">
        <w:rPr>
          <w:rFonts w:ascii="Calibri" w:hAnsi="Calibri" w:cs="Arial"/>
          <w:sz w:val="24"/>
          <w:szCs w:val="24"/>
          <w:lang w:val="et-EE"/>
        </w:rPr>
        <w:t>ndis</w:t>
      </w:r>
      <w:r>
        <w:rPr>
          <w:rFonts w:ascii="Calibri" w:hAnsi="Calibri" w:cs="Calibri"/>
          <w:sz w:val="24"/>
          <w:szCs w:val="24"/>
          <w:lang w:val="et-EE"/>
        </w:rPr>
        <w:t xml:space="preserve"> </w:t>
      </w:r>
      <w:r w:rsidRPr="007A0754">
        <w:rPr>
          <w:rFonts w:ascii="Calibri" w:hAnsi="Calibri" w:cs="Arial"/>
          <w:sz w:val="24"/>
          <w:szCs w:val="24"/>
          <w:lang w:val="et-EE"/>
        </w:rPr>
        <w:t>tegutsemise</w:t>
      </w:r>
      <w:r>
        <w:rPr>
          <w:rFonts w:ascii="Calibri" w:hAnsi="Calibri" w:cs="Calibri"/>
          <w:sz w:val="24"/>
          <w:szCs w:val="24"/>
          <w:lang w:val="et-EE"/>
        </w:rPr>
        <w:t xml:space="preserve"> </w:t>
      </w:r>
      <w:r w:rsidRPr="007A0754">
        <w:rPr>
          <w:rFonts w:ascii="Calibri" w:hAnsi="Calibri" w:cs="Arial"/>
          <w:sz w:val="24"/>
          <w:szCs w:val="24"/>
          <w:lang w:val="et-EE"/>
        </w:rPr>
        <w:t>kord</w:t>
      </w:r>
      <w:r>
        <w:rPr>
          <w:rFonts w:ascii="Calibri" w:hAnsi="Calibri" w:cs="Calibri"/>
          <w:sz w:val="24"/>
          <w:szCs w:val="24"/>
          <w:lang w:val="et-EE"/>
        </w:rPr>
        <w:t xml:space="preserve"> </w:t>
      </w:r>
      <w:r w:rsidRPr="007A0754">
        <w:rPr>
          <w:rFonts w:ascii="Calibri" w:hAnsi="Calibri" w:cs="Arial"/>
          <w:sz w:val="24"/>
          <w:szCs w:val="24"/>
          <w:lang w:val="et-EE"/>
        </w:rPr>
        <w:t>ja</w:t>
      </w:r>
    </w:p>
    <w:p w14:paraId="3D149F3E" w14:textId="77777777" w:rsidR="00A555EA" w:rsidRDefault="00A555EA" w:rsidP="00A555EA">
      <w:pPr>
        <w:jc w:val="both"/>
        <w:rPr>
          <w:rFonts w:ascii="Calibri" w:hAnsi="Calibri" w:cs="Arial"/>
          <w:sz w:val="24"/>
          <w:szCs w:val="24"/>
          <w:lang w:val="et-EE"/>
        </w:rPr>
      </w:pPr>
      <w:r w:rsidRPr="007A0754">
        <w:rPr>
          <w:rFonts w:ascii="Calibri" w:hAnsi="Calibri" w:cs="Arial"/>
          <w:sz w:val="24"/>
          <w:szCs w:val="24"/>
          <w:lang w:val="et-EE"/>
        </w:rPr>
        <w:t>Kaitsevööndi</w:t>
      </w:r>
      <w:r>
        <w:rPr>
          <w:rFonts w:ascii="Calibri" w:hAnsi="Calibri" w:cs="Calibri"/>
          <w:sz w:val="24"/>
          <w:szCs w:val="24"/>
          <w:lang w:val="et-EE"/>
        </w:rPr>
        <w:t xml:space="preserve"> </w:t>
      </w:r>
      <w:r w:rsidRPr="007A0754">
        <w:rPr>
          <w:rFonts w:ascii="Calibri" w:hAnsi="Calibri" w:cs="Arial"/>
          <w:sz w:val="24"/>
          <w:szCs w:val="24"/>
          <w:lang w:val="et-EE"/>
        </w:rPr>
        <w:t>t</w:t>
      </w:r>
      <w:r w:rsidRPr="007A0754">
        <w:rPr>
          <w:rFonts w:ascii="Calibri" w:hAnsi="Calibri" w:cs="Calibri"/>
          <w:sz w:val="24"/>
          <w:szCs w:val="24"/>
          <w:lang w:val="et-EE"/>
        </w:rPr>
        <w:t>ä</w:t>
      </w:r>
      <w:r w:rsidRPr="007A0754">
        <w:rPr>
          <w:rFonts w:ascii="Calibri" w:hAnsi="Calibri" w:cs="Arial"/>
          <w:sz w:val="24"/>
          <w:szCs w:val="24"/>
          <w:lang w:val="et-EE"/>
        </w:rPr>
        <w:t>histusele</w:t>
      </w:r>
      <w:r>
        <w:rPr>
          <w:rFonts w:ascii="Calibri" w:hAnsi="Calibri" w:cs="Calibri"/>
          <w:sz w:val="24"/>
          <w:szCs w:val="24"/>
          <w:lang w:val="et-EE"/>
        </w:rPr>
        <w:t xml:space="preserve"> </w:t>
      </w:r>
      <w:r w:rsidRPr="007A0754">
        <w:rPr>
          <w:rFonts w:ascii="Calibri" w:hAnsi="Calibri" w:cs="Arial"/>
          <w:sz w:val="24"/>
          <w:szCs w:val="24"/>
          <w:lang w:val="et-EE"/>
        </w:rPr>
        <w:t>esitatavad</w:t>
      </w:r>
      <w:r>
        <w:rPr>
          <w:rFonts w:ascii="Calibri" w:hAnsi="Calibri" w:cs="Calibri"/>
          <w:sz w:val="24"/>
          <w:szCs w:val="24"/>
          <w:lang w:val="et-EE"/>
        </w:rPr>
        <w:t xml:space="preserve"> </w:t>
      </w:r>
      <w:r w:rsidRPr="007A0754">
        <w:rPr>
          <w:rFonts w:ascii="Calibri" w:hAnsi="Calibri" w:cs="Arial"/>
          <w:sz w:val="24"/>
          <w:szCs w:val="24"/>
          <w:lang w:val="et-EE"/>
        </w:rPr>
        <w:t>n</w:t>
      </w:r>
      <w:r w:rsidRPr="007A0754">
        <w:rPr>
          <w:rFonts w:ascii="Calibri" w:hAnsi="Calibri" w:cs="Calibri"/>
          <w:sz w:val="24"/>
          <w:szCs w:val="24"/>
          <w:lang w:val="et-EE"/>
        </w:rPr>
        <w:t>õ</w:t>
      </w:r>
      <w:r w:rsidRPr="007A0754">
        <w:rPr>
          <w:rFonts w:ascii="Calibri" w:hAnsi="Calibri" w:cs="Arial"/>
          <w:sz w:val="24"/>
          <w:szCs w:val="24"/>
          <w:lang w:val="et-EE"/>
        </w:rPr>
        <w:t>uded</w:t>
      </w:r>
      <w:r w:rsidRPr="007A0754">
        <w:rPr>
          <w:rFonts w:ascii="Calibri" w:hAnsi="Calibri" w:cs="Calibri"/>
          <w:sz w:val="24"/>
          <w:szCs w:val="24"/>
          <w:lang w:val="et-EE"/>
        </w:rPr>
        <w:t>“</w:t>
      </w:r>
      <w:r w:rsidRPr="007A0754">
        <w:rPr>
          <w:rFonts w:ascii="Calibri" w:hAnsi="Calibri" w:cs="Arial"/>
          <w:sz w:val="24"/>
          <w:szCs w:val="24"/>
          <w:lang w:val="et-EE"/>
        </w:rPr>
        <w:t>,</w:t>
      </w:r>
      <w:r>
        <w:rPr>
          <w:rFonts w:ascii="Calibri" w:hAnsi="Calibri" w:cs="Arial"/>
          <w:sz w:val="24"/>
          <w:szCs w:val="24"/>
          <w:lang w:val="et-EE"/>
        </w:rPr>
        <w:t xml:space="preserve"> </w:t>
      </w:r>
      <w:r w:rsidRPr="007A0754">
        <w:rPr>
          <w:rFonts w:ascii="Calibri" w:hAnsi="Calibri" w:cs="Arial"/>
          <w:sz w:val="24"/>
          <w:szCs w:val="24"/>
          <w:lang w:val="et-EE"/>
        </w:rPr>
        <w:t>kohaldatavatest</w:t>
      </w:r>
      <w:r>
        <w:rPr>
          <w:rFonts w:ascii="Calibri" w:hAnsi="Calibri" w:cs="Calibri"/>
          <w:sz w:val="24"/>
          <w:szCs w:val="24"/>
          <w:lang w:val="et-EE"/>
        </w:rPr>
        <w:t xml:space="preserve"> </w:t>
      </w:r>
      <w:r w:rsidRPr="007A0754">
        <w:rPr>
          <w:rFonts w:ascii="Calibri" w:hAnsi="Calibri" w:cs="Arial"/>
          <w:sz w:val="24"/>
          <w:szCs w:val="24"/>
          <w:lang w:val="et-EE"/>
        </w:rPr>
        <w:t>standarditest</w:t>
      </w:r>
      <w:r>
        <w:rPr>
          <w:rFonts w:ascii="Calibri" w:hAnsi="Calibri" w:cs="Calibri"/>
          <w:sz w:val="24"/>
          <w:szCs w:val="24"/>
          <w:lang w:val="et-EE"/>
        </w:rPr>
        <w:t xml:space="preserve"> </w:t>
      </w:r>
      <w:r w:rsidRPr="007A0754">
        <w:rPr>
          <w:rFonts w:ascii="Calibri" w:hAnsi="Calibri" w:cs="Arial"/>
          <w:sz w:val="24"/>
          <w:szCs w:val="24"/>
          <w:lang w:val="et-EE"/>
        </w:rPr>
        <w:t>ning</w:t>
      </w:r>
      <w:r>
        <w:rPr>
          <w:rFonts w:ascii="Calibri" w:hAnsi="Calibri" w:cs="Calibri"/>
          <w:sz w:val="24"/>
          <w:szCs w:val="24"/>
          <w:lang w:val="et-EE"/>
        </w:rPr>
        <w:t xml:space="preserve"> </w:t>
      </w:r>
      <w:r w:rsidRPr="007A0754">
        <w:rPr>
          <w:rFonts w:ascii="Calibri" w:hAnsi="Calibri" w:cs="Arial"/>
          <w:sz w:val="24"/>
          <w:szCs w:val="24"/>
          <w:lang w:val="et-EE"/>
        </w:rPr>
        <w:t>sideehitise</w:t>
      </w:r>
      <w:r>
        <w:rPr>
          <w:rFonts w:ascii="Calibri" w:hAnsi="Calibri" w:cs="Arial"/>
          <w:sz w:val="24"/>
          <w:szCs w:val="24"/>
          <w:lang w:val="et-EE"/>
        </w:rPr>
        <w:t xml:space="preserve"> </w:t>
      </w:r>
      <w:r w:rsidRPr="007A0754">
        <w:rPr>
          <w:rFonts w:ascii="Calibri" w:hAnsi="Calibri" w:cs="Arial"/>
          <w:sz w:val="24"/>
          <w:szCs w:val="24"/>
          <w:lang w:val="et-EE"/>
        </w:rPr>
        <w:t>omaniku</w:t>
      </w:r>
      <w:r>
        <w:rPr>
          <w:rFonts w:ascii="Calibri" w:hAnsi="Calibri" w:cs="Calibri"/>
          <w:sz w:val="24"/>
          <w:szCs w:val="24"/>
          <w:lang w:val="et-EE"/>
        </w:rPr>
        <w:t xml:space="preserve"> </w:t>
      </w:r>
      <w:r w:rsidRPr="007A0754">
        <w:rPr>
          <w:rFonts w:ascii="Calibri" w:hAnsi="Calibri" w:cs="Arial"/>
          <w:sz w:val="24"/>
          <w:szCs w:val="24"/>
          <w:lang w:val="et-EE"/>
        </w:rPr>
        <w:t>juhenditest</w:t>
      </w:r>
      <w:r>
        <w:rPr>
          <w:rFonts w:ascii="Calibri" w:hAnsi="Calibri" w:cs="Calibri"/>
          <w:sz w:val="24"/>
          <w:szCs w:val="24"/>
          <w:lang w:val="et-EE"/>
        </w:rPr>
        <w:t xml:space="preserve"> </w:t>
      </w:r>
      <w:r w:rsidRPr="007A0754">
        <w:rPr>
          <w:rFonts w:ascii="Calibri" w:hAnsi="Calibri" w:cs="Arial"/>
          <w:sz w:val="24"/>
          <w:szCs w:val="24"/>
          <w:lang w:val="et-EE"/>
        </w:rPr>
        <w:t>ja</w:t>
      </w:r>
      <w:r>
        <w:rPr>
          <w:rFonts w:ascii="Calibri" w:hAnsi="Calibri" w:cs="Calibri"/>
          <w:sz w:val="24"/>
          <w:szCs w:val="24"/>
          <w:lang w:val="et-EE"/>
        </w:rPr>
        <w:t xml:space="preserve"> </w:t>
      </w:r>
      <w:r w:rsidRPr="007A0754">
        <w:rPr>
          <w:rFonts w:ascii="Calibri" w:hAnsi="Calibri" w:cs="Arial"/>
          <w:sz w:val="24"/>
          <w:szCs w:val="24"/>
          <w:lang w:val="et-EE"/>
        </w:rPr>
        <w:t>n</w:t>
      </w:r>
      <w:r w:rsidRPr="007A0754">
        <w:rPr>
          <w:rFonts w:ascii="Calibri" w:hAnsi="Calibri" w:cs="Calibri"/>
          <w:sz w:val="24"/>
          <w:szCs w:val="24"/>
          <w:lang w:val="et-EE"/>
        </w:rPr>
        <w:t>õ</w:t>
      </w:r>
      <w:r w:rsidRPr="007A0754">
        <w:rPr>
          <w:rFonts w:ascii="Calibri" w:hAnsi="Calibri" w:cs="Arial"/>
          <w:sz w:val="24"/>
          <w:szCs w:val="24"/>
          <w:lang w:val="et-EE"/>
        </w:rPr>
        <w:t>uetest.</w:t>
      </w:r>
      <w:r>
        <w:rPr>
          <w:rFonts w:ascii="Calibri" w:hAnsi="Calibri" w:cs="Arial"/>
          <w:sz w:val="24"/>
          <w:szCs w:val="24"/>
          <w:lang w:val="et-EE"/>
        </w:rPr>
        <w:t xml:space="preserve"> </w:t>
      </w:r>
      <w:r w:rsidRPr="00E0374C">
        <w:rPr>
          <w:rFonts w:ascii="Calibri" w:hAnsi="Calibri" w:cs="Arial"/>
          <w:sz w:val="24"/>
          <w:szCs w:val="24"/>
          <w:lang w:val="et-EE"/>
        </w:rPr>
        <w:t>Sideehitise</w:t>
      </w:r>
      <w:r>
        <w:rPr>
          <w:rFonts w:ascii="Calibri" w:hAnsi="Calibri" w:cs="Calibri"/>
          <w:sz w:val="24"/>
          <w:szCs w:val="24"/>
          <w:lang w:val="et-EE"/>
        </w:rPr>
        <w:t xml:space="preserve"> </w:t>
      </w:r>
      <w:r w:rsidRPr="00E0374C">
        <w:rPr>
          <w:rFonts w:ascii="Calibri" w:hAnsi="Calibri" w:cs="Arial"/>
          <w:sz w:val="24"/>
          <w:szCs w:val="24"/>
          <w:lang w:val="et-EE"/>
        </w:rPr>
        <w:t>kaitsev</w:t>
      </w:r>
      <w:r w:rsidRPr="00E0374C">
        <w:rPr>
          <w:rFonts w:ascii="Calibri" w:hAnsi="Calibri" w:cs="Calibri"/>
          <w:sz w:val="24"/>
          <w:szCs w:val="24"/>
          <w:lang w:val="et-EE"/>
        </w:rPr>
        <w:t>öö</w:t>
      </w:r>
      <w:r w:rsidRPr="00E0374C">
        <w:rPr>
          <w:rFonts w:ascii="Calibri" w:hAnsi="Calibri" w:cs="Arial"/>
          <w:sz w:val="24"/>
          <w:szCs w:val="24"/>
          <w:lang w:val="et-EE"/>
        </w:rPr>
        <w:t>ndis</w:t>
      </w:r>
      <w:r>
        <w:rPr>
          <w:rFonts w:ascii="Calibri" w:hAnsi="Calibri" w:cs="Calibri"/>
          <w:sz w:val="24"/>
          <w:szCs w:val="24"/>
          <w:lang w:val="et-EE"/>
        </w:rPr>
        <w:t xml:space="preserve"> </w:t>
      </w:r>
      <w:r w:rsidRPr="00E0374C">
        <w:rPr>
          <w:rFonts w:ascii="Calibri" w:hAnsi="Calibri" w:cs="Arial"/>
          <w:sz w:val="24"/>
          <w:szCs w:val="24"/>
          <w:lang w:val="et-EE"/>
        </w:rPr>
        <w:t>on</w:t>
      </w:r>
      <w:r>
        <w:rPr>
          <w:rFonts w:ascii="Calibri" w:hAnsi="Calibri" w:cs="Calibri"/>
          <w:sz w:val="24"/>
          <w:szCs w:val="24"/>
          <w:lang w:val="et-EE"/>
        </w:rPr>
        <w:t xml:space="preserve"> </w:t>
      </w:r>
      <w:r w:rsidRPr="00E0374C">
        <w:rPr>
          <w:rFonts w:ascii="Calibri" w:hAnsi="Calibri" w:cs="Arial"/>
          <w:sz w:val="24"/>
          <w:szCs w:val="24"/>
          <w:lang w:val="et-EE"/>
        </w:rPr>
        <w:t>sideehitise</w:t>
      </w:r>
      <w:r>
        <w:rPr>
          <w:rFonts w:ascii="Calibri" w:hAnsi="Calibri" w:cs="Calibri"/>
          <w:sz w:val="24"/>
          <w:szCs w:val="24"/>
          <w:lang w:val="et-EE"/>
        </w:rPr>
        <w:t xml:space="preserve"> </w:t>
      </w:r>
      <w:r w:rsidRPr="00E0374C">
        <w:rPr>
          <w:rFonts w:ascii="Calibri" w:hAnsi="Calibri" w:cs="Arial"/>
          <w:sz w:val="24"/>
          <w:szCs w:val="24"/>
          <w:lang w:val="et-EE"/>
        </w:rPr>
        <w:t>omaniku</w:t>
      </w:r>
      <w:r>
        <w:rPr>
          <w:rFonts w:ascii="Calibri" w:hAnsi="Calibri" w:cs="Arial"/>
          <w:sz w:val="24"/>
          <w:szCs w:val="24"/>
          <w:lang w:val="et-EE"/>
        </w:rPr>
        <w:t xml:space="preserve"> </w:t>
      </w:r>
      <w:r w:rsidRPr="00E0374C">
        <w:rPr>
          <w:rFonts w:ascii="Calibri" w:hAnsi="Calibri" w:cs="Arial"/>
          <w:sz w:val="24"/>
          <w:szCs w:val="24"/>
          <w:lang w:val="et-EE"/>
        </w:rPr>
        <w:t>loata</w:t>
      </w:r>
      <w:r>
        <w:rPr>
          <w:rFonts w:ascii="Calibri" w:hAnsi="Calibri" w:cs="Calibri"/>
          <w:sz w:val="24"/>
          <w:szCs w:val="24"/>
          <w:lang w:val="et-EE"/>
        </w:rPr>
        <w:t xml:space="preserve"> </w:t>
      </w:r>
      <w:r w:rsidRPr="00E0374C">
        <w:rPr>
          <w:rFonts w:ascii="Calibri" w:hAnsi="Calibri" w:cs="Arial"/>
          <w:sz w:val="24"/>
          <w:szCs w:val="24"/>
          <w:lang w:val="et-EE"/>
        </w:rPr>
        <w:t>keelatud</w:t>
      </w:r>
      <w:r>
        <w:rPr>
          <w:rFonts w:ascii="Calibri" w:hAnsi="Calibri" w:cs="Calibri"/>
          <w:sz w:val="24"/>
          <w:szCs w:val="24"/>
          <w:lang w:val="et-EE"/>
        </w:rPr>
        <w:t xml:space="preserve"> </w:t>
      </w:r>
      <w:r w:rsidRPr="00E0374C">
        <w:rPr>
          <w:rFonts w:ascii="Calibri" w:hAnsi="Calibri" w:cs="Arial"/>
          <w:sz w:val="24"/>
          <w:szCs w:val="24"/>
          <w:lang w:val="et-EE"/>
        </w:rPr>
        <w:t>igasugune</w:t>
      </w:r>
      <w:r>
        <w:rPr>
          <w:rFonts w:ascii="Calibri" w:hAnsi="Calibri" w:cs="Calibri"/>
          <w:sz w:val="24"/>
          <w:szCs w:val="24"/>
          <w:lang w:val="et-EE"/>
        </w:rPr>
        <w:t xml:space="preserve"> </w:t>
      </w:r>
      <w:r w:rsidRPr="00E0374C">
        <w:rPr>
          <w:rFonts w:ascii="Calibri" w:hAnsi="Calibri" w:cs="Arial"/>
          <w:sz w:val="24"/>
          <w:szCs w:val="24"/>
          <w:lang w:val="et-EE"/>
        </w:rPr>
        <w:t>tegevus,</w:t>
      </w:r>
      <w:r>
        <w:rPr>
          <w:rFonts w:ascii="Calibri" w:hAnsi="Calibri" w:cs="Calibri"/>
          <w:sz w:val="24"/>
          <w:szCs w:val="24"/>
          <w:lang w:val="et-EE"/>
        </w:rPr>
        <w:t xml:space="preserve"> </w:t>
      </w:r>
      <w:r w:rsidRPr="00E0374C">
        <w:rPr>
          <w:rFonts w:ascii="Calibri" w:hAnsi="Calibri" w:cs="Arial"/>
          <w:sz w:val="24"/>
          <w:szCs w:val="24"/>
          <w:lang w:val="et-EE"/>
        </w:rPr>
        <w:t>mis</w:t>
      </w:r>
      <w:r>
        <w:rPr>
          <w:rFonts w:ascii="Calibri" w:hAnsi="Calibri" w:cs="Calibri"/>
          <w:sz w:val="24"/>
          <w:szCs w:val="24"/>
          <w:lang w:val="et-EE"/>
        </w:rPr>
        <w:t xml:space="preserve"> </w:t>
      </w:r>
      <w:r w:rsidRPr="00E0374C">
        <w:rPr>
          <w:rFonts w:ascii="Calibri" w:hAnsi="Calibri" w:cs="Arial"/>
          <w:sz w:val="24"/>
          <w:szCs w:val="24"/>
          <w:lang w:val="et-EE"/>
        </w:rPr>
        <w:t>v</w:t>
      </w:r>
      <w:r w:rsidRPr="00E0374C">
        <w:rPr>
          <w:rFonts w:ascii="Calibri" w:hAnsi="Calibri" w:cs="Calibri"/>
          <w:sz w:val="24"/>
          <w:szCs w:val="24"/>
          <w:lang w:val="et-EE"/>
        </w:rPr>
        <w:t>õ</w:t>
      </w:r>
      <w:r w:rsidRPr="00E0374C">
        <w:rPr>
          <w:rFonts w:ascii="Calibri" w:hAnsi="Calibri" w:cs="Arial"/>
          <w:sz w:val="24"/>
          <w:szCs w:val="24"/>
          <w:lang w:val="et-EE"/>
        </w:rPr>
        <w:t>ib</w:t>
      </w:r>
      <w:r>
        <w:rPr>
          <w:rFonts w:ascii="Calibri" w:hAnsi="Calibri" w:cs="Arial"/>
          <w:sz w:val="24"/>
          <w:szCs w:val="24"/>
          <w:lang w:val="et-EE"/>
        </w:rPr>
        <w:t xml:space="preserve"> </w:t>
      </w:r>
      <w:r w:rsidRPr="00E0374C">
        <w:rPr>
          <w:rFonts w:ascii="Calibri" w:hAnsi="Calibri" w:cs="Arial"/>
          <w:sz w:val="24"/>
          <w:szCs w:val="24"/>
          <w:lang w:val="et-EE"/>
        </w:rPr>
        <w:t>ohustada</w:t>
      </w:r>
      <w:r>
        <w:rPr>
          <w:rFonts w:ascii="Calibri" w:hAnsi="Calibri" w:cs="Calibri"/>
          <w:sz w:val="24"/>
          <w:szCs w:val="24"/>
          <w:lang w:val="et-EE"/>
        </w:rPr>
        <w:t xml:space="preserve"> </w:t>
      </w:r>
      <w:r w:rsidRPr="00E0374C">
        <w:rPr>
          <w:rFonts w:ascii="Calibri" w:hAnsi="Calibri" w:cs="Arial"/>
          <w:sz w:val="24"/>
          <w:szCs w:val="24"/>
          <w:lang w:val="et-EE"/>
        </w:rPr>
        <w:t>sideehitist.</w:t>
      </w:r>
      <w:r>
        <w:rPr>
          <w:rFonts w:ascii="Calibri" w:hAnsi="Calibri" w:cs="Calibri"/>
          <w:sz w:val="24"/>
          <w:szCs w:val="24"/>
          <w:lang w:val="et-EE"/>
        </w:rPr>
        <w:t xml:space="preserve"> </w:t>
      </w:r>
      <w:r w:rsidRPr="00E0374C">
        <w:rPr>
          <w:rFonts w:ascii="Calibri" w:hAnsi="Calibri" w:cs="Arial"/>
          <w:sz w:val="24"/>
          <w:szCs w:val="24"/>
          <w:lang w:val="et-EE"/>
        </w:rPr>
        <w:t>Sideehitise</w:t>
      </w:r>
      <w:r>
        <w:rPr>
          <w:rFonts w:ascii="Calibri" w:hAnsi="Calibri" w:cs="Calibri"/>
          <w:sz w:val="24"/>
          <w:szCs w:val="24"/>
          <w:lang w:val="et-EE"/>
        </w:rPr>
        <w:t xml:space="preserve"> </w:t>
      </w:r>
      <w:r w:rsidRPr="00E0374C">
        <w:rPr>
          <w:rFonts w:ascii="Calibri" w:hAnsi="Calibri" w:cs="Arial"/>
          <w:sz w:val="24"/>
          <w:szCs w:val="24"/>
          <w:lang w:val="et-EE"/>
        </w:rPr>
        <w:t>kaitsev</w:t>
      </w:r>
      <w:r w:rsidRPr="00E0374C">
        <w:rPr>
          <w:rFonts w:ascii="Calibri" w:hAnsi="Calibri" w:cs="Calibri"/>
          <w:sz w:val="24"/>
          <w:szCs w:val="24"/>
          <w:lang w:val="et-EE"/>
        </w:rPr>
        <w:t>öö</w:t>
      </w:r>
      <w:r w:rsidRPr="00E0374C">
        <w:rPr>
          <w:rFonts w:ascii="Calibri" w:hAnsi="Calibri" w:cs="Arial"/>
          <w:sz w:val="24"/>
          <w:szCs w:val="24"/>
          <w:lang w:val="et-EE"/>
        </w:rPr>
        <w:t>ndis</w:t>
      </w:r>
      <w:r>
        <w:rPr>
          <w:rFonts w:ascii="Calibri" w:hAnsi="Calibri" w:cs="Arial"/>
          <w:sz w:val="24"/>
          <w:szCs w:val="24"/>
          <w:lang w:val="et-EE"/>
        </w:rPr>
        <w:t xml:space="preserve"> </w:t>
      </w:r>
      <w:r w:rsidRPr="00E0374C">
        <w:rPr>
          <w:rFonts w:ascii="Calibri" w:hAnsi="Calibri" w:cs="Arial"/>
          <w:sz w:val="24"/>
          <w:szCs w:val="24"/>
          <w:lang w:val="et-EE"/>
        </w:rPr>
        <w:t>võib</w:t>
      </w:r>
      <w:r>
        <w:rPr>
          <w:rFonts w:ascii="Calibri" w:hAnsi="Calibri" w:cs="Calibri"/>
          <w:sz w:val="24"/>
          <w:szCs w:val="24"/>
          <w:lang w:val="et-EE"/>
        </w:rPr>
        <w:t xml:space="preserve"> </w:t>
      </w:r>
      <w:r w:rsidRPr="00E0374C">
        <w:rPr>
          <w:rFonts w:ascii="Calibri" w:hAnsi="Calibri" w:cs="Arial"/>
          <w:sz w:val="24"/>
          <w:szCs w:val="24"/>
          <w:lang w:val="et-EE"/>
        </w:rPr>
        <w:t>t</w:t>
      </w:r>
      <w:r w:rsidRPr="00E0374C">
        <w:rPr>
          <w:rFonts w:ascii="Calibri" w:hAnsi="Calibri" w:cs="Calibri"/>
          <w:sz w:val="24"/>
          <w:szCs w:val="24"/>
          <w:lang w:val="et-EE"/>
        </w:rPr>
        <w:t>ö</w:t>
      </w:r>
      <w:r w:rsidRPr="00E0374C">
        <w:rPr>
          <w:rFonts w:ascii="Calibri" w:hAnsi="Calibri" w:cs="Arial"/>
          <w:sz w:val="24"/>
          <w:szCs w:val="24"/>
          <w:lang w:val="et-EE"/>
        </w:rPr>
        <w:t>id</w:t>
      </w:r>
      <w:r>
        <w:rPr>
          <w:rFonts w:ascii="Calibri" w:hAnsi="Calibri" w:cs="Calibri"/>
          <w:sz w:val="24"/>
          <w:szCs w:val="24"/>
          <w:lang w:val="et-EE"/>
        </w:rPr>
        <w:t xml:space="preserve"> </w:t>
      </w:r>
      <w:r w:rsidRPr="00E0374C">
        <w:rPr>
          <w:rFonts w:ascii="Calibri" w:hAnsi="Calibri" w:cs="Arial"/>
          <w:sz w:val="24"/>
          <w:szCs w:val="24"/>
          <w:lang w:val="et-EE"/>
        </w:rPr>
        <w:t>teostada</w:t>
      </w:r>
      <w:r>
        <w:rPr>
          <w:rFonts w:ascii="Calibri" w:hAnsi="Calibri" w:cs="Calibri"/>
          <w:sz w:val="24"/>
          <w:szCs w:val="24"/>
          <w:lang w:val="et-EE"/>
        </w:rPr>
        <w:t xml:space="preserve"> </w:t>
      </w:r>
      <w:r w:rsidRPr="00E0374C">
        <w:rPr>
          <w:rFonts w:ascii="Calibri" w:hAnsi="Calibri" w:cs="Arial"/>
          <w:sz w:val="24"/>
          <w:szCs w:val="24"/>
          <w:lang w:val="et-EE"/>
        </w:rPr>
        <w:t>ainult</w:t>
      </w:r>
      <w:r>
        <w:rPr>
          <w:rFonts w:ascii="Calibri" w:hAnsi="Calibri" w:cs="Calibri"/>
          <w:sz w:val="24"/>
          <w:szCs w:val="24"/>
          <w:lang w:val="et-EE"/>
        </w:rPr>
        <w:t xml:space="preserve"> </w:t>
      </w:r>
      <w:r w:rsidRPr="00E0374C">
        <w:rPr>
          <w:rFonts w:ascii="Calibri" w:hAnsi="Calibri" w:cs="Arial"/>
          <w:sz w:val="24"/>
          <w:szCs w:val="24"/>
          <w:lang w:val="et-EE"/>
        </w:rPr>
        <w:t>Telia</w:t>
      </w:r>
      <w:r>
        <w:rPr>
          <w:rFonts w:ascii="Calibri" w:hAnsi="Calibri" w:cs="Calibri"/>
          <w:sz w:val="24"/>
          <w:szCs w:val="24"/>
          <w:lang w:val="et-EE"/>
        </w:rPr>
        <w:t xml:space="preserve"> </w:t>
      </w:r>
      <w:r w:rsidRPr="00E0374C">
        <w:rPr>
          <w:rFonts w:ascii="Calibri" w:hAnsi="Calibri" w:cs="Arial"/>
          <w:sz w:val="24"/>
          <w:szCs w:val="24"/>
          <w:lang w:val="et-EE"/>
        </w:rPr>
        <w:t>volitatud</w:t>
      </w:r>
      <w:r>
        <w:rPr>
          <w:rFonts w:ascii="Calibri" w:hAnsi="Calibri" w:cs="Arial"/>
          <w:sz w:val="24"/>
          <w:szCs w:val="24"/>
          <w:lang w:val="et-EE"/>
        </w:rPr>
        <w:t xml:space="preserve"> </w:t>
      </w:r>
      <w:r w:rsidRPr="00E0374C">
        <w:rPr>
          <w:rFonts w:ascii="Calibri" w:hAnsi="Calibri" w:cs="Arial"/>
          <w:sz w:val="24"/>
          <w:szCs w:val="24"/>
          <w:lang w:val="et-EE"/>
        </w:rPr>
        <w:t>esindaja</w:t>
      </w:r>
      <w:r>
        <w:rPr>
          <w:rFonts w:ascii="Calibri" w:hAnsi="Calibri" w:cs="Calibri"/>
          <w:sz w:val="24"/>
          <w:szCs w:val="24"/>
          <w:lang w:val="et-EE"/>
        </w:rPr>
        <w:t xml:space="preserve"> </w:t>
      </w:r>
      <w:r w:rsidRPr="00E0374C">
        <w:rPr>
          <w:rFonts w:ascii="Calibri" w:hAnsi="Calibri" w:cs="Arial"/>
          <w:sz w:val="24"/>
          <w:szCs w:val="24"/>
          <w:lang w:val="et-EE"/>
        </w:rPr>
        <w:t>poolt</w:t>
      </w:r>
      <w:r>
        <w:rPr>
          <w:rFonts w:ascii="Calibri" w:hAnsi="Calibri" w:cs="Calibri"/>
          <w:sz w:val="24"/>
          <w:szCs w:val="24"/>
          <w:lang w:val="et-EE"/>
        </w:rPr>
        <w:t xml:space="preserve"> </w:t>
      </w:r>
      <w:r w:rsidRPr="00E0374C">
        <w:rPr>
          <w:rFonts w:ascii="Calibri" w:hAnsi="Calibri" w:cs="Arial"/>
          <w:sz w:val="24"/>
          <w:szCs w:val="24"/>
          <w:lang w:val="et-EE"/>
        </w:rPr>
        <w:t>v</w:t>
      </w:r>
      <w:r w:rsidRPr="00E0374C">
        <w:rPr>
          <w:rFonts w:ascii="Calibri" w:hAnsi="Calibri" w:cs="Calibri"/>
          <w:sz w:val="24"/>
          <w:szCs w:val="24"/>
          <w:lang w:val="et-EE"/>
        </w:rPr>
        <w:t>ä</w:t>
      </w:r>
      <w:r w:rsidRPr="00E0374C">
        <w:rPr>
          <w:rFonts w:ascii="Calibri" w:hAnsi="Calibri" w:cs="Arial"/>
          <w:sz w:val="24"/>
          <w:szCs w:val="24"/>
          <w:lang w:val="et-EE"/>
        </w:rPr>
        <w:t>ljastatud</w:t>
      </w:r>
      <w:r>
        <w:rPr>
          <w:rFonts w:ascii="Calibri" w:hAnsi="Calibri" w:cs="Calibri"/>
          <w:sz w:val="24"/>
          <w:szCs w:val="24"/>
          <w:lang w:val="et-EE"/>
        </w:rPr>
        <w:t xml:space="preserve"> </w:t>
      </w:r>
      <w:r w:rsidRPr="00E0374C">
        <w:rPr>
          <w:rFonts w:ascii="Calibri" w:hAnsi="Calibri" w:cs="Arial"/>
          <w:sz w:val="24"/>
          <w:szCs w:val="24"/>
          <w:lang w:val="et-EE"/>
        </w:rPr>
        <w:t>tegutsemisloa</w:t>
      </w:r>
      <w:r>
        <w:rPr>
          <w:rFonts w:ascii="Calibri" w:hAnsi="Calibri" w:cs="Calibri"/>
          <w:sz w:val="24"/>
          <w:szCs w:val="24"/>
          <w:lang w:val="et-EE"/>
        </w:rPr>
        <w:t xml:space="preserve"> </w:t>
      </w:r>
      <w:r w:rsidRPr="00E0374C">
        <w:rPr>
          <w:rFonts w:ascii="Calibri" w:hAnsi="Calibri" w:cs="Arial"/>
          <w:sz w:val="24"/>
          <w:szCs w:val="24"/>
          <w:lang w:val="et-EE"/>
        </w:rPr>
        <w:t>alusel.</w:t>
      </w:r>
      <w:r>
        <w:rPr>
          <w:rFonts w:ascii="Calibri" w:hAnsi="Calibri" w:cs="Arial"/>
          <w:sz w:val="24"/>
          <w:szCs w:val="24"/>
          <w:lang w:val="et-EE"/>
        </w:rPr>
        <w:t xml:space="preserve"> </w:t>
      </w:r>
      <w:r w:rsidRPr="00E0374C">
        <w:rPr>
          <w:rFonts w:ascii="Calibri" w:hAnsi="Calibri" w:cs="Arial"/>
          <w:sz w:val="24"/>
          <w:szCs w:val="24"/>
          <w:lang w:val="et-EE"/>
        </w:rPr>
        <w:t>Tegutsemine</w:t>
      </w:r>
      <w:r>
        <w:rPr>
          <w:rFonts w:ascii="Calibri" w:hAnsi="Calibri" w:cs="Calibri"/>
          <w:sz w:val="24"/>
          <w:szCs w:val="24"/>
          <w:lang w:val="et-EE"/>
        </w:rPr>
        <w:t xml:space="preserve"> </w:t>
      </w:r>
      <w:r w:rsidRPr="00E0374C">
        <w:rPr>
          <w:rFonts w:ascii="Calibri" w:hAnsi="Calibri" w:cs="Arial"/>
          <w:sz w:val="24"/>
          <w:szCs w:val="24"/>
          <w:lang w:val="et-EE"/>
        </w:rPr>
        <w:t>Telia</w:t>
      </w:r>
      <w:r>
        <w:rPr>
          <w:rFonts w:ascii="Calibri" w:hAnsi="Calibri" w:cs="Calibri"/>
          <w:sz w:val="24"/>
          <w:szCs w:val="24"/>
          <w:lang w:val="et-EE"/>
        </w:rPr>
        <w:t xml:space="preserve"> </w:t>
      </w:r>
      <w:r w:rsidRPr="00E0374C">
        <w:rPr>
          <w:rFonts w:ascii="Calibri" w:hAnsi="Calibri" w:cs="Arial"/>
          <w:sz w:val="24"/>
          <w:szCs w:val="24"/>
          <w:lang w:val="et-EE"/>
        </w:rPr>
        <w:t>sideehitiste</w:t>
      </w:r>
      <w:r>
        <w:rPr>
          <w:rFonts w:ascii="Calibri" w:hAnsi="Calibri" w:cs="Calibri"/>
          <w:sz w:val="24"/>
          <w:szCs w:val="24"/>
          <w:lang w:val="et-EE"/>
        </w:rPr>
        <w:t xml:space="preserve"> </w:t>
      </w:r>
      <w:r w:rsidRPr="00E0374C">
        <w:rPr>
          <w:rFonts w:ascii="Calibri" w:hAnsi="Calibri" w:cs="Arial"/>
          <w:sz w:val="24"/>
          <w:szCs w:val="24"/>
          <w:lang w:val="et-EE"/>
        </w:rPr>
        <w:t>kaitsev</w:t>
      </w:r>
      <w:r w:rsidRPr="00E0374C">
        <w:rPr>
          <w:rFonts w:ascii="Calibri" w:hAnsi="Calibri" w:cs="Calibri"/>
          <w:sz w:val="24"/>
          <w:szCs w:val="24"/>
          <w:lang w:val="et-EE"/>
        </w:rPr>
        <w:t>öö</w:t>
      </w:r>
      <w:r w:rsidRPr="00E0374C">
        <w:rPr>
          <w:rFonts w:ascii="Calibri" w:hAnsi="Calibri" w:cs="Arial"/>
          <w:sz w:val="24"/>
          <w:szCs w:val="24"/>
          <w:lang w:val="et-EE"/>
        </w:rPr>
        <w:t>ndis</w:t>
      </w:r>
      <w:r>
        <w:rPr>
          <w:rFonts w:ascii="Calibri" w:hAnsi="Calibri" w:cs="Arial"/>
          <w:sz w:val="24"/>
          <w:szCs w:val="24"/>
          <w:lang w:val="et-EE"/>
        </w:rPr>
        <w:t xml:space="preserve"> </w:t>
      </w:r>
      <w:r w:rsidRPr="00E0374C">
        <w:rPr>
          <w:rFonts w:ascii="Calibri" w:hAnsi="Calibri" w:cs="Arial"/>
          <w:sz w:val="24"/>
          <w:szCs w:val="24"/>
          <w:lang w:val="et-EE"/>
        </w:rPr>
        <w:t>on</w:t>
      </w:r>
      <w:r>
        <w:rPr>
          <w:rFonts w:ascii="Calibri" w:hAnsi="Calibri" w:cs="Calibri"/>
          <w:sz w:val="24"/>
          <w:szCs w:val="24"/>
          <w:lang w:val="et-EE"/>
        </w:rPr>
        <w:t xml:space="preserve"> </w:t>
      </w:r>
      <w:r w:rsidRPr="00E0374C">
        <w:rPr>
          <w:rFonts w:ascii="Calibri" w:hAnsi="Calibri" w:cs="Arial"/>
          <w:sz w:val="24"/>
          <w:szCs w:val="24"/>
          <w:lang w:val="et-EE"/>
        </w:rPr>
        <w:t>lubatud</w:t>
      </w:r>
      <w:r>
        <w:rPr>
          <w:rFonts w:ascii="Calibri" w:hAnsi="Calibri" w:cs="Calibri"/>
          <w:sz w:val="24"/>
          <w:szCs w:val="24"/>
          <w:lang w:val="et-EE"/>
        </w:rPr>
        <w:t xml:space="preserve"> </w:t>
      </w:r>
      <w:r w:rsidRPr="00E0374C">
        <w:rPr>
          <w:rFonts w:ascii="Calibri" w:hAnsi="Calibri" w:cs="Arial"/>
          <w:sz w:val="24"/>
          <w:szCs w:val="24"/>
          <w:lang w:val="et-EE"/>
        </w:rPr>
        <w:t>peale</w:t>
      </w:r>
      <w:r>
        <w:rPr>
          <w:rFonts w:ascii="Calibri" w:hAnsi="Calibri" w:cs="Calibri"/>
          <w:sz w:val="24"/>
          <w:szCs w:val="24"/>
          <w:lang w:val="et-EE"/>
        </w:rPr>
        <w:t xml:space="preserve"> </w:t>
      </w:r>
      <w:r w:rsidRPr="00E0374C">
        <w:rPr>
          <w:rFonts w:ascii="Calibri" w:hAnsi="Calibri" w:cs="Arial"/>
          <w:sz w:val="24"/>
          <w:szCs w:val="24"/>
          <w:lang w:val="et-EE"/>
        </w:rPr>
        <w:t>sideehitise</w:t>
      </w:r>
      <w:r>
        <w:rPr>
          <w:rFonts w:ascii="Calibri" w:hAnsi="Calibri" w:cs="Calibri"/>
          <w:sz w:val="24"/>
          <w:szCs w:val="24"/>
          <w:lang w:val="et-EE"/>
        </w:rPr>
        <w:t xml:space="preserve"> </w:t>
      </w:r>
      <w:r w:rsidRPr="00E0374C">
        <w:rPr>
          <w:rFonts w:ascii="Calibri" w:hAnsi="Calibri" w:cs="Arial"/>
          <w:sz w:val="24"/>
          <w:szCs w:val="24"/>
          <w:lang w:val="et-EE"/>
        </w:rPr>
        <w:t>k</w:t>
      </w:r>
      <w:r w:rsidRPr="00E0374C">
        <w:rPr>
          <w:rFonts w:ascii="Calibri" w:hAnsi="Calibri" w:cs="Calibri"/>
          <w:sz w:val="24"/>
          <w:szCs w:val="24"/>
          <w:lang w:val="et-EE"/>
        </w:rPr>
        <w:t>ä</w:t>
      </w:r>
      <w:r w:rsidRPr="00E0374C">
        <w:rPr>
          <w:rFonts w:ascii="Calibri" w:hAnsi="Calibri" w:cs="Arial"/>
          <w:sz w:val="24"/>
          <w:szCs w:val="24"/>
          <w:lang w:val="et-EE"/>
        </w:rPr>
        <w:t>tten</w:t>
      </w:r>
      <w:r w:rsidRPr="00E0374C">
        <w:rPr>
          <w:rFonts w:ascii="Calibri" w:hAnsi="Calibri" w:cs="Calibri"/>
          <w:sz w:val="24"/>
          <w:szCs w:val="24"/>
          <w:lang w:val="et-EE"/>
        </w:rPr>
        <w:t>ä</w:t>
      </w:r>
      <w:r w:rsidRPr="00E0374C">
        <w:rPr>
          <w:rFonts w:ascii="Calibri" w:hAnsi="Calibri" w:cs="Arial"/>
          <w:sz w:val="24"/>
          <w:szCs w:val="24"/>
          <w:lang w:val="et-EE"/>
        </w:rPr>
        <w:t>itamist</w:t>
      </w:r>
      <w:r>
        <w:rPr>
          <w:rFonts w:ascii="Calibri" w:hAnsi="Calibri" w:cs="Arial"/>
          <w:sz w:val="24"/>
          <w:szCs w:val="24"/>
          <w:lang w:val="et-EE"/>
        </w:rPr>
        <w:t xml:space="preserve"> </w:t>
      </w:r>
      <w:r w:rsidRPr="00E0374C">
        <w:rPr>
          <w:rFonts w:ascii="Calibri" w:hAnsi="Calibri" w:cs="Arial"/>
          <w:sz w:val="24"/>
          <w:szCs w:val="24"/>
          <w:lang w:val="et-EE"/>
        </w:rPr>
        <w:t>järelevalve</w:t>
      </w:r>
      <w:r>
        <w:rPr>
          <w:rFonts w:ascii="Calibri" w:hAnsi="Calibri" w:cs="Calibri"/>
          <w:sz w:val="24"/>
          <w:szCs w:val="24"/>
          <w:lang w:val="et-EE"/>
        </w:rPr>
        <w:t xml:space="preserve"> </w:t>
      </w:r>
      <w:r w:rsidRPr="00E0374C">
        <w:rPr>
          <w:rFonts w:ascii="Calibri" w:hAnsi="Calibri" w:cs="Arial"/>
          <w:sz w:val="24"/>
          <w:szCs w:val="24"/>
          <w:lang w:val="et-EE"/>
        </w:rPr>
        <w:t>t</w:t>
      </w:r>
      <w:r w:rsidRPr="00E0374C">
        <w:rPr>
          <w:rFonts w:ascii="Calibri" w:hAnsi="Calibri" w:cs="Calibri"/>
          <w:sz w:val="24"/>
          <w:szCs w:val="24"/>
          <w:lang w:val="et-EE"/>
        </w:rPr>
        <w:t>öö</w:t>
      </w:r>
      <w:r w:rsidRPr="00E0374C">
        <w:rPr>
          <w:rFonts w:ascii="Calibri" w:hAnsi="Calibri" w:cs="Arial"/>
          <w:sz w:val="24"/>
          <w:szCs w:val="24"/>
          <w:lang w:val="et-EE"/>
        </w:rPr>
        <w:t>taja</w:t>
      </w:r>
      <w:r>
        <w:rPr>
          <w:rFonts w:ascii="Calibri" w:hAnsi="Calibri" w:cs="Calibri"/>
          <w:sz w:val="24"/>
          <w:szCs w:val="24"/>
          <w:lang w:val="et-EE"/>
        </w:rPr>
        <w:t xml:space="preserve"> </w:t>
      </w:r>
      <w:r w:rsidRPr="00E0374C">
        <w:rPr>
          <w:rFonts w:ascii="Calibri" w:hAnsi="Calibri" w:cs="Arial"/>
          <w:sz w:val="24"/>
          <w:szCs w:val="24"/>
          <w:lang w:val="et-EE"/>
        </w:rPr>
        <w:t>poolt</w:t>
      </w:r>
      <w:r>
        <w:rPr>
          <w:rFonts w:ascii="Calibri" w:hAnsi="Calibri" w:cs="Calibri"/>
          <w:sz w:val="24"/>
          <w:szCs w:val="24"/>
          <w:lang w:val="et-EE"/>
        </w:rPr>
        <w:t xml:space="preserve"> </w:t>
      </w:r>
      <w:r w:rsidRPr="00E0374C">
        <w:rPr>
          <w:rFonts w:ascii="Calibri" w:hAnsi="Calibri" w:cs="Arial"/>
          <w:sz w:val="24"/>
          <w:szCs w:val="24"/>
          <w:lang w:val="et-EE"/>
        </w:rPr>
        <w:t>ning</w:t>
      </w:r>
      <w:r>
        <w:rPr>
          <w:rFonts w:ascii="Calibri" w:hAnsi="Calibri" w:cs="Calibri"/>
          <w:sz w:val="24"/>
          <w:szCs w:val="24"/>
          <w:lang w:val="et-EE"/>
        </w:rPr>
        <w:t xml:space="preserve"> </w:t>
      </w:r>
      <w:r w:rsidRPr="00E0374C">
        <w:rPr>
          <w:rFonts w:ascii="Calibri" w:hAnsi="Calibri" w:cs="Arial"/>
          <w:sz w:val="24"/>
          <w:szCs w:val="24"/>
          <w:lang w:val="et-EE"/>
        </w:rPr>
        <w:t>selle</w:t>
      </w:r>
      <w:r>
        <w:rPr>
          <w:rFonts w:ascii="Calibri" w:hAnsi="Calibri" w:cs="Calibri"/>
          <w:sz w:val="24"/>
          <w:szCs w:val="24"/>
          <w:lang w:val="et-EE"/>
        </w:rPr>
        <w:t xml:space="preserve"> </w:t>
      </w:r>
      <w:r w:rsidRPr="00E0374C">
        <w:rPr>
          <w:rFonts w:ascii="Calibri" w:hAnsi="Calibri" w:cs="Arial"/>
          <w:sz w:val="24"/>
          <w:szCs w:val="24"/>
          <w:lang w:val="et-EE"/>
        </w:rPr>
        <w:t>fikseerimist</w:t>
      </w:r>
      <w:r>
        <w:rPr>
          <w:rFonts w:ascii="Calibri" w:hAnsi="Calibri" w:cs="Arial"/>
          <w:sz w:val="24"/>
          <w:szCs w:val="24"/>
          <w:lang w:val="et-EE"/>
        </w:rPr>
        <w:t xml:space="preserve"> </w:t>
      </w:r>
      <w:r w:rsidRPr="00E0374C">
        <w:rPr>
          <w:rFonts w:ascii="Calibri" w:hAnsi="Calibri" w:cs="Arial"/>
          <w:sz w:val="24"/>
          <w:szCs w:val="24"/>
          <w:lang w:val="et-EE"/>
        </w:rPr>
        <w:t>kahepoolselt</w:t>
      </w:r>
      <w:r>
        <w:rPr>
          <w:rFonts w:ascii="Calibri" w:hAnsi="Calibri" w:cs="Calibri"/>
          <w:sz w:val="24"/>
          <w:szCs w:val="24"/>
          <w:lang w:val="et-EE"/>
        </w:rPr>
        <w:t xml:space="preserve"> </w:t>
      </w:r>
      <w:r w:rsidRPr="00E0374C">
        <w:rPr>
          <w:rFonts w:ascii="Calibri" w:hAnsi="Calibri" w:cs="Arial"/>
          <w:sz w:val="24"/>
          <w:szCs w:val="24"/>
          <w:lang w:val="et-EE"/>
        </w:rPr>
        <w:t>allkirjastatud</w:t>
      </w:r>
      <w:r>
        <w:rPr>
          <w:rFonts w:ascii="Calibri" w:hAnsi="Calibri" w:cs="Calibri"/>
          <w:sz w:val="24"/>
          <w:szCs w:val="24"/>
          <w:lang w:val="et-EE"/>
        </w:rPr>
        <w:t xml:space="preserve"> </w:t>
      </w:r>
      <w:r w:rsidRPr="00E0374C">
        <w:rPr>
          <w:rFonts w:ascii="Calibri" w:hAnsi="Calibri" w:cs="Arial"/>
          <w:sz w:val="24"/>
          <w:szCs w:val="24"/>
          <w:lang w:val="et-EE"/>
        </w:rPr>
        <w:t>aktis.</w:t>
      </w:r>
      <w:r>
        <w:rPr>
          <w:rFonts w:ascii="Calibri" w:hAnsi="Calibri" w:cs="Calibri"/>
          <w:sz w:val="24"/>
          <w:szCs w:val="24"/>
          <w:lang w:val="et-EE"/>
        </w:rPr>
        <w:t xml:space="preserve"> </w:t>
      </w:r>
      <w:r w:rsidRPr="00E0374C">
        <w:rPr>
          <w:rFonts w:ascii="Calibri" w:hAnsi="Calibri" w:cs="Arial"/>
          <w:sz w:val="24"/>
          <w:szCs w:val="24"/>
          <w:lang w:val="et-EE"/>
        </w:rPr>
        <w:t>Tegutsemisluba</w:t>
      </w:r>
      <w:r>
        <w:rPr>
          <w:rFonts w:ascii="Calibri" w:hAnsi="Calibri" w:cs="Arial"/>
          <w:sz w:val="24"/>
          <w:szCs w:val="24"/>
          <w:lang w:val="et-EE"/>
        </w:rPr>
        <w:t xml:space="preserve"> </w:t>
      </w:r>
      <w:r w:rsidRPr="00E0374C">
        <w:rPr>
          <w:rFonts w:ascii="Calibri" w:hAnsi="Calibri" w:cs="Arial"/>
          <w:sz w:val="24"/>
          <w:szCs w:val="24"/>
          <w:lang w:val="et-EE"/>
        </w:rPr>
        <w:t>taotleda</w:t>
      </w:r>
      <w:r>
        <w:rPr>
          <w:rFonts w:ascii="Calibri" w:hAnsi="Calibri" w:cs="Calibri"/>
          <w:sz w:val="24"/>
          <w:szCs w:val="24"/>
          <w:lang w:val="et-EE"/>
        </w:rPr>
        <w:t xml:space="preserve"> </w:t>
      </w:r>
      <w:r w:rsidRPr="00E0374C">
        <w:rPr>
          <w:rFonts w:ascii="Calibri" w:hAnsi="Calibri" w:cs="Arial"/>
          <w:sz w:val="24"/>
          <w:szCs w:val="24"/>
          <w:lang w:val="et-EE"/>
        </w:rPr>
        <w:t>hiljemalt</w:t>
      </w:r>
      <w:r>
        <w:rPr>
          <w:rFonts w:ascii="Calibri" w:hAnsi="Calibri" w:cs="Calibri"/>
          <w:sz w:val="24"/>
          <w:szCs w:val="24"/>
          <w:lang w:val="et-EE"/>
        </w:rPr>
        <w:t xml:space="preserve"> </w:t>
      </w:r>
      <w:r w:rsidRPr="00E0374C">
        <w:rPr>
          <w:rFonts w:ascii="Calibri" w:hAnsi="Calibri" w:cs="Arial"/>
          <w:sz w:val="24"/>
          <w:szCs w:val="24"/>
          <w:lang w:val="et-EE"/>
        </w:rPr>
        <w:t>5</w:t>
      </w:r>
      <w:r>
        <w:rPr>
          <w:rFonts w:ascii="Calibri" w:hAnsi="Calibri" w:cs="Calibri"/>
          <w:sz w:val="24"/>
          <w:szCs w:val="24"/>
          <w:lang w:val="et-EE"/>
        </w:rPr>
        <w:t xml:space="preserve"> </w:t>
      </w:r>
      <w:r w:rsidRPr="00E0374C">
        <w:rPr>
          <w:rFonts w:ascii="Calibri" w:hAnsi="Calibri" w:cs="Arial"/>
          <w:sz w:val="24"/>
          <w:szCs w:val="24"/>
          <w:lang w:val="et-EE"/>
        </w:rPr>
        <w:t>t</w:t>
      </w:r>
      <w:r w:rsidRPr="00E0374C">
        <w:rPr>
          <w:rFonts w:ascii="Calibri" w:hAnsi="Calibri" w:cs="Calibri"/>
          <w:sz w:val="24"/>
          <w:szCs w:val="24"/>
          <w:lang w:val="et-EE"/>
        </w:rPr>
        <w:t>öö</w:t>
      </w:r>
      <w:r w:rsidRPr="00E0374C">
        <w:rPr>
          <w:rFonts w:ascii="Calibri" w:hAnsi="Calibri" w:cs="Arial"/>
          <w:sz w:val="24"/>
          <w:szCs w:val="24"/>
          <w:lang w:val="et-EE"/>
        </w:rPr>
        <w:t>p</w:t>
      </w:r>
      <w:r w:rsidRPr="00E0374C">
        <w:rPr>
          <w:rFonts w:ascii="Calibri" w:hAnsi="Calibri" w:cs="Calibri"/>
          <w:sz w:val="24"/>
          <w:szCs w:val="24"/>
          <w:lang w:val="et-EE"/>
        </w:rPr>
        <w:t>ä</w:t>
      </w:r>
      <w:r w:rsidRPr="00E0374C">
        <w:rPr>
          <w:rFonts w:ascii="Calibri" w:hAnsi="Calibri" w:cs="Arial"/>
          <w:sz w:val="24"/>
          <w:szCs w:val="24"/>
          <w:lang w:val="et-EE"/>
        </w:rPr>
        <w:t>eva</w:t>
      </w:r>
      <w:r>
        <w:rPr>
          <w:rFonts w:ascii="Calibri" w:hAnsi="Calibri" w:cs="Calibri"/>
          <w:sz w:val="24"/>
          <w:szCs w:val="24"/>
          <w:lang w:val="et-EE"/>
        </w:rPr>
        <w:t xml:space="preserve"> </w:t>
      </w:r>
      <w:r w:rsidRPr="00E0374C">
        <w:rPr>
          <w:rFonts w:ascii="Calibri" w:hAnsi="Calibri" w:cs="Arial"/>
          <w:sz w:val="24"/>
          <w:szCs w:val="24"/>
          <w:lang w:val="et-EE"/>
        </w:rPr>
        <w:t>enne</w:t>
      </w:r>
      <w:r>
        <w:rPr>
          <w:rFonts w:ascii="Calibri" w:hAnsi="Calibri" w:cs="Calibri"/>
          <w:sz w:val="24"/>
          <w:szCs w:val="24"/>
          <w:lang w:val="et-EE"/>
        </w:rPr>
        <w:t xml:space="preserve"> </w:t>
      </w:r>
      <w:r w:rsidRPr="00E0374C">
        <w:rPr>
          <w:rFonts w:ascii="Calibri" w:hAnsi="Calibri" w:cs="Arial"/>
          <w:sz w:val="24"/>
          <w:szCs w:val="24"/>
          <w:lang w:val="et-EE"/>
        </w:rPr>
        <w:t>planeeritud</w:t>
      </w:r>
      <w:r>
        <w:rPr>
          <w:rFonts w:ascii="Calibri" w:hAnsi="Calibri" w:cs="Arial"/>
          <w:sz w:val="24"/>
          <w:szCs w:val="24"/>
          <w:lang w:val="et-EE"/>
        </w:rPr>
        <w:t xml:space="preserve"> </w:t>
      </w:r>
      <w:r w:rsidRPr="00E0374C">
        <w:rPr>
          <w:rFonts w:ascii="Calibri" w:hAnsi="Calibri" w:cs="Arial"/>
          <w:sz w:val="24"/>
          <w:szCs w:val="24"/>
          <w:lang w:val="et-EE"/>
        </w:rPr>
        <w:t>tegevuste</w:t>
      </w:r>
      <w:r>
        <w:rPr>
          <w:rFonts w:ascii="Calibri" w:hAnsi="Calibri" w:cs="Calibri"/>
          <w:sz w:val="24"/>
          <w:szCs w:val="24"/>
          <w:lang w:val="et-EE"/>
        </w:rPr>
        <w:t xml:space="preserve"> </w:t>
      </w:r>
      <w:r w:rsidRPr="00E0374C">
        <w:rPr>
          <w:rFonts w:ascii="Calibri" w:hAnsi="Calibri" w:cs="Arial"/>
          <w:sz w:val="24"/>
          <w:szCs w:val="24"/>
          <w:lang w:val="et-EE"/>
        </w:rPr>
        <w:t>algust</w:t>
      </w:r>
      <w:r>
        <w:rPr>
          <w:rFonts w:ascii="Calibri" w:hAnsi="Calibri" w:cs="Calibri"/>
          <w:sz w:val="24"/>
          <w:szCs w:val="24"/>
          <w:lang w:val="et-EE"/>
        </w:rPr>
        <w:t xml:space="preserve"> </w:t>
      </w:r>
      <w:r w:rsidRPr="00E0374C">
        <w:rPr>
          <w:rFonts w:ascii="Calibri" w:hAnsi="Calibri" w:cs="Arial"/>
          <w:sz w:val="24"/>
          <w:szCs w:val="24"/>
          <w:lang w:val="et-EE"/>
        </w:rPr>
        <w:t>ja</w:t>
      </w:r>
      <w:r>
        <w:rPr>
          <w:rFonts w:ascii="Calibri" w:hAnsi="Calibri" w:cs="Calibri"/>
          <w:sz w:val="24"/>
          <w:szCs w:val="24"/>
          <w:lang w:val="et-EE"/>
        </w:rPr>
        <w:t xml:space="preserve"> </w:t>
      </w:r>
      <w:r w:rsidRPr="00E0374C">
        <w:rPr>
          <w:rFonts w:ascii="Calibri" w:hAnsi="Calibri" w:cs="Arial"/>
          <w:sz w:val="24"/>
          <w:szCs w:val="24"/>
          <w:lang w:val="et-EE"/>
        </w:rPr>
        <w:t>soovitud</w:t>
      </w:r>
      <w:r>
        <w:rPr>
          <w:rFonts w:ascii="Calibri" w:hAnsi="Calibri" w:cs="Calibri"/>
          <w:sz w:val="24"/>
          <w:szCs w:val="24"/>
          <w:lang w:val="et-EE"/>
        </w:rPr>
        <w:t xml:space="preserve"> </w:t>
      </w:r>
      <w:r w:rsidRPr="00E0374C">
        <w:rPr>
          <w:rFonts w:ascii="Calibri" w:hAnsi="Calibri" w:cs="Arial"/>
          <w:sz w:val="24"/>
          <w:szCs w:val="24"/>
          <w:lang w:val="et-EE"/>
        </w:rPr>
        <w:t>v</w:t>
      </w:r>
      <w:r w:rsidRPr="00E0374C">
        <w:rPr>
          <w:rFonts w:ascii="Calibri" w:hAnsi="Calibri" w:cs="Calibri"/>
          <w:sz w:val="24"/>
          <w:szCs w:val="24"/>
          <w:lang w:val="et-EE"/>
        </w:rPr>
        <w:t>ä</w:t>
      </w:r>
      <w:r w:rsidRPr="00E0374C">
        <w:rPr>
          <w:rFonts w:ascii="Calibri" w:hAnsi="Calibri" w:cs="Arial"/>
          <w:sz w:val="24"/>
          <w:szCs w:val="24"/>
          <w:lang w:val="et-EE"/>
        </w:rPr>
        <w:t>ljakutse</w:t>
      </w:r>
      <w:r>
        <w:rPr>
          <w:rFonts w:ascii="Calibri" w:hAnsi="Calibri" w:cs="Calibri"/>
          <w:sz w:val="24"/>
          <w:szCs w:val="24"/>
          <w:lang w:val="et-EE"/>
        </w:rPr>
        <w:t xml:space="preserve"> </w:t>
      </w:r>
      <w:r w:rsidRPr="00E0374C">
        <w:rPr>
          <w:rFonts w:ascii="Calibri" w:hAnsi="Calibri" w:cs="Arial"/>
          <w:sz w:val="24"/>
          <w:szCs w:val="24"/>
          <w:lang w:val="et-EE"/>
        </w:rPr>
        <w:t>aega</w:t>
      </w:r>
      <w:r>
        <w:rPr>
          <w:rFonts w:ascii="Calibri" w:hAnsi="Calibri" w:cs="Arial"/>
          <w:sz w:val="24"/>
          <w:szCs w:val="24"/>
          <w:lang w:val="et-EE"/>
        </w:rPr>
        <w:t xml:space="preserve"> </w:t>
      </w:r>
      <w:r w:rsidRPr="00E0374C">
        <w:rPr>
          <w:rFonts w:ascii="Calibri" w:hAnsi="Calibri" w:cs="Arial"/>
          <w:sz w:val="24"/>
          <w:szCs w:val="24"/>
          <w:lang w:val="et-EE"/>
        </w:rPr>
        <w:t>Telia</w:t>
      </w:r>
      <w:r>
        <w:rPr>
          <w:rFonts w:ascii="Calibri" w:hAnsi="Calibri" w:cs="Calibri"/>
          <w:sz w:val="24"/>
          <w:szCs w:val="24"/>
          <w:lang w:val="et-EE"/>
        </w:rPr>
        <w:t xml:space="preserve"> </w:t>
      </w:r>
      <w:r w:rsidRPr="00E0374C">
        <w:rPr>
          <w:rFonts w:ascii="Calibri" w:hAnsi="Calibri" w:cs="Arial"/>
          <w:sz w:val="24"/>
          <w:szCs w:val="24"/>
          <w:lang w:val="et-EE"/>
        </w:rPr>
        <w:t>Ehitajate</w:t>
      </w:r>
      <w:r>
        <w:rPr>
          <w:rFonts w:ascii="Calibri" w:hAnsi="Calibri" w:cs="Calibri"/>
          <w:sz w:val="24"/>
          <w:szCs w:val="24"/>
          <w:lang w:val="et-EE"/>
        </w:rPr>
        <w:t xml:space="preserve"> </w:t>
      </w:r>
      <w:r w:rsidRPr="00E0374C">
        <w:rPr>
          <w:rFonts w:ascii="Calibri" w:hAnsi="Calibri" w:cs="Arial"/>
          <w:sz w:val="24"/>
          <w:szCs w:val="24"/>
          <w:lang w:val="et-EE"/>
        </w:rPr>
        <w:t>portaalis:</w:t>
      </w:r>
      <w:r>
        <w:rPr>
          <w:rFonts w:ascii="Calibri" w:hAnsi="Calibri" w:cs="Calibri"/>
          <w:sz w:val="24"/>
          <w:szCs w:val="24"/>
          <w:lang w:val="et-EE"/>
        </w:rPr>
        <w:t xml:space="preserve"> </w:t>
      </w:r>
      <w:hyperlink r:id="rId12" w:history="1">
        <w:r w:rsidRPr="00EB6EAF">
          <w:rPr>
            <w:rStyle w:val="Hyperlink"/>
            <w:rFonts w:ascii="Calibri" w:hAnsi="Calibri" w:cs="Arial"/>
            <w:sz w:val="24"/>
            <w:szCs w:val="24"/>
            <w:lang w:val="et-EE"/>
          </w:rPr>
          <w:t>https://www.telia.ee/ehitajate-portaal</w:t>
        </w:r>
      </w:hyperlink>
      <w:r>
        <w:rPr>
          <w:rFonts w:ascii="Calibri" w:hAnsi="Calibri" w:cs="Arial"/>
          <w:sz w:val="24"/>
          <w:szCs w:val="24"/>
          <w:lang w:val="et-EE"/>
        </w:rPr>
        <w:t xml:space="preserve">. </w:t>
      </w:r>
      <w:r w:rsidRPr="00E0374C">
        <w:rPr>
          <w:rFonts w:ascii="Calibri" w:hAnsi="Calibri" w:cs="Arial"/>
          <w:sz w:val="24"/>
          <w:szCs w:val="24"/>
          <w:lang w:val="et-EE"/>
        </w:rPr>
        <w:t>Teostatavate</w:t>
      </w:r>
      <w:r>
        <w:rPr>
          <w:rFonts w:ascii="Calibri" w:hAnsi="Calibri" w:cs="Calibri"/>
          <w:sz w:val="24"/>
          <w:szCs w:val="24"/>
          <w:lang w:val="et-EE"/>
        </w:rPr>
        <w:t xml:space="preserve"> </w:t>
      </w:r>
      <w:r w:rsidRPr="00E0374C">
        <w:rPr>
          <w:rFonts w:ascii="Calibri" w:hAnsi="Calibri" w:cs="Arial"/>
          <w:sz w:val="24"/>
          <w:szCs w:val="24"/>
          <w:lang w:val="et-EE"/>
        </w:rPr>
        <w:t>t</w:t>
      </w:r>
      <w:r w:rsidRPr="00E0374C">
        <w:rPr>
          <w:rFonts w:ascii="Calibri" w:hAnsi="Calibri" w:cs="Calibri"/>
          <w:sz w:val="24"/>
          <w:szCs w:val="24"/>
          <w:lang w:val="et-EE"/>
        </w:rPr>
        <w:t>öö</w:t>
      </w:r>
      <w:r w:rsidRPr="00E0374C">
        <w:rPr>
          <w:rFonts w:ascii="Calibri" w:hAnsi="Calibri" w:cs="Arial"/>
          <w:sz w:val="24"/>
          <w:szCs w:val="24"/>
          <w:lang w:val="et-EE"/>
        </w:rPr>
        <w:t>de</w:t>
      </w:r>
      <w:r>
        <w:rPr>
          <w:rFonts w:ascii="Calibri" w:hAnsi="Calibri" w:cs="Calibri"/>
          <w:sz w:val="24"/>
          <w:szCs w:val="24"/>
          <w:lang w:val="et-EE"/>
        </w:rPr>
        <w:t xml:space="preserve"> </w:t>
      </w:r>
      <w:r w:rsidRPr="00E0374C">
        <w:rPr>
          <w:rFonts w:ascii="Calibri" w:hAnsi="Calibri" w:cs="Arial"/>
          <w:sz w:val="24"/>
          <w:szCs w:val="24"/>
          <w:lang w:val="et-EE"/>
        </w:rPr>
        <w:t>k</w:t>
      </w:r>
      <w:r w:rsidRPr="00E0374C">
        <w:rPr>
          <w:rFonts w:ascii="Calibri" w:hAnsi="Calibri" w:cs="Calibri"/>
          <w:sz w:val="24"/>
          <w:szCs w:val="24"/>
          <w:lang w:val="et-EE"/>
        </w:rPr>
        <w:t>ä</w:t>
      </w:r>
      <w:r w:rsidRPr="00E0374C">
        <w:rPr>
          <w:rFonts w:ascii="Calibri" w:hAnsi="Calibri" w:cs="Arial"/>
          <w:sz w:val="24"/>
          <w:szCs w:val="24"/>
          <w:lang w:val="et-EE"/>
        </w:rPr>
        <w:t>igus</w:t>
      </w:r>
      <w:r>
        <w:rPr>
          <w:rFonts w:ascii="Calibri" w:hAnsi="Calibri" w:cs="Calibri"/>
          <w:sz w:val="24"/>
          <w:szCs w:val="24"/>
          <w:lang w:val="et-EE"/>
        </w:rPr>
        <w:t xml:space="preserve"> </w:t>
      </w:r>
      <w:r w:rsidRPr="00E0374C">
        <w:rPr>
          <w:rFonts w:ascii="Calibri" w:hAnsi="Calibri" w:cs="Arial"/>
          <w:sz w:val="24"/>
          <w:szCs w:val="24"/>
          <w:lang w:val="et-EE"/>
        </w:rPr>
        <w:t>tagada</w:t>
      </w:r>
      <w:r>
        <w:rPr>
          <w:rFonts w:ascii="Calibri" w:hAnsi="Calibri" w:cs="Calibri"/>
          <w:sz w:val="24"/>
          <w:szCs w:val="24"/>
          <w:lang w:val="et-EE"/>
        </w:rPr>
        <w:t xml:space="preserve"> </w:t>
      </w:r>
      <w:r w:rsidRPr="00E0374C">
        <w:rPr>
          <w:rFonts w:ascii="Calibri" w:hAnsi="Calibri" w:cs="Arial"/>
          <w:sz w:val="24"/>
          <w:szCs w:val="24"/>
          <w:lang w:val="et-EE"/>
        </w:rPr>
        <w:t>kujad,</w:t>
      </w:r>
      <w:r>
        <w:rPr>
          <w:rFonts w:ascii="Calibri" w:hAnsi="Calibri" w:cs="Arial"/>
          <w:sz w:val="24"/>
          <w:szCs w:val="24"/>
          <w:lang w:val="et-EE"/>
        </w:rPr>
        <w:t xml:space="preserve"> </w:t>
      </w:r>
      <w:r w:rsidRPr="00E0374C">
        <w:rPr>
          <w:rFonts w:ascii="Calibri" w:hAnsi="Calibri" w:cs="Arial"/>
          <w:sz w:val="24"/>
          <w:szCs w:val="24"/>
          <w:lang w:val="et-EE"/>
        </w:rPr>
        <w:t>sideehitiste</w:t>
      </w:r>
      <w:r>
        <w:rPr>
          <w:rFonts w:ascii="Calibri" w:hAnsi="Calibri" w:cs="Calibri"/>
          <w:sz w:val="24"/>
          <w:szCs w:val="24"/>
          <w:lang w:val="et-EE"/>
        </w:rPr>
        <w:t xml:space="preserve"> </w:t>
      </w:r>
      <w:r w:rsidRPr="00E0374C">
        <w:rPr>
          <w:rFonts w:ascii="Calibri" w:hAnsi="Calibri" w:cs="Arial"/>
          <w:sz w:val="24"/>
          <w:szCs w:val="24"/>
          <w:lang w:val="et-EE"/>
        </w:rPr>
        <w:t>terviklikkus</w:t>
      </w:r>
      <w:r>
        <w:rPr>
          <w:rFonts w:ascii="Calibri" w:hAnsi="Calibri" w:cs="Calibri"/>
          <w:sz w:val="24"/>
          <w:szCs w:val="24"/>
          <w:lang w:val="et-EE"/>
        </w:rPr>
        <w:t xml:space="preserve"> </w:t>
      </w:r>
      <w:r w:rsidRPr="00E0374C">
        <w:rPr>
          <w:rFonts w:ascii="Calibri" w:hAnsi="Calibri" w:cs="Arial"/>
          <w:sz w:val="24"/>
          <w:szCs w:val="24"/>
          <w:lang w:val="et-EE"/>
        </w:rPr>
        <w:t>ja</w:t>
      </w:r>
      <w:r>
        <w:rPr>
          <w:rFonts w:ascii="Calibri" w:hAnsi="Calibri" w:cs="Calibri"/>
          <w:sz w:val="24"/>
          <w:szCs w:val="24"/>
          <w:lang w:val="et-EE"/>
        </w:rPr>
        <w:t xml:space="preserve"> </w:t>
      </w:r>
      <w:r w:rsidRPr="00E0374C">
        <w:rPr>
          <w:rFonts w:ascii="Calibri" w:hAnsi="Calibri" w:cs="Arial"/>
          <w:sz w:val="24"/>
          <w:szCs w:val="24"/>
          <w:lang w:val="et-EE"/>
        </w:rPr>
        <w:t>kaitsemeetmete</w:t>
      </w:r>
      <w:r>
        <w:rPr>
          <w:rFonts w:ascii="Calibri" w:hAnsi="Calibri" w:cs="Arial"/>
          <w:sz w:val="24"/>
          <w:szCs w:val="24"/>
          <w:lang w:val="et-EE"/>
        </w:rPr>
        <w:t xml:space="preserve"> </w:t>
      </w:r>
      <w:r w:rsidRPr="00E0374C">
        <w:rPr>
          <w:rFonts w:ascii="Calibri" w:hAnsi="Calibri" w:cs="Arial"/>
          <w:sz w:val="24"/>
          <w:szCs w:val="24"/>
          <w:lang w:val="et-EE"/>
        </w:rPr>
        <w:t>rakendamine.</w:t>
      </w:r>
      <w:r>
        <w:rPr>
          <w:rFonts w:ascii="Calibri" w:hAnsi="Calibri" w:cs="Calibri"/>
          <w:sz w:val="24"/>
          <w:szCs w:val="24"/>
          <w:lang w:val="et-EE"/>
        </w:rPr>
        <w:t xml:space="preserve"> </w:t>
      </w:r>
      <w:r w:rsidRPr="00E0374C">
        <w:rPr>
          <w:rFonts w:ascii="Calibri" w:hAnsi="Calibri" w:cs="Arial"/>
          <w:sz w:val="24"/>
          <w:szCs w:val="24"/>
          <w:lang w:val="et-EE"/>
        </w:rPr>
        <w:t>Sideehitiste</w:t>
      </w:r>
      <w:r>
        <w:rPr>
          <w:rFonts w:ascii="Calibri" w:hAnsi="Calibri" w:cs="Calibri"/>
          <w:sz w:val="24"/>
          <w:szCs w:val="24"/>
          <w:lang w:val="et-EE"/>
        </w:rPr>
        <w:t xml:space="preserve"> </w:t>
      </w:r>
      <w:r w:rsidRPr="00E0374C">
        <w:rPr>
          <w:rFonts w:ascii="Calibri" w:hAnsi="Calibri" w:cs="Arial"/>
          <w:sz w:val="24"/>
          <w:szCs w:val="24"/>
          <w:lang w:val="et-EE"/>
        </w:rPr>
        <w:t>kaitsemeetmete</w:t>
      </w:r>
      <w:r>
        <w:rPr>
          <w:rFonts w:ascii="Calibri" w:hAnsi="Calibri" w:cs="Arial"/>
          <w:sz w:val="24"/>
          <w:szCs w:val="24"/>
          <w:lang w:val="et-EE"/>
        </w:rPr>
        <w:t xml:space="preserve"> </w:t>
      </w:r>
      <w:r w:rsidRPr="00E0374C">
        <w:rPr>
          <w:rFonts w:ascii="Calibri" w:hAnsi="Calibri" w:cs="Arial"/>
          <w:sz w:val="24"/>
          <w:szCs w:val="24"/>
          <w:lang w:val="et-EE"/>
        </w:rPr>
        <w:t>muudatused</w:t>
      </w:r>
      <w:r>
        <w:rPr>
          <w:rFonts w:ascii="Calibri" w:hAnsi="Calibri" w:cs="Calibri"/>
          <w:sz w:val="24"/>
          <w:szCs w:val="24"/>
          <w:lang w:val="et-EE"/>
        </w:rPr>
        <w:t xml:space="preserve"> </w:t>
      </w:r>
      <w:r w:rsidRPr="00E0374C">
        <w:rPr>
          <w:rFonts w:ascii="Calibri" w:hAnsi="Calibri" w:cs="Arial"/>
          <w:sz w:val="24"/>
          <w:szCs w:val="24"/>
          <w:lang w:val="et-EE"/>
        </w:rPr>
        <w:t>koosk</w:t>
      </w:r>
      <w:r w:rsidRPr="00E0374C">
        <w:rPr>
          <w:rFonts w:ascii="Calibri" w:hAnsi="Calibri" w:cs="Calibri"/>
          <w:sz w:val="24"/>
          <w:szCs w:val="24"/>
          <w:lang w:val="et-EE"/>
        </w:rPr>
        <w:t>õ</w:t>
      </w:r>
      <w:r w:rsidRPr="00E0374C">
        <w:rPr>
          <w:rFonts w:ascii="Calibri" w:hAnsi="Calibri" w:cs="Arial"/>
          <w:sz w:val="24"/>
          <w:szCs w:val="24"/>
          <w:lang w:val="et-EE"/>
        </w:rPr>
        <w:t>lastada</w:t>
      </w:r>
      <w:r>
        <w:rPr>
          <w:rFonts w:ascii="Calibri" w:hAnsi="Calibri" w:cs="Calibri"/>
          <w:sz w:val="24"/>
          <w:szCs w:val="24"/>
          <w:lang w:val="et-EE"/>
        </w:rPr>
        <w:t xml:space="preserve"> </w:t>
      </w:r>
      <w:r w:rsidRPr="00E0374C">
        <w:rPr>
          <w:rFonts w:ascii="Calibri" w:hAnsi="Calibri" w:cs="Arial"/>
          <w:sz w:val="24"/>
          <w:szCs w:val="24"/>
          <w:lang w:val="et-EE"/>
        </w:rPr>
        <w:t>enne</w:t>
      </w:r>
      <w:r>
        <w:rPr>
          <w:rFonts w:ascii="Calibri" w:hAnsi="Calibri" w:cs="Calibri"/>
          <w:sz w:val="24"/>
          <w:szCs w:val="24"/>
          <w:lang w:val="et-EE"/>
        </w:rPr>
        <w:t xml:space="preserve"> </w:t>
      </w:r>
      <w:r w:rsidRPr="00E0374C">
        <w:rPr>
          <w:rFonts w:ascii="Calibri" w:hAnsi="Calibri" w:cs="Arial"/>
          <w:sz w:val="24"/>
          <w:szCs w:val="24"/>
          <w:lang w:val="et-EE"/>
        </w:rPr>
        <w:t>t</w:t>
      </w:r>
      <w:r w:rsidRPr="00E0374C">
        <w:rPr>
          <w:rFonts w:ascii="Calibri" w:hAnsi="Calibri" w:cs="Calibri"/>
          <w:sz w:val="24"/>
          <w:szCs w:val="24"/>
          <w:lang w:val="et-EE"/>
        </w:rPr>
        <w:t>öö</w:t>
      </w:r>
      <w:r w:rsidRPr="00E0374C">
        <w:rPr>
          <w:rFonts w:ascii="Calibri" w:hAnsi="Calibri" w:cs="Arial"/>
          <w:sz w:val="24"/>
          <w:szCs w:val="24"/>
          <w:lang w:val="et-EE"/>
        </w:rPr>
        <w:t>de</w:t>
      </w:r>
      <w:r>
        <w:rPr>
          <w:rFonts w:ascii="Calibri" w:hAnsi="Calibri" w:cs="Calibri"/>
          <w:sz w:val="24"/>
          <w:szCs w:val="24"/>
          <w:lang w:val="et-EE"/>
        </w:rPr>
        <w:t xml:space="preserve"> </w:t>
      </w:r>
      <w:r w:rsidRPr="00E0374C">
        <w:rPr>
          <w:rFonts w:ascii="Calibri" w:hAnsi="Calibri" w:cs="Arial"/>
          <w:sz w:val="24"/>
          <w:szCs w:val="24"/>
          <w:lang w:val="et-EE"/>
        </w:rPr>
        <w:t>algust</w:t>
      </w:r>
      <w:r>
        <w:rPr>
          <w:rFonts w:ascii="Calibri" w:hAnsi="Calibri" w:cs="Arial"/>
          <w:sz w:val="24"/>
          <w:szCs w:val="24"/>
          <w:lang w:val="et-EE"/>
        </w:rPr>
        <w:t xml:space="preserve"> </w:t>
      </w:r>
      <w:r w:rsidRPr="00E0374C">
        <w:rPr>
          <w:rFonts w:ascii="Calibri" w:hAnsi="Calibri" w:cs="Arial"/>
          <w:sz w:val="24"/>
          <w:szCs w:val="24"/>
          <w:lang w:val="et-EE"/>
        </w:rPr>
        <w:t>Telia</w:t>
      </w:r>
      <w:r>
        <w:rPr>
          <w:rFonts w:ascii="Calibri" w:hAnsi="Calibri" w:cs="Calibri"/>
          <w:sz w:val="24"/>
          <w:szCs w:val="24"/>
          <w:lang w:val="et-EE"/>
        </w:rPr>
        <w:t xml:space="preserve"> </w:t>
      </w:r>
      <w:r w:rsidRPr="00E0374C">
        <w:rPr>
          <w:rFonts w:ascii="Calibri" w:hAnsi="Calibri" w:cs="Arial"/>
          <w:sz w:val="24"/>
          <w:szCs w:val="24"/>
          <w:lang w:val="et-EE"/>
        </w:rPr>
        <w:t>sideehitiste</w:t>
      </w:r>
      <w:r>
        <w:rPr>
          <w:rFonts w:ascii="Calibri" w:hAnsi="Calibri" w:cs="Calibri"/>
          <w:sz w:val="24"/>
          <w:szCs w:val="24"/>
          <w:lang w:val="et-EE"/>
        </w:rPr>
        <w:t xml:space="preserve"> </w:t>
      </w:r>
      <w:r w:rsidRPr="00E0374C">
        <w:rPr>
          <w:rFonts w:ascii="Calibri" w:hAnsi="Calibri" w:cs="Arial"/>
          <w:sz w:val="24"/>
          <w:szCs w:val="24"/>
          <w:lang w:val="et-EE"/>
        </w:rPr>
        <w:t>j</w:t>
      </w:r>
      <w:r w:rsidRPr="00E0374C">
        <w:rPr>
          <w:rFonts w:ascii="Calibri" w:hAnsi="Calibri" w:cs="Calibri"/>
          <w:sz w:val="24"/>
          <w:szCs w:val="24"/>
          <w:lang w:val="et-EE"/>
        </w:rPr>
        <w:t>ä</w:t>
      </w:r>
      <w:r w:rsidRPr="00E0374C">
        <w:rPr>
          <w:rFonts w:ascii="Calibri" w:hAnsi="Calibri" w:cs="Arial"/>
          <w:sz w:val="24"/>
          <w:szCs w:val="24"/>
          <w:lang w:val="et-EE"/>
        </w:rPr>
        <w:t>relevalve</w:t>
      </w:r>
      <w:r>
        <w:rPr>
          <w:rFonts w:ascii="Calibri" w:hAnsi="Calibri" w:cs="Calibri"/>
          <w:sz w:val="24"/>
          <w:szCs w:val="24"/>
          <w:lang w:val="et-EE"/>
        </w:rPr>
        <w:t xml:space="preserve"> </w:t>
      </w:r>
      <w:r w:rsidRPr="00E0374C">
        <w:rPr>
          <w:rFonts w:ascii="Calibri" w:hAnsi="Calibri" w:cs="Arial"/>
          <w:sz w:val="24"/>
          <w:szCs w:val="24"/>
          <w:lang w:val="et-EE"/>
        </w:rPr>
        <w:t>t</w:t>
      </w:r>
      <w:r w:rsidRPr="00E0374C">
        <w:rPr>
          <w:rFonts w:ascii="Calibri" w:hAnsi="Calibri" w:cs="Calibri"/>
          <w:sz w:val="24"/>
          <w:szCs w:val="24"/>
          <w:lang w:val="et-EE"/>
        </w:rPr>
        <w:t>öö</w:t>
      </w:r>
      <w:r w:rsidRPr="00E0374C">
        <w:rPr>
          <w:rFonts w:ascii="Calibri" w:hAnsi="Calibri" w:cs="Arial"/>
          <w:sz w:val="24"/>
          <w:szCs w:val="24"/>
          <w:lang w:val="et-EE"/>
        </w:rPr>
        <w:t>tajaga.</w:t>
      </w:r>
      <w:r>
        <w:rPr>
          <w:rFonts w:ascii="Calibri" w:hAnsi="Calibri" w:cs="Calibri"/>
          <w:sz w:val="24"/>
          <w:szCs w:val="24"/>
          <w:lang w:val="et-EE"/>
        </w:rPr>
        <w:t xml:space="preserve"> </w:t>
      </w:r>
      <w:r w:rsidRPr="00E0374C">
        <w:rPr>
          <w:rFonts w:ascii="Calibri" w:hAnsi="Calibri" w:cs="Arial"/>
          <w:sz w:val="24"/>
          <w:szCs w:val="24"/>
          <w:lang w:val="et-EE"/>
        </w:rPr>
        <w:t>K</w:t>
      </w:r>
      <w:r w:rsidRPr="00E0374C">
        <w:rPr>
          <w:rFonts w:ascii="Calibri" w:hAnsi="Calibri" w:cs="Calibri"/>
          <w:sz w:val="24"/>
          <w:szCs w:val="24"/>
          <w:lang w:val="et-EE"/>
        </w:rPr>
        <w:t>õ</w:t>
      </w:r>
      <w:r w:rsidRPr="00E0374C">
        <w:rPr>
          <w:rFonts w:ascii="Calibri" w:hAnsi="Calibri" w:cs="Arial"/>
          <w:sz w:val="24"/>
          <w:szCs w:val="24"/>
          <w:lang w:val="et-EE"/>
        </w:rPr>
        <w:t>ik</w:t>
      </w:r>
      <w:r>
        <w:rPr>
          <w:rFonts w:ascii="Calibri" w:hAnsi="Calibri" w:cs="Arial"/>
          <w:sz w:val="24"/>
          <w:szCs w:val="24"/>
          <w:lang w:val="et-EE"/>
        </w:rPr>
        <w:t xml:space="preserve"> </w:t>
      </w:r>
      <w:r w:rsidRPr="00E0374C">
        <w:rPr>
          <w:rFonts w:ascii="Calibri" w:hAnsi="Calibri" w:cs="Arial"/>
          <w:sz w:val="24"/>
          <w:szCs w:val="24"/>
          <w:lang w:val="et-EE"/>
        </w:rPr>
        <w:t>Telia</w:t>
      </w:r>
      <w:r>
        <w:rPr>
          <w:rFonts w:ascii="Calibri" w:hAnsi="Calibri" w:cs="Calibri"/>
          <w:sz w:val="24"/>
          <w:szCs w:val="24"/>
          <w:lang w:val="et-EE"/>
        </w:rPr>
        <w:t xml:space="preserve"> </w:t>
      </w:r>
      <w:r w:rsidRPr="00E0374C">
        <w:rPr>
          <w:rFonts w:ascii="Calibri" w:hAnsi="Calibri" w:cs="Arial"/>
          <w:sz w:val="24"/>
          <w:szCs w:val="24"/>
          <w:lang w:val="et-EE"/>
        </w:rPr>
        <w:t>sideehitiste</w:t>
      </w:r>
      <w:r>
        <w:rPr>
          <w:rFonts w:ascii="Calibri" w:hAnsi="Calibri" w:cs="Calibri"/>
          <w:sz w:val="24"/>
          <w:szCs w:val="24"/>
          <w:lang w:val="et-EE"/>
        </w:rPr>
        <w:t xml:space="preserve"> </w:t>
      </w:r>
      <w:r w:rsidRPr="00E0374C">
        <w:rPr>
          <w:rFonts w:ascii="Calibri" w:hAnsi="Calibri" w:cs="Arial"/>
          <w:sz w:val="24"/>
          <w:szCs w:val="24"/>
          <w:lang w:val="et-EE"/>
        </w:rPr>
        <w:t>kaitsmise/s</w:t>
      </w:r>
      <w:r w:rsidRPr="00E0374C">
        <w:rPr>
          <w:rFonts w:ascii="Calibri" w:hAnsi="Calibri" w:cs="Calibri"/>
          <w:sz w:val="24"/>
          <w:szCs w:val="24"/>
          <w:lang w:val="et-EE"/>
        </w:rPr>
        <w:t>ä</w:t>
      </w:r>
      <w:r w:rsidRPr="00E0374C">
        <w:rPr>
          <w:rFonts w:ascii="Calibri" w:hAnsi="Calibri" w:cs="Arial"/>
          <w:sz w:val="24"/>
          <w:szCs w:val="24"/>
          <w:lang w:val="et-EE"/>
        </w:rPr>
        <w:t>ilitamisega</w:t>
      </w:r>
      <w:r>
        <w:rPr>
          <w:rFonts w:ascii="Calibri" w:hAnsi="Calibri" w:cs="Calibri"/>
          <w:sz w:val="24"/>
          <w:szCs w:val="24"/>
          <w:lang w:val="et-EE"/>
        </w:rPr>
        <w:t xml:space="preserve"> </w:t>
      </w:r>
      <w:r w:rsidRPr="00E0374C">
        <w:rPr>
          <w:rFonts w:ascii="Calibri" w:hAnsi="Calibri" w:cs="Arial"/>
          <w:sz w:val="24"/>
          <w:szCs w:val="24"/>
          <w:lang w:val="et-EE"/>
        </w:rPr>
        <w:t>seotud</w:t>
      </w:r>
      <w:r>
        <w:rPr>
          <w:rFonts w:ascii="Calibri" w:hAnsi="Calibri" w:cs="Arial"/>
          <w:sz w:val="24"/>
          <w:szCs w:val="24"/>
          <w:lang w:val="et-EE"/>
        </w:rPr>
        <w:t xml:space="preserve"> </w:t>
      </w:r>
      <w:r w:rsidRPr="00E0374C">
        <w:rPr>
          <w:rFonts w:ascii="Calibri" w:hAnsi="Calibri" w:cs="Arial"/>
          <w:sz w:val="24"/>
          <w:szCs w:val="24"/>
          <w:lang w:val="et-EE"/>
        </w:rPr>
        <w:t>kulud</w:t>
      </w:r>
      <w:r>
        <w:rPr>
          <w:rFonts w:ascii="Calibri" w:hAnsi="Calibri" w:cs="Calibri"/>
          <w:sz w:val="24"/>
          <w:szCs w:val="24"/>
          <w:lang w:val="et-EE"/>
        </w:rPr>
        <w:t xml:space="preserve"> </w:t>
      </w:r>
      <w:r w:rsidRPr="00E0374C">
        <w:rPr>
          <w:rFonts w:ascii="Calibri" w:hAnsi="Calibri" w:cs="Arial"/>
          <w:sz w:val="24"/>
          <w:szCs w:val="24"/>
          <w:lang w:val="et-EE"/>
        </w:rPr>
        <w:t>kannab</w:t>
      </w:r>
      <w:r>
        <w:rPr>
          <w:rFonts w:ascii="Calibri" w:hAnsi="Calibri" w:cs="Calibri"/>
          <w:sz w:val="24"/>
          <w:szCs w:val="24"/>
          <w:lang w:val="et-EE"/>
        </w:rPr>
        <w:t xml:space="preserve"> </w:t>
      </w:r>
      <w:r w:rsidRPr="00E0374C">
        <w:rPr>
          <w:rFonts w:ascii="Calibri" w:hAnsi="Calibri" w:cs="Arial"/>
          <w:sz w:val="24"/>
          <w:szCs w:val="24"/>
          <w:lang w:val="et-EE"/>
        </w:rPr>
        <w:t>t</w:t>
      </w:r>
      <w:r w:rsidRPr="00E0374C">
        <w:rPr>
          <w:rFonts w:ascii="Calibri" w:hAnsi="Calibri" w:cs="Calibri"/>
          <w:sz w:val="24"/>
          <w:szCs w:val="24"/>
          <w:lang w:val="et-EE"/>
        </w:rPr>
        <w:t>öö</w:t>
      </w:r>
      <w:r w:rsidRPr="00E0374C">
        <w:rPr>
          <w:rFonts w:ascii="Calibri" w:hAnsi="Calibri" w:cs="Arial"/>
          <w:sz w:val="24"/>
          <w:szCs w:val="24"/>
          <w:lang w:val="et-EE"/>
        </w:rPr>
        <w:t>de</w:t>
      </w:r>
      <w:r>
        <w:rPr>
          <w:rFonts w:ascii="Calibri" w:hAnsi="Calibri" w:cs="Calibri"/>
          <w:sz w:val="24"/>
          <w:szCs w:val="24"/>
          <w:lang w:val="et-EE"/>
        </w:rPr>
        <w:t xml:space="preserve"> </w:t>
      </w:r>
      <w:r w:rsidRPr="00E0374C">
        <w:rPr>
          <w:rFonts w:ascii="Calibri" w:hAnsi="Calibri" w:cs="Arial"/>
          <w:sz w:val="24"/>
          <w:szCs w:val="24"/>
          <w:lang w:val="et-EE"/>
        </w:rPr>
        <w:t>teostamisest</w:t>
      </w:r>
      <w:r>
        <w:rPr>
          <w:rFonts w:ascii="Calibri" w:hAnsi="Calibri" w:cs="Calibri"/>
          <w:sz w:val="24"/>
          <w:szCs w:val="24"/>
          <w:lang w:val="et-EE"/>
        </w:rPr>
        <w:t xml:space="preserve"> </w:t>
      </w:r>
      <w:r w:rsidRPr="00E0374C">
        <w:rPr>
          <w:rFonts w:ascii="Calibri" w:hAnsi="Calibri" w:cs="Arial"/>
          <w:sz w:val="24"/>
          <w:szCs w:val="24"/>
          <w:lang w:val="et-EE"/>
        </w:rPr>
        <w:t>huvitatud</w:t>
      </w:r>
      <w:r>
        <w:rPr>
          <w:rFonts w:ascii="Calibri" w:hAnsi="Calibri" w:cs="Calibri"/>
          <w:sz w:val="24"/>
          <w:szCs w:val="24"/>
          <w:lang w:val="et-EE"/>
        </w:rPr>
        <w:t xml:space="preserve"> i</w:t>
      </w:r>
      <w:r w:rsidRPr="00E0374C">
        <w:rPr>
          <w:rFonts w:ascii="Calibri" w:hAnsi="Calibri" w:cs="Arial"/>
          <w:sz w:val="24"/>
          <w:szCs w:val="24"/>
          <w:lang w:val="et-EE"/>
        </w:rPr>
        <w:t>sik.</w:t>
      </w:r>
    </w:p>
    <w:p w14:paraId="180F6B9D" w14:textId="77777777" w:rsidR="00DE6907" w:rsidRDefault="00DE6907" w:rsidP="0096753F">
      <w:pPr>
        <w:jc w:val="both"/>
        <w:rPr>
          <w:rFonts w:ascii="Calibri" w:hAnsi="Calibri" w:cs="Arial"/>
          <w:sz w:val="24"/>
          <w:szCs w:val="24"/>
          <w:lang w:val="et-EE"/>
        </w:rPr>
      </w:pPr>
    </w:p>
    <w:p w14:paraId="139AA47D" w14:textId="77777777" w:rsidR="00691C89" w:rsidRPr="003C3EF6" w:rsidRDefault="00691C89" w:rsidP="00890B9D">
      <w:pPr>
        <w:pStyle w:val="PLheading2"/>
      </w:pPr>
      <w:bookmarkStart w:id="15" w:name="_Toc193215363"/>
      <w:bookmarkStart w:id="16" w:name="_Hlk14270948"/>
      <w:r w:rsidRPr="003C3EF6">
        <w:t>MAANDAMINE JA MAANDUSPAIGALDISED</w:t>
      </w:r>
      <w:bookmarkEnd w:id="15"/>
    </w:p>
    <w:bookmarkEnd w:id="16"/>
    <w:p w14:paraId="2EA51804" w14:textId="77777777" w:rsidR="00691C89" w:rsidRPr="003C3EF6" w:rsidRDefault="00691C89" w:rsidP="00691C89">
      <w:pPr>
        <w:rPr>
          <w:rFonts w:ascii="Calibri" w:hAnsi="Calibri" w:cs="Arial"/>
          <w:b/>
          <w:sz w:val="24"/>
          <w:szCs w:val="24"/>
          <w:lang w:val="et-EE"/>
        </w:rPr>
      </w:pPr>
    </w:p>
    <w:p w14:paraId="1A8865EF" w14:textId="77777777" w:rsidR="00AC57D1" w:rsidRPr="00C66458" w:rsidRDefault="00AC57D1" w:rsidP="00AC57D1">
      <w:pPr>
        <w:jc w:val="both"/>
        <w:rPr>
          <w:rFonts w:ascii="Calibri" w:hAnsi="Calibri" w:cs="Arial"/>
          <w:sz w:val="24"/>
          <w:szCs w:val="24"/>
          <w:lang w:val="et-EE"/>
        </w:rPr>
      </w:pPr>
      <w:r w:rsidRPr="00C66458">
        <w:rPr>
          <w:rFonts w:ascii="Calibri" w:hAnsi="Calibri" w:cs="Arial"/>
          <w:sz w:val="24"/>
          <w:szCs w:val="24"/>
          <w:lang w:val="et-EE"/>
        </w:rPr>
        <w:t xml:space="preserve">Maanduspaigaldise ehitamisel tuleb lähtuda Elektrilevi OÜ normdokumendist P393. Madalpingevõrgu üksiku maanduspaigaldise </w:t>
      </w:r>
      <w:proofErr w:type="spellStart"/>
      <w:r w:rsidRPr="00C66458">
        <w:rPr>
          <w:rFonts w:ascii="Calibri" w:hAnsi="Calibri" w:cs="Arial"/>
          <w:sz w:val="24"/>
          <w:szCs w:val="24"/>
          <w:lang w:val="et-EE"/>
        </w:rPr>
        <w:t>maandusimpedantsi</w:t>
      </w:r>
      <w:proofErr w:type="spellEnd"/>
      <w:r w:rsidRPr="00C66458">
        <w:rPr>
          <w:rFonts w:ascii="Calibri" w:hAnsi="Calibri" w:cs="Arial"/>
          <w:sz w:val="24"/>
          <w:szCs w:val="24"/>
          <w:lang w:val="et-EE"/>
        </w:rPr>
        <w:t xml:space="preserve"> väärtus peab vastama 100 Ω nõudele kui maandusolud seda võimaldavad. Liitumiskilbile rajada maandur, mis koosneb vähemalt kahest 1,5m pikkusest vertikaalsest varrasmaandurist.</w:t>
      </w:r>
    </w:p>
    <w:p w14:paraId="0E972BAC" w14:textId="7212BFB9" w:rsidR="00691C89" w:rsidRDefault="00D06ECD" w:rsidP="003137C0">
      <w:pPr>
        <w:jc w:val="both"/>
        <w:rPr>
          <w:rFonts w:ascii="Calibri" w:hAnsi="Calibri" w:cs="Arial"/>
          <w:sz w:val="24"/>
          <w:szCs w:val="24"/>
          <w:lang w:val="et-EE"/>
        </w:rPr>
      </w:pPr>
      <w:r w:rsidRPr="00C66458">
        <w:rPr>
          <w:rFonts w:ascii="Calibri" w:hAnsi="Calibri" w:cs="Arial"/>
          <w:sz w:val="24"/>
          <w:szCs w:val="24"/>
          <w:lang w:val="et-EE"/>
        </w:rPr>
        <w:t xml:space="preserve">Iga liinilõigu viimasele liitumiskilbile </w:t>
      </w:r>
      <w:r w:rsidR="0072451F" w:rsidRPr="00C66458">
        <w:rPr>
          <w:rFonts w:ascii="Calibri" w:hAnsi="Calibri" w:cs="Arial"/>
          <w:sz w:val="24"/>
          <w:szCs w:val="24"/>
          <w:lang w:val="et-EE"/>
        </w:rPr>
        <w:t xml:space="preserve"> rajada potentsiaalitasandusrõngas</w:t>
      </w:r>
      <w:r w:rsidR="00472479" w:rsidRPr="00C66458">
        <w:rPr>
          <w:lang w:val="et-EE"/>
        </w:rPr>
        <w:t xml:space="preserve"> </w:t>
      </w:r>
      <w:r w:rsidR="00472479" w:rsidRPr="00C66458">
        <w:rPr>
          <w:rFonts w:ascii="Calibri" w:hAnsi="Calibri" w:cs="Arial"/>
          <w:sz w:val="24"/>
          <w:szCs w:val="24"/>
          <w:lang w:val="et-EE"/>
        </w:rPr>
        <w:t>ca 30 cm sügavusel ja 1 m raadiusega kilbist.</w:t>
      </w:r>
      <w:r w:rsidR="00954298" w:rsidRPr="00C66458">
        <w:rPr>
          <w:lang w:val="et-EE"/>
        </w:rPr>
        <w:t xml:space="preserve"> </w:t>
      </w:r>
      <w:r w:rsidR="00954298" w:rsidRPr="00C66458">
        <w:rPr>
          <w:rFonts w:ascii="Calibri" w:hAnsi="Calibri" w:cs="Arial"/>
          <w:sz w:val="24"/>
          <w:szCs w:val="24"/>
          <w:lang w:val="et-EE"/>
        </w:rPr>
        <w:t>Projekteeritud potentsiaalitasandusrõngas</w:t>
      </w:r>
      <w:r w:rsidR="00954298" w:rsidRPr="00954298">
        <w:rPr>
          <w:rFonts w:ascii="Calibri" w:hAnsi="Calibri" w:cs="Arial"/>
          <w:sz w:val="24"/>
          <w:szCs w:val="24"/>
          <w:lang w:val="et-EE"/>
        </w:rPr>
        <w:t xml:space="preserve"> peab olema paigaldatud vastavalt standardile P343 "0,4 - 20 </w:t>
      </w:r>
      <w:proofErr w:type="spellStart"/>
      <w:r w:rsidR="00954298" w:rsidRPr="00954298">
        <w:rPr>
          <w:rFonts w:ascii="Calibri" w:hAnsi="Calibri" w:cs="Arial"/>
          <w:sz w:val="24"/>
          <w:szCs w:val="24"/>
          <w:lang w:val="et-EE"/>
        </w:rPr>
        <w:t>kV</w:t>
      </w:r>
      <w:proofErr w:type="spellEnd"/>
      <w:r w:rsidR="00954298" w:rsidRPr="00954298">
        <w:rPr>
          <w:rFonts w:ascii="Calibri" w:hAnsi="Calibri" w:cs="Arial"/>
          <w:sz w:val="24"/>
          <w:szCs w:val="24"/>
          <w:lang w:val="et-EE"/>
        </w:rPr>
        <w:t xml:space="preserve"> võrgustandard - 0,4 </w:t>
      </w:r>
      <w:proofErr w:type="spellStart"/>
      <w:r w:rsidR="00954298" w:rsidRPr="00954298">
        <w:rPr>
          <w:rFonts w:ascii="Calibri" w:hAnsi="Calibri" w:cs="Arial"/>
          <w:sz w:val="24"/>
          <w:szCs w:val="24"/>
          <w:lang w:val="et-EE"/>
        </w:rPr>
        <w:t>kV</w:t>
      </w:r>
      <w:proofErr w:type="spellEnd"/>
      <w:r w:rsidR="00954298" w:rsidRPr="00954298">
        <w:rPr>
          <w:rFonts w:ascii="Calibri" w:hAnsi="Calibri" w:cs="Arial"/>
          <w:sz w:val="24"/>
          <w:szCs w:val="24"/>
          <w:lang w:val="et-EE"/>
        </w:rPr>
        <w:t xml:space="preserve"> liitumispunkt".</w:t>
      </w:r>
    </w:p>
    <w:p w14:paraId="58730D45" w14:textId="77777777" w:rsidR="002C19DB" w:rsidRPr="003C3EF6" w:rsidRDefault="002C19DB" w:rsidP="002C19DB">
      <w:pPr>
        <w:rPr>
          <w:rFonts w:ascii="Calibri" w:hAnsi="Calibri" w:cs="Arial"/>
          <w:b/>
          <w:sz w:val="24"/>
          <w:szCs w:val="24"/>
          <w:lang w:val="et-EE"/>
        </w:rPr>
      </w:pPr>
    </w:p>
    <w:p w14:paraId="50D0FB37" w14:textId="77777777" w:rsidR="0096753F" w:rsidRPr="003C3EF6" w:rsidRDefault="0096753F" w:rsidP="00890B9D">
      <w:pPr>
        <w:pStyle w:val="PLheading2"/>
      </w:pPr>
      <w:bookmarkStart w:id="17" w:name="_Toc193215364"/>
      <w:r w:rsidRPr="003C3EF6">
        <w:t>KAITSEVÖÖND</w:t>
      </w:r>
      <w:bookmarkEnd w:id="17"/>
    </w:p>
    <w:p w14:paraId="7C423D13" w14:textId="77777777" w:rsidR="0096753F" w:rsidRPr="003C3EF6" w:rsidRDefault="0096753F" w:rsidP="0096753F">
      <w:pPr>
        <w:rPr>
          <w:rFonts w:ascii="Calibri" w:hAnsi="Calibri" w:cs="Arial"/>
          <w:b/>
          <w:sz w:val="24"/>
          <w:szCs w:val="24"/>
          <w:lang w:val="et-EE"/>
        </w:rPr>
      </w:pPr>
    </w:p>
    <w:p w14:paraId="142E08C7" w14:textId="77777777" w:rsidR="00B30084" w:rsidRPr="003C3EF6" w:rsidRDefault="00B30084" w:rsidP="00B30084">
      <w:pPr>
        <w:jc w:val="both"/>
        <w:rPr>
          <w:rFonts w:ascii="Calibri" w:hAnsi="Calibri" w:cs="Arial"/>
          <w:sz w:val="24"/>
          <w:szCs w:val="24"/>
          <w:lang w:val="et-EE"/>
        </w:rPr>
      </w:pPr>
      <w:r w:rsidRPr="003C3EF6">
        <w:rPr>
          <w:rFonts w:ascii="Calibri" w:hAnsi="Calibri" w:cs="Arial"/>
          <w:sz w:val="24"/>
          <w:szCs w:val="24"/>
          <w:lang w:val="et-EE"/>
        </w:rPr>
        <w:t>Projekteeritava maakaabelliini kaitsevöönd on piki kaabelliini kulgev ala, mida mõlemalt poolt piiravad liini äärmistest kaablitest 1 meetri kaugusel paiknevad mõttelised vertikaaltasandid.</w:t>
      </w:r>
    </w:p>
    <w:p w14:paraId="45136BF8" w14:textId="77777777" w:rsidR="00B30084" w:rsidRPr="003C3EF6" w:rsidRDefault="00B30084" w:rsidP="00B30084">
      <w:pPr>
        <w:jc w:val="both"/>
        <w:rPr>
          <w:rFonts w:ascii="Calibri" w:hAnsi="Calibri" w:cs="Arial"/>
          <w:sz w:val="24"/>
          <w:szCs w:val="24"/>
          <w:lang w:val="et-EE"/>
        </w:rPr>
      </w:pPr>
      <w:r w:rsidRPr="003C3EF6">
        <w:rPr>
          <w:rFonts w:ascii="Calibri" w:hAnsi="Calibri" w:cs="Arial"/>
          <w:sz w:val="24"/>
          <w:szCs w:val="24"/>
          <w:lang w:val="et-EE"/>
        </w:rPr>
        <w:t xml:space="preserve">Projekteeritava jaotus- ja liitumiskilbi ümber ulatub kaitsevöönd 2 meetri kaugusele rajatise välisseinast. </w:t>
      </w:r>
    </w:p>
    <w:p w14:paraId="5281402C" w14:textId="77777777" w:rsidR="0096753F" w:rsidRPr="003C3EF6" w:rsidRDefault="0096753F" w:rsidP="0096753F">
      <w:pPr>
        <w:jc w:val="both"/>
        <w:rPr>
          <w:rFonts w:ascii="Calibri" w:hAnsi="Calibri" w:cs="Arial"/>
          <w:sz w:val="24"/>
          <w:szCs w:val="24"/>
          <w:lang w:val="et-EE"/>
        </w:rPr>
      </w:pPr>
    </w:p>
    <w:p w14:paraId="4387C395" w14:textId="77777777" w:rsidR="0096753F" w:rsidRPr="003C3EF6" w:rsidRDefault="0096753F" w:rsidP="00890B9D">
      <w:pPr>
        <w:pStyle w:val="PLheading2"/>
        <w:rPr>
          <w:bCs/>
        </w:rPr>
      </w:pPr>
      <w:bookmarkStart w:id="18" w:name="_Toc193215365"/>
      <w:r w:rsidRPr="003C3EF6">
        <w:t>MAASTIKU JA TEEDE TAASTAMINE</w:t>
      </w:r>
      <w:bookmarkEnd w:id="18"/>
    </w:p>
    <w:p w14:paraId="4A66FEAC" w14:textId="77777777" w:rsidR="0096753F" w:rsidRPr="003C3EF6" w:rsidRDefault="0096753F" w:rsidP="0096753F">
      <w:pPr>
        <w:autoSpaceDE w:val="0"/>
        <w:autoSpaceDN w:val="0"/>
        <w:adjustRightInd w:val="0"/>
        <w:rPr>
          <w:rFonts w:ascii="Arial" w:hAnsi="Arial" w:cs="Arial"/>
          <w:b/>
          <w:bCs/>
          <w:i/>
          <w:iCs/>
          <w:sz w:val="24"/>
          <w:szCs w:val="24"/>
          <w:lang w:val="et-EE"/>
        </w:rPr>
      </w:pPr>
    </w:p>
    <w:p w14:paraId="6C44FAA0" w14:textId="42A886C2" w:rsidR="00810084" w:rsidRDefault="00EF5FEF" w:rsidP="0096753F">
      <w:pPr>
        <w:jc w:val="both"/>
        <w:rPr>
          <w:rFonts w:ascii="Calibri" w:hAnsi="Calibri" w:cs="Arial"/>
          <w:sz w:val="24"/>
          <w:szCs w:val="24"/>
          <w:lang w:val="et-EE"/>
        </w:rPr>
      </w:pPr>
      <w:r w:rsidRPr="003C3EF6">
        <w:rPr>
          <w:rFonts w:ascii="Calibri" w:hAnsi="Calibri" w:cs="Arial"/>
          <w:sz w:val="24"/>
          <w:szCs w:val="24"/>
          <w:lang w:val="et-EE"/>
        </w:rPr>
        <w:t>Ehitus</w:t>
      </w:r>
      <w:r w:rsidR="0096753F" w:rsidRPr="003C3EF6">
        <w:rPr>
          <w:rFonts w:ascii="Calibri" w:hAnsi="Calibri" w:cs="Arial"/>
          <w:sz w:val="24"/>
          <w:szCs w:val="24"/>
          <w:lang w:val="et-EE"/>
        </w:rPr>
        <w:t>tööde käigus tekkinud kahjustuste ulatus sõltub ehitusajast. Ehitajal lasub kohustus täita kaablikraav tihendatud pinnasega. Kaablikraavist tuleb l</w:t>
      </w:r>
      <w:r w:rsidR="0096753F" w:rsidRPr="003C3EF6">
        <w:rPr>
          <w:rFonts w:ascii="Calibri" w:hAnsi="Calibri" w:cs="Arial"/>
          <w:bCs/>
          <w:sz w:val="24"/>
          <w:szCs w:val="24"/>
          <w:lang w:val="et-EE"/>
        </w:rPr>
        <w:t>iigne pinnas teisaldada</w:t>
      </w:r>
      <w:r w:rsidR="0096753F" w:rsidRPr="003C3EF6">
        <w:rPr>
          <w:rFonts w:ascii="Calibri" w:hAnsi="Calibri" w:cs="Arial"/>
          <w:sz w:val="24"/>
          <w:szCs w:val="24"/>
          <w:lang w:val="et-EE"/>
        </w:rPr>
        <w:t xml:space="preserve">. Ehitaja on kohustunud taastama tööde käigus kahjustada saanud pinnase, siluma ja täitma mehhanismide poolt tekitatud jäljed. Kõlvikult koristada tööde käigus tekkinud ehitusjäätmed ja muu ehituspraht. Ehitaja peab taastama kaablitrassi pealiskihi, murukatted, teekatte vastavalt nende endisele kujule. </w:t>
      </w:r>
      <w:r w:rsidR="00810084" w:rsidRPr="003C3EF6">
        <w:rPr>
          <w:rFonts w:ascii="Calibri" w:hAnsi="Calibri" w:cs="Arial"/>
          <w:sz w:val="24"/>
          <w:szCs w:val="24"/>
          <w:lang w:val="et-EE"/>
        </w:rPr>
        <w:t>Taastamine teostada vasta</w:t>
      </w:r>
      <w:r w:rsidR="00EA715A" w:rsidRPr="003C3EF6">
        <w:rPr>
          <w:rFonts w:ascii="Calibri" w:hAnsi="Calibri" w:cs="Arial"/>
          <w:sz w:val="24"/>
          <w:szCs w:val="24"/>
          <w:lang w:val="et-EE"/>
        </w:rPr>
        <w:t>valt katete taastamise plaanile.</w:t>
      </w:r>
      <w:r w:rsidR="005C60F7" w:rsidRPr="003C3EF6">
        <w:rPr>
          <w:rFonts w:ascii="Calibri" w:hAnsi="Calibri" w:cs="Arial"/>
          <w:sz w:val="24"/>
          <w:szCs w:val="24"/>
          <w:lang w:val="et-EE"/>
        </w:rPr>
        <w:t xml:space="preserve"> </w:t>
      </w:r>
      <w:r w:rsidR="00810084" w:rsidRPr="003C3EF6">
        <w:rPr>
          <w:rFonts w:ascii="Calibri" w:hAnsi="Calibri" w:cs="Arial"/>
          <w:sz w:val="24"/>
          <w:szCs w:val="24"/>
          <w:lang w:val="et-EE"/>
        </w:rPr>
        <w:t xml:space="preserve">Tööde teostamisel kasutada keskkonnasõbralikke meetodeid. </w:t>
      </w:r>
    </w:p>
    <w:p w14:paraId="5646869C" w14:textId="77777777" w:rsidR="00D30CCE" w:rsidRDefault="00D30CCE" w:rsidP="0096753F">
      <w:pPr>
        <w:jc w:val="both"/>
        <w:rPr>
          <w:rFonts w:ascii="Calibri" w:hAnsi="Calibri" w:cs="Arial"/>
          <w:sz w:val="24"/>
          <w:szCs w:val="24"/>
          <w:lang w:val="et-EE"/>
        </w:rPr>
      </w:pPr>
    </w:p>
    <w:p w14:paraId="023E5D23" w14:textId="142FD1B8" w:rsidR="008D33F1" w:rsidRDefault="00D30CCE" w:rsidP="0096753F">
      <w:pPr>
        <w:jc w:val="both"/>
        <w:rPr>
          <w:rFonts w:ascii="Calibri" w:hAnsi="Calibri" w:cs="Arial"/>
          <w:sz w:val="24"/>
          <w:szCs w:val="24"/>
          <w:lang w:val="et-EE"/>
        </w:rPr>
      </w:pPr>
      <w:bookmarkStart w:id="19" w:name="_Hlk92709200"/>
      <w:r>
        <w:rPr>
          <w:rFonts w:ascii="Calibri" w:hAnsi="Calibri" w:cs="Arial"/>
          <w:sz w:val="24"/>
          <w:szCs w:val="24"/>
          <w:lang w:val="et-EE"/>
        </w:rPr>
        <w:t>R</w:t>
      </w:r>
      <w:r w:rsidRPr="00D30CCE">
        <w:rPr>
          <w:rFonts w:ascii="Calibri" w:hAnsi="Calibri" w:cs="Arial"/>
          <w:sz w:val="24"/>
          <w:szCs w:val="24"/>
          <w:lang w:val="et-EE"/>
        </w:rPr>
        <w:t>iigitee maa tuleb pärast tehnovõrgu paigaldamist korrastada ja taastada haljastus kasvumulla ja murukülviga vastavalt „Teetööde tehnilise kirjelduse“ viimase redaktsiooni peatükis – „Maastikukujundustööd“ toodud kvaliteedinõuetele.</w:t>
      </w:r>
    </w:p>
    <w:bookmarkEnd w:id="19"/>
    <w:p w14:paraId="07C05958" w14:textId="77777777" w:rsidR="00D30CCE" w:rsidRDefault="00D30CCE" w:rsidP="0096753F">
      <w:pPr>
        <w:jc w:val="both"/>
        <w:rPr>
          <w:rFonts w:ascii="Calibri" w:hAnsi="Calibri" w:cs="Arial"/>
          <w:sz w:val="24"/>
          <w:szCs w:val="24"/>
          <w:lang w:val="et-EE"/>
        </w:rPr>
      </w:pPr>
    </w:p>
    <w:p w14:paraId="696FC37C" w14:textId="77777777" w:rsidR="0096753F" w:rsidRPr="006E1C1A" w:rsidRDefault="0096753F" w:rsidP="006E1C1A">
      <w:pPr>
        <w:pStyle w:val="PLheading2"/>
      </w:pPr>
      <w:bookmarkStart w:id="20" w:name="_Toc193215366"/>
      <w:r w:rsidRPr="006E1C1A">
        <w:t>EHITUSJÄÄTMED</w:t>
      </w:r>
      <w:bookmarkEnd w:id="20"/>
    </w:p>
    <w:p w14:paraId="7FAB5A0A" w14:textId="77777777" w:rsidR="0096753F" w:rsidRPr="003C3EF6" w:rsidRDefault="0096753F" w:rsidP="0096753F">
      <w:pPr>
        <w:pStyle w:val="BodyText3"/>
        <w:jc w:val="both"/>
        <w:rPr>
          <w:rFonts w:ascii="Calibri" w:hAnsi="Calibri" w:cs="Arial"/>
          <w:sz w:val="24"/>
          <w:szCs w:val="24"/>
        </w:rPr>
      </w:pPr>
    </w:p>
    <w:p w14:paraId="1F724A1F" w14:textId="27234222" w:rsidR="00C81CB6" w:rsidRPr="003C3EF6" w:rsidRDefault="0096753F">
      <w:pPr>
        <w:pStyle w:val="BodyText3"/>
        <w:jc w:val="both"/>
        <w:rPr>
          <w:rFonts w:ascii="Calibri" w:hAnsi="Calibri" w:cs="Arial"/>
          <w:sz w:val="24"/>
          <w:szCs w:val="24"/>
        </w:rPr>
      </w:pPr>
      <w:r w:rsidRPr="003C3EF6">
        <w:rPr>
          <w:rFonts w:ascii="Calibri" w:hAnsi="Calibri" w:cs="Arial"/>
          <w:sz w:val="24"/>
          <w:szCs w:val="24"/>
        </w:rPr>
        <w:lastRenderedPageBreak/>
        <w:t xml:space="preserve">Ehitusjäätmed tuleb sorteerida liikidesse nende tekkekohal. Eraldi tuleb sorteerida mineraalsed jäätmed (kivid ja ehituskivid) ning tõrva mittesisaldav asfalt. Tuleb rakendada kõiki võimalusi </w:t>
      </w:r>
      <w:r w:rsidR="003566B6" w:rsidRPr="003C3EF6">
        <w:rPr>
          <w:rFonts w:ascii="Calibri" w:hAnsi="Calibri" w:cs="Arial"/>
          <w:sz w:val="24"/>
          <w:szCs w:val="24"/>
        </w:rPr>
        <w:t>ehitusjäätmete taaskasutamiseks.</w:t>
      </w:r>
    </w:p>
    <w:p w14:paraId="0096E4AC" w14:textId="77777777" w:rsidR="003C3EF6" w:rsidRPr="003C3EF6" w:rsidRDefault="003C3EF6">
      <w:pPr>
        <w:pStyle w:val="BodyText3"/>
        <w:jc w:val="both"/>
        <w:rPr>
          <w:rFonts w:ascii="Calibri" w:hAnsi="Calibri" w:cs="Arial"/>
          <w:sz w:val="24"/>
          <w:szCs w:val="24"/>
        </w:rPr>
      </w:pPr>
    </w:p>
    <w:p w14:paraId="7E9243F3" w14:textId="70680C1B" w:rsidR="00175F62" w:rsidRPr="005543C2" w:rsidRDefault="00175F62" w:rsidP="00A555EA">
      <w:pPr>
        <w:jc w:val="both"/>
        <w:rPr>
          <w:rFonts w:ascii="Calibri" w:hAnsi="Calibri" w:cs="Arial"/>
          <w:sz w:val="24"/>
          <w:szCs w:val="24"/>
          <w:lang w:val="et-EE"/>
        </w:rPr>
      </w:pPr>
      <w:r w:rsidRPr="007C1B04">
        <w:rPr>
          <w:rFonts w:ascii="Calibri" w:hAnsi="Calibri" w:cs="Arial"/>
          <w:sz w:val="24"/>
          <w:szCs w:val="24"/>
          <w:lang w:val="et-EE"/>
        </w:rPr>
        <w:t>Väljakaevatav täitepinnas tuleb võimalusel taaskasutada, ülejäänud pinnas vedada välja ja utiliseerida. Ehitustööde käigus määrata ehitusplatsil väljakaevatava täitepinnase ladustamise asukoht.</w:t>
      </w:r>
    </w:p>
    <w:p w14:paraId="62A56011" w14:textId="44CA913C" w:rsidR="00980804" w:rsidRDefault="00980804" w:rsidP="00A555EA">
      <w:pPr>
        <w:jc w:val="both"/>
        <w:rPr>
          <w:rFonts w:ascii="Calibri" w:hAnsi="Calibri" w:cs="Arial"/>
          <w:sz w:val="24"/>
          <w:szCs w:val="24"/>
          <w:lang w:val="et-EE"/>
        </w:rPr>
      </w:pPr>
    </w:p>
    <w:p w14:paraId="4BE6BA9B" w14:textId="03F3CA97" w:rsidR="00175F62" w:rsidRPr="003C3EF6" w:rsidRDefault="00175F62" w:rsidP="00175F62">
      <w:pPr>
        <w:pStyle w:val="BodyText3"/>
        <w:jc w:val="both"/>
        <w:rPr>
          <w:rFonts w:ascii="Calibri" w:hAnsi="Calibri" w:cs="Arial"/>
          <w:sz w:val="24"/>
          <w:szCs w:val="24"/>
        </w:rPr>
      </w:pPr>
      <w:r w:rsidRPr="007C1B04">
        <w:rPr>
          <w:rFonts w:ascii="Calibri" w:hAnsi="Calibri" w:cs="Arial"/>
          <w:sz w:val="24"/>
          <w:szCs w:val="24"/>
        </w:rPr>
        <w:t xml:space="preserve">Utiliseerimise </w:t>
      </w:r>
      <w:r w:rsidRPr="00C66458">
        <w:rPr>
          <w:rFonts w:ascii="Calibri" w:hAnsi="Calibri" w:cs="Arial"/>
          <w:sz w:val="24"/>
          <w:szCs w:val="24"/>
        </w:rPr>
        <w:t>eest vastutab litsentseeritud utiliseerimist teostatav ettevõte. Ehitusjäätmeid ei tohi anda vedamiseks, kõrvaldamiseks ega taaskasutamiseks üle isikule, kellel puudub sellekohane jäätmeluba või kes ei ole ehitusjäätmete käitlejana registreeritud.</w:t>
      </w:r>
      <w:r w:rsidR="00961100" w:rsidRPr="00C66458">
        <w:rPr>
          <w:rFonts w:ascii="Calibri" w:hAnsi="Calibri" w:cs="Arial"/>
          <w:sz w:val="24"/>
          <w:szCs w:val="24"/>
        </w:rPr>
        <w:t xml:space="preserve"> Jäätmete võimalik käitluskoht on ATI GRUPP OÜ. Käitluskohad täpsustab ehitaja.</w:t>
      </w:r>
    </w:p>
    <w:p w14:paraId="3C9B0E58" w14:textId="77777777" w:rsidR="00161A35" w:rsidRPr="003C3EF6" w:rsidRDefault="00161A35" w:rsidP="003566B6">
      <w:pPr>
        <w:pStyle w:val="BodyText3"/>
        <w:jc w:val="both"/>
        <w:rPr>
          <w:rFonts w:ascii="Calibri" w:hAnsi="Calibri" w:cs="Arial"/>
          <w:sz w:val="24"/>
          <w:szCs w:val="24"/>
        </w:rPr>
      </w:pPr>
    </w:p>
    <w:p w14:paraId="0F1143B6" w14:textId="77777777" w:rsidR="0096753F" w:rsidRPr="003C3EF6" w:rsidRDefault="0096753F" w:rsidP="00890B9D">
      <w:pPr>
        <w:pStyle w:val="PLheading2"/>
      </w:pPr>
      <w:bookmarkStart w:id="21" w:name="_Toc193215367"/>
      <w:r w:rsidRPr="003C3EF6">
        <w:t>EHITUSTÖÖDE DOKUMENTEERIMINE</w:t>
      </w:r>
      <w:bookmarkEnd w:id="21"/>
    </w:p>
    <w:p w14:paraId="245F45A8" w14:textId="77777777" w:rsidR="003C7CF3" w:rsidRPr="003C3EF6" w:rsidRDefault="003C7CF3" w:rsidP="003C3EF6">
      <w:pPr>
        <w:rPr>
          <w:rFonts w:ascii="Calibri" w:hAnsi="Calibri" w:cs="Arial"/>
          <w:b/>
          <w:sz w:val="24"/>
          <w:szCs w:val="24"/>
          <w:lang w:val="et-EE"/>
        </w:rPr>
      </w:pPr>
    </w:p>
    <w:p w14:paraId="75FFFBC5" w14:textId="3AAFB655" w:rsidR="0096753F" w:rsidRPr="003C3EF6" w:rsidRDefault="0096753F" w:rsidP="00332122">
      <w:pPr>
        <w:pStyle w:val="BodyText3"/>
        <w:jc w:val="both"/>
        <w:rPr>
          <w:rFonts w:ascii="Calibri" w:hAnsi="Calibri" w:cs="Arial"/>
          <w:sz w:val="24"/>
          <w:szCs w:val="24"/>
        </w:rPr>
      </w:pPr>
      <w:r w:rsidRPr="007C1B04">
        <w:rPr>
          <w:rFonts w:ascii="Calibri" w:hAnsi="Calibri" w:cs="Arial"/>
          <w:sz w:val="24"/>
          <w:szCs w:val="24"/>
        </w:rPr>
        <w:t xml:space="preserve">Ehitustööde dokumenteerimisel lähtuda Eesti Vabariigi </w:t>
      </w:r>
      <w:r w:rsidR="00811508" w:rsidRPr="007C1B04">
        <w:rPr>
          <w:rFonts w:ascii="Calibri" w:hAnsi="Calibri" w:cs="Arial"/>
          <w:sz w:val="24"/>
          <w:szCs w:val="24"/>
        </w:rPr>
        <w:t xml:space="preserve">“Ehitusseadustikust” </w:t>
      </w:r>
      <w:r w:rsidRPr="007C1B04">
        <w:rPr>
          <w:rFonts w:ascii="Calibri" w:hAnsi="Calibri" w:cs="Arial"/>
          <w:sz w:val="24"/>
          <w:szCs w:val="24"/>
        </w:rPr>
        <w:t xml:space="preserve">ja </w:t>
      </w:r>
      <w:r w:rsidR="00EF5FEF" w:rsidRPr="007C1B04">
        <w:rPr>
          <w:rFonts w:ascii="Calibri" w:hAnsi="Calibri" w:cs="Arial"/>
          <w:sz w:val="24"/>
          <w:szCs w:val="24"/>
        </w:rPr>
        <w:t>j</w:t>
      </w:r>
      <w:r w:rsidRPr="007C1B04">
        <w:rPr>
          <w:rFonts w:ascii="Calibri" w:hAnsi="Calibri" w:cs="Arial"/>
          <w:sz w:val="24"/>
          <w:szCs w:val="24"/>
        </w:rPr>
        <w:t xml:space="preserve">aotusvõrgu elektripaigaldise kasutuselevõtu protseduurist. Ehituse järelevalvet teostab elektrivõrgu </w:t>
      </w:r>
      <w:r w:rsidR="0061096C" w:rsidRPr="007C1B04">
        <w:rPr>
          <w:rFonts w:ascii="Calibri" w:hAnsi="Calibri" w:cs="Arial"/>
          <w:sz w:val="24"/>
          <w:szCs w:val="24"/>
        </w:rPr>
        <w:t>esindaja</w:t>
      </w:r>
      <w:r w:rsidRPr="007C1B04">
        <w:rPr>
          <w:rFonts w:ascii="Calibri" w:hAnsi="Calibri" w:cs="Arial"/>
          <w:sz w:val="24"/>
          <w:szCs w:val="24"/>
        </w:rPr>
        <w:t xml:space="preserve">. </w:t>
      </w:r>
    </w:p>
    <w:p w14:paraId="786AA82D" w14:textId="77777777" w:rsidR="00D06BF0" w:rsidRPr="003C3EF6" w:rsidRDefault="00D06BF0" w:rsidP="00701CDF">
      <w:pPr>
        <w:pStyle w:val="BodyText3"/>
        <w:jc w:val="both"/>
        <w:rPr>
          <w:rFonts w:ascii="Calibri" w:hAnsi="Calibri" w:cs="Arial"/>
          <w:sz w:val="24"/>
          <w:szCs w:val="24"/>
        </w:rPr>
      </w:pPr>
    </w:p>
    <w:p w14:paraId="2EC2D10B" w14:textId="77777777" w:rsidR="0096753F" w:rsidRPr="003C3EF6" w:rsidRDefault="0096753F" w:rsidP="00890B9D">
      <w:pPr>
        <w:pStyle w:val="PLheading2"/>
      </w:pPr>
      <w:bookmarkStart w:id="22" w:name="_Toc193215368"/>
      <w:r w:rsidRPr="003C3EF6">
        <w:t>KÄIDUJUHEND</w:t>
      </w:r>
      <w:bookmarkEnd w:id="22"/>
    </w:p>
    <w:p w14:paraId="44B63329" w14:textId="77777777" w:rsidR="000B381C" w:rsidRPr="003C3EF6" w:rsidRDefault="000B381C" w:rsidP="0096753F">
      <w:pPr>
        <w:rPr>
          <w:rFonts w:ascii="Calibri" w:hAnsi="Calibri" w:cs="Arial"/>
          <w:b/>
          <w:sz w:val="24"/>
          <w:szCs w:val="24"/>
          <w:lang w:val="et-EE"/>
        </w:rPr>
      </w:pPr>
    </w:p>
    <w:p w14:paraId="0C105326" w14:textId="77777777" w:rsidR="0096753F" w:rsidRPr="003C3EF6" w:rsidRDefault="0096753F" w:rsidP="0096753F">
      <w:pPr>
        <w:pStyle w:val="BodyText3"/>
        <w:jc w:val="both"/>
        <w:rPr>
          <w:rFonts w:ascii="Calibri" w:hAnsi="Calibri" w:cs="Arial"/>
          <w:sz w:val="24"/>
          <w:szCs w:val="24"/>
        </w:rPr>
      </w:pPr>
      <w:r w:rsidRPr="003C3EF6">
        <w:rPr>
          <w:rFonts w:ascii="Calibri" w:hAnsi="Calibri" w:cs="Arial"/>
          <w:sz w:val="24"/>
          <w:szCs w:val="24"/>
        </w:rPr>
        <w:t>Peale kaabelliini kasutuselevõttu, pärast esimest ekspluatatsiooniaastat, tuleb teha seadmete ja liinitrassi ülevaatus. Ülevaatus teha päevasel ajal, kontrollides põhjalikult elektriseadmete kõiki elemente. Kontrollimisel pöörata erilist tähelepanu järgmistele elementidele:</w:t>
      </w:r>
    </w:p>
    <w:p w14:paraId="69528AA2" w14:textId="77777777" w:rsidR="0096753F" w:rsidRPr="003C3EF6" w:rsidRDefault="0096753F" w:rsidP="0096753F">
      <w:pPr>
        <w:pStyle w:val="BodyText3"/>
        <w:numPr>
          <w:ilvl w:val="0"/>
          <w:numId w:val="18"/>
        </w:numPr>
        <w:jc w:val="both"/>
        <w:rPr>
          <w:rFonts w:ascii="Calibri" w:hAnsi="Calibri" w:cs="Arial"/>
          <w:sz w:val="24"/>
          <w:szCs w:val="24"/>
        </w:rPr>
      </w:pPr>
      <w:r w:rsidRPr="003C3EF6">
        <w:rPr>
          <w:rFonts w:ascii="Calibri" w:hAnsi="Calibri" w:cs="Arial"/>
          <w:sz w:val="24"/>
          <w:szCs w:val="24"/>
        </w:rPr>
        <w:t>liini trassile, seadmete seisukorrale ja kaablite kinnitusele,</w:t>
      </w:r>
    </w:p>
    <w:p w14:paraId="1E9D51AB" w14:textId="77777777" w:rsidR="0096753F" w:rsidRPr="007C1B04" w:rsidRDefault="0096753F" w:rsidP="0096753F">
      <w:pPr>
        <w:pStyle w:val="BodyText3"/>
        <w:numPr>
          <w:ilvl w:val="0"/>
          <w:numId w:val="18"/>
        </w:numPr>
        <w:jc w:val="both"/>
        <w:rPr>
          <w:rFonts w:ascii="Calibri" w:hAnsi="Calibri" w:cs="Arial"/>
          <w:sz w:val="24"/>
          <w:szCs w:val="24"/>
        </w:rPr>
      </w:pPr>
      <w:r w:rsidRPr="003C3EF6">
        <w:rPr>
          <w:rFonts w:ascii="Calibri" w:hAnsi="Calibri" w:cs="Arial"/>
          <w:sz w:val="24"/>
          <w:szCs w:val="24"/>
        </w:rPr>
        <w:t xml:space="preserve">märkide, plakatite, hoiatuste ja </w:t>
      </w:r>
      <w:r w:rsidRPr="007C1B04">
        <w:rPr>
          <w:rFonts w:ascii="Calibri" w:hAnsi="Calibri" w:cs="Arial"/>
          <w:sz w:val="24"/>
          <w:szCs w:val="24"/>
        </w:rPr>
        <w:t>pealkirjade olemasolule.</w:t>
      </w:r>
    </w:p>
    <w:p w14:paraId="1452DC19" w14:textId="06666DC6" w:rsidR="0096753F" w:rsidRPr="003C3EF6" w:rsidRDefault="0096753F" w:rsidP="0096753F">
      <w:pPr>
        <w:pStyle w:val="BodyText3"/>
        <w:jc w:val="both"/>
        <w:rPr>
          <w:rFonts w:ascii="Calibri" w:hAnsi="Calibri" w:cs="Arial"/>
          <w:sz w:val="24"/>
          <w:szCs w:val="24"/>
        </w:rPr>
      </w:pPr>
      <w:r w:rsidRPr="007C1B04">
        <w:rPr>
          <w:rFonts w:ascii="Calibri" w:hAnsi="Calibri" w:cs="Arial"/>
          <w:sz w:val="24"/>
          <w:szCs w:val="24"/>
        </w:rPr>
        <w:t xml:space="preserve">Seadmete ülevaatusel täita ülevaatuse leht ja kanda sellele avastatud defektid (olemasolul). Defektide avastamisel määrab selle kõrvaldamise viisi ja aja piirkonna </w:t>
      </w:r>
      <w:r w:rsidR="00777E0A" w:rsidRPr="007C1B04">
        <w:rPr>
          <w:rFonts w:ascii="Calibri" w:hAnsi="Calibri" w:cs="Arial"/>
          <w:sz w:val="24"/>
          <w:szCs w:val="24"/>
        </w:rPr>
        <w:t>varahaldur</w:t>
      </w:r>
      <w:r w:rsidRPr="007C1B04">
        <w:rPr>
          <w:rFonts w:ascii="Calibri" w:hAnsi="Calibri" w:cs="Arial"/>
          <w:sz w:val="24"/>
          <w:szCs w:val="24"/>
        </w:rPr>
        <w:t>. Pärast esimest ekspluatatsiooniaastat lähtuda ülevaatuste ja hooldustööde planeerimisel jaotusvõrgu kaabelliinide hoolduskavade koostamise juhendist ja nõuetest.</w:t>
      </w:r>
    </w:p>
    <w:p w14:paraId="49D26FCA" w14:textId="77777777" w:rsidR="0096753F" w:rsidRPr="003C3EF6" w:rsidRDefault="0096753F" w:rsidP="0096753F">
      <w:pPr>
        <w:pStyle w:val="BodyText3"/>
        <w:jc w:val="both"/>
        <w:rPr>
          <w:rFonts w:ascii="Calibri" w:hAnsi="Calibri" w:cs="Arial"/>
          <w:sz w:val="24"/>
          <w:szCs w:val="24"/>
        </w:rPr>
      </w:pPr>
    </w:p>
    <w:p w14:paraId="59614D9B" w14:textId="2BBE9FF1" w:rsidR="007807E4" w:rsidRPr="007C1B04" w:rsidRDefault="007807E4" w:rsidP="007807E4">
      <w:pPr>
        <w:pStyle w:val="PLheading2"/>
      </w:pPr>
      <w:bookmarkStart w:id="23" w:name="_Toc193215369"/>
      <w:r w:rsidRPr="007C1B04">
        <w:t>ELEKTRIPAIGALDISE AUDIT</w:t>
      </w:r>
      <w:bookmarkEnd w:id="23"/>
    </w:p>
    <w:p w14:paraId="04EB207C" w14:textId="77777777" w:rsidR="007807E4" w:rsidRPr="007C1B04" w:rsidRDefault="007807E4" w:rsidP="007807E4">
      <w:pPr>
        <w:pStyle w:val="BodyText3"/>
        <w:jc w:val="both"/>
        <w:rPr>
          <w:rFonts w:ascii="Calibri" w:hAnsi="Calibri" w:cs="Arial"/>
          <w:sz w:val="24"/>
          <w:szCs w:val="24"/>
        </w:rPr>
      </w:pPr>
    </w:p>
    <w:p w14:paraId="4A7C6D0A" w14:textId="2667C671" w:rsidR="007A565B" w:rsidRDefault="007807E4" w:rsidP="007807E4">
      <w:pPr>
        <w:pStyle w:val="BodyText3"/>
        <w:jc w:val="both"/>
        <w:rPr>
          <w:rFonts w:ascii="Calibri" w:hAnsi="Calibri" w:cs="Arial"/>
          <w:sz w:val="24"/>
          <w:szCs w:val="24"/>
        </w:rPr>
      </w:pPr>
      <w:r w:rsidRPr="007C1B04">
        <w:rPr>
          <w:rFonts w:ascii="Calibri" w:hAnsi="Calibri" w:cs="Arial"/>
          <w:sz w:val="24"/>
          <w:szCs w:val="24"/>
        </w:rPr>
        <w:t>Vastavalt „Ehitusseadustikule“ (Riigikogu, RT I, 05.03.2015, 1), „Seadme ohutuse seadusele“ (Riigikogu, RT I, 23.03.2015, 4) ning „Auditi kohustusega elektripaigaldised ning nõuded elektripaigaldise auditile ja auditi tulemuste esitamisele“ (Majandus- ja taristuminister, RT I, 08.07.2015, 14) ehitatud elektripaigaldisele peab olema läbi viidud audit, mis hõlmab elektripaigaldise visuaalkontrolli, elektripaigaldise dokumentatsiooni kontrollimist ja kontrollarvutuste, mõõtmis- ja katsetustulemuste ja asjakohasel juhul ka käidukorralduse hindamist.</w:t>
      </w:r>
    </w:p>
    <w:p w14:paraId="7634A308" w14:textId="11DDDA05" w:rsidR="00FD3250" w:rsidRDefault="00FD3250" w:rsidP="007807E4">
      <w:pPr>
        <w:pStyle w:val="BodyText3"/>
        <w:jc w:val="both"/>
        <w:rPr>
          <w:rFonts w:ascii="Calibri" w:hAnsi="Calibri" w:cs="Arial"/>
          <w:sz w:val="24"/>
          <w:szCs w:val="24"/>
        </w:rPr>
      </w:pPr>
    </w:p>
    <w:p w14:paraId="0BAEEFCE" w14:textId="17C76C0B" w:rsidR="00FD3250" w:rsidRDefault="00FD3250" w:rsidP="00445C0E">
      <w:pPr>
        <w:pStyle w:val="BodyText3"/>
        <w:jc w:val="both"/>
        <w:rPr>
          <w:rFonts w:ascii="Calibri" w:hAnsi="Calibri" w:cs="Arial"/>
          <w:bCs/>
          <w:sz w:val="24"/>
          <w:szCs w:val="24"/>
        </w:rPr>
      </w:pPr>
    </w:p>
    <w:p w14:paraId="7AAF51D4" w14:textId="77777777" w:rsidR="000D7067" w:rsidRDefault="000D7067" w:rsidP="00445C0E">
      <w:pPr>
        <w:pStyle w:val="BodyText3"/>
        <w:jc w:val="both"/>
        <w:rPr>
          <w:rFonts w:ascii="Calibri" w:hAnsi="Calibri" w:cs="Arial"/>
          <w:bCs/>
          <w:sz w:val="24"/>
          <w:szCs w:val="24"/>
        </w:rPr>
        <w:sectPr w:rsidR="000D7067" w:rsidSect="00A555EA">
          <w:headerReference w:type="default" r:id="rId13"/>
          <w:footerReference w:type="even" r:id="rId14"/>
          <w:footerReference w:type="default" r:id="rId15"/>
          <w:type w:val="continuous"/>
          <w:pgSz w:w="11906" w:h="16838"/>
          <w:pgMar w:top="720" w:right="707" w:bottom="284" w:left="1800" w:header="708" w:footer="708" w:gutter="0"/>
          <w:pgNumType w:start="1"/>
          <w:cols w:space="708"/>
          <w:titlePg/>
          <w:docGrid w:linePitch="272"/>
        </w:sectPr>
      </w:pPr>
    </w:p>
    <w:p w14:paraId="1114473C" w14:textId="696DB968" w:rsidR="00445C0E" w:rsidRPr="003C3EF6" w:rsidRDefault="0002114D" w:rsidP="00445C0E">
      <w:pPr>
        <w:pStyle w:val="BodyText3"/>
        <w:jc w:val="both"/>
        <w:rPr>
          <w:rFonts w:ascii="Calibri" w:hAnsi="Calibri" w:cs="Arial"/>
          <w:bCs/>
          <w:sz w:val="24"/>
          <w:szCs w:val="24"/>
        </w:rPr>
      </w:pPr>
      <w:r w:rsidRPr="00B76139">
        <w:rPr>
          <w:rFonts w:ascii="Calibri" w:hAnsi="Calibri" w:cs="Arial"/>
          <w:bCs/>
          <w:sz w:val="24"/>
          <w:szCs w:val="24"/>
          <w:lang w:val="en-US"/>
        </w:rPr>
        <w:t>02</w:t>
      </w:r>
      <w:r w:rsidR="00445C0E" w:rsidRPr="003C3EF6">
        <w:rPr>
          <w:rFonts w:ascii="Calibri" w:hAnsi="Calibri" w:cs="Arial"/>
          <w:bCs/>
          <w:sz w:val="24"/>
          <w:szCs w:val="24"/>
        </w:rPr>
        <w:t>.</w:t>
      </w:r>
      <w:r w:rsidRPr="00B76139">
        <w:rPr>
          <w:rFonts w:ascii="Calibri" w:hAnsi="Calibri" w:cs="Arial"/>
          <w:bCs/>
          <w:sz w:val="24"/>
          <w:szCs w:val="24"/>
          <w:lang w:val="en-US"/>
        </w:rPr>
        <w:t>01</w:t>
      </w:r>
      <w:r w:rsidR="00445C0E" w:rsidRPr="003C3EF6">
        <w:rPr>
          <w:rFonts w:ascii="Calibri" w:hAnsi="Calibri" w:cs="Arial"/>
          <w:bCs/>
          <w:sz w:val="24"/>
          <w:szCs w:val="24"/>
        </w:rPr>
        <w:t>.20</w:t>
      </w:r>
      <w:r w:rsidR="00F332B3">
        <w:rPr>
          <w:rFonts w:ascii="Calibri" w:hAnsi="Calibri" w:cs="Arial"/>
          <w:bCs/>
          <w:sz w:val="24"/>
          <w:szCs w:val="24"/>
        </w:rPr>
        <w:t>2</w:t>
      </w:r>
      <w:r w:rsidRPr="00B76139">
        <w:rPr>
          <w:rFonts w:ascii="Calibri" w:hAnsi="Calibri" w:cs="Arial"/>
          <w:bCs/>
          <w:sz w:val="24"/>
          <w:szCs w:val="24"/>
          <w:lang w:val="en-US"/>
        </w:rPr>
        <w:t>5</w:t>
      </w:r>
      <w:r w:rsidR="00445C0E" w:rsidRPr="003C3EF6">
        <w:rPr>
          <w:rFonts w:ascii="Calibri" w:hAnsi="Calibri" w:cs="Arial"/>
          <w:bCs/>
          <w:sz w:val="24"/>
          <w:szCs w:val="24"/>
        </w:rPr>
        <w:t>.a.</w:t>
      </w:r>
    </w:p>
    <w:p w14:paraId="51FD7EF8" w14:textId="77777777" w:rsidR="00445C0E" w:rsidRPr="003C3EF6" w:rsidRDefault="00445C0E" w:rsidP="00445C0E">
      <w:pPr>
        <w:pStyle w:val="BodyText3"/>
        <w:jc w:val="both"/>
        <w:rPr>
          <w:rFonts w:ascii="Calibri" w:hAnsi="Calibri" w:cs="Arial"/>
          <w:bCs/>
          <w:sz w:val="24"/>
          <w:szCs w:val="24"/>
        </w:rPr>
      </w:pPr>
      <w:r w:rsidRPr="003C3EF6">
        <w:rPr>
          <w:rFonts w:ascii="Calibri" w:hAnsi="Calibri" w:cs="Arial"/>
          <w:bCs/>
          <w:sz w:val="24"/>
          <w:szCs w:val="24"/>
        </w:rPr>
        <w:t>Koostas:</w:t>
      </w:r>
    </w:p>
    <w:p w14:paraId="3BDE87A3" w14:textId="1C710FE6" w:rsidR="000B381C" w:rsidRPr="0002114D" w:rsidRDefault="0002114D" w:rsidP="00445C0E">
      <w:pPr>
        <w:pStyle w:val="BodyText3"/>
        <w:jc w:val="both"/>
        <w:rPr>
          <w:rFonts w:ascii="Calibri" w:hAnsi="Calibri" w:cs="Arial"/>
          <w:bCs/>
          <w:sz w:val="24"/>
          <w:szCs w:val="24"/>
        </w:rPr>
      </w:pPr>
      <w:r>
        <w:rPr>
          <w:rFonts w:ascii="Calibri" w:hAnsi="Calibri" w:cs="Arial"/>
          <w:bCs/>
          <w:sz w:val="24"/>
          <w:szCs w:val="24"/>
        </w:rPr>
        <w:t>Anastasia Soboleva</w:t>
      </w:r>
    </w:p>
    <w:p w14:paraId="37A53722" w14:textId="64C94AC1" w:rsidR="00445C0E" w:rsidRPr="003C3EF6" w:rsidRDefault="0002114D" w:rsidP="00445C0E">
      <w:pPr>
        <w:pStyle w:val="BodyText3"/>
        <w:jc w:val="both"/>
        <w:rPr>
          <w:rFonts w:ascii="Calibri" w:hAnsi="Calibri" w:cs="Arial"/>
          <w:bCs/>
          <w:sz w:val="24"/>
          <w:szCs w:val="24"/>
        </w:rPr>
      </w:pPr>
      <w:r w:rsidRPr="00B76139">
        <w:rPr>
          <w:rFonts w:ascii="Calibri" w:hAnsi="Calibri" w:cs="Arial"/>
          <w:bCs/>
          <w:sz w:val="24"/>
          <w:szCs w:val="24"/>
          <w:lang w:val="en-US"/>
        </w:rPr>
        <w:t>02</w:t>
      </w:r>
      <w:r w:rsidR="00445C0E" w:rsidRPr="003C3EF6">
        <w:rPr>
          <w:rFonts w:ascii="Calibri" w:hAnsi="Calibri" w:cs="Arial"/>
          <w:bCs/>
          <w:sz w:val="24"/>
          <w:szCs w:val="24"/>
        </w:rPr>
        <w:t>.</w:t>
      </w:r>
      <w:r w:rsidRPr="00B76139">
        <w:rPr>
          <w:rFonts w:ascii="Calibri" w:hAnsi="Calibri" w:cs="Arial"/>
          <w:bCs/>
          <w:sz w:val="24"/>
          <w:szCs w:val="24"/>
          <w:lang w:val="en-US"/>
        </w:rPr>
        <w:t>01</w:t>
      </w:r>
      <w:r w:rsidR="00445C0E" w:rsidRPr="003C3EF6">
        <w:rPr>
          <w:rFonts w:ascii="Calibri" w:hAnsi="Calibri" w:cs="Arial"/>
          <w:bCs/>
          <w:sz w:val="24"/>
          <w:szCs w:val="24"/>
        </w:rPr>
        <w:t>.20</w:t>
      </w:r>
      <w:r w:rsidR="00F332B3">
        <w:rPr>
          <w:rFonts w:ascii="Calibri" w:hAnsi="Calibri" w:cs="Arial"/>
          <w:bCs/>
          <w:sz w:val="24"/>
          <w:szCs w:val="24"/>
        </w:rPr>
        <w:t>2</w:t>
      </w:r>
      <w:r w:rsidRPr="00B76139">
        <w:rPr>
          <w:rFonts w:ascii="Calibri" w:hAnsi="Calibri" w:cs="Arial"/>
          <w:bCs/>
          <w:sz w:val="24"/>
          <w:szCs w:val="24"/>
          <w:lang w:val="en-US"/>
        </w:rPr>
        <w:t>5</w:t>
      </w:r>
      <w:r w:rsidR="00445C0E" w:rsidRPr="003C3EF6">
        <w:rPr>
          <w:rFonts w:ascii="Calibri" w:hAnsi="Calibri" w:cs="Arial"/>
          <w:bCs/>
          <w:sz w:val="24"/>
          <w:szCs w:val="24"/>
        </w:rPr>
        <w:t>.a.</w:t>
      </w:r>
      <w:r w:rsidR="00445C0E" w:rsidRPr="003C3EF6">
        <w:rPr>
          <w:rFonts w:ascii="Calibri" w:hAnsi="Calibri" w:cs="Arial"/>
          <w:bCs/>
          <w:sz w:val="24"/>
          <w:szCs w:val="24"/>
        </w:rPr>
        <w:tab/>
      </w:r>
    </w:p>
    <w:p w14:paraId="5840D271" w14:textId="77777777" w:rsidR="00445C0E" w:rsidRPr="003C3EF6" w:rsidRDefault="00445C0E" w:rsidP="00445C0E">
      <w:pPr>
        <w:pStyle w:val="BodyText3"/>
        <w:jc w:val="both"/>
        <w:rPr>
          <w:rFonts w:ascii="Calibri" w:hAnsi="Calibri" w:cs="Arial"/>
          <w:bCs/>
          <w:sz w:val="24"/>
          <w:szCs w:val="24"/>
        </w:rPr>
      </w:pPr>
      <w:r w:rsidRPr="003C3EF6">
        <w:rPr>
          <w:rFonts w:ascii="Calibri" w:hAnsi="Calibri" w:cs="Arial"/>
          <w:bCs/>
          <w:sz w:val="24"/>
          <w:szCs w:val="24"/>
        </w:rPr>
        <w:t>Kontrollis:</w:t>
      </w:r>
    </w:p>
    <w:p w14:paraId="7A8CBD83" w14:textId="77777777" w:rsidR="0002114D" w:rsidRPr="0002114D" w:rsidRDefault="0002114D" w:rsidP="0002114D">
      <w:pPr>
        <w:pStyle w:val="BodyText3"/>
        <w:jc w:val="both"/>
        <w:rPr>
          <w:rFonts w:ascii="Calibri" w:hAnsi="Calibri" w:cs="Arial"/>
          <w:bCs/>
          <w:sz w:val="24"/>
          <w:szCs w:val="24"/>
        </w:rPr>
      </w:pPr>
      <w:r>
        <w:rPr>
          <w:rFonts w:ascii="Calibri" w:hAnsi="Calibri" w:cs="Arial"/>
          <w:bCs/>
          <w:sz w:val="24"/>
          <w:szCs w:val="24"/>
        </w:rPr>
        <w:t>Anastasia Soboleva</w:t>
      </w:r>
    </w:p>
    <w:p w14:paraId="524971CF" w14:textId="77777777" w:rsidR="000D7067" w:rsidRPr="0002114D" w:rsidRDefault="000D7067" w:rsidP="000B381C">
      <w:pPr>
        <w:pStyle w:val="BodyText3"/>
        <w:jc w:val="both"/>
        <w:rPr>
          <w:rFonts w:ascii="Calibri" w:hAnsi="Calibri" w:cs="Arial"/>
          <w:sz w:val="24"/>
          <w:szCs w:val="24"/>
          <w:lang w:val="ru-RU"/>
        </w:rPr>
        <w:sectPr w:rsidR="000D7067" w:rsidRPr="0002114D" w:rsidSect="000D7067">
          <w:type w:val="continuous"/>
          <w:pgSz w:w="11906" w:h="16838"/>
          <w:pgMar w:top="720" w:right="707" w:bottom="284" w:left="1800" w:header="708" w:footer="708" w:gutter="0"/>
          <w:pgNumType w:start="2"/>
          <w:cols w:num="2" w:space="708"/>
          <w:docGrid w:linePitch="272"/>
        </w:sectPr>
      </w:pPr>
    </w:p>
    <w:p w14:paraId="48F5212F" w14:textId="22A490FC" w:rsidR="000B381C" w:rsidRPr="003C3EF6" w:rsidRDefault="000B381C" w:rsidP="000D7067">
      <w:pPr>
        <w:pStyle w:val="BodyText3"/>
        <w:jc w:val="both"/>
        <w:rPr>
          <w:rFonts w:ascii="Calibri" w:hAnsi="Calibri" w:cs="Arial"/>
          <w:bCs/>
          <w:sz w:val="24"/>
          <w:szCs w:val="24"/>
        </w:rPr>
      </w:pPr>
    </w:p>
    <w:sectPr w:rsidR="000B381C" w:rsidRPr="003C3EF6" w:rsidSect="000B381C">
      <w:type w:val="continuous"/>
      <w:pgSz w:w="11906" w:h="16838"/>
      <w:pgMar w:top="720" w:right="707" w:bottom="284" w:left="1800" w:header="708" w:footer="708" w:gutter="0"/>
      <w:pgNumType w:start="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3B437" w14:textId="77777777" w:rsidR="005744B0" w:rsidRDefault="005744B0">
      <w:r>
        <w:separator/>
      </w:r>
    </w:p>
  </w:endnote>
  <w:endnote w:type="continuationSeparator" w:id="0">
    <w:p w14:paraId="2F8860A6" w14:textId="77777777" w:rsidR="005744B0" w:rsidRDefault="0057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40F4" w14:textId="77777777" w:rsidR="005744B0" w:rsidRDefault="005744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5A8EAE" w14:textId="77777777" w:rsidR="005744B0" w:rsidRDefault="005744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C104" w14:textId="652802F5" w:rsidR="005744B0" w:rsidRPr="00602715" w:rsidRDefault="005744B0">
    <w:pPr>
      <w:pStyle w:val="Footer"/>
      <w:framePr w:wrap="around" w:vAnchor="text" w:hAnchor="margin" w:xAlign="center" w:y="1"/>
      <w:rPr>
        <w:rStyle w:val="PageNumber"/>
        <w:rFonts w:ascii="Calibri" w:hAnsi="Calibri"/>
      </w:rPr>
    </w:pPr>
    <w:r w:rsidRPr="006F0D81">
      <w:rPr>
        <w:rStyle w:val="PageNumber"/>
        <w:rFonts w:ascii="Calibri" w:hAnsi="Calibri"/>
      </w:rPr>
      <w:fldChar w:fldCharType="begin"/>
    </w:r>
    <w:r w:rsidRPr="006F0D81">
      <w:rPr>
        <w:rStyle w:val="PageNumber"/>
        <w:rFonts w:ascii="Calibri" w:hAnsi="Calibri"/>
      </w:rPr>
      <w:instrText xml:space="preserve">PAGE  </w:instrText>
    </w:r>
    <w:r w:rsidRPr="006F0D81">
      <w:rPr>
        <w:rStyle w:val="PageNumber"/>
        <w:rFonts w:ascii="Calibri" w:hAnsi="Calibri"/>
      </w:rPr>
      <w:fldChar w:fldCharType="separate"/>
    </w:r>
    <w:r>
      <w:rPr>
        <w:rStyle w:val="PageNumber"/>
        <w:rFonts w:ascii="Calibri" w:hAnsi="Calibri"/>
        <w:noProof/>
      </w:rPr>
      <w:t>12</w:t>
    </w:r>
    <w:r w:rsidRPr="006F0D81">
      <w:rPr>
        <w:rStyle w:val="PageNumber"/>
        <w:rFonts w:ascii="Calibri" w:hAnsi="Calibri"/>
      </w:rPr>
      <w:fldChar w:fldCharType="end"/>
    </w:r>
    <w:r w:rsidRPr="006F0D81">
      <w:rPr>
        <w:rStyle w:val="PageNumber"/>
        <w:rFonts w:ascii="Calibri" w:hAnsi="Calibri"/>
      </w:rPr>
      <w:t xml:space="preserve"> (1</w:t>
    </w:r>
    <w:r w:rsidR="00BC4461">
      <w:rPr>
        <w:rStyle w:val="PageNumber"/>
        <w:rFonts w:ascii="Calibri" w:hAnsi="Calibri"/>
      </w:rPr>
      <w:t>3</w:t>
    </w:r>
    <w:r w:rsidRPr="006F0D81">
      <w:rPr>
        <w:rStyle w:val="PageNumber"/>
        <w:rFonts w:ascii="Calibri" w:hAnsi="Calibri"/>
      </w:rPr>
      <w:t>)</w:t>
    </w:r>
  </w:p>
  <w:p w14:paraId="05EB6CC8" w14:textId="77777777" w:rsidR="005744B0" w:rsidRDefault="005744B0" w:rsidP="006879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A1CEB" w14:textId="77777777" w:rsidR="005744B0" w:rsidRDefault="005744B0">
      <w:r>
        <w:separator/>
      </w:r>
    </w:p>
  </w:footnote>
  <w:footnote w:type="continuationSeparator" w:id="0">
    <w:p w14:paraId="0726558B" w14:textId="77777777" w:rsidR="005744B0" w:rsidRDefault="0057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3EA9" w14:textId="5C423A0A" w:rsidR="005744B0" w:rsidRPr="0000568B" w:rsidRDefault="007F1769" w:rsidP="0000568B">
    <w:pPr>
      <w:jc w:val="center"/>
      <w:rPr>
        <w:rFonts w:ascii="Calibri" w:hAnsi="Calibri" w:cs="Arial"/>
        <w:sz w:val="22"/>
        <w:szCs w:val="22"/>
        <w:lang w:val="et-EE"/>
      </w:rPr>
    </w:pPr>
    <w:r w:rsidRPr="007F1769">
      <w:rPr>
        <w:rFonts w:ascii="Calibri" w:hAnsi="Calibri" w:cs="Arial"/>
        <w:sz w:val="22"/>
        <w:szCs w:val="22"/>
        <w:lang w:val="et-EE"/>
      </w:rPr>
      <w:t>SUUR-SÕJAMÄE TN 41 VÕRGU ÜMBEREHITUS</w:t>
    </w:r>
  </w:p>
  <w:p w14:paraId="1CC83E5A" w14:textId="77777777" w:rsidR="00147D76" w:rsidRDefault="007F1769" w:rsidP="007F1769">
    <w:pPr>
      <w:pStyle w:val="Header"/>
      <w:pBdr>
        <w:bottom w:val="single" w:sz="4" w:space="1" w:color="auto"/>
      </w:pBdr>
      <w:tabs>
        <w:tab w:val="left" w:pos="7050"/>
      </w:tabs>
      <w:jc w:val="center"/>
      <w:rPr>
        <w:rFonts w:ascii="Calibri" w:hAnsi="Calibri" w:cs="Arial"/>
        <w:sz w:val="22"/>
        <w:szCs w:val="22"/>
        <w:lang w:val="ru-RU"/>
      </w:rPr>
    </w:pPr>
    <w:r w:rsidRPr="007F1769">
      <w:rPr>
        <w:rFonts w:ascii="Calibri" w:hAnsi="Calibri" w:cs="Arial"/>
        <w:sz w:val="22"/>
        <w:szCs w:val="22"/>
        <w:lang w:val="et-EE"/>
      </w:rPr>
      <w:t>SUUR-SÕJAMÄE TN 41, SOODEVAHE KÜLA, RAE VALD, HARJUMAA</w:t>
    </w:r>
  </w:p>
  <w:p w14:paraId="2AA6AF3B" w14:textId="2A8A7571" w:rsidR="005744B0" w:rsidRPr="0068791E" w:rsidRDefault="005744B0" w:rsidP="007F1769">
    <w:pPr>
      <w:pStyle w:val="Header"/>
      <w:pBdr>
        <w:bottom w:val="single" w:sz="4" w:space="1" w:color="auto"/>
      </w:pBdr>
      <w:tabs>
        <w:tab w:val="left" w:pos="7050"/>
      </w:tabs>
      <w:jc w:val="center"/>
      <w:rPr>
        <w:rFonts w:ascii="Calibri" w:hAnsi="Calibri" w:cs="Arial"/>
        <w:sz w:val="22"/>
        <w:szCs w:val="22"/>
        <w:lang w:val="et-EE"/>
      </w:rPr>
    </w:pPr>
    <w:r>
      <w:rPr>
        <w:rFonts w:ascii="Calibri" w:hAnsi="Calibri" w:cs="Arial"/>
        <w:sz w:val="22"/>
        <w:szCs w:val="22"/>
        <w:lang w:val="et-EE"/>
      </w:rPr>
      <w:t xml:space="preserve">OÜ PLUVO EESTI ELEKTRITÖÖPROJEKT, </w:t>
    </w:r>
    <w:r w:rsidRPr="00B26F1D">
      <w:rPr>
        <w:rFonts w:ascii="Calibri" w:hAnsi="Calibri" w:cs="Arial"/>
        <w:sz w:val="22"/>
        <w:szCs w:val="22"/>
        <w:lang w:val="et-EE"/>
      </w:rPr>
      <w:t>TÖÖ</w:t>
    </w:r>
    <w:r>
      <w:rPr>
        <w:rFonts w:ascii="Calibri" w:hAnsi="Calibri" w:cs="Arial"/>
        <w:sz w:val="22"/>
        <w:szCs w:val="22"/>
        <w:lang w:val="et-EE"/>
      </w:rPr>
      <w:t xml:space="preserve"> NR. PL</w:t>
    </w:r>
    <w:r w:rsidR="00EC6A26">
      <w:rPr>
        <w:rFonts w:ascii="Calibri" w:hAnsi="Calibri" w:cs="Arial"/>
        <w:sz w:val="22"/>
        <w:szCs w:val="22"/>
        <w:lang w:val="et-EE"/>
      </w:rPr>
      <w:t>23</w:t>
    </w:r>
    <w:r>
      <w:rPr>
        <w:rFonts w:ascii="Calibri" w:hAnsi="Calibri" w:cs="Arial"/>
        <w:sz w:val="22"/>
        <w:szCs w:val="22"/>
        <w:lang w:val="et-EE"/>
      </w:rPr>
      <w:t>-</w:t>
    </w:r>
    <w:r w:rsidR="007F1769">
      <w:rPr>
        <w:rFonts w:ascii="Calibri" w:hAnsi="Calibri" w:cs="Arial"/>
        <w:sz w:val="22"/>
        <w:szCs w:val="22"/>
        <w:lang w:val="et-EE"/>
      </w:rPr>
      <w:t>75</w:t>
    </w:r>
    <w:r>
      <w:rPr>
        <w:rFonts w:ascii="Calibri" w:hAnsi="Calibri" w:cs="Arial"/>
        <w:sz w:val="22"/>
        <w:szCs w:val="22"/>
        <w:lang w:val="et-EE"/>
      </w:rPr>
      <w:t>-</w:t>
    </w:r>
    <w:r w:rsidR="007F1769">
      <w:rPr>
        <w:rFonts w:ascii="Calibri" w:hAnsi="Calibri" w:cs="Arial"/>
        <w:sz w:val="22"/>
        <w:szCs w:val="22"/>
        <w:lang w:val="et-EE"/>
      </w:rPr>
      <w:t>30</w:t>
    </w:r>
    <w:r>
      <w:rPr>
        <w:rFonts w:ascii="Calibri" w:hAnsi="Calibri" w:cs="Arial"/>
        <w:sz w:val="22"/>
        <w:szCs w:val="22"/>
        <w:lang w:val="et-EE"/>
      </w:rPr>
      <w:t xml:space="preserve">, </w:t>
    </w:r>
    <w:r w:rsidR="007F1769">
      <w:rPr>
        <w:rFonts w:ascii="Calibri" w:hAnsi="Calibri" w:cs="Arial"/>
        <w:sz w:val="22"/>
        <w:szCs w:val="22"/>
        <w:lang w:val="et-EE"/>
      </w:rPr>
      <w:t>01</w:t>
    </w:r>
    <w:r w:rsidRPr="000C3E3F">
      <w:rPr>
        <w:rFonts w:ascii="Calibri" w:hAnsi="Calibri" w:cs="Arial"/>
        <w:sz w:val="22"/>
        <w:szCs w:val="22"/>
        <w:lang w:val="et-EE"/>
      </w:rPr>
      <w:t>.20</w:t>
    </w:r>
    <w:r w:rsidR="00F332B3">
      <w:rPr>
        <w:rFonts w:ascii="Calibri" w:hAnsi="Calibri" w:cs="Arial"/>
        <w:sz w:val="22"/>
        <w:szCs w:val="22"/>
        <w:lang w:val="et-EE"/>
      </w:rPr>
      <w:t>2</w:t>
    </w:r>
    <w:r w:rsidR="007F1769">
      <w:rPr>
        <w:rFonts w:ascii="Calibri" w:hAnsi="Calibri" w:cs="Arial"/>
        <w:sz w:val="22"/>
        <w:szCs w:val="22"/>
        <w:lang w:val="et-EE"/>
      </w:rPr>
      <w:t>5</w:t>
    </w:r>
  </w:p>
  <w:p w14:paraId="579D31B0" w14:textId="77777777" w:rsidR="005744B0" w:rsidRPr="007C67D5" w:rsidRDefault="005744B0">
    <w:pPr>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4D40"/>
    <w:multiLevelType w:val="hybridMultilevel"/>
    <w:tmpl w:val="3C46C03C"/>
    <w:lvl w:ilvl="0" w:tplc="2D8CC92C">
      <w:start w:val="1"/>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640EE2"/>
    <w:multiLevelType w:val="hybridMultilevel"/>
    <w:tmpl w:val="7AE29670"/>
    <w:lvl w:ilvl="0" w:tplc="98A2169A">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6B0F5B"/>
    <w:multiLevelType w:val="hybridMultilevel"/>
    <w:tmpl w:val="8FD8D7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A2128"/>
    <w:multiLevelType w:val="hybridMultilevel"/>
    <w:tmpl w:val="29BA20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BF4D6E"/>
    <w:multiLevelType w:val="hybridMultilevel"/>
    <w:tmpl w:val="89B4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628F4"/>
    <w:multiLevelType w:val="hybridMultilevel"/>
    <w:tmpl w:val="97923E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FC753FF"/>
    <w:multiLevelType w:val="hybridMultilevel"/>
    <w:tmpl w:val="5BB23C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6313CC"/>
    <w:multiLevelType w:val="hybridMultilevel"/>
    <w:tmpl w:val="1A7ED73C"/>
    <w:lvl w:ilvl="0" w:tplc="9D6A7EE2">
      <w:start w:val="1"/>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D52742"/>
    <w:multiLevelType w:val="hybridMultilevel"/>
    <w:tmpl w:val="694AAF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80295A"/>
    <w:multiLevelType w:val="hybridMultilevel"/>
    <w:tmpl w:val="424A7FB8"/>
    <w:lvl w:ilvl="0" w:tplc="0A70C162">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5D2327"/>
    <w:multiLevelType w:val="hybridMultilevel"/>
    <w:tmpl w:val="B5122484"/>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4E58DB"/>
    <w:multiLevelType w:val="hybridMultilevel"/>
    <w:tmpl w:val="0D3C17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ED86280"/>
    <w:multiLevelType w:val="multilevel"/>
    <w:tmpl w:val="3BBC20A0"/>
    <w:lvl w:ilvl="0">
      <w:start w:val="1"/>
      <w:numFmt w:val="decimal"/>
      <w:pStyle w:val="PLheading2"/>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D790604"/>
    <w:multiLevelType w:val="hybridMultilevel"/>
    <w:tmpl w:val="E9BA05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F090AF1"/>
    <w:multiLevelType w:val="multilevel"/>
    <w:tmpl w:val="7C74CCE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F2E0C75"/>
    <w:multiLevelType w:val="hybridMultilevel"/>
    <w:tmpl w:val="FA40367C"/>
    <w:lvl w:ilvl="0" w:tplc="03B699A6">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31E0A95"/>
    <w:multiLevelType w:val="hybridMultilevel"/>
    <w:tmpl w:val="631CAC2E"/>
    <w:lvl w:ilvl="0" w:tplc="A126B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BE7142"/>
    <w:multiLevelType w:val="hybridMultilevel"/>
    <w:tmpl w:val="ADA8B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94AE7"/>
    <w:multiLevelType w:val="hybridMultilevel"/>
    <w:tmpl w:val="DCEE4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F7640E"/>
    <w:multiLevelType w:val="multilevel"/>
    <w:tmpl w:val="7C74CCE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7CA53C0"/>
    <w:multiLevelType w:val="hybridMultilevel"/>
    <w:tmpl w:val="DF0EA0EE"/>
    <w:lvl w:ilvl="0" w:tplc="0E5AF912">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A3505B3"/>
    <w:multiLevelType w:val="hybridMultilevel"/>
    <w:tmpl w:val="8DE03236"/>
    <w:lvl w:ilvl="0" w:tplc="463A7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397CD8"/>
    <w:multiLevelType w:val="hybridMultilevel"/>
    <w:tmpl w:val="70DE94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564086"/>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6300339A"/>
    <w:multiLevelType w:val="hybridMultilevel"/>
    <w:tmpl w:val="BBB0F1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A447BA1"/>
    <w:multiLevelType w:val="hybridMultilevel"/>
    <w:tmpl w:val="E2A6AB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71937755"/>
    <w:multiLevelType w:val="hybridMultilevel"/>
    <w:tmpl w:val="B5122484"/>
    <w:lvl w:ilvl="0" w:tplc="0419000F">
      <w:start w:val="1"/>
      <w:numFmt w:val="decimal"/>
      <w:lvlText w:val="%1."/>
      <w:lvlJc w:val="left"/>
      <w:pPr>
        <w:tabs>
          <w:tab w:val="num" w:pos="720"/>
        </w:tabs>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24B04DF"/>
    <w:multiLevelType w:val="singleLevel"/>
    <w:tmpl w:val="08090013"/>
    <w:lvl w:ilvl="0">
      <w:start w:val="1"/>
      <w:numFmt w:val="upperRoman"/>
      <w:lvlText w:val="%1."/>
      <w:lvlJc w:val="left"/>
      <w:pPr>
        <w:tabs>
          <w:tab w:val="num" w:pos="720"/>
        </w:tabs>
        <w:ind w:left="720" w:hanging="720"/>
      </w:pPr>
      <w:rPr>
        <w:rFonts w:hint="default"/>
      </w:rPr>
    </w:lvl>
  </w:abstractNum>
  <w:abstractNum w:abstractNumId="28" w15:restartNumberingAfterBreak="0">
    <w:nsid w:val="727D6B80"/>
    <w:multiLevelType w:val="hybridMultilevel"/>
    <w:tmpl w:val="694AAF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516257C"/>
    <w:multiLevelType w:val="hybridMultilevel"/>
    <w:tmpl w:val="73C6D926"/>
    <w:lvl w:ilvl="0" w:tplc="66543452">
      <w:start w:val="6"/>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7D3C4D66"/>
    <w:multiLevelType w:val="hybridMultilevel"/>
    <w:tmpl w:val="FE7C867E"/>
    <w:lvl w:ilvl="0" w:tplc="FB56AECA">
      <w:start w:val="18"/>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E171C1C"/>
    <w:multiLevelType w:val="hybridMultilevel"/>
    <w:tmpl w:val="F5E055D8"/>
    <w:lvl w:ilvl="0" w:tplc="0425000F">
      <w:start w:val="1"/>
      <w:numFmt w:val="decimal"/>
      <w:lvlText w:val="%1."/>
      <w:lvlJc w:val="left"/>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9615665">
    <w:abstractNumId w:val="12"/>
  </w:num>
  <w:num w:numId="2" w16cid:durableId="822622795">
    <w:abstractNumId w:val="27"/>
  </w:num>
  <w:num w:numId="3" w16cid:durableId="1441299717">
    <w:abstractNumId w:val="23"/>
  </w:num>
  <w:num w:numId="4" w16cid:durableId="1046416589">
    <w:abstractNumId w:val="22"/>
  </w:num>
  <w:num w:numId="5" w16cid:durableId="2130510883">
    <w:abstractNumId w:val="0"/>
  </w:num>
  <w:num w:numId="6" w16cid:durableId="1258909322">
    <w:abstractNumId w:val="7"/>
  </w:num>
  <w:num w:numId="7" w16cid:durableId="325549441">
    <w:abstractNumId w:val="12"/>
    <w:lvlOverride w:ilvl="0">
      <w:startOverride w:val="1"/>
    </w:lvlOverride>
  </w:num>
  <w:num w:numId="8" w16cid:durableId="1305502533">
    <w:abstractNumId w:val="16"/>
  </w:num>
  <w:num w:numId="9" w16cid:durableId="1162626055">
    <w:abstractNumId w:val="15"/>
  </w:num>
  <w:num w:numId="10" w16cid:durableId="1661887821">
    <w:abstractNumId w:val="2"/>
  </w:num>
  <w:num w:numId="11" w16cid:durableId="536043079">
    <w:abstractNumId w:val="29"/>
  </w:num>
  <w:num w:numId="12" w16cid:durableId="913974748">
    <w:abstractNumId w:val="18"/>
  </w:num>
  <w:num w:numId="13" w16cid:durableId="256135826">
    <w:abstractNumId w:val="6"/>
  </w:num>
  <w:num w:numId="14" w16cid:durableId="2020427960">
    <w:abstractNumId w:val="17"/>
  </w:num>
  <w:num w:numId="15" w16cid:durableId="996609868">
    <w:abstractNumId w:val="19"/>
  </w:num>
  <w:num w:numId="16" w16cid:durableId="1453859485">
    <w:abstractNumId w:val="14"/>
  </w:num>
  <w:num w:numId="17" w16cid:durableId="696154352">
    <w:abstractNumId w:val="8"/>
  </w:num>
  <w:num w:numId="18" w16cid:durableId="2065787479">
    <w:abstractNumId w:val="4"/>
  </w:num>
  <w:num w:numId="19" w16cid:durableId="1425759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6313000">
    <w:abstractNumId w:val="21"/>
  </w:num>
  <w:num w:numId="21" w16cid:durableId="73862088">
    <w:abstractNumId w:val="30"/>
  </w:num>
  <w:num w:numId="22" w16cid:durableId="1413695524">
    <w:abstractNumId w:val="28"/>
  </w:num>
  <w:num w:numId="23" w16cid:durableId="1450124432">
    <w:abstractNumId w:val="1"/>
  </w:num>
  <w:num w:numId="24" w16cid:durableId="594050137">
    <w:abstractNumId w:val="3"/>
  </w:num>
  <w:num w:numId="25" w16cid:durableId="1142506349">
    <w:abstractNumId w:val="13"/>
  </w:num>
  <w:num w:numId="26" w16cid:durableId="626010514">
    <w:abstractNumId w:val="26"/>
  </w:num>
  <w:num w:numId="27" w16cid:durableId="165752552">
    <w:abstractNumId w:val="12"/>
  </w:num>
  <w:num w:numId="28" w16cid:durableId="1877622417">
    <w:abstractNumId w:val="12"/>
  </w:num>
  <w:num w:numId="29" w16cid:durableId="1525247235">
    <w:abstractNumId w:val="12"/>
  </w:num>
  <w:num w:numId="30" w16cid:durableId="1152796741">
    <w:abstractNumId w:val="9"/>
  </w:num>
  <w:num w:numId="31" w16cid:durableId="20151850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24094">
    <w:abstractNumId w:val="24"/>
  </w:num>
  <w:num w:numId="33" w16cid:durableId="1402212181">
    <w:abstractNumId w:val="12"/>
  </w:num>
  <w:num w:numId="34" w16cid:durableId="391972904">
    <w:abstractNumId w:val="10"/>
  </w:num>
  <w:num w:numId="35" w16cid:durableId="513033419">
    <w:abstractNumId w:val="11"/>
  </w:num>
  <w:num w:numId="36" w16cid:durableId="1544556886">
    <w:abstractNumId w:val="31"/>
  </w:num>
  <w:num w:numId="37" w16cid:durableId="238487586">
    <w:abstractNumId w:val="20"/>
  </w:num>
  <w:num w:numId="38" w16cid:durableId="237986900">
    <w:abstractNumId w:val="5"/>
  </w:num>
  <w:num w:numId="39" w16cid:durableId="1985505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ru-RU" w:vendorID="64" w:dllVersion="6" w:nlCheck="1" w:checkStyle="0"/>
  <w:activeWritingStyle w:appName="MSWord" w:lang="en-GB" w:vendorID="64" w:dllVersion="6" w:nlCheck="1" w:checkStyle="1"/>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6ED"/>
    <w:rsid w:val="00001CCF"/>
    <w:rsid w:val="00004EC7"/>
    <w:rsid w:val="000054F3"/>
    <w:rsid w:val="0000568B"/>
    <w:rsid w:val="0001018C"/>
    <w:rsid w:val="0001031C"/>
    <w:rsid w:val="000118EF"/>
    <w:rsid w:val="00014EA1"/>
    <w:rsid w:val="00016279"/>
    <w:rsid w:val="000162DE"/>
    <w:rsid w:val="00020246"/>
    <w:rsid w:val="0002044A"/>
    <w:rsid w:val="000204C9"/>
    <w:rsid w:val="0002114D"/>
    <w:rsid w:val="0002181C"/>
    <w:rsid w:val="000226C9"/>
    <w:rsid w:val="00022945"/>
    <w:rsid w:val="00024590"/>
    <w:rsid w:val="00024EC5"/>
    <w:rsid w:val="00025B10"/>
    <w:rsid w:val="00027E50"/>
    <w:rsid w:val="00030E6F"/>
    <w:rsid w:val="00031F45"/>
    <w:rsid w:val="0003327E"/>
    <w:rsid w:val="00033654"/>
    <w:rsid w:val="00034E95"/>
    <w:rsid w:val="00035EF3"/>
    <w:rsid w:val="0004081F"/>
    <w:rsid w:val="000415C8"/>
    <w:rsid w:val="0004344C"/>
    <w:rsid w:val="0004433E"/>
    <w:rsid w:val="00046F0B"/>
    <w:rsid w:val="0004714C"/>
    <w:rsid w:val="0005103D"/>
    <w:rsid w:val="00052E92"/>
    <w:rsid w:val="0005413C"/>
    <w:rsid w:val="0005413D"/>
    <w:rsid w:val="000549F1"/>
    <w:rsid w:val="0005505A"/>
    <w:rsid w:val="00057B91"/>
    <w:rsid w:val="00062EF9"/>
    <w:rsid w:val="000630DB"/>
    <w:rsid w:val="000650A5"/>
    <w:rsid w:val="000650B2"/>
    <w:rsid w:val="000652CA"/>
    <w:rsid w:val="00065D68"/>
    <w:rsid w:val="000668A5"/>
    <w:rsid w:val="00067475"/>
    <w:rsid w:val="00070304"/>
    <w:rsid w:val="00071225"/>
    <w:rsid w:val="000718AF"/>
    <w:rsid w:val="000739A1"/>
    <w:rsid w:val="00073AF8"/>
    <w:rsid w:val="00074589"/>
    <w:rsid w:val="00075236"/>
    <w:rsid w:val="00076341"/>
    <w:rsid w:val="00076E24"/>
    <w:rsid w:val="00077194"/>
    <w:rsid w:val="000816DE"/>
    <w:rsid w:val="000854B1"/>
    <w:rsid w:val="00086829"/>
    <w:rsid w:val="00086DCE"/>
    <w:rsid w:val="00092541"/>
    <w:rsid w:val="0009467A"/>
    <w:rsid w:val="00094DA0"/>
    <w:rsid w:val="00095379"/>
    <w:rsid w:val="00096795"/>
    <w:rsid w:val="000A1266"/>
    <w:rsid w:val="000A24BF"/>
    <w:rsid w:val="000A5B2D"/>
    <w:rsid w:val="000A64C8"/>
    <w:rsid w:val="000A6755"/>
    <w:rsid w:val="000A7C64"/>
    <w:rsid w:val="000B288C"/>
    <w:rsid w:val="000B381C"/>
    <w:rsid w:val="000B5B19"/>
    <w:rsid w:val="000B6867"/>
    <w:rsid w:val="000C088A"/>
    <w:rsid w:val="000C38B2"/>
    <w:rsid w:val="000C3E3F"/>
    <w:rsid w:val="000C410B"/>
    <w:rsid w:val="000C438C"/>
    <w:rsid w:val="000C4AD2"/>
    <w:rsid w:val="000C5459"/>
    <w:rsid w:val="000C6BAA"/>
    <w:rsid w:val="000D0F8A"/>
    <w:rsid w:val="000D2E1D"/>
    <w:rsid w:val="000D3494"/>
    <w:rsid w:val="000D4DC9"/>
    <w:rsid w:val="000D7067"/>
    <w:rsid w:val="000D7B79"/>
    <w:rsid w:val="000E04E9"/>
    <w:rsid w:val="000E4D3B"/>
    <w:rsid w:val="000E54A2"/>
    <w:rsid w:val="000E5E10"/>
    <w:rsid w:val="000E6E4C"/>
    <w:rsid w:val="000F2E99"/>
    <w:rsid w:val="000F3FAA"/>
    <w:rsid w:val="000F4740"/>
    <w:rsid w:val="000F7C93"/>
    <w:rsid w:val="00101466"/>
    <w:rsid w:val="001036B2"/>
    <w:rsid w:val="00103D0A"/>
    <w:rsid w:val="001071AD"/>
    <w:rsid w:val="00111566"/>
    <w:rsid w:val="00111BAA"/>
    <w:rsid w:val="00111C8B"/>
    <w:rsid w:val="001145AE"/>
    <w:rsid w:val="00115CC0"/>
    <w:rsid w:val="00115CC9"/>
    <w:rsid w:val="001207CC"/>
    <w:rsid w:val="0012342E"/>
    <w:rsid w:val="001305D5"/>
    <w:rsid w:val="001310BB"/>
    <w:rsid w:val="00132106"/>
    <w:rsid w:val="00135BEF"/>
    <w:rsid w:val="00135CE2"/>
    <w:rsid w:val="0013698D"/>
    <w:rsid w:val="001410DD"/>
    <w:rsid w:val="00141B79"/>
    <w:rsid w:val="00144B77"/>
    <w:rsid w:val="00144C9F"/>
    <w:rsid w:val="00145E22"/>
    <w:rsid w:val="001466E1"/>
    <w:rsid w:val="00147D76"/>
    <w:rsid w:val="00156A90"/>
    <w:rsid w:val="0016120E"/>
    <w:rsid w:val="00161A35"/>
    <w:rsid w:val="00161E5F"/>
    <w:rsid w:val="00163671"/>
    <w:rsid w:val="00163690"/>
    <w:rsid w:val="00163A43"/>
    <w:rsid w:val="00164ED2"/>
    <w:rsid w:val="00165482"/>
    <w:rsid w:val="0017094D"/>
    <w:rsid w:val="00170F7B"/>
    <w:rsid w:val="00172DFD"/>
    <w:rsid w:val="00172F7C"/>
    <w:rsid w:val="00173C52"/>
    <w:rsid w:val="00175F62"/>
    <w:rsid w:val="00175F8A"/>
    <w:rsid w:val="00181272"/>
    <w:rsid w:val="00181D5E"/>
    <w:rsid w:val="0018238F"/>
    <w:rsid w:val="00186657"/>
    <w:rsid w:val="0018698D"/>
    <w:rsid w:val="001879BF"/>
    <w:rsid w:val="00193899"/>
    <w:rsid w:val="00193C5A"/>
    <w:rsid w:val="00193F1A"/>
    <w:rsid w:val="001965FA"/>
    <w:rsid w:val="001975FB"/>
    <w:rsid w:val="001A0914"/>
    <w:rsid w:val="001A0E2F"/>
    <w:rsid w:val="001A22CE"/>
    <w:rsid w:val="001A2B77"/>
    <w:rsid w:val="001A4F67"/>
    <w:rsid w:val="001B0900"/>
    <w:rsid w:val="001B0EB8"/>
    <w:rsid w:val="001B1307"/>
    <w:rsid w:val="001B1D36"/>
    <w:rsid w:val="001B343C"/>
    <w:rsid w:val="001B6E66"/>
    <w:rsid w:val="001B6E78"/>
    <w:rsid w:val="001B7DD4"/>
    <w:rsid w:val="001C1185"/>
    <w:rsid w:val="001C25CE"/>
    <w:rsid w:val="001C3A77"/>
    <w:rsid w:val="001C4959"/>
    <w:rsid w:val="001C5EE3"/>
    <w:rsid w:val="001C5EE5"/>
    <w:rsid w:val="001D028E"/>
    <w:rsid w:val="001D6917"/>
    <w:rsid w:val="001E0FFC"/>
    <w:rsid w:val="001E19BC"/>
    <w:rsid w:val="001E605F"/>
    <w:rsid w:val="001F0A71"/>
    <w:rsid w:val="001F1F7B"/>
    <w:rsid w:val="001F351E"/>
    <w:rsid w:val="001F41AC"/>
    <w:rsid w:val="001F6C83"/>
    <w:rsid w:val="001F6E1E"/>
    <w:rsid w:val="00200F19"/>
    <w:rsid w:val="002015C3"/>
    <w:rsid w:val="002023FF"/>
    <w:rsid w:val="002053AC"/>
    <w:rsid w:val="00210971"/>
    <w:rsid w:val="002109F0"/>
    <w:rsid w:val="00213081"/>
    <w:rsid w:val="00216BC1"/>
    <w:rsid w:val="00224545"/>
    <w:rsid w:val="00224E1B"/>
    <w:rsid w:val="00225095"/>
    <w:rsid w:val="0022528F"/>
    <w:rsid w:val="0022573A"/>
    <w:rsid w:val="00231D0C"/>
    <w:rsid w:val="00232715"/>
    <w:rsid w:val="00233527"/>
    <w:rsid w:val="00234472"/>
    <w:rsid w:val="00236220"/>
    <w:rsid w:val="00237024"/>
    <w:rsid w:val="00237071"/>
    <w:rsid w:val="002376B4"/>
    <w:rsid w:val="00241D94"/>
    <w:rsid w:val="002432E8"/>
    <w:rsid w:val="00244D30"/>
    <w:rsid w:val="00245030"/>
    <w:rsid w:val="00245737"/>
    <w:rsid w:val="002521BE"/>
    <w:rsid w:val="0025332D"/>
    <w:rsid w:val="002546F8"/>
    <w:rsid w:val="0025631D"/>
    <w:rsid w:val="00262797"/>
    <w:rsid w:val="00262A45"/>
    <w:rsid w:val="00263D6F"/>
    <w:rsid w:val="00265944"/>
    <w:rsid w:val="00265AB2"/>
    <w:rsid w:val="0027022D"/>
    <w:rsid w:val="00272A23"/>
    <w:rsid w:val="002736B0"/>
    <w:rsid w:val="0027404F"/>
    <w:rsid w:val="00277231"/>
    <w:rsid w:val="00281072"/>
    <w:rsid w:val="0028196E"/>
    <w:rsid w:val="0028407D"/>
    <w:rsid w:val="00284914"/>
    <w:rsid w:val="00291390"/>
    <w:rsid w:val="002916ED"/>
    <w:rsid w:val="0029297D"/>
    <w:rsid w:val="00293882"/>
    <w:rsid w:val="00294372"/>
    <w:rsid w:val="0029446D"/>
    <w:rsid w:val="00294721"/>
    <w:rsid w:val="00294AFA"/>
    <w:rsid w:val="002974FF"/>
    <w:rsid w:val="00297F7F"/>
    <w:rsid w:val="002A0075"/>
    <w:rsid w:val="002A0457"/>
    <w:rsid w:val="002A1C0E"/>
    <w:rsid w:val="002A689D"/>
    <w:rsid w:val="002B12A1"/>
    <w:rsid w:val="002B2DCA"/>
    <w:rsid w:val="002B4EF9"/>
    <w:rsid w:val="002B7D16"/>
    <w:rsid w:val="002C02A4"/>
    <w:rsid w:val="002C10BA"/>
    <w:rsid w:val="002C1680"/>
    <w:rsid w:val="002C19DB"/>
    <w:rsid w:val="002C28C5"/>
    <w:rsid w:val="002C584E"/>
    <w:rsid w:val="002C5A2D"/>
    <w:rsid w:val="002C61B4"/>
    <w:rsid w:val="002C7272"/>
    <w:rsid w:val="002D06A8"/>
    <w:rsid w:val="002D0950"/>
    <w:rsid w:val="002D12AC"/>
    <w:rsid w:val="002D33D2"/>
    <w:rsid w:val="002D573C"/>
    <w:rsid w:val="002D6562"/>
    <w:rsid w:val="002E0849"/>
    <w:rsid w:val="002E1747"/>
    <w:rsid w:val="002E17EE"/>
    <w:rsid w:val="002E207D"/>
    <w:rsid w:val="002E3756"/>
    <w:rsid w:val="002E4074"/>
    <w:rsid w:val="002E4C12"/>
    <w:rsid w:val="002E4EC5"/>
    <w:rsid w:val="002E51F8"/>
    <w:rsid w:val="002E7586"/>
    <w:rsid w:val="002F07F3"/>
    <w:rsid w:val="002F1A04"/>
    <w:rsid w:val="002F3215"/>
    <w:rsid w:val="002F40C9"/>
    <w:rsid w:val="002F43BA"/>
    <w:rsid w:val="002F511B"/>
    <w:rsid w:val="002F6ECD"/>
    <w:rsid w:val="00302326"/>
    <w:rsid w:val="003029CC"/>
    <w:rsid w:val="00303954"/>
    <w:rsid w:val="00307E22"/>
    <w:rsid w:val="00312417"/>
    <w:rsid w:val="003137C0"/>
    <w:rsid w:val="00313B5B"/>
    <w:rsid w:val="00321005"/>
    <w:rsid w:val="003214AE"/>
    <w:rsid w:val="00323819"/>
    <w:rsid w:val="003252F9"/>
    <w:rsid w:val="00325301"/>
    <w:rsid w:val="00326FF8"/>
    <w:rsid w:val="00330AE4"/>
    <w:rsid w:val="00332122"/>
    <w:rsid w:val="003323D5"/>
    <w:rsid w:val="00332CB2"/>
    <w:rsid w:val="00334506"/>
    <w:rsid w:val="003355D6"/>
    <w:rsid w:val="00335A22"/>
    <w:rsid w:val="00335D81"/>
    <w:rsid w:val="00340D6F"/>
    <w:rsid w:val="003427DD"/>
    <w:rsid w:val="00342E6A"/>
    <w:rsid w:val="00345A6D"/>
    <w:rsid w:val="003474A8"/>
    <w:rsid w:val="00351F79"/>
    <w:rsid w:val="003536D1"/>
    <w:rsid w:val="003554C8"/>
    <w:rsid w:val="00355F56"/>
    <w:rsid w:val="003566B6"/>
    <w:rsid w:val="00356CB1"/>
    <w:rsid w:val="00357343"/>
    <w:rsid w:val="003623B5"/>
    <w:rsid w:val="00362400"/>
    <w:rsid w:val="003631CB"/>
    <w:rsid w:val="0036325B"/>
    <w:rsid w:val="0036543A"/>
    <w:rsid w:val="00365EBC"/>
    <w:rsid w:val="003673E9"/>
    <w:rsid w:val="00372972"/>
    <w:rsid w:val="00373013"/>
    <w:rsid w:val="0037432B"/>
    <w:rsid w:val="003751B7"/>
    <w:rsid w:val="00377F83"/>
    <w:rsid w:val="0038140F"/>
    <w:rsid w:val="003817BB"/>
    <w:rsid w:val="0038185D"/>
    <w:rsid w:val="00382946"/>
    <w:rsid w:val="003830B8"/>
    <w:rsid w:val="00383A04"/>
    <w:rsid w:val="00383BDA"/>
    <w:rsid w:val="00385D8D"/>
    <w:rsid w:val="003876C7"/>
    <w:rsid w:val="0039004E"/>
    <w:rsid w:val="00391511"/>
    <w:rsid w:val="00392067"/>
    <w:rsid w:val="003924B3"/>
    <w:rsid w:val="00392A46"/>
    <w:rsid w:val="003931ED"/>
    <w:rsid w:val="00393B95"/>
    <w:rsid w:val="0039442C"/>
    <w:rsid w:val="003A0CC9"/>
    <w:rsid w:val="003A1790"/>
    <w:rsid w:val="003A333D"/>
    <w:rsid w:val="003A3708"/>
    <w:rsid w:val="003A52F7"/>
    <w:rsid w:val="003A5887"/>
    <w:rsid w:val="003B06B6"/>
    <w:rsid w:val="003B1DBB"/>
    <w:rsid w:val="003B2B3C"/>
    <w:rsid w:val="003B3AA7"/>
    <w:rsid w:val="003B43A3"/>
    <w:rsid w:val="003B468E"/>
    <w:rsid w:val="003B5F4F"/>
    <w:rsid w:val="003B74A7"/>
    <w:rsid w:val="003B7A88"/>
    <w:rsid w:val="003C1533"/>
    <w:rsid w:val="003C3472"/>
    <w:rsid w:val="003C3D42"/>
    <w:rsid w:val="003C3EF6"/>
    <w:rsid w:val="003C7CF3"/>
    <w:rsid w:val="003D069F"/>
    <w:rsid w:val="003D0886"/>
    <w:rsid w:val="003D18CD"/>
    <w:rsid w:val="003D1D89"/>
    <w:rsid w:val="003D2D6C"/>
    <w:rsid w:val="003D38E6"/>
    <w:rsid w:val="003D425F"/>
    <w:rsid w:val="003D498B"/>
    <w:rsid w:val="003D56EB"/>
    <w:rsid w:val="003D590B"/>
    <w:rsid w:val="003D7135"/>
    <w:rsid w:val="003E776E"/>
    <w:rsid w:val="003E7FC4"/>
    <w:rsid w:val="003F0BC1"/>
    <w:rsid w:val="003F223E"/>
    <w:rsid w:val="003F31B7"/>
    <w:rsid w:val="003F7FEB"/>
    <w:rsid w:val="00400116"/>
    <w:rsid w:val="00402CB8"/>
    <w:rsid w:val="00402CE0"/>
    <w:rsid w:val="00403F7B"/>
    <w:rsid w:val="00405899"/>
    <w:rsid w:val="00405CB4"/>
    <w:rsid w:val="00410770"/>
    <w:rsid w:val="00410D25"/>
    <w:rsid w:val="00410E65"/>
    <w:rsid w:val="0041186F"/>
    <w:rsid w:val="00413259"/>
    <w:rsid w:val="00415431"/>
    <w:rsid w:val="0043004C"/>
    <w:rsid w:val="004307E9"/>
    <w:rsid w:val="0043449C"/>
    <w:rsid w:val="004346AF"/>
    <w:rsid w:val="00434F82"/>
    <w:rsid w:val="004358F9"/>
    <w:rsid w:val="004372BA"/>
    <w:rsid w:val="004373BB"/>
    <w:rsid w:val="00440453"/>
    <w:rsid w:val="0044097D"/>
    <w:rsid w:val="00440F4E"/>
    <w:rsid w:val="00445C0E"/>
    <w:rsid w:val="0044785D"/>
    <w:rsid w:val="004512E7"/>
    <w:rsid w:val="0045288A"/>
    <w:rsid w:val="00454C39"/>
    <w:rsid w:val="004554AF"/>
    <w:rsid w:val="004571A3"/>
    <w:rsid w:val="0046124B"/>
    <w:rsid w:val="00461751"/>
    <w:rsid w:val="004619E7"/>
    <w:rsid w:val="00461E44"/>
    <w:rsid w:val="0046223C"/>
    <w:rsid w:val="0046265C"/>
    <w:rsid w:val="00462897"/>
    <w:rsid w:val="00464E95"/>
    <w:rsid w:val="00466361"/>
    <w:rsid w:val="00467F2B"/>
    <w:rsid w:val="00470EA4"/>
    <w:rsid w:val="00471010"/>
    <w:rsid w:val="0047127A"/>
    <w:rsid w:val="00471F99"/>
    <w:rsid w:val="00472479"/>
    <w:rsid w:val="0047313C"/>
    <w:rsid w:val="00473766"/>
    <w:rsid w:val="00473965"/>
    <w:rsid w:val="00473988"/>
    <w:rsid w:val="004739D9"/>
    <w:rsid w:val="0047532E"/>
    <w:rsid w:val="004759F6"/>
    <w:rsid w:val="004763FA"/>
    <w:rsid w:val="00476700"/>
    <w:rsid w:val="00476E05"/>
    <w:rsid w:val="00480F78"/>
    <w:rsid w:val="004818D4"/>
    <w:rsid w:val="00481E69"/>
    <w:rsid w:val="00483512"/>
    <w:rsid w:val="004878B9"/>
    <w:rsid w:val="00487C04"/>
    <w:rsid w:val="00487C44"/>
    <w:rsid w:val="00492221"/>
    <w:rsid w:val="004959E0"/>
    <w:rsid w:val="00496AC7"/>
    <w:rsid w:val="004A0365"/>
    <w:rsid w:val="004A26C7"/>
    <w:rsid w:val="004A3BD7"/>
    <w:rsid w:val="004A55E6"/>
    <w:rsid w:val="004A6CD8"/>
    <w:rsid w:val="004A7BC1"/>
    <w:rsid w:val="004B04C1"/>
    <w:rsid w:val="004B05C7"/>
    <w:rsid w:val="004B280A"/>
    <w:rsid w:val="004B3DCB"/>
    <w:rsid w:val="004B71BE"/>
    <w:rsid w:val="004B7C05"/>
    <w:rsid w:val="004B7D5F"/>
    <w:rsid w:val="004C0270"/>
    <w:rsid w:val="004C22B7"/>
    <w:rsid w:val="004C2536"/>
    <w:rsid w:val="004C7F46"/>
    <w:rsid w:val="004D2FE6"/>
    <w:rsid w:val="004D5582"/>
    <w:rsid w:val="004D5889"/>
    <w:rsid w:val="004F111B"/>
    <w:rsid w:val="004F4B25"/>
    <w:rsid w:val="004F6179"/>
    <w:rsid w:val="004F6829"/>
    <w:rsid w:val="004F6D4D"/>
    <w:rsid w:val="004F7860"/>
    <w:rsid w:val="00500254"/>
    <w:rsid w:val="005006E1"/>
    <w:rsid w:val="00502B4B"/>
    <w:rsid w:val="00502FAE"/>
    <w:rsid w:val="00503043"/>
    <w:rsid w:val="0050463A"/>
    <w:rsid w:val="00506265"/>
    <w:rsid w:val="00507430"/>
    <w:rsid w:val="00507478"/>
    <w:rsid w:val="0051020C"/>
    <w:rsid w:val="00511146"/>
    <w:rsid w:val="00511708"/>
    <w:rsid w:val="00514E6D"/>
    <w:rsid w:val="005152D4"/>
    <w:rsid w:val="0051603D"/>
    <w:rsid w:val="00516BD0"/>
    <w:rsid w:val="00522E25"/>
    <w:rsid w:val="00525C74"/>
    <w:rsid w:val="0052682F"/>
    <w:rsid w:val="00526DA6"/>
    <w:rsid w:val="0052799F"/>
    <w:rsid w:val="00530995"/>
    <w:rsid w:val="0053110A"/>
    <w:rsid w:val="00533057"/>
    <w:rsid w:val="00533061"/>
    <w:rsid w:val="00534BDC"/>
    <w:rsid w:val="0053537B"/>
    <w:rsid w:val="005369D8"/>
    <w:rsid w:val="00536FA1"/>
    <w:rsid w:val="00537DF5"/>
    <w:rsid w:val="005407FE"/>
    <w:rsid w:val="0054151D"/>
    <w:rsid w:val="00542192"/>
    <w:rsid w:val="00542478"/>
    <w:rsid w:val="00545B20"/>
    <w:rsid w:val="00546D73"/>
    <w:rsid w:val="00546F86"/>
    <w:rsid w:val="0055209B"/>
    <w:rsid w:val="005543C2"/>
    <w:rsid w:val="00554E3F"/>
    <w:rsid w:val="00556555"/>
    <w:rsid w:val="00560E97"/>
    <w:rsid w:val="0056209F"/>
    <w:rsid w:val="00562F67"/>
    <w:rsid w:val="00565123"/>
    <w:rsid w:val="0056565B"/>
    <w:rsid w:val="005656C5"/>
    <w:rsid w:val="00567A00"/>
    <w:rsid w:val="00570104"/>
    <w:rsid w:val="005709E2"/>
    <w:rsid w:val="0057126A"/>
    <w:rsid w:val="00572275"/>
    <w:rsid w:val="005744B0"/>
    <w:rsid w:val="00576291"/>
    <w:rsid w:val="00577548"/>
    <w:rsid w:val="00583F12"/>
    <w:rsid w:val="00585C1A"/>
    <w:rsid w:val="00585E18"/>
    <w:rsid w:val="00590E2A"/>
    <w:rsid w:val="00591114"/>
    <w:rsid w:val="0059213C"/>
    <w:rsid w:val="005936D8"/>
    <w:rsid w:val="00595E65"/>
    <w:rsid w:val="0059608C"/>
    <w:rsid w:val="00596403"/>
    <w:rsid w:val="005976B4"/>
    <w:rsid w:val="005A407D"/>
    <w:rsid w:val="005A435F"/>
    <w:rsid w:val="005A5619"/>
    <w:rsid w:val="005A625D"/>
    <w:rsid w:val="005B0ADD"/>
    <w:rsid w:val="005B1B9F"/>
    <w:rsid w:val="005B1F21"/>
    <w:rsid w:val="005B31A8"/>
    <w:rsid w:val="005B3CA3"/>
    <w:rsid w:val="005B4379"/>
    <w:rsid w:val="005B5365"/>
    <w:rsid w:val="005C066A"/>
    <w:rsid w:val="005C317A"/>
    <w:rsid w:val="005C41BF"/>
    <w:rsid w:val="005C5617"/>
    <w:rsid w:val="005C60F7"/>
    <w:rsid w:val="005C7FE0"/>
    <w:rsid w:val="005D0F12"/>
    <w:rsid w:val="005D16A4"/>
    <w:rsid w:val="005D341D"/>
    <w:rsid w:val="005D3DCE"/>
    <w:rsid w:val="005D48B1"/>
    <w:rsid w:val="005D69DE"/>
    <w:rsid w:val="005D6CD3"/>
    <w:rsid w:val="005D6F34"/>
    <w:rsid w:val="005D76EC"/>
    <w:rsid w:val="005D795A"/>
    <w:rsid w:val="005E0AF6"/>
    <w:rsid w:val="005E0D2D"/>
    <w:rsid w:val="005E0DDF"/>
    <w:rsid w:val="005E35CA"/>
    <w:rsid w:val="005E3656"/>
    <w:rsid w:val="005E4E52"/>
    <w:rsid w:val="005E5951"/>
    <w:rsid w:val="005E7CF5"/>
    <w:rsid w:val="005F05E2"/>
    <w:rsid w:val="005F1746"/>
    <w:rsid w:val="005F3D1A"/>
    <w:rsid w:val="005F42EE"/>
    <w:rsid w:val="005F4C31"/>
    <w:rsid w:val="005F5067"/>
    <w:rsid w:val="005F6558"/>
    <w:rsid w:val="00601713"/>
    <w:rsid w:val="00601C3C"/>
    <w:rsid w:val="00601F7E"/>
    <w:rsid w:val="00602715"/>
    <w:rsid w:val="00605268"/>
    <w:rsid w:val="006062C4"/>
    <w:rsid w:val="0060633B"/>
    <w:rsid w:val="00610253"/>
    <w:rsid w:val="006102B6"/>
    <w:rsid w:val="0061096C"/>
    <w:rsid w:val="006111D3"/>
    <w:rsid w:val="00611A4C"/>
    <w:rsid w:val="00612248"/>
    <w:rsid w:val="006160EB"/>
    <w:rsid w:val="00616927"/>
    <w:rsid w:val="006179AD"/>
    <w:rsid w:val="0062335D"/>
    <w:rsid w:val="0062467A"/>
    <w:rsid w:val="0063012C"/>
    <w:rsid w:val="0063209A"/>
    <w:rsid w:val="00632B1B"/>
    <w:rsid w:val="00632D28"/>
    <w:rsid w:val="00635275"/>
    <w:rsid w:val="00635DAA"/>
    <w:rsid w:val="0063714F"/>
    <w:rsid w:val="00640B50"/>
    <w:rsid w:val="00640C5B"/>
    <w:rsid w:val="006413EC"/>
    <w:rsid w:val="00641C93"/>
    <w:rsid w:val="00645DA1"/>
    <w:rsid w:val="00645F7C"/>
    <w:rsid w:val="00646059"/>
    <w:rsid w:val="00646212"/>
    <w:rsid w:val="0064784C"/>
    <w:rsid w:val="00656007"/>
    <w:rsid w:val="006565B0"/>
    <w:rsid w:val="00657266"/>
    <w:rsid w:val="006576DC"/>
    <w:rsid w:val="00657DFE"/>
    <w:rsid w:val="00661AB1"/>
    <w:rsid w:val="00662227"/>
    <w:rsid w:val="0066719C"/>
    <w:rsid w:val="006735FB"/>
    <w:rsid w:val="006769DC"/>
    <w:rsid w:val="00676B2C"/>
    <w:rsid w:val="0068152E"/>
    <w:rsid w:val="00681B07"/>
    <w:rsid w:val="0068254E"/>
    <w:rsid w:val="0068791E"/>
    <w:rsid w:val="006879D4"/>
    <w:rsid w:val="006908C6"/>
    <w:rsid w:val="00691915"/>
    <w:rsid w:val="00691C89"/>
    <w:rsid w:val="0069308E"/>
    <w:rsid w:val="00693120"/>
    <w:rsid w:val="0069397F"/>
    <w:rsid w:val="00694204"/>
    <w:rsid w:val="006955E0"/>
    <w:rsid w:val="00695F01"/>
    <w:rsid w:val="0069720F"/>
    <w:rsid w:val="006A0FE4"/>
    <w:rsid w:val="006A27BA"/>
    <w:rsid w:val="006A4340"/>
    <w:rsid w:val="006A5410"/>
    <w:rsid w:val="006A5469"/>
    <w:rsid w:val="006A6F6C"/>
    <w:rsid w:val="006A7728"/>
    <w:rsid w:val="006B005E"/>
    <w:rsid w:val="006B010C"/>
    <w:rsid w:val="006B1858"/>
    <w:rsid w:val="006B4A2D"/>
    <w:rsid w:val="006B642F"/>
    <w:rsid w:val="006B693B"/>
    <w:rsid w:val="006C236C"/>
    <w:rsid w:val="006C295E"/>
    <w:rsid w:val="006C5C38"/>
    <w:rsid w:val="006C6887"/>
    <w:rsid w:val="006C6CD2"/>
    <w:rsid w:val="006D1A7D"/>
    <w:rsid w:val="006D2B9A"/>
    <w:rsid w:val="006D2D9F"/>
    <w:rsid w:val="006D71C4"/>
    <w:rsid w:val="006D7594"/>
    <w:rsid w:val="006E1C1A"/>
    <w:rsid w:val="006E4C49"/>
    <w:rsid w:val="006E6275"/>
    <w:rsid w:val="006E712A"/>
    <w:rsid w:val="006F0D81"/>
    <w:rsid w:val="006F4BFA"/>
    <w:rsid w:val="006F4F50"/>
    <w:rsid w:val="006F68B8"/>
    <w:rsid w:val="00701CDF"/>
    <w:rsid w:val="00702042"/>
    <w:rsid w:val="00702DB3"/>
    <w:rsid w:val="00703619"/>
    <w:rsid w:val="007038DD"/>
    <w:rsid w:val="00704412"/>
    <w:rsid w:val="00704A34"/>
    <w:rsid w:val="007073D1"/>
    <w:rsid w:val="007122AF"/>
    <w:rsid w:val="00713FF8"/>
    <w:rsid w:val="00716951"/>
    <w:rsid w:val="007208C4"/>
    <w:rsid w:val="00720E03"/>
    <w:rsid w:val="0072302D"/>
    <w:rsid w:val="00723EC8"/>
    <w:rsid w:val="0072451F"/>
    <w:rsid w:val="007247F9"/>
    <w:rsid w:val="00743709"/>
    <w:rsid w:val="00743DB6"/>
    <w:rsid w:val="00745C02"/>
    <w:rsid w:val="00746C93"/>
    <w:rsid w:val="007474B3"/>
    <w:rsid w:val="007511BF"/>
    <w:rsid w:val="00751E16"/>
    <w:rsid w:val="00753FEA"/>
    <w:rsid w:val="00755F88"/>
    <w:rsid w:val="007560C6"/>
    <w:rsid w:val="00756368"/>
    <w:rsid w:val="00757928"/>
    <w:rsid w:val="007607E4"/>
    <w:rsid w:val="00762535"/>
    <w:rsid w:val="007638A1"/>
    <w:rsid w:val="00764D15"/>
    <w:rsid w:val="00766D04"/>
    <w:rsid w:val="00771DD8"/>
    <w:rsid w:val="00772164"/>
    <w:rsid w:val="00773608"/>
    <w:rsid w:val="007768CD"/>
    <w:rsid w:val="007768F8"/>
    <w:rsid w:val="00777C9F"/>
    <w:rsid w:val="00777E0A"/>
    <w:rsid w:val="007807E4"/>
    <w:rsid w:val="00781BA2"/>
    <w:rsid w:val="0078476B"/>
    <w:rsid w:val="007853AE"/>
    <w:rsid w:val="00785412"/>
    <w:rsid w:val="0078606B"/>
    <w:rsid w:val="00791C72"/>
    <w:rsid w:val="007948C9"/>
    <w:rsid w:val="00795446"/>
    <w:rsid w:val="007A0296"/>
    <w:rsid w:val="007A08AD"/>
    <w:rsid w:val="007A1EB7"/>
    <w:rsid w:val="007A416A"/>
    <w:rsid w:val="007A565B"/>
    <w:rsid w:val="007A5814"/>
    <w:rsid w:val="007A596E"/>
    <w:rsid w:val="007A7461"/>
    <w:rsid w:val="007B00E3"/>
    <w:rsid w:val="007B04A1"/>
    <w:rsid w:val="007B0B4A"/>
    <w:rsid w:val="007B19F5"/>
    <w:rsid w:val="007B2D3B"/>
    <w:rsid w:val="007B7070"/>
    <w:rsid w:val="007B7220"/>
    <w:rsid w:val="007C0035"/>
    <w:rsid w:val="007C119C"/>
    <w:rsid w:val="007C1AA2"/>
    <w:rsid w:val="007C1B04"/>
    <w:rsid w:val="007C2253"/>
    <w:rsid w:val="007C3210"/>
    <w:rsid w:val="007C67D5"/>
    <w:rsid w:val="007D2598"/>
    <w:rsid w:val="007D775E"/>
    <w:rsid w:val="007E1955"/>
    <w:rsid w:val="007E26A1"/>
    <w:rsid w:val="007E3D94"/>
    <w:rsid w:val="007E7257"/>
    <w:rsid w:val="007E7EC9"/>
    <w:rsid w:val="007F069E"/>
    <w:rsid w:val="007F12DB"/>
    <w:rsid w:val="007F1769"/>
    <w:rsid w:val="007F35F3"/>
    <w:rsid w:val="007F65B4"/>
    <w:rsid w:val="007F72C5"/>
    <w:rsid w:val="00800B65"/>
    <w:rsid w:val="0080110F"/>
    <w:rsid w:val="00801347"/>
    <w:rsid w:val="00801DC4"/>
    <w:rsid w:val="00802996"/>
    <w:rsid w:val="00802D26"/>
    <w:rsid w:val="008037D8"/>
    <w:rsid w:val="00805446"/>
    <w:rsid w:val="00805849"/>
    <w:rsid w:val="00810084"/>
    <w:rsid w:val="008106F5"/>
    <w:rsid w:val="00811508"/>
    <w:rsid w:val="008119AE"/>
    <w:rsid w:val="00811FE9"/>
    <w:rsid w:val="008151BF"/>
    <w:rsid w:val="00817E4A"/>
    <w:rsid w:val="00820DFC"/>
    <w:rsid w:val="008223B4"/>
    <w:rsid w:val="00833A3A"/>
    <w:rsid w:val="008340A5"/>
    <w:rsid w:val="0083595E"/>
    <w:rsid w:val="00837CC5"/>
    <w:rsid w:val="0084149F"/>
    <w:rsid w:val="008414FC"/>
    <w:rsid w:val="008427F9"/>
    <w:rsid w:val="008435D6"/>
    <w:rsid w:val="00845224"/>
    <w:rsid w:val="00845337"/>
    <w:rsid w:val="008454F3"/>
    <w:rsid w:val="00853B48"/>
    <w:rsid w:val="00854A67"/>
    <w:rsid w:val="0085510D"/>
    <w:rsid w:val="00856F15"/>
    <w:rsid w:val="00862154"/>
    <w:rsid w:val="00863C16"/>
    <w:rsid w:val="0086622B"/>
    <w:rsid w:val="00870914"/>
    <w:rsid w:val="00871AD7"/>
    <w:rsid w:val="00871BDC"/>
    <w:rsid w:val="00871C7E"/>
    <w:rsid w:val="0087380F"/>
    <w:rsid w:val="00873867"/>
    <w:rsid w:val="00873CCB"/>
    <w:rsid w:val="008766F2"/>
    <w:rsid w:val="00876CDE"/>
    <w:rsid w:val="00877026"/>
    <w:rsid w:val="00877CD6"/>
    <w:rsid w:val="0088162F"/>
    <w:rsid w:val="00883470"/>
    <w:rsid w:val="0088639F"/>
    <w:rsid w:val="00887A3A"/>
    <w:rsid w:val="00890728"/>
    <w:rsid w:val="00890B9D"/>
    <w:rsid w:val="0089178C"/>
    <w:rsid w:val="00893DBC"/>
    <w:rsid w:val="00894224"/>
    <w:rsid w:val="008949B8"/>
    <w:rsid w:val="00895529"/>
    <w:rsid w:val="00895ADB"/>
    <w:rsid w:val="00895C9C"/>
    <w:rsid w:val="008A04A3"/>
    <w:rsid w:val="008A1C3E"/>
    <w:rsid w:val="008A2133"/>
    <w:rsid w:val="008A2CA4"/>
    <w:rsid w:val="008A36D8"/>
    <w:rsid w:val="008A6849"/>
    <w:rsid w:val="008B179E"/>
    <w:rsid w:val="008B5410"/>
    <w:rsid w:val="008B6ED3"/>
    <w:rsid w:val="008C27E0"/>
    <w:rsid w:val="008C3A58"/>
    <w:rsid w:val="008C5782"/>
    <w:rsid w:val="008D01A2"/>
    <w:rsid w:val="008D33F1"/>
    <w:rsid w:val="008D4194"/>
    <w:rsid w:val="008D4DDE"/>
    <w:rsid w:val="008D6B4A"/>
    <w:rsid w:val="008D76F1"/>
    <w:rsid w:val="008D78A3"/>
    <w:rsid w:val="008E01EA"/>
    <w:rsid w:val="008E052A"/>
    <w:rsid w:val="008E067E"/>
    <w:rsid w:val="008E192D"/>
    <w:rsid w:val="008E19E7"/>
    <w:rsid w:val="008E3557"/>
    <w:rsid w:val="008E44A1"/>
    <w:rsid w:val="008E51D3"/>
    <w:rsid w:val="008E5F61"/>
    <w:rsid w:val="008F147C"/>
    <w:rsid w:val="008F1F10"/>
    <w:rsid w:val="008F2F72"/>
    <w:rsid w:val="008F4FB6"/>
    <w:rsid w:val="008F553A"/>
    <w:rsid w:val="008F6579"/>
    <w:rsid w:val="00900FD5"/>
    <w:rsid w:val="009010D7"/>
    <w:rsid w:val="00902C02"/>
    <w:rsid w:val="0090308D"/>
    <w:rsid w:val="00903FCB"/>
    <w:rsid w:val="0090465F"/>
    <w:rsid w:val="00910048"/>
    <w:rsid w:val="00910557"/>
    <w:rsid w:val="0091059A"/>
    <w:rsid w:val="00912AED"/>
    <w:rsid w:val="00912E59"/>
    <w:rsid w:val="00913A33"/>
    <w:rsid w:val="00913ABD"/>
    <w:rsid w:val="00920D40"/>
    <w:rsid w:val="009219DF"/>
    <w:rsid w:val="0092373B"/>
    <w:rsid w:val="00923E72"/>
    <w:rsid w:val="0092555D"/>
    <w:rsid w:val="00926DB6"/>
    <w:rsid w:val="0093314F"/>
    <w:rsid w:val="00933AED"/>
    <w:rsid w:val="00934043"/>
    <w:rsid w:val="009352B5"/>
    <w:rsid w:val="00935377"/>
    <w:rsid w:val="00936682"/>
    <w:rsid w:val="00941302"/>
    <w:rsid w:val="00942E4F"/>
    <w:rsid w:val="00953046"/>
    <w:rsid w:val="00954298"/>
    <w:rsid w:val="009573C3"/>
    <w:rsid w:val="00961100"/>
    <w:rsid w:val="00964E4E"/>
    <w:rsid w:val="009660B8"/>
    <w:rsid w:val="0096624D"/>
    <w:rsid w:val="00966319"/>
    <w:rsid w:val="0096753F"/>
    <w:rsid w:val="00971194"/>
    <w:rsid w:val="009716EB"/>
    <w:rsid w:val="00971997"/>
    <w:rsid w:val="0097240A"/>
    <w:rsid w:val="00974F5C"/>
    <w:rsid w:val="00976196"/>
    <w:rsid w:val="00976FE9"/>
    <w:rsid w:val="00980804"/>
    <w:rsid w:val="0098352F"/>
    <w:rsid w:val="009842E2"/>
    <w:rsid w:val="0098499E"/>
    <w:rsid w:val="00984C12"/>
    <w:rsid w:val="00985088"/>
    <w:rsid w:val="009857C1"/>
    <w:rsid w:val="00985E80"/>
    <w:rsid w:val="00987384"/>
    <w:rsid w:val="00990189"/>
    <w:rsid w:val="00992AE9"/>
    <w:rsid w:val="009945B6"/>
    <w:rsid w:val="009A0A21"/>
    <w:rsid w:val="009A3D13"/>
    <w:rsid w:val="009A583A"/>
    <w:rsid w:val="009A73AE"/>
    <w:rsid w:val="009B0971"/>
    <w:rsid w:val="009B26DF"/>
    <w:rsid w:val="009B32F6"/>
    <w:rsid w:val="009B3C4A"/>
    <w:rsid w:val="009B4C30"/>
    <w:rsid w:val="009B56A6"/>
    <w:rsid w:val="009B60C0"/>
    <w:rsid w:val="009B74DB"/>
    <w:rsid w:val="009C2D28"/>
    <w:rsid w:val="009C3CC4"/>
    <w:rsid w:val="009C6416"/>
    <w:rsid w:val="009C667B"/>
    <w:rsid w:val="009C66DF"/>
    <w:rsid w:val="009D1E14"/>
    <w:rsid w:val="009D489B"/>
    <w:rsid w:val="009D52BE"/>
    <w:rsid w:val="009D5670"/>
    <w:rsid w:val="009E2A62"/>
    <w:rsid w:val="009E32E3"/>
    <w:rsid w:val="009E3F6C"/>
    <w:rsid w:val="009E69F4"/>
    <w:rsid w:val="009F1077"/>
    <w:rsid w:val="009F1100"/>
    <w:rsid w:val="009F1AF7"/>
    <w:rsid w:val="009F2E88"/>
    <w:rsid w:val="009F6826"/>
    <w:rsid w:val="00A0063F"/>
    <w:rsid w:val="00A015F2"/>
    <w:rsid w:val="00A028B9"/>
    <w:rsid w:val="00A070A3"/>
    <w:rsid w:val="00A11627"/>
    <w:rsid w:val="00A129ED"/>
    <w:rsid w:val="00A12F0C"/>
    <w:rsid w:val="00A13BF4"/>
    <w:rsid w:val="00A155AD"/>
    <w:rsid w:val="00A16E50"/>
    <w:rsid w:val="00A17FBC"/>
    <w:rsid w:val="00A21CED"/>
    <w:rsid w:val="00A225D0"/>
    <w:rsid w:val="00A226A9"/>
    <w:rsid w:val="00A24148"/>
    <w:rsid w:val="00A24579"/>
    <w:rsid w:val="00A27ADD"/>
    <w:rsid w:val="00A27C06"/>
    <w:rsid w:val="00A30015"/>
    <w:rsid w:val="00A33D98"/>
    <w:rsid w:val="00A33E24"/>
    <w:rsid w:val="00A349EC"/>
    <w:rsid w:val="00A367C2"/>
    <w:rsid w:val="00A36FA5"/>
    <w:rsid w:val="00A40A1F"/>
    <w:rsid w:val="00A43BF7"/>
    <w:rsid w:val="00A45701"/>
    <w:rsid w:val="00A45A4A"/>
    <w:rsid w:val="00A464F7"/>
    <w:rsid w:val="00A4693F"/>
    <w:rsid w:val="00A50420"/>
    <w:rsid w:val="00A53690"/>
    <w:rsid w:val="00A54BFE"/>
    <w:rsid w:val="00A555EA"/>
    <w:rsid w:val="00A608C2"/>
    <w:rsid w:val="00A629F7"/>
    <w:rsid w:val="00A65A29"/>
    <w:rsid w:val="00A65D62"/>
    <w:rsid w:val="00A67817"/>
    <w:rsid w:val="00A67EF3"/>
    <w:rsid w:val="00A715A4"/>
    <w:rsid w:val="00A7261D"/>
    <w:rsid w:val="00A726C1"/>
    <w:rsid w:val="00A72F35"/>
    <w:rsid w:val="00A7520A"/>
    <w:rsid w:val="00A75B76"/>
    <w:rsid w:val="00A7629D"/>
    <w:rsid w:val="00A77018"/>
    <w:rsid w:val="00A8402C"/>
    <w:rsid w:val="00A8521D"/>
    <w:rsid w:val="00A85566"/>
    <w:rsid w:val="00A85A3D"/>
    <w:rsid w:val="00A86DF4"/>
    <w:rsid w:val="00A92B07"/>
    <w:rsid w:val="00A93308"/>
    <w:rsid w:val="00A93D1E"/>
    <w:rsid w:val="00A953D9"/>
    <w:rsid w:val="00A95B21"/>
    <w:rsid w:val="00A97696"/>
    <w:rsid w:val="00A97E44"/>
    <w:rsid w:val="00AA0BFC"/>
    <w:rsid w:val="00AA10FE"/>
    <w:rsid w:val="00AA2117"/>
    <w:rsid w:val="00AA2560"/>
    <w:rsid w:val="00AA2803"/>
    <w:rsid w:val="00AA2F52"/>
    <w:rsid w:val="00AA3188"/>
    <w:rsid w:val="00AA571B"/>
    <w:rsid w:val="00AA5F4E"/>
    <w:rsid w:val="00AB13B3"/>
    <w:rsid w:val="00AB15C1"/>
    <w:rsid w:val="00AB2A9D"/>
    <w:rsid w:val="00AB5689"/>
    <w:rsid w:val="00AC22A8"/>
    <w:rsid w:val="00AC40C3"/>
    <w:rsid w:val="00AC4A3A"/>
    <w:rsid w:val="00AC57D1"/>
    <w:rsid w:val="00AC7D13"/>
    <w:rsid w:val="00AD16A8"/>
    <w:rsid w:val="00AD197E"/>
    <w:rsid w:val="00AD29DD"/>
    <w:rsid w:val="00AD2B3D"/>
    <w:rsid w:val="00AD5DC8"/>
    <w:rsid w:val="00AD7F0D"/>
    <w:rsid w:val="00AD7FF8"/>
    <w:rsid w:val="00AE2243"/>
    <w:rsid w:val="00AE2B43"/>
    <w:rsid w:val="00AE302F"/>
    <w:rsid w:val="00AE3A5A"/>
    <w:rsid w:val="00AE432E"/>
    <w:rsid w:val="00AE53F5"/>
    <w:rsid w:val="00AE5753"/>
    <w:rsid w:val="00AF6508"/>
    <w:rsid w:val="00B0192B"/>
    <w:rsid w:val="00B05194"/>
    <w:rsid w:val="00B058B5"/>
    <w:rsid w:val="00B05C6D"/>
    <w:rsid w:val="00B05F28"/>
    <w:rsid w:val="00B06C5D"/>
    <w:rsid w:val="00B11A37"/>
    <w:rsid w:val="00B144A6"/>
    <w:rsid w:val="00B158D5"/>
    <w:rsid w:val="00B160C7"/>
    <w:rsid w:val="00B17912"/>
    <w:rsid w:val="00B17A09"/>
    <w:rsid w:val="00B21BF6"/>
    <w:rsid w:val="00B237C7"/>
    <w:rsid w:val="00B25E92"/>
    <w:rsid w:val="00B25EBB"/>
    <w:rsid w:val="00B26F1D"/>
    <w:rsid w:val="00B30084"/>
    <w:rsid w:val="00B305A3"/>
    <w:rsid w:val="00B30D0C"/>
    <w:rsid w:val="00B31BC4"/>
    <w:rsid w:val="00B352C1"/>
    <w:rsid w:val="00B37CA9"/>
    <w:rsid w:val="00B40134"/>
    <w:rsid w:val="00B411A9"/>
    <w:rsid w:val="00B412B3"/>
    <w:rsid w:val="00B43121"/>
    <w:rsid w:val="00B44DC8"/>
    <w:rsid w:val="00B45BAA"/>
    <w:rsid w:val="00B46EED"/>
    <w:rsid w:val="00B47CAA"/>
    <w:rsid w:val="00B57B84"/>
    <w:rsid w:val="00B60D08"/>
    <w:rsid w:val="00B62937"/>
    <w:rsid w:val="00B62E88"/>
    <w:rsid w:val="00B64719"/>
    <w:rsid w:val="00B6768E"/>
    <w:rsid w:val="00B72659"/>
    <w:rsid w:val="00B754BE"/>
    <w:rsid w:val="00B76139"/>
    <w:rsid w:val="00B76419"/>
    <w:rsid w:val="00B77688"/>
    <w:rsid w:val="00B810F5"/>
    <w:rsid w:val="00B8185B"/>
    <w:rsid w:val="00B851CB"/>
    <w:rsid w:val="00B90602"/>
    <w:rsid w:val="00B90B33"/>
    <w:rsid w:val="00B9313D"/>
    <w:rsid w:val="00B939E8"/>
    <w:rsid w:val="00BA1906"/>
    <w:rsid w:val="00BA48F1"/>
    <w:rsid w:val="00BA692F"/>
    <w:rsid w:val="00BA73A3"/>
    <w:rsid w:val="00BA75F6"/>
    <w:rsid w:val="00BA78A9"/>
    <w:rsid w:val="00BB3C0A"/>
    <w:rsid w:val="00BB73EF"/>
    <w:rsid w:val="00BC0471"/>
    <w:rsid w:val="00BC093D"/>
    <w:rsid w:val="00BC17E8"/>
    <w:rsid w:val="00BC1C42"/>
    <w:rsid w:val="00BC2131"/>
    <w:rsid w:val="00BC4461"/>
    <w:rsid w:val="00BC5276"/>
    <w:rsid w:val="00BC5A52"/>
    <w:rsid w:val="00BC6901"/>
    <w:rsid w:val="00BD1A77"/>
    <w:rsid w:val="00BD293B"/>
    <w:rsid w:val="00BD3F6A"/>
    <w:rsid w:val="00BD41B0"/>
    <w:rsid w:val="00BD5C35"/>
    <w:rsid w:val="00BE0C27"/>
    <w:rsid w:val="00BE1A40"/>
    <w:rsid w:val="00BE2763"/>
    <w:rsid w:val="00BE7101"/>
    <w:rsid w:val="00BF3487"/>
    <w:rsid w:val="00BF5A7E"/>
    <w:rsid w:val="00BF78DB"/>
    <w:rsid w:val="00BF7C6B"/>
    <w:rsid w:val="00C01365"/>
    <w:rsid w:val="00C03D90"/>
    <w:rsid w:val="00C11312"/>
    <w:rsid w:val="00C11533"/>
    <w:rsid w:val="00C1278F"/>
    <w:rsid w:val="00C1528A"/>
    <w:rsid w:val="00C209C3"/>
    <w:rsid w:val="00C22D79"/>
    <w:rsid w:val="00C235CC"/>
    <w:rsid w:val="00C24220"/>
    <w:rsid w:val="00C25FE7"/>
    <w:rsid w:val="00C27028"/>
    <w:rsid w:val="00C3229F"/>
    <w:rsid w:val="00C324AE"/>
    <w:rsid w:val="00C341E2"/>
    <w:rsid w:val="00C37ECA"/>
    <w:rsid w:val="00C40657"/>
    <w:rsid w:val="00C41098"/>
    <w:rsid w:val="00C414EB"/>
    <w:rsid w:val="00C41F5A"/>
    <w:rsid w:val="00C42F0F"/>
    <w:rsid w:val="00C44C22"/>
    <w:rsid w:val="00C45304"/>
    <w:rsid w:val="00C45F77"/>
    <w:rsid w:val="00C46441"/>
    <w:rsid w:val="00C46EC8"/>
    <w:rsid w:val="00C478E4"/>
    <w:rsid w:val="00C529D9"/>
    <w:rsid w:val="00C52BA3"/>
    <w:rsid w:val="00C54D65"/>
    <w:rsid w:val="00C56110"/>
    <w:rsid w:val="00C56CBF"/>
    <w:rsid w:val="00C56D03"/>
    <w:rsid w:val="00C57647"/>
    <w:rsid w:val="00C63679"/>
    <w:rsid w:val="00C6395C"/>
    <w:rsid w:val="00C66458"/>
    <w:rsid w:val="00C670C2"/>
    <w:rsid w:val="00C7333F"/>
    <w:rsid w:val="00C73FBD"/>
    <w:rsid w:val="00C7493B"/>
    <w:rsid w:val="00C75F33"/>
    <w:rsid w:val="00C767AA"/>
    <w:rsid w:val="00C775C3"/>
    <w:rsid w:val="00C81CB6"/>
    <w:rsid w:val="00C81E12"/>
    <w:rsid w:val="00C8285D"/>
    <w:rsid w:val="00C83767"/>
    <w:rsid w:val="00C83F97"/>
    <w:rsid w:val="00C870FA"/>
    <w:rsid w:val="00C93F74"/>
    <w:rsid w:val="00C96E35"/>
    <w:rsid w:val="00C97A40"/>
    <w:rsid w:val="00CA18AE"/>
    <w:rsid w:val="00CA5805"/>
    <w:rsid w:val="00CA6ED4"/>
    <w:rsid w:val="00CB1CCA"/>
    <w:rsid w:val="00CB346E"/>
    <w:rsid w:val="00CB6926"/>
    <w:rsid w:val="00CC20E9"/>
    <w:rsid w:val="00CC58C4"/>
    <w:rsid w:val="00CC5C9A"/>
    <w:rsid w:val="00CC5D3D"/>
    <w:rsid w:val="00CD0C39"/>
    <w:rsid w:val="00CD1BA7"/>
    <w:rsid w:val="00CD3586"/>
    <w:rsid w:val="00CD42FB"/>
    <w:rsid w:val="00CD6589"/>
    <w:rsid w:val="00CD7BB5"/>
    <w:rsid w:val="00CE15AD"/>
    <w:rsid w:val="00CE23A5"/>
    <w:rsid w:val="00CE4654"/>
    <w:rsid w:val="00CE6972"/>
    <w:rsid w:val="00CF0250"/>
    <w:rsid w:val="00CF3711"/>
    <w:rsid w:val="00CF3EBD"/>
    <w:rsid w:val="00CF4281"/>
    <w:rsid w:val="00D01DD9"/>
    <w:rsid w:val="00D01F20"/>
    <w:rsid w:val="00D02B1D"/>
    <w:rsid w:val="00D02C77"/>
    <w:rsid w:val="00D0353F"/>
    <w:rsid w:val="00D0488F"/>
    <w:rsid w:val="00D06895"/>
    <w:rsid w:val="00D06BF0"/>
    <w:rsid w:val="00D06ECD"/>
    <w:rsid w:val="00D0771A"/>
    <w:rsid w:val="00D115EF"/>
    <w:rsid w:val="00D11778"/>
    <w:rsid w:val="00D13FF6"/>
    <w:rsid w:val="00D1457D"/>
    <w:rsid w:val="00D14E8A"/>
    <w:rsid w:val="00D20B13"/>
    <w:rsid w:val="00D2135D"/>
    <w:rsid w:val="00D21BAC"/>
    <w:rsid w:val="00D22CB1"/>
    <w:rsid w:val="00D239BF"/>
    <w:rsid w:val="00D245E7"/>
    <w:rsid w:val="00D24FB2"/>
    <w:rsid w:val="00D264DF"/>
    <w:rsid w:val="00D2697E"/>
    <w:rsid w:val="00D30CCE"/>
    <w:rsid w:val="00D31128"/>
    <w:rsid w:val="00D31434"/>
    <w:rsid w:val="00D33DF0"/>
    <w:rsid w:val="00D35E2F"/>
    <w:rsid w:val="00D41E6A"/>
    <w:rsid w:val="00D465C5"/>
    <w:rsid w:val="00D47028"/>
    <w:rsid w:val="00D478C0"/>
    <w:rsid w:val="00D50204"/>
    <w:rsid w:val="00D50AC1"/>
    <w:rsid w:val="00D5424A"/>
    <w:rsid w:val="00D55079"/>
    <w:rsid w:val="00D57160"/>
    <w:rsid w:val="00D635F2"/>
    <w:rsid w:val="00D641C7"/>
    <w:rsid w:val="00D6571B"/>
    <w:rsid w:val="00D66AF3"/>
    <w:rsid w:val="00D7090C"/>
    <w:rsid w:val="00D72B18"/>
    <w:rsid w:val="00D75195"/>
    <w:rsid w:val="00D753FC"/>
    <w:rsid w:val="00D75A82"/>
    <w:rsid w:val="00D820B3"/>
    <w:rsid w:val="00D82D58"/>
    <w:rsid w:val="00D856A8"/>
    <w:rsid w:val="00D86026"/>
    <w:rsid w:val="00D874DC"/>
    <w:rsid w:val="00D91890"/>
    <w:rsid w:val="00D919EE"/>
    <w:rsid w:val="00D92B37"/>
    <w:rsid w:val="00D94702"/>
    <w:rsid w:val="00D9629B"/>
    <w:rsid w:val="00D96859"/>
    <w:rsid w:val="00D974FC"/>
    <w:rsid w:val="00DA0552"/>
    <w:rsid w:val="00DA2664"/>
    <w:rsid w:val="00DA7A59"/>
    <w:rsid w:val="00DA7C5C"/>
    <w:rsid w:val="00DB0086"/>
    <w:rsid w:val="00DB13F9"/>
    <w:rsid w:val="00DB2D29"/>
    <w:rsid w:val="00DB36B8"/>
    <w:rsid w:val="00DB4D9F"/>
    <w:rsid w:val="00DB767E"/>
    <w:rsid w:val="00DB79A5"/>
    <w:rsid w:val="00DC1880"/>
    <w:rsid w:val="00DC56A0"/>
    <w:rsid w:val="00DC6945"/>
    <w:rsid w:val="00DC6C21"/>
    <w:rsid w:val="00DC6EF4"/>
    <w:rsid w:val="00DC7ED9"/>
    <w:rsid w:val="00DD04AB"/>
    <w:rsid w:val="00DD0677"/>
    <w:rsid w:val="00DD6E20"/>
    <w:rsid w:val="00DD7667"/>
    <w:rsid w:val="00DD7EF7"/>
    <w:rsid w:val="00DD7FBD"/>
    <w:rsid w:val="00DE02DF"/>
    <w:rsid w:val="00DE0CBC"/>
    <w:rsid w:val="00DE56BF"/>
    <w:rsid w:val="00DE6467"/>
    <w:rsid w:val="00DE6907"/>
    <w:rsid w:val="00DE7DF2"/>
    <w:rsid w:val="00DF15AA"/>
    <w:rsid w:val="00DF194B"/>
    <w:rsid w:val="00DF283A"/>
    <w:rsid w:val="00DF51BB"/>
    <w:rsid w:val="00DF740C"/>
    <w:rsid w:val="00DF7C26"/>
    <w:rsid w:val="00DF7E04"/>
    <w:rsid w:val="00E014BC"/>
    <w:rsid w:val="00E024FA"/>
    <w:rsid w:val="00E035F7"/>
    <w:rsid w:val="00E039AB"/>
    <w:rsid w:val="00E05813"/>
    <w:rsid w:val="00E0607D"/>
    <w:rsid w:val="00E070BE"/>
    <w:rsid w:val="00E1033E"/>
    <w:rsid w:val="00E10444"/>
    <w:rsid w:val="00E23BE8"/>
    <w:rsid w:val="00E25118"/>
    <w:rsid w:val="00E25A25"/>
    <w:rsid w:val="00E26607"/>
    <w:rsid w:val="00E2773A"/>
    <w:rsid w:val="00E27A04"/>
    <w:rsid w:val="00E303D7"/>
    <w:rsid w:val="00E31803"/>
    <w:rsid w:val="00E32858"/>
    <w:rsid w:val="00E33006"/>
    <w:rsid w:val="00E3581C"/>
    <w:rsid w:val="00E35C67"/>
    <w:rsid w:val="00E377D3"/>
    <w:rsid w:val="00E40FE4"/>
    <w:rsid w:val="00E41770"/>
    <w:rsid w:val="00E41E89"/>
    <w:rsid w:val="00E46446"/>
    <w:rsid w:val="00E47176"/>
    <w:rsid w:val="00E479CB"/>
    <w:rsid w:val="00E52F32"/>
    <w:rsid w:val="00E5339D"/>
    <w:rsid w:val="00E5373E"/>
    <w:rsid w:val="00E53AD7"/>
    <w:rsid w:val="00E53D47"/>
    <w:rsid w:val="00E53DFD"/>
    <w:rsid w:val="00E559C5"/>
    <w:rsid w:val="00E55D30"/>
    <w:rsid w:val="00E57391"/>
    <w:rsid w:val="00E575F6"/>
    <w:rsid w:val="00E5795E"/>
    <w:rsid w:val="00E619F6"/>
    <w:rsid w:val="00E63458"/>
    <w:rsid w:val="00E65CAC"/>
    <w:rsid w:val="00E6642E"/>
    <w:rsid w:val="00E665BD"/>
    <w:rsid w:val="00E70A92"/>
    <w:rsid w:val="00E80882"/>
    <w:rsid w:val="00E81350"/>
    <w:rsid w:val="00E8180B"/>
    <w:rsid w:val="00E8390E"/>
    <w:rsid w:val="00E84975"/>
    <w:rsid w:val="00E95088"/>
    <w:rsid w:val="00E96927"/>
    <w:rsid w:val="00E97871"/>
    <w:rsid w:val="00EA0AE6"/>
    <w:rsid w:val="00EA0EFB"/>
    <w:rsid w:val="00EA128B"/>
    <w:rsid w:val="00EA1973"/>
    <w:rsid w:val="00EA5544"/>
    <w:rsid w:val="00EA56F8"/>
    <w:rsid w:val="00EA715A"/>
    <w:rsid w:val="00EA7EB0"/>
    <w:rsid w:val="00EB0374"/>
    <w:rsid w:val="00EB229E"/>
    <w:rsid w:val="00EB4EA5"/>
    <w:rsid w:val="00EB5257"/>
    <w:rsid w:val="00EB62D9"/>
    <w:rsid w:val="00EB68C8"/>
    <w:rsid w:val="00EC2E29"/>
    <w:rsid w:val="00EC352A"/>
    <w:rsid w:val="00EC3EA2"/>
    <w:rsid w:val="00EC40C4"/>
    <w:rsid w:val="00EC6A26"/>
    <w:rsid w:val="00EC6F3B"/>
    <w:rsid w:val="00ED43AF"/>
    <w:rsid w:val="00ED5021"/>
    <w:rsid w:val="00ED6B69"/>
    <w:rsid w:val="00EE103E"/>
    <w:rsid w:val="00EE21F3"/>
    <w:rsid w:val="00EE22DE"/>
    <w:rsid w:val="00EE32E2"/>
    <w:rsid w:val="00EE3EA2"/>
    <w:rsid w:val="00EE47C4"/>
    <w:rsid w:val="00EE5B09"/>
    <w:rsid w:val="00EE6388"/>
    <w:rsid w:val="00EE7EC5"/>
    <w:rsid w:val="00EF19C9"/>
    <w:rsid w:val="00EF2763"/>
    <w:rsid w:val="00EF2965"/>
    <w:rsid w:val="00EF2D8F"/>
    <w:rsid w:val="00EF39AC"/>
    <w:rsid w:val="00EF4C7F"/>
    <w:rsid w:val="00EF5FEF"/>
    <w:rsid w:val="00EF61E8"/>
    <w:rsid w:val="00EF758C"/>
    <w:rsid w:val="00F02FE3"/>
    <w:rsid w:val="00F04E33"/>
    <w:rsid w:val="00F064E3"/>
    <w:rsid w:val="00F12302"/>
    <w:rsid w:val="00F12C75"/>
    <w:rsid w:val="00F14A2E"/>
    <w:rsid w:val="00F15856"/>
    <w:rsid w:val="00F16883"/>
    <w:rsid w:val="00F17891"/>
    <w:rsid w:val="00F204FF"/>
    <w:rsid w:val="00F24366"/>
    <w:rsid w:val="00F25D3F"/>
    <w:rsid w:val="00F26B18"/>
    <w:rsid w:val="00F2795F"/>
    <w:rsid w:val="00F30A49"/>
    <w:rsid w:val="00F314C3"/>
    <w:rsid w:val="00F3245B"/>
    <w:rsid w:val="00F325C6"/>
    <w:rsid w:val="00F32781"/>
    <w:rsid w:val="00F32851"/>
    <w:rsid w:val="00F332B3"/>
    <w:rsid w:val="00F36903"/>
    <w:rsid w:val="00F41DA4"/>
    <w:rsid w:val="00F438F9"/>
    <w:rsid w:val="00F456D4"/>
    <w:rsid w:val="00F47223"/>
    <w:rsid w:val="00F4779D"/>
    <w:rsid w:val="00F5196A"/>
    <w:rsid w:val="00F52C40"/>
    <w:rsid w:val="00F5352A"/>
    <w:rsid w:val="00F57DB2"/>
    <w:rsid w:val="00F60C9D"/>
    <w:rsid w:val="00F61021"/>
    <w:rsid w:val="00F63CDF"/>
    <w:rsid w:val="00F647F7"/>
    <w:rsid w:val="00F6530C"/>
    <w:rsid w:val="00F65678"/>
    <w:rsid w:val="00F65802"/>
    <w:rsid w:val="00F75516"/>
    <w:rsid w:val="00F80431"/>
    <w:rsid w:val="00F80ADC"/>
    <w:rsid w:val="00F81359"/>
    <w:rsid w:val="00F816C7"/>
    <w:rsid w:val="00F869AD"/>
    <w:rsid w:val="00F871F4"/>
    <w:rsid w:val="00F9060D"/>
    <w:rsid w:val="00F9267C"/>
    <w:rsid w:val="00F9332A"/>
    <w:rsid w:val="00F942EC"/>
    <w:rsid w:val="00F95DC6"/>
    <w:rsid w:val="00F95EB4"/>
    <w:rsid w:val="00F966C0"/>
    <w:rsid w:val="00F96D42"/>
    <w:rsid w:val="00F97078"/>
    <w:rsid w:val="00FA52AF"/>
    <w:rsid w:val="00FA638C"/>
    <w:rsid w:val="00FA6FEF"/>
    <w:rsid w:val="00FA726E"/>
    <w:rsid w:val="00FA77C6"/>
    <w:rsid w:val="00FB0023"/>
    <w:rsid w:val="00FB2135"/>
    <w:rsid w:val="00FB570B"/>
    <w:rsid w:val="00FB5926"/>
    <w:rsid w:val="00FB6B9B"/>
    <w:rsid w:val="00FC00B3"/>
    <w:rsid w:val="00FC14AE"/>
    <w:rsid w:val="00FC1D98"/>
    <w:rsid w:val="00FC4234"/>
    <w:rsid w:val="00FC4F1A"/>
    <w:rsid w:val="00FD11BD"/>
    <w:rsid w:val="00FD1CB2"/>
    <w:rsid w:val="00FD2A4B"/>
    <w:rsid w:val="00FD30B5"/>
    <w:rsid w:val="00FD3250"/>
    <w:rsid w:val="00FD568A"/>
    <w:rsid w:val="00FE48B2"/>
    <w:rsid w:val="00FE629C"/>
    <w:rsid w:val="00FF0CB7"/>
    <w:rsid w:val="00FF3B6B"/>
    <w:rsid w:val="00FF4A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8EBBE50"/>
  <w15:docId w15:val="{62ED1132-52C4-4CEA-9F1A-07F6D604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075"/>
    <w:rPr>
      <w:lang w:val="en-GB" w:eastAsia="en-US"/>
    </w:rPr>
  </w:style>
  <w:style w:type="paragraph" w:styleId="Heading1">
    <w:name w:val="heading 1"/>
    <w:basedOn w:val="Normal"/>
    <w:next w:val="Normal"/>
    <w:link w:val="Heading1Char"/>
    <w:qFormat/>
    <w:rsid w:val="002A0075"/>
    <w:pPr>
      <w:keepNext/>
      <w:outlineLvl w:val="0"/>
    </w:pPr>
    <w:rPr>
      <w:sz w:val="24"/>
      <w:lang w:val="et-EE"/>
    </w:rPr>
  </w:style>
  <w:style w:type="paragraph" w:styleId="Heading2">
    <w:name w:val="heading 2"/>
    <w:basedOn w:val="Normal"/>
    <w:next w:val="Normal"/>
    <w:qFormat/>
    <w:rsid w:val="002A0075"/>
    <w:pPr>
      <w:keepNext/>
      <w:jc w:val="center"/>
      <w:outlineLvl w:val="1"/>
    </w:pPr>
    <w:rPr>
      <w:rFonts w:ascii="Lucida Console" w:hAnsi="Lucida Console"/>
      <w:b/>
      <w:sz w:val="32"/>
      <w:lang w:val="en-US"/>
    </w:rPr>
  </w:style>
  <w:style w:type="paragraph" w:styleId="Heading3">
    <w:name w:val="heading 3"/>
    <w:basedOn w:val="Normal"/>
    <w:next w:val="Normal"/>
    <w:qFormat/>
    <w:rsid w:val="002A0075"/>
    <w:pPr>
      <w:keepNext/>
      <w:jc w:val="center"/>
      <w:outlineLvl w:val="2"/>
    </w:pPr>
    <w:rPr>
      <w:sz w:val="24"/>
      <w:lang w:val="en-US"/>
    </w:rPr>
  </w:style>
  <w:style w:type="paragraph" w:styleId="Heading4">
    <w:name w:val="heading 4"/>
    <w:basedOn w:val="Normal"/>
    <w:next w:val="Normal"/>
    <w:qFormat/>
    <w:rsid w:val="002A0075"/>
    <w:pPr>
      <w:keepNext/>
      <w:outlineLvl w:val="3"/>
    </w:pPr>
    <w:rPr>
      <w:rFonts w:ascii="Arial" w:hAnsi="Arial"/>
      <w:sz w:val="26"/>
      <w:lang w:val="et-EE"/>
    </w:rPr>
  </w:style>
  <w:style w:type="paragraph" w:styleId="Heading5">
    <w:name w:val="heading 5"/>
    <w:basedOn w:val="Normal"/>
    <w:next w:val="Normal"/>
    <w:qFormat/>
    <w:rsid w:val="002A0075"/>
    <w:pPr>
      <w:keepNext/>
      <w:jc w:val="center"/>
      <w:outlineLvl w:val="4"/>
    </w:pPr>
    <w:rPr>
      <w:rFonts w:ascii="Bookman Old Style" w:hAnsi="Bookman Old Style"/>
      <w:b/>
      <w:sz w:val="40"/>
      <w:lang w:val="en-US"/>
    </w:rPr>
  </w:style>
  <w:style w:type="paragraph" w:styleId="Heading6">
    <w:name w:val="heading 6"/>
    <w:basedOn w:val="Normal"/>
    <w:next w:val="Normal"/>
    <w:qFormat/>
    <w:rsid w:val="002A0075"/>
    <w:pPr>
      <w:keepNext/>
      <w:jc w:val="center"/>
      <w:outlineLvl w:val="5"/>
    </w:pPr>
    <w:rPr>
      <w:rFonts w:ascii="Bookman Old Style" w:hAnsi="Bookman Old Style"/>
      <w:bCs/>
      <w:sz w:val="44"/>
      <w:lang w:val="en-US"/>
    </w:rPr>
  </w:style>
  <w:style w:type="paragraph" w:styleId="Heading7">
    <w:name w:val="heading 7"/>
    <w:basedOn w:val="Normal"/>
    <w:next w:val="Normal"/>
    <w:qFormat/>
    <w:rsid w:val="002A0075"/>
    <w:pPr>
      <w:keepNext/>
      <w:outlineLvl w:val="6"/>
    </w:pPr>
    <w:rPr>
      <w:rFonts w:ascii="Arial" w:hAnsi="Arial"/>
      <w:b/>
      <w:i/>
      <w:iCs/>
      <w:sz w:val="24"/>
      <w:lang w:val="en-US"/>
    </w:rPr>
  </w:style>
  <w:style w:type="paragraph" w:styleId="Heading8">
    <w:name w:val="heading 8"/>
    <w:basedOn w:val="Normal"/>
    <w:next w:val="Normal"/>
    <w:qFormat/>
    <w:rsid w:val="002A0075"/>
    <w:pPr>
      <w:keepNext/>
      <w:jc w:val="center"/>
      <w:outlineLvl w:val="7"/>
    </w:pPr>
    <w:rPr>
      <w:rFonts w:ascii="Courier New" w:hAnsi="Courier New" w:cs="Courier New"/>
      <w:b/>
      <w:sz w:val="44"/>
      <w:lang w:val="en-US"/>
    </w:rPr>
  </w:style>
  <w:style w:type="paragraph" w:styleId="Heading9">
    <w:name w:val="heading 9"/>
    <w:basedOn w:val="Normal"/>
    <w:next w:val="Normal"/>
    <w:qFormat/>
    <w:rsid w:val="002A0075"/>
    <w:pPr>
      <w:keepNext/>
      <w:jc w:val="both"/>
      <w:outlineLvl w:val="8"/>
    </w:pPr>
    <w:rPr>
      <w:rFonts w:ascii="Arial" w:hAnsi="Arial"/>
      <w:b/>
      <w:bCs/>
      <w:sz w:val="26"/>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0075"/>
    <w:pPr>
      <w:jc w:val="both"/>
    </w:pPr>
    <w:rPr>
      <w:rFonts w:ascii="Arial" w:hAnsi="Arial"/>
      <w:sz w:val="26"/>
      <w:lang w:val="et-EE"/>
    </w:rPr>
  </w:style>
  <w:style w:type="paragraph" w:styleId="BodyText2">
    <w:name w:val="Body Text 2"/>
    <w:basedOn w:val="Normal"/>
    <w:rsid w:val="002A0075"/>
    <w:pPr>
      <w:jc w:val="both"/>
    </w:pPr>
    <w:rPr>
      <w:rFonts w:ascii="Arial" w:hAnsi="Arial"/>
      <w:b/>
      <w:bCs/>
      <w:i/>
      <w:iCs/>
      <w:sz w:val="26"/>
      <w:lang w:val="et-EE"/>
    </w:rPr>
  </w:style>
  <w:style w:type="paragraph" w:styleId="BodyText3">
    <w:name w:val="Body Text 3"/>
    <w:basedOn w:val="Normal"/>
    <w:link w:val="BodyText3Char"/>
    <w:rsid w:val="002A0075"/>
    <w:rPr>
      <w:rFonts w:ascii="Arial" w:hAnsi="Arial"/>
      <w:sz w:val="26"/>
      <w:lang w:val="et-EE"/>
    </w:rPr>
  </w:style>
  <w:style w:type="paragraph" w:styleId="Header">
    <w:name w:val="header"/>
    <w:basedOn w:val="Normal"/>
    <w:rsid w:val="002A0075"/>
    <w:pPr>
      <w:tabs>
        <w:tab w:val="center" w:pos="4153"/>
        <w:tab w:val="right" w:pos="8306"/>
      </w:tabs>
    </w:pPr>
  </w:style>
  <w:style w:type="paragraph" w:styleId="Footer">
    <w:name w:val="footer"/>
    <w:basedOn w:val="Normal"/>
    <w:link w:val="FooterChar"/>
    <w:uiPriority w:val="99"/>
    <w:rsid w:val="002A0075"/>
    <w:pPr>
      <w:tabs>
        <w:tab w:val="center" w:pos="4153"/>
        <w:tab w:val="right" w:pos="8306"/>
      </w:tabs>
    </w:pPr>
  </w:style>
  <w:style w:type="character" w:styleId="PageNumber">
    <w:name w:val="page number"/>
    <w:basedOn w:val="DefaultParagraphFont"/>
    <w:rsid w:val="002A0075"/>
  </w:style>
  <w:style w:type="paragraph" w:styleId="NormalWeb">
    <w:name w:val="Normal (Web)"/>
    <w:basedOn w:val="Normal"/>
    <w:rsid w:val="002A0075"/>
    <w:pPr>
      <w:spacing w:before="100" w:beforeAutospacing="1" w:after="100" w:afterAutospacing="1"/>
    </w:pPr>
    <w:rPr>
      <w:rFonts w:ascii="Arial Unicode MS" w:eastAsia="Arial Unicode MS" w:hAnsi="Arial Unicode MS" w:cs="Arial Unicode MS"/>
      <w:color w:val="000000"/>
      <w:sz w:val="24"/>
      <w:szCs w:val="24"/>
    </w:rPr>
  </w:style>
  <w:style w:type="paragraph" w:styleId="BodyTextIndent">
    <w:name w:val="Body Text Indent"/>
    <w:basedOn w:val="Normal"/>
    <w:rsid w:val="002A0075"/>
    <w:pPr>
      <w:spacing w:after="120"/>
      <w:ind w:left="283"/>
    </w:pPr>
  </w:style>
  <w:style w:type="paragraph" w:styleId="BalloonText">
    <w:name w:val="Balloon Text"/>
    <w:basedOn w:val="Normal"/>
    <w:link w:val="BalloonTextChar"/>
    <w:rsid w:val="00C6395C"/>
    <w:rPr>
      <w:rFonts w:ascii="Tahoma" w:hAnsi="Tahoma" w:cs="Tahoma"/>
      <w:sz w:val="16"/>
      <w:szCs w:val="16"/>
    </w:rPr>
  </w:style>
  <w:style w:type="character" w:customStyle="1" w:styleId="BalloonTextChar">
    <w:name w:val="Balloon Text Char"/>
    <w:basedOn w:val="DefaultParagraphFont"/>
    <w:link w:val="BalloonText"/>
    <w:rsid w:val="00C6395C"/>
    <w:rPr>
      <w:rFonts w:ascii="Tahoma" w:hAnsi="Tahoma" w:cs="Tahoma"/>
      <w:sz w:val="16"/>
      <w:szCs w:val="16"/>
      <w:lang w:val="en-GB" w:eastAsia="en-US"/>
    </w:rPr>
  </w:style>
  <w:style w:type="character" w:customStyle="1" w:styleId="FooterChar">
    <w:name w:val="Footer Char"/>
    <w:link w:val="Footer"/>
    <w:uiPriority w:val="99"/>
    <w:rsid w:val="009D489B"/>
    <w:rPr>
      <w:lang w:val="en-GB" w:eastAsia="en-US"/>
    </w:rPr>
  </w:style>
  <w:style w:type="paragraph" w:customStyle="1" w:styleId="WW-Textbody">
    <w:name w:val="WW-Text body"/>
    <w:basedOn w:val="Normal"/>
    <w:rsid w:val="0059608C"/>
    <w:pPr>
      <w:suppressAutoHyphens/>
      <w:jc w:val="both"/>
    </w:pPr>
    <w:rPr>
      <w:sz w:val="24"/>
      <w:lang w:val="et-EE" w:eastAsia="ar-SA"/>
    </w:rPr>
  </w:style>
  <w:style w:type="character" w:customStyle="1" w:styleId="BodyTextChar">
    <w:name w:val="Body Text Char"/>
    <w:basedOn w:val="DefaultParagraphFont"/>
    <w:link w:val="BodyText"/>
    <w:rsid w:val="0044097D"/>
    <w:rPr>
      <w:rFonts w:ascii="Arial" w:hAnsi="Arial"/>
      <w:sz w:val="26"/>
      <w:lang w:val="et-EE" w:eastAsia="en-US"/>
    </w:rPr>
  </w:style>
  <w:style w:type="character" w:customStyle="1" w:styleId="BodyText3Char">
    <w:name w:val="Body Text 3 Char"/>
    <w:basedOn w:val="DefaultParagraphFont"/>
    <w:link w:val="BodyText3"/>
    <w:rsid w:val="00AD197E"/>
    <w:rPr>
      <w:rFonts w:ascii="Arial" w:hAnsi="Arial"/>
      <w:sz w:val="26"/>
      <w:lang w:val="et-EE" w:eastAsia="en-US"/>
    </w:rPr>
  </w:style>
  <w:style w:type="paragraph" w:styleId="ListParagraph">
    <w:name w:val="List Paragraph"/>
    <w:basedOn w:val="Normal"/>
    <w:uiPriority w:val="34"/>
    <w:qFormat/>
    <w:rsid w:val="002C19DB"/>
    <w:pPr>
      <w:ind w:left="720"/>
      <w:contextualSpacing/>
    </w:pPr>
  </w:style>
  <w:style w:type="character" w:styleId="CommentReference">
    <w:name w:val="annotation reference"/>
    <w:basedOn w:val="DefaultParagraphFont"/>
    <w:semiHidden/>
    <w:unhideWhenUsed/>
    <w:rsid w:val="006769DC"/>
    <w:rPr>
      <w:sz w:val="16"/>
      <w:szCs w:val="16"/>
    </w:rPr>
  </w:style>
  <w:style w:type="paragraph" w:styleId="CommentText">
    <w:name w:val="annotation text"/>
    <w:basedOn w:val="Normal"/>
    <w:link w:val="CommentTextChar"/>
    <w:unhideWhenUsed/>
    <w:rsid w:val="006769DC"/>
  </w:style>
  <w:style w:type="character" w:customStyle="1" w:styleId="CommentTextChar">
    <w:name w:val="Comment Text Char"/>
    <w:basedOn w:val="DefaultParagraphFont"/>
    <w:link w:val="CommentText"/>
    <w:rsid w:val="006769DC"/>
    <w:rPr>
      <w:lang w:val="en-GB" w:eastAsia="en-US"/>
    </w:rPr>
  </w:style>
  <w:style w:type="paragraph" w:styleId="CommentSubject">
    <w:name w:val="annotation subject"/>
    <w:basedOn w:val="CommentText"/>
    <w:next w:val="CommentText"/>
    <w:link w:val="CommentSubjectChar"/>
    <w:semiHidden/>
    <w:unhideWhenUsed/>
    <w:rsid w:val="006769DC"/>
    <w:rPr>
      <w:b/>
      <w:bCs/>
    </w:rPr>
  </w:style>
  <w:style w:type="character" w:customStyle="1" w:styleId="CommentSubjectChar">
    <w:name w:val="Comment Subject Char"/>
    <w:basedOn w:val="CommentTextChar"/>
    <w:link w:val="CommentSubject"/>
    <w:semiHidden/>
    <w:rsid w:val="006769DC"/>
    <w:rPr>
      <w:b/>
      <w:bCs/>
      <w:lang w:val="en-GB" w:eastAsia="en-US"/>
    </w:rPr>
  </w:style>
  <w:style w:type="table" w:styleId="TableGrid">
    <w:name w:val="Table Grid"/>
    <w:basedOn w:val="TableNormal"/>
    <w:rsid w:val="000A6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90B9D"/>
    <w:pPr>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0118EF"/>
    <w:pPr>
      <w:spacing w:after="100"/>
    </w:pPr>
    <w:rPr>
      <w:rFonts w:ascii="Calibri" w:hAnsi="Calibri"/>
      <w:sz w:val="26"/>
    </w:rPr>
  </w:style>
  <w:style w:type="character" w:styleId="Hyperlink">
    <w:name w:val="Hyperlink"/>
    <w:basedOn w:val="DefaultParagraphFont"/>
    <w:uiPriority w:val="99"/>
    <w:unhideWhenUsed/>
    <w:rsid w:val="00890B9D"/>
    <w:rPr>
      <w:color w:val="0000FF" w:themeColor="hyperlink"/>
      <w:u w:val="single"/>
    </w:rPr>
  </w:style>
  <w:style w:type="paragraph" w:customStyle="1" w:styleId="PLheading">
    <w:name w:val="PL_heading"/>
    <w:basedOn w:val="Normal"/>
    <w:link w:val="PLheadingChar"/>
    <w:qFormat/>
    <w:rsid w:val="00890B9D"/>
    <w:pPr>
      <w:jc w:val="both"/>
    </w:pPr>
    <w:rPr>
      <w:rFonts w:ascii="Calibri" w:hAnsi="Calibri" w:cs="Arial"/>
      <w:b/>
      <w:sz w:val="24"/>
      <w:szCs w:val="24"/>
      <w:lang w:val="et-EE"/>
    </w:rPr>
  </w:style>
  <w:style w:type="paragraph" w:customStyle="1" w:styleId="PLheading2">
    <w:name w:val="PL_heading 2"/>
    <w:basedOn w:val="Normal"/>
    <w:link w:val="PLheading2Char"/>
    <w:qFormat/>
    <w:rsid w:val="00890B9D"/>
    <w:pPr>
      <w:numPr>
        <w:numId w:val="1"/>
      </w:numPr>
    </w:pPr>
    <w:rPr>
      <w:rFonts w:ascii="Calibri" w:hAnsi="Calibri" w:cs="Arial"/>
      <w:b/>
      <w:sz w:val="24"/>
      <w:szCs w:val="24"/>
      <w:lang w:val="et-EE"/>
    </w:rPr>
  </w:style>
  <w:style w:type="character" w:customStyle="1" w:styleId="PLheadingChar">
    <w:name w:val="PL_heading Char"/>
    <w:basedOn w:val="DefaultParagraphFont"/>
    <w:link w:val="PLheading"/>
    <w:rsid w:val="00890B9D"/>
    <w:rPr>
      <w:rFonts w:ascii="Calibri" w:hAnsi="Calibri" w:cs="Arial"/>
      <w:b/>
      <w:sz w:val="24"/>
      <w:szCs w:val="24"/>
      <w:lang w:val="et-EE" w:eastAsia="en-US"/>
    </w:rPr>
  </w:style>
  <w:style w:type="paragraph" w:customStyle="1" w:styleId="PLtitle">
    <w:name w:val="PL_title"/>
    <w:basedOn w:val="Heading1"/>
    <w:link w:val="PLtitleChar"/>
    <w:qFormat/>
    <w:rsid w:val="00890B9D"/>
    <w:pPr>
      <w:jc w:val="center"/>
    </w:pPr>
    <w:rPr>
      <w:rFonts w:ascii="Calibri" w:hAnsi="Calibri" w:cs="Arial"/>
      <w:b/>
      <w:sz w:val="44"/>
    </w:rPr>
  </w:style>
  <w:style w:type="character" w:customStyle="1" w:styleId="PLheading2Char">
    <w:name w:val="PL_heading 2 Char"/>
    <w:basedOn w:val="DefaultParagraphFont"/>
    <w:link w:val="PLheading2"/>
    <w:rsid w:val="00890B9D"/>
    <w:rPr>
      <w:rFonts w:ascii="Calibri" w:hAnsi="Calibri" w:cs="Arial"/>
      <w:b/>
      <w:sz w:val="24"/>
      <w:szCs w:val="24"/>
      <w:lang w:val="et-EE" w:eastAsia="en-US"/>
    </w:rPr>
  </w:style>
  <w:style w:type="paragraph" w:styleId="TOC2">
    <w:name w:val="toc 2"/>
    <w:basedOn w:val="Normal"/>
    <w:next w:val="Normal"/>
    <w:autoRedefine/>
    <w:uiPriority w:val="39"/>
    <w:unhideWhenUsed/>
    <w:rsid w:val="000118EF"/>
    <w:pPr>
      <w:spacing w:after="100"/>
      <w:ind w:left="200"/>
    </w:pPr>
    <w:rPr>
      <w:rFonts w:ascii="Calibri" w:hAnsi="Calibri"/>
      <w:sz w:val="26"/>
    </w:rPr>
  </w:style>
  <w:style w:type="character" w:customStyle="1" w:styleId="Heading1Char">
    <w:name w:val="Heading 1 Char"/>
    <w:basedOn w:val="DefaultParagraphFont"/>
    <w:link w:val="Heading1"/>
    <w:rsid w:val="00890B9D"/>
    <w:rPr>
      <w:sz w:val="24"/>
      <w:lang w:val="et-EE" w:eastAsia="en-US"/>
    </w:rPr>
  </w:style>
  <w:style w:type="character" w:customStyle="1" w:styleId="PLtitleChar">
    <w:name w:val="PL_title Char"/>
    <w:basedOn w:val="Heading1Char"/>
    <w:link w:val="PLtitle"/>
    <w:rsid w:val="00890B9D"/>
    <w:rPr>
      <w:rFonts w:ascii="Calibri" w:hAnsi="Calibri" w:cs="Arial"/>
      <w:b/>
      <w:sz w:val="44"/>
      <w:lang w:val="et-EE" w:eastAsia="en-US"/>
    </w:rPr>
  </w:style>
  <w:style w:type="paragraph" w:styleId="Revision">
    <w:name w:val="Revision"/>
    <w:hidden/>
    <w:uiPriority w:val="99"/>
    <w:semiHidden/>
    <w:rsid w:val="00067475"/>
    <w:rPr>
      <w:lang w:val="en-GB" w:eastAsia="en-US"/>
    </w:rPr>
  </w:style>
  <w:style w:type="character" w:styleId="UnresolvedMention">
    <w:name w:val="Unresolved Mention"/>
    <w:basedOn w:val="DefaultParagraphFont"/>
    <w:uiPriority w:val="99"/>
    <w:semiHidden/>
    <w:unhideWhenUsed/>
    <w:rsid w:val="0098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0103">
      <w:bodyDiv w:val="1"/>
      <w:marLeft w:val="0"/>
      <w:marRight w:val="0"/>
      <w:marTop w:val="0"/>
      <w:marBottom w:val="0"/>
      <w:divBdr>
        <w:top w:val="none" w:sz="0" w:space="0" w:color="auto"/>
        <w:left w:val="none" w:sz="0" w:space="0" w:color="auto"/>
        <w:bottom w:val="none" w:sz="0" w:space="0" w:color="auto"/>
        <w:right w:val="none" w:sz="0" w:space="0" w:color="auto"/>
      </w:divBdr>
    </w:div>
    <w:div w:id="73745962">
      <w:bodyDiv w:val="1"/>
      <w:marLeft w:val="0"/>
      <w:marRight w:val="0"/>
      <w:marTop w:val="0"/>
      <w:marBottom w:val="0"/>
      <w:divBdr>
        <w:top w:val="none" w:sz="0" w:space="0" w:color="auto"/>
        <w:left w:val="none" w:sz="0" w:space="0" w:color="auto"/>
        <w:bottom w:val="none" w:sz="0" w:space="0" w:color="auto"/>
        <w:right w:val="none" w:sz="0" w:space="0" w:color="auto"/>
      </w:divBdr>
    </w:div>
    <w:div w:id="160245427">
      <w:bodyDiv w:val="1"/>
      <w:marLeft w:val="0"/>
      <w:marRight w:val="0"/>
      <w:marTop w:val="0"/>
      <w:marBottom w:val="0"/>
      <w:divBdr>
        <w:top w:val="none" w:sz="0" w:space="0" w:color="auto"/>
        <w:left w:val="none" w:sz="0" w:space="0" w:color="auto"/>
        <w:bottom w:val="none" w:sz="0" w:space="0" w:color="auto"/>
        <w:right w:val="none" w:sz="0" w:space="0" w:color="auto"/>
      </w:divBdr>
    </w:div>
    <w:div w:id="175120404">
      <w:bodyDiv w:val="1"/>
      <w:marLeft w:val="0"/>
      <w:marRight w:val="0"/>
      <w:marTop w:val="0"/>
      <w:marBottom w:val="0"/>
      <w:divBdr>
        <w:top w:val="none" w:sz="0" w:space="0" w:color="auto"/>
        <w:left w:val="none" w:sz="0" w:space="0" w:color="auto"/>
        <w:bottom w:val="none" w:sz="0" w:space="0" w:color="auto"/>
        <w:right w:val="none" w:sz="0" w:space="0" w:color="auto"/>
      </w:divBdr>
    </w:div>
    <w:div w:id="309485896">
      <w:bodyDiv w:val="1"/>
      <w:marLeft w:val="0"/>
      <w:marRight w:val="0"/>
      <w:marTop w:val="0"/>
      <w:marBottom w:val="0"/>
      <w:divBdr>
        <w:top w:val="none" w:sz="0" w:space="0" w:color="auto"/>
        <w:left w:val="none" w:sz="0" w:space="0" w:color="auto"/>
        <w:bottom w:val="none" w:sz="0" w:space="0" w:color="auto"/>
        <w:right w:val="none" w:sz="0" w:space="0" w:color="auto"/>
      </w:divBdr>
    </w:div>
    <w:div w:id="327556741">
      <w:bodyDiv w:val="1"/>
      <w:marLeft w:val="0"/>
      <w:marRight w:val="0"/>
      <w:marTop w:val="0"/>
      <w:marBottom w:val="0"/>
      <w:divBdr>
        <w:top w:val="none" w:sz="0" w:space="0" w:color="auto"/>
        <w:left w:val="none" w:sz="0" w:space="0" w:color="auto"/>
        <w:bottom w:val="none" w:sz="0" w:space="0" w:color="auto"/>
        <w:right w:val="none" w:sz="0" w:space="0" w:color="auto"/>
      </w:divBdr>
    </w:div>
    <w:div w:id="330790754">
      <w:bodyDiv w:val="1"/>
      <w:marLeft w:val="0"/>
      <w:marRight w:val="0"/>
      <w:marTop w:val="0"/>
      <w:marBottom w:val="0"/>
      <w:divBdr>
        <w:top w:val="none" w:sz="0" w:space="0" w:color="auto"/>
        <w:left w:val="none" w:sz="0" w:space="0" w:color="auto"/>
        <w:bottom w:val="none" w:sz="0" w:space="0" w:color="auto"/>
        <w:right w:val="none" w:sz="0" w:space="0" w:color="auto"/>
      </w:divBdr>
    </w:div>
    <w:div w:id="365788584">
      <w:bodyDiv w:val="1"/>
      <w:marLeft w:val="0"/>
      <w:marRight w:val="0"/>
      <w:marTop w:val="0"/>
      <w:marBottom w:val="0"/>
      <w:divBdr>
        <w:top w:val="none" w:sz="0" w:space="0" w:color="auto"/>
        <w:left w:val="none" w:sz="0" w:space="0" w:color="auto"/>
        <w:bottom w:val="none" w:sz="0" w:space="0" w:color="auto"/>
        <w:right w:val="none" w:sz="0" w:space="0" w:color="auto"/>
      </w:divBdr>
    </w:div>
    <w:div w:id="447311280">
      <w:bodyDiv w:val="1"/>
      <w:marLeft w:val="0"/>
      <w:marRight w:val="0"/>
      <w:marTop w:val="0"/>
      <w:marBottom w:val="0"/>
      <w:divBdr>
        <w:top w:val="none" w:sz="0" w:space="0" w:color="auto"/>
        <w:left w:val="none" w:sz="0" w:space="0" w:color="auto"/>
        <w:bottom w:val="none" w:sz="0" w:space="0" w:color="auto"/>
        <w:right w:val="none" w:sz="0" w:space="0" w:color="auto"/>
      </w:divBdr>
    </w:div>
    <w:div w:id="502475248">
      <w:bodyDiv w:val="1"/>
      <w:marLeft w:val="0"/>
      <w:marRight w:val="0"/>
      <w:marTop w:val="0"/>
      <w:marBottom w:val="0"/>
      <w:divBdr>
        <w:top w:val="none" w:sz="0" w:space="0" w:color="auto"/>
        <w:left w:val="none" w:sz="0" w:space="0" w:color="auto"/>
        <w:bottom w:val="none" w:sz="0" w:space="0" w:color="auto"/>
        <w:right w:val="none" w:sz="0" w:space="0" w:color="auto"/>
      </w:divBdr>
    </w:div>
    <w:div w:id="502822325">
      <w:bodyDiv w:val="1"/>
      <w:marLeft w:val="0"/>
      <w:marRight w:val="0"/>
      <w:marTop w:val="0"/>
      <w:marBottom w:val="0"/>
      <w:divBdr>
        <w:top w:val="none" w:sz="0" w:space="0" w:color="auto"/>
        <w:left w:val="none" w:sz="0" w:space="0" w:color="auto"/>
        <w:bottom w:val="none" w:sz="0" w:space="0" w:color="auto"/>
        <w:right w:val="none" w:sz="0" w:space="0" w:color="auto"/>
      </w:divBdr>
    </w:div>
    <w:div w:id="514072215">
      <w:bodyDiv w:val="1"/>
      <w:marLeft w:val="0"/>
      <w:marRight w:val="0"/>
      <w:marTop w:val="0"/>
      <w:marBottom w:val="0"/>
      <w:divBdr>
        <w:top w:val="none" w:sz="0" w:space="0" w:color="auto"/>
        <w:left w:val="none" w:sz="0" w:space="0" w:color="auto"/>
        <w:bottom w:val="none" w:sz="0" w:space="0" w:color="auto"/>
        <w:right w:val="none" w:sz="0" w:space="0" w:color="auto"/>
      </w:divBdr>
    </w:div>
    <w:div w:id="536890490">
      <w:bodyDiv w:val="1"/>
      <w:marLeft w:val="0"/>
      <w:marRight w:val="0"/>
      <w:marTop w:val="0"/>
      <w:marBottom w:val="0"/>
      <w:divBdr>
        <w:top w:val="none" w:sz="0" w:space="0" w:color="auto"/>
        <w:left w:val="none" w:sz="0" w:space="0" w:color="auto"/>
        <w:bottom w:val="none" w:sz="0" w:space="0" w:color="auto"/>
        <w:right w:val="none" w:sz="0" w:space="0" w:color="auto"/>
      </w:divBdr>
    </w:div>
    <w:div w:id="602617265">
      <w:bodyDiv w:val="1"/>
      <w:marLeft w:val="0"/>
      <w:marRight w:val="0"/>
      <w:marTop w:val="0"/>
      <w:marBottom w:val="0"/>
      <w:divBdr>
        <w:top w:val="none" w:sz="0" w:space="0" w:color="auto"/>
        <w:left w:val="none" w:sz="0" w:space="0" w:color="auto"/>
        <w:bottom w:val="none" w:sz="0" w:space="0" w:color="auto"/>
        <w:right w:val="none" w:sz="0" w:space="0" w:color="auto"/>
      </w:divBdr>
    </w:div>
    <w:div w:id="609118904">
      <w:bodyDiv w:val="1"/>
      <w:marLeft w:val="0"/>
      <w:marRight w:val="0"/>
      <w:marTop w:val="0"/>
      <w:marBottom w:val="0"/>
      <w:divBdr>
        <w:top w:val="none" w:sz="0" w:space="0" w:color="auto"/>
        <w:left w:val="none" w:sz="0" w:space="0" w:color="auto"/>
        <w:bottom w:val="none" w:sz="0" w:space="0" w:color="auto"/>
        <w:right w:val="none" w:sz="0" w:space="0" w:color="auto"/>
      </w:divBdr>
    </w:div>
    <w:div w:id="654260367">
      <w:bodyDiv w:val="1"/>
      <w:marLeft w:val="0"/>
      <w:marRight w:val="0"/>
      <w:marTop w:val="0"/>
      <w:marBottom w:val="0"/>
      <w:divBdr>
        <w:top w:val="none" w:sz="0" w:space="0" w:color="auto"/>
        <w:left w:val="none" w:sz="0" w:space="0" w:color="auto"/>
        <w:bottom w:val="none" w:sz="0" w:space="0" w:color="auto"/>
        <w:right w:val="none" w:sz="0" w:space="0" w:color="auto"/>
      </w:divBdr>
    </w:div>
    <w:div w:id="664168755">
      <w:bodyDiv w:val="1"/>
      <w:marLeft w:val="0"/>
      <w:marRight w:val="0"/>
      <w:marTop w:val="0"/>
      <w:marBottom w:val="0"/>
      <w:divBdr>
        <w:top w:val="none" w:sz="0" w:space="0" w:color="auto"/>
        <w:left w:val="none" w:sz="0" w:space="0" w:color="auto"/>
        <w:bottom w:val="none" w:sz="0" w:space="0" w:color="auto"/>
        <w:right w:val="none" w:sz="0" w:space="0" w:color="auto"/>
      </w:divBdr>
    </w:div>
    <w:div w:id="695958911">
      <w:bodyDiv w:val="1"/>
      <w:marLeft w:val="0"/>
      <w:marRight w:val="0"/>
      <w:marTop w:val="0"/>
      <w:marBottom w:val="0"/>
      <w:divBdr>
        <w:top w:val="none" w:sz="0" w:space="0" w:color="auto"/>
        <w:left w:val="none" w:sz="0" w:space="0" w:color="auto"/>
        <w:bottom w:val="none" w:sz="0" w:space="0" w:color="auto"/>
        <w:right w:val="none" w:sz="0" w:space="0" w:color="auto"/>
      </w:divBdr>
    </w:div>
    <w:div w:id="697434682">
      <w:bodyDiv w:val="1"/>
      <w:marLeft w:val="0"/>
      <w:marRight w:val="0"/>
      <w:marTop w:val="0"/>
      <w:marBottom w:val="0"/>
      <w:divBdr>
        <w:top w:val="none" w:sz="0" w:space="0" w:color="auto"/>
        <w:left w:val="none" w:sz="0" w:space="0" w:color="auto"/>
        <w:bottom w:val="none" w:sz="0" w:space="0" w:color="auto"/>
        <w:right w:val="none" w:sz="0" w:space="0" w:color="auto"/>
      </w:divBdr>
    </w:div>
    <w:div w:id="826552964">
      <w:bodyDiv w:val="1"/>
      <w:marLeft w:val="0"/>
      <w:marRight w:val="0"/>
      <w:marTop w:val="0"/>
      <w:marBottom w:val="0"/>
      <w:divBdr>
        <w:top w:val="none" w:sz="0" w:space="0" w:color="auto"/>
        <w:left w:val="none" w:sz="0" w:space="0" w:color="auto"/>
        <w:bottom w:val="none" w:sz="0" w:space="0" w:color="auto"/>
        <w:right w:val="none" w:sz="0" w:space="0" w:color="auto"/>
      </w:divBdr>
    </w:div>
    <w:div w:id="855731226">
      <w:bodyDiv w:val="1"/>
      <w:marLeft w:val="0"/>
      <w:marRight w:val="0"/>
      <w:marTop w:val="0"/>
      <w:marBottom w:val="0"/>
      <w:divBdr>
        <w:top w:val="none" w:sz="0" w:space="0" w:color="auto"/>
        <w:left w:val="none" w:sz="0" w:space="0" w:color="auto"/>
        <w:bottom w:val="none" w:sz="0" w:space="0" w:color="auto"/>
        <w:right w:val="none" w:sz="0" w:space="0" w:color="auto"/>
      </w:divBdr>
    </w:div>
    <w:div w:id="880245907">
      <w:bodyDiv w:val="1"/>
      <w:marLeft w:val="0"/>
      <w:marRight w:val="0"/>
      <w:marTop w:val="0"/>
      <w:marBottom w:val="0"/>
      <w:divBdr>
        <w:top w:val="none" w:sz="0" w:space="0" w:color="auto"/>
        <w:left w:val="none" w:sz="0" w:space="0" w:color="auto"/>
        <w:bottom w:val="none" w:sz="0" w:space="0" w:color="auto"/>
        <w:right w:val="none" w:sz="0" w:space="0" w:color="auto"/>
      </w:divBdr>
    </w:div>
    <w:div w:id="944113948">
      <w:bodyDiv w:val="1"/>
      <w:marLeft w:val="0"/>
      <w:marRight w:val="0"/>
      <w:marTop w:val="0"/>
      <w:marBottom w:val="0"/>
      <w:divBdr>
        <w:top w:val="none" w:sz="0" w:space="0" w:color="auto"/>
        <w:left w:val="none" w:sz="0" w:space="0" w:color="auto"/>
        <w:bottom w:val="none" w:sz="0" w:space="0" w:color="auto"/>
        <w:right w:val="none" w:sz="0" w:space="0" w:color="auto"/>
      </w:divBdr>
    </w:div>
    <w:div w:id="1233350141">
      <w:bodyDiv w:val="1"/>
      <w:marLeft w:val="0"/>
      <w:marRight w:val="0"/>
      <w:marTop w:val="0"/>
      <w:marBottom w:val="0"/>
      <w:divBdr>
        <w:top w:val="none" w:sz="0" w:space="0" w:color="auto"/>
        <w:left w:val="none" w:sz="0" w:space="0" w:color="auto"/>
        <w:bottom w:val="none" w:sz="0" w:space="0" w:color="auto"/>
        <w:right w:val="none" w:sz="0" w:space="0" w:color="auto"/>
      </w:divBdr>
    </w:div>
    <w:div w:id="1248346434">
      <w:bodyDiv w:val="1"/>
      <w:marLeft w:val="0"/>
      <w:marRight w:val="0"/>
      <w:marTop w:val="0"/>
      <w:marBottom w:val="0"/>
      <w:divBdr>
        <w:top w:val="none" w:sz="0" w:space="0" w:color="auto"/>
        <w:left w:val="none" w:sz="0" w:space="0" w:color="auto"/>
        <w:bottom w:val="none" w:sz="0" w:space="0" w:color="auto"/>
        <w:right w:val="none" w:sz="0" w:space="0" w:color="auto"/>
      </w:divBdr>
    </w:div>
    <w:div w:id="1375042728">
      <w:bodyDiv w:val="1"/>
      <w:marLeft w:val="0"/>
      <w:marRight w:val="0"/>
      <w:marTop w:val="0"/>
      <w:marBottom w:val="0"/>
      <w:divBdr>
        <w:top w:val="none" w:sz="0" w:space="0" w:color="auto"/>
        <w:left w:val="none" w:sz="0" w:space="0" w:color="auto"/>
        <w:bottom w:val="none" w:sz="0" w:space="0" w:color="auto"/>
        <w:right w:val="none" w:sz="0" w:space="0" w:color="auto"/>
      </w:divBdr>
    </w:div>
    <w:div w:id="1378092126">
      <w:bodyDiv w:val="1"/>
      <w:marLeft w:val="0"/>
      <w:marRight w:val="0"/>
      <w:marTop w:val="0"/>
      <w:marBottom w:val="0"/>
      <w:divBdr>
        <w:top w:val="none" w:sz="0" w:space="0" w:color="auto"/>
        <w:left w:val="none" w:sz="0" w:space="0" w:color="auto"/>
        <w:bottom w:val="none" w:sz="0" w:space="0" w:color="auto"/>
        <w:right w:val="none" w:sz="0" w:space="0" w:color="auto"/>
      </w:divBdr>
    </w:div>
    <w:div w:id="1380324394">
      <w:bodyDiv w:val="1"/>
      <w:marLeft w:val="0"/>
      <w:marRight w:val="0"/>
      <w:marTop w:val="0"/>
      <w:marBottom w:val="0"/>
      <w:divBdr>
        <w:top w:val="none" w:sz="0" w:space="0" w:color="auto"/>
        <w:left w:val="none" w:sz="0" w:space="0" w:color="auto"/>
        <w:bottom w:val="none" w:sz="0" w:space="0" w:color="auto"/>
        <w:right w:val="none" w:sz="0" w:space="0" w:color="auto"/>
      </w:divBdr>
    </w:div>
    <w:div w:id="1545410360">
      <w:bodyDiv w:val="1"/>
      <w:marLeft w:val="0"/>
      <w:marRight w:val="0"/>
      <w:marTop w:val="0"/>
      <w:marBottom w:val="0"/>
      <w:divBdr>
        <w:top w:val="none" w:sz="0" w:space="0" w:color="auto"/>
        <w:left w:val="none" w:sz="0" w:space="0" w:color="auto"/>
        <w:bottom w:val="none" w:sz="0" w:space="0" w:color="auto"/>
        <w:right w:val="none" w:sz="0" w:space="0" w:color="auto"/>
      </w:divBdr>
    </w:div>
    <w:div w:id="1624724578">
      <w:bodyDiv w:val="1"/>
      <w:marLeft w:val="0"/>
      <w:marRight w:val="0"/>
      <w:marTop w:val="0"/>
      <w:marBottom w:val="0"/>
      <w:divBdr>
        <w:top w:val="none" w:sz="0" w:space="0" w:color="auto"/>
        <w:left w:val="none" w:sz="0" w:space="0" w:color="auto"/>
        <w:bottom w:val="none" w:sz="0" w:space="0" w:color="auto"/>
        <w:right w:val="none" w:sz="0" w:space="0" w:color="auto"/>
      </w:divBdr>
    </w:div>
    <w:div w:id="1656910746">
      <w:bodyDiv w:val="1"/>
      <w:marLeft w:val="0"/>
      <w:marRight w:val="0"/>
      <w:marTop w:val="0"/>
      <w:marBottom w:val="0"/>
      <w:divBdr>
        <w:top w:val="none" w:sz="0" w:space="0" w:color="auto"/>
        <w:left w:val="none" w:sz="0" w:space="0" w:color="auto"/>
        <w:bottom w:val="none" w:sz="0" w:space="0" w:color="auto"/>
        <w:right w:val="none" w:sz="0" w:space="0" w:color="auto"/>
      </w:divBdr>
    </w:div>
    <w:div w:id="1669096672">
      <w:bodyDiv w:val="1"/>
      <w:marLeft w:val="0"/>
      <w:marRight w:val="0"/>
      <w:marTop w:val="0"/>
      <w:marBottom w:val="0"/>
      <w:divBdr>
        <w:top w:val="none" w:sz="0" w:space="0" w:color="auto"/>
        <w:left w:val="none" w:sz="0" w:space="0" w:color="auto"/>
        <w:bottom w:val="none" w:sz="0" w:space="0" w:color="auto"/>
        <w:right w:val="none" w:sz="0" w:space="0" w:color="auto"/>
      </w:divBdr>
    </w:div>
    <w:div w:id="1727610082">
      <w:bodyDiv w:val="1"/>
      <w:marLeft w:val="0"/>
      <w:marRight w:val="0"/>
      <w:marTop w:val="0"/>
      <w:marBottom w:val="0"/>
      <w:divBdr>
        <w:top w:val="none" w:sz="0" w:space="0" w:color="auto"/>
        <w:left w:val="none" w:sz="0" w:space="0" w:color="auto"/>
        <w:bottom w:val="none" w:sz="0" w:space="0" w:color="auto"/>
        <w:right w:val="none" w:sz="0" w:space="0" w:color="auto"/>
      </w:divBdr>
    </w:div>
    <w:div w:id="1819805934">
      <w:bodyDiv w:val="1"/>
      <w:marLeft w:val="0"/>
      <w:marRight w:val="0"/>
      <w:marTop w:val="0"/>
      <w:marBottom w:val="0"/>
      <w:divBdr>
        <w:top w:val="none" w:sz="0" w:space="0" w:color="auto"/>
        <w:left w:val="none" w:sz="0" w:space="0" w:color="auto"/>
        <w:bottom w:val="none" w:sz="0" w:space="0" w:color="auto"/>
        <w:right w:val="none" w:sz="0" w:space="0" w:color="auto"/>
      </w:divBdr>
    </w:div>
    <w:div w:id="1832212664">
      <w:bodyDiv w:val="1"/>
      <w:marLeft w:val="0"/>
      <w:marRight w:val="0"/>
      <w:marTop w:val="0"/>
      <w:marBottom w:val="0"/>
      <w:divBdr>
        <w:top w:val="none" w:sz="0" w:space="0" w:color="auto"/>
        <w:left w:val="none" w:sz="0" w:space="0" w:color="auto"/>
        <w:bottom w:val="none" w:sz="0" w:space="0" w:color="auto"/>
        <w:right w:val="none" w:sz="0" w:space="0" w:color="auto"/>
      </w:divBdr>
    </w:div>
    <w:div w:id="1840074723">
      <w:bodyDiv w:val="1"/>
      <w:marLeft w:val="0"/>
      <w:marRight w:val="0"/>
      <w:marTop w:val="0"/>
      <w:marBottom w:val="0"/>
      <w:divBdr>
        <w:top w:val="none" w:sz="0" w:space="0" w:color="auto"/>
        <w:left w:val="none" w:sz="0" w:space="0" w:color="auto"/>
        <w:bottom w:val="none" w:sz="0" w:space="0" w:color="auto"/>
        <w:right w:val="none" w:sz="0" w:space="0" w:color="auto"/>
      </w:divBdr>
    </w:div>
    <w:div w:id="1952395967">
      <w:bodyDiv w:val="1"/>
      <w:marLeft w:val="0"/>
      <w:marRight w:val="0"/>
      <w:marTop w:val="0"/>
      <w:marBottom w:val="0"/>
      <w:divBdr>
        <w:top w:val="none" w:sz="0" w:space="0" w:color="auto"/>
        <w:left w:val="none" w:sz="0" w:space="0" w:color="auto"/>
        <w:bottom w:val="none" w:sz="0" w:space="0" w:color="auto"/>
        <w:right w:val="none" w:sz="0" w:space="0" w:color="auto"/>
      </w:divBdr>
    </w:div>
    <w:div w:id="2034380605">
      <w:bodyDiv w:val="1"/>
      <w:marLeft w:val="0"/>
      <w:marRight w:val="0"/>
      <w:marTop w:val="0"/>
      <w:marBottom w:val="0"/>
      <w:divBdr>
        <w:top w:val="none" w:sz="0" w:space="0" w:color="auto"/>
        <w:left w:val="none" w:sz="0" w:space="0" w:color="auto"/>
        <w:bottom w:val="none" w:sz="0" w:space="0" w:color="auto"/>
        <w:right w:val="none" w:sz="0" w:space="0" w:color="auto"/>
      </w:divBdr>
    </w:div>
    <w:div w:id="2049912262">
      <w:bodyDiv w:val="1"/>
      <w:marLeft w:val="0"/>
      <w:marRight w:val="0"/>
      <w:marTop w:val="0"/>
      <w:marBottom w:val="0"/>
      <w:divBdr>
        <w:top w:val="none" w:sz="0" w:space="0" w:color="auto"/>
        <w:left w:val="none" w:sz="0" w:space="0" w:color="auto"/>
        <w:bottom w:val="none" w:sz="0" w:space="0" w:color="auto"/>
        <w:right w:val="none" w:sz="0" w:space="0" w:color="auto"/>
      </w:divBdr>
    </w:div>
    <w:div w:id="2123719146">
      <w:bodyDiv w:val="1"/>
      <w:marLeft w:val="0"/>
      <w:marRight w:val="0"/>
      <w:marTop w:val="0"/>
      <w:marBottom w:val="0"/>
      <w:divBdr>
        <w:top w:val="none" w:sz="0" w:space="0" w:color="auto"/>
        <w:left w:val="none" w:sz="0" w:space="0" w:color="auto"/>
        <w:bottom w:val="none" w:sz="0" w:space="0" w:color="auto"/>
        <w:right w:val="none" w:sz="0" w:space="0" w:color="auto"/>
      </w:divBdr>
    </w:div>
    <w:div w:id="21381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lia.ee/ehitajate-porta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0C4A-B6AA-4123-AFE9-B5305F20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1762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Anastasia Soboleva</cp:lastModifiedBy>
  <cp:revision>29</cp:revision>
  <dcterms:created xsi:type="dcterms:W3CDTF">2019-11-19T07:28:00Z</dcterms:created>
  <dcterms:modified xsi:type="dcterms:W3CDTF">2025-04-21T10:20:00Z</dcterms:modified>
</cp:coreProperties>
</file>