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7168" w14:textId="14D0775C" w:rsidR="00D67DD4" w:rsidRPr="00323F37" w:rsidRDefault="00D67DD4" w:rsidP="00B253C8">
      <w:pPr>
        <w:tabs>
          <w:tab w:val="left" w:pos="-720"/>
        </w:tabs>
        <w:suppressAutoHyphens/>
        <w:jc w:val="center"/>
        <w:rPr>
          <w:rFonts w:ascii="Times New Roman" w:hAnsi="Times New Roman"/>
          <w:b/>
          <w:szCs w:val="24"/>
          <w:lang w:val="et-EE"/>
        </w:rPr>
      </w:pPr>
      <w:r w:rsidRPr="00323F37">
        <w:rPr>
          <w:rFonts w:ascii="Times New Roman" w:hAnsi="Times New Roman"/>
          <w:b/>
          <w:szCs w:val="24"/>
          <w:lang w:val="et-EE"/>
        </w:rPr>
        <w:t>TÖÖVÕTULEPING</w:t>
      </w:r>
      <w:r w:rsidR="00566AFB">
        <w:rPr>
          <w:rFonts w:ascii="Times New Roman" w:hAnsi="Times New Roman"/>
          <w:b/>
          <w:szCs w:val="24"/>
          <w:lang w:val="et-EE"/>
        </w:rPr>
        <w:t xml:space="preserve"> nr </w:t>
      </w:r>
      <w:r w:rsidR="00566AFB" w:rsidRPr="00566AFB">
        <w:rPr>
          <w:rFonts w:ascii="Times New Roman" w:hAnsi="Times New Roman"/>
          <w:b/>
          <w:szCs w:val="24"/>
          <w:lang w:val="et-EE"/>
        </w:rPr>
        <w:t>3.2-3/22/1178-1</w:t>
      </w:r>
    </w:p>
    <w:p w14:paraId="5D73562E" w14:textId="7A4414E1" w:rsidR="00D67DD4" w:rsidRPr="00323F37" w:rsidRDefault="6F54D719" w:rsidP="5A464B32">
      <w:pPr>
        <w:suppressAutoHyphens/>
        <w:jc w:val="both"/>
        <w:rPr>
          <w:rFonts w:ascii="Times New Roman" w:hAnsi="Times New Roman"/>
          <w:b/>
          <w:bCs/>
          <w:lang w:val="et-EE"/>
        </w:rPr>
      </w:pPr>
      <w:r w:rsidRPr="5A464B32">
        <w:rPr>
          <w:rFonts w:ascii="Times New Roman" w:hAnsi="Times New Roman"/>
          <w:b/>
          <w:bCs/>
          <w:lang w:val="et-EE"/>
        </w:rPr>
        <w:t xml:space="preserve"> </w:t>
      </w:r>
    </w:p>
    <w:p w14:paraId="2CBE13C7" w14:textId="77777777" w:rsidR="00D67DD4" w:rsidRPr="00323F37" w:rsidRDefault="00D67DD4" w:rsidP="000B514B">
      <w:pPr>
        <w:tabs>
          <w:tab w:val="left" w:pos="-720"/>
        </w:tabs>
        <w:suppressAutoHyphens/>
        <w:jc w:val="both"/>
        <w:rPr>
          <w:rFonts w:ascii="Times New Roman" w:hAnsi="Times New Roman"/>
          <w:b/>
          <w:szCs w:val="24"/>
          <w:lang w:val="et-EE"/>
        </w:rPr>
      </w:pPr>
    </w:p>
    <w:p w14:paraId="77C75402" w14:textId="36CEAC4B" w:rsidR="149ED8D4" w:rsidRDefault="149ED8D4" w:rsidP="5391C862">
      <w:pPr>
        <w:spacing w:after="200"/>
        <w:jc w:val="both"/>
        <w:rPr>
          <w:rFonts w:ascii="Times New Roman" w:hAnsi="Times New Roman"/>
          <w:color w:val="000000" w:themeColor="text1"/>
          <w:szCs w:val="24"/>
        </w:rPr>
      </w:pPr>
      <w:r w:rsidRPr="5391C862">
        <w:rPr>
          <w:rFonts w:ascii="Times New Roman" w:hAnsi="Times New Roman"/>
          <w:b/>
          <w:bCs/>
          <w:color w:val="000000" w:themeColor="text1"/>
          <w:szCs w:val="24"/>
          <w:lang w:val="et-EE"/>
        </w:rPr>
        <w:t xml:space="preserve">Transpordiamet, </w:t>
      </w:r>
      <w:r w:rsidRPr="5391C862">
        <w:rPr>
          <w:rFonts w:ascii="Times New Roman" w:hAnsi="Times New Roman"/>
          <w:color w:val="000000" w:themeColor="text1"/>
          <w:szCs w:val="24"/>
          <w:lang w:val="et-EE"/>
        </w:rPr>
        <w:t xml:space="preserve">registrikoodiga 70001490, aadress Valge 4, 11413 Tallinn (edaspidi </w:t>
      </w:r>
      <w:r w:rsidRPr="5391C862">
        <w:rPr>
          <w:rFonts w:ascii="Times New Roman" w:hAnsi="Times New Roman"/>
          <w:b/>
          <w:bCs/>
          <w:color w:val="000000" w:themeColor="text1"/>
          <w:szCs w:val="24"/>
          <w:lang w:val="et-EE"/>
        </w:rPr>
        <w:t>Tellija</w:t>
      </w:r>
      <w:r w:rsidRPr="5391C862">
        <w:rPr>
          <w:rFonts w:ascii="Times New Roman" w:hAnsi="Times New Roman"/>
          <w:color w:val="000000" w:themeColor="text1"/>
          <w:szCs w:val="24"/>
          <w:lang w:val="et-EE"/>
        </w:rPr>
        <w:t>), mida</w:t>
      </w:r>
      <w:r w:rsidRPr="003D5AD9">
        <w:rPr>
          <w:rFonts w:ascii="Times New Roman" w:hAnsi="Times New Roman"/>
          <w:color w:val="000000" w:themeColor="text1"/>
          <w:szCs w:val="24"/>
          <w:lang w:val="et-EE"/>
        </w:rPr>
        <w:t xml:space="preserve"> volituse alusel esindab Transpordiameti</w:t>
      </w:r>
      <w:r w:rsidRPr="5391C862">
        <w:rPr>
          <w:rFonts w:ascii="Times New Roman" w:hAnsi="Times New Roman"/>
          <w:color w:val="000000" w:themeColor="text1"/>
          <w:szCs w:val="24"/>
          <w:lang w:val="et-EE"/>
        </w:rPr>
        <w:t xml:space="preserve"> </w:t>
      </w:r>
      <w:r w:rsidR="003D5AD9">
        <w:rPr>
          <w:rFonts w:ascii="Times New Roman" w:hAnsi="Times New Roman"/>
          <w:color w:val="000000" w:themeColor="text1"/>
          <w:szCs w:val="24"/>
          <w:lang w:val="et-EE"/>
        </w:rPr>
        <w:t xml:space="preserve">taristu ehitamise ja korrashoiu osakonna </w:t>
      </w:r>
      <w:r w:rsidR="00584E5B">
        <w:rPr>
          <w:rFonts w:ascii="Times New Roman" w:hAnsi="Times New Roman"/>
          <w:color w:val="000000" w:themeColor="text1"/>
          <w:szCs w:val="24"/>
          <w:lang w:val="et-EE"/>
        </w:rPr>
        <w:t>ida</w:t>
      </w:r>
      <w:r w:rsidR="003D5AD9">
        <w:rPr>
          <w:rFonts w:ascii="Times New Roman" w:hAnsi="Times New Roman"/>
          <w:color w:val="000000" w:themeColor="text1"/>
          <w:szCs w:val="24"/>
          <w:lang w:val="et-EE"/>
        </w:rPr>
        <w:t xml:space="preserve"> üksuse juhataja </w:t>
      </w:r>
      <w:r w:rsidR="00584E5B">
        <w:rPr>
          <w:rFonts w:ascii="Times New Roman" w:hAnsi="Times New Roman"/>
          <w:b/>
          <w:bCs/>
          <w:color w:val="000000" w:themeColor="text1"/>
          <w:szCs w:val="24"/>
          <w:lang w:val="et-EE"/>
        </w:rPr>
        <w:t>Anti Palmi</w:t>
      </w:r>
      <w:r w:rsidR="008154E4">
        <w:rPr>
          <w:rFonts w:ascii="Times New Roman" w:hAnsi="Times New Roman"/>
          <w:b/>
          <w:bCs/>
          <w:color w:val="000000" w:themeColor="text1"/>
          <w:szCs w:val="24"/>
          <w:lang w:val="et-EE"/>
        </w:rPr>
        <w:t>,</w:t>
      </w:r>
    </w:p>
    <w:p w14:paraId="71EB2AAF" w14:textId="3E7644F5" w:rsidR="003E3291" w:rsidRDefault="003E3291" w:rsidP="003E3291">
      <w:pPr>
        <w:tabs>
          <w:tab w:val="left" w:pos="-720"/>
        </w:tabs>
        <w:suppressAutoHyphens/>
        <w:jc w:val="both"/>
        <w:rPr>
          <w:rFonts w:ascii="Times New Roman" w:hAnsi="Times New Roman"/>
          <w:szCs w:val="24"/>
          <w:lang w:val="et-EE"/>
        </w:rPr>
      </w:pPr>
      <w:r w:rsidRPr="00323F37">
        <w:rPr>
          <w:rFonts w:ascii="Times New Roman" w:hAnsi="Times New Roman"/>
          <w:szCs w:val="24"/>
          <w:lang w:val="et-EE"/>
        </w:rPr>
        <w:t xml:space="preserve">ja </w:t>
      </w:r>
    </w:p>
    <w:p w14:paraId="5A404704" w14:textId="77777777" w:rsidR="003D042B" w:rsidRPr="00323F37" w:rsidRDefault="003D042B" w:rsidP="003E3291">
      <w:pPr>
        <w:tabs>
          <w:tab w:val="left" w:pos="-720"/>
        </w:tabs>
        <w:suppressAutoHyphens/>
        <w:jc w:val="both"/>
        <w:rPr>
          <w:rFonts w:ascii="Times New Roman" w:hAnsi="Times New Roman"/>
          <w:szCs w:val="24"/>
          <w:lang w:val="et-EE"/>
        </w:rPr>
      </w:pPr>
    </w:p>
    <w:p w14:paraId="65D17136" w14:textId="19384CC9" w:rsidR="00D67DD4" w:rsidRPr="00323F37" w:rsidRDefault="003D042B" w:rsidP="000B514B">
      <w:pPr>
        <w:tabs>
          <w:tab w:val="left" w:pos="-720"/>
        </w:tabs>
        <w:suppressAutoHyphens/>
        <w:jc w:val="both"/>
        <w:rPr>
          <w:rFonts w:ascii="Times New Roman" w:hAnsi="Times New Roman"/>
          <w:szCs w:val="24"/>
          <w:lang w:val="et-EE"/>
        </w:rPr>
      </w:pPr>
      <w:proofErr w:type="spellStart"/>
      <w:r w:rsidRPr="003D042B">
        <w:rPr>
          <w:rFonts w:ascii="Times New Roman" w:hAnsi="Times New Roman"/>
          <w:b/>
          <w:bCs/>
          <w:szCs w:val="24"/>
          <w:lang w:val="et-EE"/>
        </w:rPr>
        <w:t>ViaVelo</w:t>
      </w:r>
      <w:proofErr w:type="spellEnd"/>
      <w:r w:rsidRPr="003D042B">
        <w:rPr>
          <w:rFonts w:ascii="Times New Roman" w:hAnsi="Times New Roman"/>
          <w:b/>
          <w:bCs/>
          <w:szCs w:val="24"/>
          <w:lang w:val="et-EE"/>
        </w:rPr>
        <w:t xml:space="preserve"> Inseneribüroo OÜ</w:t>
      </w:r>
      <w:r>
        <w:rPr>
          <w:rFonts w:ascii="Times New Roman" w:hAnsi="Times New Roman"/>
          <w:b/>
          <w:bCs/>
          <w:szCs w:val="24"/>
          <w:lang w:val="et-EE"/>
        </w:rPr>
        <w:t xml:space="preserve">, </w:t>
      </w:r>
      <w:r w:rsidR="003E3291" w:rsidRPr="00323F37">
        <w:rPr>
          <w:rFonts w:ascii="Times New Roman" w:hAnsi="Times New Roman"/>
          <w:szCs w:val="24"/>
          <w:lang w:val="et-EE"/>
        </w:rPr>
        <w:t>registrikoodiga</w:t>
      </w:r>
      <w:r>
        <w:rPr>
          <w:rFonts w:ascii="Times New Roman" w:hAnsi="Times New Roman"/>
          <w:szCs w:val="24"/>
          <w:lang w:val="et-EE"/>
        </w:rPr>
        <w:t xml:space="preserve"> </w:t>
      </w:r>
      <w:r w:rsidR="00EB7F8F" w:rsidRPr="00EB7F8F">
        <w:rPr>
          <w:rFonts w:ascii="Times New Roman" w:hAnsi="Times New Roman"/>
          <w:szCs w:val="24"/>
          <w:lang w:val="et-EE"/>
        </w:rPr>
        <w:t>11712139</w:t>
      </w:r>
      <w:r w:rsidR="003E3291" w:rsidRPr="00323F37">
        <w:rPr>
          <w:rFonts w:ascii="Times New Roman" w:hAnsi="Times New Roman"/>
          <w:szCs w:val="24"/>
          <w:lang w:val="et-EE"/>
        </w:rPr>
        <w:t>, a</w:t>
      </w:r>
      <w:r w:rsidR="00EB7F8F">
        <w:rPr>
          <w:rFonts w:ascii="Times New Roman" w:hAnsi="Times New Roman"/>
          <w:szCs w:val="24"/>
          <w:lang w:val="et-EE"/>
        </w:rPr>
        <w:t xml:space="preserve">adress </w:t>
      </w:r>
      <w:r w:rsidR="00EB7F8F" w:rsidRPr="00EB7F8F">
        <w:rPr>
          <w:rFonts w:ascii="Times New Roman" w:hAnsi="Times New Roman"/>
          <w:szCs w:val="24"/>
          <w:lang w:val="et-EE"/>
        </w:rPr>
        <w:t>Valukoja 10, 11415 Tallinn</w:t>
      </w:r>
      <w:r w:rsidR="003E3291" w:rsidRPr="00323F37">
        <w:rPr>
          <w:rFonts w:ascii="Times New Roman" w:hAnsi="Times New Roman"/>
          <w:szCs w:val="24"/>
          <w:lang w:val="et-EE"/>
        </w:rPr>
        <w:t xml:space="preserve"> (edaspidi </w:t>
      </w:r>
      <w:r w:rsidR="003E3291" w:rsidRPr="006909D8">
        <w:rPr>
          <w:rFonts w:ascii="Times New Roman" w:hAnsi="Times New Roman"/>
          <w:b/>
          <w:szCs w:val="24"/>
          <w:lang w:val="et-EE"/>
        </w:rPr>
        <w:t>Töövõtja</w:t>
      </w:r>
      <w:r w:rsidR="003E3291" w:rsidRPr="00323F37">
        <w:rPr>
          <w:rFonts w:ascii="Times New Roman" w:hAnsi="Times New Roman"/>
          <w:szCs w:val="24"/>
          <w:lang w:val="et-EE"/>
        </w:rPr>
        <w:t>), mida esindab juhatuse liige</w:t>
      </w:r>
      <w:r w:rsidR="00EB7F8F">
        <w:rPr>
          <w:rFonts w:ascii="Times New Roman" w:hAnsi="Times New Roman"/>
          <w:szCs w:val="24"/>
          <w:lang w:val="et-EE"/>
        </w:rPr>
        <w:t xml:space="preserve"> </w:t>
      </w:r>
      <w:r w:rsidR="00EB7F8F" w:rsidRPr="00EB7F8F">
        <w:rPr>
          <w:rFonts w:ascii="Times New Roman" w:hAnsi="Times New Roman"/>
          <w:b/>
          <w:bCs/>
          <w:szCs w:val="24"/>
          <w:lang w:val="et-EE"/>
        </w:rPr>
        <w:t>Roland Mäe</w:t>
      </w:r>
      <w:r w:rsidR="003E3291" w:rsidRPr="00323F37">
        <w:rPr>
          <w:rFonts w:ascii="Times New Roman" w:hAnsi="Times New Roman"/>
          <w:szCs w:val="24"/>
          <w:lang w:val="et-EE"/>
        </w:rPr>
        <w:t xml:space="preserve">, </w:t>
      </w:r>
    </w:p>
    <w:p w14:paraId="2EF1055A" w14:textId="77777777" w:rsidR="00D67DD4" w:rsidRPr="00323F37" w:rsidRDefault="00D67DD4" w:rsidP="000B514B">
      <w:pPr>
        <w:tabs>
          <w:tab w:val="left" w:pos="-720"/>
        </w:tabs>
        <w:suppressAutoHyphens/>
        <w:jc w:val="both"/>
        <w:rPr>
          <w:rFonts w:ascii="Times New Roman" w:hAnsi="Times New Roman"/>
          <w:szCs w:val="24"/>
          <w:lang w:val="et-EE"/>
        </w:rPr>
      </w:pPr>
    </w:p>
    <w:p w14:paraId="6F671446" w14:textId="77777777" w:rsidR="00D67DD4" w:rsidRPr="00323F37" w:rsidRDefault="00D67DD4" w:rsidP="000B514B">
      <w:pPr>
        <w:tabs>
          <w:tab w:val="left" w:pos="-720"/>
        </w:tabs>
        <w:suppressAutoHyphens/>
        <w:jc w:val="both"/>
        <w:rPr>
          <w:rFonts w:ascii="Times New Roman" w:hAnsi="Times New Roman"/>
          <w:szCs w:val="24"/>
          <w:lang w:val="et-EE"/>
        </w:rPr>
      </w:pPr>
      <w:r w:rsidRPr="00323F37">
        <w:rPr>
          <w:rFonts w:ascii="Times New Roman" w:hAnsi="Times New Roman"/>
          <w:szCs w:val="24"/>
          <w:lang w:val="et-EE"/>
        </w:rPr>
        <w:t xml:space="preserve">Tellija ja Töövõtja (edaspidi koos </w:t>
      </w:r>
      <w:r w:rsidR="00D17082" w:rsidRPr="006909D8">
        <w:rPr>
          <w:rFonts w:ascii="Times New Roman" w:hAnsi="Times New Roman"/>
          <w:b/>
          <w:szCs w:val="24"/>
          <w:lang w:val="et-EE"/>
        </w:rPr>
        <w:t>Pooled</w:t>
      </w:r>
      <w:r w:rsidRPr="00323F37">
        <w:rPr>
          <w:rFonts w:ascii="Times New Roman" w:hAnsi="Times New Roman"/>
          <w:szCs w:val="24"/>
          <w:lang w:val="et-EE"/>
        </w:rPr>
        <w:t xml:space="preserve"> või eraldi </w:t>
      </w:r>
      <w:r w:rsidR="00D17082" w:rsidRPr="006909D8">
        <w:rPr>
          <w:rFonts w:ascii="Times New Roman" w:hAnsi="Times New Roman"/>
          <w:b/>
          <w:szCs w:val="24"/>
          <w:lang w:val="et-EE"/>
        </w:rPr>
        <w:t>Pool</w:t>
      </w:r>
      <w:r w:rsidRPr="00323F37">
        <w:rPr>
          <w:rFonts w:ascii="Times New Roman" w:hAnsi="Times New Roman"/>
          <w:szCs w:val="24"/>
          <w:lang w:val="et-EE"/>
        </w:rPr>
        <w:t xml:space="preserve">), sõlmisid töövõtulepingu (edaspidi </w:t>
      </w:r>
      <w:r w:rsidR="00D17082" w:rsidRPr="006909D8">
        <w:rPr>
          <w:rFonts w:ascii="Times New Roman" w:hAnsi="Times New Roman"/>
          <w:b/>
          <w:szCs w:val="24"/>
          <w:lang w:val="et-EE"/>
        </w:rPr>
        <w:t>Leping</w:t>
      </w:r>
      <w:r w:rsidRPr="00323F37">
        <w:rPr>
          <w:rFonts w:ascii="Times New Roman" w:hAnsi="Times New Roman"/>
          <w:szCs w:val="24"/>
          <w:lang w:val="et-EE"/>
        </w:rPr>
        <w:t>) alljärgnevas:</w:t>
      </w:r>
    </w:p>
    <w:p w14:paraId="6081C5AD" w14:textId="77777777" w:rsidR="00082B6B" w:rsidRPr="00323F37" w:rsidRDefault="00082B6B" w:rsidP="006909D8">
      <w:pPr>
        <w:pStyle w:val="Jalus"/>
        <w:tabs>
          <w:tab w:val="clear" w:pos="4153"/>
          <w:tab w:val="clear" w:pos="8306"/>
          <w:tab w:val="left" w:pos="-720"/>
        </w:tabs>
        <w:suppressAutoHyphens/>
        <w:ind w:left="567" w:hanging="567"/>
        <w:jc w:val="both"/>
        <w:rPr>
          <w:rFonts w:ascii="Times New Roman" w:hAnsi="Times New Roman"/>
          <w:szCs w:val="24"/>
        </w:rPr>
      </w:pPr>
    </w:p>
    <w:p w14:paraId="6D896E9D" w14:textId="77777777" w:rsidR="00082B6B" w:rsidRPr="00323F37" w:rsidRDefault="00082B6B" w:rsidP="006909D8">
      <w:pPr>
        <w:pStyle w:val="Laad1"/>
        <w:ind w:left="709" w:hanging="709"/>
      </w:pPr>
      <w:r w:rsidRPr="00323F37">
        <w:t xml:space="preserve">Lepingu </w:t>
      </w:r>
      <w:r w:rsidR="00780B09" w:rsidRPr="00323F37">
        <w:t>ese</w:t>
      </w:r>
    </w:p>
    <w:p w14:paraId="4C656509" w14:textId="072CF2C0" w:rsidR="00A56041" w:rsidRPr="00323F37" w:rsidRDefault="00780B09" w:rsidP="006909D8">
      <w:pPr>
        <w:pStyle w:val="Laad2"/>
        <w:numPr>
          <w:ilvl w:val="0"/>
          <w:numId w:val="0"/>
        </w:numPr>
        <w:ind w:left="709"/>
      </w:pPr>
      <w:r w:rsidRPr="00323F37">
        <w:t>Lepingu esemeks on</w:t>
      </w:r>
      <w:r w:rsidR="00530E46" w:rsidRPr="00323F37">
        <w:t xml:space="preserve"> </w:t>
      </w:r>
      <w:r w:rsidR="00584E5B">
        <w:t>r</w:t>
      </w:r>
      <w:r w:rsidR="00584E5B" w:rsidRPr="00584E5B">
        <w:t>iigitee 13124 Kiviõli–Maidla km 0,0-3,584 rekonstrueerimise põhiprojekti</w:t>
      </w:r>
      <w:r w:rsidR="00584E5B">
        <w:t xml:space="preserve"> </w:t>
      </w:r>
      <w:r w:rsidR="00BB3A88" w:rsidRPr="00BB3A88">
        <w:t>liiklusohutuse auditeerimine</w:t>
      </w:r>
      <w:r w:rsidR="00DF594A" w:rsidRPr="00DF594A">
        <w:t xml:space="preserve"> </w:t>
      </w:r>
      <w:r w:rsidR="008C2C26" w:rsidRPr="00323F37">
        <w:t xml:space="preserve">(edaspidi </w:t>
      </w:r>
      <w:r w:rsidR="008C2C26" w:rsidRPr="006909D8">
        <w:rPr>
          <w:b/>
        </w:rPr>
        <w:t>Töö</w:t>
      </w:r>
      <w:r w:rsidR="008C2C26" w:rsidRPr="00323F37">
        <w:t>), mida Töövõtja kohustub tegema vastavalt Lepingus ja Lepingu Lisades toodud tingimustele.</w:t>
      </w:r>
      <w:r w:rsidR="00B00A03" w:rsidRPr="00323F37">
        <w:t xml:space="preserve"> </w:t>
      </w:r>
      <w:r w:rsidR="008C2C26" w:rsidRPr="00323F37">
        <w:t>Tööna käsitletakse kõiki töid ja toiminguid, sh Lepingus nimetamata töid ja toiminguid, mis on vajalikud Lepingus ettenähtud tulemuse saavutamiseks, samuti Töö vastuvõtmiseks vajaliku dokumentatsiooni vormistamisega seotud toiminguid.</w:t>
      </w:r>
    </w:p>
    <w:p w14:paraId="68E1E89A" w14:textId="77777777" w:rsidR="00C000FD" w:rsidRPr="00323F37" w:rsidRDefault="00C000FD" w:rsidP="006909D8">
      <w:pPr>
        <w:tabs>
          <w:tab w:val="left" w:pos="567"/>
        </w:tabs>
        <w:ind w:left="709" w:hanging="709"/>
        <w:jc w:val="both"/>
        <w:rPr>
          <w:rFonts w:ascii="Times New Roman" w:hAnsi="Times New Roman"/>
          <w:szCs w:val="24"/>
          <w:lang w:val="et-EE"/>
        </w:rPr>
      </w:pPr>
    </w:p>
    <w:p w14:paraId="3DA55016" w14:textId="77777777" w:rsidR="004922F2" w:rsidRPr="00323F37" w:rsidRDefault="00F1111A" w:rsidP="006909D8">
      <w:pPr>
        <w:pStyle w:val="Laad1"/>
        <w:ind w:left="709" w:hanging="709"/>
      </w:pPr>
      <w:r w:rsidRPr="00323F37">
        <w:t>Lepingu üldtingimused</w:t>
      </w:r>
    </w:p>
    <w:p w14:paraId="09FE244D" w14:textId="77777777" w:rsidR="00F1111A" w:rsidRPr="00323F37" w:rsidRDefault="00F1111A" w:rsidP="006909D8">
      <w:pPr>
        <w:pStyle w:val="Laad2"/>
        <w:ind w:left="709" w:hanging="709"/>
      </w:pPr>
      <w:r w:rsidRPr="00323F37">
        <w:t>Lepingul on selle sõlmimise hetkel järgmised lisad:</w:t>
      </w:r>
    </w:p>
    <w:p w14:paraId="75C35C4F" w14:textId="77777777" w:rsidR="008A7E3E" w:rsidRPr="00DF594A" w:rsidRDefault="00F1111A" w:rsidP="006909D8">
      <w:pPr>
        <w:pStyle w:val="Laad3"/>
        <w:ind w:hanging="709"/>
      </w:pPr>
      <w:r w:rsidRPr="00DF594A">
        <w:t xml:space="preserve">Lisa 1 – Tehniline </w:t>
      </w:r>
      <w:r w:rsidR="001F7972" w:rsidRPr="00DF594A">
        <w:t>kirjeldus.</w:t>
      </w:r>
    </w:p>
    <w:p w14:paraId="62B947B2" w14:textId="77777777" w:rsidR="00F1111A" w:rsidRPr="00DF594A" w:rsidRDefault="00F1111A" w:rsidP="006909D8">
      <w:pPr>
        <w:pStyle w:val="Laad3"/>
        <w:ind w:hanging="709"/>
      </w:pPr>
      <w:r w:rsidRPr="00DF594A">
        <w:t xml:space="preserve">Lisa 2 – Töövõtja </w:t>
      </w:r>
      <w:r w:rsidR="00A56041" w:rsidRPr="00DF594A">
        <w:t xml:space="preserve">poolt esitatud </w:t>
      </w:r>
      <w:r w:rsidR="001F7972" w:rsidRPr="00DF594A">
        <w:t>hinnapakkumus.</w:t>
      </w:r>
    </w:p>
    <w:p w14:paraId="79006162" w14:textId="77777777" w:rsidR="00F1111A" w:rsidRPr="00DF594A" w:rsidRDefault="00F1111A" w:rsidP="006909D8">
      <w:pPr>
        <w:pStyle w:val="Laad3"/>
        <w:ind w:hanging="709"/>
      </w:pPr>
      <w:r w:rsidRPr="00DF594A">
        <w:t xml:space="preserve">Lisa 3 – </w:t>
      </w:r>
      <w:r w:rsidR="007F483A" w:rsidRPr="00DF594A">
        <w:t>Tööde üle</w:t>
      </w:r>
      <w:r w:rsidR="001F7972" w:rsidRPr="00DF594A">
        <w:t>andmis- ja vastuvõtmisakti vorm.</w:t>
      </w:r>
    </w:p>
    <w:p w14:paraId="6766C5D8" w14:textId="77777777" w:rsidR="00F1111A" w:rsidRPr="00323F37" w:rsidRDefault="00F1111A" w:rsidP="006909D8">
      <w:pPr>
        <w:pStyle w:val="Laad2"/>
        <w:ind w:left="709" w:hanging="709"/>
      </w:pPr>
      <w:r w:rsidRPr="00323F37">
        <w:t>Pooled juhinduvad Lepingu täitmisel lisaks Lepingule ja selle lisadele ka Eesti Vabariigis kehtivatest õigusaktidest, eeskirjadest, standarditest ning vajadusel muudest vastava valdkonna tehnilistest dokumentidest.</w:t>
      </w:r>
    </w:p>
    <w:p w14:paraId="6CC0EE05" w14:textId="202CF3E7" w:rsidR="00F1111A" w:rsidRPr="00323F37" w:rsidRDefault="00F1111A" w:rsidP="006909D8">
      <w:pPr>
        <w:pStyle w:val="Laad2"/>
        <w:ind w:left="709" w:hanging="709"/>
      </w:pPr>
      <w:r w:rsidRPr="00323F37">
        <w:t>Lepin</w:t>
      </w:r>
      <w:r w:rsidR="000F2D23" w:rsidRPr="00323F37">
        <w:t xml:space="preserve">g on sõlmitud </w:t>
      </w:r>
      <w:r w:rsidR="00DF594A">
        <w:t>väike</w:t>
      </w:r>
      <w:r w:rsidRPr="00323F37">
        <w:t>hanke „</w:t>
      </w:r>
      <w:r w:rsidR="00584E5B" w:rsidRPr="00584E5B">
        <w:t>Riigitee 13124 Kiviõli–Maidla km 0,0-3,584 rekonstrueerimise põhiprojekti liiklusohutuse auditeerimine</w:t>
      </w:r>
      <w:r w:rsidRPr="00323F37">
        <w:t>“</w:t>
      </w:r>
      <w:r w:rsidR="00FE3377">
        <w:t xml:space="preserve"> hinnapäringu</w:t>
      </w:r>
      <w:r w:rsidRPr="00323F37">
        <w:t xml:space="preserve"> tulemusena.</w:t>
      </w:r>
    </w:p>
    <w:p w14:paraId="5D899D53" w14:textId="4E183AD6" w:rsidR="00F1111A" w:rsidRDefault="00F1111A" w:rsidP="005C593C">
      <w:pPr>
        <w:pStyle w:val="Laad2"/>
        <w:ind w:left="709" w:hanging="709"/>
      </w:pPr>
      <w:r w:rsidRPr="00323F37">
        <w:t>Kui Lepingus ei ole sätestatud teisiti, siis viiteid kindlale punktile, alapunktile või lisale tõlgendatakse viidetena Lepingu vastavale punktile, alapunktile või lisale. Lepingus on kasutatud pealkirju vaid viitamise lihtsustamise huvides ning neid ei arvestata Lepingu sätete defineerimisel, tõlgendamisel või piiramisel. Lepingus, kus kontekst seda nõuab, võivad ainsuses olevad sõnad tähendada mitmust ja vastupidi.</w:t>
      </w:r>
    </w:p>
    <w:p w14:paraId="12960275" w14:textId="771DCD22" w:rsidR="00DB45E0" w:rsidRPr="00323F37" w:rsidRDefault="00DB45E0" w:rsidP="006909D8">
      <w:pPr>
        <w:pStyle w:val="Laad2"/>
        <w:ind w:left="709" w:hanging="709"/>
      </w:pPr>
      <w:r w:rsidRPr="00DB45E0">
        <w:t>Lepingu dokumentide vastuolude korral lähtutakse hilisemast dokumendist. Lepingu allkirjastamise hetkel olemasolevaid Lepingu dokumente loetakse samaaegseteks.</w:t>
      </w:r>
    </w:p>
    <w:p w14:paraId="03656581" w14:textId="77777777" w:rsidR="00F1111A" w:rsidRPr="00323F37" w:rsidRDefault="00F1111A" w:rsidP="006909D8">
      <w:pPr>
        <w:pStyle w:val="Laad2"/>
        <w:ind w:left="709" w:hanging="709"/>
      </w:pPr>
      <w:r w:rsidRPr="00323F37">
        <w:t>Lepingu täitmise keel on eesti keel.</w:t>
      </w:r>
    </w:p>
    <w:p w14:paraId="63F3AC00" w14:textId="77777777" w:rsidR="008E6CD1" w:rsidRPr="00323F37" w:rsidRDefault="008E6CD1" w:rsidP="006909D8">
      <w:pPr>
        <w:pStyle w:val="Loendilik"/>
        <w:tabs>
          <w:tab w:val="left" w:pos="567"/>
        </w:tabs>
        <w:spacing w:after="0" w:line="240" w:lineRule="auto"/>
        <w:ind w:left="709" w:hanging="709"/>
        <w:contextualSpacing w:val="0"/>
        <w:jc w:val="both"/>
        <w:rPr>
          <w:rFonts w:ascii="Times New Roman" w:hAnsi="Times New Roman"/>
          <w:sz w:val="24"/>
          <w:szCs w:val="24"/>
        </w:rPr>
      </w:pPr>
    </w:p>
    <w:p w14:paraId="161A674D" w14:textId="77777777" w:rsidR="00A5263E" w:rsidRPr="00323F37" w:rsidRDefault="00A5263E" w:rsidP="006909D8">
      <w:pPr>
        <w:pStyle w:val="Laad1"/>
        <w:ind w:left="709" w:hanging="709"/>
      </w:pPr>
      <w:r w:rsidRPr="00323F37">
        <w:t xml:space="preserve">Tähtajad ja </w:t>
      </w:r>
      <w:r w:rsidR="00D3202E" w:rsidRPr="00323F37">
        <w:t>T</w:t>
      </w:r>
      <w:r w:rsidRPr="00323F37">
        <w:t>öö üleandmine</w:t>
      </w:r>
    </w:p>
    <w:p w14:paraId="0DF9ACA6" w14:textId="0F113833" w:rsidR="00A5263E" w:rsidRPr="00323F37" w:rsidRDefault="00A5263E" w:rsidP="006909D8">
      <w:pPr>
        <w:pStyle w:val="Laad2"/>
        <w:ind w:left="709" w:hanging="709"/>
      </w:pPr>
      <w:r w:rsidRPr="00323F37">
        <w:t xml:space="preserve">Töö teostamist alustatakse koheselt </w:t>
      </w:r>
      <w:r w:rsidR="00DB69CE">
        <w:t>pärast Lepingu allkirjastamist Poolte poolt</w:t>
      </w:r>
      <w:r w:rsidR="00F25312">
        <w:t>.</w:t>
      </w:r>
      <w:r w:rsidR="00D26CB6" w:rsidRPr="00323F37">
        <w:t xml:space="preserve"> </w:t>
      </w:r>
    </w:p>
    <w:p w14:paraId="3E610E35" w14:textId="1D296B6C" w:rsidR="00F04829" w:rsidRPr="003D042B" w:rsidRDefault="00F04829" w:rsidP="006909D8">
      <w:pPr>
        <w:pStyle w:val="Laad2"/>
        <w:ind w:left="709" w:hanging="709"/>
      </w:pPr>
      <w:r w:rsidRPr="00323F37">
        <w:t xml:space="preserve">Töö teostamine toimub </w:t>
      </w:r>
      <w:r w:rsidR="001C732E" w:rsidRPr="003D042B">
        <w:t>Lisa 1 punkti</w:t>
      </w:r>
      <w:r w:rsidR="00B36FA2" w:rsidRPr="003D042B">
        <w:t>s</w:t>
      </w:r>
      <w:r w:rsidR="001C732E" w:rsidRPr="003D042B">
        <w:t xml:space="preserve"> 5.</w:t>
      </w:r>
      <w:r w:rsidR="00B36FA2" w:rsidRPr="003D042B">
        <w:t xml:space="preserve"> kirjeldatud ajakava</w:t>
      </w:r>
      <w:r w:rsidRPr="003D042B">
        <w:t xml:space="preserve"> kohaselt</w:t>
      </w:r>
      <w:r w:rsidR="001C732E" w:rsidRPr="003D042B">
        <w:t>.</w:t>
      </w:r>
    </w:p>
    <w:p w14:paraId="765AF446" w14:textId="77777777" w:rsidR="0033362E" w:rsidRPr="00323F37" w:rsidRDefault="00567D65" w:rsidP="006909D8">
      <w:pPr>
        <w:pStyle w:val="Laad2"/>
        <w:ind w:left="709" w:hanging="709"/>
      </w:pPr>
      <w:r w:rsidRPr="00323F37">
        <w:t xml:space="preserve">Töö </w:t>
      </w:r>
      <w:r w:rsidR="0033362E" w:rsidRPr="00323F37">
        <w:t>üleandmise</w:t>
      </w:r>
      <w:r w:rsidRPr="00323F37">
        <w:t>l</w:t>
      </w:r>
      <w:r w:rsidR="0033362E" w:rsidRPr="00323F37">
        <w:t xml:space="preserve"> esitab Töövõtja </w:t>
      </w:r>
      <w:r w:rsidRPr="00323F37">
        <w:t xml:space="preserve">Tellijale </w:t>
      </w:r>
      <w:r w:rsidR="00D822EE" w:rsidRPr="00323F37">
        <w:t xml:space="preserve">Lepingu </w:t>
      </w:r>
      <w:r w:rsidR="0033362E" w:rsidRPr="00323F37">
        <w:t>kohase Tööde üleandmis- ja vastuvõtmisakti.</w:t>
      </w:r>
    </w:p>
    <w:p w14:paraId="1A5A0F47" w14:textId="61DC91AC" w:rsidR="0033362E" w:rsidRPr="00323F37" w:rsidRDefault="0033362E" w:rsidP="006909D8">
      <w:pPr>
        <w:pStyle w:val="Laad2"/>
        <w:ind w:left="709" w:hanging="709"/>
      </w:pPr>
      <w:r w:rsidRPr="001C2335">
        <w:t xml:space="preserve">Tellija peab </w:t>
      </w:r>
      <w:r w:rsidR="00567D65" w:rsidRPr="001C2335">
        <w:t xml:space="preserve">Töö </w:t>
      </w:r>
      <w:r w:rsidRPr="001C2335">
        <w:t xml:space="preserve">üle vaatama </w:t>
      </w:r>
      <w:r w:rsidR="000E6ADF" w:rsidRPr="001C2335">
        <w:t>7</w:t>
      </w:r>
      <w:r w:rsidRPr="001C2335">
        <w:t xml:space="preserve"> </w:t>
      </w:r>
      <w:r w:rsidR="00567D65" w:rsidRPr="001C2335">
        <w:t>kalendri</w:t>
      </w:r>
      <w:r w:rsidRPr="001C2335">
        <w:t>päeva jooksul</w:t>
      </w:r>
      <w:r w:rsidRPr="00323F37">
        <w:t xml:space="preserve"> pärast </w:t>
      </w:r>
      <w:r w:rsidR="00567D65" w:rsidRPr="00323F37">
        <w:t xml:space="preserve">Töö </w:t>
      </w:r>
      <w:r w:rsidR="00F04829" w:rsidRPr="00323F37">
        <w:t>ning</w:t>
      </w:r>
      <w:r w:rsidRPr="00323F37">
        <w:t xml:space="preserve"> üleandmis- ja vastuvõtmisakti saamist.</w:t>
      </w:r>
    </w:p>
    <w:p w14:paraId="0C08D55D" w14:textId="4409840F" w:rsidR="008A7E3E" w:rsidRPr="00323F37" w:rsidRDefault="0033362E" w:rsidP="006909D8">
      <w:pPr>
        <w:pStyle w:val="Laad2"/>
        <w:ind w:left="709" w:hanging="709"/>
      </w:pPr>
      <w:r w:rsidRPr="00323F37">
        <w:lastRenderedPageBreak/>
        <w:t xml:space="preserve">Juhul, kui Töö vastuvõtmisel on Tellijal pretensioone Töö kvaliteedi ja/või Lepingule vastavuse osas, ei allkirjasta Tellija </w:t>
      </w:r>
      <w:r w:rsidR="00567D65" w:rsidRPr="00323F37">
        <w:t>kontaktisik</w:t>
      </w:r>
      <w:r w:rsidRPr="00323F37">
        <w:t xml:space="preserve"> üleandmis- ja vastuvõtmisakti ning edastab Töövõtjale kirjalikult Töös ilmnenud vead ning puudused. Töövõtja kohustub vead ning puudused likvideerima </w:t>
      </w:r>
      <w:r w:rsidR="001C732E">
        <w:t>5</w:t>
      </w:r>
      <w:r w:rsidRPr="00323F37">
        <w:t xml:space="preserve"> </w:t>
      </w:r>
      <w:r w:rsidR="00567D65" w:rsidRPr="00323F37">
        <w:t>kalendri</w:t>
      </w:r>
      <w:r w:rsidRPr="00323F37">
        <w:t>päeva jooksul alates Tellija poolt kirjaliku teate saamisest ja esitama parandatud Töö Tellijale</w:t>
      </w:r>
      <w:r w:rsidR="00BE6D67" w:rsidRPr="00323F37">
        <w:t xml:space="preserve"> (täiendav tähtaeg vastavalt võlaõigusseaduse § 114).</w:t>
      </w:r>
    </w:p>
    <w:p w14:paraId="49EDF799" w14:textId="77777777" w:rsidR="00B00A03" w:rsidRPr="00323F37" w:rsidRDefault="00BE6D67" w:rsidP="006909D8">
      <w:pPr>
        <w:pStyle w:val="Laad2"/>
        <w:ind w:left="709" w:hanging="709"/>
      </w:pPr>
      <w:r w:rsidRPr="00323F37">
        <w:t xml:space="preserve">Kui Töö </w:t>
      </w:r>
      <w:r w:rsidR="001A4850" w:rsidRPr="00323F37">
        <w:t xml:space="preserve">(sh Töö osa) </w:t>
      </w:r>
      <w:r w:rsidRPr="00323F37">
        <w:t>kontrollimisel selgub, et Töös on puudused, loetakse Töö tähtaegselt üle andmata</w:t>
      </w:r>
      <w:r w:rsidR="001A4850" w:rsidRPr="00323F37">
        <w:t>.</w:t>
      </w:r>
      <w:r w:rsidR="00D71E21" w:rsidRPr="00323F37">
        <w:t xml:space="preserve"> Tellijal on õigus kuni puuduste likvideerimiseni Töövõtja poolt keelduda Töö vastuvõtmisest ja selle eest maksmisest.</w:t>
      </w:r>
    </w:p>
    <w:p w14:paraId="494085DE" w14:textId="77777777" w:rsidR="000B514B" w:rsidRPr="00323F37" w:rsidRDefault="000B514B" w:rsidP="006909D8">
      <w:pPr>
        <w:pStyle w:val="Loendilik"/>
        <w:tabs>
          <w:tab w:val="left" w:pos="567"/>
          <w:tab w:val="left" w:pos="851"/>
        </w:tabs>
        <w:spacing w:after="0" w:line="240" w:lineRule="auto"/>
        <w:ind w:left="709" w:hanging="709"/>
        <w:contextualSpacing w:val="0"/>
        <w:jc w:val="both"/>
        <w:rPr>
          <w:rFonts w:ascii="Times New Roman" w:hAnsi="Times New Roman"/>
          <w:sz w:val="24"/>
          <w:szCs w:val="24"/>
        </w:rPr>
      </w:pPr>
    </w:p>
    <w:p w14:paraId="4B5C74F5" w14:textId="77777777" w:rsidR="00082B6B" w:rsidRPr="00323F37" w:rsidRDefault="00F23D5F" w:rsidP="006909D8">
      <w:pPr>
        <w:pStyle w:val="Laad1"/>
        <w:ind w:left="709" w:hanging="709"/>
      </w:pPr>
      <w:r w:rsidRPr="00323F37">
        <w:t>Poolte õigused ja</w:t>
      </w:r>
      <w:r w:rsidR="00082B6B" w:rsidRPr="00323F37">
        <w:t xml:space="preserve"> kohustused </w:t>
      </w:r>
    </w:p>
    <w:p w14:paraId="34FFB6A4" w14:textId="77777777" w:rsidR="00082B6B" w:rsidRPr="004B01F0" w:rsidRDefault="00082B6B" w:rsidP="006909D8">
      <w:pPr>
        <w:pStyle w:val="Laad2"/>
        <w:ind w:left="709" w:hanging="709"/>
      </w:pPr>
      <w:r w:rsidRPr="004B01F0">
        <w:t>Tellijal on</w:t>
      </w:r>
      <w:r w:rsidR="00296B16" w:rsidRPr="004B01F0">
        <w:t xml:space="preserve"> õigus</w:t>
      </w:r>
      <w:r w:rsidRPr="004B01F0">
        <w:t>:</w:t>
      </w:r>
    </w:p>
    <w:p w14:paraId="510E9109" w14:textId="60EDEC16" w:rsidR="00082B6B" w:rsidRPr="00323F37" w:rsidRDefault="00082B6B" w:rsidP="006909D8">
      <w:pPr>
        <w:pStyle w:val="Laad3"/>
        <w:ind w:hanging="709"/>
      </w:pPr>
      <w:r w:rsidRPr="00323F37">
        <w:t>igal ajal teha järelpärimisi Tööde tegemise hetke</w:t>
      </w:r>
      <w:r w:rsidR="00386254" w:rsidRPr="00323F37">
        <w:t xml:space="preserve"> </w:t>
      </w:r>
      <w:r w:rsidRPr="00323F37">
        <w:t>olukorra kohta ning kontrollida Töö tegemise käiku;</w:t>
      </w:r>
    </w:p>
    <w:p w14:paraId="36DEEFD8" w14:textId="2286F457" w:rsidR="005B59E9" w:rsidRPr="00323F37" w:rsidRDefault="00082B6B" w:rsidP="006909D8">
      <w:pPr>
        <w:pStyle w:val="Laad3"/>
        <w:ind w:hanging="709"/>
      </w:pPr>
      <w:r w:rsidRPr="00323F37">
        <w:t>pöörduda kolmandate isikute poole sõltumatu eksperthinnangu saamiseks Töö kvaliteedi kohta</w:t>
      </w:r>
      <w:r w:rsidR="005B59E9" w:rsidRPr="00323F37">
        <w:t>;</w:t>
      </w:r>
    </w:p>
    <w:p w14:paraId="21A408B0" w14:textId="77777777" w:rsidR="00082B6B" w:rsidRPr="00323F37" w:rsidRDefault="00F23D5F" w:rsidP="006909D8">
      <w:pPr>
        <w:pStyle w:val="Laad3"/>
        <w:ind w:hanging="709"/>
      </w:pPr>
      <w:r w:rsidRPr="00323F37">
        <w:t>kasutada õiguskaitsevahendeid (sh öelda Leping üles), samuti nõuda Lepingus sätestatud juhtudel leppetrahvi, kui Töövõtja ei pea kinni Lepingus, selle lisades või muudes Lepingu juurde kuuluvates dokumentid</w:t>
      </w:r>
      <w:r w:rsidR="00D17082" w:rsidRPr="00323F37">
        <w:t>es sätestatud tähtaegadest, kva</w:t>
      </w:r>
      <w:r w:rsidRPr="00323F37">
        <w:t>liteedinõuetest, maksumusest, samuti kui Töövõtja ei täida või täidab mittevastavalt muid endale Lepinguga võetud kohustusi</w:t>
      </w:r>
      <w:r w:rsidR="006C32F8" w:rsidRPr="00323F37">
        <w:t>.</w:t>
      </w:r>
    </w:p>
    <w:p w14:paraId="2CEE0BE6" w14:textId="77777777" w:rsidR="00296B16" w:rsidRDefault="00296B16" w:rsidP="006909D8">
      <w:pPr>
        <w:pStyle w:val="Laad2"/>
        <w:ind w:left="709" w:hanging="709"/>
      </w:pPr>
      <w:r w:rsidRPr="00323F37">
        <w:t>Tellijal on kohustus:</w:t>
      </w:r>
    </w:p>
    <w:p w14:paraId="434B46BA" w14:textId="179F2CBD" w:rsidR="00793BBD" w:rsidRDefault="00DB45E0" w:rsidP="006909D8">
      <w:pPr>
        <w:pStyle w:val="Laad3"/>
        <w:ind w:hanging="709"/>
      </w:pPr>
      <w:r w:rsidRPr="000B6092">
        <w:t>tasuda Töövõtjale nõuetekohase Töö teostamise eest vastavalt Lepingule</w:t>
      </w:r>
      <w:r w:rsidR="00793BBD" w:rsidRPr="00323F37">
        <w:t>;</w:t>
      </w:r>
    </w:p>
    <w:p w14:paraId="39E5350C" w14:textId="77777777" w:rsidR="00793BBD" w:rsidRDefault="00793BBD" w:rsidP="006909D8">
      <w:pPr>
        <w:pStyle w:val="Laad3"/>
        <w:ind w:hanging="709"/>
      </w:pPr>
      <w:r w:rsidRPr="00323F37">
        <w:t>tasuda viivist vastavalt Lepingule</w:t>
      </w:r>
      <w:r>
        <w:t>.</w:t>
      </w:r>
    </w:p>
    <w:p w14:paraId="2930E148" w14:textId="77777777" w:rsidR="00793BBD" w:rsidRDefault="00793BBD" w:rsidP="006909D8">
      <w:pPr>
        <w:pStyle w:val="Laad2"/>
        <w:ind w:left="709" w:hanging="709"/>
      </w:pPr>
      <w:r w:rsidRPr="00323F37">
        <w:t>Töövõtjal on õigus</w:t>
      </w:r>
      <w:r>
        <w:t>:</w:t>
      </w:r>
    </w:p>
    <w:p w14:paraId="533F4B6A" w14:textId="77777777" w:rsidR="00793BBD" w:rsidRDefault="00793BBD" w:rsidP="006909D8">
      <w:pPr>
        <w:pStyle w:val="Laad3"/>
        <w:ind w:hanging="709"/>
      </w:pPr>
      <w:r w:rsidRPr="00323F37">
        <w:t>saada Tellijalt Töö tegemiseks vajalikku informatsiooni ja juhiseid</w:t>
      </w:r>
      <w:r>
        <w:t>;</w:t>
      </w:r>
    </w:p>
    <w:p w14:paraId="3E3D0D8E" w14:textId="77777777" w:rsidR="00793BBD" w:rsidRDefault="00793BBD" w:rsidP="006909D8">
      <w:pPr>
        <w:pStyle w:val="Laad3"/>
        <w:ind w:hanging="709"/>
      </w:pPr>
      <w:r w:rsidRPr="00323F37">
        <w:t>saada Töö eest Lepingus kokkulepitud tasu</w:t>
      </w:r>
      <w:r>
        <w:t>.</w:t>
      </w:r>
    </w:p>
    <w:p w14:paraId="473DD794" w14:textId="77777777" w:rsidR="00793BBD" w:rsidRDefault="00793BBD" w:rsidP="006909D8">
      <w:pPr>
        <w:pStyle w:val="Laad2"/>
        <w:ind w:left="709" w:hanging="709"/>
      </w:pPr>
      <w:r w:rsidRPr="00323F37">
        <w:t>Töövõtjal on kohustus</w:t>
      </w:r>
      <w:r>
        <w:t>:</w:t>
      </w:r>
    </w:p>
    <w:p w14:paraId="2A841E2F" w14:textId="50840116" w:rsidR="00793BBD" w:rsidRDefault="00793BBD" w:rsidP="006909D8">
      <w:pPr>
        <w:pStyle w:val="Laad3"/>
        <w:ind w:hanging="709"/>
      </w:pPr>
      <w:r w:rsidRPr="00323F37">
        <w:t>teha Töö vastavalt Lepingule;</w:t>
      </w:r>
    </w:p>
    <w:p w14:paraId="5F860F51" w14:textId="606FCAB9" w:rsidR="00434CF3" w:rsidRDefault="00434CF3" w:rsidP="006909D8">
      <w:pPr>
        <w:pStyle w:val="Laad3"/>
        <w:ind w:hanging="709"/>
      </w:pPr>
      <w:r w:rsidRPr="00323F37">
        <w:t>tagada Töö tegemisel vajaliku kvalifikatsiooniga tööjõu kasutamine</w:t>
      </w:r>
      <w:r>
        <w:t xml:space="preserve"> </w:t>
      </w:r>
      <w:r w:rsidRPr="00230062">
        <w:rPr>
          <w:lang w:val="en-US"/>
        </w:rPr>
        <w:t xml:space="preserve">ja </w:t>
      </w:r>
      <w:proofErr w:type="spellStart"/>
      <w:r w:rsidRPr="00230062">
        <w:rPr>
          <w:lang w:val="en-US"/>
        </w:rPr>
        <w:t>kui</w:t>
      </w:r>
      <w:proofErr w:type="spellEnd"/>
      <w:r w:rsidRPr="00230062">
        <w:rPr>
          <w:lang w:val="en-US"/>
        </w:rPr>
        <w:t xml:space="preserve"> </w:t>
      </w:r>
      <w:proofErr w:type="spellStart"/>
      <w:r w:rsidRPr="00230062">
        <w:rPr>
          <w:lang w:val="en-US"/>
        </w:rPr>
        <w:t>konkreetsete</w:t>
      </w:r>
      <w:proofErr w:type="spellEnd"/>
      <w:r w:rsidRPr="00230062">
        <w:rPr>
          <w:lang w:val="en-US"/>
        </w:rPr>
        <w:t xml:space="preserve"> </w:t>
      </w:r>
      <w:proofErr w:type="spellStart"/>
      <w:r w:rsidRPr="00230062">
        <w:rPr>
          <w:lang w:val="en-US"/>
        </w:rPr>
        <w:t>tööde</w:t>
      </w:r>
      <w:proofErr w:type="spellEnd"/>
      <w:r w:rsidRPr="00230062">
        <w:rPr>
          <w:lang w:val="en-US"/>
        </w:rPr>
        <w:t xml:space="preserve"> </w:t>
      </w:r>
      <w:proofErr w:type="spellStart"/>
      <w:r w:rsidRPr="00230062">
        <w:rPr>
          <w:lang w:val="en-US"/>
        </w:rPr>
        <w:t>tegemiseks</w:t>
      </w:r>
      <w:proofErr w:type="spellEnd"/>
      <w:r w:rsidRPr="00230062">
        <w:rPr>
          <w:lang w:val="en-US"/>
        </w:rPr>
        <w:t xml:space="preserve"> on </w:t>
      </w:r>
      <w:proofErr w:type="spellStart"/>
      <w:r w:rsidRPr="00230062">
        <w:rPr>
          <w:lang w:val="en-US"/>
        </w:rPr>
        <w:t>õigusaktides</w:t>
      </w:r>
      <w:proofErr w:type="spellEnd"/>
      <w:r w:rsidRPr="00230062">
        <w:rPr>
          <w:lang w:val="en-US"/>
        </w:rPr>
        <w:t xml:space="preserve"> </w:t>
      </w:r>
      <w:proofErr w:type="spellStart"/>
      <w:r w:rsidRPr="00230062">
        <w:rPr>
          <w:lang w:val="en-US"/>
        </w:rPr>
        <w:t>kehtestatud</w:t>
      </w:r>
      <w:proofErr w:type="spellEnd"/>
      <w:r w:rsidRPr="00230062">
        <w:rPr>
          <w:lang w:val="en-US"/>
        </w:rPr>
        <w:t xml:space="preserve"> </w:t>
      </w:r>
      <w:proofErr w:type="spellStart"/>
      <w:r w:rsidRPr="00230062">
        <w:rPr>
          <w:lang w:val="en-US"/>
        </w:rPr>
        <w:t>nõuded</w:t>
      </w:r>
      <w:proofErr w:type="spellEnd"/>
      <w:r w:rsidRPr="00230062">
        <w:rPr>
          <w:lang w:val="en-US"/>
        </w:rPr>
        <w:t xml:space="preserve">, et </w:t>
      </w:r>
      <w:proofErr w:type="spellStart"/>
      <w:r w:rsidRPr="00230062">
        <w:rPr>
          <w:lang w:val="en-US"/>
        </w:rPr>
        <w:t>vastavat</w:t>
      </w:r>
      <w:proofErr w:type="spellEnd"/>
      <w:r w:rsidRPr="00230062">
        <w:rPr>
          <w:lang w:val="en-US"/>
        </w:rPr>
        <w:t xml:space="preserve"> </w:t>
      </w:r>
      <w:proofErr w:type="spellStart"/>
      <w:r w:rsidRPr="00230062">
        <w:rPr>
          <w:lang w:val="en-US"/>
        </w:rPr>
        <w:t>tööd</w:t>
      </w:r>
      <w:proofErr w:type="spellEnd"/>
      <w:r w:rsidRPr="00230062">
        <w:rPr>
          <w:lang w:val="en-US"/>
        </w:rPr>
        <w:t xml:space="preserve"> </w:t>
      </w:r>
      <w:proofErr w:type="spellStart"/>
      <w:r w:rsidRPr="00230062">
        <w:rPr>
          <w:lang w:val="en-US"/>
        </w:rPr>
        <w:t>võivad</w:t>
      </w:r>
      <w:proofErr w:type="spellEnd"/>
      <w:r w:rsidRPr="00230062">
        <w:rPr>
          <w:lang w:val="en-US"/>
        </w:rPr>
        <w:t xml:space="preserve"> </w:t>
      </w:r>
      <w:proofErr w:type="spellStart"/>
      <w:r w:rsidRPr="00230062">
        <w:rPr>
          <w:lang w:val="en-US"/>
        </w:rPr>
        <w:t>teostada</w:t>
      </w:r>
      <w:proofErr w:type="spellEnd"/>
      <w:r w:rsidRPr="00230062">
        <w:rPr>
          <w:lang w:val="en-US"/>
        </w:rPr>
        <w:t xml:space="preserve"> </w:t>
      </w:r>
      <w:proofErr w:type="spellStart"/>
      <w:r w:rsidRPr="00230062">
        <w:rPr>
          <w:lang w:val="en-US"/>
        </w:rPr>
        <w:t>isikud</w:t>
      </w:r>
      <w:proofErr w:type="spellEnd"/>
      <w:r w:rsidRPr="00230062">
        <w:rPr>
          <w:lang w:val="en-US"/>
        </w:rPr>
        <w:t xml:space="preserve">, </w:t>
      </w:r>
      <w:proofErr w:type="spellStart"/>
      <w:r w:rsidRPr="00230062">
        <w:rPr>
          <w:lang w:val="en-US"/>
        </w:rPr>
        <w:t>kellel</w:t>
      </w:r>
      <w:proofErr w:type="spellEnd"/>
      <w:r w:rsidRPr="00230062">
        <w:rPr>
          <w:lang w:val="en-US"/>
        </w:rPr>
        <w:t xml:space="preserve"> on </w:t>
      </w:r>
      <w:proofErr w:type="spellStart"/>
      <w:r w:rsidRPr="00230062">
        <w:rPr>
          <w:lang w:val="en-US"/>
        </w:rPr>
        <w:t>muuhulgas</w:t>
      </w:r>
      <w:proofErr w:type="spellEnd"/>
      <w:r w:rsidRPr="00230062">
        <w:rPr>
          <w:lang w:val="en-US"/>
        </w:rPr>
        <w:t xml:space="preserve"> </w:t>
      </w:r>
      <w:proofErr w:type="spellStart"/>
      <w:r w:rsidRPr="00230062">
        <w:rPr>
          <w:lang w:val="en-US"/>
        </w:rPr>
        <w:t>majandustegevuse</w:t>
      </w:r>
      <w:proofErr w:type="spellEnd"/>
      <w:r w:rsidRPr="00230062">
        <w:rPr>
          <w:lang w:val="en-US"/>
        </w:rPr>
        <w:t xml:space="preserve"> </w:t>
      </w:r>
      <w:proofErr w:type="spellStart"/>
      <w:r w:rsidRPr="00230062">
        <w:rPr>
          <w:lang w:val="en-US"/>
        </w:rPr>
        <w:t>teade</w:t>
      </w:r>
      <w:proofErr w:type="spellEnd"/>
      <w:r w:rsidR="00C3737D">
        <w:rPr>
          <w:lang w:val="en-US"/>
        </w:rPr>
        <w:t>,</w:t>
      </w:r>
      <w:r w:rsidRPr="00230062">
        <w:rPr>
          <w:lang w:val="en-US"/>
        </w:rPr>
        <w:t xml:space="preserve"> </w:t>
      </w:r>
      <w:proofErr w:type="spellStart"/>
      <w:r w:rsidRPr="00230062">
        <w:rPr>
          <w:lang w:val="en-US"/>
        </w:rPr>
        <w:t>tegevusluba</w:t>
      </w:r>
      <w:proofErr w:type="spellEnd"/>
      <w:r w:rsidRPr="00230062">
        <w:rPr>
          <w:lang w:val="en-US"/>
        </w:rPr>
        <w:t xml:space="preserve"> </w:t>
      </w:r>
      <w:proofErr w:type="spellStart"/>
      <w:r w:rsidRPr="00230062">
        <w:rPr>
          <w:lang w:val="en-US"/>
        </w:rPr>
        <w:t>või</w:t>
      </w:r>
      <w:proofErr w:type="spellEnd"/>
      <w:r w:rsidRPr="00230062">
        <w:rPr>
          <w:lang w:val="en-US"/>
        </w:rPr>
        <w:t xml:space="preserve"> </w:t>
      </w:r>
      <w:proofErr w:type="spellStart"/>
      <w:r w:rsidRPr="00230062">
        <w:rPr>
          <w:lang w:val="en-US"/>
        </w:rPr>
        <w:t>registreering</w:t>
      </w:r>
      <w:proofErr w:type="spellEnd"/>
      <w:r w:rsidRPr="00230062">
        <w:rPr>
          <w:lang w:val="en-US"/>
        </w:rPr>
        <w:t xml:space="preserve">, </w:t>
      </w:r>
      <w:proofErr w:type="spellStart"/>
      <w:r w:rsidRPr="00230062">
        <w:rPr>
          <w:lang w:val="en-US"/>
        </w:rPr>
        <w:t>siis</w:t>
      </w:r>
      <w:proofErr w:type="spellEnd"/>
      <w:r w:rsidRPr="00230062">
        <w:rPr>
          <w:lang w:val="en-US"/>
        </w:rPr>
        <w:t xml:space="preserve"> </w:t>
      </w:r>
      <w:proofErr w:type="spellStart"/>
      <w:r w:rsidRPr="00230062">
        <w:rPr>
          <w:lang w:val="en-US"/>
        </w:rPr>
        <w:t>tagada</w:t>
      </w:r>
      <w:proofErr w:type="spellEnd"/>
      <w:r w:rsidRPr="00230062">
        <w:rPr>
          <w:lang w:val="en-US"/>
        </w:rPr>
        <w:t xml:space="preserve">, et </w:t>
      </w:r>
      <w:proofErr w:type="spellStart"/>
      <w:r w:rsidRPr="00230062">
        <w:rPr>
          <w:lang w:val="en-US"/>
        </w:rPr>
        <w:t>vastavaid</w:t>
      </w:r>
      <w:proofErr w:type="spellEnd"/>
      <w:r w:rsidRPr="00230062">
        <w:rPr>
          <w:lang w:val="en-US"/>
        </w:rPr>
        <w:t xml:space="preserve"> </w:t>
      </w:r>
      <w:proofErr w:type="spellStart"/>
      <w:r w:rsidRPr="00230062">
        <w:rPr>
          <w:lang w:val="en-US"/>
        </w:rPr>
        <w:t>töid</w:t>
      </w:r>
      <w:proofErr w:type="spellEnd"/>
      <w:r w:rsidRPr="00230062">
        <w:rPr>
          <w:lang w:val="en-US"/>
        </w:rPr>
        <w:t xml:space="preserve"> </w:t>
      </w:r>
      <w:proofErr w:type="spellStart"/>
      <w:r w:rsidRPr="00230062">
        <w:rPr>
          <w:lang w:val="en-US"/>
        </w:rPr>
        <w:t>teostaksid</w:t>
      </w:r>
      <w:proofErr w:type="spellEnd"/>
      <w:r w:rsidRPr="00230062">
        <w:rPr>
          <w:lang w:val="en-US"/>
        </w:rPr>
        <w:t xml:space="preserve"> </w:t>
      </w:r>
      <w:proofErr w:type="spellStart"/>
      <w:r w:rsidRPr="00230062">
        <w:rPr>
          <w:lang w:val="en-US"/>
        </w:rPr>
        <w:t>isikud</w:t>
      </w:r>
      <w:proofErr w:type="spellEnd"/>
      <w:r w:rsidRPr="00230062">
        <w:rPr>
          <w:lang w:val="en-US"/>
        </w:rPr>
        <w:t xml:space="preserve">, </w:t>
      </w:r>
      <w:proofErr w:type="spellStart"/>
      <w:r w:rsidRPr="00230062">
        <w:rPr>
          <w:lang w:val="en-US"/>
        </w:rPr>
        <w:t>kellel</w:t>
      </w:r>
      <w:proofErr w:type="spellEnd"/>
      <w:r w:rsidRPr="00230062">
        <w:rPr>
          <w:lang w:val="en-US"/>
        </w:rPr>
        <w:t xml:space="preserve"> on </w:t>
      </w:r>
      <w:proofErr w:type="spellStart"/>
      <w:r w:rsidRPr="00230062">
        <w:rPr>
          <w:lang w:val="en-US"/>
        </w:rPr>
        <w:t>nõutud</w:t>
      </w:r>
      <w:proofErr w:type="spellEnd"/>
      <w:r w:rsidRPr="00230062">
        <w:rPr>
          <w:lang w:val="en-US"/>
        </w:rPr>
        <w:t xml:space="preserve">  </w:t>
      </w:r>
      <w:proofErr w:type="spellStart"/>
      <w:r w:rsidRPr="00230062">
        <w:rPr>
          <w:lang w:val="en-US"/>
        </w:rPr>
        <w:t>majandustegevuse</w:t>
      </w:r>
      <w:proofErr w:type="spellEnd"/>
      <w:r w:rsidRPr="00230062">
        <w:rPr>
          <w:lang w:val="en-US"/>
        </w:rPr>
        <w:t xml:space="preserve"> </w:t>
      </w:r>
      <w:proofErr w:type="spellStart"/>
      <w:r w:rsidRPr="00230062">
        <w:rPr>
          <w:lang w:val="en-US"/>
        </w:rPr>
        <w:t>teade</w:t>
      </w:r>
      <w:proofErr w:type="spellEnd"/>
      <w:r w:rsidRPr="00230062">
        <w:rPr>
          <w:lang w:val="en-US"/>
        </w:rPr>
        <w:t xml:space="preserve">, </w:t>
      </w:r>
      <w:proofErr w:type="spellStart"/>
      <w:r w:rsidRPr="00230062">
        <w:rPr>
          <w:lang w:val="en-US"/>
        </w:rPr>
        <w:t>tegevusluba</w:t>
      </w:r>
      <w:proofErr w:type="spellEnd"/>
      <w:r w:rsidRPr="00230062">
        <w:rPr>
          <w:lang w:val="en-US"/>
        </w:rPr>
        <w:t xml:space="preserve"> </w:t>
      </w:r>
      <w:proofErr w:type="spellStart"/>
      <w:r w:rsidRPr="00230062">
        <w:rPr>
          <w:lang w:val="en-US"/>
        </w:rPr>
        <w:t>või</w:t>
      </w:r>
      <w:proofErr w:type="spellEnd"/>
      <w:r w:rsidRPr="00230062">
        <w:rPr>
          <w:lang w:val="en-US"/>
        </w:rPr>
        <w:t xml:space="preserve"> </w:t>
      </w:r>
      <w:proofErr w:type="spellStart"/>
      <w:r w:rsidRPr="00230062">
        <w:rPr>
          <w:lang w:val="en-US"/>
        </w:rPr>
        <w:t>registreering</w:t>
      </w:r>
      <w:proofErr w:type="spellEnd"/>
      <w:r w:rsidRPr="00230062">
        <w:rPr>
          <w:lang w:val="en-US"/>
        </w:rPr>
        <w:t xml:space="preserve"> </w:t>
      </w:r>
      <w:proofErr w:type="spellStart"/>
      <w:r w:rsidRPr="00230062">
        <w:rPr>
          <w:lang w:val="en-US"/>
        </w:rPr>
        <w:t>või</w:t>
      </w:r>
      <w:proofErr w:type="spellEnd"/>
      <w:r w:rsidRPr="00230062">
        <w:rPr>
          <w:lang w:val="en-US"/>
        </w:rPr>
        <w:t xml:space="preserve"> </w:t>
      </w:r>
      <w:proofErr w:type="spellStart"/>
      <w:r w:rsidRPr="00230062">
        <w:rPr>
          <w:lang w:val="en-US"/>
        </w:rPr>
        <w:t>muu</w:t>
      </w:r>
      <w:proofErr w:type="spellEnd"/>
      <w:r w:rsidRPr="00230062">
        <w:rPr>
          <w:lang w:val="en-US"/>
        </w:rPr>
        <w:t xml:space="preserve"> </w:t>
      </w:r>
      <w:proofErr w:type="spellStart"/>
      <w:r w:rsidRPr="00230062">
        <w:rPr>
          <w:lang w:val="en-US"/>
        </w:rPr>
        <w:t>dokument</w:t>
      </w:r>
      <w:proofErr w:type="spellEnd"/>
      <w:r w:rsidRPr="00230062">
        <w:rPr>
          <w:lang w:val="en-US"/>
        </w:rPr>
        <w:t xml:space="preserve">, mis </w:t>
      </w:r>
      <w:proofErr w:type="spellStart"/>
      <w:r w:rsidRPr="00230062">
        <w:rPr>
          <w:lang w:val="en-US"/>
        </w:rPr>
        <w:t>annab</w:t>
      </w:r>
      <w:proofErr w:type="spellEnd"/>
      <w:r w:rsidRPr="00230062">
        <w:rPr>
          <w:lang w:val="en-US"/>
        </w:rPr>
        <w:t xml:space="preserve"> </w:t>
      </w:r>
      <w:proofErr w:type="spellStart"/>
      <w:r w:rsidRPr="00230062">
        <w:rPr>
          <w:lang w:val="en-US"/>
        </w:rPr>
        <w:t>isikule</w:t>
      </w:r>
      <w:proofErr w:type="spellEnd"/>
      <w:r w:rsidRPr="00230062">
        <w:rPr>
          <w:lang w:val="en-US"/>
        </w:rPr>
        <w:t xml:space="preserve"> </w:t>
      </w:r>
      <w:proofErr w:type="spellStart"/>
      <w:r w:rsidRPr="00230062">
        <w:rPr>
          <w:lang w:val="en-US"/>
        </w:rPr>
        <w:t>õiguse</w:t>
      </w:r>
      <w:proofErr w:type="spellEnd"/>
      <w:r w:rsidRPr="00230062">
        <w:rPr>
          <w:lang w:val="en-US"/>
        </w:rPr>
        <w:t xml:space="preserve"> </w:t>
      </w:r>
      <w:proofErr w:type="spellStart"/>
      <w:r w:rsidRPr="00230062">
        <w:rPr>
          <w:lang w:val="en-US"/>
        </w:rPr>
        <w:t>vastava</w:t>
      </w:r>
      <w:proofErr w:type="spellEnd"/>
      <w:r w:rsidRPr="00230062">
        <w:rPr>
          <w:lang w:val="en-US"/>
        </w:rPr>
        <w:t xml:space="preserve"> </w:t>
      </w:r>
      <w:proofErr w:type="spellStart"/>
      <w:r w:rsidRPr="00230062">
        <w:rPr>
          <w:lang w:val="en-US"/>
        </w:rPr>
        <w:t>töö</w:t>
      </w:r>
      <w:proofErr w:type="spellEnd"/>
      <w:r w:rsidRPr="00230062">
        <w:rPr>
          <w:lang w:val="en-US"/>
        </w:rPr>
        <w:t xml:space="preserve"> </w:t>
      </w:r>
      <w:proofErr w:type="spellStart"/>
      <w:r w:rsidRPr="00230062">
        <w:rPr>
          <w:lang w:val="en-US"/>
        </w:rPr>
        <w:t>tegemiseks</w:t>
      </w:r>
      <w:proofErr w:type="spellEnd"/>
      <w:r w:rsidRPr="00323F37">
        <w:t>;</w:t>
      </w:r>
    </w:p>
    <w:p w14:paraId="35066DB8" w14:textId="51E7E59B" w:rsidR="00434CF3" w:rsidRPr="00C3737D" w:rsidRDefault="00434CF3" w:rsidP="006909D8">
      <w:pPr>
        <w:pStyle w:val="Laad3"/>
        <w:ind w:hanging="709"/>
      </w:pPr>
      <w:proofErr w:type="spellStart"/>
      <w:r w:rsidRPr="00C3737D">
        <w:rPr>
          <w:lang w:val="en-US"/>
        </w:rPr>
        <w:t>tagada</w:t>
      </w:r>
      <w:proofErr w:type="spellEnd"/>
      <w:r w:rsidRPr="00C3737D">
        <w:rPr>
          <w:lang w:val="en-US"/>
        </w:rPr>
        <w:t xml:space="preserve">, et </w:t>
      </w:r>
      <w:proofErr w:type="spellStart"/>
      <w:r w:rsidRPr="00C3737D">
        <w:rPr>
          <w:lang w:val="en-US"/>
        </w:rPr>
        <w:t>kui</w:t>
      </w:r>
      <w:proofErr w:type="spellEnd"/>
      <w:r w:rsidRPr="00C3737D">
        <w:rPr>
          <w:lang w:val="en-US"/>
        </w:rPr>
        <w:t xml:space="preserve"> </w:t>
      </w:r>
      <w:proofErr w:type="spellStart"/>
      <w:r w:rsidRPr="00C3737D">
        <w:rPr>
          <w:lang w:val="en-US"/>
        </w:rPr>
        <w:t>Töövõtja</w:t>
      </w:r>
      <w:proofErr w:type="spellEnd"/>
      <w:r w:rsidRPr="00C3737D">
        <w:rPr>
          <w:lang w:val="en-US"/>
        </w:rPr>
        <w:t xml:space="preserve"> </w:t>
      </w:r>
      <w:proofErr w:type="spellStart"/>
      <w:r w:rsidRPr="00C3737D">
        <w:rPr>
          <w:lang w:val="en-US"/>
        </w:rPr>
        <w:t>tugines</w:t>
      </w:r>
      <w:proofErr w:type="spellEnd"/>
      <w:r w:rsidRPr="00C3737D">
        <w:rPr>
          <w:lang w:val="en-US"/>
        </w:rPr>
        <w:t xml:space="preserve"> </w:t>
      </w:r>
      <w:proofErr w:type="spellStart"/>
      <w:r w:rsidR="00C3737D" w:rsidRPr="00C3737D">
        <w:rPr>
          <w:lang w:val="en-US"/>
        </w:rPr>
        <w:t>väike</w:t>
      </w:r>
      <w:r w:rsidRPr="00C3737D">
        <w:rPr>
          <w:lang w:val="en-US"/>
        </w:rPr>
        <w:t>hanke</w:t>
      </w:r>
      <w:proofErr w:type="spellEnd"/>
      <w:r w:rsidR="00C3737D" w:rsidRPr="00C3737D">
        <w:rPr>
          <w:lang w:val="en-US"/>
        </w:rPr>
        <w:t xml:space="preserve"> </w:t>
      </w:r>
      <w:proofErr w:type="spellStart"/>
      <w:r w:rsidRPr="00C3737D">
        <w:rPr>
          <w:lang w:val="en-US"/>
        </w:rPr>
        <w:t>menetluses</w:t>
      </w:r>
      <w:proofErr w:type="spellEnd"/>
      <w:r w:rsidRPr="00C3737D">
        <w:rPr>
          <w:lang w:val="en-US"/>
        </w:rPr>
        <w:t xml:space="preserve"> </w:t>
      </w:r>
      <w:proofErr w:type="spellStart"/>
      <w:r w:rsidRPr="00C3737D">
        <w:rPr>
          <w:lang w:val="en-US"/>
        </w:rPr>
        <w:t>kvalifitseerimise</w:t>
      </w:r>
      <w:proofErr w:type="spellEnd"/>
      <w:r w:rsidRPr="00C3737D">
        <w:rPr>
          <w:lang w:val="en-US"/>
        </w:rPr>
        <w:t xml:space="preserve"> </w:t>
      </w:r>
      <w:proofErr w:type="spellStart"/>
      <w:r w:rsidRPr="00C3737D">
        <w:rPr>
          <w:lang w:val="en-US"/>
        </w:rPr>
        <w:t>tingimuste</w:t>
      </w:r>
      <w:proofErr w:type="spellEnd"/>
      <w:r w:rsidRPr="00C3737D">
        <w:rPr>
          <w:lang w:val="en-US"/>
        </w:rPr>
        <w:t xml:space="preserve"> </w:t>
      </w:r>
      <w:proofErr w:type="spellStart"/>
      <w:r w:rsidRPr="00C3737D">
        <w:rPr>
          <w:lang w:val="en-US"/>
        </w:rPr>
        <w:t>vastavuse</w:t>
      </w:r>
      <w:proofErr w:type="spellEnd"/>
      <w:r w:rsidRPr="00C3737D">
        <w:rPr>
          <w:lang w:val="en-US"/>
        </w:rPr>
        <w:t xml:space="preserve"> </w:t>
      </w:r>
      <w:proofErr w:type="spellStart"/>
      <w:r w:rsidRPr="00C3737D">
        <w:rPr>
          <w:lang w:val="en-US"/>
        </w:rPr>
        <w:t>tõendamiseks</w:t>
      </w:r>
      <w:proofErr w:type="spellEnd"/>
      <w:r w:rsidRPr="00C3737D">
        <w:rPr>
          <w:lang w:val="en-US"/>
        </w:rPr>
        <w:t xml:space="preserve"> </w:t>
      </w:r>
      <w:proofErr w:type="spellStart"/>
      <w:r w:rsidRPr="00C3737D">
        <w:rPr>
          <w:lang w:val="en-US"/>
        </w:rPr>
        <w:t>teiste</w:t>
      </w:r>
      <w:proofErr w:type="spellEnd"/>
      <w:r w:rsidRPr="00C3737D">
        <w:rPr>
          <w:lang w:val="en-US"/>
        </w:rPr>
        <w:t xml:space="preserve"> </w:t>
      </w:r>
      <w:proofErr w:type="spellStart"/>
      <w:r w:rsidRPr="00C3737D">
        <w:rPr>
          <w:lang w:val="en-US"/>
        </w:rPr>
        <w:t>isikute</w:t>
      </w:r>
      <w:proofErr w:type="spellEnd"/>
      <w:r w:rsidRPr="00C3737D">
        <w:rPr>
          <w:lang w:val="en-US"/>
        </w:rPr>
        <w:t xml:space="preserve"> </w:t>
      </w:r>
      <w:proofErr w:type="spellStart"/>
      <w:r w:rsidRPr="00C3737D">
        <w:rPr>
          <w:lang w:val="en-US"/>
        </w:rPr>
        <w:t>vahenditele</w:t>
      </w:r>
      <w:proofErr w:type="spellEnd"/>
      <w:r w:rsidRPr="00C3737D">
        <w:rPr>
          <w:lang w:val="en-US"/>
        </w:rPr>
        <w:t xml:space="preserve">, </w:t>
      </w:r>
      <w:proofErr w:type="spellStart"/>
      <w:r w:rsidRPr="00C3737D">
        <w:rPr>
          <w:lang w:val="en-US"/>
        </w:rPr>
        <w:t>siis</w:t>
      </w:r>
      <w:proofErr w:type="spellEnd"/>
      <w:r w:rsidRPr="00C3737D">
        <w:rPr>
          <w:lang w:val="en-US"/>
        </w:rPr>
        <w:t xml:space="preserve"> </w:t>
      </w:r>
      <w:proofErr w:type="spellStart"/>
      <w:r w:rsidRPr="00C3737D">
        <w:rPr>
          <w:lang w:val="en-US"/>
        </w:rPr>
        <w:t>teised</w:t>
      </w:r>
      <w:proofErr w:type="spellEnd"/>
      <w:r w:rsidRPr="00C3737D">
        <w:rPr>
          <w:lang w:val="en-US"/>
        </w:rPr>
        <w:t xml:space="preserve"> </w:t>
      </w:r>
      <w:proofErr w:type="spellStart"/>
      <w:r w:rsidRPr="00C3737D">
        <w:rPr>
          <w:lang w:val="en-US"/>
        </w:rPr>
        <w:t>isikud</w:t>
      </w:r>
      <w:proofErr w:type="spellEnd"/>
      <w:r w:rsidRPr="00C3737D">
        <w:rPr>
          <w:lang w:val="en-US"/>
        </w:rPr>
        <w:t xml:space="preserve"> </w:t>
      </w:r>
      <w:proofErr w:type="spellStart"/>
      <w:r w:rsidRPr="00C3737D">
        <w:rPr>
          <w:lang w:val="en-US"/>
        </w:rPr>
        <w:t>osalevad</w:t>
      </w:r>
      <w:proofErr w:type="spellEnd"/>
      <w:r w:rsidRPr="00C3737D">
        <w:rPr>
          <w:lang w:val="en-US"/>
        </w:rPr>
        <w:t xml:space="preserve"> </w:t>
      </w:r>
      <w:proofErr w:type="spellStart"/>
      <w:r w:rsidRPr="00C3737D">
        <w:rPr>
          <w:lang w:val="en-US"/>
        </w:rPr>
        <w:t>vahetult</w:t>
      </w:r>
      <w:proofErr w:type="spellEnd"/>
      <w:r w:rsidRPr="00C3737D">
        <w:rPr>
          <w:lang w:val="en-US"/>
        </w:rPr>
        <w:t xml:space="preserve"> </w:t>
      </w:r>
      <w:proofErr w:type="spellStart"/>
      <w:r w:rsidRPr="00C3737D">
        <w:rPr>
          <w:lang w:val="en-US"/>
        </w:rPr>
        <w:t>Lepingu</w:t>
      </w:r>
      <w:proofErr w:type="spellEnd"/>
      <w:r w:rsidRPr="00C3737D">
        <w:rPr>
          <w:lang w:val="en-US"/>
        </w:rPr>
        <w:t xml:space="preserve"> </w:t>
      </w:r>
      <w:proofErr w:type="spellStart"/>
      <w:r w:rsidRPr="00C3737D">
        <w:rPr>
          <w:lang w:val="en-US"/>
        </w:rPr>
        <w:t>täitmisel</w:t>
      </w:r>
      <w:proofErr w:type="spellEnd"/>
      <w:r w:rsidRPr="00C3737D">
        <w:rPr>
          <w:lang w:val="en-US"/>
        </w:rPr>
        <w:t xml:space="preserve"> </w:t>
      </w:r>
      <w:proofErr w:type="spellStart"/>
      <w:r w:rsidRPr="00C3737D">
        <w:rPr>
          <w:lang w:val="en-US"/>
        </w:rPr>
        <w:t>alltöövõtjana</w:t>
      </w:r>
      <w:proofErr w:type="spellEnd"/>
      <w:r w:rsidRPr="00C3737D">
        <w:rPr>
          <w:lang w:val="en-US"/>
        </w:rPr>
        <w:t xml:space="preserve"> </w:t>
      </w:r>
      <w:proofErr w:type="spellStart"/>
      <w:r w:rsidRPr="00C3737D">
        <w:rPr>
          <w:lang w:val="en-US"/>
        </w:rPr>
        <w:t>vähemalt</w:t>
      </w:r>
      <w:proofErr w:type="spellEnd"/>
      <w:r w:rsidRPr="00C3737D">
        <w:rPr>
          <w:lang w:val="en-US"/>
        </w:rPr>
        <w:t xml:space="preserve"> </w:t>
      </w:r>
      <w:proofErr w:type="spellStart"/>
      <w:r w:rsidRPr="00C3737D">
        <w:rPr>
          <w:lang w:val="en-US"/>
        </w:rPr>
        <w:t>osas</w:t>
      </w:r>
      <w:proofErr w:type="spellEnd"/>
      <w:r w:rsidRPr="00C3737D">
        <w:rPr>
          <w:lang w:val="en-US"/>
        </w:rPr>
        <w:t xml:space="preserve">, </w:t>
      </w:r>
      <w:proofErr w:type="spellStart"/>
      <w:r w:rsidRPr="00C3737D">
        <w:rPr>
          <w:lang w:val="en-US"/>
        </w:rPr>
        <w:t>milles</w:t>
      </w:r>
      <w:proofErr w:type="spellEnd"/>
      <w:r w:rsidRPr="00C3737D">
        <w:rPr>
          <w:lang w:val="en-US"/>
        </w:rPr>
        <w:t xml:space="preserve"> </w:t>
      </w:r>
      <w:proofErr w:type="spellStart"/>
      <w:r w:rsidRPr="00C3737D">
        <w:rPr>
          <w:lang w:val="en-US"/>
        </w:rPr>
        <w:t>teiste</w:t>
      </w:r>
      <w:proofErr w:type="spellEnd"/>
      <w:r w:rsidRPr="00C3737D">
        <w:rPr>
          <w:lang w:val="en-US"/>
        </w:rPr>
        <w:t xml:space="preserve"> </w:t>
      </w:r>
      <w:proofErr w:type="spellStart"/>
      <w:r w:rsidRPr="00C3737D">
        <w:rPr>
          <w:lang w:val="en-US"/>
        </w:rPr>
        <w:t>isikute</w:t>
      </w:r>
      <w:proofErr w:type="spellEnd"/>
      <w:r w:rsidRPr="00C3737D">
        <w:rPr>
          <w:lang w:val="en-US"/>
        </w:rPr>
        <w:t xml:space="preserve"> </w:t>
      </w:r>
      <w:proofErr w:type="spellStart"/>
      <w:r w:rsidRPr="00C3737D">
        <w:rPr>
          <w:lang w:val="en-US"/>
        </w:rPr>
        <w:t>vahenditele</w:t>
      </w:r>
      <w:proofErr w:type="spellEnd"/>
      <w:r w:rsidRPr="00C3737D">
        <w:rPr>
          <w:lang w:val="en-US"/>
        </w:rPr>
        <w:t xml:space="preserve"> </w:t>
      </w:r>
      <w:proofErr w:type="spellStart"/>
      <w:proofErr w:type="gramStart"/>
      <w:r w:rsidRPr="00C3737D">
        <w:rPr>
          <w:lang w:val="en-US"/>
        </w:rPr>
        <w:t>tugineti</w:t>
      </w:r>
      <w:proofErr w:type="spellEnd"/>
      <w:r w:rsidRPr="00C3737D">
        <w:rPr>
          <w:lang w:val="en-US"/>
        </w:rPr>
        <w:t>;</w:t>
      </w:r>
      <w:proofErr w:type="gramEnd"/>
    </w:p>
    <w:p w14:paraId="338AC006" w14:textId="77777777" w:rsidR="00793BBD" w:rsidRDefault="00793BBD" w:rsidP="006909D8">
      <w:pPr>
        <w:pStyle w:val="Laad3"/>
        <w:ind w:hanging="709"/>
      </w:pPr>
      <w:r w:rsidRPr="00323F37">
        <w:t>vastutada selle eest, et Töö oleks tehtud korrektselt ja kvaliteetselt;</w:t>
      </w:r>
    </w:p>
    <w:p w14:paraId="6CF584A9" w14:textId="672A5295" w:rsidR="00793BBD" w:rsidRDefault="00793BBD" w:rsidP="006909D8">
      <w:pPr>
        <w:pStyle w:val="Laad3"/>
        <w:ind w:hanging="709"/>
      </w:pPr>
      <w:r w:rsidRPr="00323F37">
        <w:t>informeerida viivitamatult Tellijat Töö tegemise käigus tekkinud probleemidest;</w:t>
      </w:r>
    </w:p>
    <w:p w14:paraId="21EF4979" w14:textId="6FCCC736" w:rsidR="00793BBD" w:rsidRPr="00323F37" w:rsidRDefault="00793BBD" w:rsidP="006909D8">
      <w:pPr>
        <w:pStyle w:val="Laad3"/>
        <w:ind w:hanging="709"/>
      </w:pPr>
      <w:r w:rsidRPr="00323F37">
        <w:t>tasuda leppetrahvi vastavalt Lepingule.</w:t>
      </w:r>
    </w:p>
    <w:p w14:paraId="73E26705" w14:textId="77777777" w:rsidR="00793BBD" w:rsidRPr="00323F37" w:rsidRDefault="00793BBD" w:rsidP="006909D8">
      <w:pPr>
        <w:pStyle w:val="Laad2"/>
        <w:ind w:left="709" w:hanging="709"/>
      </w:pPr>
      <w:r w:rsidRPr="00323F37">
        <w:t>Pooltel on õigus Lepingust tulenevaid ja sellega seotud nõudeid ja kohustusi kolmandatele isikutele üle anda ainult teise Poole eelneval nõusolekul, mis on Lepinguga samas vormis. Mittekohaselt üle antud nõuete ja kohustuste osas jääb teise Poole ees vastutavaks nõuded ja/või kohustused üle andnud Pool.</w:t>
      </w:r>
    </w:p>
    <w:p w14:paraId="4F971045" w14:textId="77777777" w:rsidR="005C16AF" w:rsidRPr="006909D8" w:rsidRDefault="005C16AF" w:rsidP="006909D8">
      <w:pPr>
        <w:tabs>
          <w:tab w:val="left" w:pos="567"/>
        </w:tabs>
        <w:ind w:left="709" w:hanging="709"/>
        <w:jc w:val="both"/>
        <w:rPr>
          <w:rFonts w:ascii="Times New Roman" w:hAnsi="Times New Roman"/>
          <w:b/>
          <w:vanish/>
          <w:szCs w:val="24"/>
        </w:rPr>
      </w:pPr>
    </w:p>
    <w:p w14:paraId="7157FECE" w14:textId="77777777" w:rsidR="006C32F8" w:rsidRPr="00323F37" w:rsidRDefault="006C32F8" w:rsidP="006909D8">
      <w:pPr>
        <w:ind w:left="709" w:hanging="709"/>
      </w:pPr>
    </w:p>
    <w:p w14:paraId="57D71993" w14:textId="77777777" w:rsidR="00567D65" w:rsidRPr="00323F37" w:rsidRDefault="00DB7CD4" w:rsidP="006909D8">
      <w:pPr>
        <w:pStyle w:val="Laad1"/>
        <w:ind w:left="709" w:hanging="709"/>
      </w:pPr>
      <w:r w:rsidRPr="00323F37">
        <w:t>Autoriõigused</w:t>
      </w:r>
    </w:p>
    <w:p w14:paraId="71FCF63D" w14:textId="00236573" w:rsidR="004922F2" w:rsidRPr="00323F37" w:rsidRDefault="00DB7CD4" w:rsidP="006909D8">
      <w:pPr>
        <w:pStyle w:val="Laad2"/>
        <w:ind w:left="709" w:hanging="709"/>
        <w:rPr>
          <w:bCs/>
        </w:rPr>
      </w:pPr>
      <w:r w:rsidRPr="00323F37">
        <w:t>Töövõtja annab Tellijale ainulitsentsi koos all-litsentsi andmise õigusega kõigile Lepingu alusel teostatud Tööle tekkivatele varalistele õigustele, sealhulgas autoriõiguse seaduse §</w:t>
      </w:r>
      <w:r w:rsidR="00D7048E">
        <w:t xml:space="preserve"> </w:t>
      </w:r>
      <w:r w:rsidRPr="00323F37">
        <w:lastRenderedPageBreak/>
        <w:t>13</w:t>
      </w:r>
      <w:r w:rsidRPr="00323F37">
        <w:rPr>
          <w:vertAlign w:val="superscript"/>
        </w:rPr>
        <w:t>1</w:t>
      </w:r>
      <w:r w:rsidRPr="00323F37">
        <w:t xml:space="preserve"> ja §</w:t>
      </w:r>
      <w:r w:rsidR="00D7048E">
        <w:t xml:space="preserve"> </w:t>
      </w:r>
      <w:r w:rsidRPr="00323F37">
        <w:t>13</w:t>
      </w:r>
      <w:r w:rsidRPr="00323F37">
        <w:rPr>
          <w:vertAlign w:val="superscript"/>
        </w:rPr>
        <w:t>2</w:t>
      </w:r>
      <w:r w:rsidRPr="00323F37">
        <w:t xml:space="preserve"> nimetatud varalistele õigustele, ning need loetakse Tellijale üleantuks Lepingu hinna tasumisega.</w:t>
      </w:r>
    </w:p>
    <w:p w14:paraId="107F7A33" w14:textId="77777777" w:rsidR="004922F2" w:rsidRPr="00323F37" w:rsidRDefault="00FD5EA5" w:rsidP="006909D8">
      <w:pPr>
        <w:pStyle w:val="Laad2"/>
        <w:ind w:left="709" w:hanging="709"/>
        <w:rPr>
          <w:bCs/>
        </w:rPr>
      </w:pPr>
      <w:r w:rsidRPr="00323F37">
        <w:t>Töövõtja kinnitab, et ta on võtnud tarvitusele kõik meetmed autori(te) isiklike õiguste realiseerimiseks viisil, mis ei takista ega raskenda Töö tulemusena valminud teose kasutamist ega varaliste õiguste teostamist Tellija poolt</w:t>
      </w:r>
      <w:r w:rsidR="00DB7CD4" w:rsidRPr="00323F37">
        <w:rPr>
          <w:bCs/>
        </w:rPr>
        <w:t>.</w:t>
      </w:r>
    </w:p>
    <w:p w14:paraId="057FA9B5" w14:textId="77777777" w:rsidR="00DB7CD4" w:rsidRPr="00323F37" w:rsidRDefault="00DB7CD4" w:rsidP="006909D8">
      <w:pPr>
        <w:pStyle w:val="Laad2"/>
        <w:ind w:left="709" w:hanging="709"/>
      </w:pPr>
      <w:r w:rsidRPr="00323F37">
        <w:t>Töövõtja kinnitab Lepingu sõlmimisega, et Töö tulemusena valminud teose kasutamisel ei pea autori(te) nimi (nimed) olema tähistatud.</w:t>
      </w:r>
    </w:p>
    <w:p w14:paraId="0D9E3A8E" w14:textId="77777777" w:rsidR="00DB7CD4" w:rsidRPr="00323F37" w:rsidRDefault="00DB7CD4" w:rsidP="006909D8">
      <w:pPr>
        <w:pStyle w:val="Laad2"/>
        <w:ind w:left="709" w:hanging="709"/>
        <w:rPr>
          <w:bCs/>
        </w:rPr>
      </w:pPr>
      <w:r w:rsidRPr="00323F37">
        <w:rPr>
          <w:bCs/>
        </w:rPr>
        <w:t>Töövõtja kinnitab Lepingu sõlmimisega, et autor(id) on andnud nõusoleku teha Tellijal Töö tulemusena valminud teoses ja selle pealkirjas mistahes muudatusi, samuti lisada teosele teiste autorite teoseid (illustratsioone, eessõnasid, järelsõnasid, kommentaare, selgitusi, uusi osasid jms).</w:t>
      </w:r>
    </w:p>
    <w:p w14:paraId="0A391D1A" w14:textId="3A0D3AFA" w:rsidR="00DB7CD4" w:rsidRPr="00323F37" w:rsidRDefault="00DB7CD4" w:rsidP="006909D8">
      <w:pPr>
        <w:pStyle w:val="Laad2"/>
        <w:ind w:left="709" w:hanging="709"/>
        <w:rPr>
          <w:bCs/>
        </w:rPr>
      </w:pPr>
      <w:r w:rsidRPr="00323F37">
        <w:rPr>
          <w:bCs/>
        </w:rPr>
        <w:t>Lepingu p</w:t>
      </w:r>
      <w:r w:rsidR="00C3398A">
        <w:rPr>
          <w:bCs/>
        </w:rPr>
        <w:t>unkt</w:t>
      </w:r>
      <w:r w:rsidR="00434CF3">
        <w:rPr>
          <w:bCs/>
        </w:rPr>
        <w:t xml:space="preserve">is 5 </w:t>
      </w:r>
      <w:r w:rsidRPr="00323F37">
        <w:rPr>
          <w:bCs/>
        </w:rPr>
        <w:t>nimetatud õigused kehtivad territoriaalsete piiranguteta ja autoriõiguse kehtivusaja jooksul.</w:t>
      </w:r>
    </w:p>
    <w:p w14:paraId="4C1E14CF" w14:textId="77777777" w:rsidR="00EB4426" w:rsidRPr="00323F37" w:rsidRDefault="00EB4426" w:rsidP="006909D8">
      <w:pPr>
        <w:pStyle w:val="Kehatekst"/>
        <w:tabs>
          <w:tab w:val="left" w:pos="567"/>
          <w:tab w:val="left" w:pos="993"/>
        </w:tabs>
        <w:ind w:left="709" w:hanging="709"/>
        <w:rPr>
          <w:rFonts w:ascii="Times New Roman" w:hAnsi="Times New Roman"/>
          <w:color w:val="auto"/>
          <w:sz w:val="24"/>
          <w:szCs w:val="24"/>
          <w:lang w:val="et-EE"/>
        </w:rPr>
      </w:pPr>
    </w:p>
    <w:p w14:paraId="3911230A" w14:textId="77777777" w:rsidR="00082B6B" w:rsidRPr="00323F37" w:rsidRDefault="00146794" w:rsidP="006909D8">
      <w:pPr>
        <w:pStyle w:val="Laad1"/>
        <w:ind w:left="709" w:hanging="709"/>
      </w:pPr>
      <w:r w:rsidRPr="00323F37">
        <w:t>Tasumine</w:t>
      </w:r>
    </w:p>
    <w:p w14:paraId="617A084E" w14:textId="6BBF55C1" w:rsidR="00E51899" w:rsidRPr="00323F37" w:rsidRDefault="00E51899" w:rsidP="006909D8">
      <w:pPr>
        <w:pStyle w:val="Laad2"/>
        <w:ind w:left="709" w:hanging="709"/>
      </w:pPr>
      <w:bookmarkStart w:id="0" w:name="OLE_LINK2"/>
      <w:r w:rsidRPr="00323F37">
        <w:t>Töö teostamise maksumus on</w:t>
      </w:r>
      <w:r w:rsidR="00EB7F8F">
        <w:t xml:space="preserve"> </w:t>
      </w:r>
      <w:r w:rsidR="00EB7F8F" w:rsidRPr="00EB7F8F">
        <w:rPr>
          <w:b/>
          <w:bCs/>
        </w:rPr>
        <w:t>1200,00</w:t>
      </w:r>
      <w:r w:rsidRPr="00323F37">
        <w:t xml:space="preserve"> eurot, millele lisandub käibemaks 20% summas  </w:t>
      </w:r>
      <w:r w:rsidR="00EB7F8F" w:rsidRPr="00EB7F8F">
        <w:rPr>
          <w:b/>
          <w:bCs/>
        </w:rPr>
        <w:t>240,00</w:t>
      </w:r>
      <w:r w:rsidR="00EB7F8F">
        <w:t xml:space="preserve"> </w:t>
      </w:r>
      <w:r w:rsidRPr="00323F37">
        <w:t>eurot, kokku</w:t>
      </w:r>
      <w:r w:rsidR="00EB7F8F">
        <w:t xml:space="preserve"> </w:t>
      </w:r>
      <w:r w:rsidR="00EB7F8F" w:rsidRPr="00EB7F8F">
        <w:rPr>
          <w:b/>
          <w:bCs/>
        </w:rPr>
        <w:t>1440,00</w:t>
      </w:r>
      <w:r w:rsidRPr="00323F37">
        <w:t xml:space="preserve"> eurot (edaspidi </w:t>
      </w:r>
      <w:r w:rsidRPr="006909D8">
        <w:rPr>
          <w:b/>
        </w:rPr>
        <w:t>Tasu</w:t>
      </w:r>
      <w:r w:rsidRPr="00323F37">
        <w:t>).</w:t>
      </w:r>
    </w:p>
    <w:bookmarkEnd w:id="0"/>
    <w:p w14:paraId="219D71BA" w14:textId="77777777" w:rsidR="006C32F8" w:rsidRPr="00323F37" w:rsidRDefault="006C32F8" w:rsidP="006909D8">
      <w:pPr>
        <w:pStyle w:val="Laad2"/>
        <w:ind w:left="709" w:hanging="709"/>
      </w:pPr>
      <w:r w:rsidRPr="00323F37">
        <w:t xml:space="preserve">Lepingu </w:t>
      </w:r>
      <w:r w:rsidR="00137A4D" w:rsidRPr="00323F37">
        <w:t xml:space="preserve">tingimuste kohaselt teostatud </w:t>
      </w:r>
      <w:r w:rsidRPr="00323F37">
        <w:t>Töö eest tasub Tellija Töövõtjale ühes osas p</w:t>
      </w:r>
      <w:r w:rsidR="00141628" w:rsidRPr="00323F37">
        <w:t>ärast</w:t>
      </w:r>
      <w:r w:rsidRPr="00323F37">
        <w:t xml:space="preserve"> Lepingu punktis 3 toodud kohustuste täitmist. </w:t>
      </w:r>
    </w:p>
    <w:p w14:paraId="08691180" w14:textId="77777777" w:rsidR="00B508CD" w:rsidRPr="00323F37" w:rsidRDefault="00082B6B" w:rsidP="006909D8">
      <w:pPr>
        <w:pStyle w:val="Laad2"/>
        <w:ind w:left="709" w:hanging="709"/>
      </w:pPr>
      <w:r w:rsidRPr="00323F37">
        <w:t xml:space="preserve">Tellija tasub Töövõtjale Poolte poolt allakirjutatud Tööde </w:t>
      </w:r>
      <w:r w:rsidR="00BD5F9D" w:rsidRPr="00323F37">
        <w:t>üleandmis-</w:t>
      </w:r>
      <w:r w:rsidR="005123D6" w:rsidRPr="00323F37">
        <w:t xml:space="preserve"> ja </w:t>
      </w:r>
      <w:r w:rsidRPr="00323F37">
        <w:t>vastuvõtmisakti alusel koostatud arve</w:t>
      </w:r>
      <w:r w:rsidR="00442C1D" w:rsidRPr="00323F37">
        <w:t xml:space="preserve"> </w:t>
      </w:r>
      <w:r w:rsidR="00C760B7" w:rsidRPr="00323F37">
        <w:t>alusel</w:t>
      </w:r>
      <w:r w:rsidR="00BD5F9D" w:rsidRPr="00323F37">
        <w:t xml:space="preserve"> </w:t>
      </w:r>
      <w:r w:rsidRPr="00323F37">
        <w:t xml:space="preserve">20 </w:t>
      </w:r>
      <w:r w:rsidR="00146794" w:rsidRPr="00323F37">
        <w:t>kalendri</w:t>
      </w:r>
      <w:r w:rsidRPr="00323F37">
        <w:t xml:space="preserve">päeva jooksul pärast arve saamist. </w:t>
      </w:r>
    </w:p>
    <w:p w14:paraId="41D1010A" w14:textId="01BAEEC0" w:rsidR="00442C1D" w:rsidRPr="00323F37" w:rsidRDefault="00702BCA" w:rsidP="006909D8">
      <w:pPr>
        <w:pStyle w:val="Laad2"/>
        <w:ind w:left="709" w:hanging="709"/>
      </w:pPr>
      <w:r>
        <w:t xml:space="preserve">Arve tuleb esitada 7 kalendripäeva jooksul, pärast Töö </w:t>
      </w:r>
      <w:r w:rsidR="00CC5446">
        <w:t>vastuvõtmist Tellija poolt</w:t>
      </w:r>
      <w:r>
        <w:t xml:space="preserve">, </w:t>
      </w:r>
      <w:r w:rsidR="005C593C">
        <w:t xml:space="preserve">masintöödeldaval kujul, e-arvena, mis vastab Rahandusministri 11.04.2017 määrusele nr 24 „Masintöödeldava algdokumendi juhendi kehtestamine“. Arve loetakse laekunuks selle </w:t>
      </w:r>
      <w:r w:rsidR="50178F60">
        <w:t>Transpordi</w:t>
      </w:r>
      <w:r w:rsidR="005C593C">
        <w:t xml:space="preserve">ameti arvete halduskeskkonda laekumise kuupäevast. Mitteresidentidel tuleb </w:t>
      </w:r>
      <w:proofErr w:type="spellStart"/>
      <w:r w:rsidR="005C593C">
        <w:t>pdf</w:t>
      </w:r>
      <w:proofErr w:type="spellEnd"/>
      <w:r w:rsidR="005C593C">
        <w:t>-formaadis arve saata meiliaadressile invoices@t</w:t>
      </w:r>
      <w:r w:rsidR="2A7139B7">
        <w:t>ranspordiamet</w:t>
      </w:r>
      <w:r w:rsidR="005C593C">
        <w:t xml:space="preserve">.ee või edastada see e-arvena rahvusvahelise </w:t>
      </w:r>
      <w:proofErr w:type="spellStart"/>
      <w:r w:rsidR="005C593C">
        <w:t>Peppol</w:t>
      </w:r>
      <w:proofErr w:type="spellEnd"/>
      <w:r w:rsidR="005C593C">
        <w:t xml:space="preserve"> süsteemi kaudu. Arvele tuleb märkida kontaktisiku nimi ja Lepingu number.</w:t>
      </w:r>
    </w:p>
    <w:p w14:paraId="0A21B68D" w14:textId="77777777" w:rsidR="00B508CD" w:rsidRPr="00323F37" w:rsidRDefault="00B508CD" w:rsidP="006909D8">
      <w:pPr>
        <w:pStyle w:val="Kehatekst2"/>
        <w:ind w:left="709" w:hanging="709"/>
        <w:rPr>
          <w:rFonts w:ascii="Times New Roman" w:hAnsi="Times New Roman"/>
          <w:szCs w:val="24"/>
          <w:lang w:val="et-EE"/>
        </w:rPr>
      </w:pPr>
    </w:p>
    <w:p w14:paraId="4A64F180" w14:textId="77777777" w:rsidR="00B508CD" w:rsidRPr="00323F37" w:rsidRDefault="00B508CD" w:rsidP="006909D8">
      <w:pPr>
        <w:pStyle w:val="Laad1"/>
        <w:ind w:left="709" w:hanging="709"/>
      </w:pPr>
      <w:r w:rsidRPr="00323F37">
        <w:t>Poolte vastutus</w:t>
      </w:r>
    </w:p>
    <w:p w14:paraId="1D9190C5" w14:textId="77777777" w:rsidR="00820782" w:rsidRPr="00323F37" w:rsidRDefault="00820782" w:rsidP="006909D8">
      <w:pPr>
        <w:pStyle w:val="Laad2"/>
        <w:ind w:left="709" w:hanging="709"/>
      </w:pPr>
      <w:r w:rsidRPr="00323F37">
        <w:t>Töövõtja on kohustatud hüvitama Lepingu mittetäitmise või mittekohase täitmisega Tellijale tekitatud kahju ja Tellija poolt seoses Töövõtja poolse Lepingu rikkumisega tehtud kulutused.</w:t>
      </w:r>
    </w:p>
    <w:p w14:paraId="746BA42A" w14:textId="77777777" w:rsidR="00A56041" w:rsidRPr="00323F37" w:rsidRDefault="00820782" w:rsidP="006909D8">
      <w:pPr>
        <w:pStyle w:val="Laad2"/>
        <w:ind w:left="709" w:hanging="709"/>
      </w:pPr>
      <w:r w:rsidRPr="00323F37">
        <w:t xml:space="preserve">Tellija vastutab Lepingu </w:t>
      </w:r>
      <w:r w:rsidR="00D17082" w:rsidRPr="00323F37">
        <w:t xml:space="preserve">rikkumise eest ja on kohustatud Töövõtjale hüvitama Lepingu rikkumisega tekitatud kahju ning Töövõtja poolt Tellija poolse Lepingu rikkumisega seoses tehtud kulutused. </w:t>
      </w:r>
    </w:p>
    <w:p w14:paraId="6085CDDA" w14:textId="77777777" w:rsidR="001C1378" w:rsidRPr="00323F37" w:rsidRDefault="00D17082" w:rsidP="006909D8">
      <w:pPr>
        <w:pStyle w:val="Laad2"/>
        <w:ind w:left="709" w:hanging="709"/>
      </w:pPr>
      <w:r w:rsidRPr="00323F37">
        <w:t xml:space="preserve">Töövõtjal on õigus nõuda Tellijalt viivist tasumisega viivitamise </w:t>
      </w:r>
      <w:r w:rsidR="00996308" w:rsidRPr="00323F37">
        <w:t>korral 0,2% tähtaegselt tasumata arve summast iga tasumise tähtpäeva ületanud päeva eest.</w:t>
      </w:r>
    </w:p>
    <w:p w14:paraId="083701EF" w14:textId="77777777" w:rsidR="000C05D6" w:rsidRPr="00323F37" w:rsidRDefault="000C05D6" w:rsidP="006909D8">
      <w:pPr>
        <w:pStyle w:val="Laad2"/>
        <w:ind w:left="709" w:hanging="709"/>
      </w:pPr>
      <w:r w:rsidRPr="00323F37">
        <w:t xml:space="preserve">Tellijal on õigus rakendada sanktsioonina leppetrahvi iga rikkumise korral kuni 10% </w:t>
      </w:r>
      <w:r w:rsidR="00146794" w:rsidRPr="00323F37">
        <w:t>Tasust</w:t>
      </w:r>
      <w:r w:rsidRPr="00323F37">
        <w:t xml:space="preserve">, </w:t>
      </w:r>
      <w:r w:rsidR="009B5CEC" w:rsidRPr="00323F37">
        <w:t xml:space="preserve">kokku mitte rohkem kui 30% Tasust, </w:t>
      </w:r>
      <w:r w:rsidRPr="00323F37">
        <w:t xml:space="preserve">kui Töövõtja on rikkunud oma </w:t>
      </w:r>
      <w:r w:rsidR="006129D4" w:rsidRPr="00323F37">
        <w:t>L</w:t>
      </w:r>
      <w:r w:rsidRPr="00323F37">
        <w:t>epingulisi kohustusi</w:t>
      </w:r>
      <w:r w:rsidR="00E15ACF" w:rsidRPr="00323F37">
        <w:t>.</w:t>
      </w:r>
      <w:r w:rsidR="00FD5EA5" w:rsidRPr="00323F37">
        <w:t xml:space="preserve"> Leppetrahvinõude või teate leppetrahvinõude esitamise kavatsusest peab Tellija Töövõtjale esitama 6 kuu jooksul kohustuse rikkumise avastamisest arvates.</w:t>
      </w:r>
    </w:p>
    <w:p w14:paraId="4151EA37" w14:textId="77777777" w:rsidR="00137A4D" w:rsidRPr="00323F37" w:rsidRDefault="00137A4D" w:rsidP="006909D8">
      <w:pPr>
        <w:pStyle w:val="Laad2"/>
        <w:ind w:left="709" w:hanging="709"/>
      </w:pPr>
      <w:r w:rsidRPr="00323F37">
        <w:t xml:space="preserve">Juhul kui Töövõtja rikub Lepingus sätestatud tähtaegu, on Tellijal õigus nõuda Töövõtjalt leppetrahvi 0,2% Tasust, iga viivitatud päeva eest. </w:t>
      </w:r>
      <w:r w:rsidR="006C3981" w:rsidRPr="00323F37">
        <w:t xml:space="preserve">Leppetrahvinõude või teate leppetrahvinõude esitamise kavatsusest peab Tellija Töövõtjale esitama 6 kuu jooksul kohustuse rikkumise avastamisest arvates. </w:t>
      </w:r>
      <w:r w:rsidRPr="00323F37">
        <w:t>Tähtaegade ületamise korral ei kohaldu eelmises punktis sätestatud leppetrahvi piirmäär.</w:t>
      </w:r>
    </w:p>
    <w:p w14:paraId="7E932940" w14:textId="77777777" w:rsidR="0065200F" w:rsidRPr="00323F37" w:rsidRDefault="0065200F" w:rsidP="006909D8">
      <w:pPr>
        <w:pStyle w:val="Laad2"/>
        <w:ind w:left="709" w:hanging="709"/>
      </w:pPr>
      <w:r w:rsidRPr="00323F37">
        <w:t xml:space="preserve">Pooled on kokku leppinud, et Töövõtja kohustub hüvitama Lepingu täitmise käigus tekkinud kahju kolmandatele isikutele. Töövõtja kohustub oma kulul esindama Tellijat </w:t>
      </w:r>
      <w:r w:rsidRPr="00323F37">
        <w:lastRenderedPageBreak/>
        <w:t xml:space="preserve">Lepingu alusel täidetavate ülesannete või toimingutega seotud kõigis vaidlustes (sh kohtuvaidlustes) kolmandate isikutega ning kandma kõik sellega kaasnevad menetluskulud. </w:t>
      </w:r>
    </w:p>
    <w:p w14:paraId="6EA28451" w14:textId="77777777" w:rsidR="0065200F" w:rsidRPr="00323F37" w:rsidRDefault="002A69A3" w:rsidP="006909D8">
      <w:pPr>
        <w:pStyle w:val="Laad2"/>
        <w:ind w:left="709" w:hanging="709"/>
      </w:pPr>
      <w:r w:rsidRPr="00323F37">
        <w:t>Tellija võib Töö Lepingu tingimustele mittevastavusele tugineda seaduses sätestatud aegumistähtaja  jooksul.</w:t>
      </w:r>
    </w:p>
    <w:p w14:paraId="6BBB123B" w14:textId="77777777" w:rsidR="00082B6B" w:rsidRPr="00323F37" w:rsidRDefault="00082B6B" w:rsidP="006909D8">
      <w:pPr>
        <w:pStyle w:val="Kehatekst2"/>
        <w:ind w:left="709" w:hanging="709"/>
        <w:rPr>
          <w:rFonts w:ascii="Times New Roman" w:hAnsi="Times New Roman"/>
          <w:b/>
          <w:szCs w:val="24"/>
          <w:lang w:val="et-EE"/>
        </w:rPr>
      </w:pPr>
    </w:p>
    <w:p w14:paraId="02B7568D" w14:textId="77777777" w:rsidR="00F57ED2" w:rsidRPr="00323F37" w:rsidRDefault="00F57ED2" w:rsidP="006909D8">
      <w:pPr>
        <w:pStyle w:val="Laad1"/>
        <w:ind w:left="709" w:hanging="709"/>
      </w:pPr>
      <w:r w:rsidRPr="00323F37">
        <w:t xml:space="preserve">Poolte </w:t>
      </w:r>
      <w:r w:rsidR="00497B97" w:rsidRPr="00323F37">
        <w:t>kont</w:t>
      </w:r>
      <w:r w:rsidR="008E6CD1" w:rsidRPr="00323F37">
        <w:t>akt</w:t>
      </w:r>
      <w:r w:rsidR="00497B97" w:rsidRPr="00323F37">
        <w:t>isikud</w:t>
      </w:r>
      <w:r w:rsidRPr="00323F37">
        <w:t xml:space="preserve"> </w:t>
      </w:r>
    </w:p>
    <w:p w14:paraId="4E800F1A" w14:textId="66012A29" w:rsidR="00F57ED2" w:rsidRPr="00323F37" w:rsidRDefault="00F57ED2" w:rsidP="006909D8">
      <w:pPr>
        <w:pStyle w:val="Laad2"/>
        <w:ind w:left="709" w:hanging="709"/>
      </w:pPr>
      <w:r w:rsidRPr="00323F37">
        <w:t xml:space="preserve">Töövõtja </w:t>
      </w:r>
      <w:r w:rsidR="00497B97" w:rsidRPr="00323F37">
        <w:t>kontaktisik</w:t>
      </w:r>
      <w:r w:rsidRPr="00323F37">
        <w:t>:</w:t>
      </w:r>
      <w:r w:rsidR="004034C1">
        <w:t xml:space="preserve"> </w:t>
      </w:r>
      <w:r w:rsidR="00EB7F8F">
        <w:t>Roland Mäe</w:t>
      </w:r>
      <w:r w:rsidRPr="00323F37">
        <w:t>, tel.: (+372) </w:t>
      </w:r>
      <w:r w:rsidR="00EB7F8F" w:rsidRPr="00EB7F8F">
        <w:t>517</w:t>
      </w:r>
      <w:r w:rsidR="00EB7F8F">
        <w:t xml:space="preserve"> </w:t>
      </w:r>
      <w:r w:rsidR="00EB7F8F" w:rsidRPr="00EB7F8F">
        <w:t>2182</w:t>
      </w:r>
      <w:r w:rsidRPr="00323F37">
        <w:t xml:space="preserve">, e-post: </w:t>
      </w:r>
      <w:hyperlink r:id="rId11" w:history="1">
        <w:r w:rsidR="00EB7F8F" w:rsidRPr="00567768">
          <w:rPr>
            <w:rStyle w:val="Hperlink"/>
          </w:rPr>
          <w:t>Roland.Mae@viavelo.ee</w:t>
        </w:r>
      </w:hyperlink>
      <w:r w:rsidRPr="00323F37">
        <w:t>;</w:t>
      </w:r>
    </w:p>
    <w:p w14:paraId="21D034E9" w14:textId="504CF6FE" w:rsidR="00F57ED2" w:rsidRPr="00323F37" w:rsidRDefault="00F57ED2" w:rsidP="004034C1">
      <w:pPr>
        <w:pStyle w:val="Laad2"/>
        <w:ind w:left="709" w:hanging="709"/>
      </w:pPr>
      <w:r w:rsidRPr="00323F37">
        <w:t xml:space="preserve">Tellija </w:t>
      </w:r>
      <w:r w:rsidR="00497B97" w:rsidRPr="00323F37">
        <w:t>kontaktisik</w:t>
      </w:r>
      <w:r w:rsidRPr="00323F37">
        <w:t>:</w:t>
      </w:r>
      <w:r w:rsidR="00BB3A88">
        <w:t xml:space="preserve"> </w:t>
      </w:r>
      <w:r w:rsidR="004034C1" w:rsidRPr="004034C1">
        <w:t>Projekteerimise osakon</w:t>
      </w:r>
      <w:r w:rsidR="004034C1">
        <w:t>na projekteerimise üksuse projektijuht Rainer Kuldmaa</w:t>
      </w:r>
      <w:r w:rsidR="003928A7">
        <w:t>,</w:t>
      </w:r>
      <w:r w:rsidRPr="00323F37">
        <w:t xml:space="preserve"> tel: (+372)</w:t>
      </w:r>
      <w:r w:rsidR="00295A42">
        <w:t xml:space="preserve"> </w:t>
      </w:r>
      <w:r w:rsidR="003928A7">
        <w:t>5</w:t>
      </w:r>
      <w:r w:rsidR="004034C1">
        <w:t>03</w:t>
      </w:r>
      <w:r w:rsidR="00577343">
        <w:t xml:space="preserve"> </w:t>
      </w:r>
      <w:r w:rsidR="004034C1">
        <w:t>9013</w:t>
      </w:r>
      <w:r w:rsidRPr="00323F37">
        <w:t>, e-post:</w:t>
      </w:r>
      <w:r w:rsidR="003928A7">
        <w:t xml:space="preserve"> </w:t>
      </w:r>
      <w:hyperlink r:id="rId12" w:history="1">
        <w:r w:rsidR="00DB69CE" w:rsidRPr="00FB05C3">
          <w:rPr>
            <w:rStyle w:val="Hperlink"/>
          </w:rPr>
          <w:t>Rainer.Kuldmaa@transpordiamet.ee</w:t>
        </w:r>
      </w:hyperlink>
      <w:r w:rsidR="00DB69CE">
        <w:t xml:space="preserve"> </w:t>
      </w:r>
      <w:r w:rsidRPr="00323F37">
        <w:t xml:space="preserve"> </w:t>
      </w:r>
    </w:p>
    <w:p w14:paraId="4B8A9EAB" w14:textId="77777777" w:rsidR="00F57ED2" w:rsidRPr="00323F37" w:rsidRDefault="00F57ED2" w:rsidP="006909D8">
      <w:pPr>
        <w:tabs>
          <w:tab w:val="left" w:pos="567"/>
          <w:tab w:val="left" w:pos="851"/>
        </w:tabs>
        <w:ind w:left="709" w:hanging="709"/>
        <w:jc w:val="both"/>
        <w:rPr>
          <w:rFonts w:ascii="Times New Roman" w:hAnsi="Times New Roman"/>
          <w:szCs w:val="24"/>
          <w:lang w:val="et-EE"/>
        </w:rPr>
      </w:pPr>
    </w:p>
    <w:p w14:paraId="1FF5DFAA" w14:textId="77777777" w:rsidR="00F57ED2" w:rsidRPr="00323F37" w:rsidRDefault="00F57ED2" w:rsidP="006909D8">
      <w:pPr>
        <w:pStyle w:val="Laad1"/>
        <w:ind w:left="709" w:hanging="709"/>
      </w:pPr>
      <w:r w:rsidRPr="00323F37">
        <w:t>Lepingu kehtivus</w:t>
      </w:r>
    </w:p>
    <w:p w14:paraId="21AA5B76" w14:textId="533E72B3" w:rsidR="00780364" w:rsidRPr="00323F37" w:rsidRDefault="006129D4" w:rsidP="0049286A">
      <w:pPr>
        <w:ind w:left="709" w:hanging="709"/>
        <w:jc w:val="both"/>
        <w:rPr>
          <w:rFonts w:ascii="Times New Roman" w:hAnsi="Times New Roman"/>
          <w:szCs w:val="24"/>
        </w:rPr>
      </w:pPr>
      <w:r w:rsidRPr="006909D8">
        <w:rPr>
          <w:rFonts w:ascii="Times New Roman" w:hAnsi="Times New Roman"/>
          <w:szCs w:val="24"/>
        </w:rPr>
        <w:t xml:space="preserve">9.1. </w:t>
      </w:r>
      <w:r w:rsidR="00D7048E">
        <w:rPr>
          <w:rFonts w:ascii="Times New Roman" w:hAnsi="Times New Roman"/>
          <w:szCs w:val="24"/>
        </w:rPr>
        <w:tab/>
      </w:r>
      <w:bookmarkStart w:id="1" w:name="_Hlk23495798"/>
      <w:proofErr w:type="spellStart"/>
      <w:r w:rsidR="00780364" w:rsidRPr="006909D8">
        <w:rPr>
          <w:rFonts w:ascii="Times New Roman" w:hAnsi="Times New Roman"/>
          <w:szCs w:val="24"/>
        </w:rPr>
        <w:t>Leping</w:t>
      </w:r>
      <w:proofErr w:type="spellEnd"/>
      <w:r w:rsidR="00780364" w:rsidRPr="006909D8">
        <w:rPr>
          <w:rFonts w:ascii="Times New Roman" w:hAnsi="Times New Roman"/>
          <w:szCs w:val="24"/>
        </w:rPr>
        <w:t xml:space="preserve"> </w:t>
      </w:r>
      <w:proofErr w:type="spellStart"/>
      <w:r w:rsidR="00780364" w:rsidRPr="006909D8">
        <w:rPr>
          <w:rFonts w:ascii="Times New Roman" w:hAnsi="Times New Roman"/>
          <w:szCs w:val="24"/>
        </w:rPr>
        <w:t>jõustub</w:t>
      </w:r>
      <w:proofErr w:type="spellEnd"/>
      <w:r w:rsidR="00780364" w:rsidRPr="006909D8">
        <w:rPr>
          <w:rFonts w:ascii="Times New Roman" w:hAnsi="Times New Roman"/>
          <w:szCs w:val="24"/>
        </w:rPr>
        <w:t xml:space="preserve"> </w:t>
      </w:r>
      <w:proofErr w:type="spellStart"/>
      <w:r w:rsidR="00780364" w:rsidRPr="006909D8">
        <w:rPr>
          <w:rFonts w:ascii="Times New Roman" w:hAnsi="Times New Roman"/>
          <w:szCs w:val="24"/>
        </w:rPr>
        <w:t>selle</w:t>
      </w:r>
      <w:proofErr w:type="spellEnd"/>
      <w:r w:rsidR="00780364" w:rsidRPr="006909D8">
        <w:rPr>
          <w:rFonts w:ascii="Times New Roman" w:hAnsi="Times New Roman"/>
          <w:szCs w:val="24"/>
        </w:rPr>
        <w:t xml:space="preserve"> </w:t>
      </w:r>
      <w:proofErr w:type="spellStart"/>
      <w:r w:rsidR="00780364" w:rsidRPr="006909D8">
        <w:rPr>
          <w:rFonts w:ascii="Times New Roman" w:hAnsi="Times New Roman"/>
          <w:szCs w:val="24"/>
        </w:rPr>
        <w:t>allkirjastamisel</w:t>
      </w:r>
      <w:proofErr w:type="spellEnd"/>
      <w:r w:rsidR="00780364" w:rsidRPr="006909D8">
        <w:rPr>
          <w:rFonts w:ascii="Times New Roman" w:hAnsi="Times New Roman"/>
          <w:szCs w:val="24"/>
        </w:rPr>
        <w:t xml:space="preserve"> ja </w:t>
      </w:r>
      <w:bookmarkEnd w:id="1"/>
      <w:proofErr w:type="spellStart"/>
      <w:r w:rsidR="00780364" w:rsidRPr="006909D8">
        <w:rPr>
          <w:rFonts w:ascii="Times New Roman" w:hAnsi="Times New Roman"/>
          <w:szCs w:val="24"/>
        </w:rPr>
        <w:t>kehtib</w:t>
      </w:r>
      <w:proofErr w:type="spellEnd"/>
      <w:r w:rsidR="00780364" w:rsidRPr="006909D8">
        <w:rPr>
          <w:rFonts w:ascii="Times New Roman" w:hAnsi="Times New Roman"/>
          <w:szCs w:val="24"/>
        </w:rPr>
        <w:t xml:space="preserve"> </w:t>
      </w:r>
      <w:proofErr w:type="spellStart"/>
      <w:r w:rsidR="00780364" w:rsidRPr="006909D8">
        <w:rPr>
          <w:rFonts w:ascii="Times New Roman" w:hAnsi="Times New Roman"/>
          <w:szCs w:val="24"/>
        </w:rPr>
        <w:t>kuni</w:t>
      </w:r>
      <w:proofErr w:type="spellEnd"/>
      <w:r w:rsidR="00780364" w:rsidRPr="006909D8">
        <w:rPr>
          <w:rFonts w:ascii="Times New Roman" w:hAnsi="Times New Roman"/>
          <w:szCs w:val="24"/>
        </w:rPr>
        <w:t xml:space="preserve"> </w:t>
      </w:r>
      <w:proofErr w:type="spellStart"/>
      <w:r w:rsidR="00C537FD" w:rsidRPr="00C537FD">
        <w:rPr>
          <w:rFonts w:ascii="Times New Roman" w:hAnsi="Times New Roman"/>
          <w:szCs w:val="24"/>
        </w:rPr>
        <w:t>Lepingust</w:t>
      </w:r>
      <w:proofErr w:type="spellEnd"/>
      <w:r w:rsidR="00C537FD" w:rsidRPr="00C537FD">
        <w:rPr>
          <w:rFonts w:ascii="Times New Roman" w:hAnsi="Times New Roman"/>
          <w:szCs w:val="24"/>
        </w:rPr>
        <w:t xml:space="preserve"> </w:t>
      </w:r>
      <w:proofErr w:type="spellStart"/>
      <w:r w:rsidR="00C537FD" w:rsidRPr="00C537FD">
        <w:rPr>
          <w:rFonts w:ascii="Times New Roman" w:hAnsi="Times New Roman"/>
          <w:szCs w:val="24"/>
        </w:rPr>
        <w:t>tulenevate</w:t>
      </w:r>
      <w:proofErr w:type="spellEnd"/>
      <w:r w:rsidR="00C537FD" w:rsidRPr="00C537FD">
        <w:rPr>
          <w:rFonts w:ascii="Times New Roman" w:hAnsi="Times New Roman"/>
          <w:szCs w:val="24"/>
        </w:rPr>
        <w:t xml:space="preserve"> </w:t>
      </w:r>
      <w:proofErr w:type="spellStart"/>
      <w:r w:rsidR="00C537FD" w:rsidRPr="00C537FD">
        <w:rPr>
          <w:rFonts w:ascii="Times New Roman" w:hAnsi="Times New Roman"/>
          <w:szCs w:val="24"/>
        </w:rPr>
        <w:t>kohustuste</w:t>
      </w:r>
      <w:proofErr w:type="spellEnd"/>
      <w:r w:rsidR="00C537FD" w:rsidRPr="00C537FD">
        <w:rPr>
          <w:rFonts w:ascii="Times New Roman" w:hAnsi="Times New Roman"/>
          <w:szCs w:val="24"/>
        </w:rPr>
        <w:t xml:space="preserve"> </w:t>
      </w:r>
      <w:proofErr w:type="spellStart"/>
      <w:r w:rsidR="00C537FD" w:rsidRPr="00C537FD">
        <w:rPr>
          <w:rFonts w:ascii="Times New Roman" w:hAnsi="Times New Roman"/>
          <w:szCs w:val="24"/>
        </w:rPr>
        <w:t>täitmiseni</w:t>
      </w:r>
      <w:proofErr w:type="spellEnd"/>
      <w:r w:rsidR="00C537FD">
        <w:rPr>
          <w:rFonts w:ascii="Times New Roman" w:hAnsi="Times New Roman"/>
          <w:szCs w:val="24"/>
        </w:rPr>
        <w:t>.</w:t>
      </w:r>
    </w:p>
    <w:p w14:paraId="1F838A99" w14:textId="77777777" w:rsidR="00780364" w:rsidRPr="00323F37" w:rsidRDefault="00E50CF0" w:rsidP="006909D8">
      <w:pPr>
        <w:pStyle w:val="Laad2"/>
        <w:ind w:left="709" w:hanging="709"/>
      </w:pPr>
      <w:r w:rsidRPr="00323F37">
        <w:t>Tellija võib Lepingust taganeda</w:t>
      </w:r>
      <w:r w:rsidR="00C3398A">
        <w:t xml:space="preserve"> ning nõuda leppetrahvi kuni 10</w:t>
      </w:r>
      <w:r w:rsidR="002D23E8" w:rsidRPr="00323F37">
        <w:t>% Tasust</w:t>
      </w:r>
      <w:r w:rsidRPr="00323F37">
        <w:t>, kui Töövõtja rikub oluliselt oma õigusaktidest või Lepingust tulenevaid kohustusi</w:t>
      </w:r>
      <w:r w:rsidRPr="00323F37">
        <w:rPr>
          <w:b/>
        </w:rPr>
        <w:t xml:space="preserve">. </w:t>
      </w:r>
      <w:r w:rsidRPr="00323F37">
        <w:t>Tellija võib Lepingu üles öelda võlaõigusseaduses ettenähtud korras</w:t>
      </w:r>
      <w:r w:rsidR="00AA3029" w:rsidRPr="00323F37">
        <w:t xml:space="preserve">. </w:t>
      </w:r>
      <w:r w:rsidR="00234D7F" w:rsidRPr="00323F37">
        <w:t>Tellijal on õigus nimetatud summa maha arvata Töövõtjale tasumisele kuuluvast summast.</w:t>
      </w:r>
    </w:p>
    <w:p w14:paraId="1468C310" w14:textId="77777777" w:rsidR="00780364" w:rsidRPr="00323F37" w:rsidRDefault="00780364" w:rsidP="006909D8">
      <w:pPr>
        <w:pStyle w:val="Laad2"/>
        <w:ind w:left="709" w:hanging="709"/>
      </w:pPr>
      <w:r w:rsidRPr="00323F37">
        <w:t xml:space="preserve">Töövõtja võib </w:t>
      </w:r>
      <w:r w:rsidR="00E50CF0" w:rsidRPr="00323F37">
        <w:t>Lepingust taganeda</w:t>
      </w:r>
      <w:r w:rsidRPr="00323F37">
        <w:t>, kui Tellija rikub oluliselt Lepingu tingimusi. Sellisel juhul on Tellija kohustatud Töövõtjale hüvitama Töövõtja poolt Lepingu täitmisel tehtud kulutused.</w:t>
      </w:r>
    </w:p>
    <w:p w14:paraId="120FE820" w14:textId="77777777" w:rsidR="00780364" w:rsidRPr="00323F37" w:rsidRDefault="00780364" w:rsidP="006909D8">
      <w:pPr>
        <w:pStyle w:val="Laad2"/>
        <w:ind w:left="709" w:hanging="709"/>
      </w:pPr>
      <w:r w:rsidRPr="00323F37">
        <w:t>Leping loetakse koheselt lõppenuks, kui:</w:t>
      </w:r>
    </w:p>
    <w:p w14:paraId="0748C6A8" w14:textId="77777777" w:rsidR="00780364" w:rsidRPr="00323F37" w:rsidRDefault="00780364" w:rsidP="006909D8">
      <w:pPr>
        <w:pStyle w:val="Laad3"/>
        <w:ind w:hanging="709"/>
      </w:pPr>
      <w:r w:rsidRPr="00323F37">
        <w:t>Töövõtja tegevus lõpeb;</w:t>
      </w:r>
    </w:p>
    <w:p w14:paraId="0DF9C2E6" w14:textId="77777777" w:rsidR="00780364" w:rsidRPr="00323F37" w:rsidRDefault="00780364" w:rsidP="006909D8">
      <w:pPr>
        <w:pStyle w:val="Laad3"/>
        <w:ind w:hanging="709"/>
      </w:pPr>
      <w:r w:rsidRPr="00323F37">
        <w:t>kuulutatakse välja Töövõtja pankrot.</w:t>
      </w:r>
    </w:p>
    <w:p w14:paraId="41B696F2" w14:textId="77777777" w:rsidR="00F57ED2" w:rsidRPr="00323F37" w:rsidRDefault="00F57ED2" w:rsidP="006909D8">
      <w:pPr>
        <w:pStyle w:val="Taandegakehatekst"/>
        <w:tabs>
          <w:tab w:val="clear" w:pos="1134"/>
          <w:tab w:val="clear" w:pos="1276"/>
          <w:tab w:val="left" w:pos="0"/>
          <w:tab w:val="left" w:pos="567"/>
        </w:tabs>
        <w:ind w:left="709" w:hanging="709"/>
        <w:rPr>
          <w:rFonts w:ascii="Times New Roman" w:hAnsi="Times New Roman"/>
          <w:szCs w:val="24"/>
          <w:lang w:val="et-EE"/>
        </w:rPr>
      </w:pPr>
    </w:p>
    <w:p w14:paraId="14C98DE5" w14:textId="77777777" w:rsidR="00F57ED2" w:rsidRPr="00323F37" w:rsidRDefault="00F57ED2" w:rsidP="006909D8">
      <w:pPr>
        <w:pStyle w:val="Laad1"/>
        <w:ind w:left="709" w:hanging="709"/>
      </w:pPr>
      <w:r w:rsidRPr="00323F37">
        <w:t>Teated</w:t>
      </w:r>
    </w:p>
    <w:p w14:paraId="135544B7" w14:textId="77777777" w:rsidR="00F57ED2" w:rsidRPr="00323F37" w:rsidRDefault="00F57ED2" w:rsidP="006909D8">
      <w:pPr>
        <w:pStyle w:val="Laad2"/>
        <w:ind w:left="709" w:hanging="709"/>
      </w:pPr>
      <w:r w:rsidRPr="00323F37">
        <w:t>Pooltevahelised Lepinguga seotud teated peavad olema esitatud kirjalikus vormis, välja arvatud juhtudel, kui sellised teated on informatsioonilise iseloomuga, mille edastamisel teisele Poolele ei ole õiguslikke tagajärgi.</w:t>
      </w:r>
    </w:p>
    <w:p w14:paraId="4939CEA3" w14:textId="77777777" w:rsidR="00F57ED2" w:rsidRPr="00323F37" w:rsidRDefault="00F57ED2" w:rsidP="006909D8">
      <w:pPr>
        <w:pStyle w:val="Laad2"/>
        <w:ind w:left="709" w:hanging="709"/>
      </w:pPr>
      <w:r w:rsidRPr="00323F37">
        <w:t>Informatsioonilist teadet võib edastada telefoni teel.</w:t>
      </w:r>
    </w:p>
    <w:p w14:paraId="49B918DC" w14:textId="6CF3E0C3" w:rsidR="00F57ED2" w:rsidRPr="00323F37" w:rsidRDefault="00F57ED2" w:rsidP="006909D8">
      <w:pPr>
        <w:pStyle w:val="Laad2"/>
        <w:ind w:left="709" w:hanging="709"/>
      </w:pPr>
      <w:r w:rsidRPr="00323F37">
        <w:t>Kirjalikud teated saadetakse Lepingu Pooltele e-posti teel</w:t>
      </w:r>
      <w:r w:rsidR="00297A37" w:rsidRPr="00323F37">
        <w:t xml:space="preserve">, </w:t>
      </w:r>
      <w:r w:rsidRPr="00323F37">
        <w:t>selle võimaluse puudumisel antakse Lepingu Pooltele üle allkirja vastu</w:t>
      </w:r>
      <w:r w:rsidR="00297A37" w:rsidRPr="00323F37">
        <w:t xml:space="preserve"> või saadetakse postiga registrijärgsel aadressil</w:t>
      </w:r>
      <w:r w:rsidRPr="00323F37">
        <w:t xml:space="preserve">. </w:t>
      </w:r>
      <w:r w:rsidR="00663E41" w:rsidRPr="00323F37">
        <w:t>Kui ühe Poole teade on teisele Poolele saadetud Lepingus märgitud e-posti aadressil</w:t>
      </w:r>
      <w:r w:rsidR="00D7048E">
        <w:t>e,</w:t>
      </w:r>
      <w:r w:rsidR="00663E41" w:rsidRPr="00323F37">
        <w:t xml:space="preserve"> loetakse see </w:t>
      </w:r>
      <w:proofErr w:type="spellStart"/>
      <w:r w:rsidR="00D7048E" w:rsidRPr="00323F37">
        <w:t>kätte</w:t>
      </w:r>
      <w:r w:rsidR="00D7048E">
        <w:t>toimetatuks</w:t>
      </w:r>
      <w:proofErr w:type="spellEnd"/>
      <w:r w:rsidR="00D7048E" w:rsidRPr="00323F37">
        <w:t xml:space="preserve"> </w:t>
      </w:r>
      <w:r w:rsidR="00663E41" w:rsidRPr="00323F37">
        <w:t>järgmise</w:t>
      </w:r>
      <w:r w:rsidR="00D7048E">
        <w:t>ks</w:t>
      </w:r>
      <w:r w:rsidR="00663E41" w:rsidRPr="00323F37">
        <w:t xml:space="preserve"> tööpäeva</w:t>
      </w:r>
      <w:r w:rsidR="00D7048E">
        <w:t>ks</w:t>
      </w:r>
      <w:r w:rsidR="00297A37" w:rsidRPr="00323F37">
        <w:t>.</w:t>
      </w:r>
    </w:p>
    <w:p w14:paraId="5CFB7B00" w14:textId="77777777" w:rsidR="003051BC" w:rsidRPr="00323F37" w:rsidRDefault="003051BC" w:rsidP="006909D8">
      <w:pPr>
        <w:tabs>
          <w:tab w:val="left" w:pos="567"/>
          <w:tab w:val="left" w:pos="851"/>
        </w:tabs>
        <w:ind w:left="709" w:hanging="709"/>
        <w:jc w:val="both"/>
        <w:rPr>
          <w:rFonts w:ascii="Times New Roman" w:hAnsi="Times New Roman"/>
          <w:b/>
          <w:szCs w:val="24"/>
          <w:lang w:val="et-EE"/>
        </w:rPr>
      </w:pPr>
    </w:p>
    <w:p w14:paraId="36AA88FD" w14:textId="77777777" w:rsidR="00F57ED2" w:rsidRPr="00323F37" w:rsidRDefault="00F57ED2" w:rsidP="006909D8">
      <w:pPr>
        <w:pStyle w:val="Laad1"/>
        <w:ind w:left="709" w:hanging="709"/>
      </w:pPr>
      <w:r w:rsidRPr="00323F37">
        <w:t>Muud tingimused</w:t>
      </w:r>
    </w:p>
    <w:p w14:paraId="47563185" w14:textId="63029A2A" w:rsidR="00F57ED2" w:rsidRPr="00323F37" w:rsidRDefault="00F57ED2" w:rsidP="006909D8">
      <w:pPr>
        <w:pStyle w:val="Laad2"/>
        <w:ind w:left="709" w:hanging="709"/>
      </w:pPr>
      <w:r w:rsidRPr="00323F37">
        <w:t>Lepingut võib muuta kooskõlas kehtivate õigusaktidega. Kirjalikult vormistamata Lepingu muudatused on tühised.</w:t>
      </w:r>
    </w:p>
    <w:p w14:paraId="50B68C77" w14:textId="77777777" w:rsidR="00F57ED2" w:rsidRPr="00323F37" w:rsidRDefault="00F57ED2" w:rsidP="006909D8">
      <w:pPr>
        <w:pStyle w:val="Laad2"/>
        <w:ind w:left="709" w:hanging="709"/>
      </w:pPr>
      <w:r w:rsidRPr="00323F37">
        <w:t>Kõik Lepingu tõlgendamisest või täitmisest tulenevad vaidlused püütakse lahendada Lepingupoolte vaheliste läbirääkimiste teel. Kokkuleppe mittesaavutamisel lahendatakse vaidlus Harju Maakohtus vastavalt Eesti Vabariigis kehtivatele õigusaktidele.</w:t>
      </w:r>
    </w:p>
    <w:p w14:paraId="06378035" w14:textId="77777777" w:rsidR="00F57ED2" w:rsidRPr="00323F37" w:rsidRDefault="00F57ED2" w:rsidP="006909D8">
      <w:pPr>
        <w:pStyle w:val="Laad2"/>
        <w:ind w:left="709" w:hanging="709"/>
      </w:pPr>
      <w:r w:rsidRPr="00323F37">
        <w:t>Kõigis küsimustes, mis ei ole reguleeritud Lepinguga, juhinduvad Pooled Eesti Vabariigi vastavatest õigusaktidest.</w:t>
      </w:r>
    </w:p>
    <w:p w14:paraId="1A3E35F7" w14:textId="0C7E6D2E" w:rsidR="00F57ED2" w:rsidRDefault="00F57ED2" w:rsidP="006909D8">
      <w:pPr>
        <w:pStyle w:val="Laad2"/>
        <w:ind w:left="709" w:hanging="709"/>
      </w:pPr>
      <w:r w:rsidRPr="00323F37">
        <w:t>Leping allkirjastat</w:t>
      </w:r>
      <w:r w:rsidR="00780364" w:rsidRPr="00323F37">
        <w:t>akse Poolte poolt</w:t>
      </w:r>
      <w:r w:rsidRPr="00323F37">
        <w:t xml:space="preserve"> </w:t>
      </w:r>
      <w:r w:rsidRPr="006909D8">
        <w:t>digitaalselt</w:t>
      </w:r>
      <w:r w:rsidRPr="00323F37">
        <w:t>.</w:t>
      </w:r>
    </w:p>
    <w:p w14:paraId="692F487D" w14:textId="1D8B45F9" w:rsidR="005C593C" w:rsidRDefault="005C593C" w:rsidP="006909D8">
      <w:pPr>
        <w:pStyle w:val="Laad1"/>
        <w:numPr>
          <w:ilvl w:val="0"/>
          <w:numId w:val="0"/>
        </w:numPr>
        <w:ind w:left="709" w:hanging="709"/>
      </w:pPr>
    </w:p>
    <w:p w14:paraId="4194AA0B" w14:textId="77777777" w:rsidR="005C593C" w:rsidRPr="00C222E9" w:rsidRDefault="005C593C" w:rsidP="006909D8">
      <w:pPr>
        <w:pStyle w:val="Laad1"/>
        <w:ind w:left="709" w:hanging="709"/>
      </w:pPr>
      <w:r w:rsidRPr="00C222E9">
        <w:t>Isikuandmete töötlemine</w:t>
      </w:r>
    </w:p>
    <w:p w14:paraId="7F4C3F95" w14:textId="77777777" w:rsidR="005C593C" w:rsidRPr="00C222E9" w:rsidRDefault="005C593C" w:rsidP="006909D8">
      <w:pPr>
        <w:pStyle w:val="Laad2"/>
        <w:ind w:left="709" w:hanging="709"/>
      </w:pPr>
      <w:r w:rsidRPr="00C222E9">
        <w:t xml:space="preserve">Lepingu täitmisega seotud isikuandmete töötlemisel tuleb rakendada asjakohaseid tehnilisi ja korralduslikke meetmeid sellisel viisil, et töötlemine vastab isikuandmete kaitse </w:t>
      </w:r>
      <w:proofErr w:type="spellStart"/>
      <w:r w:rsidRPr="00C222E9">
        <w:t>üldmääruses</w:t>
      </w:r>
      <w:proofErr w:type="spellEnd"/>
      <w:r w:rsidRPr="00C222E9">
        <w:t xml:space="preserve"> (GDPR) ja isikuandmete kaitse seaduses sätestatud nõuetele (edaspidi koos: </w:t>
      </w:r>
      <w:r w:rsidRPr="000959C0">
        <w:rPr>
          <w:b/>
        </w:rPr>
        <w:t>Isikuandmete õigusaktid</w:t>
      </w:r>
      <w:r w:rsidRPr="00C222E9">
        <w:t>).</w:t>
      </w:r>
    </w:p>
    <w:p w14:paraId="2B30444C" w14:textId="77777777" w:rsidR="005C593C" w:rsidRPr="00C222E9" w:rsidRDefault="005C593C" w:rsidP="006909D8">
      <w:pPr>
        <w:pStyle w:val="Laad2"/>
        <w:ind w:left="709" w:hanging="709"/>
      </w:pPr>
      <w:r w:rsidRPr="00C222E9">
        <w:lastRenderedPageBreak/>
        <w:t>Volitatud töötlejal (Töövõtjal) on keelatud kaasata teist volitatud töötlejat ilma vastutava töötleja (Tellija) eelneva konkreetse või üldise kirjaliku loata.</w:t>
      </w:r>
    </w:p>
    <w:p w14:paraId="75B8D32D" w14:textId="77777777" w:rsidR="005C593C" w:rsidRPr="00C222E9" w:rsidRDefault="005C593C" w:rsidP="006909D8">
      <w:pPr>
        <w:pStyle w:val="Laad2"/>
        <w:ind w:left="709" w:hanging="709"/>
      </w:pPr>
      <w:bookmarkStart w:id="2" w:name="_Hlk25757152"/>
      <w:r w:rsidRPr="00C222E9">
        <w:t xml:space="preserve">Lepingu alusel töödeldakse </w:t>
      </w:r>
      <w:r>
        <w:t>Lepingu esemega seotud</w:t>
      </w:r>
      <w:r w:rsidRPr="00C222E9">
        <w:t xml:space="preserve"> isikute isikuandmeid.</w:t>
      </w:r>
    </w:p>
    <w:p w14:paraId="4E8A4EB2" w14:textId="77777777" w:rsidR="005C593C" w:rsidRPr="00C222E9" w:rsidRDefault="005C593C" w:rsidP="006909D8">
      <w:pPr>
        <w:pStyle w:val="Laad2"/>
        <w:ind w:left="709" w:hanging="709"/>
      </w:pPr>
      <w:r w:rsidRPr="00C222E9">
        <w:t xml:space="preserve">Lepingu alusel töödeldakse isikuandmeid eesmärgiga </w:t>
      </w:r>
      <w:r>
        <w:t>täita Leping ja saavutada ettenähtud tulemused.</w:t>
      </w:r>
    </w:p>
    <w:bookmarkEnd w:id="2"/>
    <w:p w14:paraId="2AF9EB7E" w14:textId="77777777" w:rsidR="005C593C" w:rsidRPr="00C222E9" w:rsidRDefault="005C593C" w:rsidP="006909D8">
      <w:pPr>
        <w:pStyle w:val="Laad2"/>
        <w:ind w:left="709" w:hanging="709"/>
      </w:pPr>
      <w:r w:rsidRPr="00C222E9">
        <w:t>Lepingu alusel töödeldakse isikuandmeid üksnes Lepingu kehtivuse ajal.</w:t>
      </w:r>
    </w:p>
    <w:p w14:paraId="50CBF8AB" w14:textId="77777777" w:rsidR="005C593C" w:rsidRPr="00C222E9" w:rsidRDefault="005C593C" w:rsidP="006909D8">
      <w:pPr>
        <w:pStyle w:val="Laad2"/>
        <w:ind w:left="709" w:hanging="709"/>
      </w:pPr>
      <w:r w:rsidRPr="00C222E9">
        <w:t xml:space="preserve">Volitatud töötleja on lisaks isikuandmete õigusaktides sätestatule kohustatud: </w:t>
      </w:r>
    </w:p>
    <w:p w14:paraId="3C0FA54B" w14:textId="77777777" w:rsidR="005C593C" w:rsidRPr="00C222E9" w:rsidRDefault="005C593C" w:rsidP="006909D8">
      <w:pPr>
        <w:pStyle w:val="Laad3"/>
        <w:ind w:hanging="709"/>
      </w:pPr>
      <w:r w:rsidRPr="00C222E9">
        <w:t>töötlema isikuandmeid vajaliku hoolsusega ja ainult ulatuses, mis on vajalik Lepingus kokkulepitud teenuse osutamiseks;</w:t>
      </w:r>
    </w:p>
    <w:p w14:paraId="3F44FAAC" w14:textId="77777777" w:rsidR="005C593C" w:rsidRPr="00C222E9" w:rsidRDefault="005C593C" w:rsidP="006909D8">
      <w:pPr>
        <w:pStyle w:val="Laad3"/>
        <w:ind w:hanging="709"/>
      </w:pPr>
      <w:r w:rsidRPr="00C222E9">
        <w:t>töötlema isikuandmeid ainult vastutava töötleja dokumenteeritud juhiste alusel;</w:t>
      </w:r>
    </w:p>
    <w:p w14:paraId="54517CD0" w14:textId="77777777" w:rsidR="005C593C" w:rsidRPr="00C222E9" w:rsidRDefault="005C593C" w:rsidP="006909D8">
      <w:pPr>
        <w:pStyle w:val="Laad3"/>
        <w:ind w:hanging="709"/>
      </w:pPr>
      <w:r w:rsidRPr="00C222E9">
        <w:t xml:space="preserve">hoidma Lepingu täitmisel teatavaks saanud isikuandmeid konfidentsiaalsena; </w:t>
      </w:r>
    </w:p>
    <w:p w14:paraId="552E19B8" w14:textId="77777777" w:rsidR="005C593C" w:rsidRPr="00C222E9" w:rsidRDefault="005C593C" w:rsidP="006909D8">
      <w:pPr>
        <w:pStyle w:val="Laad3"/>
        <w:ind w:hanging="709"/>
      </w:pPr>
      <w:r w:rsidRPr="00C222E9">
        <w:t>täitma andmeturbe seaduslikke nõudeid ja rakendada andmete kaitseks piisavaid ning kaasaegseid kaitsemeetmeid;</w:t>
      </w:r>
    </w:p>
    <w:p w14:paraId="649D7FBC" w14:textId="77777777" w:rsidR="005C593C" w:rsidRPr="00C222E9" w:rsidRDefault="005C593C" w:rsidP="006909D8">
      <w:pPr>
        <w:pStyle w:val="Laad3"/>
        <w:ind w:hanging="709"/>
      </w:pPr>
      <w:r w:rsidRPr="00C222E9">
        <w:t>aitama vastutaval töötlejal täita kohustusi seoses andmesubjektide esitatud taotlustega;</w:t>
      </w:r>
    </w:p>
    <w:p w14:paraId="093A2B9D" w14:textId="77777777" w:rsidR="005C593C" w:rsidRPr="00C222E9" w:rsidRDefault="005C593C" w:rsidP="006909D8">
      <w:pPr>
        <w:pStyle w:val="Laad3"/>
        <w:ind w:hanging="709"/>
      </w:pPr>
      <w:r w:rsidRPr="00C222E9">
        <w:t xml:space="preserve">aitama vastutaval töötlejal täita GDPR artiklites 32–36 sätestatud kohustusi, võttes arvesse isikuandmete töötlemise laadi ja volitatud töötlejale kättesaadavat teavet; </w:t>
      </w:r>
    </w:p>
    <w:p w14:paraId="17A7D11F" w14:textId="77777777" w:rsidR="005C593C" w:rsidRPr="00C222E9" w:rsidRDefault="005C593C" w:rsidP="006909D8">
      <w:pPr>
        <w:pStyle w:val="Laad3"/>
        <w:ind w:hanging="709"/>
      </w:pPr>
      <w:r w:rsidRPr="00C222E9">
        <w:t>pärast andmetöötlusteenuse osutamise lõppu kustutab kõik isikuandmed ja kustutab olemasolevad koopiad;</w:t>
      </w:r>
    </w:p>
    <w:p w14:paraId="1C0E56C0" w14:textId="77777777" w:rsidR="005C593C" w:rsidRPr="00C222E9" w:rsidRDefault="005C593C" w:rsidP="006909D8">
      <w:pPr>
        <w:pStyle w:val="Laad3"/>
        <w:ind w:hanging="709"/>
      </w:pPr>
      <w:r w:rsidRPr="00C222E9">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6D22B7F9" w14:textId="77777777" w:rsidR="005C593C" w:rsidRPr="005E58E5" w:rsidRDefault="005C593C" w:rsidP="006909D8">
      <w:pPr>
        <w:pStyle w:val="Laad3"/>
        <w:ind w:hanging="709"/>
      </w:pPr>
      <w:r w:rsidRPr="00C222E9">
        <w:t>järgima isikuandmete õigusaktides sätestatud tingimusi teise volitatud töötleja kaasamiseks</w:t>
      </w:r>
      <w:r>
        <w:t>.</w:t>
      </w:r>
    </w:p>
    <w:p w14:paraId="15F8F4E5" w14:textId="77777777" w:rsidR="00DB45E0" w:rsidRPr="00323F37" w:rsidRDefault="00DB45E0" w:rsidP="006909D8">
      <w:pPr>
        <w:pStyle w:val="Laad1"/>
        <w:numPr>
          <w:ilvl w:val="0"/>
          <w:numId w:val="0"/>
        </w:numPr>
        <w:ind w:left="709" w:hanging="709"/>
      </w:pPr>
    </w:p>
    <w:p w14:paraId="5FA90DDC" w14:textId="77777777" w:rsidR="00AA0BAB" w:rsidRPr="00323F37" w:rsidRDefault="00AA0BAB" w:rsidP="006909D8">
      <w:pPr>
        <w:tabs>
          <w:tab w:val="left" w:pos="567"/>
          <w:tab w:val="left" w:pos="851"/>
        </w:tabs>
        <w:ind w:right="-521"/>
        <w:jc w:val="both"/>
        <w:rPr>
          <w:rFonts w:ascii="Times New Roman" w:hAnsi="Times New Roman"/>
          <w:b/>
          <w:szCs w:val="24"/>
          <w:lang w:val="et-EE"/>
        </w:rPr>
      </w:pPr>
    </w:p>
    <w:p w14:paraId="7385958C" w14:textId="77777777" w:rsidR="00F57ED2" w:rsidRPr="00323F37" w:rsidRDefault="00F57ED2" w:rsidP="006909D8">
      <w:pPr>
        <w:pStyle w:val="Laad1"/>
        <w:ind w:left="709" w:hanging="709"/>
      </w:pPr>
      <w:r w:rsidRPr="00323F37">
        <w:t>Poolte allkirjad</w:t>
      </w:r>
    </w:p>
    <w:p w14:paraId="66C719E3" w14:textId="77777777" w:rsidR="00F57ED2" w:rsidRPr="00323F37" w:rsidRDefault="00F57ED2" w:rsidP="006909D8">
      <w:pPr>
        <w:tabs>
          <w:tab w:val="left" w:pos="851"/>
        </w:tabs>
        <w:ind w:left="709" w:right="-521" w:hanging="709"/>
        <w:jc w:val="both"/>
        <w:rPr>
          <w:rFonts w:ascii="Times New Roman" w:hAnsi="Times New Roman"/>
          <w:b/>
          <w:szCs w:val="24"/>
          <w:lang w:val="et-EE"/>
        </w:rPr>
      </w:pPr>
    </w:p>
    <w:p w14:paraId="7F390762" w14:textId="0708F2F8" w:rsidR="00F57ED2" w:rsidRPr="00323F37" w:rsidRDefault="00F57ED2" w:rsidP="006909D8">
      <w:pPr>
        <w:tabs>
          <w:tab w:val="left" w:pos="851"/>
          <w:tab w:val="left" w:pos="4536"/>
        </w:tabs>
        <w:ind w:left="709" w:right="-521" w:hanging="709"/>
        <w:jc w:val="both"/>
        <w:rPr>
          <w:rFonts w:ascii="Times New Roman" w:hAnsi="Times New Roman"/>
          <w:szCs w:val="24"/>
          <w:lang w:val="et-EE"/>
        </w:rPr>
      </w:pPr>
      <w:r w:rsidRPr="00323F37">
        <w:rPr>
          <w:rFonts w:ascii="Times New Roman" w:hAnsi="Times New Roman"/>
          <w:szCs w:val="24"/>
          <w:lang w:val="et-EE"/>
        </w:rPr>
        <w:t>Tellija:</w:t>
      </w:r>
      <w:r w:rsidRPr="00323F37">
        <w:rPr>
          <w:rFonts w:ascii="Times New Roman" w:hAnsi="Times New Roman"/>
          <w:szCs w:val="24"/>
          <w:lang w:val="et-EE"/>
        </w:rPr>
        <w:tab/>
      </w:r>
      <w:r w:rsidRPr="00323F37">
        <w:rPr>
          <w:rFonts w:ascii="Times New Roman" w:hAnsi="Times New Roman"/>
          <w:szCs w:val="24"/>
          <w:lang w:val="et-EE"/>
        </w:rPr>
        <w:tab/>
      </w:r>
      <w:r w:rsidR="004F5B1C">
        <w:rPr>
          <w:rFonts w:ascii="Times New Roman" w:hAnsi="Times New Roman"/>
          <w:szCs w:val="24"/>
          <w:lang w:val="et-EE"/>
        </w:rPr>
        <w:tab/>
      </w:r>
      <w:r w:rsidRPr="00323F37">
        <w:rPr>
          <w:rFonts w:ascii="Times New Roman" w:hAnsi="Times New Roman"/>
          <w:szCs w:val="24"/>
          <w:lang w:val="et-EE"/>
        </w:rPr>
        <w:t>Töövõtja:</w:t>
      </w:r>
    </w:p>
    <w:p w14:paraId="49DD2659" w14:textId="77777777" w:rsidR="00F57ED2" w:rsidRPr="00323F37" w:rsidRDefault="00F57ED2" w:rsidP="006909D8">
      <w:pPr>
        <w:pStyle w:val="Kehatekst"/>
        <w:tabs>
          <w:tab w:val="left" w:pos="4536"/>
          <w:tab w:val="left" w:pos="4820"/>
        </w:tabs>
        <w:ind w:left="709" w:right="-521" w:hanging="709"/>
        <w:rPr>
          <w:rFonts w:ascii="Times New Roman" w:hAnsi="Times New Roman"/>
          <w:color w:val="auto"/>
          <w:sz w:val="24"/>
          <w:szCs w:val="24"/>
          <w:lang w:val="et-EE"/>
        </w:rPr>
      </w:pPr>
    </w:p>
    <w:p w14:paraId="441505F7" w14:textId="77777777" w:rsidR="00F57ED2" w:rsidRPr="00323F37" w:rsidRDefault="00F57ED2" w:rsidP="006909D8">
      <w:pPr>
        <w:pStyle w:val="Loendilik"/>
        <w:tabs>
          <w:tab w:val="left" w:pos="3960"/>
          <w:tab w:val="left" w:pos="4536"/>
          <w:tab w:val="left" w:pos="4678"/>
          <w:tab w:val="left" w:pos="5103"/>
          <w:tab w:val="left" w:pos="6660"/>
        </w:tabs>
        <w:spacing w:after="0" w:line="240" w:lineRule="auto"/>
        <w:ind w:left="709" w:right="-521" w:hanging="709"/>
        <w:jc w:val="both"/>
        <w:rPr>
          <w:rFonts w:ascii="Times New Roman" w:hAnsi="Times New Roman"/>
          <w:sz w:val="24"/>
          <w:szCs w:val="24"/>
        </w:rPr>
      </w:pPr>
    </w:p>
    <w:p w14:paraId="0D85A446" w14:textId="19F1AC5D" w:rsidR="00DB45E0" w:rsidRDefault="00F57ED2" w:rsidP="005C593C">
      <w:pPr>
        <w:pStyle w:val="Loendilik"/>
        <w:tabs>
          <w:tab w:val="left" w:pos="4536"/>
        </w:tabs>
        <w:spacing w:after="0" w:line="240" w:lineRule="auto"/>
        <w:ind w:left="709" w:right="-521" w:hanging="709"/>
        <w:jc w:val="both"/>
        <w:rPr>
          <w:rFonts w:ascii="Times New Roman" w:hAnsi="Times New Roman"/>
          <w:i/>
          <w:sz w:val="24"/>
          <w:szCs w:val="24"/>
        </w:rPr>
      </w:pPr>
      <w:r w:rsidRPr="00DC5D01">
        <w:rPr>
          <w:rFonts w:ascii="Times New Roman" w:hAnsi="Times New Roman"/>
          <w:i/>
          <w:sz w:val="24"/>
          <w:szCs w:val="24"/>
        </w:rPr>
        <w:t>/allkirjastatud</w:t>
      </w:r>
      <w:r w:rsidR="00793BBD" w:rsidRPr="00DC5D01">
        <w:rPr>
          <w:rFonts w:ascii="Times New Roman" w:hAnsi="Times New Roman"/>
          <w:i/>
          <w:sz w:val="24"/>
          <w:szCs w:val="24"/>
        </w:rPr>
        <w:t xml:space="preserve"> digitaalselt</w:t>
      </w:r>
      <w:r w:rsidRPr="00DC5D01">
        <w:rPr>
          <w:rFonts w:ascii="Times New Roman" w:hAnsi="Times New Roman"/>
          <w:i/>
          <w:sz w:val="24"/>
          <w:szCs w:val="24"/>
        </w:rPr>
        <w:t>/</w:t>
      </w:r>
      <w:r w:rsidRPr="00DC5D01">
        <w:rPr>
          <w:rFonts w:ascii="Times New Roman" w:hAnsi="Times New Roman"/>
          <w:i/>
          <w:sz w:val="24"/>
          <w:szCs w:val="24"/>
        </w:rPr>
        <w:tab/>
      </w:r>
      <w:r w:rsidR="00793BBD" w:rsidRPr="00DC5D01">
        <w:rPr>
          <w:rFonts w:ascii="Times New Roman" w:hAnsi="Times New Roman"/>
          <w:i/>
          <w:sz w:val="24"/>
          <w:szCs w:val="24"/>
        </w:rPr>
        <w:t>/allkirjastatud digitaalselt/</w:t>
      </w:r>
    </w:p>
    <w:p w14:paraId="05F4BE85" w14:textId="193DAA6B"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6DBF83E4" w14:textId="6733A46F"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433811A9" w14:textId="590A6A58"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7F9E85A9" w14:textId="7F7AA079"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1E6B3A5F" w14:textId="12AAFE18"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44E29F4F" w14:textId="45066334"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2118A300" w14:textId="4931FA10"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1D530118" w14:textId="145DC1EC"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6BE54A28" w14:textId="565ACF0D"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74C5FC90" w14:textId="6A770E28"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7466F975" w14:textId="2D7CF10B"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2D38106F" w14:textId="5ADB3934"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272E79A7" w14:textId="3CFDB583"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6C29451E" w14:textId="064D8AA3"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67CC30B5" w14:textId="1F757103"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777D5116" w14:textId="1D9CA065"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1CC20FA5" w14:textId="5BDEF552"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13763677" w14:textId="39142762"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5495E2DD" w14:textId="77777777" w:rsidR="00082B6B" w:rsidRPr="00323F37" w:rsidRDefault="00082B6B" w:rsidP="0049286A">
      <w:pPr>
        <w:pStyle w:val="Pealkiri1"/>
        <w:jc w:val="right"/>
        <w:rPr>
          <w:rFonts w:ascii="Times New Roman" w:hAnsi="Times New Roman"/>
          <w:b w:val="0"/>
          <w:szCs w:val="24"/>
        </w:rPr>
      </w:pPr>
      <w:r w:rsidRPr="00323F37">
        <w:rPr>
          <w:rFonts w:ascii="Times New Roman" w:hAnsi="Times New Roman"/>
          <w:b w:val="0"/>
          <w:szCs w:val="24"/>
        </w:rPr>
        <w:lastRenderedPageBreak/>
        <w:t xml:space="preserve">Lisa </w:t>
      </w:r>
      <w:r w:rsidR="007F483A" w:rsidRPr="00323F37">
        <w:rPr>
          <w:rFonts w:ascii="Times New Roman" w:hAnsi="Times New Roman"/>
          <w:b w:val="0"/>
          <w:szCs w:val="24"/>
        </w:rPr>
        <w:t>3</w:t>
      </w:r>
    </w:p>
    <w:p w14:paraId="152D2BE7" w14:textId="77777777" w:rsidR="00082B6B" w:rsidRPr="00323F37" w:rsidRDefault="00082B6B" w:rsidP="000B514B">
      <w:pPr>
        <w:pStyle w:val="Pealkiri1"/>
        <w:jc w:val="both"/>
        <w:rPr>
          <w:rFonts w:ascii="Times New Roman" w:hAnsi="Times New Roman"/>
          <w:szCs w:val="24"/>
        </w:rPr>
      </w:pPr>
    </w:p>
    <w:p w14:paraId="00F9FAD0" w14:textId="77777777" w:rsidR="00082B6B" w:rsidRPr="00323F37" w:rsidRDefault="00082B6B" w:rsidP="000B514B">
      <w:pPr>
        <w:jc w:val="both"/>
        <w:rPr>
          <w:rFonts w:ascii="Times New Roman" w:hAnsi="Times New Roman"/>
          <w:szCs w:val="24"/>
        </w:rPr>
      </w:pPr>
    </w:p>
    <w:p w14:paraId="1117B264" w14:textId="77777777" w:rsidR="00082B6B" w:rsidRPr="00323F37" w:rsidRDefault="00082B6B" w:rsidP="000B514B">
      <w:pPr>
        <w:tabs>
          <w:tab w:val="left" w:pos="567"/>
          <w:tab w:val="left" w:pos="851"/>
        </w:tabs>
        <w:jc w:val="both"/>
        <w:rPr>
          <w:rFonts w:ascii="Times New Roman" w:hAnsi="Times New Roman"/>
          <w:szCs w:val="24"/>
          <w:lang w:val="et-EE"/>
        </w:rPr>
      </w:pPr>
    </w:p>
    <w:p w14:paraId="55235BFA" w14:textId="07C069DD" w:rsidR="00082B6B" w:rsidRPr="00323F37" w:rsidRDefault="00082B6B" w:rsidP="0049286A">
      <w:pPr>
        <w:pStyle w:val="Pealkiri1"/>
        <w:jc w:val="center"/>
        <w:rPr>
          <w:rFonts w:ascii="Times New Roman" w:hAnsi="Times New Roman"/>
          <w:szCs w:val="24"/>
        </w:rPr>
      </w:pPr>
      <w:r w:rsidRPr="00323F37">
        <w:rPr>
          <w:rFonts w:ascii="Times New Roman" w:hAnsi="Times New Roman"/>
          <w:szCs w:val="24"/>
        </w:rPr>
        <w:t xml:space="preserve">TÖÖ </w:t>
      </w:r>
      <w:r w:rsidR="00CA2178" w:rsidRPr="00323F37">
        <w:rPr>
          <w:rFonts w:ascii="Times New Roman" w:hAnsi="Times New Roman"/>
          <w:szCs w:val="24"/>
        </w:rPr>
        <w:t>ÜLEANDMIS-</w:t>
      </w:r>
      <w:r w:rsidR="00602444" w:rsidRPr="00323F37">
        <w:rPr>
          <w:rFonts w:ascii="Times New Roman" w:hAnsi="Times New Roman"/>
          <w:szCs w:val="24"/>
        </w:rPr>
        <w:t xml:space="preserve"> JA </w:t>
      </w:r>
      <w:r w:rsidRPr="00323F37">
        <w:rPr>
          <w:rFonts w:ascii="Times New Roman" w:hAnsi="Times New Roman"/>
          <w:szCs w:val="24"/>
        </w:rPr>
        <w:t>VASTUVÕTMISAKT</w:t>
      </w:r>
    </w:p>
    <w:p w14:paraId="488C6D42" w14:textId="77777777" w:rsidR="00082B6B" w:rsidRPr="00323F37" w:rsidRDefault="00082B6B" w:rsidP="000B514B">
      <w:pPr>
        <w:pStyle w:val="Pealkiri1"/>
        <w:jc w:val="both"/>
        <w:rPr>
          <w:rFonts w:ascii="Times New Roman" w:hAnsi="Times New Roman"/>
          <w:szCs w:val="24"/>
        </w:rPr>
      </w:pPr>
    </w:p>
    <w:p w14:paraId="4E4860A1" w14:textId="77777777" w:rsidR="00082B6B" w:rsidRPr="00323F37" w:rsidRDefault="00082B6B" w:rsidP="000B514B">
      <w:pPr>
        <w:jc w:val="both"/>
        <w:rPr>
          <w:rFonts w:ascii="Times New Roman" w:hAnsi="Times New Roman"/>
          <w:szCs w:val="24"/>
        </w:rPr>
      </w:pPr>
    </w:p>
    <w:p w14:paraId="49AFF0A8" w14:textId="6E6529C4" w:rsidR="00082B6B" w:rsidRPr="00323F37" w:rsidRDefault="00082B6B" w:rsidP="5391C862">
      <w:pPr>
        <w:jc w:val="both"/>
        <w:rPr>
          <w:rFonts w:ascii="Times New Roman" w:hAnsi="Times New Roman"/>
        </w:rPr>
      </w:pPr>
      <w:proofErr w:type="spellStart"/>
      <w:r w:rsidRPr="5391C862">
        <w:rPr>
          <w:rFonts w:ascii="Times New Roman" w:hAnsi="Times New Roman"/>
        </w:rPr>
        <w:t>Käesolevaga</w:t>
      </w:r>
      <w:proofErr w:type="spellEnd"/>
      <w:r w:rsidRPr="5391C862">
        <w:rPr>
          <w:rFonts w:ascii="Times New Roman" w:hAnsi="Times New Roman"/>
        </w:rPr>
        <w:t xml:space="preserve"> </w:t>
      </w:r>
      <w:r w:rsidR="00FD7A3B" w:rsidRPr="5391C862">
        <w:rPr>
          <w:rFonts w:ascii="Times New Roman" w:hAnsi="Times New Roman"/>
          <w:b/>
          <w:bCs/>
        </w:rPr>
        <w:t>……</w:t>
      </w:r>
      <w:proofErr w:type="gramStart"/>
      <w:r w:rsidR="00FD7A3B" w:rsidRPr="5391C862">
        <w:rPr>
          <w:rFonts w:ascii="Times New Roman" w:hAnsi="Times New Roman"/>
          <w:b/>
          <w:bCs/>
        </w:rPr>
        <w:t>…..</w:t>
      </w:r>
      <w:proofErr w:type="gramEnd"/>
      <w:r w:rsidRPr="5391C862">
        <w:rPr>
          <w:rFonts w:ascii="Times New Roman" w:hAnsi="Times New Roman"/>
        </w:rPr>
        <w:t xml:space="preserve"> </w:t>
      </w:r>
      <w:proofErr w:type="spellStart"/>
      <w:r w:rsidRPr="5391C862">
        <w:rPr>
          <w:rFonts w:ascii="Times New Roman" w:hAnsi="Times New Roman"/>
        </w:rPr>
        <w:t>annab</w:t>
      </w:r>
      <w:proofErr w:type="spellEnd"/>
      <w:r w:rsidRPr="5391C862">
        <w:rPr>
          <w:rFonts w:ascii="Times New Roman" w:hAnsi="Times New Roman"/>
        </w:rPr>
        <w:t xml:space="preserve"> </w:t>
      </w:r>
      <w:proofErr w:type="spellStart"/>
      <w:r w:rsidRPr="5391C862">
        <w:rPr>
          <w:rFonts w:ascii="Times New Roman" w:hAnsi="Times New Roman"/>
        </w:rPr>
        <w:t>üle</w:t>
      </w:r>
      <w:proofErr w:type="spellEnd"/>
      <w:r w:rsidRPr="5391C862">
        <w:rPr>
          <w:rFonts w:ascii="Times New Roman" w:hAnsi="Times New Roman"/>
        </w:rPr>
        <w:t xml:space="preserve"> ja </w:t>
      </w:r>
      <w:proofErr w:type="spellStart"/>
      <w:r w:rsidR="6A7EA497" w:rsidRPr="5391C862">
        <w:rPr>
          <w:rFonts w:ascii="Times New Roman" w:hAnsi="Times New Roman"/>
        </w:rPr>
        <w:t>Transpordiamet</w:t>
      </w:r>
      <w:proofErr w:type="spellEnd"/>
      <w:r w:rsidRPr="5391C862">
        <w:rPr>
          <w:rFonts w:ascii="Times New Roman" w:hAnsi="Times New Roman"/>
          <w:b/>
          <w:bCs/>
        </w:rPr>
        <w:t xml:space="preserve"> </w:t>
      </w:r>
      <w:proofErr w:type="spellStart"/>
      <w:r w:rsidRPr="5391C862">
        <w:rPr>
          <w:rFonts w:ascii="Times New Roman" w:hAnsi="Times New Roman"/>
        </w:rPr>
        <w:t>võtab</w:t>
      </w:r>
      <w:proofErr w:type="spellEnd"/>
      <w:r w:rsidRPr="5391C862">
        <w:rPr>
          <w:rFonts w:ascii="Times New Roman" w:hAnsi="Times New Roman"/>
          <w:b/>
          <w:bCs/>
        </w:rPr>
        <w:t xml:space="preserve"> </w:t>
      </w:r>
      <w:proofErr w:type="spellStart"/>
      <w:r w:rsidRPr="5391C862">
        <w:rPr>
          <w:rFonts w:ascii="Times New Roman" w:hAnsi="Times New Roman"/>
        </w:rPr>
        <w:t>vastu</w:t>
      </w:r>
      <w:proofErr w:type="spellEnd"/>
      <w:r w:rsidRPr="5391C862">
        <w:rPr>
          <w:rFonts w:ascii="Times New Roman" w:hAnsi="Times New Roman"/>
        </w:rPr>
        <w:t xml:space="preserve"> </w:t>
      </w:r>
      <w:proofErr w:type="spellStart"/>
      <w:r w:rsidRPr="5391C862">
        <w:rPr>
          <w:rFonts w:ascii="Times New Roman" w:hAnsi="Times New Roman"/>
        </w:rPr>
        <w:t>kooskõlas</w:t>
      </w:r>
      <w:proofErr w:type="spellEnd"/>
      <w:r w:rsidRPr="5391C862">
        <w:rPr>
          <w:rFonts w:ascii="Times New Roman" w:hAnsi="Times New Roman"/>
        </w:rPr>
        <w:t xml:space="preserve"> </w:t>
      </w:r>
      <w:proofErr w:type="spellStart"/>
      <w:r w:rsidR="00CA2178" w:rsidRPr="5391C862">
        <w:rPr>
          <w:rFonts w:ascii="Times New Roman" w:hAnsi="Times New Roman"/>
        </w:rPr>
        <w:t>lepinguga</w:t>
      </w:r>
      <w:proofErr w:type="spellEnd"/>
      <w:r w:rsidR="00CA2178" w:rsidRPr="5391C862">
        <w:rPr>
          <w:rFonts w:ascii="Times New Roman" w:hAnsi="Times New Roman"/>
        </w:rPr>
        <w:t xml:space="preserve"> “</w:t>
      </w:r>
      <w:r w:rsidR="003051BC" w:rsidRPr="5391C862">
        <w:rPr>
          <w:rFonts w:ascii="Times New Roman" w:hAnsi="Times New Roman"/>
        </w:rPr>
        <w:t>………….</w:t>
      </w:r>
      <w:r w:rsidR="00CA2178" w:rsidRPr="5391C862">
        <w:rPr>
          <w:rFonts w:ascii="Times New Roman" w:hAnsi="Times New Roman"/>
        </w:rPr>
        <w:t xml:space="preserve">”, mis on </w:t>
      </w:r>
      <w:proofErr w:type="spellStart"/>
      <w:r w:rsidRPr="5391C862">
        <w:rPr>
          <w:rFonts w:ascii="Times New Roman" w:hAnsi="Times New Roman"/>
        </w:rPr>
        <w:t>sõlmitud</w:t>
      </w:r>
      <w:proofErr w:type="spellEnd"/>
      <w:r w:rsidR="00CC2903" w:rsidRPr="5391C862">
        <w:rPr>
          <w:rFonts w:ascii="Times New Roman" w:hAnsi="Times New Roman"/>
        </w:rPr>
        <w:t xml:space="preserve"> .........................................</w:t>
      </w:r>
      <w:r w:rsidR="00CA2178" w:rsidRPr="5391C862">
        <w:rPr>
          <w:rFonts w:ascii="Times New Roman" w:hAnsi="Times New Roman"/>
        </w:rPr>
        <w:t>,</w:t>
      </w:r>
      <w:r w:rsidRPr="5391C862">
        <w:rPr>
          <w:rFonts w:ascii="Times New Roman" w:hAnsi="Times New Roman"/>
        </w:rPr>
        <w:t xml:space="preserve"> </w:t>
      </w:r>
      <w:proofErr w:type="spellStart"/>
      <w:r w:rsidRPr="5391C862">
        <w:rPr>
          <w:rFonts w:ascii="Times New Roman" w:hAnsi="Times New Roman"/>
        </w:rPr>
        <w:t>alljärgneva</w:t>
      </w:r>
      <w:proofErr w:type="spellEnd"/>
      <w:r w:rsidRPr="5391C862">
        <w:rPr>
          <w:rFonts w:ascii="Times New Roman" w:hAnsi="Times New Roman"/>
        </w:rPr>
        <w:t xml:space="preserve"> töö:</w:t>
      </w:r>
    </w:p>
    <w:p w14:paraId="7DB033A5" w14:textId="77777777" w:rsidR="00082B6B" w:rsidRPr="00323F37" w:rsidRDefault="00082B6B" w:rsidP="000B514B">
      <w:pPr>
        <w:pBdr>
          <w:bottom w:val="single" w:sz="12" w:space="1" w:color="auto"/>
        </w:pBdr>
        <w:jc w:val="both"/>
        <w:rPr>
          <w:rFonts w:ascii="Times New Roman" w:hAnsi="Times New Roman"/>
          <w:szCs w:val="24"/>
        </w:rPr>
      </w:pPr>
    </w:p>
    <w:p w14:paraId="6BBA403E" w14:textId="77777777" w:rsidR="00082B6B" w:rsidRPr="00323F37" w:rsidRDefault="00082B6B" w:rsidP="000B514B">
      <w:pPr>
        <w:pBdr>
          <w:bottom w:val="single" w:sz="12" w:space="1" w:color="auto"/>
        </w:pBdr>
        <w:jc w:val="both"/>
        <w:rPr>
          <w:rFonts w:ascii="Times New Roman" w:hAnsi="Times New Roman"/>
          <w:szCs w:val="24"/>
        </w:rPr>
      </w:pPr>
    </w:p>
    <w:p w14:paraId="633F7BBD" w14:textId="77777777" w:rsidR="00082B6B" w:rsidRPr="00323F37" w:rsidRDefault="00082B6B" w:rsidP="000B514B">
      <w:pPr>
        <w:pBdr>
          <w:bottom w:val="single" w:sz="12" w:space="1" w:color="auto"/>
        </w:pBdr>
        <w:jc w:val="both"/>
        <w:rPr>
          <w:rFonts w:ascii="Times New Roman" w:hAnsi="Times New Roman"/>
          <w:szCs w:val="24"/>
        </w:rPr>
      </w:pPr>
    </w:p>
    <w:p w14:paraId="157AED2F" w14:textId="77777777" w:rsidR="00082B6B" w:rsidRPr="00323F37" w:rsidRDefault="00082B6B" w:rsidP="000B514B">
      <w:pPr>
        <w:pBdr>
          <w:bottom w:val="single" w:sz="12" w:space="1" w:color="auto"/>
        </w:pBdr>
        <w:jc w:val="both"/>
        <w:rPr>
          <w:rFonts w:ascii="Times New Roman" w:hAnsi="Times New Roman"/>
          <w:szCs w:val="24"/>
        </w:rPr>
      </w:pPr>
    </w:p>
    <w:p w14:paraId="27E9F0A7" w14:textId="77777777" w:rsidR="00082B6B" w:rsidRPr="00323F37" w:rsidRDefault="00082B6B" w:rsidP="000B514B">
      <w:pPr>
        <w:pStyle w:val="Taandegakehatekst"/>
        <w:ind w:left="0" w:firstLine="0"/>
        <w:rPr>
          <w:rFonts w:ascii="Times New Roman" w:hAnsi="Times New Roman"/>
          <w:bCs/>
          <w:szCs w:val="24"/>
        </w:rPr>
      </w:pPr>
    </w:p>
    <w:p w14:paraId="54C20292" w14:textId="1DC31B4A" w:rsidR="00082B6B" w:rsidRPr="00323F37" w:rsidRDefault="00082B6B" w:rsidP="000B514B">
      <w:pPr>
        <w:pStyle w:val="Taandegakehatekst"/>
        <w:ind w:left="0" w:firstLine="0"/>
        <w:rPr>
          <w:rFonts w:ascii="Times New Roman" w:hAnsi="Times New Roman"/>
          <w:bCs/>
          <w:szCs w:val="24"/>
        </w:rPr>
      </w:pPr>
      <w:r w:rsidRPr="00323F37">
        <w:rPr>
          <w:rFonts w:ascii="Times New Roman" w:hAnsi="Times New Roman"/>
          <w:bCs/>
          <w:szCs w:val="24"/>
        </w:rPr>
        <w:t xml:space="preserve">___ </w:t>
      </w:r>
      <w:proofErr w:type="spellStart"/>
      <w:r w:rsidRPr="00323F37">
        <w:rPr>
          <w:rFonts w:ascii="Times New Roman" w:hAnsi="Times New Roman"/>
          <w:bCs/>
          <w:szCs w:val="24"/>
        </w:rPr>
        <w:t>tööd</w:t>
      </w:r>
      <w:proofErr w:type="spellEnd"/>
      <w:r w:rsidRPr="00323F37">
        <w:rPr>
          <w:rFonts w:ascii="Times New Roman" w:hAnsi="Times New Roman"/>
          <w:bCs/>
          <w:szCs w:val="24"/>
        </w:rPr>
        <w:t xml:space="preserve"> </w:t>
      </w:r>
      <w:proofErr w:type="spellStart"/>
      <w:r w:rsidRPr="00323F37">
        <w:rPr>
          <w:rFonts w:ascii="Times New Roman" w:hAnsi="Times New Roman"/>
          <w:bCs/>
          <w:szCs w:val="24"/>
        </w:rPr>
        <w:t>vastavalt</w:t>
      </w:r>
      <w:proofErr w:type="spellEnd"/>
      <w:r w:rsidRPr="00323F37">
        <w:rPr>
          <w:rFonts w:ascii="Times New Roman" w:hAnsi="Times New Roman"/>
          <w:bCs/>
          <w:szCs w:val="24"/>
        </w:rPr>
        <w:t xml:space="preserve"> </w:t>
      </w:r>
      <w:proofErr w:type="spellStart"/>
      <w:r w:rsidRPr="00323F37">
        <w:rPr>
          <w:rFonts w:ascii="Times New Roman" w:hAnsi="Times New Roman"/>
          <w:bCs/>
          <w:szCs w:val="24"/>
        </w:rPr>
        <w:t>järgnevale</w:t>
      </w:r>
      <w:proofErr w:type="spellEnd"/>
      <w:r w:rsidRPr="00323F37">
        <w:rPr>
          <w:rFonts w:ascii="Times New Roman" w:hAnsi="Times New Roman"/>
          <w:bCs/>
          <w:szCs w:val="24"/>
        </w:rPr>
        <w:t xml:space="preserve"> </w:t>
      </w:r>
      <w:proofErr w:type="spellStart"/>
      <w:r w:rsidRPr="00323F37">
        <w:rPr>
          <w:rFonts w:ascii="Times New Roman" w:hAnsi="Times New Roman"/>
          <w:bCs/>
          <w:szCs w:val="24"/>
        </w:rPr>
        <w:t>kirjeldusele</w:t>
      </w:r>
      <w:proofErr w:type="spellEnd"/>
      <w:r w:rsidRPr="00323F37">
        <w:rPr>
          <w:rFonts w:ascii="Times New Roman" w:hAnsi="Times New Roman"/>
          <w:bCs/>
          <w:szCs w:val="24"/>
        </w:rPr>
        <w:t>:</w:t>
      </w:r>
    </w:p>
    <w:p w14:paraId="31E974F4" w14:textId="77777777" w:rsidR="00082B6B" w:rsidRPr="00323F37" w:rsidRDefault="00082B6B" w:rsidP="000B514B">
      <w:pPr>
        <w:pStyle w:val="Taandegakehatekst"/>
        <w:ind w:left="0" w:firstLine="0"/>
        <w:rPr>
          <w:rFonts w:ascii="Times New Roman" w:hAnsi="Times New Roman"/>
          <w:bCs/>
          <w:szCs w:val="24"/>
        </w:rPr>
      </w:pPr>
    </w:p>
    <w:p w14:paraId="64388D47" w14:textId="77777777" w:rsidR="00082B6B" w:rsidRPr="00323F37" w:rsidRDefault="00082B6B" w:rsidP="000B514B">
      <w:pPr>
        <w:pStyle w:val="Taandegakehatekst"/>
        <w:ind w:left="0" w:firstLine="0"/>
        <w:rPr>
          <w:rFonts w:ascii="Times New Roman" w:hAnsi="Times New Roman"/>
          <w:szCs w:val="24"/>
        </w:rPr>
      </w:pPr>
    </w:p>
    <w:p w14:paraId="6890D86C" w14:textId="77777777" w:rsidR="00082B6B" w:rsidRPr="00323F37" w:rsidRDefault="00082B6B" w:rsidP="000B514B">
      <w:pPr>
        <w:pStyle w:val="Taandegakehatekst"/>
        <w:ind w:left="0" w:firstLine="0"/>
        <w:rPr>
          <w:rFonts w:ascii="Times New Roman" w:hAnsi="Times New Roman"/>
          <w:szCs w:val="24"/>
        </w:rPr>
      </w:pPr>
    </w:p>
    <w:p w14:paraId="17CB9C33" w14:textId="77777777" w:rsidR="00082B6B" w:rsidRPr="00323F37" w:rsidRDefault="00082B6B" w:rsidP="000B514B">
      <w:pPr>
        <w:pStyle w:val="Taandegakehatekst"/>
        <w:ind w:left="0" w:firstLine="0"/>
        <w:rPr>
          <w:rFonts w:ascii="Times New Roman" w:hAnsi="Times New Roman"/>
          <w:szCs w:val="24"/>
        </w:rPr>
      </w:pPr>
    </w:p>
    <w:p w14:paraId="793418C1" w14:textId="77777777" w:rsidR="00082B6B" w:rsidRPr="00323F37" w:rsidRDefault="00082B6B" w:rsidP="000B514B">
      <w:pPr>
        <w:pStyle w:val="Taandegakehatekst"/>
        <w:ind w:left="0" w:firstLine="0"/>
        <w:rPr>
          <w:rFonts w:ascii="Times New Roman" w:hAnsi="Times New Roman"/>
          <w:szCs w:val="24"/>
        </w:rPr>
      </w:pPr>
      <w:proofErr w:type="spellStart"/>
      <w:r w:rsidRPr="00323F37">
        <w:rPr>
          <w:rFonts w:ascii="Times New Roman" w:hAnsi="Times New Roman"/>
          <w:szCs w:val="24"/>
        </w:rPr>
        <w:t>Üleantavate</w:t>
      </w:r>
      <w:proofErr w:type="spellEnd"/>
      <w:r w:rsidRPr="00323F37">
        <w:rPr>
          <w:rFonts w:ascii="Times New Roman" w:hAnsi="Times New Roman"/>
          <w:szCs w:val="24"/>
        </w:rPr>
        <w:t xml:space="preserve"> </w:t>
      </w:r>
      <w:proofErr w:type="spellStart"/>
      <w:r w:rsidRPr="00323F37">
        <w:rPr>
          <w:rFonts w:ascii="Times New Roman" w:hAnsi="Times New Roman"/>
          <w:szCs w:val="24"/>
        </w:rPr>
        <w:t>eksemplaride</w:t>
      </w:r>
      <w:proofErr w:type="spellEnd"/>
      <w:r w:rsidRPr="00323F37">
        <w:rPr>
          <w:rFonts w:ascii="Times New Roman" w:hAnsi="Times New Roman"/>
          <w:szCs w:val="24"/>
        </w:rPr>
        <w:t xml:space="preserve"> </w:t>
      </w:r>
      <w:proofErr w:type="spellStart"/>
      <w:r w:rsidRPr="00323F37">
        <w:rPr>
          <w:rFonts w:ascii="Times New Roman" w:hAnsi="Times New Roman"/>
          <w:szCs w:val="24"/>
        </w:rPr>
        <w:t>arv</w:t>
      </w:r>
      <w:proofErr w:type="spellEnd"/>
      <w:r w:rsidRPr="00323F37">
        <w:rPr>
          <w:rFonts w:ascii="Times New Roman" w:hAnsi="Times New Roman"/>
          <w:szCs w:val="24"/>
        </w:rPr>
        <w:t>:</w:t>
      </w:r>
    </w:p>
    <w:p w14:paraId="5EA6A836" w14:textId="77777777" w:rsidR="00082B6B" w:rsidRPr="00323F37" w:rsidRDefault="00082B6B" w:rsidP="000B514B">
      <w:pPr>
        <w:pStyle w:val="Taandegakehatekst"/>
        <w:ind w:left="0" w:firstLine="0"/>
        <w:rPr>
          <w:rFonts w:ascii="Times New Roman" w:hAnsi="Times New Roman"/>
          <w:szCs w:val="24"/>
        </w:rPr>
      </w:pPr>
    </w:p>
    <w:p w14:paraId="3A900273" w14:textId="77777777" w:rsidR="00082B6B" w:rsidRPr="00323F37" w:rsidRDefault="00082B6B" w:rsidP="000B514B">
      <w:pPr>
        <w:pStyle w:val="Kehatekst3"/>
        <w:rPr>
          <w:rFonts w:ascii="Times New Roman" w:hAnsi="Times New Roman"/>
          <w:color w:val="auto"/>
          <w:szCs w:val="24"/>
        </w:rPr>
      </w:pPr>
      <w:r w:rsidRPr="00323F37">
        <w:rPr>
          <w:rFonts w:ascii="Times New Roman" w:hAnsi="Times New Roman"/>
          <w:color w:val="auto"/>
          <w:szCs w:val="24"/>
        </w:rPr>
        <w:t>Digitaalselt esitatud andmed:</w:t>
      </w:r>
    </w:p>
    <w:p w14:paraId="41BABFA8" w14:textId="77777777" w:rsidR="00082B6B" w:rsidRPr="00323F37" w:rsidRDefault="00082B6B" w:rsidP="000B514B">
      <w:pPr>
        <w:pStyle w:val="Kehatekst3"/>
        <w:rPr>
          <w:rFonts w:ascii="Times New Roman" w:hAnsi="Times New Roman"/>
          <w:color w:val="auto"/>
          <w:szCs w:val="24"/>
        </w:rPr>
      </w:pPr>
    </w:p>
    <w:p w14:paraId="34576D9E" w14:textId="77777777" w:rsidR="00082B6B" w:rsidRPr="00323F37" w:rsidRDefault="00082B6B" w:rsidP="000B514B">
      <w:pPr>
        <w:pStyle w:val="Kehatekst3"/>
        <w:rPr>
          <w:rFonts w:ascii="Times New Roman" w:hAnsi="Times New Roman"/>
          <w:color w:val="auto"/>
          <w:szCs w:val="24"/>
        </w:rPr>
      </w:pPr>
    </w:p>
    <w:p w14:paraId="19151B38" w14:textId="77777777" w:rsidR="00082B6B" w:rsidRPr="00323F37" w:rsidRDefault="00082B6B" w:rsidP="000B514B">
      <w:pPr>
        <w:pStyle w:val="Kehatekst3"/>
        <w:rPr>
          <w:rFonts w:ascii="Times New Roman" w:hAnsi="Times New Roman"/>
          <w:color w:val="auto"/>
          <w:szCs w:val="24"/>
        </w:rPr>
      </w:pPr>
      <w:r w:rsidRPr="00323F37">
        <w:rPr>
          <w:rFonts w:ascii="Times New Roman" w:hAnsi="Times New Roman"/>
          <w:color w:val="auto"/>
          <w:szCs w:val="24"/>
        </w:rPr>
        <w:t>Märkused:</w:t>
      </w:r>
    </w:p>
    <w:p w14:paraId="59C1FE7F" w14:textId="77777777" w:rsidR="00082B6B" w:rsidRPr="00323F37" w:rsidRDefault="00082B6B" w:rsidP="000B514B">
      <w:pPr>
        <w:pStyle w:val="Kehatekst3"/>
        <w:rPr>
          <w:rFonts w:ascii="Times New Roman" w:hAnsi="Times New Roman"/>
          <w:color w:val="auto"/>
          <w:szCs w:val="24"/>
        </w:rPr>
      </w:pPr>
    </w:p>
    <w:p w14:paraId="024D2F19" w14:textId="77777777" w:rsidR="00082B6B" w:rsidRPr="00323F37" w:rsidRDefault="00082B6B" w:rsidP="000B514B">
      <w:pPr>
        <w:pStyle w:val="Kehatekst3"/>
        <w:rPr>
          <w:rFonts w:ascii="Times New Roman" w:hAnsi="Times New Roman"/>
          <w:color w:val="auto"/>
          <w:szCs w:val="24"/>
        </w:rPr>
      </w:pPr>
    </w:p>
    <w:p w14:paraId="66148734" w14:textId="77777777" w:rsidR="00082B6B" w:rsidRPr="00323F37" w:rsidRDefault="00082B6B" w:rsidP="000B514B">
      <w:pPr>
        <w:pStyle w:val="Kehatekst3"/>
        <w:rPr>
          <w:rFonts w:ascii="Times New Roman" w:hAnsi="Times New Roman"/>
          <w:color w:val="auto"/>
          <w:szCs w:val="24"/>
        </w:rPr>
      </w:pPr>
    </w:p>
    <w:p w14:paraId="3C93CDC7" w14:textId="77777777" w:rsidR="00082B6B" w:rsidRPr="00323F37" w:rsidRDefault="00082B6B" w:rsidP="000B514B">
      <w:pPr>
        <w:pStyle w:val="Kehatekst3"/>
        <w:rPr>
          <w:rFonts w:ascii="Times New Roman" w:hAnsi="Times New Roman"/>
          <w:color w:val="auto"/>
          <w:szCs w:val="24"/>
        </w:rPr>
      </w:pPr>
    </w:p>
    <w:p w14:paraId="0D4A2DC1" w14:textId="77777777" w:rsidR="00082B6B" w:rsidRPr="00323F37" w:rsidRDefault="00082B6B" w:rsidP="000B514B">
      <w:pPr>
        <w:pStyle w:val="Kehatekst3"/>
        <w:rPr>
          <w:rFonts w:ascii="Times New Roman" w:hAnsi="Times New Roman"/>
          <w:color w:val="auto"/>
          <w:szCs w:val="24"/>
        </w:rPr>
      </w:pPr>
    </w:p>
    <w:p w14:paraId="71C9EC26" w14:textId="77777777" w:rsidR="00082B6B" w:rsidRPr="00323F37" w:rsidRDefault="00082B6B" w:rsidP="000B514B">
      <w:pPr>
        <w:pStyle w:val="Kehatekst3"/>
        <w:rPr>
          <w:rFonts w:ascii="Times New Roman" w:hAnsi="Times New Roman"/>
          <w:color w:val="auto"/>
          <w:szCs w:val="24"/>
        </w:rPr>
      </w:pPr>
    </w:p>
    <w:p w14:paraId="6A755FFE" w14:textId="77777777" w:rsidR="00082B6B" w:rsidRPr="00323F37" w:rsidRDefault="00082B6B" w:rsidP="000B514B">
      <w:pPr>
        <w:jc w:val="both"/>
        <w:rPr>
          <w:rFonts w:ascii="Times New Roman" w:hAnsi="Times New Roman"/>
          <w:szCs w:val="24"/>
        </w:rPr>
      </w:pPr>
    </w:p>
    <w:p w14:paraId="33F08C95" w14:textId="77777777" w:rsidR="00082B6B" w:rsidRPr="00323F37" w:rsidRDefault="00082B6B" w:rsidP="000B514B">
      <w:pPr>
        <w:jc w:val="both"/>
        <w:rPr>
          <w:rFonts w:ascii="Times New Roman" w:hAnsi="Times New Roman"/>
          <w:szCs w:val="24"/>
        </w:rPr>
      </w:pPr>
    </w:p>
    <w:p w14:paraId="2E4E0CE4" w14:textId="77777777" w:rsidR="0041423B" w:rsidRPr="00323F37" w:rsidRDefault="0041423B" w:rsidP="000B514B">
      <w:pPr>
        <w:jc w:val="both"/>
        <w:rPr>
          <w:rFonts w:ascii="Times New Roman" w:hAnsi="Times New Roman"/>
          <w:szCs w:val="24"/>
        </w:rPr>
      </w:pPr>
    </w:p>
    <w:p w14:paraId="03515BBA" w14:textId="77777777" w:rsidR="00082B6B" w:rsidRPr="00323F37" w:rsidRDefault="00082B6B" w:rsidP="000B514B">
      <w:pPr>
        <w:jc w:val="both"/>
        <w:rPr>
          <w:rFonts w:ascii="Times New Roman" w:hAnsi="Times New Roman"/>
          <w:szCs w:val="24"/>
        </w:rPr>
      </w:pPr>
    </w:p>
    <w:p w14:paraId="63389A54" w14:textId="25FF3520" w:rsidR="00082B6B" w:rsidRPr="00323F37" w:rsidRDefault="00082B6B" w:rsidP="0049286A">
      <w:pPr>
        <w:pStyle w:val="Kehatekst3"/>
        <w:tabs>
          <w:tab w:val="left" w:pos="4820"/>
        </w:tabs>
        <w:jc w:val="left"/>
        <w:rPr>
          <w:rFonts w:ascii="Times New Roman" w:hAnsi="Times New Roman"/>
          <w:color w:val="auto"/>
          <w:szCs w:val="24"/>
        </w:rPr>
      </w:pPr>
      <w:r w:rsidRPr="00323F37">
        <w:rPr>
          <w:rFonts w:ascii="Times New Roman" w:hAnsi="Times New Roman"/>
          <w:color w:val="auto"/>
          <w:szCs w:val="24"/>
        </w:rPr>
        <w:t>Tellija</w:t>
      </w:r>
      <w:r w:rsidR="0049286A">
        <w:rPr>
          <w:rFonts w:ascii="Times New Roman" w:hAnsi="Times New Roman"/>
          <w:color w:val="auto"/>
          <w:szCs w:val="24"/>
        </w:rPr>
        <w:t xml:space="preserve"> </w:t>
      </w:r>
      <w:r w:rsidR="006A3EED" w:rsidRPr="00323F37">
        <w:rPr>
          <w:rFonts w:ascii="Times New Roman" w:hAnsi="Times New Roman"/>
          <w:color w:val="auto"/>
          <w:szCs w:val="24"/>
        </w:rPr>
        <w:t>kontaktisik:</w:t>
      </w:r>
      <w:r w:rsidR="006A3EED" w:rsidRPr="00323F37">
        <w:rPr>
          <w:rFonts w:ascii="Times New Roman" w:hAnsi="Times New Roman"/>
          <w:color w:val="auto"/>
          <w:szCs w:val="24"/>
        </w:rPr>
        <w:tab/>
      </w:r>
      <w:r w:rsidRPr="00323F37">
        <w:rPr>
          <w:rFonts w:ascii="Times New Roman" w:hAnsi="Times New Roman"/>
          <w:color w:val="auto"/>
          <w:szCs w:val="24"/>
        </w:rPr>
        <w:t xml:space="preserve">Töövõtja </w:t>
      </w:r>
      <w:r w:rsidR="00602444" w:rsidRPr="00323F37">
        <w:rPr>
          <w:rFonts w:ascii="Times New Roman" w:hAnsi="Times New Roman"/>
          <w:color w:val="auto"/>
          <w:szCs w:val="24"/>
        </w:rPr>
        <w:t>kontaktisik</w:t>
      </w:r>
      <w:r w:rsidR="00FB34F8" w:rsidRPr="00323F37">
        <w:rPr>
          <w:rFonts w:ascii="Times New Roman" w:hAnsi="Times New Roman"/>
          <w:color w:val="auto"/>
          <w:szCs w:val="24"/>
        </w:rPr>
        <w:t>:</w:t>
      </w:r>
    </w:p>
    <w:p w14:paraId="0D85655C" w14:textId="77777777" w:rsidR="00082B6B" w:rsidRPr="00323F37" w:rsidRDefault="00082B6B" w:rsidP="000B514B">
      <w:pPr>
        <w:jc w:val="both"/>
        <w:rPr>
          <w:rFonts w:ascii="Times New Roman" w:hAnsi="Times New Roman"/>
          <w:szCs w:val="24"/>
        </w:rPr>
      </w:pPr>
    </w:p>
    <w:p w14:paraId="518E208F" w14:textId="77777777" w:rsidR="00082B6B" w:rsidRPr="00323F37" w:rsidRDefault="00082B6B" w:rsidP="000B514B">
      <w:pPr>
        <w:jc w:val="both"/>
        <w:rPr>
          <w:rFonts w:ascii="Times New Roman" w:hAnsi="Times New Roman"/>
          <w:szCs w:val="24"/>
        </w:rPr>
      </w:pPr>
    </w:p>
    <w:p w14:paraId="64A424ED" w14:textId="4AA5CB90" w:rsidR="0049286A" w:rsidRPr="0049286A" w:rsidRDefault="0049286A" w:rsidP="0049286A">
      <w:pPr>
        <w:tabs>
          <w:tab w:val="left" w:pos="567"/>
          <w:tab w:val="left" w:pos="851"/>
          <w:tab w:val="left" w:pos="4820"/>
        </w:tabs>
        <w:jc w:val="both"/>
        <w:rPr>
          <w:rFonts w:ascii="Times New Roman" w:hAnsi="Times New Roman"/>
          <w:i/>
          <w:szCs w:val="24"/>
        </w:rPr>
      </w:pPr>
      <w:r w:rsidRPr="0049286A">
        <w:rPr>
          <w:rFonts w:ascii="Times New Roman" w:hAnsi="Times New Roman"/>
          <w:i/>
          <w:szCs w:val="24"/>
        </w:rPr>
        <w:t>/</w:t>
      </w:r>
      <w:proofErr w:type="spellStart"/>
      <w:r w:rsidRPr="0049286A">
        <w:rPr>
          <w:rFonts w:ascii="Times New Roman" w:hAnsi="Times New Roman"/>
          <w:i/>
          <w:szCs w:val="24"/>
        </w:rPr>
        <w:t>allkirjastatud</w:t>
      </w:r>
      <w:proofErr w:type="spellEnd"/>
      <w:r w:rsidRPr="0049286A">
        <w:rPr>
          <w:rFonts w:ascii="Times New Roman" w:hAnsi="Times New Roman"/>
          <w:i/>
          <w:szCs w:val="24"/>
        </w:rPr>
        <w:t xml:space="preserve"> digitaalselt/                                    /</w:t>
      </w:r>
      <w:proofErr w:type="spellStart"/>
      <w:r w:rsidRPr="0049286A">
        <w:rPr>
          <w:rFonts w:ascii="Times New Roman" w:hAnsi="Times New Roman"/>
          <w:i/>
          <w:szCs w:val="24"/>
        </w:rPr>
        <w:t>allkirjastatud</w:t>
      </w:r>
      <w:proofErr w:type="spellEnd"/>
      <w:r w:rsidRPr="0049286A">
        <w:rPr>
          <w:rFonts w:ascii="Times New Roman" w:hAnsi="Times New Roman"/>
          <w:i/>
          <w:szCs w:val="24"/>
        </w:rPr>
        <w:t xml:space="preserve"> </w:t>
      </w:r>
      <w:proofErr w:type="spellStart"/>
      <w:r w:rsidRPr="0049286A">
        <w:rPr>
          <w:rFonts w:ascii="Times New Roman" w:hAnsi="Times New Roman"/>
          <w:i/>
          <w:szCs w:val="24"/>
        </w:rPr>
        <w:t>digitaalselt</w:t>
      </w:r>
      <w:proofErr w:type="spellEnd"/>
      <w:r w:rsidRPr="0049286A">
        <w:rPr>
          <w:rFonts w:ascii="Times New Roman" w:hAnsi="Times New Roman"/>
          <w:i/>
          <w:szCs w:val="24"/>
        </w:rPr>
        <w:t xml:space="preserve">/ </w:t>
      </w:r>
    </w:p>
    <w:p w14:paraId="65FDC3EB" w14:textId="77777777" w:rsidR="00082B6B" w:rsidRPr="00323F37" w:rsidRDefault="00082B6B" w:rsidP="000B514B">
      <w:pPr>
        <w:tabs>
          <w:tab w:val="left" w:pos="567"/>
          <w:tab w:val="left" w:pos="851"/>
        </w:tabs>
        <w:jc w:val="both"/>
        <w:rPr>
          <w:rFonts w:ascii="Times New Roman" w:hAnsi="Times New Roman"/>
          <w:szCs w:val="24"/>
        </w:rPr>
      </w:pPr>
    </w:p>
    <w:sectPr w:rsidR="00082B6B" w:rsidRPr="00323F37" w:rsidSect="000B514B">
      <w:headerReference w:type="default" r:id="rId13"/>
      <w:footerReference w:type="default" r:id="rId14"/>
      <w:type w:val="continuous"/>
      <w:pgSz w:w="12242" w:h="15842" w:code="1"/>
      <w:pgMar w:top="1134" w:right="1134"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A415" w14:textId="77777777" w:rsidR="001E7AC3" w:rsidRDefault="001E7AC3">
      <w:r>
        <w:separator/>
      </w:r>
    </w:p>
  </w:endnote>
  <w:endnote w:type="continuationSeparator" w:id="0">
    <w:p w14:paraId="72E0956A" w14:textId="77777777" w:rsidR="001E7AC3" w:rsidRDefault="001E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BA"/>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C837" w14:textId="77777777" w:rsidR="001E7AC3" w:rsidRDefault="001E7AC3">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C3398A">
      <w:rPr>
        <w:rStyle w:val="Lehekljenumber"/>
        <w:noProof/>
      </w:rPr>
      <w:t>5</w:t>
    </w:r>
    <w:r>
      <w:rPr>
        <w:rStyle w:val="Lehekljenumber"/>
      </w:rPr>
      <w:fldChar w:fldCharType="end"/>
    </w:r>
  </w:p>
  <w:p w14:paraId="02DDAEF7" w14:textId="77777777" w:rsidR="001E7AC3" w:rsidRDefault="001E7AC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A10" w14:textId="77777777" w:rsidR="001E7AC3" w:rsidRDefault="001E7AC3">
      <w:r>
        <w:separator/>
      </w:r>
    </w:p>
  </w:footnote>
  <w:footnote w:type="continuationSeparator" w:id="0">
    <w:p w14:paraId="1859215D" w14:textId="77777777" w:rsidR="001E7AC3" w:rsidRDefault="001E7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91CB" w14:textId="77777777" w:rsidR="001E7AC3" w:rsidRDefault="001E7AC3">
    <w:pPr>
      <w:pStyle w:val="Pis"/>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37768A"/>
    <w:multiLevelType w:val="multilevel"/>
    <w:tmpl w:val="BCBAB50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8C0545"/>
    <w:multiLevelType w:val="multilevel"/>
    <w:tmpl w:val="D1F897E0"/>
    <w:lvl w:ilvl="0">
      <w:start w:val="5"/>
      <w:numFmt w:val="decimal"/>
      <w:lvlText w:val="%1."/>
      <w:lvlJc w:val="left"/>
      <w:pPr>
        <w:tabs>
          <w:tab w:val="num" w:pos="369"/>
        </w:tabs>
        <w:ind w:left="369" w:hanging="36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2A7FB5"/>
    <w:multiLevelType w:val="multilevel"/>
    <w:tmpl w:val="9EB2BF48"/>
    <w:lvl w:ilvl="0">
      <w:start w:val="1"/>
      <w:numFmt w:val="decimal"/>
      <w:pStyle w:val="Laad1"/>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isLgl/>
      <w:lvlText w:val="%1.%2."/>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3"/>
      <w:isLgl/>
      <w:lvlText w:val="%1.%2.%3."/>
      <w:lvlJc w:val="left"/>
      <w:pPr>
        <w:ind w:left="10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18954ECC"/>
    <w:multiLevelType w:val="hybridMultilevel"/>
    <w:tmpl w:val="2564C034"/>
    <w:lvl w:ilvl="0" w:tplc="84845C3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99516C"/>
    <w:multiLevelType w:val="multilevel"/>
    <w:tmpl w:val="07D867E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FB3347"/>
    <w:multiLevelType w:val="multilevel"/>
    <w:tmpl w:val="9F6EED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C237447"/>
    <w:multiLevelType w:val="multilevel"/>
    <w:tmpl w:val="11D2260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BE2029"/>
    <w:multiLevelType w:val="multilevel"/>
    <w:tmpl w:val="E922857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48D5507"/>
    <w:multiLevelType w:val="multilevel"/>
    <w:tmpl w:val="D6D6897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392739C1"/>
    <w:multiLevelType w:val="multilevel"/>
    <w:tmpl w:val="F15A986E"/>
    <w:lvl w:ilvl="0">
      <w:start w:val="4"/>
      <w:numFmt w:val="decimal"/>
      <w:lvlText w:val="%1."/>
      <w:lvlJc w:val="left"/>
      <w:pPr>
        <w:tabs>
          <w:tab w:val="num" w:pos="544"/>
        </w:tabs>
        <w:ind w:left="544" w:hanging="544"/>
      </w:pPr>
      <w:rPr>
        <w:rFonts w:hint="default"/>
      </w:rPr>
    </w:lvl>
    <w:lvl w:ilvl="1">
      <w:start w:val="2"/>
      <w:numFmt w:val="decimal"/>
      <w:lvlText w:val="%1.%2."/>
      <w:lvlJc w:val="left"/>
      <w:pPr>
        <w:tabs>
          <w:tab w:val="num" w:pos="544"/>
        </w:tabs>
        <w:ind w:left="544" w:hanging="5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EE63ACA"/>
    <w:multiLevelType w:val="multilevel"/>
    <w:tmpl w:val="397C95F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A637BC7"/>
    <w:multiLevelType w:val="hybridMultilevel"/>
    <w:tmpl w:val="A0042DCC"/>
    <w:lvl w:ilvl="0" w:tplc="FBAA55A8">
      <w:start w:val="1"/>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137AB6"/>
    <w:multiLevelType w:val="multilevel"/>
    <w:tmpl w:val="E6AE4A98"/>
    <w:lvl w:ilvl="0">
      <w:start w:val="3"/>
      <w:numFmt w:val="decimal"/>
      <w:lvlText w:val=""/>
      <w:lvlJc w:val="left"/>
      <w:pPr>
        <w:tabs>
          <w:tab w:val="num" w:pos="360"/>
        </w:tabs>
        <w:ind w:left="360" w:hanging="36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F117A06"/>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691B6FFA"/>
    <w:multiLevelType w:val="hybridMultilevel"/>
    <w:tmpl w:val="AB9C1DC6"/>
    <w:lvl w:ilvl="0" w:tplc="F1C244B6">
      <w:start w:val="4"/>
      <w:numFmt w:val="bullet"/>
      <w:lvlText w:val="-"/>
      <w:lvlJc w:val="left"/>
      <w:pPr>
        <w:tabs>
          <w:tab w:val="num" w:pos="1211"/>
        </w:tabs>
        <w:ind w:left="1211" w:hanging="360"/>
      </w:pPr>
      <w:rPr>
        <w:rFonts w:ascii="Times New Roman" w:eastAsia="Times New Roman" w:hAnsi="Times New Roman" w:cs="Times New Roman" w:hint="default"/>
      </w:rPr>
    </w:lvl>
    <w:lvl w:ilvl="1" w:tplc="A0A6763C">
      <w:start w:val="4"/>
      <w:numFmt w:val="bullet"/>
      <w:lvlText w:val=""/>
      <w:lvlJc w:val="left"/>
      <w:pPr>
        <w:tabs>
          <w:tab w:val="num" w:pos="1931"/>
        </w:tabs>
        <w:ind w:left="1931" w:hanging="360"/>
      </w:pPr>
      <w:rPr>
        <w:rFonts w:ascii="Symbol" w:eastAsia="Times New Roman" w:hAnsi="Symbol" w:cs="Times New Roman"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6EFF0B82"/>
    <w:multiLevelType w:val="multilevel"/>
    <w:tmpl w:val="697ADCA6"/>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BB645C"/>
    <w:multiLevelType w:val="multilevel"/>
    <w:tmpl w:val="382EBBBA"/>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5CC6D6E"/>
    <w:multiLevelType w:val="multilevel"/>
    <w:tmpl w:val="881033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7CB0B11"/>
    <w:multiLevelType w:val="multilevel"/>
    <w:tmpl w:val="6862E684"/>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1" w15:restartNumberingAfterBreak="0">
    <w:nsid w:val="7F9B2BE7"/>
    <w:multiLevelType w:val="hybridMultilevel"/>
    <w:tmpl w:val="A12A53A6"/>
    <w:lvl w:ilvl="0" w:tplc="EFD4506A">
      <w:start w:val="1"/>
      <w:numFmt w:val="bullet"/>
      <w:lvlText w:val=""/>
      <w:lvlJc w:val="left"/>
      <w:pPr>
        <w:ind w:left="720" w:hanging="360"/>
      </w:pPr>
      <w:rPr>
        <w:rFonts w:ascii="Symbol" w:hAnsi="Symbol" w:hint="default"/>
      </w:rPr>
    </w:lvl>
    <w:lvl w:ilvl="1" w:tplc="6D9EA5A0">
      <w:numFmt w:val="bullet"/>
      <w:lvlText w:val="-"/>
      <w:lvlJc w:val="left"/>
      <w:pPr>
        <w:ind w:left="1440" w:hanging="360"/>
      </w:pPr>
      <w:rPr>
        <w:rFonts w:ascii="Times New Roman" w:eastAsia="Times New Roman" w:hAnsi="Times New Roman" w:cs="Times New Roman" w:hint="default"/>
      </w:rPr>
    </w:lvl>
    <w:lvl w:ilvl="2" w:tplc="92126A50" w:tentative="1">
      <w:start w:val="1"/>
      <w:numFmt w:val="bullet"/>
      <w:lvlText w:val=""/>
      <w:lvlJc w:val="left"/>
      <w:pPr>
        <w:ind w:left="2160" w:hanging="360"/>
      </w:pPr>
      <w:rPr>
        <w:rFonts w:ascii="Wingdings" w:hAnsi="Wingdings" w:hint="default"/>
      </w:rPr>
    </w:lvl>
    <w:lvl w:ilvl="3" w:tplc="F9C6AF1C" w:tentative="1">
      <w:start w:val="1"/>
      <w:numFmt w:val="bullet"/>
      <w:lvlText w:val=""/>
      <w:lvlJc w:val="left"/>
      <w:pPr>
        <w:ind w:left="2880" w:hanging="360"/>
      </w:pPr>
      <w:rPr>
        <w:rFonts w:ascii="Symbol" w:hAnsi="Symbol" w:hint="default"/>
      </w:rPr>
    </w:lvl>
    <w:lvl w:ilvl="4" w:tplc="436E4224" w:tentative="1">
      <w:start w:val="1"/>
      <w:numFmt w:val="bullet"/>
      <w:lvlText w:val="o"/>
      <w:lvlJc w:val="left"/>
      <w:pPr>
        <w:ind w:left="3600" w:hanging="360"/>
      </w:pPr>
      <w:rPr>
        <w:rFonts w:ascii="Courier New" w:hAnsi="Courier New" w:cs="Courier New" w:hint="default"/>
      </w:rPr>
    </w:lvl>
    <w:lvl w:ilvl="5" w:tplc="BE4C2170" w:tentative="1">
      <w:start w:val="1"/>
      <w:numFmt w:val="bullet"/>
      <w:lvlText w:val=""/>
      <w:lvlJc w:val="left"/>
      <w:pPr>
        <w:ind w:left="4320" w:hanging="360"/>
      </w:pPr>
      <w:rPr>
        <w:rFonts w:ascii="Wingdings" w:hAnsi="Wingdings" w:hint="default"/>
      </w:rPr>
    </w:lvl>
    <w:lvl w:ilvl="6" w:tplc="4AE6BA4E" w:tentative="1">
      <w:start w:val="1"/>
      <w:numFmt w:val="bullet"/>
      <w:lvlText w:val=""/>
      <w:lvlJc w:val="left"/>
      <w:pPr>
        <w:ind w:left="5040" w:hanging="360"/>
      </w:pPr>
      <w:rPr>
        <w:rFonts w:ascii="Symbol" w:hAnsi="Symbol" w:hint="default"/>
      </w:rPr>
    </w:lvl>
    <w:lvl w:ilvl="7" w:tplc="D6668366" w:tentative="1">
      <w:start w:val="1"/>
      <w:numFmt w:val="bullet"/>
      <w:lvlText w:val="o"/>
      <w:lvlJc w:val="left"/>
      <w:pPr>
        <w:ind w:left="5760" w:hanging="360"/>
      </w:pPr>
      <w:rPr>
        <w:rFonts w:ascii="Courier New" w:hAnsi="Courier New" w:cs="Courier New" w:hint="default"/>
      </w:rPr>
    </w:lvl>
    <w:lvl w:ilvl="8" w:tplc="750CF11A"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1"/>
  </w:num>
  <w:num w:numId="4">
    <w:abstractNumId w:val="3"/>
  </w:num>
  <w:num w:numId="5">
    <w:abstractNumId w:val="18"/>
  </w:num>
  <w:num w:numId="6">
    <w:abstractNumId w:val="1"/>
  </w:num>
  <w:num w:numId="7">
    <w:abstractNumId w:val="16"/>
  </w:num>
  <w:num w:numId="8">
    <w:abstractNumId w:val="12"/>
  </w:num>
  <w:num w:numId="9">
    <w:abstractNumId w:val="6"/>
  </w:num>
  <w:num w:numId="10">
    <w:abstractNumId w:val="5"/>
  </w:num>
  <w:num w:numId="11">
    <w:abstractNumId w:val="21"/>
  </w:num>
  <w:num w:numId="12">
    <w:abstractNumId w:val="13"/>
  </w:num>
  <w:num w:numId="13">
    <w:abstractNumId w:val="4"/>
  </w:num>
  <w:num w:numId="14">
    <w:abstractNumId w:val="17"/>
  </w:num>
  <w:num w:numId="15">
    <w:abstractNumId w:val="15"/>
  </w:num>
  <w:num w:numId="16">
    <w:abstractNumId w:val="0"/>
  </w:num>
  <w:num w:numId="17">
    <w:abstractNumId w:val="10"/>
  </w:num>
  <w:num w:numId="18">
    <w:abstractNumId w:val="7"/>
  </w:num>
  <w:num w:numId="19">
    <w:abstractNumId w:val="20"/>
  </w:num>
  <w:num w:numId="20">
    <w:abstractNumId w:val="4"/>
    <w:lvlOverride w:ilvl="0">
      <w:startOverride w:val="4"/>
    </w:lvlOverride>
    <w:lvlOverride w:ilvl="1">
      <w:startOverride w:val="2"/>
    </w:lvlOverride>
    <w:lvlOverride w:ilvl="2">
      <w:startOverride w:val="1"/>
    </w:lvlOverride>
  </w:num>
  <w:num w:numId="21">
    <w:abstractNumId w:val="4"/>
    <w:lvlOverride w:ilvl="0">
      <w:startOverride w:val="4"/>
    </w:lvlOverride>
    <w:lvlOverride w:ilvl="1">
      <w:startOverride w:val="2"/>
    </w:lvlOverride>
    <w:lvlOverride w:ilvl="2">
      <w:startOverride w:val="1"/>
    </w:lvlOverride>
  </w:num>
  <w:num w:numId="22">
    <w:abstractNumId w:val="4"/>
    <w:lvlOverride w:ilvl="0">
      <w:startOverride w:val="4"/>
    </w:lvlOverride>
    <w:lvlOverride w:ilvl="1">
      <w:startOverride w:val="2"/>
    </w:lvlOverride>
    <w:lvlOverride w:ilvl="2">
      <w:startOverride w:val="1"/>
    </w:lvlOverride>
  </w:num>
  <w:num w:numId="23">
    <w:abstractNumId w:val="4"/>
    <w:lvlOverride w:ilvl="0">
      <w:startOverride w:val="4"/>
    </w:lvlOverride>
    <w:lvlOverride w:ilvl="1">
      <w:startOverride w:val="2"/>
    </w:lvlOverride>
    <w:lvlOverride w:ilvl="2">
      <w:startOverride w:val="1"/>
    </w:lvlOverride>
  </w:num>
  <w:num w:numId="24">
    <w:abstractNumId w:val="8"/>
  </w:num>
  <w:num w:numId="25">
    <w:abstractNumId w:val="4"/>
    <w:lvlOverride w:ilvl="0">
      <w:startOverride w:val="4"/>
    </w:lvlOverride>
    <w:lvlOverride w:ilvl="1">
      <w:startOverride w:val="2"/>
    </w:lvlOverride>
    <w:lvlOverride w:ilvl="2">
      <w:startOverride w:val="2"/>
    </w:lvlOverride>
  </w:num>
  <w:num w:numId="26">
    <w:abstractNumId w:val="4"/>
    <w:lvlOverride w:ilvl="0">
      <w:startOverride w:val="4"/>
    </w:lvlOverride>
    <w:lvlOverride w:ilvl="1">
      <w:startOverride w:val="2"/>
    </w:lvlOverride>
    <w:lvlOverride w:ilvl="2">
      <w:startOverride w:val="2"/>
    </w:lvlOverride>
  </w:num>
  <w:num w:numId="27">
    <w:abstractNumId w:val="4"/>
    <w:lvlOverride w:ilvl="0">
      <w:startOverride w:val="4"/>
    </w:lvlOverride>
    <w:lvlOverride w:ilvl="1">
      <w:startOverride w:val="2"/>
    </w:lvlOverride>
    <w:lvlOverride w:ilvl="2">
      <w:startOverride w:val="1"/>
    </w:lvlOverride>
  </w:num>
  <w:num w:numId="28">
    <w:abstractNumId w:val="4"/>
    <w:lvlOverride w:ilvl="0">
      <w:startOverride w:val="4"/>
    </w:lvlOverride>
    <w:lvlOverride w:ilvl="1">
      <w:startOverride w:val="2"/>
    </w:lvlOverride>
    <w:lvlOverride w:ilvl="2">
      <w:startOverride w:val="1"/>
    </w:lvlOverride>
  </w:num>
  <w:num w:numId="29">
    <w:abstractNumId w:val="4"/>
    <w:lvlOverride w:ilvl="0">
      <w:startOverride w:val="4"/>
    </w:lvlOverride>
    <w:lvlOverride w:ilvl="1">
      <w:startOverride w:val="2"/>
    </w:lvlOverride>
    <w:lvlOverride w:ilvl="2">
      <w:startOverride w:val="1"/>
    </w:lvlOverride>
  </w:num>
  <w:num w:numId="30">
    <w:abstractNumId w:val="4"/>
    <w:lvlOverride w:ilvl="0">
      <w:startOverride w:val="4"/>
    </w:lvlOverride>
    <w:lvlOverride w:ilvl="1">
      <w:startOverride w:val="2"/>
    </w:lvlOverride>
    <w:lvlOverride w:ilvl="2">
      <w:startOverride w:val="1"/>
    </w:lvlOverride>
  </w:num>
  <w:num w:numId="31">
    <w:abstractNumId w:val="19"/>
  </w:num>
  <w:num w:numId="3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9F"/>
    <w:rsid w:val="00003301"/>
    <w:rsid w:val="000042CD"/>
    <w:rsid w:val="000073F3"/>
    <w:rsid w:val="00020E85"/>
    <w:rsid w:val="00032A65"/>
    <w:rsid w:val="00035D6D"/>
    <w:rsid w:val="00036CEB"/>
    <w:rsid w:val="000404AF"/>
    <w:rsid w:val="0004414A"/>
    <w:rsid w:val="000460BC"/>
    <w:rsid w:val="00047AF5"/>
    <w:rsid w:val="000605EC"/>
    <w:rsid w:val="00064BBD"/>
    <w:rsid w:val="00082B6B"/>
    <w:rsid w:val="00084FCF"/>
    <w:rsid w:val="000918BC"/>
    <w:rsid w:val="000B514B"/>
    <w:rsid w:val="000C05D6"/>
    <w:rsid w:val="000E6ADF"/>
    <w:rsid w:val="000F196A"/>
    <w:rsid w:val="000F2D23"/>
    <w:rsid w:val="00100B58"/>
    <w:rsid w:val="001147AF"/>
    <w:rsid w:val="001224B5"/>
    <w:rsid w:val="00122680"/>
    <w:rsid w:val="00131373"/>
    <w:rsid w:val="00135173"/>
    <w:rsid w:val="00137A4D"/>
    <w:rsid w:val="00141628"/>
    <w:rsid w:val="0014400E"/>
    <w:rsid w:val="00146794"/>
    <w:rsid w:val="00150D8A"/>
    <w:rsid w:val="00167FC4"/>
    <w:rsid w:val="00172B6B"/>
    <w:rsid w:val="00174B85"/>
    <w:rsid w:val="00183750"/>
    <w:rsid w:val="001909A2"/>
    <w:rsid w:val="00193551"/>
    <w:rsid w:val="00193975"/>
    <w:rsid w:val="001A4850"/>
    <w:rsid w:val="001B1AE7"/>
    <w:rsid w:val="001C0DE3"/>
    <w:rsid w:val="001C1378"/>
    <w:rsid w:val="001C2335"/>
    <w:rsid w:val="001C71F8"/>
    <w:rsid w:val="001C732E"/>
    <w:rsid w:val="001D5C77"/>
    <w:rsid w:val="001E5A8F"/>
    <w:rsid w:val="001E6068"/>
    <w:rsid w:val="001E7AC3"/>
    <w:rsid w:val="001E7BAB"/>
    <w:rsid w:val="001F40EA"/>
    <w:rsid w:val="001F507A"/>
    <w:rsid w:val="001F7972"/>
    <w:rsid w:val="00201E92"/>
    <w:rsid w:val="00202BEE"/>
    <w:rsid w:val="002034C4"/>
    <w:rsid w:val="00203E6E"/>
    <w:rsid w:val="00203E7E"/>
    <w:rsid w:val="00207E01"/>
    <w:rsid w:val="00234D7F"/>
    <w:rsid w:val="00244D95"/>
    <w:rsid w:val="00245478"/>
    <w:rsid w:val="0025130C"/>
    <w:rsid w:val="002545C7"/>
    <w:rsid w:val="0025496F"/>
    <w:rsid w:val="00260DC0"/>
    <w:rsid w:val="0029547A"/>
    <w:rsid w:val="00295852"/>
    <w:rsid w:val="00295A42"/>
    <w:rsid w:val="00296B16"/>
    <w:rsid w:val="00297A37"/>
    <w:rsid w:val="002A0C83"/>
    <w:rsid w:val="002A3F0C"/>
    <w:rsid w:val="002A69A3"/>
    <w:rsid w:val="002C1E12"/>
    <w:rsid w:val="002C4399"/>
    <w:rsid w:val="002D23E8"/>
    <w:rsid w:val="003030C1"/>
    <w:rsid w:val="003051BC"/>
    <w:rsid w:val="003135F5"/>
    <w:rsid w:val="003209AD"/>
    <w:rsid w:val="00320EF4"/>
    <w:rsid w:val="0032220E"/>
    <w:rsid w:val="00323F37"/>
    <w:rsid w:val="00324908"/>
    <w:rsid w:val="003301A4"/>
    <w:rsid w:val="00331EED"/>
    <w:rsid w:val="0033362E"/>
    <w:rsid w:val="00353C82"/>
    <w:rsid w:val="003617B3"/>
    <w:rsid w:val="00362D68"/>
    <w:rsid w:val="0037098D"/>
    <w:rsid w:val="00370ED3"/>
    <w:rsid w:val="00376FFB"/>
    <w:rsid w:val="00377F6E"/>
    <w:rsid w:val="00386254"/>
    <w:rsid w:val="00386ECC"/>
    <w:rsid w:val="00390E2A"/>
    <w:rsid w:val="003928A7"/>
    <w:rsid w:val="003928B3"/>
    <w:rsid w:val="003A114F"/>
    <w:rsid w:val="003B2C07"/>
    <w:rsid w:val="003B5B44"/>
    <w:rsid w:val="003C0CF1"/>
    <w:rsid w:val="003C5578"/>
    <w:rsid w:val="003D042B"/>
    <w:rsid w:val="003D0B16"/>
    <w:rsid w:val="003D278E"/>
    <w:rsid w:val="003D5741"/>
    <w:rsid w:val="003D5AD9"/>
    <w:rsid w:val="003E0DE9"/>
    <w:rsid w:val="003E3291"/>
    <w:rsid w:val="003E5D8C"/>
    <w:rsid w:val="004034C1"/>
    <w:rsid w:val="0041423B"/>
    <w:rsid w:val="00426503"/>
    <w:rsid w:val="0043003A"/>
    <w:rsid w:val="00434CF3"/>
    <w:rsid w:val="00436076"/>
    <w:rsid w:val="00442C1D"/>
    <w:rsid w:val="00465BFE"/>
    <w:rsid w:val="00474244"/>
    <w:rsid w:val="00475550"/>
    <w:rsid w:val="0047595A"/>
    <w:rsid w:val="00476315"/>
    <w:rsid w:val="00477E32"/>
    <w:rsid w:val="00484057"/>
    <w:rsid w:val="004922F2"/>
    <w:rsid w:val="0049286A"/>
    <w:rsid w:val="00494891"/>
    <w:rsid w:val="00497B97"/>
    <w:rsid w:val="004A4C6F"/>
    <w:rsid w:val="004B01F0"/>
    <w:rsid w:val="004B302F"/>
    <w:rsid w:val="004C04B9"/>
    <w:rsid w:val="004C75E7"/>
    <w:rsid w:val="004E0C2D"/>
    <w:rsid w:val="004F0708"/>
    <w:rsid w:val="004F1530"/>
    <w:rsid w:val="004F241F"/>
    <w:rsid w:val="004F5B1C"/>
    <w:rsid w:val="004F5C42"/>
    <w:rsid w:val="00505E57"/>
    <w:rsid w:val="005123D6"/>
    <w:rsid w:val="00517D57"/>
    <w:rsid w:val="00530E46"/>
    <w:rsid w:val="0054204C"/>
    <w:rsid w:val="00554F00"/>
    <w:rsid w:val="00566AFB"/>
    <w:rsid w:val="00567D65"/>
    <w:rsid w:val="00571A3E"/>
    <w:rsid w:val="005741F7"/>
    <w:rsid w:val="00575FA8"/>
    <w:rsid w:val="00577343"/>
    <w:rsid w:val="00583C2E"/>
    <w:rsid w:val="005846AE"/>
    <w:rsid w:val="00584E5B"/>
    <w:rsid w:val="00586EA5"/>
    <w:rsid w:val="00597187"/>
    <w:rsid w:val="005B3A95"/>
    <w:rsid w:val="005B59E9"/>
    <w:rsid w:val="005C16AF"/>
    <w:rsid w:val="005C267C"/>
    <w:rsid w:val="005C593C"/>
    <w:rsid w:val="005D3E1A"/>
    <w:rsid w:val="005E53A8"/>
    <w:rsid w:val="005E5ED5"/>
    <w:rsid w:val="005F12D5"/>
    <w:rsid w:val="005F16AE"/>
    <w:rsid w:val="00601796"/>
    <w:rsid w:val="00602444"/>
    <w:rsid w:val="00606571"/>
    <w:rsid w:val="006129D4"/>
    <w:rsid w:val="00617C93"/>
    <w:rsid w:val="0063648A"/>
    <w:rsid w:val="00644E90"/>
    <w:rsid w:val="00651A2B"/>
    <w:rsid w:val="0065200F"/>
    <w:rsid w:val="00654015"/>
    <w:rsid w:val="0065619F"/>
    <w:rsid w:val="00661686"/>
    <w:rsid w:val="006636BA"/>
    <w:rsid w:val="00663E41"/>
    <w:rsid w:val="006845FC"/>
    <w:rsid w:val="006909D8"/>
    <w:rsid w:val="00690C9E"/>
    <w:rsid w:val="006A3EED"/>
    <w:rsid w:val="006C32F8"/>
    <w:rsid w:val="006C3981"/>
    <w:rsid w:val="006E407F"/>
    <w:rsid w:val="006F17CC"/>
    <w:rsid w:val="00702BCA"/>
    <w:rsid w:val="0072363A"/>
    <w:rsid w:val="00732588"/>
    <w:rsid w:val="007440A6"/>
    <w:rsid w:val="00746AEA"/>
    <w:rsid w:val="00750A25"/>
    <w:rsid w:val="0076111A"/>
    <w:rsid w:val="00761BDB"/>
    <w:rsid w:val="00780364"/>
    <w:rsid w:val="00780B09"/>
    <w:rsid w:val="00786735"/>
    <w:rsid w:val="00793BBD"/>
    <w:rsid w:val="0079720A"/>
    <w:rsid w:val="007A51F6"/>
    <w:rsid w:val="007B181A"/>
    <w:rsid w:val="007B4192"/>
    <w:rsid w:val="007B7B51"/>
    <w:rsid w:val="007B7FA8"/>
    <w:rsid w:val="007C08E6"/>
    <w:rsid w:val="007D3D28"/>
    <w:rsid w:val="007E0A5B"/>
    <w:rsid w:val="007E236F"/>
    <w:rsid w:val="007F483A"/>
    <w:rsid w:val="008046B4"/>
    <w:rsid w:val="00807C2C"/>
    <w:rsid w:val="00813C98"/>
    <w:rsid w:val="008154E4"/>
    <w:rsid w:val="008203CB"/>
    <w:rsid w:val="00820782"/>
    <w:rsid w:val="00822A76"/>
    <w:rsid w:val="00823E68"/>
    <w:rsid w:val="00825068"/>
    <w:rsid w:val="00835DEB"/>
    <w:rsid w:val="00837255"/>
    <w:rsid w:val="0084326C"/>
    <w:rsid w:val="00843931"/>
    <w:rsid w:val="0084713D"/>
    <w:rsid w:val="00847D9F"/>
    <w:rsid w:val="0085136F"/>
    <w:rsid w:val="0087000E"/>
    <w:rsid w:val="00870A0B"/>
    <w:rsid w:val="0087699C"/>
    <w:rsid w:val="00880390"/>
    <w:rsid w:val="008A7E3E"/>
    <w:rsid w:val="008C2C26"/>
    <w:rsid w:val="008D2A00"/>
    <w:rsid w:val="008D44B0"/>
    <w:rsid w:val="008E070F"/>
    <w:rsid w:val="008E4547"/>
    <w:rsid w:val="008E6CD1"/>
    <w:rsid w:val="00911A79"/>
    <w:rsid w:val="00936D8E"/>
    <w:rsid w:val="00955CB6"/>
    <w:rsid w:val="009814FE"/>
    <w:rsid w:val="00985BCD"/>
    <w:rsid w:val="0099022F"/>
    <w:rsid w:val="00994D12"/>
    <w:rsid w:val="00996308"/>
    <w:rsid w:val="009A234B"/>
    <w:rsid w:val="009A43A3"/>
    <w:rsid w:val="009B0565"/>
    <w:rsid w:val="009B5CEC"/>
    <w:rsid w:val="009D0284"/>
    <w:rsid w:val="009D2764"/>
    <w:rsid w:val="009D3920"/>
    <w:rsid w:val="009E5080"/>
    <w:rsid w:val="009E6408"/>
    <w:rsid w:val="009F26BE"/>
    <w:rsid w:val="009F4D6F"/>
    <w:rsid w:val="009F51C8"/>
    <w:rsid w:val="00A004EB"/>
    <w:rsid w:val="00A057DC"/>
    <w:rsid w:val="00A07D46"/>
    <w:rsid w:val="00A22232"/>
    <w:rsid w:val="00A30F77"/>
    <w:rsid w:val="00A41D40"/>
    <w:rsid w:val="00A5263E"/>
    <w:rsid w:val="00A56041"/>
    <w:rsid w:val="00A57975"/>
    <w:rsid w:val="00A6278F"/>
    <w:rsid w:val="00A70EF7"/>
    <w:rsid w:val="00A74E3A"/>
    <w:rsid w:val="00A75AA5"/>
    <w:rsid w:val="00A92005"/>
    <w:rsid w:val="00A92174"/>
    <w:rsid w:val="00A97733"/>
    <w:rsid w:val="00AA0BAB"/>
    <w:rsid w:val="00AA3029"/>
    <w:rsid w:val="00AC0038"/>
    <w:rsid w:val="00AC3125"/>
    <w:rsid w:val="00AD5F04"/>
    <w:rsid w:val="00AD7173"/>
    <w:rsid w:val="00AE24C8"/>
    <w:rsid w:val="00AF4A76"/>
    <w:rsid w:val="00B00A03"/>
    <w:rsid w:val="00B0342E"/>
    <w:rsid w:val="00B13CEA"/>
    <w:rsid w:val="00B142CC"/>
    <w:rsid w:val="00B14AFC"/>
    <w:rsid w:val="00B253C8"/>
    <w:rsid w:val="00B2759F"/>
    <w:rsid w:val="00B36FA2"/>
    <w:rsid w:val="00B4725D"/>
    <w:rsid w:val="00B508CD"/>
    <w:rsid w:val="00B67FD7"/>
    <w:rsid w:val="00B71DA6"/>
    <w:rsid w:val="00B87A1C"/>
    <w:rsid w:val="00B93A33"/>
    <w:rsid w:val="00BA4814"/>
    <w:rsid w:val="00BA755F"/>
    <w:rsid w:val="00BA7606"/>
    <w:rsid w:val="00BB0B39"/>
    <w:rsid w:val="00BB3A88"/>
    <w:rsid w:val="00BB3B23"/>
    <w:rsid w:val="00BC34FB"/>
    <w:rsid w:val="00BC7389"/>
    <w:rsid w:val="00BD1036"/>
    <w:rsid w:val="00BD3824"/>
    <w:rsid w:val="00BD5F9D"/>
    <w:rsid w:val="00BD7AF9"/>
    <w:rsid w:val="00BE19DA"/>
    <w:rsid w:val="00BE4BC1"/>
    <w:rsid w:val="00BE5BAA"/>
    <w:rsid w:val="00BE6D67"/>
    <w:rsid w:val="00C000FD"/>
    <w:rsid w:val="00C0370E"/>
    <w:rsid w:val="00C06BDB"/>
    <w:rsid w:val="00C07190"/>
    <w:rsid w:val="00C07B58"/>
    <w:rsid w:val="00C2499C"/>
    <w:rsid w:val="00C32272"/>
    <w:rsid w:val="00C32DAE"/>
    <w:rsid w:val="00C3398A"/>
    <w:rsid w:val="00C364A4"/>
    <w:rsid w:val="00C3737D"/>
    <w:rsid w:val="00C37B88"/>
    <w:rsid w:val="00C405AF"/>
    <w:rsid w:val="00C41F1A"/>
    <w:rsid w:val="00C537FD"/>
    <w:rsid w:val="00C551C8"/>
    <w:rsid w:val="00C65467"/>
    <w:rsid w:val="00C760B7"/>
    <w:rsid w:val="00C901C8"/>
    <w:rsid w:val="00C93BC7"/>
    <w:rsid w:val="00C94624"/>
    <w:rsid w:val="00C977A2"/>
    <w:rsid w:val="00CA2178"/>
    <w:rsid w:val="00CC2903"/>
    <w:rsid w:val="00CC5446"/>
    <w:rsid w:val="00CC6167"/>
    <w:rsid w:val="00CD197E"/>
    <w:rsid w:val="00CD2C2A"/>
    <w:rsid w:val="00CD4FFA"/>
    <w:rsid w:val="00CE496D"/>
    <w:rsid w:val="00CE69A2"/>
    <w:rsid w:val="00D066B5"/>
    <w:rsid w:val="00D17082"/>
    <w:rsid w:val="00D25596"/>
    <w:rsid w:val="00D26CB6"/>
    <w:rsid w:val="00D27C44"/>
    <w:rsid w:val="00D3202E"/>
    <w:rsid w:val="00D42FB7"/>
    <w:rsid w:val="00D51BBC"/>
    <w:rsid w:val="00D5677D"/>
    <w:rsid w:val="00D609AE"/>
    <w:rsid w:val="00D63789"/>
    <w:rsid w:val="00D67DD4"/>
    <w:rsid w:val="00D7048E"/>
    <w:rsid w:val="00D71E21"/>
    <w:rsid w:val="00D822EE"/>
    <w:rsid w:val="00D851E5"/>
    <w:rsid w:val="00D92667"/>
    <w:rsid w:val="00DA4F4B"/>
    <w:rsid w:val="00DA67F8"/>
    <w:rsid w:val="00DA7248"/>
    <w:rsid w:val="00DB45E0"/>
    <w:rsid w:val="00DB69CE"/>
    <w:rsid w:val="00DB7CD4"/>
    <w:rsid w:val="00DC0764"/>
    <w:rsid w:val="00DC17CE"/>
    <w:rsid w:val="00DC4530"/>
    <w:rsid w:val="00DC5D01"/>
    <w:rsid w:val="00DE0751"/>
    <w:rsid w:val="00DF4C74"/>
    <w:rsid w:val="00DF594A"/>
    <w:rsid w:val="00DF637F"/>
    <w:rsid w:val="00E15ACF"/>
    <w:rsid w:val="00E22EB3"/>
    <w:rsid w:val="00E3393F"/>
    <w:rsid w:val="00E355C5"/>
    <w:rsid w:val="00E42617"/>
    <w:rsid w:val="00E4712D"/>
    <w:rsid w:val="00E50CF0"/>
    <w:rsid w:val="00E51899"/>
    <w:rsid w:val="00E570AF"/>
    <w:rsid w:val="00E91C57"/>
    <w:rsid w:val="00E96744"/>
    <w:rsid w:val="00EA4FEB"/>
    <w:rsid w:val="00EA7F26"/>
    <w:rsid w:val="00EB4426"/>
    <w:rsid w:val="00EB4B8A"/>
    <w:rsid w:val="00EB7F8F"/>
    <w:rsid w:val="00ED57F4"/>
    <w:rsid w:val="00EE7E24"/>
    <w:rsid w:val="00EF507A"/>
    <w:rsid w:val="00EF5A8E"/>
    <w:rsid w:val="00F01745"/>
    <w:rsid w:val="00F02B45"/>
    <w:rsid w:val="00F04829"/>
    <w:rsid w:val="00F06814"/>
    <w:rsid w:val="00F1111A"/>
    <w:rsid w:val="00F11B2B"/>
    <w:rsid w:val="00F15910"/>
    <w:rsid w:val="00F1777E"/>
    <w:rsid w:val="00F2358D"/>
    <w:rsid w:val="00F23D5F"/>
    <w:rsid w:val="00F25312"/>
    <w:rsid w:val="00F26515"/>
    <w:rsid w:val="00F3142E"/>
    <w:rsid w:val="00F31F14"/>
    <w:rsid w:val="00F33FA8"/>
    <w:rsid w:val="00F52050"/>
    <w:rsid w:val="00F57ED2"/>
    <w:rsid w:val="00F640E2"/>
    <w:rsid w:val="00F70770"/>
    <w:rsid w:val="00F73990"/>
    <w:rsid w:val="00F74750"/>
    <w:rsid w:val="00F948D1"/>
    <w:rsid w:val="00F9712A"/>
    <w:rsid w:val="00FB34F8"/>
    <w:rsid w:val="00FC67DF"/>
    <w:rsid w:val="00FD44C3"/>
    <w:rsid w:val="00FD5257"/>
    <w:rsid w:val="00FD5EA5"/>
    <w:rsid w:val="00FD7A3B"/>
    <w:rsid w:val="00FE3377"/>
    <w:rsid w:val="00FF11A9"/>
    <w:rsid w:val="0CA02BA9"/>
    <w:rsid w:val="0F1660EB"/>
    <w:rsid w:val="149ED8D4"/>
    <w:rsid w:val="1BB151A9"/>
    <w:rsid w:val="223691B5"/>
    <w:rsid w:val="2A7139B7"/>
    <w:rsid w:val="2D298C23"/>
    <w:rsid w:val="3717D023"/>
    <w:rsid w:val="50178F60"/>
    <w:rsid w:val="518BCC66"/>
    <w:rsid w:val="5391C862"/>
    <w:rsid w:val="54283DB5"/>
    <w:rsid w:val="5A464B32"/>
    <w:rsid w:val="5B85B944"/>
    <w:rsid w:val="5F53914B"/>
    <w:rsid w:val="64A498C4"/>
    <w:rsid w:val="68746169"/>
    <w:rsid w:val="6A7EA497"/>
    <w:rsid w:val="6F54D719"/>
    <w:rsid w:val="739E5C22"/>
    <w:rsid w:val="78DF3183"/>
    <w:rsid w:val="7D7C07E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14:docId w14:val="10681211"/>
  <w15:docId w15:val="{45B9E9E3-40BB-40F0-83DE-8D788FE8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7B88"/>
    <w:rPr>
      <w:rFonts w:ascii="Times" w:hAnsi="Times"/>
      <w:sz w:val="24"/>
      <w:lang w:val="en-US" w:eastAsia="en-US"/>
    </w:rPr>
  </w:style>
  <w:style w:type="paragraph" w:styleId="Pealkiri1">
    <w:name w:val="heading 1"/>
    <w:aliases w:val="Punkt 1"/>
    <w:basedOn w:val="Normaallaad"/>
    <w:next w:val="Normaallaad"/>
    <w:qFormat/>
    <w:rsid w:val="00C37B88"/>
    <w:pPr>
      <w:keepNext/>
      <w:outlineLvl w:val="0"/>
    </w:pPr>
    <w:rPr>
      <w:b/>
      <w:lang w:val="et-EE"/>
    </w:rPr>
  </w:style>
  <w:style w:type="paragraph" w:styleId="Pealkiri2">
    <w:name w:val="heading 2"/>
    <w:aliases w:val="Punkt 1.1"/>
    <w:basedOn w:val="Normaallaad"/>
    <w:next w:val="Normaallaad"/>
    <w:qFormat/>
    <w:rsid w:val="00C37B88"/>
    <w:pPr>
      <w:keepNext/>
      <w:jc w:val="both"/>
      <w:outlineLvl w:val="1"/>
    </w:pPr>
    <w:rPr>
      <w:b/>
      <w:i/>
      <w:sz w:val="18"/>
    </w:rPr>
  </w:style>
  <w:style w:type="paragraph" w:styleId="Pealkiri3">
    <w:name w:val="heading 3"/>
    <w:aliases w:val="Punkt 1.1.1"/>
    <w:basedOn w:val="Normaallaad"/>
    <w:next w:val="Normaallaad"/>
    <w:qFormat/>
    <w:rsid w:val="00C37B88"/>
    <w:pPr>
      <w:keepNext/>
      <w:jc w:val="center"/>
      <w:outlineLvl w:val="2"/>
    </w:pPr>
    <w:rPr>
      <w:b/>
      <w:lang w:val="et-EE"/>
    </w:rPr>
  </w:style>
  <w:style w:type="paragraph" w:styleId="Pealkiri4">
    <w:name w:val="heading 4"/>
    <w:basedOn w:val="Normaallaad"/>
    <w:next w:val="Normaallaad"/>
    <w:qFormat/>
    <w:rsid w:val="00C37B88"/>
    <w:pPr>
      <w:keepNext/>
      <w:spacing w:before="240" w:after="60"/>
      <w:outlineLvl w:val="3"/>
    </w:pPr>
    <w:rPr>
      <w:b/>
    </w:rPr>
  </w:style>
  <w:style w:type="paragraph" w:styleId="Pealkiri5">
    <w:name w:val="heading 5"/>
    <w:basedOn w:val="Normaallaad"/>
    <w:next w:val="Normaallaad"/>
    <w:link w:val="Pealkiri5Mrk"/>
    <w:qFormat/>
    <w:rsid w:val="00C37B88"/>
    <w:pPr>
      <w:keepNext/>
      <w:jc w:val="right"/>
      <w:outlineLvl w:val="4"/>
    </w:pPr>
    <w:rPr>
      <w:b/>
      <w:lang w:val="et-EE"/>
    </w:rPr>
  </w:style>
  <w:style w:type="paragraph" w:styleId="Pealkiri6">
    <w:name w:val="heading 6"/>
    <w:basedOn w:val="Normaallaad"/>
    <w:next w:val="Normaallaad"/>
    <w:qFormat/>
    <w:rsid w:val="00C37B88"/>
    <w:pPr>
      <w:spacing w:before="240" w:after="60"/>
      <w:outlineLvl w:val="5"/>
    </w:pPr>
    <w:rPr>
      <w:i/>
      <w:sz w:val="22"/>
    </w:rPr>
  </w:style>
  <w:style w:type="paragraph" w:styleId="Pealkiri7">
    <w:name w:val="heading 7"/>
    <w:basedOn w:val="Normaallaad"/>
    <w:next w:val="Normaallaad"/>
    <w:qFormat/>
    <w:rsid w:val="00C37B88"/>
    <w:pPr>
      <w:spacing w:before="240" w:after="60"/>
      <w:outlineLvl w:val="6"/>
    </w:pPr>
    <w:rPr>
      <w:sz w:val="20"/>
    </w:rPr>
  </w:style>
  <w:style w:type="paragraph" w:styleId="Pealkiri8">
    <w:name w:val="heading 8"/>
    <w:basedOn w:val="Normaallaad"/>
    <w:next w:val="Normaallaad"/>
    <w:qFormat/>
    <w:rsid w:val="00C37B88"/>
    <w:pPr>
      <w:spacing w:before="240" w:after="60"/>
      <w:outlineLvl w:val="7"/>
    </w:pPr>
    <w:rPr>
      <w:i/>
      <w:sz w:val="20"/>
    </w:rPr>
  </w:style>
  <w:style w:type="paragraph" w:styleId="Pealkiri9">
    <w:name w:val="heading 9"/>
    <w:basedOn w:val="Normaallaad"/>
    <w:next w:val="Normaallaad"/>
    <w:qFormat/>
    <w:rsid w:val="00C37B88"/>
    <w:pPr>
      <w:spacing w:before="240" w:after="60"/>
      <w:outlineLvl w:val="8"/>
    </w:pPr>
    <w:rPr>
      <w:b/>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rsid w:val="00C37B88"/>
    <w:pPr>
      <w:tabs>
        <w:tab w:val="center" w:pos="4153"/>
        <w:tab w:val="right" w:pos="8306"/>
      </w:tabs>
    </w:pPr>
    <w:rPr>
      <w:rFonts w:ascii="MS Sans Serif" w:hAnsi="MS Sans Serif"/>
      <w:sz w:val="20"/>
    </w:rPr>
  </w:style>
  <w:style w:type="paragraph" w:styleId="Kehatekst">
    <w:name w:val="Body Text"/>
    <w:basedOn w:val="Normaallaad"/>
    <w:semiHidden/>
    <w:rsid w:val="00C37B88"/>
    <w:pPr>
      <w:jc w:val="both"/>
    </w:pPr>
    <w:rPr>
      <w:color w:val="0000FF"/>
      <w:sz w:val="18"/>
      <w:lang w:val="en-GB"/>
    </w:rPr>
  </w:style>
  <w:style w:type="paragraph" w:styleId="Kehatekst2">
    <w:name w:val="Body Text 2"/>
    <w:basedOn w:val="Normaallaad"/>
    <w:semiHidden/>
    <w:rsid w:val="00C37B88"/>
    <w:pPr>
      <w:tabs>
        <w:tab w:val="left" w:pos="567"/>
      </w:tabs>
      <w:ind w:left="567" w:hanging="567"/>
      <w:jc w:val="both"/>
    </w:pPr>
  </w:style>
  <w:style w:type="paragraph" w:styleId="Jalus">
    <w:name w:val="footer"/>
    <w:basedOn w:val="Normaallaad"/>
    <w:semiHidden/>
    <w:rsid w:val="00C37B88"/>
    <w:pPr>
      <w:tabs>
        <w:tab w:val="center" w:pos="4153"/>
        <w:tab w:val="right" w:pos="8306"/>
      </w:tabs>
    </w:pPr>
    <w:rPr>
      <w:lang w:val="et-EE"/>
    </w:rPr>
  </w:style>
  <w:style w:type="paragraph" w:styleId="Plokktekst">
    <w:name w:val="Block Text"/>
    <w:basedOn w:val="Normaallaad"/>
    <w:semiHidden/>
    <w:rsid w:val="00C37B88"/>
    <w:pPr>
      <w:tabs>
        <w:tab w:val="left" w:pos="709"/>
        <w:tab w:val="left" w:pos="1418"/>
        <w:tab w:val="left" w:pos="1728"/>
        <w:tab w:val="left" w:pos="2448"/>
        <w:tab w:val="left" w:pos="3168"/>
        <w:tab w:val="left" w:pos="3888"/>
        <w:tab w:val="left" w:pos="4608"/>
        <w:tab w:val="left" w:pos="5328"/>
        <w:tab w:val="left" w:pos="6048"/>
        <w:tab w:val="left" w:pos="6768"/>
        <w:tab w:val="left" w:pos="7488"/>
      </w:tabs>
      <w:spacing w:line="120" w:lineRule="atLeast"/>
      <w:ind w:left="1418" w:right="-2" w:hanging="854"/>
      <w:jc w:val="both"/>
    </w:pPr>
    <w:rPr>
      <w:lang w:val="et-EE"/>
    </w:rPr>
  </w:style>
  <w:style w:type="paragraph" w:styleId="Kehatekst3">
    <w:name w:val="Body Text 3"/>
    <w:basedOn w:val="Normaallaad"/>
    <w:semiHidden/>
    <w:rsid w:val="00C37B88"/>
    <w:pPr>
      <w:jc w:val="both"/>
    </w:pPr>
    <w:rPr>
      <w:color w:val="FF0000"/>
      <w:lang w:val="et-EE"/>
    </w:rPr>
  </w:style>
  <w:style w:type="paragraph" w:styleId="Taandegakehatekst3">
    <w:name w:val="Body Text Indent 3"/>
    <w:basedOn w:val="Normaallaad"/>
    <w:semiHidden/>
    <w:rsid w:val="00C37B88"/>
    <w:pPr>
      <w:tabs>
        <w:tab w:val="left" w:pos="851"/>
      </w:tabs>
      <w:ind w:left="851" w:hanging="425"/>
      <w:jc w:val="both"/>
    </w:pPr>
  </w:style>
  <w:style w:type="paragraph" w:styleId="Loend">
    <w:name w:val="List"/>
    <w:basedOn w:val="Normaallaad"/>
    <w:semiHidden/>
    <w:rsid w:val="00C37B88"/>
    <w:pPr>
      <w:ind w:left="283" w:hanging="283"/>
    </w:pPr>
  </w:style>
  <w:style w:type="paragraph" w:styleId="Loend2">
    <w:name w:val="List 2"/>
    <w:basedOn w:val="Normaallaad"/>
    <w:semiHidden/>
    <w:rsid w:val="00C37B88"/>
    <w:pPr>
      <w:ind w:left="566" w:hanging="283"/>
    </w:pPr>
  </w:style>
  <w:style w:type="paragraph" w:styleId="Loend3">
    <w:name w:val="List 3"/>
    <w:basedOn w:val="Normaallaad"/>
    <w:semiHidden/>
    <w:rsid w:val="00C37B88"/>
    <w:pPr>
      <w:ind w:left="849" w:hanging="283"/>
    </w:pPr>
  </w:style>
  <w:style w:type="paragraph" w:styleId="Loenditpp2">
    <w:name w:val="List Bullet 2"/>
    <w:basedOn w:val="Normaallaad"/>
    <w:semiHidden/>
    <w:rsid w:val="00C37B88"/>
    <w:pPr>
      <w:tabs>
        <w:tab w:val="left" w:pos="643"/>
      </w:tabs>
      <w:ind w:left="643" w:hanging="360"/>
    </w:pPr>
  </w:style>
  <w:style w:type="paragraph" w:styleId="Loendijtk">
    <w:name w:val="List Continue"/>
    <w:basedOn w:val="Normaallaad"/>
    <w:semiHidden/>
    <w:rsid w:val="00C37B88"/>
    <w:pPr>
      <w:spacing w:after="120"/>
      <w:ind w:left="283"/>
    </w:pPr>
  </w:style>
  <w:style w:type="paragraph" w:styleId="Loendijtk2">
    <w:name w:val="List Continue 2"/>
    <w:basedOn w:val="Normaallaad"/>
    <w:semiHidden/>
    <w:rsid w:val="00C37B88"/>
    <w:pPr>
      <w:spacing w:after="120"/>
      <w:ind w:left="566"/>
    </w:pPr>
  </w:style>
  <w:style w:type="paragraph" w:styleId="Taandegakehatekst2">
    <w:name w:val="Body Text Indent 2"/>
    <w:basedOn w:val="Normaallaad"/>
    <w:semiHidden/>
    <w:rsid w:val="00C37B88"/>
    <w:pPr>
      <w:tabs>
        <w:tab w:val="left" w:pos="1701"/>
      </w:tabs>
      <w:ind w:left="1701" w:hanging="708"/>
    </w:pPr>
    <w:rPr>
      <w:lang w:val="sv-SE"/>
    </w:rPr>
  </w:style>
  <w:style w:type="character" w:styleId="Lehekljenumber">
    <w:name w:val="page number"/>
    <w:basedOn w:val="Liguvaikefont"/>
    <w:semiHidden/>
    <w:rsid w:val="00C37B88"/>
  </w:style>
  <w:style w:type="paragraph" w:styleId="Taandegakehatekst">
    <w:name w:val="Body Text Indent"/>
    <w:basedOn w:val="Normaallaad"/>
    <w:semiHidden/>
    <w:rsid w:val="00C37B88"/>
    <w:pPr>
      <w:tabs>
        <w:tab w:val="left" w:pos="1134"/>
        <w:tab w:val="left" w:pos="1276"/>
      </w:tabs>
      <w:ind w:left="1134" w:hanging="567"/>
      <w:jc w:val="both"/>
    </w:pPr>
  </w:style>
  <w:style w:type="paragraph" w:styleId="Dokumendiplaan">
    <w:name w:val="Document Map"/>
    <w:basedOn w:val="Normaallaad"/>
    <w:semiHidden/>
    <w:rsid w:val="00C37B88"/>
    <w:pPr>
      <w:shd w:val="clear" w:color="auto" w:fill="000080"/>
    </w:pPr>
    <w:rPr>
      <w:rFonts w:ascii="Tahoma" w:hAnsi="Tahoma"/>
    </w:rPr>
  </w:style>
  <w:style w:type="character" w:styleId="Hperlink">
    <w:name w:val="Hyperlink"/>
    <w:basedOn w:val="Liguvaikefont"/>
    <w:semiHidden/>
    <w:rsid w:val="00C37B88"/>
    <w:rPr>
      <w:color w:val="0000FF"/>
      <w:u w:val="single"/>
    </w:rPr>
  </w:style>
  <w:style w:type="character" w:styleId="Klastatudhperlink">
    <w:name w:val="FollowedHyperlink"/>
    <w:basedOn w:val="Liguvaikefont"/>
    <w:semiHidden/>
    <w:rsid w:val="00C37B88"/>
    <w:rPr>
      <w:color w:val="800080"/>
      <w:u w:val="single"/>
    </w:rPr>
  </w:style>
  <w:style w:type="paragraph" w:styleId="Loendilik">
    <w:name w:val="List Paragraph"/>
    <w:basedOn w:val="Normaallaad"/>
    <w:link w:val="LoendilikMrk"/>
    <w:uiPriority w:val="34"/>
    <w:qFormat/>
    <w:rsid w:val="00F1111A"/>
    <w:pPr>
      <w:spacing w:after="200" w:line="276" w:lineRule="auto"/>
      <w:ind w:left="720"/>
      <w:contextualSpacing/>
    </w:pPr>
    <w:rPr>
      <w:rFonts w:ascii="Calibri" w:eastAsia="Calibri" w:hAnsi="Calibri"/>
      <w:sz w:val="22"/>
      <w:szCs w:val="22"/>
      <w:lang w:val="et-EE"/>
    </w:rPr>
  </w:style>
  <w:style w:type="paragraph" w:customStyle="1" w:styleId="Taandegakehatekst21">
    <w:name w:val="Taandega kehatekst 21"/>
    <w:basedOn w:val="Normaallaad"/>
    <w:rsid w:val="00F57ED2"/>
    <w:pPr>
      <w:tabs>
        <w:tab w:val="left" w:pos="1701"/>
      </w:tabs>
      <w:suppressAutoHyphens/>
      <w:ind w:left="1701" w:hanging="708"/>
    </w:pPr>
    <w:rPr>
      <w:lang w:val="sv-SE" w:eastAsia="ar-SA"/>
    </w:rPr>
  </w:style>
  <w:style w:type="character" w:styleId="Kommentaariviide">
    <w:name w:val="annotation reference"/>
    <w:basedOn w:val="Liguvaikefont"/>
    <w:uiPriority w:val="99"/>
    <w:semiHidden/>
    <w:unhideWhenUsed/>
    <w:rsid w:val="00E42617"/>
    <w:rPr>
      <w:sz w:val="16"/>
      <w:szCs w:val="16"/>
    </w:rPr>
  </w:style>
  <w:style w:type="paragraph" w:styleId="Kommentaaritekst">
    <w:name w:val="annotation text"/>
    <w:basedOn w:val="Normaallaad"/>
    <w:link w:val="KommentaaritekstMrk"/>
    <w:uiPriority w:val="99"/>
    <w:semiHidden/>
    <w:unhideWhenUsed/>
    <w:rsid w:val="00E42617"/>
    <w:rPr>
      <w:sz w:val="20"/>
    </w:rPr>
  </w:style>
  <w:style w:type="character" w:customStyle="1" w:styleId="KommentaaritekstMrk">
    <w:name w:val="Kommentaari tekst Märk"/>
    <w:basedOn w:val="Liguvaikefont"/>
    <w:link w:val="Kommentaaritekst"/>
    <w:uiPriority w:val="99"/>
    <w:semiHidden/>
    <w:rsid w:val="00E42617"/>
    <w:rPr>
      <w:rFonts w:ascii="Times" w:hAnsi="Times"/>
      <w:lang w:val="en-US" w:eastAsia="en-US"/>
    </w:rPr>
  </w:style>
  <w:style w:type="paragraph" w:styleId="Kommentaariteema">
    <w:name w:val="annotation subject"/>
    <w:basedOn w:val="Kommentaaritekst"/>
    <w:next w:val="Kommentaaritekst"/>
    <w:link w:val="KommentaariteemaMrk"/>
    <w:uiPriority w:val="99"/>
    <w:semiHidden/>
    <w:unhideWhenUsed/>
    <w:rsid w:val="00E42617"/>
    <w:rPr>
      <w:b/>
      <w:bCs/>
    </w:rPr>
  </w:style>
  <w:style w:type="character" w:customStyle="1" w:styleId="KommentaariteemaMrk">
    <w:name w:val="Kommentaari teema Märk"/>
    <w:basedOn w:val="KommentaaritekstMrk"/>
    <w:link w:val="Kommentaariteema"/>
    <w:uiPriority w:val="99"/>
    <w:semiHidden/>
    <w:rsid w:val="00E42617"/>
    <w:rPr>
      <w:rFonts w:ascii="Times" w:hAnsi="Times"/>
      <w:b/>
      <w:bCs/>
      <w:lang w:val="en-US" w:eastAsia="en-US"/>
    </w:rPr>
  </w:style>
  <w:style w:type="paragraph" w:styleId="Jutumullitekst">
    <w:name w:val="Balloon Text"/>
    <w:basedOn w:val="Normaallaad"/>
    <w:link w:val="JutumullitekstMrk"/>
    <w:uiPriority w:val="99"/>
    <w:semiHidden/>
    <w:unhideWhenUsed/>
    <w:rsid w:val="00E42617"/>
    <w:rPr>
      <w:rFonts w:ascii="Tahoma" w:hAnsi="Tahoma" w:cs="Tahoma"/>
      <w:sz w:val="16"/>
      <w:szCs w:val="16"/>
    </w:rPr>
  </w:style>
  <w:style w:type="character" w:customStyle="1" w:styleId="JutumullitekstMrk">
    <w:name w:val="Jutumullitekst Märk"/>
    <w:basedOn w:val="Liguvaikefont"/>
    <w:link w:val="Jutumullitekst"/>
    <w:uiPriority w:val="99"/>
    <w:semiHidden/>
    <w:rsid w:val="00E42617"/>
    <w:rPr>
      <w:rFonts w:ascii="Tahoma" w:hAnsi="Tahoma" w:cs="Tahoma"/>
      <w:sz w:val="16"/>
      <w:szCs w:val="16"/>
      <w:lang w:val="en-US" w:eastAsia="en-US"/>
    </w:rPr>
  </w:style>
  <w:style w:type="paragraph" w:styleId="Lpumrkusetekst">
    <w:name w:val="endnote text"/>
    <w:basedOn w:val="Normaallaad"/>
    <w:link w:val="LpumrkusetekstMrk"/>
    <w:uiPriority w:val="99"/>
    <w:semiHidden/>
    <w:unhideWhenUsed/>
    <w:rsid w:val="00530E46"/>
    <w:rPr>
      <w:sz w:val="20"/>
    </w:rPr>
  </w:style>
  <w:style w:type="character" w:customStyle="1" w:styleId="LpumrkusetekstMrk">
    <w:name w:val="Lõpumärkuse tekst Märk"/>
    <w:basedOn w:val="Liguvaikefont"/>
    <w:link w:val="Lpumrkusetekst"/>
    <w:uiPriority w:val="99"/>
    <w:semiHidden/>
    <w:rsid w:val="00530E46"/>
    <w:rPr>
      <w:rFonts w:ascii="Times" w:hAnsi="Times"/>
      <w:lang w:val="en-US" w:eastAsia="en-US"/>
    </w:rPr>
  </w:style>
  <w:style w:type="character" w:styleId="Lpumrkuseviide">
    <w:name w:val="endnote reference"/>
    <w:basedOn w:val="Liguvaikefont"/>
    <w:uiPriority w:val="99"/>
    <w:semiHidden/>
    <w:unhideWhenUsed/>
    <w:rsid w:val="00530E46"/>
    <w:rPr>
      <w:vertAlign w:val="superscript"/>
    </w:rPr>
  </w:style>
  <w:style w:type="paragraph" w:styleId="Allmrkusetekst">
    <w:name w:val="footnote text"/>
    <w:basedOn w:val="Normaallaad"/>
    <w:link w:val="AllmrkusetekstMrk"/>
    <w:uiPriority w:val="99"/>
    <w:semiHidden/>
    <w:unhideWhenUsed/>
    <w:rsid w:val="00530E46"/>
    <w:rPr>
      <w:sz w:val="20"/>
    </w:rPr>
  </w:style>
  <w:style w:type="character" w:customStyle="1" w:styleId="AllmrkusetekstMrk">
    <w:name w:val="Allmärkuse tekst Märk"/>
    <w:basedOn w:val="Liguvaikefont"/>
    <w:link w:val="Allmrkusetekst"/>
    <w:uiPriority w:val="99"/>
    <w:semiHidden/>
    <w:rsid w:val="00530E46"/>
    <w:rPr>
      <w:rFonts w:ascii="Times" w:hAnsi="Times"/>
      <w:lang w:val="en-US" w:eastAsia="en-US"/>
    </w:rPr>
  </w:style>
  <w:style w:type="character" w:styleId="Allmrkuseviide">
    <w:name w:val="footnote reference"/>
    <w:basedOn w:val="Liguvaikefont"/>
    <w:uiPriority w:val="99"/>
    <w:semiHidden/>
    <w:unhideWhenUsed/>
    <w:rsid w:val="00530E46"/>
    <w:rPr>
      <w:vertAlign w:val="superscript"/>
    </w:rPr>
  </w:style>
  <w:style w:type="character" w:customStyle="1" w:styleId="Pealkiri5Mrk">
    <w:name w:val="Pealkiri 5 Märk"/>
    <w:basedOn w:val="Liguvaikefont"/>
    <w:link w:val="Pealkiri5"/>
    <w:rsid w:val="00D3202E"/>
    <w:rPr>
      <w:rFonts w:ascii="Times" w:hAnsi="Times"/>
      <w:b/>
      <w:sz w:val="24"/>
      <w:lang w:eastAsia="en-US"/>
    </w:rPr>
  </w:style>
  <w:style w:type="paragraph" w:customStyle="1" w:styleId="Laad1">
    <w:name w:val="Laad1"/>
    <w:basedOn w:val="Normaallaad"/>
    <w:link w:val="Laad1Mrk"/>
    <w:qFormat/>
    <w:rsid w:val="004B01F0"/>
    <w:pPr>
      <w:numPr>
        <w:numId w:val="13"/>
      </w:numPr>
      <w:ind w:left="357" w:hanging="357"/>
      <w:jc w:val="both"/>
    </w:pPr>
    <w:rPr>
      <w:rFonts w:ascii="Times New Roman" w:hAnsi="Times New Roman"/>
      <w:b/>
      <w:szCs w:val="24"/>
      <w:lang w:val="et-EE"/>
    </w:rPr>
  </w:style>
  <w:style w:type="paragraph" w:customStyle="1" w:styleId="Laad2">
    <w:name w:val="Laad2"/>
    <w:basedOn w:val="Loendilik"/>
    <w:link w:val="Laad2Mrk"/>
    <w:qFormat/>
    <w:rsid w:val="004B01F0"/>
    <w:pPr>
      <w:numPr>
        <w:ilvl w:val="1"/>
        <w:numId w:val="13"/>
      </w:numPr>
      <w:spacing w:after="0" w:line="240" w:lineRule="auto"/>
      <w:ind w:left="567" w:hanging="567"/>
      <w:contextualSpacing w:val="0"/>
      <w:jc w:val="both"/>
    </w:pPr>
    <w:rPr>
      <w:rFonts w:ascii="Times New Roman" w:hAnsi="Times New Roman"/>
      <w:sz w:val="24"/>
      <w:szCs w:val="24"/>
    </w:rPr>
  </w:style>
  <w:style w:type="character" w:customStyle="1" w:styleId="Laad1Mrk">
    <w:name w:val="Laad1 Märk"/>
    <w:basedOn w:val="Liguvaikefont"/>
    <w:link w:val="Laad1"/>
    <w:rsid w:val="004B01F0"/>
    <w:rPr>
      <w:b/>
      <w:sz w:val="24"/>
      <w:szCs w:val="24"/>
      <w:lang w:eastAsia="en-US"/>
    </w:rPr>
  </w:style>
  <w:style w:type="paragraph" w:customStyle="1" w:styleId="Laad3">
    <w:name w:val="Laad3"/>
    <w:basedOn w:val="Loendilik"/>
    <w:link w:val="Laad3Mrk"/>
    <w:qFormat/>
    <w:rsid w:val="004B01F0"/>
    <w:pPr>
      <w:numPr>
        <w:ilvl w:val="2"/>
        <w:numId w:val="13"/>
      </w:numPr>
      <w:spacing w:after="0" w:line="240" w:lineRule="auto"/>
      <w:ind w:left="709"/>
      <w:contextualSpacing w:val="0"/>
      <w:jc w:val="both"/>
    </w:pPr>
    <w:rPr>
      <w:rFonts w:ascii="Times New Roman" w:hAnsi="Times New Roman"/>
      <w:sz w:val="24"/>
      <w:szCs w:val="24"/>
    </w:rPr>
  </w:style>
  <w:style w:type="character" w:customStyle="1" w:styleId="LoendilikMrk">
    <w:name w:val="Loendi lõik Märk"/>
    <w:basedOn w:val="Liguvaikefont"/>
    <w:link w:val="Loendilik"/>
    <w:uiPriority w:val="34"/>
    <w:rsid w:val="00426503"/>
    <w:rPr>
      <w:rFonts w:ascii="Calibri" w:eastAsia="Calibri" w:hAnsi="Calibri"/>
      <w:sz w:val="22"/>
      <w:szCs w:val="22"/>
      <w:lang w:eastAsia="en-US"/>
    </w:rPr>
  </w:style>
  <w:style w:type="character" w:customStyle="1" w:styleId="Laad2Mrk">
    <w:name w:val="Laad2 Märk"/>
    <w:basedOn w:val="LoendilikMrk"/>
    <w:link w:val="Laad2"/>
    <w:rsid w:val="004B01F0"/>
    <w:rPr>
      <w:rFonts w:ascii="Calibri" w:eastAsia="Calibri" w:hAnsi="Calibri"/>
      <w:sz w:val="24"/>
      <w:szCs w:val="24"/>
      <w:lang w:eastAsia="en-US"/>
    </w:rPr>
  </w:style>
  <w:style w:type="character" w:customStyle="1" w:styleId="Laad3Mrk">
    <w:name w:val="Laad3 Märk"/>
    <w:basedOn w:val="LoendilikMrk"/>
    <w:link w:val="Laad3"/>
    <w:rsid w:val="004B01F0"/>
    <w:rPr>
      <w:rFonts w:ascii="Calibri" w:eastAsia="Calibri" w:hAnsi="Calibri"/>
      <w:sz w:val="24"/>
      <w:szCs w:val="24"/>
      <w:lang w:eastAsia="en-US"/>
    </w:rPr>
  </w:style>
  <w:style w:type="character" w:styleId="Lahendamatamainimine">
    <w:name w:val="Unresolved Mention"/>
    <w:basedOn w:val="Liguvaikefont"/>
    <w:uiPriority w:val="99"/>
    <w:semiHidden/>
    <w:unhideWhenUsed/>
    <w:rsid w:val="00C53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1977">
      <w:bodyDiv w:val="1"/>
      <w:marLeft w:val="0"/>
      <w:marRight w:val="0"/>
      <w:marTop w:val="0"/>
      <w:marBottom w:val="0"/>
      <w:divBdr>
        <w:top w:val="none" w:sz="0" w:space="0" w:color="auto"/>
        <w:left w:val="none" w:sz="0" w:space="0" w:color="auto"/>
        <w:bottom w:val="none" w:sz="0" w:space="0" w:color="auto"/>
        <w:right w:val="none" w:sz="0" w:space="0" w:color="auto"/>
      </w:divBdr>
    </w:div>
    <w:div w:id="16247685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iner.Kuldmaa@transpordiame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land.Mae@viavelo.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tsessijuht xmlns="a7c26f75-7cc1-4752-9837-03f9ac72e1a4">
      <UserInfo>
        <DisplayName>Ege Stiina Järvmägi</DisplayName>
        <AccountId>2544</AccountId>
        <AccountType/>
      </UserInfo>
    </Protsessijuht>
    <T_x00e4_his xmlns="a7c26f75-7cc1-4752-9837-03f9ac72e1a4">ÕO2</T_x00e4_his>
    <Kirjeldus xmlns="a7c26f75-7cc1-4752-9837-03f9ac72e1a4">Vorm</Kirjeldus>
    <Kinnitamise_x002f_kehtivuseaeg xmlns="a7c26f75-7cc1-4752-9837-03f9ac72e1a4">26.02.2020 kk nr 1-2/20/175</Kinnitamise_x002f_kehtivuseaeg>
    <Eelmineverisoon xmlns="a7c26f75-7cc1-4752-9837-03f9ac72e1a4">24.04.2017 kk nr 120</Eelmineveriso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0" ma:contentTypeDescription="Create a new document." ma:contentTypeScope="" ma:versionID="43db3a091b284ed38130893154de85be">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65dbcc97b2ae3b0c33c126a634bda44a"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BA932-6E57-4F80-BE09-FCDD057D27DE}">
  <ds:schemaRefs>
    <ds:schemaRef ds:uri="http://purl.org/dc/elements/1.1/"/>
    <ds:schemaRef ds:uri="http://schemas.microsoft.com/office/2006/metadata/properties"/>
    <ds:schemaRef ds:uri="a7c26f75-7cc1-4752-9837-03f9ac72e1a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1e09457-c9db-4f10-be3d-ec75c880b275"/>
    <ds:schemaRef ds:uri="http://www.w3.org/XML/1998/namespace"/>
    <ds:schemaRef ds:uri="http://purl.org/dc/dcmitype/"/>
  </ds:schemaRefs>
</ds:datastoreItem>
</file>

<file path=customXml/itemProps2.xml><?xml version="1.0" encoding="utf-8"?>
<ds:datastoreItem xmlns:ds="http://schemas.openxmlformats.org/officeDocument/2006/customXml" ds:itemID="{6BB9648F-6EAD-4FAC-92CD-A632054184D4}">
  <ds:schemaRefs>
    <ds:schemaRef ds:uri="http://schemas.microsoft.com/sharepoint/v3/contenttype/forms"/>
  </ds:schemaRefs>
</ds:datastoreItem>
</file>

<file path=customXml/itemProps3.xml><?xml version="1.0" encoding="utf-8"?>
<ds:datastoreItem xmlns:ds="http://schemas.openxmlformats.org/officeDocument/2006/customXml" ds:itemID="{55590889-96EF-4E4D-A6F1-EDEE5FEC7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069CE-6D22-4D1B-87A0-692AF01C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1695</Words>
  <Characters>12188</Characters>
  <Application>Microsoft Office Word</Application>
  <DocSecurity>0</DocSecurity>
  <Lines>101</Lines>
  <Paragraphs>27</Paragraphs>
  <ScaleCrop>false</ScaleCrop>
  <HeadingPairs>
    <vt:vector size="2" baseType="variant">
      <vt:variant>
        <vt:lpstr>Pealkiri</vt:lpstr>
      </vt:variant>
      <vt:variant>
        <vt:i4>1</vt:i4>
      </vt:variant>
    </vt:vector>
  </HeadingPairs>
  <TitlesOfParts>
    <vt:vector size="1" baseType="lpstr">
      <vt:lpstr>Leping</vt:lpstr>
    </vt:vector>
  </TitlesOfParts>
  <Company>Hansa</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kairit.vahter@mnt.ee</dc:creator>
  <cp:lastModifiedBy>Liina Vasar</cp:lastModifiedBy>
  <cp:revision>4</cp:revision>
  <cp:lastPrinted>2006-03-24T09:44:00Z</cp:lastPrinted>
  <dcterms:created xsi:type="dcterms:W3CDTF">2022-05-17T10:27:00Z</dcterms:created>
  <dcterms:modified xsi:type="dcterms:W3CDTF">2022-05-17T11:24:00Z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