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5926" w14:textId="77777777" w:rsidR="00092AF8" w:rsidRDefault="00000000">
      <w:pPr>
        <w:spacing w:after="428" w:line="259" w:lineRule="auto"/>
        <w:ind w:left="0" w:right="117" w:firstLine="0"/>
        <w:jc w:val="right"/>
      </w:pPr>
      <w:r>
        <w:t xml:space="preserve"> </w:t>
      </w:r>
    </w:p>
    <w:p w14:paraId="6677DDDF" w14:textId="77777777" w:rsidR="00092AF8" w:rsidRDefault="00000000">
      <w:pPr>
        <w:spacing w:line="260" w:lineRule="auto"/>
        <w:ind w:left="2131" w:right="-13" w:hanging="197"/>
        <w:jc w:val="right"/>
      </w:pPr>
      <w:r>
        <w:rPr>
          <w:sz w:val="22"/>
        </w:rPr>
        <w:t xml:space="preserve"> </w:t>
      </w:r>
      <w:r>
        <w:rPr>
          <w:sz w:val="22"/>
        </w:rPr>
        <w:tab/>
        <w:t xml:space="preserve">Majandus- ja kommunikatsiooniministri 1. septembri 2009. a määrus nr 87 „Aeronavigatsiooniteabe edastamise ja avaldamise kord  ning nõuded </w:t>
      </w:r>
      <w:proofErr w:type="spellStart"/>
      <w:r>
        <w:rPr>
          <w:sz w:val="22"/>
        </w:rPr>
        <w:t>aeronavigatsioonimõõdistustele</w:t>
      </w:r>
      <w:proofErr w:type="spellEnd"/>
      <w:r>
        <w:rPr>
          <w:sz w:val="22"/>
        </w:rPr>
        <w:t xml:space="preserve"> ”  </w:t>
      </w:r>
    </w:p>
    <w:p w14:paraId="1F879067" w14:textId="77777777" w:rsidR="00092AF8" w:rsidRDefault="00000000">
      <w:pPr>
        <w:spacing w:after="59" w:line="260" w:lineRule="auto"/>
        <w:ind w:left="1944" w:right="-13"/>
        <w:jc w:val="right"/>
      </w:pPr>
      <w:r>
        <w:rPr>
          <w:sz w:val="22"/>
        </w:rPr>
        <w:t xml:space="preserve">Lisa 2 </w:t>
      </w:r>
    </w:p>
    <w:p w14:paraId="2EBB7179" w14:textId="77777777" w:rsidR="00092AF8" w:rsidRDefault="00000000">
      <w:pPr>
        <w:spacing w:line="260" w:lineRule="auto"/>
        <w:ind w:left="1944" w:right="-13"/>
        <w:jc w:val="right"/>
      </w:pPr>
      <w:r>
        <w:rPr>
          <w:sz w:val="22"/>
        </w:rPr>
        <w:t>[RT I, 4.11.2011, 3 – jõust. 7.11.2011]</w:t>
      </w:r>
      <w:r>
        <w:t xml:space="preserve"> </w:t>
      </w:r>
    </w:p>
    <w:tbl>
      <w:tblPr>
        <w:tblStyle w:val="TableGrid"/>
        <w:tblW w:w="9357" w:type="dxa"/>
        <w:tblInd w:w="5" w:type="dxa"/>
        <w:tblLook w:val="04A0" w:firstRow="1" w:lastRow="0" w:firstColumn="1" w:lastColumn="0" w:noHBand="0" w:noVBand="1"/>
      </w:tblPr>
      <w:tblGrid>
        <w:gridCol w:w="3593"/>
        <w:gridCol w:w="2252"/>
        <w:gridCol w:w="3512"/>
      </w:tblGrid>
      <w:tr w:rsidR="00092AF8" w14:paraId="1867BFDC" w14:textId="77777777">
        <w:trPr>
          <w:trHeight w:val="1130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67FCEF51" w14:textId="77777777" w:rsidR="00092AF8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6D75F7C0" w14:textId="77777777" w:rsidR="00092AF8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61AE6E38" w14:textId="77777777" w:rsidR="00092AF8" w:rsidRDefault="00000000">
            <w:pPr>
              <w:spacing w:line="259" w:lineRule="auto"/>
              <w:ind w:left="0" w:firstLine="0"/>
            </w:pPr>
            <w:r>
              <w:rPr>
                <w:b/>
              </w:rPr>
              <w:t xml:space="preserve">NOTAM-teabe esitamise vorm </w:t>
            </w:r>
          </w:p>
          <w:p w14:paraId="7BC742B7" w14:textId="77777777" w:rsidR="00092AF8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265767A9" w14:textId="77777777" w:rsidR="00092AF8" w:rsidRDefault="00092AF8">
            <w:pPr>
              <w:spacing w:after="160" w:line="259" w:lineRule="auto"/>
              <w:ind w:left="0" w:firstLine="0"/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02307792" w14:textId="77777777" w:rsidR="00092AF8" w:rsidRDefault="00092AF8">
            <w:pPr>
              <w:spacing w:after="160" w:line="259" w:lineRule="auto"/>
              <w:ind w:left="0" w:firstLine="0"/>
            </w:pPr>
          </w:p>
        </w:tc>
      </w:tr>
      <w:tr w:rsidR="00092AF8" w14:paraId="3933FDC7" w14:textId="77777777">
        <w:trPr>
          <w:trHeight w:val="368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5F3807A8" w14:textId="77777777" w:rsidR="00092AF8" w:rsidRDefault="00000000">
            <w:pPr>
              <w:tabs>
                <w:tab w:val="center" w:pos="2093"/>
              </w:tabs>
              <w:spacing w:line="259" w:lineRule="auto"/>
              <w:ind w:left="0" w:firstLine="0"/>
            </w:pPr>
            <w:r>
              <w:t xml:space="preserve">Kellele: </w:t>
            </w:r>
            <w:r>
              <w:tab/>
              <w:t xml:space="preserve">NOTAM-büroole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038A935F" w14:textId="77777777" w:rsidR="00092AF8" w:rsidRDefault="00000000">
            <w:pPr>
              <w:spacing w:line="259" w:lineRule="auto"/>
              <w:ind w:left="1051" w:firstLine="0"/>
            </w:pPr>
            <w:r>
              <w:t xml:space="preserve">Koostaja: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76446718" w14:textId="0715601F" w:rsidR="00092AF8" w:rsidRDefault="00243709">
            <w:pPr>
              <w:spacing w:line="259" w:lineRule="auto"/>
              <w:ind w:left="48" w:firstLine="0"/>
              <w:jc w:val="both"/>
            </w:pPr>
            <w:r>
              <w:t>Dmitri Seliksar</w:t>
            </w:r>
          </w:p>
        </w:tc>
      </w:tr>
      <w:tr w:rsidR="00092AF8" w14:paraId="38A6CA51" w14:textId="77777777">
        <w:trPr>
          <w:trHeight w:val="399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1A9B9117" w14:textId="77777777" w:rsidR="00092AF8" w:rsidRDefault="00000000">
            <w:pPr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5D19D201" w14:textId="77777777" w:rsidR="00092AF8" w:rsidRDefault="00000000">
            <w:pPr>
              <w:spacing w:line="259" w:lineRule="auto"/>
              <w:ind w:left="1051" w:firstLine="0"/>
            </w:pPr>
            <w:r>
              <w:t xml:space="preserve">Asutus: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429A6879" w14:textId="6A4F0B6B" w:rsidR="00092AF8" w:rsidRDefault="00243709">
            <w:pPr>
              <w:spacing w:line="259" w:lineRule="auto"/>
              <w:ind w:left="48" w:firstLine="0"/>
              <w:jc w:val="both"/>
            </w:pPr>
            <w:r w:rsidRPr="00243709">
              <w:t>Politsei- ja Piirivalveame</w:t>
            </w:r>
            <w:r>
              <w:t xml:space="preserve">t </w:t>
            </w:r>
          </w:p>
        </w:tc>
      </w:tr>
      <w:tr w:rsidR="00092AF8" w14:paraId="396A6D6C" w14:textId="77777777">
        <w:trPr>
          <w:trHeight w:val="398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71AC4F87" w14:textId="77777777" w:rsidR="00092AF8" w:rsidRDefault="00000000">
            <w:pPr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7A73E088" w14:textId="77777777" w:rsidR="00092AF8" w:rsidRDefault="00000000">
            <w:pPr>
              <w:spacing w:line="259" w:lineRule="auto"/>
              <w:ind w:left="1051" w:firstLine="0"/>
            </w:pPr>
            <w:r>
              <w:t xml:space="preserve">Osakond: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4A79B03A" w14:textId="4824207C" w:rsidR="00092AF8" w:rsidRDefault="00243709" w:rsidP="00243709">
            <w:pPr>
              <w:spacing w:line="259" w:lineRule="auto"/>
              <w:ind w:left="48" w:firstLine="0"/>
            </w:pPr>
            <w:r w:rsidRPr="00243709">
              <w:t>Lennu- ja merepääste koordinatsioonikeskus</w:t>
            </w:r>
          </w:p>
        </w:tc>
      </w:tr>
      <w:tr w:rsidR="00092AF8" w14:paraId="583EF780" w14:textId="77777777">
        <w:trPr>
          <w:trHeight w:val="367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42F4A598" w14:textId="77777777" w:rsidR="00092AF8" w:rsidRDefault="00000000">
            <w:pPr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3E819E7F" w14:textId="77777777" w:rsidR="00092AF8" w:rsidRDefault="00000000">
            <w:pPr>
              <w:spacing w:line="259" w:lineRule="auto"/>
              <w:ind w:left="1051" w:firstLine="0"/>
            </w:pPr>
            <w:r>
              <w:t xml:space="preserve">Telefon: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0DAA45A8" w14:textId="7EC44C8B" w:rsidR="00092AF8" w:rsidRDefault="00243709">
            <w:pPr>
              <w:spacing w:line="259" w:lineRule="auto"/>
              <w:ind w:left="48" w:firstLine="0"/>
              <w:jc w:val="both"/>
            </w:pPr>
            <w:r w:rsidRPr="00243709">
              <w:t>51943670</w:t>
            </w:r>
            <w:r>
              <w:t xml:space="preserve">  </w:t>
            </w:r>
          </w:p>
        </w:tc>
      </w:tr>
      <w:tr w:rsidR="00092AF8" w14:paraId="32662C5B" w14:textId="77777777">
        <w:trPr>
          <w:trHeight w:val="398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02A9CF8E" w14:textId="77777777" w:rsidR="00092AF8" w:rsidRDefault="00000000">
            <w:pPr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478C3D32" w14:textId="77777777" w:rsidR="00092AF8" w:rsidRDefault="00000000">
            <w:pPr>
              <w:spacing w:line="259" w:lineRule="auto"/>
              <w:ind w:left="368" w:firstLine="0"/>
              <w:jc w:val="center"/>
            </w:pPr>
            <w:r>
              <w:t xml:space="preserve">Faks: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6A14935C" w14:textId="77777777" w:rsidR="00092AF8" w:rsidRDefault="00000000">
            <w:pPr>
              <w:spacing w:line="259" w:lineRule="auto"/>
              <w:ind w:left="48" w:firstLine="0"/>
              <w:jc w:val="both"/>
            </w:pPr>
            <w:r>
              <w:t xml:space="preserve"> ........................................................  </w:t>
            </w:r>
          </w:p>
        </w:tc>
      </w:tr>
      <w:tr w:rsidR="00092AF8" w14:paraId="4D826D4A" w14:textId="77777777">
        <w:trPr>
          <w:trHeight w:val="362"/>
        </w:trPr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14C0632C" w14:textId="77777777" w:rsidR="00092AF8" w:rsidRDefault="00092AF8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33A946BB" w14:textId="77777777" w:rsidR="00092AF8" w:rsidRDefault="00000000">
            <w:pPr>
              <w:spacing w:line="259" w:lineRule="auto"/>
              <w:ind w:left="1051" w:firstLine="0"/>
            </w:pPr>
            <w:r>
              <w:t xml:space="preserve">E-post: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000B532C" w14:textId="52376FB4" w:rsidR="00092AF8" w:rsidRDefault="00243709">
            <w:pPr>
              <w:spacing w:line="259" w:lineRule="auto"/>
              <w:ind w:left="48" w:firstLine="0"/>
              <w:jc w:val="both"/>
            </w:pPr>
            <w:r>
              <w:t>Dmitri.seliksar@politsei.ee</w:t>
            </w:r>
          </w:p>
        </w:tc>
      </w:tr>
    </w:tbl>
    <w:p w14:paraId="1FA79377" w14:textId="77777777" w:rsidR="00092AF8" w:rsidRDefault="00000000">
      <w:pPr>
        <w:spacing w:line="259" w:lineRule="auto"/>
        <w:ind w:left="5" w:firstLine="0"/>
      </w:pPr>
      <w:r>
        <w:t xml:space="preserve"> </w:t>
      </w:r>
    </w:p>
    <w:p w14:paraId="7AD10CB3" w14:textId="77777777" w:rsidR="00092AF8" w:rsidRDefault="00000000">
      <w:pPr>
        <w:spacing w:line="259" w:lineRule="auto"/>
        <w:ind w:left="5" w:firstLine="0"/>
      </w:pPr>
      <w:r>
        <w:t xml:space="preserve"> </w:t>
      </w:r>
    </w:p>
    <w:p w14:paraId="40E13260" w14:textId="265D4598" w:rsidR="00092AF8" w:rsidRDefault="00000000">
      <w:pPr>
        <w:ind w:left="0"/>
      </w:pPr>
      <w:r>
        <w:t xml:space="preserve">Märgi </w:t>
      </w:r>
      <w:proofErr w:type="spellStart"/>
      <w:r>
        <w:t>AIPi</w:t>
      </w:r>
      <w:proofErr w:type="spellEnd"/>
      <w:r>
        <w:t xml:space="preserve"> leheküljed, mida teave puudutab: </w:t>
      </w:r>
      <w:r w:rsidR="005354AC" w:rsidRPr="005354AC">
        <w:t>EEKE AD 2.24</w:t>
      </w:r>
      <w:r>
        <w:t xml:space="preserve">..................................................  </w:t>
      </w:r>
    </w:p>
    <w:p w14:paraId="1A5676C0" w14:textId="77777777" w:rsidR="00092AF8" w:rsidRDefault="00000000">
      <w:pPr>
        <w:spacing w:line="259" w:lineRule="auto"/>
        <w:ind w:left="5" w:firstLine="0"/>
      </w:pPr>
      <w:r>
        <w:t xml:space="preserve"> </w:t>
      </w:r>
    </w:p>
    <w:p w14:paraId="0216707B" w14:textId="77777777" w:rsidR="00092AF8" w:rsidRDefault="00000000">
      <w:pPr>
        <w:spacing w:line="259" w:lineRule="auto"/>
        <w:ind w:left="0" w:firstLine="0"/>
      </w:pPr>
      <w:r>
        <w:rPr>
          <w:b/>
        </w:rPr>
        <w:t xml:space="preserve">NOTAM-teabe sisu: </w:t>
      </w:r>
    </w:p>
    <w:tbl>
      <w:tblPr>
        <w:tblStyle w:val="TableGrid"/>
        <w:tblW w:w="9475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75"/>
      </w:tblGrid>
      <w:tr w:rsidR="00092AF8" w14:paraId="187AF410" w14:textId="77777777">
        <w:trPr>
          <w:trHeight w:val="2218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FE44" w14:textId="77777777" w:rsidR="00C45342" w:rsidRPr="00C45342" w:rsidRDefault="00C45342" w:rsidP="00C45342">
            <w:pPr>
              <w:spacing w:line="259" w:lineRule="auto"/>
              <w:ind w:left="5" w:firstLine="0"/>
            </w:pPr>
            <w:r w:rsidRPr="00C45342">
              <w:t xml:space="preserve">Seoses NB8 välisministrite kohtumisega 29-30.04.2026, taotleb Politsei- ja Piirivalveamet  ajutise piiranguala kehtestamist mehitamata õhusõidukite käitamisele Kuressaare linnas </w:t>
            </w:r>
            <w:r w:rsidRPr="00C45342">
              <w:rPr>
                <w:b/>
                <w:bCs/>
              </w:rPr>
              <w:t>30.04.2026 kell 08:00st kuni 30.04.2026  kell 17:00ni  k</w:t>
            </w:r>
            <w:r w:rsidRPr="00C45342">
              <w:t>eskpunktiga Kuressaare linnus  koordinaatidega 58°14 49N 022°28 45E</w:t>
            </w:r>
            <w:r>
              <w:t xml:space="preserve"> </w:t>
            </w:r>
            <w:r w:rsidRPr="00C45342">
              <w:t xml:space="preserve">raadiusega 500 m kõrgusel kuni 400 jalga.  </w:t>
            </w:r>
          </w:p>
          <w:p w14:paraId="6EA332F1" w14:textId="77777777" w:rsidR="00C45342" w:rsidRPr="00C45342" w:rsidRDefault="00C45342" w:rsidP="00C45342">
            <w:pPr>
              <w:spacing w:line="259" w:lineRule="auto"/>
              <w:ind w:left="5" w:firstLine="0"/>
            </w:pPr>
          </w:p>
          <w:p w14:paraId="05E64941" w14:textId="77777777" w:rsidR="00C45342" w:rsidRPr="00C45342" w:rsidRDefault="00C45342" w:rsidP="00C45342">
            <w:pPr>
              <w:spacing w:line="259" w:lineRule="auto"/>
              <w:ind w:left="5" w:firstLine="0"/>
            </w:pPr>
            <w:r w:rsidRPr="00C45342">
              <w:t xml:space="preserve">Piirata lennutegevus mehitamata õhusõidukitele, välja arvatud Politsei ja Piirivalveameti eriloal.  </w:t>
            </w:r>
          </w:p>
          <w:p w14:paraId="6E950645" w14:textId="049FE380" w:rsidR="00C45342" w:rsidRPr="00C45342" w:rsidRDefault="00C45342" w:rsidP="00C45342">
            <w:pPr>
              <w:spacing w:line="259" w:lineRule="auto"/>
              <w:ind w:left="5" w:firstLine="0"/>
            </w:pPr>
            <w:r>
              <w:t>Ala k</w:t>
            </w:r>
            <w:r w:rsidRPr="00C45342">
              <w:t xml:space="preserve">ontaktiks Toomas </w:t>
            </w:r>
            <w:proofErr w:type="spellStart"/>
            <w:r w:rsidRPr="00C45342">
              <w:t>Krusimäe</w:t>
            </w:r>
            <w:proofErr w:type="spellEnd"/>
            <w:r w:rsidRPr="00C45342">
              <w:t xml:space="preserve">, t.:+37253322037 / </w:t>
            </w:r>
            <w:hyperlink r:id="rId4" w:history="1">
              <w:r w:rsidRPr="00C45342">
                <w:rPr>
                  <w:rStyle w:val="Hperlink"/>
                </w:rPr>
                <w:t>toomas.krusimae@politsei.ee</w:t>
              </w:r>
            </w:hyperlink>
          </w:p>
          <w:p w14:paraId="5939C658" w14:textId="77777777" w:rsidR="00092AF8" w:rsidRDefault="00000000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14:paraId="3FF1D856" w14:textId="77777777" w:rsidR="00092AF8" w:rsidRDefault="00000000">
      <w:pPr>
        <w:spacing w:after="107" w:line="259" w:lineRule="auto"/>
        <w:ind w:left="5" w:firstLine="0"/>
      </w:pPr>
      <w:r>
        <w:t xml:space="preserve"> </w:t>
      </w:r>
    </w:p>
    <w:p w14:paraId="3C0542DE" w14:textId="2216D4FE" w:rsidR="00092AF8" w:rsidRDefault="00000000">
      <w:pPr>
        <w:tabs>
          <w:tab w:val="right" w:pos="9255"/>
        </w:tabs>
        <w:spacing w:after="178"/>
        <w:ind w:left="-10" w:firstLine="0"/>
      </w:pPr>
      <w:r>
        <w:t xml:space="preserve">Edastamiskuupäev ja -aeg: </w:t>
      </w:r>
      <w:r>
        <w:tab/>
        <w:t xml:space="preserve"> </w:t>
      </w:r>
      <w:r w:rsidR="00243709">
        <w:t>06.04.2026 12:15</w:t>
      </w:r>
      <w:r>
        <w:t xml:space="preserve"> </w:t>
      </w:r>
    </w:p>
    <w:p w14:paraId="30E32082" w14:textId="77777777" w:rsidR="00092AF8" w:rsidRDefault="00000000">
      <w:pPr>
        <w:spacing w:after="172"/>
        <w:ind w:left="0"/>
      </w:pPr>
      <w:proofErr w:type="spellStart"/>
      <w:r>
        <w:t>Aeronavigatsioonilise</w:t>
      </w:r>
      <w:proofErr w:type="spellEnd"/>
      <w:r>
        <w:t xml:space="preserve"> teabe edastamise eest vastutava isiku: </w:t>
      </w:r>
    </w:p>
    <w:p w14:paraId="1462D73F" w14:textId="298553DD" w:rsidR="00092AF8" w:rsidRDefault="00000000">
      <w:pPr>
        <w:ind w:left="0"/>
      </w:pPr>
      <w:r>
        <w:t xml:space="preserve">Nimi: </w:t>
      </w:r>
      <w:r w:rsidR="00243709">
        <w:t xml:space="preserve">Dmitri Seliksar                                                             </w:t>
      </w:r>
      <w:r>
        <w:t xml:space="preserve">  Allkiri: </w:t>
      </w:r>
      <w:r w:rsidR="00243709">
        <w:t>Allkirjastatud digitaalselt.</w:t>
      </w:r>
      <w:r>
        <w:t xml:space="preserve">  </w:t>
      </w:r>
    </w:p>
    <w:p w14:paraId="2EE85252" w14:textId="77777777" w:rsidR="00092AF8" w:rsidRDefault="00000000">
      <w:pPr>
        <w:spacing w:after="348" w:line="259" w:lineRule="auto"/>
        <w:ind w:left="5" w:firstLine="0"/>
      </w:pPr>
      <w:r>
        <w:t xml:space="preserve"> </w:t>
      </w:r>
    </w:p>
    <w:p w14:paraId="3D6B1B45" w14:textId="77777777" w:rsidR="00243709" w:rsidRDefault="00243709">
      <w:pPr>
        <w:tabs>
          <w:tab w:val="right" w:pos="9255"/>
        </w:tabs>
        <w:spacing w:after="178"/>
        <w:ind w:left="-10" w:firstLine="0"/>
      </w:pPr>
    </w:p>
    <w:p w14:paraId="21AAE3BD" w14:textId="7AEEFCF4" w:rsidR="00092AF8" w:rsidRDefault="00000000">
      <w:pPr>
        <w:tabs>
          <w:tab w:val="right" w:pos="9255"/>
        </w:tabs>
        <w:spacing w:after="178"/>
        <w:ind w:left="-10" w:firstLine="0"/>
      </w:pPr>
      <w:r>
        <w:t xml:space="preserve">Kooskõlastatud (amet): </w:t>
      </w:r>
      <w:r>
        <w:tab/>
        <w:t xml:space="preserve"> ...................................................................................................  </w:t>
      </w:r>
    </w:p>
    <w:p w14:paraId="33EF9C3B" w14:textId="77777777" w:rsidR="00092AF8" w:rsidRDefault="00000000">
      <w:pPr>
        <w:tabs>
          <w:tab w:val="right" w:pos="9255"/>
        </w:tabs>
        <w:spacing w:after="175"/>
        <w:ind w:left="-10" w:firstLine="0"/>
      </w:pPr>
      <w:r>
        <w:lastRenderedPageBreak/>
        <w:t xml:space="preserve">Nimi: </w:t>
      </w:r>
      <w:r>
        <w:tab/>
        <w:t xml:space="preserve"> ...................................................................................................  </w:t>
      </w:r>
    </w:p>
    <w:p w14:paraId="0A4963B8" w14:textId="77777777" w:rsidR="00092AF8" w:rsidRDefault="00000000">
      <w:pPr>
        <w:tabs>
          <w:tab w:val="right" w:pos="9255"/>
        </w:tabs>
        <w:ind w:left="-10" w:firstLine="0"/>
      </w:pPr>
      <w:r>
        <w:t xml:space="preserve">Allkiri: </w:t>
      </w:r>
      <w:r>
        <w:tab/>
        <w:t xml:space="preserve"> ...................................................................................................  </w:t>
      </w:r>
    </w:p>
    <w:p w14:paraId="3C834CFB" w14:textId="77777777" w:rsidR="00092AF8" w:rsidRDefault="00000000">
      <w:pPr>
        <w:spacing w:after="188" w:line="259" w:lineRule="auto"/>
        <w:ind w:left="5" w:firstLine="0"/>
      </w:pPr>
      <w:r>
        <w:t xml:space="preserve"> </w:t>
      </w:r>
    </w:p>
    <w:p w14:paraId="142D096F" w14:textId="77777777" w:rsidR="00092AF8" w:rsidRDefault="00000000">
      <w:pPr>
        <w:tabs>
          <w:tab w:val="right" w:pos="9255"/>
        </w:tabs>
        <w:ind w:left="-10" w:firstLine="0"/>
      </w:pPr>
      <w:r>
        <w:t xml:space="preserve">NOTAM-büroo töötaja allkiri: </w:t>
      </w:r>
      <w:r>
        <w:tab/>
        <w:t xml:space="preserve"> ...................................................................................................  </w:t>
      </w:r>
    </w:p>
    <w:p w14:paraId="1ECFAF68" w14:textId="77777777" w:rsidR="00092AF8" w:rsidRDefault="00000000">
      <w:pPr>
        <w:spacing w:line="259" w:lineRule="auto"/>
        <w:ind w:left="5" w:firstLine="0"/>
      </w:pPr>
      <w:r>
        <w:t xml:space="preserve"> </w:t>
      </w:r>
    </w:p>
    <w:p w14:paraId="2088F895" w14:textId="77777777" w:rsidR="00092AF8" w:rsidRDefault="00000000">
      <w:pPr>
        <w:spacing w:line="259" w:lineRule="auto"/>
        <w:ind w:left="5" w:firstLine="0"/>
      </w:pPr>
      <w:r>
        <w:t xml:space="preserve"> </w:t>
      </w:r>
    </w:p>
    <w:p w14:paraId="41B530C3" w14:textId="77777777" w:rsidR="00092AF8" w:rsidRDefault="00000000">
      <w:pPr>
        <w:spacing w:after="795"/>
        <w:ind w:left="0"/>
      </w:pPr>
      <w:r>
        <w:t xml:space="preserve">[RT I, 4.11.2011, 3 – jõust. 7.11.2011] </w:t>
      </w:r>
    </w:p>
    <w:p w14:paraId="5F1C915D" w14:textId="4A6C8CF4" w:rsidR="00092AF8" w:rsidRDefault="00092AF8">
      <w:pPr>
        <w:spacing w:line="259" w:lineRule="auto"/>
        <w:ind w:left="5" w:firstLine="0"/>
      </w:pPr>
    </w:p>
    <w:sectPr w:rsidR="00092AF8">
      <w:pgSz w:w="11906" w:h="16838"/>
      <w:pgMar w:top="1440" w:right="1239" w:bottom="1440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F8"/>
    <w:rsid w:val="00002610"/>
    <w:rsid w:val="00037132"/>
    <w:rsid w:val="00092AF8"/>
    <w:rsid w:val="00243709"/>
    <w:rsid w:val="003F073D"/>
    <w:rsid w:val="005354AC"/>
    <w:rsid w:val="00740F0C"/>
    <w:rsid w:val="009F74DD"/>
    <w:rsid w:val="00A022B6"/>
    <w:rsid w:val="00C45342"/>
    <w:rsid w:val="00CB2604"/>
    <w:rsid w:val="00F9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20BD"/>
  <w15:docId w15:val="{90E35DA4-7C50-4DB8-A92C-E39660A7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65" w:lineRule="auto"/>
      <w:ind w:left="1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perlink">
    <w:name w:val="Hyperlink"/>
    <w:basedOn w:val="Liguvaikefont"/>
    <w:uiPriority w:val="99"/>
    <w:unhideWhenUsed/>
    <w:rsid w:val="0024370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4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omas.krusimae@politse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Dmitri Seliksar</cp:lastModifiedBy>
  <cp:revision>8</cp:revision>
  <dcterms:created xsi:type="dcterms:W3CDTF">2026-04-06T09:13:00Z</dcterms:created>
  <dcterms:modified xsi:type="dcterms:W3CDTF">2026-04-08T10:00:00Z</dcterms:modified>
</cp:coreProperties>
</file>