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996"/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2" w:line="240" w:lineRule="auto"/>
        <w:ind w:right="3276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Kohaliku valitsemise mikrokraadi koolitusprogrammi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right="3211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TUNNIPLAAN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2" w:line="240" w:lineRule="auto"/>
        <w:ind w:right="1317"/>
        <w:jc w:val="right"/>
        <w:rPr>
          <w:rFonts w:ascii="Calibri" w:cs="Calibri" w:eastAsia="Calibri" w:hAnsi="Calibri"/>
          <w:color w:val="0563c1"/>
          <w:sz w:val="21"/>
          <w:szCs w:val="21"/>
          <w:u w:val="single"/>
        </w:rPr>
      </w:pPr>
      <w:r w:rsidDel="00000000" w:rsidR="00000000" w:rsidRPr="00000000">
        <w:rPr>
          <w:rFonts w:ascii="Calibri" w:cs="Calibri" w:eastAsia="Calibri" w:hAnsi="Calibri"/>
          <w:color w:val="0563c1"/>
          <w:sz w:val="21"/>
          <w:szCs w:val="21"/>
          <w:u w:val="single"/>
          <w:rtl w:val="0"/>
        </w:rPr>
        <w:t xml:space="preserve">https://ois.tlu.ee/pls/portal/!tois.ois_public.draw_page?_page=26C55172C85FAFF3D6EB1F8D2FED4A6307BA759863366D72&amp;p_id=8FB17CB11A0EAEA5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7" w:line="240" w:lineRule="auto"/>
        <w:ind w:left="737" w:firstLine="0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I moodul - Kohaliku omavalitsuse olemus ja koht valitsemissüsteemis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="240" w:lineRule="auto"/>
        <w:ind w:left="732" w:firstLine="0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Asukoht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Harjumaa Omavalitsuste Liit, Sirge 2, Tallinn</w:t>
      </w:r>
      <w:r w:rsidDel="00000000" w:rsidR="00000000" w:rsidRPr="00000000">
        <w:rPr>
          <w:rtl w:val="0"/>
        </w:rPr>
      </w:r>
    </w:p>
    <w:tbl>
      <w:tblPr>
        <w:tblStyle w:val="Table1"/>
        <w:tblW w:w="15105.0" w:type="dxa"/>
        <w:jc w:val="left"/>
        <w:tblInd w:w="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620"/>
        <w:gridCol w:w="4065"/>
        <w:gridCol w:w="2775"/>
        <w:gridCol w:w="1695"/>
        <w:gridCol w:w="2835"/>
        <w:tblGridChange w:id="0">
          <w:tblGrid>
            <w:gridCol w:w="2115"/>
            <w:gridCol w:w="1620"/>
            <w:gridCol w:w="4065"/>
            <w:gridCol w:w="2775"/>
            <w:gridCol w:w="1695"/>
            <w:gridCol w:w="2835"/>
          </w:tblGrid>
        </w:tblGridChange>
      </w:tblGrid>
      <w:tr>
        <w:trPr>
          <w:cantSplit w:val="0"/>
          <w:trHeight w:val="3255.2618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Aeg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70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Õppejõ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403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Teema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Loengu, seminari, 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praktiliste  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aruteluülesannete, 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9" w:right="165" w:firstLine="1.999999999999993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kodutööde jms  lühikirjeldus;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9" w:right="184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Materjalid /sh Moodles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5" w:line="240" w:lineRule="auto"/>
              <w:ind w:left="174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11" w:lineRule="auto"/>
              <w:ind w:left="130" w:right="18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Programmi osa / märkmed 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1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  <w:rtl w:val="0"/>
              </w:rPr>
              <w:t xml:space="preserve">9.09.202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1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10.00-10.45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2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10.45-11.30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Sulev Lääne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6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577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7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Kohaliku valitsemise mikrokraadi  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6" w:right="574" w:hanging="1.999999999999993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programmist, sisust ja korraldusest, sh I mooduli eesmärkidest, struktuurist, tegevustest,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kirjandusest, õigusaktidest;Eesti omavalitsussüsteemi ajaloolised juured; KOV olemus ja areng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509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3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11.45-12.30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9"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4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12.30-13.15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Sulev Lääne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6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2" w:line="240" w:lineRule="auto"/>
              <w:ind w:right="577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51"/>
              <w:jc w:val="lef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Eesti õigussüsteem ja munitsipaalõigus; 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4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põhiseadus ja kohalik omavalitsus;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32" w:right="50" w:hanging="5.9999999999999964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kohaliku omavalitsuse ja riigi suhted, autonoomia, kontroll ja järelevalve;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kohaliku omavalitsuse valdkonna koostööst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994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166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Lõuna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13.15-13.45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31" w:right="353" w:firstLine="9.000000000000004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*13.15: Kohtumine valla, TLÜ 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mikrokraadi moodulite juhid ja koolitatavad;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Rae vallavanema ja TLÜ tervitus; moodulite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lühitutvustus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5</w:t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13.45-14.30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Sulev Lääne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6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531"/>
              <w:jc w:val="lef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KOKS ja valdkonna õigusruumi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seosed; jätkutegevuste täpsustamine, sh kodutööd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9" w:line="240" w:lineRule="auto"/>
        <w:ind w:right="531"/>
        <w:jc w:val="right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9" w:line="240" w:lineRule="auto"/>
        <w:ind w:right="690"/>
        <w:jc w:val="right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2" w:line="240" w:lineRule="auto"/>
        <w:ind w:right="44"/>
        <w:jc w:val="right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9" w:line="240" w:lineRule="auto"/>
        <w:ind w:right="635"/>
        <w:jc w:val="right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0" w:line="240" w:lineRule="auto"/>
        <w:ind w:right="1017"/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1</w:t>
      </w:r>
    </w:p>
    <w:tbl>
      <w:tblPr>
        <w:tblStyle w:val="Table2"/>
        <w:tblW w:w="15105.0" w:type="dxa"/>
        <w:jc w:val="left"/>
        <w:tblInd w:w="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650"/>
        <w:gridCol w:w="4035"/>
        <w:gridCol w:w="2775"/>
        <w:gridCol w:w="1695"/>
        <w:gridCol w:w="2835"/>
        <w:tblGridChange w:id="0">
          <w:tblGrid>
            <w:gridCol w:w="2115"/>
            <w:gridCol w:w="1650"/>
            <w:gridCol w:w="4035"/>
            <w:gridCol w:w="2775"/>
            <w:gridCol w:w="1695"/>
            <w:gridCol w:w="283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08" w:right="99" w:firstLine="25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(artiklid, õigusaktid, testi/vestlusega seonduv jms)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6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14.45-15.30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9"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7</w:t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15.30-16.15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Sulev </w:t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1166" w:right="167" w:hanging="1037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Mäeltsemees </w:t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9" w:line="240" w:lineRule="auto"/>
              <w:ind w:right="577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ind w:left="128" w:right="5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Kohaliku omavalitsuse harta ja selle siseriiklikust ning rahvusvahelisest  toimimisest; Regionaalsest arengust ja ühistegevusest, sh Tallinna ja pealinna piirkonna problemaatikast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9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2" w:line="240" w:lineRule="auto"/>
              <w:ind w:left="994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  <w:rtl w:val="0"/>
              </w:rPr>
              <w:t xml:space="preserve">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Loengud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1-4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9" w:line="240" w:lineRule="auto"/>
              <w:ind w:left="150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10.00-11.00</w:t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9" w:line="240" w:lineRule="auto"/>
              <w:ind w:left="150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9" w:line="240" w:lineRule="auto"/>
              <w:ind w:left="150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9" w:line="240" w:lineRule="auto"/>
              <w:ind w:left="150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11.00-13.15 (vahepeal kohvipaus 12.00-12.15)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8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Sulev Lääne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="240" w:lineRule="auto"/>
              <w:ind w:left="13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Sulev </w:t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1166" w:right="167" w:hanging="1037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Mäeltsemees 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1166" w:right="167" w:hanging="1037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1166" w:right="167" w:hanging="1037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1166" w:right="167" w:hanging="1037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138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Sulev Lääne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widowControl w:val="0"/>
              <w:spacing w:before="29" w:line="240" w:lineRule="auto"/>
              <w:ind w:left="13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Sulev 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18" w:lineRule="auto"/>
              <w:ind w:left="1166" w:right="167" w:hanging="1037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Mäeltsemees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Kohaliku omavalitsuse õigusruumi toimimisest, KOKS ja valdkonna õigusruumi seosed: testi küsimuste arutelu.</w:t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Jätkutegevustest, sh seminar-praktikumist ja memost.</w:t>
            </w:r>
          </w:p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SEMINAR: </w:t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="229" w:lineRule="auto"/>
              <w:ind w:left="126" w:right="63" w:firstLine="13.000000000000007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Kohaliku omavalitsuse koostöö ja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omavalitsuspäevade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deklaratsioonid.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46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641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981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847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Lõuna</w:t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13.15-13.45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32" w:right="56" w:hanging="3.000000000000007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Loengud  5-7</w:t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8"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13.45-1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8"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14.45-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16.15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Mart Uusjärv</w:t>
            </w:r>
          </w:p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9" w:line="240" w:lineRule="auto"/>
              <w:ind w:left="13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9" w:line="240" w:lineRule="auto"/>
              <w:ind w:left="13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9" w:line="240" w:lineRule="auto"/>
              <w:ind w:left="132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Olivia </w:t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1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Taluste</w:t>
            </w:r>
          </w:p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10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5" w:lineRule="auto"/>
              <w:ind w:left="125" w:right="50" w:firstLine="3.000000000000007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Regionaal- ja Maaeluministeerium ja asjakohase  osakonna ülesanded kohaliku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omavalitsuse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poliitika kujundamisel ja praktilise tegevuse  </w:t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0" w:lineRule="auto"/>
              <w:ind w:left="126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valdkonnas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0" w:lineRule="auto"/>
              <w:ind w:left="126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0" w:lineRule="auto"/>
              <w:ind w:left="126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Kohaliku omavalitsuse tegevust korraldavate seaduste väljatöötamine, sh KOKS muudatuste eelnõu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9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994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2" w:line="240" w:lineRule="auto"/>
              <w:ind w:left="99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27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  <w:rtl w:val="0"/>
              </w:rPr>
              <w:t xml:space="preserve">.10.202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6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Seminar </w:t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Loengud 1-7</w:t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9" w:line="229" w:lineRule="auto"/>
              <w:ind w:left="126" w:right="69" w:firstLine="6.999999999999993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9.15-17.00 (vastavalt ettevalmistatavale kavale)</w:t>
            </w:r>
          </w:p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8" w:line="240" w:lineRule="auto"/>
              <w:ind w:left="13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Institutsioonides</w:t>
            </w:r>
          </w:p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(ettevalmistamisel)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Sulev Lääne</w:t>
            </w:r>
          </w:p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55" w:line="240" w:lineRule="auto"/>
              <w:ind w:right="456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51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2" w:line="240" w:lineRule="auto"/>
              <w:ind w:right="339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343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637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6" w:right="160" w:hanging="0.9999999999999964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VASTAVALT KAVALE (täpsustamisel):</w:t>
            </w:r>
          </w:p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6" w:right="160" w:hanging="0.9999999999999964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Justiitsminister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6" w:right="160" w:hanging="0.9999999999999964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Regionaal- ja maaeluminister</w:t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Riigikogu</w:t>
            </w:r>
          </w:p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Riigikantselei</w:t>
            </w:r>
          </w:p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29" w:lineRule="auto"/>
              <w:ind w:left="128" w:right="97" w:firstLine="3.000000000000007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Õiguskantsler; Riigikontroll</w:t>
            </w:r>
          </w:p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29" w:lineRule="auto"/>
              <w:ind w:left="128" w:right="97" w:firstLine="3.000000000000007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ELVL; HOL</w:t>
            </w:r>
          </w:p>
        </w:tc>
      </w:tr>
    </w:tbl>
    <w:p w:rsidR="00000000" w:rsidDel="00000000" w:rsidP="00000000" w:rsidRDefault="00000000" w:rsidRPr="00000000" w14:paraId="000000C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23"/>
        <w:jc w:val="right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9" w:line="240" w:lineRule="auto"/>
        <w:ind w:right="400"/>
        <w:jc w:val="right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</w:t>
      </w:r>
    </w:p>
    <w:tbl>
      <w:tblPr>
        <w:tblStyle w:val="Table3"/>
        <w:tblW w:w="15110.0" w:type="dxa"/>
        <w:jc w:val="left"/>
        <w:tblInd w:w="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1"/>
        <w:gridCol w:w="1431"/>
        <w:gridCol w:w="4253"/>
        <w:gridCol w:w="2779"/>
        <w:gridCol w:w="1700"/>
        <w:gridCol w:w="2836"/>
        <w:tblGridChange w:id="0">
          <w:tblGrid>
            <w:gridCol w:w="2111"/>
            <w:gridCol w:w="1431"/>
            <w:gridCol w:w="4253"/>
            <w:gridCol w:w="2779"/>
            <w:gridCol w:w="1700"/>
            <w:gridCol w:w="2836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Lõuna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täpsustub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31" w:right="231" w:firstLine="6.999999999999993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Siseminister Tallinna linn;</w:t>
            </w:r>
          </w:p>
        </w:tc>
      </w:tr>
    </w:tbl>
    <w:p w:rsidR="00000000" w:rsidDel="00000000" w:rsidP="00000000" w:rsidRDefault="00000000" w:rsidRPr="00000000" w14:paraId="000000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37" w:firstLine="0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II moodul - Kohaliku omavalitsuse juhtimine ja teenuste osutamise korraldamine </w:t>
      </w:r>
    </w:p>
    <w:tbl>
      <w:tblPr>
        <w:tblStyle w:val="Table4"/>
        <w:tblW w:w="15285.0" w:type="dxa"/>
        <w:jc w:val="left"/>
        <w:tblInd w:w="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590"/>
        <w:gridCol w:w="3810"/>
        <w:gridCol w:w="3915"/>
        <w:gridCol w:w="1530"/>
        <w:gridCol w:w="2325"/>
        <w:tblGridChange w:id="0">
          <w:tblGrid>
            <w:gridCol w:w="2115"/>
            <w:gridCol w:w="1590"/>
            <w:gridCol w:w="3810"/>
            <w:gridCol w:w="3915"/>
            <w:gridCol w:w="1530"/>
            <w:gridCol w:w="2325"/>
          </w:tblGrid>
        </w:tblGridChange>
      </w:tblGrid>
      <w:tr>
        <w:trPr>
          <w:cantSplit w:val="0"/>
          <w:trHeight w:val="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Aeg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70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Õppejõud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119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Teema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Loengu, seminari, praktiliste </w:t>
            </w:r>
          </w:p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9" w:right="574" w:firstLine="5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aruteluülesannete, kogutööde jms lühikirjeldus;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Materjalid </w:t>
            </w:r>
          </w:p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5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/sh Moodles</w:t>
            </w:r>
          </w:p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7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Programmi osa / </w:t>
            </w:r>
          </w:p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märkmed</w:t>
            </w:r>
          </w:p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986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38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32" w:right="180" w:hanging="5.9999999999999964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Volikogu ja valitsuse suhtemudelid ja organite sisemise toimimise  mehhanismid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1-2</w:t>
            </w:r>
          </w:p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10.00-11.30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Mikk </w:t>
            </w:r>
          </w:p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Lõhmus</w:t>
            </w:r>
          </w:p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ind w:left="124" w:righ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KOV valitsemisorganid: nende olemus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ja põhirollid ning sisemine toimimine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Kohvipaus </w:t>
            </w:r>
          </w:p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11.30-11.45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3</w:t>
            </w:r>
          </w:p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11.45-12.30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Mikk 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Lõhmus</w:t>
            </w:r>
          </w:p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ind w:left="124" w:right="445" w:firstLine="4.0000000000000036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KOV valitsemisorganite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pädevused: poliitika 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administreerimise dilemma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4</w:t>
            </w:r>
          </w:p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12.30-13.15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Mikk 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Lõhmus</w:t>
            </w:r>
          </w:p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ind w:left="124" w:right="511" w:firstLine="1.999999999999993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Volikogu ja valitsuse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suhtemudelid: praktilised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lahendused KOV organite rolli- ja pädevuste jaotuse kujundamisel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3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50" w:right="275" w:hanging="20.999999999999996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Lõuna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13.15-13.45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5</w:t>
            </w:r>
          </w:p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50" w:right="356" w:hanging="25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jätk)  13.45-14.15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Kersten </w:t>
            </w:r>
          </w:p>
          <w:p w:rsidR="00000000" w:rsidDel="00000000" w:rsidP="00000000" w:rsidRDefault="00000000" w:rsidRPr="00000000" w14:paraId="000001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Kattai</w:t>
            </w:r>
          </w:p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6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ind w:left="124" w:right="511" w:firstLine="1.999999999999993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Volikogu ja valitsuse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suhtemudelid: praktilised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lahendused KOV organite rolli- ja pädevuste jaotuse kujundamisel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3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KOV organite </w:t>
            </w:r>
          </w:p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rollikonflikti </w:t>
            </w:r>
          </w:p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50" w:right="129" w:hanging="15.999999999999996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seminar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14.15-15.15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Kersten </w:t>
            </w:r>
          </w:p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Kattai </w:t>
            </w:r>
          </w:p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0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2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32" w:right="712" w:hanging="4.0000000000000036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Rühmaarutelu: volikogu,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valitsuse, administratsiooni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rollikonfliktid</w:t>
            </w:r>
          </w:p>
          <w:p w:rsidR="00000000" w:rsidDel="00000000" w:rsidP="00000000" w:rsidRDefault="00000000" w:rsidRPr="00000000" w14:paraId="000001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29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ind w:left="126" w:right="93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Osalejad analüüsivad elulisi näiteid volikogu, valitsuse, valitsuse kui asutuste  </w:t>
            </w:r>
          </w:p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29" w:lineRule="auto"/>
              <w:ind w:left="126" w:right="606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rolli kattuvusest ja jaotumisest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ning nende ületamise võimalustest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579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 </w:t>
            </w:r>
          </w:p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15.15-15.30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KOV organite </w:t>
            </w:r>
          </w:p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rollikonflikti </w:t>
            </w:r>
          </w:p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seminari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Kersten </w:t>
            </w:r>
          </w:p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Kattai</w:t>
            </w:r>
          </w:p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0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5" w:right="700" w:firstLine="3.000000000000007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Rühmade ettekanded: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rollikonflikti ületamise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võimalikud lahendused</w:t>
            </w:r>
          </w:p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87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019"/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3</w:t>
      </w:r>
    </w:p>
    <w:tbl>
      <w:tblPr>
        <w:tblStyle w:val="Table5"/>
        <w:tblW w:w="15285.0" w:type="dxa"/>
        <w:jc w:val="left"/>
        <w:tblInd w:w="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665"/>
        <w:gridCol w:w="3735"/>
        <w:gridCol w:w="3915"/>
        <w:gridCol w:w="1530"/>
        <w:gridCol w:w="2325"/>
        <w:tblGridChange w:id="0">
          <w:tblGrid>
            <w:gridCol w:w="2115"/>
            <w:gridCol w:w="1665"/>
            <w:gridCol w:w="3735"/>
            <w:gridCol w:w="3915"/>
            <w:gridCol w:w="1530"/>
            <w:gridCol w:w="232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5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15.30-16.15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50" w:right="69" w:hanging="23.000000000000007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Järgmiseks korraks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16.15-16.30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Kersten </w:t>
            </w:r>
          </w:p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Kattai</w:t>
            </w:r>
          </w:p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87" w:right="346" w:hanging="256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Instruktsioonid järgmisek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87" w:right="346" w:hanging="256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kohtumiseks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771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Kodutööna ette valmistada memo </w:t>
            </w:r>
          </w:p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6" w:right="239" w:hanging="0.9999999999999964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põhjendades ühe valdkonna või teenuse reformi vajadust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.11.202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38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32" w:right="406" w:hanging="1.999999999999993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Poliitika kujundamine kohalikul tasandil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1</w:t>
            </w:r>
          </w:p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10.00-10.45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Kersten 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Kattai</w:t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ind w:right="253"/>
              <w:jc w:val="righ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5"/>
              <w:jc w:val="lef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line="223" w:lineRule="auto"/>
              <w:ind w:left="124" w:right="342" w:firstLine="4.0000000000000036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Poliitika kujundamise lineaarne ja tegelik protsess: mis toimub poliitikakujundamise ahela nähtamatus osas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50" w:right="135" w:hanging="20.999999999999996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2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10.45-11.30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ind w:right="265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 Ave Viks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line="223" w:lineRule="auto"/>
              <w:ind w:left="124" w:right="342" w:firstLine="4.0000000000000036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Poliitika kujundamise lineaarne ja tegelik protsess: mis toimub poliitikakujundamise ahela nähtamatus osas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4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 </w:t>
            </w:r>
          </w:p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11.30-11.45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line="229" w:lineRule="auto"/>
              <w:ind w:left="129" w:right="19" w:firstLine="6.999999999999993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Seminar:  poliitikaprotsess meie vallas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11.45-1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Kersten </w:t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Kattai</w:t>
            </w:r>
          </w:p>
          <w:p w:rsidR="00000000" w:rsidDel="00000000" w:rsidP="00000000" w:rsidRDefault="00000000" w:rsidRPr="00000000" w14:paraId="0000016F">
            <w:pPr>
              <w:widowControl w:val="0"/>
              <w:spacing w:before="196" w:line="240" w:lineRule="auto"/>
              <w:ind w:left="67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0">
            <w:pPr>
              <w:widowControl w:val="0"/>
              <w:spacing w:before="29" w:line="240" w:lineRule="auto"/>
              <w:ind w:left="126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Ave Viks</w:t>
            </w:r>
          </w:p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ind w:left="387" w:right="649" w:hanging="248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Seminar: poliitikaprotsessi tegelik ahel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line="229" w:lineRule="auto"/>
              <w:ind w:left="124" w:right="160" w:firstLine="4.0000000000000036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Rühmaarutelu kohaliku poliitika kujundamise protsessi tegelikest praktikatest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97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Lõuna</w:t>
            </w:r>
          </w:p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5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13.15-13.45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Loeng 3-4</w:t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13.45-15.15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Kersten 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Kattai</w:t>
            </w:r>
          </w:p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6" w:line="240" w:lineRule="auto"/>
              <w:ind w:right="223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line="229" w:lineRule="auto"/>
              <w:ind w:left="124" w:right="350" w:firstLine="4.0000000000000036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Poliitikavalikute asjakohasuse hindamine ja põhjendamise viisid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9" w:line="229" w:lineRule="auto"/>
              <w:ind w:left="124" w:right="478" w:firstLine="4.0000000000000036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9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35" w:line="240" w:lineRule="auto"/>
              <w:ind w:left="566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</w:t>
            </w:r>
          </w:p>
          <w:p w:rsidR="00000000" w:rsidDel="00000000" w:rsidP="00000000" w:rsidRDefault="00000000" w:rsidRPr="00000000" w14:paraId="000001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5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15.15-15.30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ind w:left="126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Arutelu</w:t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15.30-16.15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Kersten </w:t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Kattai</w:t>
            </w:r>
          </w:p>
          <w:p w:rsidR="00000000" w:rsidDel="00000000" w:rsidP="00000000" w:rsidRDefault="00000000" w:rsidRPr="00000000" w14:paraId="000001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6" w:line="240" w:lineRule="auto"/>
              <w:ind w:right="223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176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ind w:left="329" w:right="270" w:hanging="202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Arutelu: poliitikate asjakohasuse hindamine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87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Esmane arutelu ja  kodutöö tutvustus:järgmise volikogu istungi ühe eelnõu poliitikavaliku asjakohasuse hindamine vastavalt etteantud raamistikule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38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Sotsiaalne innovatsioon ja koosloome kogukonnaga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012"/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4</w:t>
      </w:r>
    </w:p>
    <w:tbl>
      <w:tblPr>
        <w:tblStyle w:val="Table6"/>
        <w:tblW w:w="15285.0" w:type="dxa"/>
        <w:jc w:val="left"/>
        <w:tblInd w:w="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665"/>
        <w:gridCol w:w="3735"/>
        <w:gridCol w:w="3915"/>
        <w:gridCol w:w="1530"/>
        <w:gridCol w:w="2325"/>
        <w:tblGridChange w:id="0">
          <w:tblGrid>
            <w:gridCol w:w="2115"/>
            <w:gridCol w:w="1665"/>
            <w:gridCol w:w="3735"/>
            <w:gridCol w:w="3915"/>
            <w:gridCol w:w="1530"/>
            <w:gridCol w:w="2325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1-2</w:t>
            </w:r>
          </w:p>
          <w:p w:rsidR="00000000" w:rsidDel="00000000" w:rsidP="00000000" w:rsidRDefault="00000000" w:rsidRPr="00000000" w14:paraId="000001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10.00-11.30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ind w:right="253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Kadri Kangro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line="229" w:lineRule="auto"/>
              <w:ind w:left="0" w:right="709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Ühiskondlikud väljakutsed ja nendega toimetulek</w:t>
            </w:r>
          </w:p>
          <w:p w:rsidR="00000000" w:rsidDel="00000000" w:rsidP="00000000" w:rsidRDefault="00000000" w:rsidRPr="00000000" w14:paraId="000001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36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87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 </w:t>
            </w:r>
          </w:p>
          <w:p w:rsidR="00000000" w:rsidDel="00000000" w:rsidP="00000000" w:rsidRDefault="00000000" w:rsidRPr="00000000" w14:paraId="000001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11.30-11.45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Loeng 3-4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ind w:left="205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11.45-13.15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Katri-Liis </w:t>
            </w:r>
          </w:p>
          <w:p w:rsidR="00000000" w:rsidDel="00000000" w:rsidP="00000000" w:rsidRDefault="00000000" w:rsidRPr="00000000" w14:paraId="000001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Lepik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line="229" w:lineRule="auto"/>
              <w:ind w:left="131" w:right="410" w:firstLine="6.999999999999993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Sotsiaalne innovatsioon ja avaliku sektori innovatsioon</w:t>
            </w:r>
          </w:p>
          <w:p w:rsidR="00000000" w:rsidDel="00000000" w:rsidP="00000000" w:rsidRDefault="00000000" w:rsidRPr="00000000" w14:paraId="000001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7" w:right="83" w:firstLine="10.999999999999996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6" w:right="363" w:firstLine="0.9999999999999964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81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Lõuna</w:t>
            </w:r>
          </w:p>
          <w:p w:rsidR="00000000" w:rsidDel="00000000" w:rsidP="00000000" w:rsidRDefault="00000000" w:rsidRPr="00000000" w14:paraId="000001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5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13.15-13.45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Koosloomine teenusdisain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line="229" w:lineRule="auto"/>
              <w:ind w:left="150" w:right="93" w:hanging="14.000000000000004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Seminar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13:45-15:15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Katri-Liis </w:t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Lepik</w:t>
            </w:r>
          </w:p>
          <w:p w:rsidR="00000000" w:rsidDel="00000000" w:rsidP="00000000" w:rsidRDefault="00000000" w:rsidRPr="00000000" w14:paraId="000001CA">
            <w:pPr>
              <w:widowControl w:val="0"/>
              <w:spacing w:before="249"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Kadri </w:t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Kangro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spacing w:line="229" w:lineRule="auto"/>
              <w:ind w:left="126" w:right="373" w:firstLine="11.999999999999993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Sotsiaalse innovatsiooni keskkond ja selle kujundamine kohalikul tasandil</w:t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left="1295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7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</w:t>
            </w:r>
          </w:p>
          <w:p w:rsidR="00000000" w:rsidDel="00000000" w:rsidP="00000000" w:rsidRDefault="00000000" w:rsidRPr="00000000" w14:paraId="000001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5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15.15-15.30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Rühmatöö ja </w:t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ind w:left="134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arutelu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15:30-16:15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Katri-Liis </w:t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Lepik</w:t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ind w:right="411"/>
              <w:jc w:val="right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E">
            <w:pPr>
              <w:widowControl w:val="0"/>
              <w:spacing w:before="229" w:line="240" w:lineRule="auto"/>
              <w:ind w:right="253"/>
              <w:jc w:val="righ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F">
            <w:pPr>
              <w:widowControl w:val="0"/>
              <w:spacing w:before="29"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Kadri </w:t>
            </w:r>
          </w:p>
          <w:p w:rsidR="00000000" w:rsidDel="00000000" w:rsidP="00000000" w:rsidRDefault="00000000" w:rsidRPr="00000000" w14:paraId="000001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11" w:lineRule="auto"/>
              <w:ind w:left="102" w:right="140" w:firstLine="3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Kangro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ind w:left="130" w:right="25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Innovatsiooni võimalikkus avalikus sektoris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4" w:right="273" w:firstLine="0.9999999999999964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37" w:firstLine="0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III moodul: Organisatsioon ja juhtimine</w:t>
      </w:r>
    </w:p>
    <w:tbl>
      <w:tblPr>
        <w:tblStyle w:val="Table7"/>
        <w:tblW w:w="15315.0" w:type="dxa"/>
        <w:jc w:val="left"/>
        <w:tblInd w:w="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485"/>
        <w:gridCol w:w="4200"/>
        <w:gridCol w:w="2415"/>
        <w:gridCol w:w="1695"/>
        <w:gridCol w:w="3405"/>
        <w:tblGridChange w:id="0">
          <w:tblGrid>
            <w:gridCol w:w="2115"/>
            <w:gridCol w:w="1485"/>
            <w:gridCol w:w="4200"/>
            <w:gridCol w:w="2415"/>
            <w:gridCol w:w="1695"/>
            <w:gridCol w:w="3405"/>
          </w:tblGrid>
        </w:tblGridChange>
      </w:tblGrid>
      <w:tr>
        <w:trPr>
          <w:cantSplit w:val="0"/>
          <w:trHeight w:val="12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Aeg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70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Õppejõud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403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Teema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Loengu, seminari, </w:t>
            </w:r>
          </w:p>
          <w:p w:rsidR="00000000" w:rsidDel="00000000" w:rsidP="00000000" w:rsidRDefault="00000000" w:rsidRPr="00000000" w14:paraId="000001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34" w:right="220" w:hanging="5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praktiliste  aruteluülesannete, </w:t>
            </w:r>
          </w:p>
          <w:p w:rsidR="00000000" w:rsidDel="00000000" w:rsidP="00000000" w:rsidRDefault="00000000" w:rsidRPr="00000000" w14:paraId="000001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0" w:lineRule="auto"/>
              <w:ind w:left="13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kogutööde jms </w:t>
            </w:r>
          </w:p>
          <w:p w:rsidR="00000000" w:rsidDel="00000000" w:rsidP="00000000" w:rsidRDefault="00000000" w:rsidRPr="00000000" w14:paraId="000001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lühikirjeldus;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9" w:right="184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Materjalid /sh Moodles</w:t>
            </w:r>
          </w:p>
          <w:p w:rsidR="00000000" w:rsidDel="00000000" w:rsidP="00000000" w:rsidRDefault="00000000" w:rsidRPr="00000000" w14:paraId="000001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5" w:line="240" w:lineRule="auto"/>
              <w:ind w:left="54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18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97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Programmi osa / märkmed</w:t>
            </w:r>
          </w:p>
          <w:p w:rsidR="00000000" w:rsidDel="00000000" w:rsidP="00000000" w:rsidRDefault="00000000" w:rsidRPr="00000000" w14:paraId="000001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6" w:line="240" w:lineRule="auto"/>
              <w:ind w:left="84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1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  <w:rtl w:val="0"/>
              </w:rPr>
              <w:t xml:space="preserve">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1</w:t>
            </w:r>
          </w:p>
          <w:p w:rsidR="00000000" w:rsidDel="00000000" w:rsidP="00000000" w:rsidRDefault="00000000" w:rsidRPr="00000000" w14:paraId="000001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10.00-10.45</w:t>
            </w:r>
          </w:p>
          <w:p w:rsidR="00000000" w:rsidDel="00000000" w:rsidP="00000000" w:rsidRDefault="00000000" w:rsidRPr="00000000" w14:paraId="000001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9"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2</w:t>
            </w:r>
          </w:p>
          <w:p w:rsidR="00000000" w:rsidDel="00000000" w:rsidP="00000000" w:rsidRDefault="00000000" w:rsidRPr="00000000" w14:paraId="000001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10.45-11.30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Rivo </w:t>
            </w:r>
          </w:p>
          <w:p w:rsidR="00000000" w:rsidDel="00000000" w:rsidP="00000000" w:rsidRDefault="00000000" w:rsidRPr="00000000" w14:paraId="000002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Noorkõiv</w:t>
            </w:r>
          </w:p>
          <w:p w:rsidR="00000000" w:rsidDel="00000000" w:rsidP="00000000" w:rsidRDefault="00000000" w:rsidRPr="00000000" w14:paraId="000002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2" w:line="240" w:lineRule="auto"/>
              <w:ind w:right="577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2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Organisatsioonikultuur ja kohaliku </w:t>
            </w:r>
          </w:p>
          <w:p w:rsidR="00000000" w:rsidDel="00000000" w:rsidP="00000000" w:rsidRDefault="00000000" w:rsidRPr="00000000" w14:paraId="000002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132" w:right="68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omavalitsuse väärtuspõhine juhtimine. Toimetulek muutuvas keskkonnas: arengusuundumused ja neile reageerimine. Arengu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kavandamise põhitüübid.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59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36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018"/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5</w:t>
      </w:r>
    </w:p>
    <w:tbl>
      <w:tblPr>
        <w:tblStyle w:val="Table8"/>
        <w:tblW w:w="15308.999999999998" w:type="dxa"/>
        <w:jc w:val="left"/>
        <w:tblInd w:w="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2"/>
        <w:gridCol w:w="1431"/>
        <w:gridCol w:w="4253"/>
        <w:gridCol w:w="2411"/>
        <w:gridCol w:w="1700"/>
        <w:gridCol w:w="3402"/>
        <w:tblGridChange w:id="0">
          <w:tblGrid>
            <w:gridCol w:w="2112"/>
            <w:gridCol w:w="1431"/>
            <w:gridCol w:w="4253"/>
            <w:gridCol w:w="2411"/>
            <w:gridCol w:w="1700"/>
            <w:gridCol w:w="3402"/>
          </w:tblGrid>
        </w:tblGridChange>
      </w:tblGrid>
      <w:tr>
        <w:trPr>
          <w:cantSplit w:val="0"/>
          <w:trHeight w:val="10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3</w:t>
            </w:r>
          </w:p>
          <w:p w:rsidR="00000000" w:rsidDel="00000000" w:rsidP="00000000" w:rsidRDefault="00000000" w:rsidRPr="00000000" w14:paraId="000002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11.45-12.30</w:t>
            </w:r>
          </w:p>
          <w:p w:rsidR="00000000" w:rsidDel="00000000" w:rsidP="00000000" w:rsidRDefault="00000000" w:rsidRPr="00000000" w14:paraId="000002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4</w:t>
            </w:r>
          </w:p>
          <w:p w:rsidR="00000000" w:rsidDel="00000000" w:rsidP="00000000" w:rsidRDefault="00000000" w:rsidRPr="00000000" w14:paraId="000002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12.30-13.15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Rivo </w:t>
            </w:r>
          </w:p>
          <w:p w:rsidR="00000000" w:rsidDel="00000000" w:rsidP="00000000" w:rsidRDefault="00000000" w:rsidRPr="00000000" w14:paraId="000002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Noorkõiv</w:t>
            </w:r>
          </w:p>
          <w:p w:rsidR="00000000" w:rsidDel="00000000" w:rsidP="00000000" w:rsidRDefault="00000000" w:rsidRPr="00000000" w14:paraId="000002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577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ind w:left="126" w:right="7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Strateegiline planeerimine, arengu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kavandamise süsteem kohalikus   omavalitsuses.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Lõuna</w:t>
            </w:r>
          </w:p>
          <w:p w:rsidR="00000000" w:rsidDel="00000000" w:rsidP="00000000" w:rsidRDefault="00000000" w:rsidRPr="00000000" w14:paraId="000002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13.15-13.45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5-7</w:t>
            </w:r>
          </w:p>
          <w:p w:rsidR="00000000" w:rsidDel="00000000" w:rsidP="00000000" w:rsidRDefault="00000000" w:rsidRPr="00000000" w14:paraId="000002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13.45-16.15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Rivo </w:t>
            </w:r>
          </w:p>
          <w:p w:rsidR="00000000" w:rsidDel="00000000" w:rsidP="00000000" w:rsidRDefault="00000000" w:rsidRPr="00000000" w14:paraId="000002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Noorkõiv</w:t>
            </w:r>
          </w:p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28" w:right="163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Muutuste juhtimine kohalikus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omavalitsuses.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  <w:rtl w:val="0"/>
              </w:rPr>
              <w:t xml:space="preserve">.01.202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.3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1</w:t>
            </w:r>
          </w:p>
          <w:p w:rsidR="00000000" w:rsidDel="00000000" w:rsidP="00000000" w:rsidRDefault="00000000" w:rsidRPr="00000000" w14:paraId="000002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10.00-10.45</w:t>
            </w:r>
          </w:p>
          <w:p w:rsidR="00000000" w:rsidDel="00000000" w:rsidP="00000000" w:rsidRDefault="00000000" w:rsidRPr="00000000" w14:paraId="000002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2</w:t>
            </w:r>
          </w:p>
          <w:p w:rsidR="00000000" w:rsidDel="00000000" w:rsidP="00000000" w:rsidRDefault="00000000" w:rsidRPr="00000000" w14:paraId="000002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10.45-11.30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1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Toomas </w:t>
            </w:r>
          </w:p>
          <w:p w:rsidR="00000000" w:rsidDel="00000000" w:rsidP="00000000" w:rsidRDefault="00000000" w:rsidRPr="00000000" w14:paraId="000002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2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Osvet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ind w:left="128" w:right="720" w:hanging="1.999999999999993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Käitumispsühholoogia. Kuidas toimib inimese meel. Käitumise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põhioskused. Personaalne käitumisprofiil.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3</w:t>
            </w:r>
          </w:p>
          <w:p w:rsidR="00000000" w:rsidDel="00000000" w:rsidP="00000000" w:rsidRDefault="00000000" w:rsidRPr="00000000" w14:paraId="000002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11.45-12.30</w:t>
            </w:r>
          </w:p>
          <w:p w:rsidR="00000000" w:rsidDel="00000000" w:rsidP="00000000" w:rsidRDefault="00000000" w:rsidRPr="00000000" w14:paraId="000002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4</w:t>
            </w:r>
          </w:p>
          <w:p w:rsidR="00000000" w:rsidDel="00000000" w:rsidP="00000000" w:rsidRDefault="00000000" w:rsidRPr="00000000" w14:paraId="000002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12.30-13.15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1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Toomas </w:t>
            </w:r>
          </w:p>
          <w:p w:rsidR="00000000" w:rsidDel="00000000" w:rsidP="00000000" w:rsidRDefault="00000000" w:rsidRPr="00000000" w14:paraId="000002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2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Osvet</w:t>
            </w:r>
          </w:p>
          <w:p w:rsidR="00000000" w:rsidDel="00000000" w:rsidP="00000000" w:rsidRDefault="00000000" w:rsidRPr="00000000" w14:paraId="000002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577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ind w:left="128" w:right="4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Praktiline harjutus gruppides. Tagasiside. Kaastöötajat austava,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ennastkehtestava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29" w:lineRule="auto"/>
              <w:ind w:left="126" w:right="246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käitumise põhistruktuur. Kuidas luua motiveeritus, soov ja tahtmine tööülesannet eeskujulikult täita.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37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232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Lõuna</w:t>
            </w:r>
          </w:p>
          <w:p w:rsidR="00000000" w:rsidDel="00000000" w:rsidP="00000000" w:rsidRDefault="00000000" w:rsidRPr="00000000" w14:paraId="000002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13.15-13.45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Loengud 5-7</w:t>
            </w:r>
          </w:p>
          <w:p w:rsidR="00000000" w:rsidDel="00000000" w:rsidP="00000000" w:rsidRDefault="00000000" w:rsidRPr="00000000" w14:paraId="000002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13.45-16.15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1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Toomas </w:t>
            </w:r>
          </w:p>
          <w:p w:rsidR="00000000" w:rsidDel="00000000" w:rsidP="00000000" w:rsidRDefault="00000000" w:rsidRPr="00000000" w14:paraId="000002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2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Osvet</w:t>
            </w:r>
          </w:p>
          <w:p w:rsidR="00000000" w:rsidDel="00000000" w:rsidP="00000000" w:rsidRDefault="00000000" w:rsidRPr="00000000" w14:paraId="000002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ind w:left="129" w:right="62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Juht kui liider. Video näidiste analüüs. Eestvedamine. Eduka meeskonna põhialused.  </w:t>
            </w:r>
          </w:p>
          <w:p w:rsidR="00000000" w:rsidDel="00000000" w:rsidP="00000000" w:rsidRDefault="00000000" w:rsidRPr="00000000" w14:paraId="000002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29" w:lineRule="auto"/>
              <w:ind w:left="126" w:right="18" w:firstLine="0.9999999999999964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Koostöö arendamine meeskonnas.  Arenguvestlus.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38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Enne koolitusele tulekut </w:t>
            </w:r>
          </w:p>
          <w:p w:rsidR="00000000" w:rsidDel="00000000" w:rsidP="00000000" w:rsidRDefault="00000000" w:rsidRPr="00000000" w14:paraId="000002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33" w:right="107" w:hanging="5.9999999999999964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valmistab igaüks ette nn liftikõne (1 min). </w:t>
            </w:r>
          </w:p>
          <w:p w:rsidR="00000000" w:rsidDel="00000000" w:rsidP="00000000" w:rsidRDefault="00000000" w:rsidRPr="00000000" w14:paraId="000002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8" w:line="229" w:lineRule="auto"/>
              <w:ind w:left="132" w:right="351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Teema saadan mõni päev enne koolitust.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1</w:t>
            </w:r>
          </w:p>
          <w:p w:rsidR="00000000" w:rsidDel="00000000" w:rsidP="00000000" w:rsidRDefault="00000000" w:rsidRPr="00000000" w14:paraId="000002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10.00-10.45</w:t>
            </w:r>
          </w:p>
          <w:p w:rsidR="00000000" w:rsidDel="00000000" w:rsidP="00000000" w:rsidRDefault="00000000" w:rsidRPr="00000000" w14:paraId="000002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2</w:t>
            </w:r>
          </w:p>
          <w:p w:rsidR="00000000" w:rsidDel="00000000" w:rsidP="00000000" w:rsidRDefault="00000000" w:rsidRPr="00000000" w14:paraId="000002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10.45-11.30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Tuuli Räim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6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577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73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Kriisijuhtimine. Hädaolukorra seaduse </w:t>
            </w:r>
          </w:p>
          <w:p w:rsidR="00000000" w:rsidDel="00000000" w:rsidP="00000000" w:rsidRDefault="00000000" w:rsidRPr="00000000" w14:paraId="000002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2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analüüs ja seaduse rakendamine.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98"/>
        <w:jc w:val="right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 </w:t>
      </w:r>
    </w:p>
    <w:tbl>
      <w:tblPr>
        <w:tblStyle w:val="Table9"/>
        <w:tblW w:w="15308.999999999998" w:type="dxa"/>
        <w:jc w:val="left"/>
        <w:tblInd w:w="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2"/>
        <w:gridCol w:w="1431"/>
        <w:gridCol w:w="4253"/>
        <w:gridCol w:w="2411"/>
        <w:gridCol w:w="1700"/>
        <w:gridCol w:w="3402"/>
        <w:tblGridChange w:id="0">
          <w:tblGrid>
            <w:gridCol w:w="2112"/>
            <w:gridCol w:w="1431"/>
            <w:gridCol w:w="4253"/>
            <w:gridCol w:w="2411"/>
            <w:gridCol w:w="1700"/>
            <w:gridCol w:w="3402"/>
          </w:tblGrid>
        </w:tblGridChange>
      </w:tblGrid>
      <w:tr>
        <w:trPr>
          <w:cantSplit w:val="0"/>
          <w:trHeight w:val="10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3</w:t>
            </w:r>
          </w:p>
          <w:p w:rsidR="00000000" w:rsidDel="00000000" w:rsidP="00000000" w:rsidRDefault="00000000" w:rsidRPr="00000000" w14:paraId="000002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11.45-12.30</w:t>
            </w:r>
          </w:p>
          <w:p w:rsidR="00000000" w:rsidDel="00000000" w:rsidP="00000000" w:rsidRDefault="00000000" w:rsidRPr="00000000" w14:paraId="000002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4</w:t>
            </w:r>
          </w:p>
          <w:p w:rsidR="00000000" w:rsidDel="00000000" w:rsidP="00000000" w:rsidRDefault="00000000" w:rsidRPr="00000000" w14:paraId="000002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12.30-13.15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1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Tiina </w:t>
            </w:r>
          </w:p>
          <w:p w:rsidR="00000000" w:rsidDel="00000000" w:rsidP="00000000" w:rsidRDefault="00000000" w:rsidRPr="00000000" w14:paraId="000002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Maiberg</w:t>
            </w:r>
          </w:p>
          <w:p w:rsidR="00000000" w:rsidDel="00000000" w:rsidP="00000000" w:rsidRDefault="00000000" w:rsidRPr="00000000" w14:paraId="000002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577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28" w:right="84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Mainekujundus kui oma loo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loomine.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Lõuna</w:t>
            </w:r>
          </w:p>
          <w:p w:rsidR="00000000" w:rsidDel="00000000" w:rsidP="00000000" w:rsidRDefault="00000000" w:rsidRPr="00000000" w14:paraId="000002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13.15-13.45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Loengud 5-7</w:t>
            </w:r>
          </w:p>
          <w:p w:rsidR="00000000" w:rsidDel="00000000" w:rsidP="00000000" w:rsidRDefault="00000000" w:rsidRPr="00000000" w14:paraId="000002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13.45-16.15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1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Tiina </w:t>
            </w:r>
          </w:p>
          <w:p w:rsidR="00000000" w:rsidDel="00000000" w:rsidP="00000000" w:rsidRDefault="00000000" w:rsidRPr="00000000" w14:paraId="000002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Maiberg</w:t>
            </w:r>
          </w:p>
          <w:p w:rsidR="00000000" w:rsidDel="00000000" w:rsidP="00000000" w:rsidRDefault="00000000" w:rsidRPr="00000000" w14:paraId="000002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6" w:right="288" w:firstLine="11.999999999999993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Sise- ja väliskommunikatsioon, suhtlemine meediaga, intervjuud, soovitused</w:t>
            </w:r>
          </w:p>
          <w:p w:rsidR="00000000" w:rsidDel="00000000" w:rsidP="00000000" w:rsidRDefault="00000000" w:rsidRPr="00000000" w14:paraId="000002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27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37" w:firstLine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37" w:firstLine="0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IV moodul: Poliitika kujundamine kohalikul tasandil ja koostöö arendamine</w:t>
      </w:r>
    </w:p>
    <w:tbl>
      <w:tblPr>
        <w:tblStyle w:val="Table10"/>
        <w:tblW w:w="15315.0" w:type="dxa"/>
        <w:jc w:val="left"/>
        <w:tblInd w:w="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650"/>
        <w:gridCol w:w="4035"/>
        <w:gridCol w:w="2535"/>
        <w:gridCol w:w="1575"/>
        <w:gridCol w:w="3405"/>
        <w:tblGridChange w:id="0">
          <w:tblGrid>
            <w:gridCol w:w="2115"/>
            <w:gridCol w:w="1650"/>
            <w:gridCol w:w="4035"/>
            <w:gridCol w:w="2535"/>
            <w:gridCol w:w="1575"/>
            <w:gridCol w:w="3405"/>
          </w:tblGrid>
        </w:tblGridChange>
      </w:tblGrid>
      <w:tr>
        <w:trPr>
          <w:cantSplit w:val="0"/>
          <w:trHeight w:val="12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Aeg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70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Õppejõud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403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Teema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Loengu, seminari, </w:t>
            </w:r>
          </w:p>
          <w:p w:rsidR="00000000" w:rsidDel="00000000" w:rsidP="00000000" w:rsidRDefault="00000000" w:rsidRPr="00000000" w14:paraId="000002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34" w:right="220" w:hanging="5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praktiliste  arutelu ülesannete, </w:t>
            </w:r>
          </w:p>
          <w:p w:rsidR="00000000" w:rsidDel="00000000" w:rsidP="00000000" w:rsidRDefault="00000000" w:rsidRPr="00000000" w14:paraId="000002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0" w:lineRule="auto"/>
              <w:ind w:left="13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kogutööde jms </w:t>
            </w:r>
          </w:p>
          <w:p w:rsidR="00000000" w:rsidDel="00000000" w:rsidP="00000000" w:rsidRDefault="00000000" w:rsidRPr="00000000" w14:paraId="000002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lühikirjeldus;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9" w:right="184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Materjalid /sh Moodles</w:t>
            </w:r>
          </w:p>
          <w:p w:rsidR="00000000" w:rsidDel="00000000" w:rsidP="00000000" w:rsidRDefault="00000000" w:rsidRPr="00000000" w14:paraId="000002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5" w:line="240" w:lineRule="auto"/>
              <w:ind w:left="54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18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97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Programmi osa / märkmed</w:t>
            </w:r>
          </w:p>
          <w:p w:rsidR="00000000" w:rsidDel="00000000" w:rsidP="00000000" w:rsidRDefault="00000000" w:rsidRPr="00000000" w14:paraId="000002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6" w:line="240" w:lineRule="auto"/>
              <w:ind w:left="84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  <w:rtl w:val="0"/>
              </w:rPr>
              <w:t xml:space="preserve">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38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KOV juhtimise ja teenuste tagamise funktsionaalne ja territoriaalne korraldus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1-2</w:t>
            </w:r>
          </w:p>
          <w:p w:rsidR="00000000" w:rsidDel="00000000" w:rsidP="00000000" w:rsidRDefault="00000000" w:rsidRPr="00000000" w14:paraId="000002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10:00-11:30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Mikk </w:t>
            </w:r>
          </w:p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Lõhmus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3">
            <w:pPr>
              <w:widowControl w:val="0"/>
              <w:spacing w:line="223" w:lineRule="auto"/>
              <w:ind w:left="127" w:right="195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Territoriaalse ja funktsionaalse juhtimise</w:t>
            </w:r>
          </w:p>
          <w:p w:rsidR="00000000" w:rsidDel="00000000" w:rsidP="00000000" w:rsidRDefault="00000000" w:rsidRPr="00000000" w14:paraId="000002C4">
            <w:pPr>
              <w:widowControl w:val="0"/>
              <w:spacing w:line="223" w:lineRule="auto"/>
              <w:ind w:left="127" w:right="195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teoreetilised põhjendused ja praktilised  </w:t>
            </w:r>
          </w:p>
          <w:p w:rsidR="00000000" w:rsidDel="00000000" w:rsidP="00000000" w:rsidRDefault="00000000" w:rsidRPr="00000000" w14:paraId="000002C5">
            <w:pPr>
              <w:widowControl w:val="0"/>
              <w:spacing w:before="10" w:line="240" w:lineRule="auto"/>
              <w:ind w:left="126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vajadused. Territoriaalse juhtimise ja teenuste korraldamine organisatsioonilised võimalused (sh KOVide koostöös).</w:t>
            </w:r>
          </w:p>
          <w:p w:rsidR="00000000" w:rsidDel="00000000" w:rsidP="00000000" w:rsidRDefault="00000000" w:rsidRPr="00000000" w14:paraId="000002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6" w:line="240" w:lineRule="auto"/>
              <w:ind w:left="1155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 </w:t>
            </w:r>
          </w:p>
          <w:p w:rsidR="00000000" w:rsidDel="00000000" w:rsidP="00000000" w:rsidRDefault="00000000" w:rsidRPr="00000000" w14:paraId="000002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11.30-11.45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Loeng 3 (jätk)</w:t>
            </w:r>
          </w:p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11.45-12.30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Mikk </w:t>
            </w:r>
          </w:p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Lõhmus</w:t>
            </w:r>
          </w:p>
          <w:p w:rsidR="00000000" w:rsidDel="00000000" w:rsidP="00000000" w:rsidRDefault="00000000" w:rsidRPr="00000000" w14:paraId="000002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10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1" w:line="240" w:lineRule="auto"/>
              <w:ind w:left="1155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7">
            <w:pPr>
              <w:widowControl w:val="0"/>
              <w:spacing w:line="229" w:lineRule="auto"/>
              <w:ind w:left="126" w:right="687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Territoriaalse juhtimise ja teenuste korraldamine organisatsioonilised võimalused (sh KOVide koostöös).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5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A">
            <w:pPr>
              <w:widowControl w:val="0"/>
              <w:spacing w:line="229" w:lineRule="auto"/>
              <w:ind w:left="132" w:right="44" w:hanging="0.9999999999999964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Praktiku  kogemuslugu </w:t>
            </w:r>
          </w:p>
          <w:p w:rsidR="00000000" w:rsidDel="00000000" w:rsidP="00000000" w:rsidRDefault="00000000" w:rsidRPr="00000000" w14:paraId="000002DB">
            <w:pPr>
              <w:widowControl w:val="0"/>
              <w:spacing w:before="5" w:line="240" w:lineRule="auto"/>
              <w:ind w:left="150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12.30-13.15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Mikk </w:t>
            </w:r>
          </w:p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Lõhmus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ind w:right="195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Territoriaalse ja funktsionaalse juhtimise </w:t>
            </w:r>
          </w:p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ind w:right="195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ja elanike kaasamise kogemused Elva vallas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Lõuna</w:t>
            </w:r>
          </w:p>
          <w:p w:rsidR="00000000" w:rsidDel="00000000" w:rsidP="00000000" w:rsidRDefault="00000000" w:rsidRPr="00000000" w14:paraId="000002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13.15-13.45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87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A">
            <w:pPr>
              <w:widowControl w:val="0"/>
              <w:spacing w:line="229" w:lineRule="auto"/>
              <w:ind w:left="126" w:right="19" w:firstLine="9.000000000000004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Seminar:  valdkonna reformi põhjendamine</w:t>
            </w:r>
          </w:p>
          <w:p w:rsidR="00000000" w:rsidDel="00000000" w:rsidP="00000000" w:rsidRDefault="00000000" w:rsidRPr="00000000" w14:paraId="000002EB">
            <w:pPr>
              <w:widowControl w:val="0"/>
              <w:spacing w:before="5" w:line="240" w:lineRule="auto"/>
              <w:ind w:left="15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13.45-15.15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Mikk </w:t>
            </w:r>
          </w:p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Lõhmus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E">
            <w:pPr>
              <w:widowControl w:val="0"/>
              <w:spacing w:line="411" w:lineRule="auto"/>
              <w:ind w:left="513" w:right="809" w:hanging="386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Valdkonna reformi põhjendamine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F">
            <w:pPr>
              <w:widowControl w:val="0"/>
              <w:spacing w:line="229" w:lineRule="auto"/>
              <w:ind w:left="127" w:right="740" w:firstLine="0.9999999999999964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Koostatud reformivajaduse memo täiendamine loengutes käsitletud argumentidega.  </w:t>
            </w:r>
          </w:p>
          <w:p w:rsidR="00000000" w:rsidDel="00000000" w:rsidP="00000000" w:rsidRDefault="00000000" w:rsidRPr="00000000" w14:paraId="000002F0">
            <w:pPr>
              <w:widowControl w:val="0"/>
              <w:spacing w:before="249" w:line="229" w:lineRule="auto"/>
              <w:ind w:left="124" w:right="478" w:firstLine="4.0000000000000036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Rühmaarutelus valitakse valdkond ja põhjendatakse reformi läbiviimise vajadust.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Kohvipaus</w:t>
            </w:r>
          </w:p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ind w:left="125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15.15-15.30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11" w:lineRule="auto"/>
              <w:ind w:left="329" w:right="270" w:hanging="202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55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45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016"/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7</w:t>
      </w:r>
    </w:p>
    <w:tbl>
      <w:tblPr>
        <w:tblStyle w:val="Table11"/>
        <w:tblW w:w="15308.999999999998" w:type="dxa"/>
        <w:jc w:val="left"/>
        <w:tblInd w:w="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2"/>
        <w:gridCol w:w="1431"/>
        <w:gridCol w:w="4253"/>
        <w:gridCol w:w="2411"/>
        <w:gridCol w:w="1700"/>
        <w:gridCol w:w="3402"/>
        <w:tblGridChange w:id="0">
          <w:tblGrid>
            <w:gridCol w:w="2112"/>
            <w:gridCol w:w="1431"/>
            <w:gridCol w:w="4253"/>
            <w:gridCol w:w="2411"/>
            <w:gridCol w:w="1700"/>
            <w:gridCol w:w="3402"/>
          </w:tblGrid>
        </w:tblGridChange>
      </w:tblGrid>
      <w:tr>
        <w:trPr>
          <w:cantSplit w:val="0"/>
          <w:trHeight w:val="1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D">
            <w:pPr>
              <w:widowControl w:val="0"/>
              <w:spacing w:line="229" w:lineRule="auto"/>
              <w:ind w:left="126" w:right="19" w:firstLine="9.000000000000004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Seminar:  valdkonna reformi põhjendamine</w:t>
            </w:r>
          </w:p>
          <w:p w:rsidR="00000000" w:rsidDel="00000000" w:rsidP="00000000" w:rsidRDefault="00000000" w:rsidRPr="00000000" w14:paraId="000002FE">
            <w:pPr>
              <w:widowControl w:val="0"/>
              <w:spacing w:before="5" w:line="240" w:lineRule="auto"/>
              <w:ind w:left="150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15.30-16.15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Mikk </w:t>
            </w:r>
          </w:p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ind w:left="129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Lõhmus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1">
            <w:pPr>
              <w:widowControl w:val="0"/>
              <w:ind w:left="126" w:right="517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Valdkonna reformi argumenteerimine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ind w:right="187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Esitletakse ja argumenteeritakse reformi läbiviimise vajadusi ja põhjendusi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75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455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38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32" w:right="273" w:hanging="1.999999999999993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Poliitika kujundamise riigi ja  omavalitsuste koostöös ja piirkondliku arengu kujundamine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1-2</w:t>
            </w:r>
          </w:p>
          <w:p w:rsidR="00000000" w:rsidDel="00000000" w:rsidP="00000000" w:rsidRDefault="00000000" w:rsidRPr="00000000" w14:paraId="000003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9"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10:00-11:30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Mikk </w:t>
            </w:r>
          </w:p>
          <w:p w:rsidR="00000000" w:rsidDel="00000000" w:rsidP="00000000" w:rsidRDefault="00000000" w:rsidRPr="00000000" w14:paraId="000003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Lõhmus</w:t>
            </w:r>
          </w:p>
          <w:p w:rsidR="00000000" w:rsidDel="00000000" w:rsidP="00000000" w:rsidRDefault="00000000" w:rsidRPr="00000000" w14:paraId="000003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6" w:line="240" w:lineRule="auto"/>
              <w:ind w:right="253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ind w:left="124" w:right="178" w:firstLine="4.0000000000000036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Riigi ja omavalitsus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koostööformaadid poliitika kujundamises, üksiku omavalitsuse  </w:t>
            </w:r>
          </w:p>
          <w:p w:rsidR="00000000" w:rsidDel="00000000" w:rsidP="00000000" w:rsidRDefault="00000000" w:rsidRPr="00000000" w14:paraId="000003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võimalused poliitikakujundamises osaleda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66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</w:t>
            </w:r>
          </w:p>
          <w:p w:rsidR="00000000" w:rsidDel="00000000" w:rsidP="00000000" w:rsidRDefault="00000000" w:rsidRPr="00000000" w14:paraId="000003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5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11.30-11.45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3-4 </w:t>
            </w:r>
          </w:p>
          <w:p w:rsidR="00000000" w:rsidDel="00000000" w:rsidP="00000000" w:rsidRDefault="00000000" w:rsidRPr="00000000" w14:paraId="000003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(Seminar)</w:t>
            </w:r>
          </w:p>
          <w:p w:rsidR="00000000" w:rsidDel="00000000" w:rsidP="00000000" w:rsidRDefault="00000000" w:rsidRPr="00000000" w14:paraId="000003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11.45-13.15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Ave Viks</w:t>
            </w:r>
          </w:p>
          <w:p w:rsidR="00000000" w:rsidDel="00000000" w:rsidP="00000000" w:rsidRDefault="00000000" w:rsidRPr="00000000" w14:paraId="000003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6" w:line="240" w:lineRule="auto"/>
              <w:ind w:left="28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93"/>
              <w:jc w:val="center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Koosvalitsemine: KOVide roll ja võimalused </w:t>
            </w:r>
          </w:p>
          <w:p w:rsidR="00000000" w:rsidDel="00000000" w:rsidP="00000000" w:rsidRDefault="00000000" w:rsidRPr="00000000" w14:paraId="000003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maakondliku ja regionaalse arengu </w:t>
            </w:r>
          </w:p>
          <w:p w:rsidR="00000000" w:rsidDel="00000000" w:rsidP="00000000" w:rsidRDefault="00000000" w:rsidRPr="00000000" w14:paraId="000003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kavandamises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Lõuna 13.15-13.45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9.753906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9" w:right="19" w:firstLine="6.999999999999993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Seminar:  poliitikaettepanekute esitamine</w:t>
            </w:r>
          </w:p>
          <w:p w:rsidR="00000000" w:rsidDel="00000000" w:rsidP="00000000" w:rsidRDefault="00000000" w:rsidRPr="00000000" w14:paraId="000003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13:45-15:15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Mikk </w:t>
            </w:r>
          </w:p>
          <w:p w:rsidR="00000000" w:rsidDel="00000000" w:rsidP="00000000" w:rsidRDefault="00000000" w:rsidRPr="00000000" w14:paraId="000003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Lõhmus,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Ave Viks</w:t>
            </w:r>
          </w:p>
          <w:p w:rsidR="00000000" w:rsidDel="00000000" w:rsidP="00000000" w:rsidRDefault="00000000" w:rsidRPr="00000000" w14:paraId="000003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6" w:line="240" w:lineRule="auto"/>
              <w:ind w:right="253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269" w:right="546" w:hanging="13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Seminar: poliitikaettepanekute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269" w:right="546" w:hanging="13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sitamine </w:t>
            </w:r>
          </w:p>
          <w:p w:rsidR="00000000" w:rsidDel="00000000" w:rsidP="00000000" w:rsidRDefault="00000000" w:rsidRPr="00000000" w14:paraId="000003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6" w:line="240" w:lineRule="auto"/>
              <w:ind w:left="51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121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441"/>
              <w:jc w:val="lef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Rühmatööna esitada ettepanekud KOVe (nt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Rae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valda, Harjumaad) puudutava poliitika </w:t>
            </w:r>
          </w:p>
          <w:p w:rsidR="00000000" w:rsidDel="00000000" w:rsidP="00000000" w:rsidRDefault="00000000" w:rsidRPr="00000000" w14:paraId="000003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muutumiseks/ </w:t>
            </w:r>
          </w:p>
          <w:p w:rsidR="00000000" w:rsidDel="00000000" w:rsidP="00000000" w:rsidRDefault="00000000" w:rsidRPr="00000000" w14:paraId="000003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täiendamiseks. </w:t>
            </w:r>
          </w:p>
          <w:p w:rsidR="00000000" w:rsidDel="00000000" w:rsidP="00000000" w:rsidRDefault="00000000" w:rsidRPr="00000000" w14:paraId="000003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0" w:right="104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Rühmatöö ülesanne on: a) sõnastada  poliitikaettepanekud ja neid põhjendada, </w:t>
            </w:r>
          </w:p>
          <w:p w:rsidR="00000000" w:rsidDel="00000000" w:rsidP="00000000" w:rsidRDefault="00000000" w:rsidRPr="00000000" w14:paraId="000003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0" w:right="104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b) kirjeldada protsessi/ formaati, kuidas </w:t>
            </w:r>
          </w:p>
          <w:p w:rsidR="00000000" w:rsidDel="00000000" w:rsidP="00000000" w:rsidRDefault="00000000" w:rsidRPr="00000000" w14:paraId="000003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29" w:lineRule="auto"/>
              <w:ind w:left="0" w:right="246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võimalikult tõhusalt poliitika mõjutamiseni jõuda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4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51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4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114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810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2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554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57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24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57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79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 </w:t>
            </w:r>
          </w:p>
          <w:p w:rsidR="00000000" w:rsidDel="00000000" w:rsidP="00000000" w:rsidRDefault="00000000" w:rsidRPr="00000000" w14:paraId="000003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15.15-15.30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33" w:right="19" w:firstLine="1.999999999999993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Seminar:  ettepanekute </w:t>
            </w:r>
          </w:p>
          <w:p w:rsidR="00000000" w:rsidDel="00000000" w:rsidP="00000000" w:rsidRDefault="00000000" w:rsidRPr="00000000" w14:paraId="000003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0" w:lineRule="auto"/>
              <w:ind w:left="13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esitlemine</w:t>
            </w:r>
          </w:p>
          <w:p w:rsidR="00000000" w:rsidDel="00000000" w:rsidP="00000000" w:rsidRDefault="00000000" w:rsidRPr="00000000" w14:paraId="000003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5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15.30-16.15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Mikk </w:t>
            </w:r>
          </w:p>
          <w:p w:rsidR="00000000" w:rsidDel="00000000" w:rsidP="00000000" w:rsidRDefault="00000000" w:rsidRPr="00000000" w14:paraId="000003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Lõhmus</w:t>
            </w:r>
          </w:p>
          <w:p w:rsidR="00000000" w:rsidDel="00000000" w:rsidP="00000000" w:rsidRDefault="00000000" w:rsidRPr="00000000" w14:paraId="000003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6" w:line="240" w:lineRule="auto"/>
              <w:ind w:right="627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Ave Viks</w:t>
            </w:r>
          </w:p>
          <w:p w:rsidR="00000000" w:rsidDel="00000000" w:rsidP="00000000" w:rsidRDefault="00000000" w:rsidRPr="00000000" w14:paraId="000003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10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33" w:right="118" w:firstLine="5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Seminar: formuleeritud poliitikaettepanekute esitamine kolleegidele</w:t>
            </w:r>
          </w:p>
          <w:p w:rsidR="00000000" w:rsidDel="00000000" w:rsidP="00000000" w:rsidRDefault="00000000" w:rsidRPr="00000000" w14:paraId="000003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39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2" w:line="240" w:lineRule="auto"/>
              <w:ind w:left="1155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Rühmatööde ettekanded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014"/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8</w:t>
      </w:r>
    </w:p>
    <w:tbl>
      <w:tblPr>
        <w:tblStyle w:val="Table12"/>
        <w:tblW w:w="15315.0" w:type="dxa"/>
        <w:jc w:val="left"/>
        <w:tblInd w:w="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680"/>
        <w:gridCol w:w="4005"/>
        <w:gridCol w:w="2415"/>
        <w:gridCol w:w="1695"/>
        <w:gridCol w:w="3405"/>
        <w:tblGridChange w:id="0">
          <w:tblGrid>
            <w:gridCol w:w="2115"/>
            <w:gridCol w:w="1680"/>
            <w:gridCol w:w="4005"/>
            <w:gridCol w:w="2415"/>
            <w:gridCol w:w="1695"/>
            <w:gridCol w:w="340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05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38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32" w:right="584" w:firstLine="4.0000000000000036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Kohaliku valitsemisruumi kujundamine ja teenuste delegeerimine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1-2</w:t>
            </w:r>
          </w:p>
          <w:p w:rsidR="00000000" w:rsidDel="00000000" w:rsidP="00000000" w:rsidRDefault="00000000" w:rsidRPr="00000000" w14:paraId="000003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10:00-11:30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D">
            <w:pPr>
              <w:widowControl w:val="0"/>
              <w:spacing w:line="411" w:lineRule="auto"/>
              <w:ind w:left="1166" w:right="140" w:hanging="1033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Georg Sootla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ind w:right="236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Kohaliku valitsemisruumi kujundamine: miks ja kuidas ühildada eri sektorid tervikuks kohaliku elu horisontaalses korralduses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5" w:line="240" w:lineRule="auto"/>
              <w:ind w:left="1442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</w:t>
            </w:r>
          </w:p>
          <w:p w:rsidR="00000000" w:rsidDel="00000000" w:rsidP="00000000" w:rsidRDefault="00000000" w:rsidRPr="00000000" w14:paraId="000003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5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11.30-11.45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A">
            <w:pPr>
              <w:widowControl w:val="0"/>
              <w:spacing w:line="229" w:lineRule="auto"/>
              <w:ind w:left="126" w:right="19" w:firstLine="9.000000000000004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Seminar:  valitsemise </w:t>
            </w:r>
          </w:p>
          <w:p w:rsidR="00000000" w:rsidDel="00000000" w:rsidP="00000000" w:rsidRDefault="00000000" w:rsidRPr="00000000" w14:paraId="0000037B">
            <w:pPr>
              <w:widowControl w:val="0"/>
              <w:spacing w:before="5"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tulemusahel</w:t>
            </w:r>
          </w:p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ind w:left="125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11.45-13.15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1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E">
            <w:pPr>
              <w:widowControl w:val="0"/>
              <w:spacing w:line="229" w:lineRule="auto"/>
              <w:ind w:left="127" w:right="83" w:firstLine="10.999999999999996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Seminar: kohaliku valitsemise  tulemusahel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F">
            <w:pPr>
              <w:widowControl w:val="0"/>
              <w:spacing w:line="229" w:lineRule="auto"/>
              <w:ind w:left="126" w:right="363" w:firstLine="0.9999999999999964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Rühmatööna mõtestatakse kohaliku omavalitsuste tegevuste tulemusahelat valitud valdkonna korralduse vaates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Lõuna</w:t>
            </w:r>
          </w:p>
          <w:p w:rsidR="00000000" w:rsidDel="00000000" w:rsidP="00000000" w:rsidRDefault="00000000" w:rsidRPr="00000000" w14:paraId="000003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5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13.15-13.45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Loeng 3-4</w:t>
            </w:r>
          </w:p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13.45-15.15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B">
            <w:pPr>
              <w:widowControl w:val="0"/>
              <w:spacing w:line="411" w:lineRule="auto"/>
              <w:ind w:left="1166" w:right="140" w:hanging="1033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Georg Sootla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ind w:right="195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KOV ülesannete delegeerimine: teenuste hajutamine vertikaalselt teistele subjektidele; koostöö ja koalitsioonide roll teenuste osutamisel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5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2" w:line="240" w:lineRule="auto"/>
              <w:ind w:left="29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1442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</w:t>
            </w:r>
          </w:p>
          <w:p w:rsidR="00000000" w:rsidDel="00000000" w:rsidP="00000000" w:rsidRDefault="00000000" w:rsidRPr="00000000" w14:paraId="000003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5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15.15-15.30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A">
            <w:pPr>
              <w:widowControl w:val="0"/>
              <w:spacing w:line="229" w:lineRule="auto"/>
              <w:ind w:left="131" w:right="399" w:hanging="5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Arutelu: avalike ülesannete </w:t>
            </w:r>
          </w:p>
          <w:p w:rsidR="00000000" w:rsidDel="00000000" w:rsidP="00000000" w:rsidRDefault="00000000" w:rsidRPr="00000000" w14:paraId="0000039B">
            <w:pPr>
              <w:widowControl w:val="0"/>
              <w:spacing w:before="5" w:line="240" w:lineRule="auto"/>
              <w:ind w:left="133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delegeerimine</w:t>
            </w:r>
          </w:p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15.30-16.15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D">
            <w:pPr>
              <w:widowControl w:val="0"/>
              <w:spacing w:line="411" w:lineRule="auto"/>
              <w:ind w:left="102" w:right="140" w:firstLine="3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Georg Sootla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ind w:right="836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Avalike ülesannete delegeerimise väljakutsed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1" w:line="240" w:lineRule="auto"/>
              <w:ind w:left="29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1442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1">
            <w:pPr>
              <w:widowControl w:val="0"/>
              <w:spacing w:line="229" w:lineRule="auto"/>
              <w:ind w:left="124" w:right="273" w:firstLine="0.9999999999999964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Arutelu osalejate praktiliste kogemuste baasil avalike ülesannete delegeerimise väljakutsest tuginedes tutvustatud raamistikule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3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V moodul: Eelarve, finantsjuhtimine ja kontroll, kohalik omavalitsus ja ettevõtlus</w:t>
      </w:r>
    </w:p>
    <w:tbl>
      <w:tblPr>
        <w:tblStyle w:val="Table13"/>
        <w:tblW w:w="15315.0" w:type="dxa"/>
        <w:jc w:val="left"/>
        <w:tblInd w:w="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485"/>
        <w:gridCol w:w="4200"/>
        <w:gridCol w:w="2415"/>
        <w:gridCol w:w="1695"/>
        <w:gridCol w:w="3405"/>
        <w:tblGridChange w:id="0">
          <w:tblGrid>
            <w:gridCol w:w="2115"/>
            <w:gridCol w:w="1485"/>
            <w:gridCol w:w="4200"/>
            <w:gridCol w:w="2415"/>
            <w:gridCol w:w="1695"/>
            <w:gridCol w:w="3405"/>
          </w:tblGrid>
        </w:tblGridChange>
      </w:tblGrid>
      <w:tr>
        <w:trPr>
          <w:cantSplit w:val="0"/>
          <w:trHeight w:val="12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Aeg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70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Õppejõud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403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Teema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Loengu, seminari, </w:t>
            </w:r>
          </w:p>
          <w:p w:rsidR="00000000" w:rsidDel="00000000" w:rsidP="00000000" w:rsidRDefault="00000000" w:rsidRPr="00000000" w14:paraId="000003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34" w:right="220" w:hanging="5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praktiliste  aruteluülesannete, </w:t>
            </w:r>
          </w:p>
          <w:p w:rsidR="00000000" w:rsidDel="00000000" w:rsidP="00000000" w:rsidRDefault="00000000" w:rsidRPr="00000000" w14:paraId="000003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0" w:lineRule="auto"/>
              <w:ind w:left="13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kogutööde jms </w:t>
            </w:r>
          </w:p>
          <w:p w:rsidR="00000000" w:rsidDel="00000000" w:rsidP="00000000" w:rsidRDefault="00000000" w:rsidRPr="00000000" w14:paraId="000003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lühikirjeldus;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9" w:right="184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Materjalid /sh Moodles</w:t>
            </w:r>
          </w:p>
          <w:p w:rsidR="00000000" w:rsidDel="00000000" w:rsidP="00000000" w:rsidRDefault="00000000" w:rsidRPr="00000000" w14:paraId="000003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5" w:line="240" w:lineRule="auto"/>
              <w:ind w:left="54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18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left="97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Programmi osa / märkmed</w:t>
            </w:r>
          </w:p>
          <w:p w:rsidR="00000000" w:rsidDel="00000000" w:rsidP="00000000" w:rsidRDefault="00000000" w:rsidRPr="00000000" w14:paraId="000003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6" w:line="240" w:lineRule="auto"/>
              <w:ind w:left="84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  <w:rtl w:val="0"/>
              </w:rPr>
              <w:t xml:space="preserve">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1</w:t>
            </w:r>
          </w:p>
          <w:p w:rsidR="00000000" w:rsidDel="00000000" w:rsidP="00000000" w:rsidRDefault="00000000" w:rsidRPr="00000000" w14:paraId="000003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10.00-10.45</w:t>
            </w:r>
          </w:p>
          <w:p w:rsidR="00000000" w:rsidDel="00000000" w:rsidP="00000000" w:rsidRDefault="00000000" w:rsidRPr="00000000" w14:paraId="000003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Kristo </w:t>
            </w:r>
          </w:p>
          <w:p w:rsidR="00000000" w:rsidDel="00000000" w:rsidP="00000000" w:rsidRDefault="00000000" w:rsidRPr="00000000" w14:paraId="000003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Krumm</w:t>
            </w:r>
          </w:p>
          <w:p w:rsidR="00000000" w:rsidDel="00000000" w:rsidP="00000000" w:rsidRDefault="00000000" w:rsidRPr="00000000" w14:paraId="000003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577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ind w:left="126" w:right="12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Sissejuhatus moodulisse, ettevõtluse olemus, vajalikkus ja ülevaade ettevõtlusest KOV tasandil Eestis. Eesti ettevõtluskonjuktuur,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017"/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9</w:t>
      </w:r>
    </w:p>
    <w:tbl>
      <w:tblPr>
        <w:tblStyle w:val="Table14"/>
        <w:tblW w:w="15315.0" w:type="dxa"/>
        <w:jc w:val="left"/>
        <w:tblInd w:w="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755"/>
        <w:gridCol w:w="3930"/>
        <w:gridCol w:w="2415"/>
        <w:gridCol w:w="1695"/>
        <w:gridCol w:w="3405"/>
        <w:tblGridChange w:id="0">
          <w:tblGrid>
            <w:gridCol w:w="2115"/>
            <w:gridCol w:w="1755"/>
            <w:gridCol w:w="3930"/>
            <w:gridCol w:w="2415"/>
            <w:gridCol w:w="1695"/>
            <w:gridCol w:w="3405"/>
          </w:tblGrid>
        </w:tblGridChange>
      </w:tblGrid>
      <w:tr>
        <w:trPr>
          <w:cantSplit w:val="0"/>
          <w:trHeight w:val="1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10.45-11.30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9" w:right="514" w:hanging="1.999999999999993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kohaliku tasandi ettevõtluse eripärad. Ettevõtluse erinevad tasandid ja jaotus. Ettevõtluse majanduslikud ja sotsiaalsed aspektid.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07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3</w:t>
            </w:r>
          </w:p>
          <w:p w:rsidR="00000000" w:rsidDel="00000000" w:rsidP="00000000" w:rsidRDefault="00000000" w:rsidRPr="00000000" w14:paraId="000003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11.45-12.30</w:t>
            </w:r>
          </w:p>
          <w:p w:rsidR="00000000" w:rsidDel="00000000" w:rsidP="00000000" w:rsidRDefault="00000000" w:rsidRPr="00000000" w14:paraId="000003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4</w:t>
            </w:r>
          </w:p>
          <w:p w:rsidR="00000000" w:rsidDel="00000000" w:rsidP="00000000" w:rsidRDefault="00000000" w:rsidRPr="00000000" w14:paraId="000003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12.30-13.15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11" w:lineRule="auto"/>
              <w:ind w:left="1166" w:right="178" w:hanging="1037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Piret Zahkna </w:t>
            </w:r>
          </w:p>
          <w:p w:rsidR="00000000" w:rsidDel="00000000" w:rsidP="00000000" w:rsidRDefault="00000000" w:rsidRPr="00000000" w14:paraId="000003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="240" w:lineRule="auto"/>
              <w:ind w:right="577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56"/>
              <w:jc w:val="lef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Kohaliku omavalitsuse eelarve ja maksud. Kohaliku omavalitsuse eelarve kujundamise printsiibid ja põhimõtted.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Lõuna</w:t>
            </w:r>
          </w:p>
          <w:p w:rsidR="00000000" w:rsidDel="00000000" w:rsidP="00000000" w:rsidRDefault="00000000" w:rsidRPr="00000000" w14:paraId="000003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13.15-13.45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5</w:t>
            </w:r>
          </w:p>
          <w:p w:rsidR="00000000" w:rsidDel="00000000" w:rsidP="00000000" w:rsidRDefault="00000000" w:rsidRPr="00000000" w14:paraId="000003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13.45-14.30</w:t>
            </w:r>
          </w:p>
          <w:p w:rsidR="00000000" w:rsidDel="00000000" w:rsidP="00000000" w:rsidRDefault="00000000" w:rsidRPr="00000000" w14:paraId="000003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6</w:t>
            </w:r>
          </w:p>
          <w:p w:rsidR="00000000" w:rsidDel="00000000" w:rsidP="00000000" w:rsidRDefault="00000000" w:rsidRPr="00000000" w14:paraId="000003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14.30-15.15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11" w:lineRule="auto"/>
              <w:ind w:left="1166" w:right="178" w:hanging="1037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Piret Zahkna </w:t>
            </w:r>
          </w:p>
          <w:p w:rsidR="00000000" w:rsidDel="00000000" w:rsidP="00000000" w:rsidRDefault="00000000" w:rsidRPr="00000000" w14:paraId="000003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="240" w:lineRule="auto"/>
              <w:ind w:right="577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9" w:line="240" w:lineRule="auto"/>
              <w:ind w:right="265"/>
              <w:jc w:val="righ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8"/>
              <w:jc w:val="lef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Maksud kohalikul tasandil ja riiklikult, nende mõju KOV eelarvele ja tuludele.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</w:t>
            </w:r>
          </w:p>
          <w:p w:rsidR="00000000" w:rsidDel="00000000" w:rsidP="00000000" w:rsidRDefault="00000000" w:rsidRPr="00000000" w14:paraId="000003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15:15-15:30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7</w:t>
            </w:r>
          </w:p>
          <w:p w:rsidR="00000000" w:rsidDel="00000000" w:rsidP="00000000" w:rsidRDefault="00000000" w:rsidRPr="00000000" w14:paraId="000003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15.30-16.15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11" w:lineRule="auto"/>
              <w:ind w:left="1166" w:right="178" w:hanging="1037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Piret Zahkna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24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KOV võimalused maksutulude loomise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ja kasutamisel.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  <w:rtl w:val="0"/>
              </w:rPr>
              <w:t xml:space="preserve">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Seminar-</w:t>
            </w:r>
          </w:p>
          <w:p w:rsidR="00000000" w:rsidDel="00000000" w:rsidP="00000000" w:rsidRDefault="00000000" w:rsidRPr="00000000" w14:paraId="000004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praktikum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Päeva ulatuses vastavalt asjakohasele programmile.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013"/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10</w:t>
      </w:r>
    </w:p>
    <w:tbl>
      <w:tblPr>
        <w:tblStyle w:val="Table15"/>
        <w:tblW w:w="15308.999999999998" w:type="dxa"/>
        <w:jc w:val="left"/>
        <w:tblInd w:w="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2"/>
        <w:gridCol w:w="1431"/>
        <w:gridCol w:w="4253"/>
        <w:gridCol w:w="2411"/>
        <w:gridCol w:w="1700"/>
        <w:gridCol w:w="3402"/>
        <w:tblGridChange w:id="0">
          <w:tblGrid>
            <w:gridCol w:w="2112"/>
            <w:gridCol w:w="1431"/>
            <w:gridCol w:w="4253"/>
            <w:gridCol w:w="2411"/>
            <w:gridCol w:w="1700"/>
            <w:gridCol w:w="3402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17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shd w:fill="e7e6e6" w:val="clear"/>
                <w:rtl w:val="0"/>
              </w:rPr>
              <w:t xml:space="preserve">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e7e6e6" w:val="clear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shd w:fill="e7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1</w:t>
            </w:r>
          </w:p>
          <w:p w:rsidR="00000000" w:rsidDel="00000000" w:rsidP="00000000" w:rsidRDefault="00000000" w:rsidRPr="00000000" w14:paraId="000004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10.00-10.45</w:t>
            </w:r>
          </w:p>
          <w:p w:rsidR="00000000" w:rsidDel="00000000" w:rsidP="00000000" w:rsidRDefault="00000000" w:rsidRPr="00000000" w14:paraId="000004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2</w:t>
            </w:r>
          </w:p>
          <w:p w:rsidR="00000000" w:rsidDel="00000000" w:rsidP="00000000" w:rsidRDefault="00000000" w:rsidRPr="00000000" w14:paraId="000004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10.45-11.30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Vallo Olle</w:t>
            </w:r>
          </w:p>
          <w:p w:rsidR="00000000" w:rsidDel="00000000" w:rsidP="00000000" w:rsidRDefault="00000000" w:rsidRPr="00000000" w14:paraId="000004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91" w:line="240" w:lineRule="auto"/>
              <w:ind w:right="319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58"/>
              <w:jc w:val="lef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Eelarve kontroll ja menetlus,  </w:t>
            </w:r>
          </w:p>
          <w:p w:rsidR="00000000" w:rsidDel="00000000" w:rsidP="00000000" w:rsidRDefault="00000000" w:rsidRPr="00000000" w14:paraId="000004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32" w:right="811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õiguskantsleri büroo roll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kaebuste lahendamise protsessis.</w:t>
            </w:r>
          </w:p>
          <w:p w:rsidR="00000000" w:rsidDel="00000000" w:rsidP="00000000" w:rsidRDefault="00000000" w:rsidRPr="00000000" w14:paraId="000004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6" w:line="240" w:lineRule="auto"/>
              <w:ind w:left="2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</w:t>
            </w:r>
          </w:p>
          <w:p w:rsidR="00000000" w:rsidDel="00000000" w:rsidP="00000000" w:rsidRDefault="00000000" w:rsidRPr="00000000" w14:paraId="000004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11:30-11:45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3</w:t>
            </w:r>
          </w:p>
          <w:p w:rsidR="00000000" w:rsidDel="00000000" w:rsidP="00000000" w:rsidRDefault="00000000" w:rsidRPr="00000000" w14:paraId="000004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11.45-12.30</w:t>
            </w:r>
          </w:p>
          <w:p w:rsidR="00000000" w:rsidDel="00000000" w:rsidP="00000000" w:rsidRDefault="00000000" w:rsidRPr="00000000" w14:paraId="000004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4</w:t>
            </w:r>
          </w:p>
          <w:p w:rsidR="00000000" w:rsidDel="00000000" w:rsidP="00000000" w:rsidRDefault="00000000" w:rsidRPr="00000000" w14:paraId="000004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12.30-13.15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Vallo Olle</w:t>
            </w:r>
          </w:p>
          <w:p w:rsidR="00000000" w:rsidDel="00000000" w:rsidP="00000000" w:rsidRDefault="00000000" w:rsidRPr="00000000" w14:paraId="000004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91" w:line="240" w:lineRule="auto"/>
              <w:ind w:right="319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4"/>
              <w:jc w:val="lef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Revisjonikomisjoni tegevus ja  </w:t>
            </w:r>
          </w:p>
          <w:p w:rsidR="00000000" w:rsidDel="00000000" w:rsidP="00000000" w:rsidRDefault="00000000" w:rsidRPr="00000000" w14:paraId="000004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kontrollialased seosed.</w:t>
            </w:r>
          </w:p>
          <w:p w:rsidR="00000000" w:rsidDel="00000000" w:rsidP="00000000" w:rsidRDefault="00000000" w:rsidRPr="00000000" w14:paraId="000004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91" w:line="240" w:lineRule="auto"/>
              <w:ind w:left="2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Lõuna</w:t>
            </w:r>
          </w:p>
          <w:p w:rsidR="00000000" w:rsidDel="00000000" w:rsidP="00000000" w:rsidRDefault="00000000" w:rsidRPr="00000000" w14:paraId="000004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13.15-13.45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5</w:t>
            </w:r>
          </w:p>
          <w:p w:rsidR="00000000" w:rsidDel="00000000" w:rsidP="00000000" w:rsidRDefault="00000000" w:rsidRPr="00000000" w14:paraId="000004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13.45-14.30</w:t>
            </w:r>
          </w:p>
          <w:p w:rsidR="00000000" w:rsidDel="00000000" w:rsidP="00000000" w:rsidRDefault="00000000" w:rsidRPr="00000000" w14:paraId="000004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6</w:t>
            </w:r>
          </w:p>
          <w:p w:rsidR="00000000" w:rsidDel="00000000" w:rsidP="00000000" w:rsidRDefault="00000000" w:rsidRPr="00000000" w14:paraId="000004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14.30-15.15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risto Krumm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91" w:line="240" w:lineRule="auto"/>
              <w:ind w:right="319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812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Tulemuspõhine juhtimine ja   </w:t>
            </w:r>
          </w:p>
          <w:p w:rsidR="00000000" w:rsidDel="00000000" w:rsidP="00000000" w:rsidRDefault="00000000" w:rsidRPr="00000000" w14:paraId="0000043D">
            <w:pPr>
              <w:widowControl w:val="0"/>
              <w:spacing w:before="19" w:line="240" w:lineRule="auto"/>
              <w:ind w:left="0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eesmärgistamine läbi erinevate </w:t>
            </w:r>
          </w:p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ind w:right="127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meetodite.</w:t>
            </w:r>
          </w:p>
          <w:p w:rsidR="00000000" w:rsidDel="00000000" w:rsidP="00000000" w:rsidRDefault="00000000" w:rsidRPr="00000000" w14:paraId="000004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91" w:line="240" w:lineRule="auto"/>
              <w:ind w:left="20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Kohvipaus</w:t>
            </w:r>
          </w:p>
          <w:p w:rsidR="00000000" w:rsidDel="00000000" w:rsidP="00000000" w:rsidRDefault="00000000" w:rsidRPr="00000000" w14:paraId="000004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15:15-15:30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Loeng 7</w:t>
            </w:r>
          </w:p>
          <w:p w:rsidR="00000000" w:rsidDel="00000000" w:rsidP="00000000" w:rsidRDefault="00000000" w:rsidRPr="00000000" w14:paraId="000004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3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15.30-16.15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Kristo Krumm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812"/>
              <w:jc w:val="lef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Finantskavandamise erinevad mudelid nii ettevõtluse kui ka laiemalt organisatsioonide tasandil.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017"/>
        <w:jc w:val="lef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0" w:top="694" w:left="0" w:right="4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-E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F3CF3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F3CF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H3DMvRZOtr/eHKR9TIYgXrOVTw==">CgMxLjAyCGguZ2pkZ3hzOAByITFrR2J1UHFMQ3BRdk8yTy1IcnVVRk8ydS1HMHJ6eER1OQ==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2023-09-12T10:49:00Z</dcterms:created>
  <dc:creator>Sulev Lääne</dc:creator>
</cp:coreProperties>
</file>