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D6DC" w14:textId="0B733C2B" w:rsidR="00E36BAC" w:rsidRPr="00A932A5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EB8" w14:textId="77777777" w:rsidR="008F2656" w:rsidRPr="00A932A5" w:rsidRDefault="008F2656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D8B23" w14:textId="77777777" w:rsidR="00D771E7" w:rsidRDefault="00D771E7" w:rsidP="00D771E7">
      <w:pPr>
        <w:spacing w:after="0" w:line="276" w:lineRule="auto"/>
        <w:jc w:val="both"/>
        <w:rPr>
          <w:rStyle w:val="JutumullitekstMrk"/>
          <w:rFonts w:ascii="Times New Roman" w:hAnsi="Times New Roman" w:cs="Times New Roman"/>
          <w:sz w:val="24"/>
          <w:szCs w:val="24"/>
        </w:rPr>
      </w:pPr>
      <w:r w:rsidRPr="00FF065A">
        <w:rPr>
          <w:rFonts w:ascii="Times New Roman" w:hAnsi="Times New Roman" w:cs="Times New Roman"/>
          <w:sz w:val="24"/>
          <w:szCs w:val="24"/>
          <w:lang w:eastAsia="et-EE"/>
        </w:rPr>
        <w:t>Politsei- ja Piirivalveamet</w:t>
      </w:r>
      <w:r>
        <w:rPr>
          <w:rStyle w:val="JutumullitekstMrk"/>
          <w:rFonts w:ascii="Times New Roman" w:hAnsi="Times New Roman" w:cs="Times New Roman"/>
          <w:sz w:val="24"/>
          <w:szCs w:val="24"/>
        </w:rPr>
        <w:t>; ppa@politsei.ee</w:t>
      </w:r>
    </w:p>
    <w:p w14:paraId="75EF935B" w14:textId="77777777" w:rsidR="00D771E7" w:rsidRDefault="00D771E7" w:rsidP="00D771E7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Maa-amet; </w:t>
      </w:r>
      <w:hyperlink r:id="rId8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maaamet@maaamet.ee</w:t>
        </w:r>
      </w:hyperlink>
    </w:p>
    <w:p w14:paraId="02F4FB81" w14:textId="77777777" w:rsidR="00D771E7" w:rsidRDefault="00D771E7" w:rsidP="00D77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Keskkonnaamet; </w:t>
      </w:r>
      <w:r w:rsidRPr="008F2656">
        <w:rPr>
          <w:rFonts w:ascii="Times New Roman" w:eastAsia="Times New Roman" w:hAnsi="Times New Roman" w:cs="Times New Roman"/>
          <w:sz w:val="24"/>
          <w:szCs w:val="24"/>
          <w:lang w:eastAsia="et-EE"/>
        </w:rPr>
        <w:t>info@keskkonnaamet.</w:t>
      </w:r>
      <w:r w:rsidRPr="006B6CA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 </w:t>
      </w:r>
    </w:p>
    <w:p w14:paraId="0B6137A4" w14:textId="77777777" w:rsidR="00D771E7" w:rsidRDefault="00D771E7" w:rsidP="00D771E7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9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2BA055C4" w14:textId="77777777" w:rsidR="00D771E7" w:rsidRPr="002059D9" w:rsidRDefault="00D771E7" w:rsidP="00D771E7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59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iigimetsa</w:t>
      </w:r>
      <w:r w:rsidRPr="002059D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ajandamise</w:t>
      </w:r>
      <w:r w:rsidRPr="002059D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eskus</w:t>
      </w:r>
      <w:r w:rsidRPr="002059D9">
        <w:rPr>
          <w:rFonts w:ascii="Times New Roman" w:hAnsi="Times New Roman" w:cs="Times New Roman"/>
          <w:sz w:val="24"/>
          <w:szCs w:val="24"/>
        </w:rPr>
        <w:t>; rmk@rmk.ee</w:t>
      </w:r>
    </w:p>
    <w:p w14:paraId="4106F9BD" w14:textId="77777777" w:rsidR="00D771E7" w:rsidRDefault="00D771E7" w:rsidP="00D771E7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Elektrilevi OÜ;</w:t>
      </w:r>
      <w:r w:rsidRPr="0043156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1563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info@elektrilevi.ee</w:t>
        </w:r>
      </w:hyperlink>
    </w:p>
    <w:p w14:paraId="43A7A56F" w14:textId="77777777" w:rsidR="00D771E7" w:rsidRDefault="00D771E7" w:rsidP="00D77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Raven</w:t>
      </w:r>
      <w:proofErr w:type="spellEnd"/>
      <w:r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OÜ; </w:t>
      </w:r>
      <w:proofErr w:type="spellStart"/>
      <w:r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info@ravenou</w:t>
      </w:r>
      <w:proofErr w:type="spellEnd"/>
    </w:p>
    <w:p w14:paraId="5F2480DC" w14:textId="77777777" w:rsidR="00DD4368" w:rsidRPr="00A932A5" w:rsidRDefault="00DD4368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04594" w14:textId="4DC7E330" w:rsidR="008F2656" w:rsidRPr="00A932A5" w:rsidRDefault="008A77DF" w:rsidP="003753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>(kuupäev digiallkirjas) nr 7-1/</w:t>
      </w:r>
      <w:r w:rsidR="003B3B6E" w:rsidRPr="00A932A5">
        <w:rPr>
          <w:rFonts w:ascii="Times New Roman" w:hAnsi="Times New Roman" w:cs="Times New Roman"/>
          <w:sz w:val="24"/>
          <w:szCs w:val="24"/>
        </w:rPr>
        <w:t>6</w:t>
      </w:r>
      <w:r w:rsidRPr="00A932A5">
        <w:rPr>
          <w:rFonts w:ascii="Times New Roman" w:hAnsi="Times New Roman" w:cs="Times New Roman"/>
          <w:sz w:val="24"/>
          <w:szCs w:val="24"/>
        </w:rPr>
        <w:t>-</w:t>
      </w:r>
      <w:r w:rsidR="00D771E7">
        <w:rPr>
          <w:rFonts w:ascii="Times New Roman" w:hAnsi="Times New Roman" w:cs="Times New Roman"/>
          <w:sz w:val="24"/>
          <w:szCs w:val="24"/>
        </w:rPr>
        <w:t>3</w:t>
      </w:r>
    </w:p>
    <w:p w14:paraId="34C5549A" w14:textId="77777777" w:rsidR="003753F6" w:rsidRPr="00A932A5" w:rsidRDefault="003753F6" w:rsidP="003753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2DCCC1" w14:textId="02F4168D" w:rsidR="009153BA" w:rsidRPr="00A932A5" w:rsidRDefault="003753F6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A5">
        <w:rPr>
          <w:rFonts w:ascii="Times New Roman" w:hAnsi="Times New Roman" w:cs="Times New Roman"/>
          <w:b/>
          <w:sz w:val="24"/>
          <w:szCs w:val="24"/>
        </w:rPr>
        <w:t>TEADE</w:t>
      </w:r>
    </w:p>
    <w:p w14:paraId="33C8D2FA" w14:textId="77777777" w:rsidR="003753F6" w:rsidRPr="00A932A5" w:rsidRDefault="003753F6" w:rsidP="003753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DDAF3" w14:textId="77777777" w:rsidR="003753F6" w:rsidRPr="00A932A5" w:rsidRDefault="003753F6" w:rsidP="003753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AB2C7" w14:textId="6AA84AF8" w:rsidR="003753F6" w:rsidRPr="00A932A5" w:rsidRDefault="003753F6" w:rsidP="003753F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9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Raasiku Vallavalitsus teatab, et </w:t>
      </w:r>
      <w:r w:rsidRPr="00A932A5">
        <w:rPr>
          <w:rFonts w:ascii="Times New Roman" w:hAnsi="Times New Roman" w:cs="Times New Roman"/>
          <w:b/>
          <w:bCs/>
          <w:sz w:val="24"/>
          <w:szCs w:val="24"/>
        </w:rPr>
        <w:t xml:space="preserve">algatas </w:t>
      </w:r>
      <w:r w:rsidR="00F30350" w:rsidRPr="00A932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932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3B6E" w:rsidRPr="00A932A5">
        <w:rPr>
          <w:rFonts w:ascii="Times New Roman" w:hAnsi="Times New Roman" w:cs="Times New Roman"/>
          <w:b/>
          <w:bCs/>
          <w:sz w:val="24"/>
          <w:szCs w:val="24"/>
        </w:rPr>
        <w:t>novemb</w:t>
      </w:r>
      <w:r w:rsidRPr="00A932A5">
        <w:rPr>
          <w:rFonts w:ascii="Times New Roman" w:hAnsi="Times New Roman" w:cs="Times New Roman"/>
          <w:b/>
          <w:bCs/>
          <w:sz w:val="24"/>
          <w:szCs w:val="24"/>
        </w:rPr>
        <w:t>ril 2024 korraldusega nr. 4</w:t>
      </w:r>
      <w:r w:rsidR="00F30350" w:rsidRPr="00A932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B3B6E" w:rsidRPr="00A932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32A5">
        <w:rPr>
          <w:rFonts w:ascii="Times New Roman" w:hAnsi="Times New Roman" w:cs="Times New Roman"/>
          <w:b/>
          <w:bCs/>
          <w:sz w:val="24"/>
          <w:szCs w:val="24"/>
        </w:rPr>
        <w:t xml:space="preserve"> Aruküla alevikus, </w:t>
      </w:r>
      <w:r w:rsidR="00F30350" w:rsidRPr="00A932A5">
        <w:rPr>
          <w:rFonts w:ascii="Times New Roman" w:hAnsi="Times New Roman" w:cs="Times New Roman"/>
          <w:b/>
          <w:bCs/>
          <w:sz w:val="24"/>
          <w:szCs w:val="24"/>
        </w:rPr>
        <w:t>Võidu 9</w:t>
      </w:r>
      <w:r w:rsidRPr="00A932A5">
        <w:rPr>
          <w:rFonts w:ascii="Times New Roman" w:hAnsi="Times New Roman" w:cs="Times New Roman"/>
          <w:b/>
          <w:bCs/>
          <w:sz w:val="24"/>
          <w:szCs w:val="24"/>
        </w:rPr>
        <w:t xml:space="preserve"> katastriüksuse ja lähiala detailplaneeringu.</w:t>
      </w:r>
      <w:r w:rsidRPr="00A932A5">
        <w:rPr>
          <w:rFonts w:ascii="Calibri" w:hAnsi="Calibri" w:cs="Calibri"/>
          <w:b/>
          <w:bCs/>
        </w:rPr>
        <w:t xml:space="preserve"> </w:t>
      </w:r>
    </w:p>
    <w:p w14:paraId="49CFAB3B" w14:textId="77777777" w:rsidR="00466849" w:rsidRPr="00A932A5" w:rsidRDefault="00466849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EB5AD" w14:textId="77777777" w:rsidR="00881C41" w:rsidRPr="00A932A5" w:rsidRDefault="003B3B6E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442106"/>
      <w:r w:rsidRPr="00A932A5">
        <w:rPr>
          <w:rFonts w:ascii="Times New Roman" w:hAnsi="Times New Roman" w:cs="Times New Roman"/>
          <w:sz w:val="24"/>
          <w:szCs w:val="24"/>
        </w:rPr>
        <w:t xml:space="preserve">Detailplaneeringu eesmärk on üldkasutatav maa sihtotstarbega katastriüksus jagada vastavalt üldplaneeringule elamumaa katastriüksusteks, määrata ehitusõigused ja hoonestustingimused, lahendada juurdepääsud, määrata vajalikud servituudid, liikluskorraldus, tehnovõrkudega varustamine ning haljastus. </w:t>
      </w:r>
    </w:p>
    <w:bookmarkEnd w:id="0"/>
    <w:p w14:paraId="63B1B896" w14:textId="3FAC4CEE" w:rsidR="004D6012" w:rsidRPr="00A932A5" w:rsidRDefault="003B3B6E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 xml:space="preserve">Planeeringuala suurus koos lähialaga on ligikaudu </w:t>
      </w:r>
      <w:r w:rsidR="00A20624" w:rsidRPr="00A932A5">
        <w:rPr>
          <w:rFonts w:ascii="Times New Roman" w:hAnsi="Times New Roman" w:cs="Times New Roman"/>
          <w:sz w:val="24"/>
          <w:szCs w:val="24"/>
        </w:rPr>
        <w:t>1</w:t>
      </w:r>
      <w:r w:rsidRPr="00A932A5">
        <w:rPr>
          <w:rFonts w:ascii="Times New Roman" w:hAnsi="Times New Roman" w:cs="Times New Roman"/>
          <w:sz w:val="24"/>
          <w:szCs w:val="24"/>
        </w:rPr>
        <w:t xml:space="preserve">,6 hektarit. </w:t>
      </w:r>
    </w:p>
    <w:p w14:paraId="207ADC2D" w14:textId="77777777" w:rsidR="004D6012" w:rsidRPr="00A932A5" w:rsidRDefault="004D6012" w:rsidP="004D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 xml:space="preserve">Detailplaneering on kooskõlas Raasiku üldplaneeringuga. </w:t>
      </w:r>
    </w:p>
    <w:p w14:paraId="5B7656A6" w14:textId="75493FB6" w:rsidR="00432032" w:rsidRPr="00A932A5" w:rsidRDefault="004D6012" w:rsidP="0043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 xml:space="preserve">Detailplaneeringulahendus ei näe ette planeeringuga kaasnevaid negatiivseid keskkonnamõjusid. Seega KSH läbiviimine detailplaneeringu koostamisel ei ole vajalik. Keskkonnatingimustega arvestamine on võimalik planeerimismenetluse käigus. </w:t>
      </w:r>
    </w:p>
    <w:p w14:paraId="533A1AEF" w14:textId="77777777" w:rsidR="00881C41" w:rsidRPr="00A932A5" w:rsidRDefault="00881C41" w:rsidP="0043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91946" w14:textId="743D7E70" w:rsidR="003753F6" w:rsidRPr="00A932A5" w:rsidRDefault="003753F6" w:rsidP="0043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bCs/>
          <w:sz w:val="24"/>
          <w:szCs w:val="24"/>
        </w:rPr>
        <w:t>Detailplaneeringu algatamise dokumentidega on võimalik tutvuda Raasiku valla</w:t>
      </w:r>
      <w:r w:rsidR="00432032" w:rsidRPr="00A93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2A5">
        <w:rPr>
          <w:rFonts w:ascii="Times New Roman" w:hAnsi="Times New Roman" w:cs="Times New Roman"/>
          <w:bCs/>
          <w:sz w:val="24"/>
          <w:szCs w:val="24"/>
        </w:rPr>
        <w:t>kodulehel:  </w:t>
      </w:r>
      <w:r w:rsidRPr="00A932A5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="00962322" w:rsidRPr="00A932A5">
          <w:rPr>
            <w:rStyle w:val="Hperlink"/>
            <w:rFonts w:ascii="Times New Roman" w:hAnsi="Times New Roman" w:cs="Times New Roman"/>
            <w:color w:val="auto"/>
          </w:rPr>
          <w:t>https://atp.amphora.ee/raasikuvv/index.aspx?itm=338897</w:t>
        </w:r>
      </w:hyperlink>
    </w:p>
    <w:p w14:paraId="4D2751DA" w14:textId="77777777" w:rsidR="003753F6" w:rsidRPr="00A932A5" w:rsidRDefault="003753F6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A963E" w14:textId="7FB9F8E4" w:rsidR="00432032" w:rsidRPr="00A932A5" w:rsidRDefault="00432032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>ja Ametlike Teadaannete väljaande veebilehel</w:t>
      </w:r>
    </w:p>
    <w:p w14:paraId="694C3FBB" w14:textId="3292DA0B" w:rsidR="00432032" w:rsidRPr="00A932A5" w:rsidRDefault="00A932A5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932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https://www.ametlikudteadaanded.ee/ee/Raasiku%20Vallavalitsus/planeeringud/detailplaneeringu-algatamine/2024/11/25/2389412</w:t>
        </w:r>
      </w:hyperlink>
    </w:p>
    <w:p w14:paraId="61D4158D" w14:textId="77777777" w:rsidR="00A932A5" w:rsidRPr="00A932A5" w:rsidRDefault="00A932A5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A932A5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A932A5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932A5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A932A5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A932A5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Pr="00A932A5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A932A5">
        <w:rPr>
          <w:rFonts w:ascii="Times New Roman" w:hAnsi="Times New Roman" w:cs="Times New Roman"/>
          <w:sz w:val="24"/>
          <w:szCs w:val="24"/>
        </w:rPr>
        <w:br/>
      </w:r>
      <w:r w:rsidR="00E36BAC" w:rsidRPr="00A932A5">
        <w:rPr>
          <w:rFonts w:ascii="Times New Roman" w:hAnsi="Times New Roman" w:cs="Times New Roman"/>
          <w:sz w:val="24"/>
          <w:szCs w:val="24"/>
        </w:rPr>
        <w:t>vallavanem</w:t>
      </w:r>
    </w:p>
    <w:p w14:paraId="7FAE6B9F" w14:textId="77777777" w:rsidR="00466849" w:rsidRPr="00A932A5" w:rsidRDefault="00466849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Pr="00A932A5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>Koostaja:</w:t>
      </w:r>
      <w:r w:rsidR="004F1FD0" w:rsidRPr="00A932A5">
        <w:rPr>
          <w:rFonts w:ascii="Times New Roman" w:hAnsi="Times New Roman" w:cs="Times New Roman"/>
          <w:sz w:val="24"/>
          <w:szCs w:val="24"/>
        </w:rPr>
        <w:br/>
      </w:r>
      <w:r w:rsidR="006A2BE7" w:rsidRPr="00A932A5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A932A5">
        <w:rPr>
          <w:rFonts w:ascii="Times New Roman" w:hAnsi="Times New Roman" w:cs="Times New Roman"/>
          <w:sz w:val="24"/>
          <w:szCs w:val="24"/>
        </w:rPr>
        <w:br/>
      </w:r>
      <w:r w:rsidRPr="00A932A5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6D2356DB" w14:textId="075D7F7A" w:rsidR="00DD4368" w:rsidRPr="00A932A5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32A5">
        <w:rPr>
          <w:rFonts w:ascii="Times New Roman" w:hAnsi="Times New Roman" w:cs="Times New Roman"/>
          <w:sz w:val="24"/>
          <w:szCs w:val="24"/>
        </w:rPr>
        <w:t>tel. +372 53501209</w:t>
      </w:r>
      <w:r w:rsidR="004F1FD0" w:rsidRPr="00A932A5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="006A2BE7" w:rsidRPr="00A932A5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DD4368" w:rsidRPr="00A932A5" w:rsidSect="00651CEE">
      <w:footerReference w:type="default" r:id="rId14"/>
      <w:footerReference w:type="first" r:id="rId15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  <w:p w14:paraId="490C1A0C" w14:textId="77777777" w:rsidR="00083334" w:rsidRDefault="00083334"/>
  <w:p w14:paraId="71460E77" w14:textId="77777777" w:rsidR="00083334" w:rsidRDefault="000833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83334"/>
    <w:rsid w:val="00092E27"/>
    <w:rsid w:val="00105329"/>
    <w:rsid w:val="00152BCA"/>
    <w:rsid w:val="001F4698"/>
    <w:rsid w:val="003753F6"/>
    <w:rsid w:val="003B3B6E"/>
    <w:rsid w:val="003B4E33"/>
    <w:rsid w:val="003C31D5"/>
    <w:rsid w:val="003C5D32"/>
    <w:rsid w:val="00432032"/>
    <w:rsid w:val="00466849"/>
    <w:rsid w:val="00467285"/>
    <w:rsid w:val="004C09C6"/>
    <w:rsid w:val="004D6012"/>
    <w:rsid w:val="004F1FD0"/>
    <w:rsid w:val="0050590F"/>
    <w:rsid w:val="005411CF"/>
    <w:rsid w:val="0054252E"/>
    <w:rsid w:val="00553617"/>
    <w:rsid w:val="00557332"/>
    <w:rsid w:val="00615893"/>
    <w:rsid w:val="00651CEE"/>
    <w:rsid w:val="00655134"/>
    <w:rsid w:val="0069564F"/>
    <w:rsid w:val="006A07F0"/>
    <w:rsid w:val="006A2BE7"/>
    <w:rsid w:val="006A3582"/>
    <w:rsid w:val="006A4F6E"/>
    <w:rsid w:val="006F074E"/>
    <w:rsid w:val="00786088"/>
    <w:rsid w:val="0083097D"/>
    <w:rsid w:val="00843195"/>
    <w:rsid w:val="00881C41"/>
    <w:rsid w:val="008824F1"/>
    <w:rsid w:val="008902B8"/>
    <w:rsid w:val="008A77DF"/>
    <w:rsid w:val="008D3165"/>
    <w:rsid w:val="008D5BD7"/>
    <w:rsid w:val="008D7119"/>
    <w:rsid w:val="008F2656"/>
    <w:rsid w:val="009153BA"/>
    <w:rsid w:val="00962322"/>
    <w:rsid w:val="009B060F"/>
    <w:rsid w:val="009B19A0"/>
    <w:rsid w:val="009B3638"/>
    <w:rsid w:val="009E5FCB"/>
    <w:rsid w:val="00A20624"/>
    <w:rsid w:val="00A458FF"/>
    <w:rsid w:val="00A7239A"/>
    <w:rsid w:val="00A932A5"/>
    <w:rsid w:val="00AB1572"/>
    <w:rsid w:val="00AD37BF"/>
    <w:rsid w:val="00C0492F"/>
    <w:rsid w:val="00C1086D"/>
    <w:rsid w:val="00C91CF6"/>
    <w:rsid w:val="00D07093"/>
    <w:rsid w:val="00D76808"/>
    <w:rsid w:val="00D771E7"/>
    <w:rsid w:val="00DD0901"/>
    <w:rsid w:val="00DD4368"/>
    <w:rsid w:val="00DD6617"/>
    <w:rsid w:val="00E1462A"/>
    <w:rsid w:val="00E36BAC"/>
    <w:rsid w:val="00E82322"/>
    <w:rsid w:val="00F222FF"/>
    <w:rsid w:val="00F30350"/>
    <w:rsid w:val="00F32D3E"/>
    <w:rsid w:val="00F61B8C"/>
    <w:rsid w:val="00F642F0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  <w:style w:type="paragraph" w:styleId="Loendilik">
    <w:name w:val="List Paragraph"/>
    <w:basedOn w:val="Normaallaad"/>
    <w:qFormat/>
    <w:rsid w:val="009B060F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amet@maaamet.ee" TargetMode="External"/><Relationship Id="rId13" Type="http://schemas.openxmlformats.org/officeDocument/2006/relationships/hyperlink" Target="mailto:indrek.mikk@raasiku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metlikudteadaanded.ee/ee/Raasiku%20Vallavalitsus/planeeringud/detailplaneeringu-algatamine/2024/11/25/23894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tp.amphora.ee/raasikuvv/index.aspx?itm=33889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elektrilev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scue.e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2</cp:revision>
  <dcterms:created xsi:type="dcterms:W3CDTF">2024-11-27T12:39:00Z</dcterms:created>
  <dcterms:modified xsi:type="dcterms:W3CDTF">2024-11-27T12:39:00Z</dcterms:modified>
</cp:coreProperties>
</file>