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1DF84C56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B82BEA">
        <w:rPr>
          <w:rFonts w:ascii="Times New Roman" w:hAnsi="Times New Roman"/>
          <w:sz w:val="24"/>
          <w:szCs w:val="24"/>
        </w:rPr>
        <w:t>2</w:t>
      </w:r>
      <w:r w:rsidR="00AC09F8">
        <w:rPr>
          <w:rFonts w:ascii="Times New Roman" w:hAnsi="Times New Roman"/>
          <w:sz w:val="24"/>
          <w:szCs w:val="24"/>
        </w:rPr>
        <w:t>1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AC09F8">
        <w:rPr>
          <w:rFonts w:ascii="Times New Roman" w:hAnsi="Times New Roman"/>
          <w:sz w:val="24"/>
          <w:szCs w:val="24"/>
        </w:rPr>
        <w:t>nov</w:t>
      </w:r>
      <w:r w:rsidR="00B82BEA">
        <w:rPr>
          <w:rFonts w:ascii="Times New Roman" w:hAnsi="Times New Roman"/>
          <w:sz w:val="24"/>
          <w:szCs w:val="24"/>
        </w:rPr>
        <w:t>ember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A6057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13A6F975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82BEA">
        <w:rPr>
          <w:rFonts w:ascii="Times New Roman" w:hAnsi="Times New Roman"/>
          <w:b/>
          <w:sz w:val="24"/>
          <w:szCs w:val="24"/>
        </w:rPr>
        <w:t>2</w:t>
      </w:r>
      <w:r w:rsidR="00AC09F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AC09F8">
        <w:rPr>
          <w:rFonts w:ascii="Times New Roman" w:hAnsi="Times New Roman"/>
          <w:b/>
          <w:sz w:val="24"/>
          <w:szCs w:val="24"/>
        </w:rPr>
        <w:t>september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AC09F8">
        <w:rPr>
          <w:rFonts w:ascii="Times New Roman" w:hAnsi="Times New Roman"/>
          <w:b/>
          <w:sz w:val="24"/>
          <w:szCs w:val="24"/>
        </w:rPr>
        <w:t xml:space="preserve">102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5949DCD9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B82BEA">
        <w:rPr>
          <w:rFonts w:ascii="Times New Roman" w:hAnsi="Times New Roman"/>
          <w:sz w:val="24"/>
          <w:szCs w:val="24"/>
        </w:rPr>
        <w:t>2</w:t>
      </w:r>
      <w:r w:rsidR="00AC09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AC09F8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522727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AC09F8">
        <w:rPr>
          <w:rFonts w:ascii="Times New Roman" w:hAnsi="Times New Roman"/>
          <w:sz w:val="24"/>
          <w:szCs w:val="24"/>
        </w:rPr>
        <w:t>102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AC09F8">
        <w:rPr>
          <w:rFonts w:ascii="Times New Roman" w:hAnsi="Times New Roman"/>
          <w:sz w:val="24"/>
          <w:szCs w:val="24"/>
        </w:rPr>
        <w:t>Puurametsa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 ja Haavistu teede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ja ehitamise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AC09F8">
        <w:rPr>
          <w:sz w:val="24"/>
          <w:szCs w:val="24"/>
        </w:rPr>
        <w:t>P</w:t>
      </w:r>
      <w:r w:rsidR="00777952">
        <w:rPr>
          <w:sz w:val="24"/>
          <w:szCs w:val="24"/>
        </w:rPr>
        <w:t>22</w:t>
      </w:r>
      <w:r w:rsidR="00AC09F8">
        <w:rPr>
          <w:sz w:val="24"/>
          <w:szCs w:val="24"/>
        </w:rPr>
        <w:t>064</w:t>
      </w:r>
      <w:r w:rsidR="00B82BEA">
        <w:rPr>
          <w:sz w:val="24"/>
          <w:szCs w:val="24"/>
        </w:rPr>
        <w:t xml:space="preserve"> 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0D9B295C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82BEA">
        <w:rPr>
          <w:rFonts w:ascii="Times New Roman" w:hAnsi="Times New Roman"/>
          <w:sz w:val="24"/>
          <w:szCs w:val="24"/>
        </w:rPr>
        <w:t>9</w:t>
      </w:r>
      <w:r w:rsidR="00AC09F8">
        <w:rPr>
          <w:rFonts w:ascii="Times New Roman" w:hAnsi="Times New Roman"/>
          <w:sz w:val="24"/>
          <w:szCs w:val="24"/>
        </w:rPr>
        <w:t>600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B82BEA">
        <w:rPr>
          <w:rFonts w:ascii="Times New Roman" w:hAnsi="Times New Roman"/>
          <w:sz w:val="24"/>
          <w:szCs w:val="24"/>
        </w:rPr>
        <w:t>üheksa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>k</w:t>
      </w:r>
      <w:r w:rsidR="00AC09F8">
        <w:rPr>
          <w:rFonts w:ascii="Times New Roman" w:hAnsi="Times New Roman"/>
          <w:sz w:val="24"/>
          <w:szCs w:val="24"/>
        </w:rPr>
        <w:t>uus</w:t>
      </w:r>
      <w:r w:rsidR="006E2977">
        <w:rPr>
          <w:rFonts w:ascii="Times New Roman" w:hAnsi="Times New Roman"/>
          <w:sz w:val="24"/>
          <w:szCs w:val="24"/>
        </w:rPr>
        <w:t>sada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AC09F8">
        <w:rPr>
          <w:rFonts w:ascii="Times New Roman" w:hAnsi="Times New Roman"/>
          <w:sz w:val="24"/>
          <w:szCs w:val="24"/>
        </w:rPr>
        <w:t>80</w:t>
      </w:r>
      <w:r w:rsidR="00B82BEA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16</w:t>
      </w:r>
      <w:r w:rsidR="00AC09F8">
        <w:rPr>
          <w:rFonts w:ascii="Times New Roman" w:hAnsi="Times New Roman"/>
          <w:sz w:val="24"/>
          <w:szCs w:val="24"/>
        </w:rPr>
        <w:t>00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975CF"/>
    <w:rsid w:val="000A6057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60A0F"/>
    <w:rsid w:val="00A856CE"/>
    <w:rsid w:val="00AC09F8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42B5"/>
    <w:rsid w:val="00E06FCB"/>
    <w:rsid w:val="00E13BA3"/>
    <w:rsid w:val="00E5477F"/>
    <w:rsid w:val="00EA5027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2016-05-17T13:48:00Z</cp:lastPrinted>
  <dcterms:created xsi:type="dcterms:W3CDTF">2023-11-21T13:19:00Z</dcterms:created>
  <dcterms:modified xsi:type="dcterms:W3CDTF">2023-11-21T13:34:00Z</dcterms:modified>
</cp:coreProperties>
</file>