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70C59C" w14:textId="77777777" w:rsidR="00542362" w:rsidRDefault="00F83C10" w:rsidP="00542362">
      <w:pPr>
        <w:tabs>
          <w:tab w:val="center" w:pos="4536"/>
          <w:tab w:val="right" w:pos="9072"/>
        </w:tabs>
        <w:spacing w:after="200" w:line="276" w:lineRule="auto"/>
        <w:jc w:val="center"/>
        <w:rPr>
          <w:rFonts w:ascii="Calibri" w:hAnsi="Calibri"/>
          <w:sz w:val="22"/>
          <w:szCs w:val="22"/>
        </w:rPr>
      </w:pPr>
      <w:r w:rsidRPr="00EF39DE">
        <w:rPr>
          <w:b/>
          <w:noProof/>
          <w:sz w:val="28"/>
          <w:szCs w:val="28"/>
          <w:lang w:eastAsia="et-EE"/>
        </w:rPr>
        <w:drawing>
          <wp:inline distT="0" distB="0" distL="0" distR="0" wp14:anchorId="5D70C5D0" wp14:editId="5D70C5D1">
            <wp:extent cx="666750" cy="771525"/>
            <wp:effectExtent l="0" t="0" r="0" b="0"/>
            <wp:docPr id="1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70C59D" w14:textId="77777777" w:rsidR="00542362" w:rsidRDefault="00542362" w:rsidP="00542362">
      <w:pPr>
        <w:tabs>
          <w:tab w:val="center" w:pos="4536"/>
          <w:tab w:val="right" w:pos="907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V I L J A N D I  L I N </w:t>
      </w:r>
      <w:proofErr w:type="spellStart"/>
      <w:r>
        <w:rPr>
          <w:b/>
          <w:sz w:val="28"/>
          <w:szCs w:val="28"/>
        </w:rPr>
        <w:t>N</w:t>
      </w:r>
      <w:proofErr w:type="spellEnd"/>
    </w:p>
    <w:p w14:paraId="5D70C59E" w14:textId="77777777" w:rsidR="00542362" w:rsidRPr="00542362" w:rsidRDefault="00542362" w:rsidP="00542362">
      <w:pPr>
        <w:tabs>
          <w:tab w:val="center" w:pos="4536"/>
          <w:tab w:val="right" w:pos="9072"/>
        </w:tabs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LINNAVALITSUS</w:t>
      </w:r>
    </w:p>
    <w:p w14:paraId="5D70C59F" w14:textId="77777777" w:rsidR="001705CB" w:rsidRPr="00172785" w:rsidRDefault="001705CB" w:rsidP="00542362">
      <w:pPr>
        <w:spacing w:line="276" w:lineRule="auto"/>
        <w:jc w:val="center"/>
        <w:rPr>
          <w:b/>
        </w:rPr>
      </w:pPr>
      <w:r w:rsidRPr="00172785">
        <w:rPr>
          <w:b/>
        </w:rPr>
        <w:t>KORRALDUS</w:t>
      </w:r>
    </w:p>
    <w:p w14:paraId="5D70C5A0" w14:textId="4D53829F" w:rsidR="001705CB" w:rsidRPr="00B127D4" w:rsidRDefault="00B91689" w:rsidP="0049210D">
      <w:pPr>
        <w:ind w:left="5040" w:firstLine="720"/>
        <w:jc w:val="center"/>
        <w:rPr>
          <w:sz w:val="23"/>
          <w:szCs w:val="23"/>
        </w:rPr>
      </w:pPr>
      <w:r>
        <w:rPr>
          <w:sz w:val="23"/>
          <w:szCs w:val="23"/>
        </w:rPr>
        <w:t>21. august</w:t>
      </w:r>
      <w:r w:rsidR="00F0280C">
        <w:rPr>
          <w:sz w:val="23"/>
          <w:szCs w:val="23"/>
        </w:rPr>
        <w:t xml:space="preserve"> </w:t>
      </w:r>
      <w:r w:rsidR="00542362" w:rsidRPr="00B127D4">
        <w:rPr>
          <w:sz w:val="23"/>
          <w:szCs w:val="23"/>
        </w:rPr>
        <w:t>20</w:t>
      </w:r>
      <w:r w:rsidR="00116B16">
        <w:rPr>
          <w:sz w:val="23"/>
          <w:szCs w:val="23"/>
        </w:rPr>
        <w:t>2</w:t>
      </w:r>
      <w:r w:rsidR="00F0280C">
        <w:rPr>
          <w:sz w:val="23"/>
          <w:szCs w:val="23"/>
        </w:rPr>
        <w:t>3</w:t>
      </w:r>
      <w:r w:rsidR="002C06CE" w:rsidRPr="00B127D4">
        <w:rPr>
          <w:sz w:val="23"/>
          <w:szCs w:val="23"/>
        </w:rPr>
        <w:t xml:space="preserve"> </w:t>
      </w:r>
      <w:r w:rsidR="001705CB" w:rsidRPr="00B127D4">
        <w:rPr>
          <w:sz w:val="23"/>
          <w:szCs w:val="23"/>
        </w:rPr>
        <w:t>nr </w:t>
      </w:r>
      <w:r w:rsidR="00C805BD">
        <w:rPr>
          <w:sz w:val="23"/>
          <w:szCs w:val="23"/>
        </w:rPr>
        <w:t>719</w:t>
      </w:r>
    </w:p>
    <w:p w14:paraId="5D70C5A1" w14:textId="77777777" w:rsidR="001705CB" w:rsidRPr="00B127D4" w:rsidRDefault="001705CB">
      <w:pPr>
        <w:jc w:val="both"/>
        <w:rPr>
          <w:sz w:val="23"/>
          <w:szCs w:val="23"/>
        </w:rPr>
      </w:pPr>
    </w:p>
    <w:p w14:paraId="5D70C5A2" w14:textId="77777777" w:rsidR="00032408" w:rsidRPr="00C805BD" w:rsidRDefault="00032408">
      <w:pPr>
        <w:jc w:val="both"/>
      </w:pPr>
    </w:p>
    <w:p w14:paraId="5D70C5A3" w14:textId="77777777" w:rsidR="00BC1A56" w:rsidRPr="00C805BD" w:rsidRDefault="000A3862" w:rsidP="00BC1A56">
      <w:r w:rsidRPr="00C805BD">
        <w:t>Kinnistu</w:t>
      </w:r>
      <w:r w:rsidR="007556A2" w:rsidRPr="00C805BD">
        <w:t xml:space="preserve"> </w:t>
      </w:r>
      <w:r w:rsidR="00B91689" w:rsidRPr="00C805BD">
        <w:t>Pirni tn 3</w:t>
      </w:r>
      <w:r w:rsidR="00116B16" w:rsidRPr="00C805BD">
        <w:t xml:space="preserve"> </w:t>
      </w:r>
      <w:r w:rsidR="00F257CE" w:rsidRPr="00C805BD">
        <w:t>detailplaneeringu algatamine</w:t>
      </w:r>
    </w:p>
    <w:p w14:paraId="5D70C5A4" w14:textId="77777777" w:rsidR="00BC1A56" w:rsidRPr="00C805BD" w:rsidRDefault="00BC1A56" w:rsidP="00BC1A56"/>
    <w:p w14:paraId="5D70C5A5" w14:textId="77777777" w:rsidR="00662BA6" w:rsidRPr="00C805BD" w:rsidRDefault="00662BA6" w:rsidP="00BC1A56"/>
    <w:p w14:paraId="788D374F" w14:textId="77777777" w:rsidR="006710E6" w:rsidRPr="00C805BD" w:rsidRDefault="00045E28" w:rsidP="006F7A5B">
      <w:pPr>
        <w:spacing w:before="100" w:beforeAutospacing="1" w:after="100" w:afterAutospacing="1"/>
        <w:contextualSpacing/>
        <w:jc w:val="both"/>
        <w:outlineLvl w:val="0"/>
      </w:pPr>
      <w:r w:rsidRPr="00C805BD">
        <w:t>Viljandi linnas asuva kinnistu</w:t>
      </w:r>
      <w:r w:rsidR="00034C3B" w:rsidRPr="00C805BD">
        <w:t xml:space="preserve"> </w:t>
      </w:r>
      <w:r w:rsidR="00B91689" w:rsidRPr="00C805BD">
        <w:t>Pirni tn 3</w:t>
      </w:r>
      <w:r w:rsidR="00B2262F" w:rsidRPr="00C805BD">
        <w:t xml:space="preserve"> (</w:t>
      </w:r>
      <w:r w:rsidR="00701D30" w:rsidRPr="00C805BD">
        <w:t>katastritunnus</w:t>
      </w:r>
      <w:r w:rsidR="00B91689" w:rsidRPr="00C805BD">
        <w:t xml:space="preserve"> 89707:002:0600</w:t>
      </w:r>
      <w:r w:rsidR="00B2262F" w:rsidRPr="00C805BD">
        <w:t>)</w:t>
      </w:r>
      <w:r w:rsidR="00937789" w:rsidRPr="00C805BD">
        <w:t xml:space="preserve"> </w:t>
      </w:r>
      <w:r w:rsidRPr="00C805BD">
        <w:t>detailplaneeringu algatamiseks esitas</w:t>
      </w:r>
      <w:r w:rsidR="009C3CBA" w:rsidRPr="00C805BD">
        <w:t xml:space="preserve"> </w:t>
      </w:r>
      <w:r w:rsidR="00B91689" w:rsidRPr="00C805BD">
        <w:t>19.07</w:t>
      </w:r>
      <w:r w:rsidR="00116B16" w:rsidRPr="00C805BD">
        <w:t>.202</w:t>
      </w:r>
      <w:r w:rsidR="008E6672" w:rsidRPr="00C805BD">
        <w:t>3</w:t>
      </w:r>
      <w:r w:rsidRPr="00C805BD">
        <w:t xml:space="preserve"> </w:t>
      </w:r>
      <w:r w:rsidR="00903E0E" w:rsidRPr="00C805BD">
        <w:t>taotl</w:t>
      </w:r>
      <w:bookmarkStart w:id="0" w:name="_GoBack"/>
      <w:bookmarkEnd w:id="0"/>
      <w:r w:rsidR="00903E0E" w:rsidRPr="00C805BD">
        <w:t xml:space="preserve">use </w:t>
      </w:r>
      <w:r w:rsidR="007C53E3" w:rsidRPr="00C805BD">
        <w:t>era</w:t>
      </w:r>
      <w:r w:rsidR="00F0280C" w:rsidRPr="00C805BD">
        <w:t xml:space="preserve">isik </w:t>
      </w:r>
      <w:r w:rsidR="00B91689" w:rsidRPr="00C805BD">
        <w:t>Epp Karus</w:t>
      </w:r>
      <w:r w:rsidR="009C3CBA" w:rsidRPr="00C805BD">
        <w:t xml:space="preserve"> </w:t>
      </w:r>
      <w:r w:rsidR="00EE5527" w:rsidRPr="00C805BD">
        <w:t>(</w:t>
      </w:r>
      <w:r w:rsidR="005A4DBB" w:rsidRPr="00C805BD">
        <w:t>isikukood</w:t>
      </w:r>
      <w:r w:rsidR="00B91689" w:rsidRPr="00C805BD">
        <w:t xml:space="preserve"> 46305140214</w:t>
      </w:r>
      <w:r w:rsidR="00EE5527" w:rsidRPr="00C805BD">
        <w:t>)</w:t>
      </w:r>
      <w:r w:rsidR="006710E6" w:rsidRPr="00C805BD">
        <w:t>.</w:t>
      </w:r>
    </w:p>
    <w:p w14:paraId="114CA115" w14:textId="77777777" w:rsidR="006710E6" w:rsidRPr="00C805BD" w:rsidRDefault="006710E6" w:rsidP="006F7A5B">
      <w:pPr>
        <w:spacing w:before="100" w:beforeAutospacing="1" w:after="100" w:afterAutospacing="1"/>
        <w:contextualSpacing/>
        <w:jc w:val="both"/>
        <w:outlineLvl w:val="0"/>
      </w:pPr>
    </w:p>
    <w:p w14:paraId="5D70C5A8" w14:textId="2872D237" w:rsidR="00F62A73" w:rsidRPr="00C805BD" w:rsidRDefault="00D74714" w:rsidP="001132F9">
      <w:pPr>
        <w:spacing w:before="100" w:beforeAutospacing="1" w:after="100" w:afterAutospacing="1"/>
        <w:contextualSpacing/>
        <w:jc w:val="both"/>
        <w:outlineLvl w:val="0"/>
      </w:pPr>
      <w:r w:rsidRPr="00C805BD">
        <w:t xml:space="preserve">Kinnistu </w:t>
      </w:r>
      <w:r w:rsidR="00B91689" w:rsidRPr="00C805BD">
        <w:t>omanikuks</w:t>
      </w:r>
      <w:r w:rsidRPr="00C805BD">
        <w:t xml:space="preserve"> on </w:t>
      </w:r>
      <w:r w:rsidR="00B91689" w:rsidRPr="00C805BD">
        <w:t xml:space="preserve">Epp Karus, kes </w:t>
      </w:r>
      <w:r w:rsidR="007C53E3" w:rsidRPr="00C805BD">
        <w:t>on ühtlasi ka d</w:t>
      </w:r>
      <w:r w:rsidR="003835D8" w:rsidRPr="00C805BD">
        <w:t>etailplaneeringu koostamisest huvitatud isiku</w:t>
      </w:r>
      <w:r w:rsidR="007C53E3" w:rsidRPr="00C805BD">
        <w:t>te</w:t>
      </w:r>
      <w:r w:rsidR="003835D8" w:rsidRPr="00C805BD">
        <w:t>ks</w:t>
      </w:r>
      <w:r w:rsidR="007C53E3" w:rsidRPr="00C805BD">
        <w:t>.</w:t>
      </w:r>
      <w:r w:rsidR="006710E6" w:rsidRPr="00C805BD">
        <w:t xml:space="preserve"> </w:t>
      </w:r>
      <w:r w:rsidR="001132F9" w:rsidRPr="00C805BD">
        <w:t xml:space="preserve">Kinnistu </w:t>
      </w:r>
      <w:r w:rsidR="00B91689" w:rsidRPr="00C805BD">
        <w:t>Pirni tn 3</w:t>
      </w:r>
      <w:r w:rsidR="001132F9" w:rsidRPr="00C805BD">
        <w:t xml:space="preserve"> detailplaneer</w:t>
      </w:r>
      <w:r w:rsidR="00740FB5" w:rsidRPr="00C805BD">
        <w:t>ingu koostamise vajadus tuleneb</w:t>
      </w:r>
      <w:r w:rsidRPr="00C805BD">
        <w:t xml:space="preserve"> </w:t>
      </w:r>
      <w:r w:rsidR="007C53E3" w:rsidRPr="00C805BD">
        <w:t xml:space="preserve">huvitatud isiku </w:t>
      </w:r>
      <w:r w:rsidR="006710E6" w:rsidRPr="00C805BD">
        <w:t>soo</w:t>
      </w:r>
      <w:r w:rsidR="003835D8" w:rsidRPr="00C805BD">
        <w:t>vist</w:t>
      </w:r>
      <w:r w:rsidR="001132F9" w:rsidRPr="00C805BD">
        <w:t xml:space="preserve"> </w:t>
      </w:r>
      <w:r w:rsidR="007C53E3" w:rsidRPr="00C805BD">
        <w:t>püstitada k</w:t>
      </w:r>
      <w:r w:rsidR="008E6672" w:rsidRPr="00C805BD">
        <w:t>rundile</w:t>
      </w:r>
      <w:r w:rsidR="007C53E3" w:rsidRPr="00C805BD">
        <w:t xml:space="preserve"> </w:t>
      </w:r>
      <w:r w:rsidR="008E6672" w:rsidRPr="00C805BD">
        <w:t>uus üksikelamu</w:t>
      </w:r>
      <w:r w:rsidR="001A0374" w:rsidRPr="00C805BD">
        <w:t>.</w:t>
      </w:r>
    </w:p>
    <w:p w14:paraId="5D70C5A9" w14:textId="77777777" w:rsidR="001A0374" w:rsidRPr="00C805BD" w:rsidRDefault="001A0374" w:rsidP="001132F9">
      <w:pPr>
        <w:spacing w:before="100" w:beforeAutospacing="1" w:after="100" w:afterAutospacing="1"/>
        <w:contextualSpacing/>
        <w:jc w:val="both"/>
        <w:outlineLvl w:val="0"/>
      </w:pPr>
    </w:p>
    <w:p w14:paraId="3889EE49" w14:textId="1E2E26D9" w:rsidR="00C805BD" w:rsidRPr="00C805BD" w:rsidRDefault="001A0374" w:rsidP="001132F9">
      <w:pPr>
        <w:spacing w:before="100" w:beforeAutospacing="1" w:after="100" w:afterAutospacing="1"/>
        <w:contextualSpacing/>
        <w:jc w:val="both"/>
        <w:outlineLvl w:val="0"/>
      </w:pPr>
      <w:r w:rsidRPr="00C805BD">
        <w:t xml:space="preserve">Kinnistul </w:t>
      </w:r>
      <w:r w:rsidR="00B91689" w:rsidRPr="00C805BD">
        <w:t xml:space="preserve">Pirni tn 3 (katastritunnus 89707:002:0600) </w:t>
      </w:r>
      <w:r w:rsidRPr="00C805BD">
        <w:t>kehtivaid detailplaneeringuid ei ole.</w:t>
      </w:r>
    </w:p>
    <w:p w14:paraId="6B950BB3" w14:textId="77777777" w:rsidR="00C805BD" w:rsidRPr="00C805BD" w:rsidRDefault="00C805BD" w:rsidP="001132F9">
      <w:pPr>
        <w:spacing w:before="100" w:beforeAutospacing="1" w:after="100" w:afterAutospacing="1"/>
        <w:contextualSpacing/>
        <w:jc w:val="both"/>
        <w:outlineLvl w:val="0"/>
      </w:pPr>
    </w:p>
    <w:p w14:paraId="5D70C5AC" w14:textId="64FC27A6" w:rsidR="005E2D00" w:rsidRPr="00C805BD" w:rsidRDefault="005E2D00" w:rsidP="001132F9">
      <w:pPr>
        <w:spacing w:before="100" w:beforeAutospacing="1" w:after="100" w:afterAutospacing="1"/>
        <w:contextualSpacing/>
        <w:jc w:val="both"/>
        <w:outlineLvl w:val="0"/>
      </w:pPr>
      <w:r w:rsidRPr="00C805BD">
        <w:t>Kehtiva üldplaneeringu järgi on</w:t>
      </w:r>
      <w:r w:rsidR="009A7D4B" w:rsidRPr="00C805BD">
        <w:t xml:space="preserve"> </w:t>
      </w:r>
      <w:r w:rsidR="00B91689" w:rsidRPr="00C805BD">
        <w:t>Pirni tn 3</w:t>
      </w:r>
      <w:r w:rsidR="008E6672" w:rsidRPr="00C805BD">
        <w:t xml:space="preserve"> </w:t>
      </w:r>
      <w:r w:rsidR="009A7D4B" w:rsidRPr="00C805BD">
        <w:t>krundi juhtfunktsiooniks „</w:t>
      </w:r>
      <w:r w:rsidR="00380B54" w:rsidRPr="00C805BD">
        <w:t>väikeelamumaa</w:t>
      </w:r>
      <w:r w:rsidR="009A7D4B" w:rsidRPr="00C805BD">
        <w:t>“</w:t>
      </w:r>
      <w:r w:rsidR="00A76309" w:rsidRPr="00C805BD">
        <w:t>.</w:t>
      </w:r>
      <w:r w:rsidR="00294CC9" w:rsidRPr="00C805BD">
        <w:t xml:space="preserve"> </w:t>
      </w:r>
      <w:r w:rsidR="00863DBF" w:rsidRPr="00C805BD">
        <w:t>Algatatav detailplaneering on üldplaneeringuga kooskõlas.</w:t>
      </w:r>
    </w:p>
    <w:p w14:paraId="5D70C5AD" w14:textId="77777777" w:rsidR="00863DBF" w:rsidRPr="00C805BD" w:rsidRDefault="00863DBF" w:rsidP="001132F9">
      <w:pPr>
        <w:spacing w:before="100" w:beforeAutospacing="1" w:after="100" w:afterAutospacing="1"/>
        <w:contextualSpacing/>
        <w:jc w:val="both"/>
        <w:outlineLvl w:val="0"/>
      </w:pPr>
    </w:p>
    <w:p w14:paraId="5D70C5AE" w14:textId="77777777" w:rsidR="001132F9" w:rsidRPr="00C805BD" w:rsidRDefault="001132F9" w:rsidP="008C71A8">
      <w:pPr>
        <w:spacing w:before="100" w:beforeAutospacing="1" w:after="100" w:afterAutospacing="1"/>
        <w:contextualSpacing/>
        <w:jc w:val="both"/>
        <w:outlineLvl w:val="0"/>
      </w:pPr>
      <w:r w:rsidRPr="00C805BD">
        <w:t xml:space="preserve">Taotleja nõustus sõlmima Viljandi Linnavalitsusega planeerimisseaduse § 130 lg 1 kohase halduslepingu planeeringu koostamise või planeeringu koostamise tellimise üle võtmiseks. </w:t>
      </w:r>
      <w:r w:rsidR="00F1585F" w:rsidRPr="00C805BD">
        <w:t>Haldusleping on</w:t>
      </w:r>
      <w:r w:rsidR="00380B54" w:rsidRPr="00C805BD">
        <w:t xml:space="preserve"> </w:t>
      </w:r>
      <w:r w:rsidR="00B91689" w:rsidRPr="00C805BD">
        <w:t xml:space="preserve">omanik Epp </w:t>
      </w:r>
      <w:proofErr w:type="spellStart"/>
      <w:r w:rsidR="00B91689" w:rsidRPr="00C805BD">
        <w:t>Karus’e</w:t>
      </w:r>
      <w:proofErr w:type="spellEnd"/>
      <w:r w:rsidR="00380B54" w:rsidRPr="00C805BD">
        <w:t xml:space="preserve"> </w:t>
      </w:r>
      <w:r w:rsidRPr="00C805BD">
        <w:t>poolt allkirjastatud</w:t>
      </w:r>
      <w:r w:rsidR="00F1585F" w:rsidRPr="00C805BD">
        <w:t xml:space="preserve"> </w:t>
      </w:r>
      <w:r w:rsidR="00B91689" w:rsidRPr="00C805BD">
        <w:t>04.08</w:t>
      </w:r>
      <w:r w:rsidR="00720630" w:rsidRPr="00C805BD">
        <w:t>.</w:t>
      </w:r>
      <w:r w:rsidRPr="00C805BD">
        <w:t>202</w:t>
      </w:r>
      <w:r w:rsidR="00380B54" w:rsidRPr="00C805BD">
        <w:t>3</w:t>
      </w:r>
      <w:r w:rsidRPr="00C805BD">
        <w:t>.</w:t>
      </w:r>
    </w:p>
    <w:p w14:paraId="5D70C5AF" w14:textId="77777777" w:rsidR="000E133D" w:rsidRPr="00C805BD" w:rsidRDefault="000E133D" w:rsidP="006F7A5B">
      <w:pPr>
        <w:spacing w:before="100" w:beforeAutospacing="1" w:after="100" w:afterAutospacing="1"/>
        <w:contextualSpacing/>
        <w:jc w:val="both"/>
        <w:outlineLvl w:val="0"/>
      </w:pPr>
    </w:p>
    <w:p w14:paraId="5D70C5B0" w14:textId="77777777" w:rsidR="00045E28" w:rsidRPr="00C805BD" w:rsidRDefault="00045E28" w:rsidP="006F7A5B">
      <w:pPr>
        <w:spacing w:before="100" w:beforeAutospacing="1" w:after="100" w:afterAutospacing="1"/>
        <w:contextualSpacing/>
        <w:jc w:val="both"/>
        <w:outlineLvl w:val="0"/>
      </w:pPr>
      <w:r w:rsidRPr="00C805BD">
        <w:t xml:space="preserve">Kavandatav tegevus ei kuulu </w:t>
      </w:r>
      <w:r w:rsidR="00720630" w:rsidRPr="00C805BD">
        <w:t>k</w:t>
      </w:r>
      <w:r w:rsidRPr="00C805BD">
        <w:t xml:space="preserve">eskkonnamõju hindamise ja keskkonnajuhtimissüsteemi seaduse §6 lõigetes 1 ja 2 ning Vabariigi Valitsuse 29.08.2005 nr 224 määruses „Tegevusvaldkondade, mille korral tuleb anda keskkonnamõju hindamise vajalikkuse eelhinnang, täpsustatud loetelu“ </w:t>
      </w:r>
      <w:r w:rsidR="008C71A8" w:rsidRPr="00C805BD">
        <w:t xml:space="preserve">§13 nimetatud tegevuste hulka. Keskkonnamõju hindamise vajalikkuse eelhinnang </w:t>
      </w:r>
      <w:r w:rsidR="000D5381" w:rsidRPr="00C805BD">
        <w:t>ei ole</w:t>
      </w:r>
      <w:r w:rsidR="008C71A8" w:rsidRPr="00C805BD">
        <w:t xml:space="preserve"> vajalik.</w:t>
      </w:r>
    </w:p>
    <w:p w14:paraId="5D70C5B1" w14:textId="77777777" w:rsidR="00231D05" w:rsidRPr="00C805BD" w:rsidRDefault="00231D05" w:rsidP="006F7A5B">
      <w:pPr>
        <w:spacing w:before="100" w:beforeAutospacing="1" w:after="100" w:afterAutospacing="1"/>
        <w:contextualSpacing/>
        <w:jc w:val="both"/>
        <w:outlineLvl w:val="0"/>
      </w:pPr>
    </w:p>
    <w:p w14:paraId="5D70C5B2" w14:textId="77777777" w:rsidR="00D366DA" w:rsidRPr="00C805BD" w:rsidRDefault="00D366DA" w:rsidP="006F7A5B">
      <w:pPr>
        <w:spacing w:before="100" w:beforeAutospacing="1" w:after="100" w:afterAutospacing="1"/>
        <w:jc w:val="both"/>
        <w:outlineLvl w:val="0"/>
      </w:pPr>
      <w:r w:rsidRPr="00C805BD">
        <w:t>Kohaliku omavalitsuse korralduse seaduse § 6 lõike 1, planeerim</w:t>
      </w:r>
      <w:r w:rsidR="00B91689" w:rsidRPr="00C805BD">
        <w:t xml:space="preserve">isseaduse § l25 lõike 1 </w:t>
      </w:r>
      <w:r w:rsidR="00701D30" w:rsidRPr="00C805BD">
        <w:t>ning</w:t>
      </w:r>
      <w:r w:rsidR="00AD53AD" w:rsidRPr="00C805BD">
        <w:t xml:space="preserve"> </w:t>
      </w:r>
      <w:r w:rsidR="00DD3EF0" w:rsidRPr="00C805BD">
        <w:t>detailplaneeringu koostamisest huvitatud isiku</w:t>
      </w:r>
      <w:r w:rsidR="00701D30" w:rsidRPr="00C805BD">
        <w:t xml:space="preserve"> </w:t>
      </w:r>
      <w:r w:rsidR="00B91689" w:rsidRPr="00C805BD">
        <w:t xml:space="preserve">Epp </w:t>
      </w:r>
      <w:proofErr w:type="spellStart"/>
      <w:r w:rsidR="00B91689" w:rsidRPr="00C805BD">
        <w:t>Karus’e</w:t>
      </w:r>
      <w:proofErr w:type="spellEnd"/>
      <w:r w:rsidR="000D5381" w:rsidRPr="00C805BD">
        <w:t xml:space="preserve"> </w:t>
      </w:r>
      <w:r w:rsidR="00587357" w:rsidRPr="00C805BD">
        <w:t>avalduse alusel</w:t>
      </w:r>
      <w:r w:rsidRPr="00C805BD">
        <w:t>:</w:t>
      </w:r>
    </w:p>
    <w:p w14:paraId="5D70C5B3" w14:textId="77777777" w:rsidR="002A6DD6" w:rsidRPr="00C805BD" w:rsidRDefault="00712B11" w:rsidP="006F7A5B">
      <w:pPr>
        <w:jc w:val="both"/>
      </w:pPr>
      <w:r w:rsidRPr="00C805BD">
        <w:t xml:space="preserve">1. </w:t>
      </w:r>
      <w:r w:rsidR="00311F33" w:rsidRPr="00C805BD">
        <w:t>Algatada kinnistu</w:t>
      </w:r>
      <w:r w:rsidR="00B91689" w:rsidRPr="00C805BD">
        <w:t xml:space="preserve"> Pirni tn 3 (katastritunnus</w:t>
      </w:r>
      <w:r w:rsidR="00B91689" w:rsidRPr="00C805BD">
        <w:rPr>
          <w:shd w:val="clear" w:color="auto" w:fill="FFFFFF"/>
        </w:rPr>
        <w:t xml:space="preserve"> 89707:002:0600</w:t>
      </w:r>
      <w:r w:rsidR="00B91689" w:rsidRPr="00C805BD">
        <w:t>)</w:t>
      </w:r>
      <w:r w:rsidR="00311F33" w:rsidRPr="00C805BD">
        <w:t xml:space="preserve">, pindala </w:t>
      </w:r>
      <w:r w:rsidR="00B91689" w:rsidRPr="00C805BD">
        <w:t>693</w:t>
      </w:r>
      <w:r w:rsidR="00A258EB" w:rsidRPr="00C805BD">
        <w:t xml:space="preserve"> </w:t>
      </w:r>
      <w:r w:rsidR="002A6DD6" w:rsidRPr="00C805BD">
        <w:t>m²</w:t>
      </w:r>
      <w:r w:rsidR="00A258EB" w:rsidRPr="00C805BD">
        <w:t xml:space="preserve">, sihtotstarve </w:t>
      </w:r>
      <w:r w:rsidR="006D234A" w:rsidRPr="00C805BD">
        <w:t>elamumaa</w:t>
      </w:r>
      <w:r w:rsidR="008533F1" w:rsidRPr="00C805BD">
        <w:t xml:space="preserve"> </w:t>
      </w:r>
      <w:r w:rsidR="00311F33" w:rsidRPr="00C805BD">
        <w:t>100%</w:t>
      </w:r>
      <w:r w:rsidR="00F95405" w:rsidRPr="00C805BD">
        <w:t>, kinnistusregistriosa</w:t>
      </w:r>
      <w:r w:rsidR="0087061C" w:rsidRPr="00C805BD">
        <w:t xml:space="preserve"> 308139</w:t>
      </w:r>
      <w:r w:rsidR="00762D7C" w:rsidRPr="00C805BD">
        <w:t xml:space="preserve">) </w:t>
      </w:r>
      <w:r w:rsidR="00DD3EF0" w:rsidRPr="00C805BD">
        <w:t>detailplaneering.</w:t>
      </w:r>
      <w:r w:rsidR="008E1D37" w:rsidRPr="00C805BD">
        <w:t xml:space="preserve"> Planeeringuala ulatus on määratud </w:t>
      </w:r>
      <w:r w:rsidR="00BF3FE7" w:rsidRPr="00C805BD">
        <w:t xml:space="preserve">skeemil </w:t>
      </w:r>
      <w:r w:rsidR="008E1D37" w:rsidRPr="00C805BD">
        <w:t>lisas 1.</w:t>
      </w:r>
    </w:p>
    <w:p w14:paraId="5D70C5B4" w14:textId="77777777" w:rsidR="002A6DD6" w:rsidRPr="00C805BD" w:rsidRDefault="002A6DD6" w:rsidP="006F7A5B">
      <w:pPr>
        <w:jc w:val="both"/>
      </w:pPr>
    </w:p>
    <w:p w14:paraId="5D70C5B5" w14:textId="480ECB5C" w:rsidR="007556A2" w:rsidRPr="00C805BD" w:rsidRDefault="00762D7C" w:rsidP="005E2D00">
      <w:pPr>
        <w:tabs>
          <w:tab w:val="left" w:pos="426"/>
        </w:tabs>
        <w:jc w:val="both"/>
      </w:pPr>
      <w:r w:rsidRPr="00C805BD">
        <w:t>2.</w:t>
      </w:r>
      <w:r w:rsidR="00712B11" w:rsidRPr="00C805BD">
        <w:t xml:space="preserve"> </w:t>
      </w:r>
      <w:r w:rsidR="00F61EDB" w:rsidRPr="00C805BD">
        <w:t>Korralduse punktis</w:t>
      </w:r>
      <w:r w:rsidR="00BD2BD0" w:rsidRPr="00C805BD">
        <w:t xml:space="preserve"> 1 nimetatud detailplaneeringu</w:t>
      </w:r>
      <w:r w:rsidR="00F61EDB" w:rsidRPr="00C805BD">
        <w:t xml:space="preserve"> </w:t>
      </w:r>
      <w:r w:rsidR="00BD2BD0" w:rsidRPr="00C805BD">
        <w:t xml:space="preserve">koostamise vajadus tuleneb </w:t>
      </w:r>
      <w:r w:rsidR="009E6231" w:rsidRPr="00C805BD">
        <w:t>h</w:t>
      </w:r>
      <w:r w:rsidR="00BD2BD0" w:rsidRPr="00C805BD">
        <w:t>uvitatud isiku</w:t>
      </w:r>
      <w:r w:rsidR="00701D30" w:rsidRPr="00C805BD">
        <w:t xml:space="preserve"> </w:t>
      </w:r>
      <w:r w:rsidR="0087061C" w:rsidRPr="00C805BD">
        <w:t xml:space="preserve">Epp </w:t>
      </w:r>
      <w:proofErr w:type="spellStart"/>
      <w:r w:rsidR="0087061C" w:rsidRPr="00C805BD">
        <w:t>Karus’e</w:t>
      </w:r>
      <w:proofErr w:type="spellEnd"/>
      <w:r w:rsidR="006D234A" w:rsidRPr="00C805BD">
        <w:t xml:space="preserve"> </w:t>
      </w:r>
      <w:r w:rsidR="006710E6" w:rsidRPr="00C805BD">
        <w:t>soo</w:t>
      </w:r>
      <w:r w:rsidR="006D234A" w:rsidRPr="00C805BD">
        <w:t xml:space="preserve">vist püstitada kinnistule </w:t>
      </w:r>
      <w:r w:rsidR="00FA2B59" w:rsidRPr="00C805BD">
        <w:t>uus üksikelamu</w:t>
      </w:r>
      <w:r w:rsidR="00E559A8" w:rsidRPr="00C805BD">
        <w:t>.</w:t>
      </w:r>
    </w:p>
    <w:p w14:paraId="5D70C5B6" w14:textId="77777777" w:rsidR="005E2D00" w:rsidRPr="00C805BD" w:rsidRDefault="005E2D00" w:rsidP="005E2D00">
      <w:pPr>
        <w:tabs>
          <w:tab w:val="left" w:pos="426"/>
        </w:tabs>
        <w:jc w:val="both"/>
      </w:pPr>
    </w:p>
    <w:p w14:paraId="5D70C5B7" w14:textId="77777777" w:rsidR="00311F33" w:rsidRPr="00C805BD" w:rsidRDefault="00762D7C" w:rsidP="006F7A5B">
      <w:pPr>
        <w:tabs>
          <w:tab w:val="left" w:pos="426"/>
        </w:tabs>
        <w:jc w:val="both"/>
      </w:pPr>
      <w:r w:rsidRPr="00C805BD">
        <w:t>3.</w:t>
      </w:r>
      <w:r w:rsidR="00712B11" w:rsidRPr="00C805BD">
        <w:t xml:space="preserve"> </w:t>
      </w:r>
      <w:r w:rsidR="00311F33" w:rsidRPr="00C805BD">
        <w:t>Lähteseisukohad detailplaneeringu koostamiseks:</w:t>
      </w:r>
    </w:p>
    <w:p w14:paraId="5D70C5B8" w14:textId="77777777" w:rsidR="00762D7C" w:rsidRPr="00C805BD" w:rsidRDefault="00F7024A" w:rsidP="00C805BD">
      <w:pPr>
        <w:autoSpaceDE w:val="0"/>
        <w:autoSpaceDN w:val="0"/>
        <w:adjustRightInd w:val="0"/>
        <w:jc w:val="both"/>
      </w:pPr>
      <w:r w:rsidRPr="00C805BD">
        <w:rPr>
          <w:color w:val="000000"/>
        </w:rPr>
        <w:t>3.1.</w:t>
      </w:r>
      <w:r w:rsidR="00C12441" w:rsidRPr="00C805BD">
        <w:rPr>
          <w:color w:val="000000"/>
        </w:rPr>
        <w:t xml:space="preserve"> </w:t>
      </w:r>
      <w:r w:rsidR="00773513" w:rsidRPr="00C805BD">
        <w:t>Detailplaneeringuga tuleb</w:t>
      </w:r>
      <w:r w:rsidR="00E91995" w:rsidRPr="00C805BD">
        <w:t xml:space="preserve"> </w:t>
      </w:r>
      <w:r w:rsidR="00773513" w:rsidRPr="00C805BD">
        <w:t xml:space="preserve">lahendada planeerimisseaduse §-s 126 sätestatud </w:t>
      </w:r>
      <w:r w:rsidR="008B50DF" w:rsidRPr="00C805BD">
        <w:t xml:space="preserve">asjakohased </w:t>
      </w:r>
      <w:r w:rsidR="00773513" w:rsidRPr="00C805BD">
        <w:t>ülesanded.</w:t>
      </w:r>
    </w:p>
    <w:p w14:paraId="5D70C5B9" w14:textId="77777777" w:rsidR="00A14F68" w:rsidRPr="00C805BD" w:rsidRDefault="00F7024A" w:rsidP="00C805BD">
      <w:pPr>
        <w:pStyle w:val="Kehatekst"/>
        <w:tabs>
          <w:tab w:val="left" w:pos="235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szCs w:val="24"/>
        </w:rPr>
      </w:pPr>
      <w:r w:rsidRPr="00C805BD">
        <w:rPr>
          <w:color w:val="auto"/>
          <w:szCs w:val="24"/>
          <w:lang w:val="et-EE"/>
        </w:rPr>
        <w:t>3.2</w:t>
      </w:r>
      <w:r w:rsidR="009120D2" w:rsidRPr="00C805BD">
        <w:rPr>
          <w:color w:val="auto"/>
          <w:szCs w:val="24"/>
          <w:lang w:val="et-EE"/>
        </w:rPr>
        <w:t>.</w:t>
      </w:r>
      <w:r w:rsidR="00C12441" w:rsidRPr="00C805BD">
        <w:rPr>
          <w:color w:val="auto"/>
          <w:szCs w:val="24"/>
          <w:lang w:val="et-EE"/>
        </w:rPr>
        <w:t xml:space="preserve"> </w:t>
      </w:r>
      <w:r w:rsidR="0097260A" w:rsidRPr="00C805BD">
        <w:rPr>
          <w:color w:val="auto"/>
          <w:szCs w:val="24"/>
          <w:lang w:val="et-EE"/>
        </w:rPr>
        <w:t>Detailplaneeringu koostamisel võtta aluseks</w:t>
      </w:r>
      <w:r w:rsidR="005E2D00" w:rsidRPr="00C805BD">
        <w:rPr>
          <w:color w:val="auto"/>
          <w:szCs w:val="24"/>
          <w:lang w:val="et-EE"/>
        </w:rPr>
        <w:t xml:space="preserve"> kehtiva</w:t>
      </w:r>
      <w:r w:rsidR="00FC64CE" w:rsidRPr="00C805BD">
        <w:rPr>
          <w:color w:val="auto"/>
          <w:szCs w:val="24"/>
          <w:lang w:val="et-EE"/>
        </w:rPr>
        <w:t>s</w:t>
      </w:r>
      <w:r w:rsidR="0097260A" w:rsidRPr="00C805BD">
        <w:rPr>
          <w:color w:val="auto"/>
          <w:szCs w:val="24"/>
          <w:lang w:val="et-EE"/>
        </w:rPr>
        <w:t xml:space="preserve"> üldplaneeringu</w:t>
      </w:r>
      <w:r w:rsidR="00FC64CE" w:rsidRPr="00C805BD">
        <w:rPr>
          <w:color w:val="auto"/>
          <w:szCs w:val="24"/>
          <w:lang w:val="et-EE"/>
        </w:rPr>
        <w:t>s sisalduvad nõuded</w:t>
      </w:r>
      <w:r w:rsidR="004E424F" w:rsidRPr="00C805BD">
        <w:rPr>
          <w:color w:val="auto"/>
          <w:szCs w:val="24"/>
          <w:lang w:val="et-EE"/>
        </w:rPr>
        <w:t>, sh kaitstava elukeskkonna piirkonnas asumisest tuleneva</w:t>
      </w:r>
      <w:r w:rsidR="009A58CD" w:rsidRPr="00C805BD">
        <w:rPr>
          <w:color w:val="auto"/>
          <w:szCs w:val="24"/>
          <w:lang w:val="et-EE"/>
        </w:rPr>
        <w:t>d</w:t>
      </w:r>
      <w:r w:rsidR="004E424F" w:rsidRPr="00C805BD">
        <w:rPr>
          <w:color w:val="auto"/>
          <w:szCs w:val="24"/>
          <w:lang w:val="et-EE"/>
        </w:rPr>
        <w:t xml:space="preserve"> nõu</w:t>
      </w:r>
      <w:r w:rsidR="009A58CD" w:rsidRPr="00C805BD">
        <w:rPr>
          <w:color w:val="auto"/>
          <w:szCs w:val="24"/>
          <w:lang w:val="et-EE"/>
        </w:rPr>
        <w:t>d</w:t>
      </w:r>
      <w:r w:rsidR="004E424F" w:rsidRPr="00C805BD">
        <w:rPr>
          <w:color w:val="auto"/>
          <w:szCs w:val="24"/>
          <w:lang w:val="et-EE"/>
        </w:rPr>
        <w:t>e</w:t>
      </w:r>
      <w:r w:rsidR="009A58CD" w:rsidRPr="00C805BD">
        <w:rPr>
          <w:color w:val="auto"/>
          <w:szCs w:val="24"/>
          <w:lang w:val="et-EE"/>
        </w:rPr>
        <w:t>d</w:t>
      </w:r>
      <w:r w:rsidR="00FC64CE" w:rsidRPr="00C805BD">
        <w:rPr>
          <w:szCs w:val="24"/>
        </w:rPr>
        <w:t>.</w:t>
      </w:r>
    </w:p>
    <w:p w14:paraId="5D70C5BA" w14:textId="5FB18448" w:rsidR="009C5935" w:rsidRPr="00C805BD" w:rsidRDefault="009C5935" w:rsidP="00C805BD">
      <w:pPr>
        <w:pStyle w:val="Kehatekst"/>
        <w:tabs>
          <w:tab w:val="left" w:pos="235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color w:val="auto"/>
          <w:szCs w:val="24"/>
          <w:lang w:val="et-EE"/>
        </w:rPr>
      </w:pPr>
      <w:r w:rsidRPr="00C805BD">
        <w:rPr>
          <w:szCs w:val="24"/>
          <w:lang w:val="et-EE"/>
        </w:rPr>
        <w:t xml:space="preserve">3.3. </w:t>
      </w:r>
      <w:r w:rsidR="006710E6" w:rsidRPr="00C805BD">
        <w:rPr>
          <w:color w:val="auto"/>
          <w:szCs w:val="24"/>
          <w:lang w:val="et-EE"/>
        </w:rPr>
        <w:t>D</w:t>
      </w:r>
      <w:r w:rsidRPr="00C805BD">
        <w:rPr>
          <w:color w:val="auto"/>
          <w:szCs w:val="24"/>
          <w:lang w:val="et-EE"/>
        </w:rPr>
        <w:t xml:space="preserve">etailplaneeringu seletuskirjas </w:t>
      </w:r>
      <w:r w:rsidR="006710E6" w:rsidRPr="00C805BD">
        <w:rPr>
          <w:color w:val="auto"/>
          <w:szCs w:val="24"/>
          <w:lang w:val="et-EE"/>
        </w:rPr>
        <w:t xml:space="preserve">kajastada </w:t>
      </w:r>
      <w:r w:rsidR="00C1033F" w:rsidRPr="00C805BD">
        <w:rPr>
          <w:color w:val="auto"/>
          <w:szCs w:val="24"/>
          <w:lang w:val="et-EE"/>
        </w:rPr>
        <w:t xml:space="preserve">planeeritava hoonestuse hea ning ümbruskonda sobiva arhitektuurikvaliteedi </w:t>
      </w:r>
      <w:r w:rsidR="00C1033F" w:rsidRPr="00C805BD">
        <w:rPr>
          <w:szCs w:val="24"/>
          <w:lang w:val="et-EE"/>
        </w:rPr>
        <w:t xml:space="preserve">tagamise meetmena </w:t>
      </w:r>
      <w:r w:rsidRPr="00C805BD">
        <w:rPr>
          <w:color w:val="auto"/>
          <w:szCs w:val="24"/>
          <w:lang w:val="et-EE"/>
        </w:rPr>
        <w:t>ehitise arhitektuuriliste</w:t>
      </w:r>
      <w:r w:rsidR="00C1033F" w:rsidRPr="00C805BD">
        <w:rPr>
          <w:color w:val="auto"/>
          <w:szCs w:val="24"/>
          <w:lang w:val="et-EE"/>
        </w:rPr>
        <w:t>s</w:t>
      </w:r>
      <w:r w:rsidRPr="00C805BD">
        <w:rPr>
          <w:color w:val="auto"/>
          <w:szCs w:val="24"/>
          <w:lang w:val="et-EE"/>
        </w:rPr>
        <w:t xml:space="preserve"> ja kujunduslike tingimuste</w:t>
      </w:r>
      <w:r w:rsidR="00C1033F" w:rsidRPr="00C805BD">
        <w:rPr>
          <w:color w:val="auto"/>
          <w:szCs w:val="24"/>
          <w:lang w:val="et-EE"/>
        </w:rPr>
        <w:t>s</w:t>
      </w:r>
      <w:r w:rsidRPr="00C805BD">
        <w:rPr>
          <w:color w:val="auto"/>
          <w:szCs w:val="24"/>
          <w:lang w:val="et-EE"/>
        </w:rPr>
        <w:t xml:space="preserve"> </w:t>
      </w:r>
      <w:r w:rsidRPr="00C805BD">
        <w:rPr>
          <w:szCs w:val="24"/>
          <w:lang w:val="et-EE"/>
        </w:rPr>
        <w:t>nõue kooskõlastada ehitusprojekti eskiis Viljandi linna peaarhitektiga.</w:t>
      </w:r>
    </w:p>
    <w:p w14:paraId="448B3413" w14:textId="7D0F7210" w:rsidR="00C805BD" w:rsidRDefault="00485CF3" w:rsidP="00C805BD">
      <w:pPr>
        <w:pStyle w:val="Kehatekst"/>
        <w:tabs>
          <w:tab w:val="left" w:pos="235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color w:val="auto"/>
          <w:szCs w:val="24"/>
          <w:lang w:val="et-EE"/>
        </w:rPr>
      </w:pPr>
      <w:r w:rsidRPr="00C805BD">
        <w:rPr>
          <w:szCs w:val="24"/>
          <w:lang w:val="et-EE"/>
        </w:rPr>
        <w:t xml:space="preserve">3.4. </w:t>
      </w:r>
      <w:r w:rsidRPr="00C805BD">
        <w:rPr>
          <w:color w:val="auto"/>
          <w:szCs w:val="24"/>
          <w:lang w:val="et-EE"/>
        </w:rPr>
        <w:t>K</w:t>
      </w:r>
      <w:r w:rsidR="00FC64CE" w:rsidRPr="00C805BD">
        <w:rPr>
          <w:color w:val="auto"/>
          <w:szCs w:val="24"/>
          <w:lang w:val="et-EE"/>
        </w:rPr>
        <w:t xml:space="preserve">avandatav </w:t>
      </w:r>
      <w:r w:rsidR="004E424F" w:rsidRPr="00C805BD">
        <w:rPr>
          <w:color w:val="auto"/>
          <w:szCs w:val="24"/>
          <w:lang w:val="et-EE"/>
        </w:rPr>
        <w:t>üksikelamu</w:t>
      </w:r>
      <w:r w:rsidRPr="00C805BD">
        <w:rPr>
          <w:color w:val="auto"/>
          <w:szCs w:val="24"/>
          <w:lang w:val="et-EE"/>
        </w:rPr>
        <w:t xml:space="preserve"> planeerida </w:t>
      </w:r>
      <w:r w:rsidR="00FC64CE" w:rsidRPr="00C805BD">
        <w:rPr>
          <w:color w:val="auto"/>
          <w:szCs w:val="24"/>
          <w:lang w:val="et-EE"/>
        </w:rPr>
        <w:t xml:space="preserve">peafassaadiga </w:t>
      </w:r>
      <w:r w:rsidR="0087061C" w:rsidRPr="00C805BD">
        <w:rPr>
          <w:color w:val="auto"/>
          <w:szCs w:val="24"/>
          <w:lang w:val="et-EE"/>
        </w:rPr>
        <w:t>Pirni</w:t>
      </w:r>
      <w:r w:rsidR="004E424F" w:rsidRPr="00C805BD">
        <w:rPr>
          <w:color w:val="auto"/>
          <w:szCs w:val="24"/>
          <w:lang w:val="et-EE"/>
        </w:rPr>
        <w:t xml:space="preserve"> tänava poole</w:t>
      </w:r>
      <w:r w:rsidR="00C1033F" w:rsidRPr="00C805BD">
        <w:rPr>
          <w:color w:val="auto"/>
          <w:szCs w:val="24"/>
          <w:lang w:val="et-EE"/>
        </w:rPr>
        <w:t>.</w:t>
      </w:r>
    </w:p>
    <w:p w14:paraId="0C2EDE36" w14:textId="59802393" w:rsidR="006710E6" w:rsidRPr="00C805BD" w:rsidRDefault="00C805BD" w:rsidP="00C805BD">
      <w:r>
        <w:br w:type="page"/>
      </w:r>
    </w:p>
    <w:p w14:paraId="5D70C5BB" w14:textId="25EFEEF4" w:rsidR="001D0D42" w:rsidRPr="00C805BD" w:rsidRDefault="006710E6" w:rsidP="00C805BD">
      <w:pPr>
        <w:pStyle w:val="Kehatekst"/>
        <w:tabs>
          <w:tab w:val="left" w:pos="235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szCs w:val="24"/>
          <w:lang w:val="et-EE"/>
        </w:rPr>
      </w:pPr>
      <w:r w:rsidRPr="00C805BD">
        <w:rPr>
          <w:szCs w:val="24"/>
          <w:lang w:val="et-EE"/>
        </w:rPr>
        <w:lastRenderedPageBreak/>
        <w:t xml:space="preserve">3.5. </w:t>
      </w:r>
      <w:r w:rsidR="004E424F" w:rsidRPr="00C805BD">
        <w:rPr>
          <w:szCs w:val="24"/>
          <w:lang w:val="et-EE"/>
        </w:rPr>
        <w:t xml:space="preserve">Elamu tuleb liigendada </w:t>
      </w:r>
      <w:r w:rsidR="0087061C" w:rsidRPr="00C805BD">
        <w:rPr>
          <w:szCs w:val="24"/>
          <w:lang w:val="et-EE"/>
        </w:rPr>
        <w:t>Pirni</w:t>
      </w:r>
      <w:r w:rsidR="001D0D42" w:rsidRPr="00C805BD">
        <w:rPr>
          <w:szCs w:val="24"/>
          <w:lang w:val="et-EE"/>
        </w:rPr>
        <w:t xml:space="preserve"> tänava väljakujunenud hoonestuse järgi</w:t>
      </w:r>
      <w:r w:rsidRPr="00C805BD">
        <w:rPr>
          <w:szCs w:val="24"/>
          <w:lang w:val="et-EE"/>
        </w:rPr>
        <w:t>.</w:t>
      </w:r>
      <w:r w:rsidR="001D0D42" w:rsidRPr="00C805BD">
        <w:rPr>
          <w:szCs w:val="24"/>
          <w:lang w:val="et-EE"/>
        </w:rPr>
        <w:t xml:space="preserve"> </w:t>
      </w:r>
      <w:r w:rsidR="00C1033F" w:rsidRPr="00C805BD">
        <w:rPr>
          <w:szCs w:val="24"/>
          <w:lang w:val="et-EE"/>
        </w:rPr>
        <w:t>D</w:t>
      </w:r>
      <w:r w:rsidR="001D0D42" w:rsidRPr="00C805BD">
        <w:rPr>
          <w:szCs w:val="24"/>
          <w:lang w:val="et-EE"/>
        </w:rPr>
        <w:t xml:space="preserve">ominandiks peab olema üksikelamu </w:t>
      </w:r>
      <w:r w:rsidRPr="00C805BD">
        <w:rPr>
          <w:szCs w:val="24"/>
          <w:lang w:val="et-EE"/>
        </w:rPr>
        <w:t>el</w:t>
      </w:r>
      <w:r w:rsidR="00C1033F" w:rsidRPr="00C805BD">
        <w:rPr>
          <w:szCs w:val="24"/>
          <w:lang w:val="et-EE"/>
        </w:rPr>
        <w:t>amispinda</w:t>
      </w:r>
      <w:r w:rsidRPr="00C805BD">
        <w:rPr>
          <w:szCs w:val="24"/>
          <w:lang w:val="et-EE"/>
        </w:rPr>
        <w:t xml:space="preserve"> sisaldav </w:t>
      </w:r>
      <w:r w:rsidR="00C1033F" w:rsidRPr="00C805BD">
        <w:rPr>
          <w:szCs w:val="24"/>
          <w:lang w:val="et-EE"/>
        </w:rPr>
        <w:t>põhimaht.</w:t>
      </w:r>
    </w:p>
    <w:p w14:paraId="5D70C5BC" w14:textId="263481F1" w:rsidR="0087061C" w:rsidRPr="00C805BD" w:rsidRDefault="00C805BD" w:rsidP="00C805BD">
      <w:pPr>
        <w:pStyle w:val="Kehatekst"/>
        <w:tabs>
          <w:tab w:val="left" w:pos="235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szCs w:val="24"/>
          <w:lang w:val="et-EE"/>
        </w:rPr>
      </w:pPr>
      <w:r>
        <w:rPr>
          <w:szCs w:val="24"/>
          <w:lang w:val="et-EE"/>
        </w:rPr>
        <w:t>3.6</w:t>
      </w:r>
      <w:r w:rsidR="009A58CD" w:rsidRPr="00C805BD">
        <w:rPr>
          <w:szCs w:val="24"/>
          <w:lang w:val="et-EE"/>
        </w:rPr>
        <w:t xml:space="preserve">. </w:t>
      </w:r>
      <w:r w:rsidR="009C5935" w:rsidRPr="00C805BD">
        <w:rPr>
          <w:szCs w:val="24"/>
          <w:lang w:val="et-EE"/>
        </w:rPr>
        <w:t>Põhihoone k</w:t>
      </w:r>
      <w:r w:rsidR="009A58CD" w:rsidRPr="00C805BD">
        <w:rPr>
          <w:szCs w:val="24"/>
          <w:lang w:val="et-EE"/>
        </w:rPr>
        <w:t xml:space="preserve">atusekuju ja -kallete valikul lähtuda </w:t>
      </w:r>
      <w:r w:rsidR="0087061C" w:rsidRPr="00C805BD">
        <w:rPr>
          <w:szCs w:val="24"/>
          <w:lang w:val="et-EE"/>
        </w:rPr>
        <w:t>Pirni</w:t>
      </w:r>
      <w:r w:rsidR="009A58CD" w:rsidRPr="00C805BD">
        <w:rPr>
          <w:szCs w:val="24"/>
          <w:lang w:val="et-EE"/>
        </w:rPr>
        <w:t xml:space="preserve"> tänaval väljakujunenud olemasolevast olukorrast. </w:t>
      </w:r>
      <w:r w:rsidR="00C1033F" w:rsidRPr="00C805BD">
        <w:rPr>
          <w:szCs w:val="24"/>
          <w:lang w:val="et-EE"/>
        </w:rPr>
        <w:t>Eelistada</w:t>
      </w:r>
      <w:r w:rsidR="009A58CD" w:rsidRPr="00C805BD">
        <w:rPr>
          <w:szCs w:val="24"/>
          <w:lang w:val="et-EE"/>
        </w:rPr>
        <w:t xml:space="preserve"> madalakaldelis</w:t>
      </w:r>
      <w:r w:rsidR="00C1033F" w:rsidRPr="00C805BD">
        <w:rPr>
          <w:szCs w:val="24"/>
          <w:lang w:val="et-EE"/>
        </w:rPr>
        <w:t>t</w:t>
      </w:r>
      <w:r w:rsidR="009A58CD" w:rsidRPr="00C805BD">
        <w:rPr>
          <w:szCs w:val="24"/>
          <w:lang w:val="et-EE"/>
        </w:rPr>
        <w:t xml:space="preserve"> viil- või </w:t>
      </w:r>
      <w:r w:rsidR="0087061C" w:rsidRPr="00C805BD">
        <w:rPr>
          <w:szCs w:val="24"/>
          <w:lang w:val="et-EE"/>
        </w:rPr>
        <w:t>lamekatus</w:t>
      </w:r>
      <w:r w:rsidR="00C1033F" w:rsidRPr="00C805BD">
        <w:rPr>
          <w:szCs w:val="24"/>
          <w:lang w:val="et-EE"/>
        </w:rPr>
        <w:t>t</w:t>
      </w:r>
      <w:r w:rsidR="009A58CD" w:rsidRPr="00C805BD">
        <w:rPr>
          <w:szCs w:val="24"/>
          <w:lang w:val="et-EE"/>
        </w:rPr>
        <w:t xml:space="preserve">. </w:t>
      </w:r>
    </w:p>
    <w:p w14:paraId="5D70C5BD" w14:textId="70A7785E" w:rsidR="00C93AF5" w:rsidRPr="00C805BD" w:rsidRDefault="001D0D42" w:rsidP="00C805BD">
      <w:pPr>
        <w:pStyle w:val="Kehatekst"/>
        <w:tabs>
          <w:tab w:val="left" w:pos="235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szCs w:val="24"/>
          <w:lang w:val="et-EE"/>
        </w:rPr>
      </w:pPr>
      <w:r w:rsidRPr="00C805BD">
        <w:rPr>
          <w:szCs w:val="24"/>
          <w:lang w:val="et-EE"/>
        </w:rPr>
        <w:t>3.</w:t>
      </w:r>
      <w:r w:rsidR="00C805BD">
        <w:rPr>
          <w:szCs w:val="24"/>
          <w:lang w:val="et-EE"/>
        </w:rPr>
        <w:t>7</w:t>
      </w:r>
      <w:r w:rsidRPr="00C805BD">
        <w:rPr>
          <w:szCs w:val="24"/>
          <w:lang w:val="et-EE"/>
        </w:rPr>
        <w:t>. Vajalikud a</w:t>
      </w:r>
      <w:r w:rsidR="001170AB" w:rsidRPr="00C805BD">
        <w:rPr>
          <w:szCs w:val="24"/>
          <w:lang w:val="et-EE"/>
        </w:rPr>
        <w:t>bihoone</w:t>
      </w:r>
      <w:r w:rsidRPr="00C805BD">
        <w:rPr>
          <w:szCs w:val="24"/>
          <w:lang w:val="et-EE"/>
        </w:rPr>
        <w:t>d</w:t>
      </w:r>
      <w:r w:rsidR="001170AB" w:rsidRPr="00C805BD">
        <w:rPr>
          <w:szCs w:val="24"/>
          <w:lang w:val="et-EE"/>
        </w:rPr>
        <w:t xml:space="preserve"> planeerida krundi</w:t>
      </w:r>
      <w:r w:rsidRPr="00C805BD">
        <w:rPr>
          <w:szCs w:val="24"/>
          <w:lang w:val="et-EE"/>
        </w:rPr>
        <w:t xml:space="preserve"> </w:t>
      </w:r>
      <w:proofErr w:type="spellStart"/>
      <w:r w:rsidRPr="00C805BD">
        <w:rPr>
          <w:szCs w:val="24"/>
          <w:lang w:val="et-EE"/>
        </w:rPr>
        <w:t>sisealale</w:t>
      </w:r>
      <w:proofErr w:type="spellEnd"/>
      <w:r w:rsidRPr="00C805BD">
        <w:rPr>
          <w:szCs w:val="24"/>
          <w:lang w:val="et-EE"/>
        </w:rPr>
        <w:t xml:space="preserve">. </w:t>
      </w:r>
      <w:r w:rsidR="00C1033F" w:rsidRPr="00C805BD">
        <w:rPr>
          <w:szCs w:val="24"/>
          <w:lang w:val="et-EE"/>
        </w:rPr>
        <w:t xml:space="preserve">Krundi </w:t>
      </w:r>
      <w:proofErr w:type="spellStart"/>
      <w:r w:rsidR="00C1033F" w:rsidRPr="00C805BD">
        <w:rPr>
          <w:szCs w:val="24"/>
          <w:lang w:val="et-EE"/>
        </w:rPr>
        <w:t>tagapiiridel</w:t>
      </w:r>
      <w:proofErr w:type="spellEnd"/>
      <w:r w:rsidR="00C1033F" w:rsidRPr="00C805BD">
        <w:rPr>
          <w:szCs w:val="24"/>
          <w:lang w:val="et-EE"/>
        </w:rPr>
        <w:t xml:space="preserve"> on l</w:t>
      </w:r>
      <w:r w:rsidR="00C93AF5" w:rsidRPr="00C805BD">
        <w:rPr>
          <w:szCs w:val="24"/>
          <w:lang w:val="et-EE"/>
        </w:rPr>
        <w:t>ubatud tulemüüriga lahendatav piiriäärne abihoonestus</w:t>
      </w:r>
      <w:r w:rsidR="0006206D" w:rsidRPr="00C805BD">
        <w:rPr>
          <w:szCs w:val="24"/>
          <w:lang w:val="et-EE"/>
        </w:rPr>
        <w:t xml:space="preserve"> </w:t>
      </w:r>
      <w:proofErr w:type="spellStart"/>
      <w:r w:rsidR="0006206D" w:rsidRPr="00C805BD">
        <w:rPr>
          <w:szCs w:val="24"/>
          <w:lang w:val="et-EE"/>
        </w:rPr>
        <w:t>ühekaldelise</w:t>
      </w:r>
      <w:proofErr w:type="spellEnd"/>
      <w:r w:rsidR="009A58CD" w:rsidRPr="00C805BD">
        <w:rPr>
          <w:szCs w:val="24"/>
          <w:lang w:val="et-EE"/>
        </w:rPr>
        <w:t xml:space="preserve"> </w:t>
      </w:r>
      <w:r w:rsidR="0006206D" w:rsidRPr="00C805BD">
        <w:rPr>
          <w:szCs w:val="24"/>
          <w:lang w:val="et-EE"/>
        </w:rPr>
        <w:t>pultkatuse</w:t>
      </w:r>
      <w:r w:rsidR="00C1033F" w:rsidRPr="00C805BD">
        <w:rPr>
          <w:szCs w:val="24"/>
          <w:lang w:val="et-EE"/>
        </w:rPr>
        <w:t>g</w:t>
      </w:r>
      <w:r w:rsidR="0006206D" w:rsidRPr="00C805BD">
        <w:rPr>
          <w:szCs w:val="24"/>
          <w:lang w:val="et-EE"/>
        </w:rPr>
        <w:t>a.</w:t>
      </w:r>
    </w:p>
    <w:p w14:paraId="5D70C5BE" w14:textId="33901746" w:rsidR="006E277D" w:rsidRPr="00C805BD" w:rsidRDefault="006E277D" w:rsidP="00C805BD">
      <w:pPr>
        <w:pStyle w:val="Kehatekst"/>
        <w:tabs>
          <w:tab w:val="left" w:pos="235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szCs w:val="24"/>
          <w:lang w:val="et-EE"/>
        </w:rPr>
      </w:pPr>
      <w:r w:rsidRPr="00C805BD">
        <w:rPr>
          <w:szCs w:val="24"/>
          <w:lang w:val="et-EE"/>
        </w:rPr>
        <w:t>3.</w:t>
      </w:r>
      <w:r w:rsidR="00C805BD">
        <w:rPr>
          <w:szCs w:val="24"/>
          <w:lang w:val="et-EE"/>
        </w:rPr>
        <w:t>8</w:t>
      </w:r>
      <w:r w:rsidRPr="00C805BD">
        <w:rPr>
          <w:szCs w:val="24"/>
          <w:lang w:val="et-EE"/>
        </w:rPr>
        <w:t xml:space="preserve">. </w:t>
      </w:r>
      <w:r w:rsidR="001170AB" w:rsidRPr="00C805BD">
        <w:rPr>
          <w:szCs w:val="24"/>
          <w:lang w:val="et-EE"/>
        </w:rPr>
        <w:t>Sõidukite</w:t>
      </w:r>
      <w:r w:rsidR="00C93AF5" w:rsidRPr="00C805BD">
        <w:rPr>
          <w:szCs w:val="24"/>
          <w:lang w:val="et-EE"/>
        </w:rPr>
        <w:t xml:space="preserve"> ja jalgsi</w:t>
      </w:r>
      <w:r w:rsidR="001170AB" w:rsidRPr="00C805BD">
        <w:rPr>
          <w:szCs w:val="24"/>
          <w:lang w:val="et-EE"/>
        </w:rPr>
        <w:t xml:space="preserve"> juurdepääs</w:t>
      </w:r>
      <w:r w:rsidRPr="00C805BD">
        <w:rPr>
          <w:szCs w:val="24"/>
          <w:lang w:val="et-EE"/>
        </w:rPr>
        <w:t xml:space="preserve"> krundile planeerida</w:t>
      </w:r>
      <w:r w:rsidR="001170AB" w:rsidRPr="00C805BD">
        <w:rPr>
          <w:szCs w:val="24"/>
          <w:lang w:val="et-EE"/>
        </w:rPr>
        <w:t xml:space="preserve"> </w:t>
      </w:r>
      <w:r w:rsidR="0087061C" w:rsidRPr="00C805BD">
        <w:rPr>
          <w:szCs w:val="24"/>
          <w:lang w:val="et-EE"/>
        </w:rPr>
        <w:t>Pirni</w:t>
      </w:r>
      <w:r w:rsidR="001170AB" w:rsidRPr="00C805BD">
        <w:rPr>
          <w:szCs w:val="24"/>
          <w:lang w:val="et-EE"/>
        </w:rPr>
        <w:t xml:space="preserve"> tänavalt.</w:t>
      </w:r>
    </w:p>
    <w:p w14:paraId="5D70C5BF" w14:textId="127B9462" w:rsidR="0061521A" w:rsidRPr="00C805BD" w:rsidRDefault="002A4698" w:rsidP="00C805BD">
      <w:pPr>
        <w:pStyle w:val="Kehatekst"/>
        <w:tabs>
          <w:tab w:val="left" w:pos="235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color w:val="auto"/>
          <w:szCs w:val="24"/>
          <w:lang w:val="et-EE"/>
        </w:rPr>
      </w:pPr>
      <w:r w:rsidRPr="00C805BD">
        <w:rPr>
          <w:szCs w:val="24"/>
          <w:lang w:val="et-EE"/>
        </w:rPr>
        <w:t>3.</w:t>
      </w:r>
      <w:r w:rsidR="00C805BD">
        <w:rPr>
          <w:szCs w:val="24"/>
          <w:lang w:val="et-EE"/>
        </w:rPr>
        <w:t>9</w:t>
      </w:r>
      <w:r w:rsidRPr="00C805BD">
        <w:rPr>
          <w:szCs w:val="24"/>
          <w:lang w:val="et-EE"/>
        </w:rPr>
        <w:t xml:space="preserve">. </w:t>
      </w:r>
      <w:r w:rsidR="0097260A" w:rsidRPr="00C805BD">
        <w:rPr>
          <w:color w:val="auto"/>
          <w:szCs w:val="24"/>
          <w:lang w:val="et-EE"/>
        </w:rPr>
        <w:t xml:space="preserve">Parkimine </w:t>
      </w:r>
      <w:r w:rsidR="00A14F68" w:rsidRPr="00C805BD">
        <w:rPr>
          <w:color w:val="auto"/>
          <w:szCs w:val="24"/>
          <w:lang w:val="et-EE"/>
        </w:rPr>
        <w:t xml:space="preserve">tuleb </w:t>
      </w:r>
      <w:r w:rsidR="0097260A" w:rsidRPr="00C805BD">
        <w:rPr>
          <w:color w:val="auto"/>
          <w:szCs w:val="24"/>
          <w:lang w:val="et-EE"/>
        </w:rPr>
        <w:t>lahendada omal krundil</w:t>
      </w:r>
      <w:r w:rsidR="00C93AF5" w:rsidRPr="00C805BD">
        <w:rPr>
          <w:color w:val="auto"/>
          <w:szCs w:val="24"/>
          <w:lang w:val="et-EE"/>
        </w:rPr>
        <w:t>.</w:t>
      </w:r>
      <w:r w:rsidR="0006206D" w:rsidRPr="00C805BD">
        <w:rPr>
          <w:color w:val="auto"/>
          <w:szCs w:val="24"/>
          <w:lang w:val="et-EE"/>
        </w:rPr>
        <w:t xml:space="preserve"> Parkimisnormatiivi arvestamisel võtta aluseks standard EVS 843 „Linnatänavad“. </w:t>
      </w:r>
      <w:r w:rsidR="00C93AF5" w:rsidRPr="00C805BD">
        <w:rPr>
          <w:color w:val="auto"/>
          <w:szCs w:val="24"/>
          <w:lang w:val="et-EE"/>
        </w:rPr>
        <w:t>Parkimiskohana arvestatakse kohta garaažis ja kohti autovarjualuste all.</w:t>
      </w:r>
    </w:p>
    <w:p w14:paraId="5D70C5C0" w14:textId="2282FE36" w:rsidR="004A3F15" w:rsidRPr="00C805BD" w:rsidRDefault="004A3F15" w:rsidP="00C805BD">
      <w:pPr>
        <w:pStyle w:val="Kehatekst"/>
        <w:tabs>
          <w:tab w:val="left" w:pos="235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color w:val="auto"/>
          <w:szCs w:val="24"/>
          <w:lang w:val="et-EE"/>
        </w:rPr>
      </w:pPr>
      <w:r w:rsidRPr="00C805BD">
        <w:rPr>
          <w:color w:val="auto"/>
          <w:szCs w:val="24"/>
          <w:lang w:val="et-EE"/>
        </w:rPr>
        <w:t>3.</w:t>
      </w:r>
      <w:r w:rsidR="00C805BD">
        <w:rPr>
          <w:color w:val="auto"/>
          <w:szCs w:val="24"/>
          <w:lang w:val="et-EE"/>
        </w:rPr>
        <w:t>10</w:t>
      </w:r>
      <w:r w:rsidRPr="00C805BD">
        <w:rPr>
          <w:color w:val="auto"/>
          <w:szCs w:val="24"/>
          <w:lang w:val="et-EE"/>
        </w:rPr>
        <w:t xml:space="preserve">. </w:t>
      </w:r>
      <w:r w:rsidR="00E97136" w:rsidRPr="00C805BD">
        <w:rPr>
          <w:color w:val="auto"/>
          <w:szCs w:val="24"/>
          <w:lang w:val="et-EE"/>
        </w:rPr>
        <w:t>Detailplaneeringu</w:t>
      </w:r>
      <w:r w:rsidR="001D0D42" w:rsidRPr="00C805BD">
        <w:rPr>
          <w:color w:val="auto"/>
          <w:szCs w:val="24"/>
          <w:lang w:val="et-EE"/>
        </w:rPr>
        <w:t>ga</w:t>
      </w:r>
      <w:r w:rsidR="00E97136" w:rsidRPr="00C805BD">
        <w:rPr>
          <w:color w:val="auto"/>
          <w:szCs w:val="24"/>
          <w:lang w:val="et-EE"/>
        </w:rPr>
        <w:t xml:space="preserve"> tuleb </w:t>
      </w:r>
      <w:r w:rsidR="001D0D42" w:rsidRPr="00C805BD">
        <w:rPr>
          <w:color w:val="auto"/>
          <w:szCs w:val="24"/>
          <w:lang w:val="et-EE"/>
        </w:rPr>
        <w:t xml:space="preserve">krundil </w:t>
      </w:r>
      <w:r w:rsidR="00E97136" w:rsidRPr="00C805BD">
        <w:rPr>
          <w:color w:val="auto"/>
          <w:szCs w:val="24"/>
          <w:lang w:val="et-EE"/>
        </w:rPr>
        <w:t xml:space="preserve">tagada haljastusele, sealhulgas </w:t>
      </w:r>
      <w:proofErr w:type="spellStart"/>
      <w:r w:rsidR="00E97136" w:rsidRPr="00C805BD">
        <w:rPr>
          <w:color w:val="auto"/>
          <w:szCs w:val="24"/>
          <w:lang w:val="et-EE"/>
        </w:rPr>
        <w:t>kõrghaljastusele</w:t>
      </w:r>
      <w:proofErr w:type="spellEnd"/>
      <w:r w:rsidR="00E97136" w:rsidRPr="00C805BD">
        <w:rPr>
          <w:color w:val="auto"/>
          <w:szCs w:val="24"/>
          <w:lang w:val="et-EE"/>
        </w:rPr>
        <w:t xml:space="preserve"> </w:t>
      </w:r>
      <w:r w:rsidR="001D0D42" w:rsidRPr="00C805BD">
        <w:rPr>
          <w:color w:val="auto"/>
          <w:szCs w:val="24"/>
          <w:lang w:val="et-EE"/>
        </w:rPr>
        <w:t xml:space="preserve">optimaalne, piirkonnas väljakujunenud </w:t>
      </w:r>
      <w:r w:rsidR="00E97136" w:rsidRPr="00C805BD">
        <w:rPr>
          <w:color w:val="auto"/>
          <w:szCs w:val="24"/>
          <w:lang w:val="et-EE"/>
        </w:rPr>
        <w:t>% krundi pinnast</w:t>
      </w:r>
      <w:r w:rsidR="0006206D" w:rsidRPr="00C805BD">
        <w:rPr>
          <w:color w:val="auto"/>
          <w:szCs w:val="24"/>
          <w:lang w:val="et-EE"/>
        </w:rPr>
        <w:t>, kuid mitte vähem kui 30%</w:t>
      </w:r>
      <w:r w:rsidR="00E97136" w:rsidRPr="00C805BD">
        <w:rPr>
          <w:color w:val="auto"/>
          <w:szCs w:val="24"/>
          <w:lang w:val="et-EE"/>
        </w:rPr>
        <w:t xml:space="preserve">. </w:t>
      </w:r>
      <w:r w:rsidR="00E24978" w:rsidRPr="00C805BD">
        <w:rPr>
          <w:color w:val="auto"/>
          <w:szCs w:val="24"/>
          <w:lang w:val="et-EE"/>
        </w:rPr>
        <w:t xml:space="preserve">Haljastuse </w:t>
      </w:r>
      <w:r w:rsidRPr="00C805BD">
        <w:rPr>
          <w:color w:val="auto"/>
          <w:szCs w:val="24"/>
          <w:lang w:val="et-EE"/>
        </w:rPr>
        <w:t>s</w:t>
      </w:r>
      <w:r w:rsidR="00E24978" w:rsidRPr="00C805BD">
        <w:rPr>
          <w:color w:val="auto"/>
          <w:szCs w:val="24"/>
          <w:lang w:val="et-EE"/>
        </w:rPr>
        <w:t>h</w:t>
      </w:r>
      <w:r w:rsidRPr="00C805BD">
        <w:rPr>
          <w:color w:val="auto"/>
          <w:szCs w:val="24"/>
          <w:lang w:val="et-EE"/>
        </w:rPr>
        <w:t xml:space="preserve"> </w:t>
      </w:r>
      <w:proofErr w:type="spellStart"/>
      <w:r w:rsidRPr="00C805BD">
        <w:rPr>
          <w:color w:val="auto"/>
          <w:szCs w:val="24"/>
          <w:lang w:val="et-EE"/>
        </w:rPr>
        <w:t>kõrghaljastus</w:t>
      </w:r>
      <w:r w:rsidR="00E24978" w:rsidRPr="00C805BD">
        <w:rPr>
          <w:color w:val="auto"/>
          <w:szCs w:val="24"/>
          <w:lang w:val="et-EE"/>
        </w:rPr>
        <w:t>e</w:t>
      </w:r>
      <w:proofErr w:type="spellEnd"/>
      <w:r w:rsidR="00E24978" w:rsidRPr="00C805BD">
        <w:rPr>
          <w:color w:val="auto"/>
          <w:szCs w:val="24"/>
          <w:lang w:val="et-EE"/>
        </w:rPr>
        <w:t xml:space="preserve"> lahenduse nõuete määramisel võtta aluseks kehtiv standard EVS 939-3 „Puittaimed haljastuses“</w:t>
      </w:r>
      <w:r w:rsidR="00982936" w:rsidRPr="00C805BD">
        <w:rPr>
          <w:color w:val="auto"/>
          <w:szCs w:val="24"/>
          <w:lang w:val="et-EE"/>
        </w:rPr>
        <w:t>.</w:t>
      </w:r>
    </w:p>
    <w:p w14:paraId="5D70C5C1" w14:textId="1D3728E0" w:rsidR="00E24978" w:rsidRPr="00C805BD" w:rsidRDefault="0097260A" w:rsidP="00C805BD">
      <w:pPr>
        <w:pStyle w:val="Kehatekst"/>
        <w:tabs>
          <w:tab w:val="left" w:pos="235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szCs w:val="24"/>
          <w:lang w:val="et-EE"/>
        </w:rPr>
      </w:pPr>
      <w:r w:rsidRPr="00C805BD">
        <w:rPr>
          <w:szCs w:val="24"/>
          <w:lang w:val="et-EE"/>
        </w:rPr>
        <w:t>3.</w:t>
      </w:r>
      <w:r w:rsidR="00C805BD">
        <w:rPr>
          <w:szCs w:val="24"/>
          <w:lang w:val="et-EE"/>
        </w:rPr>
        <w:t>11</w:t>
      </w:r>
      <w:r w:rsidRPr="00C805BD">
        <w:rPr>
          <w:szCs w:val="24"/>
          <w:lang w:val="et-EE"/>
        </w:rPr>
        <w:t xml:space="preserve">. </w:t>
      </w:r>
      <w:r w:rsidR="00E24978" w:rsidRPr="00C805BD">
        <w:rPr>
          <w:szCs w:val="24"/>
          <w:lang w:val="et-EE"/>
        </w:rPr>
        <w:t>Detailplaneering koostada aktuaalsele geodeetilisele alusplaanile, mis vastab majandus- ja taristuministri 14.04.2016 määrusele nr 34 „</w:t>
      </w:r>
      <w:proofErr w:type="spellStart"/>
      <w:r w:rsidR="00E24978" w:rsidRPr="00C805BD">
        <w:rPr>
          <w:szCs w:val="24"/>
          <w:lang w:val="et-EE"/>
        </w:rPr>
        <w:t>Topo</w:t>
      </w:r>
      <w:proofErr w:type="spellEnd"/>
      <w:r w:rsidR="00E24978" w:rsidRPr="00C805BD">
        <w:rPr>
          <w:szCs w:val="24"/>
          <w:lang w:val="et-EE"/>
        </w:rPr>
        <w:t xml:space="preserve">-geodeetilisele uuringule ja teostusmõõdistamisele esitatavad nõuded“. </w:t>
      </w:r>
      <w:proofErr w:type="spellStart"/>
      <w:r w:rsidR="00E24978" w:rsidRPr="00C805BD">
        <w:rPr>
          <w:szCs w:val="24"/>
          <w:lang w:val="et-EE"/>
        </w:rPr>
        <w:t>Topo</w:t>
      </w:r>
      <w:proofErr w:type="spellEnd"/>
      <w:r w:rsidR="00E24978" w:rsidRPr="00C805BD">
        <w:rPr>
          <w:szCs w:val="24"/>
          <w:lang w:val="et-EE"/>
        </w:rPr>
        <w:t xml:space="preserve">-geodeetilise mõõdistuse toimik esitada Viljandi linnale </w:t>
      </w:r>
      <w:proofErr w:type="spellStart"/>
      <w:r w:rsidR="00E24978" w:rsidRPr="00C805BD">
        <w:rPr>
          <w:szCs w:val="24"/>
          <w:lang w:val="et-EE"/>
        </w:rPr>
        <w:t>KovGIS</w:t>
      </w:r>
      <w:proofErr w:type="spellEnd"/>
      <w:r w:rsidR="00E24978" w:rsidRPr="00C805BD">
        <w:rPr>
          <w:szCs w:val="24"/>
          <w:lang w:val="et-EE"/>
        </w:rPr>
        <w:t xml:space="preserve"> EVALD keskkonnas </w:t>
      </w:r>
      <w:hyperlink r:id="rId7" w:history="1">
        <w:r w:rsidR="00E24978" w:rsidRPr="00C805BD">
          <w:rPr>
            <w:rStyle w:val="Hperlink"/>
            <w:szCs w:val="24"/>
            <w:lang w:val="et-EE"/>
          </w:rPr>
          <w:t>https://evald.ee/viljandilinn/</w:t>
        </w:r>
      </w:hyperlink>
      <w:r w:rsidR="00E24978" w:rsidRPr="00C805BD">
        <w:rPr>
          <w:szCs w:val="24"/>
          <w:lang w:val="et-EE"/>
        </w:rPr>
        <w:t xml:space="preserve">. </w:t>
      </w:r>
    </w:p>
    <w:p w14:paraId="5D70C5C2" w14:textId="4AA1A2C4" w:rsidR="00485CF3" w:rsidRPr="00C805BD" w:rsidRDefault="00A72A71" w:rsidP="00C805BD">
      <w:pPr>
        <w:pStyle w:val="Kehatekst"/>
        <w:tabs>
          <w:tab w:val="left" w:pos="235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szCs w:val="24"/>
          <w:lang w:val="et-EE"/>
        </w:rPr>
      </w:pPr>
      <w:r w:rsidRPr="00C805BD">
        <w:rPr>
          <w:szCs w:val="24"/>
          <w:lang w:val="et-EE"/>
        </w:rPr>
        <w:t>3.</w:t>
      </w:r>
      <w:r w:rsidR="00C805BD">
        <w:rPr>
          <w:szCs w:val="24"/>
          <w:lang w:val="et-EE"/>
        </w:rPr>
        <w:t>12</w:t>
      </w:r>
      <w:r w:rsidR="00EA0223" w:rsidRPr="00C805BD">
        <w:rPr>
          <w:szCs w:val="24"/>
          <w:lang w:val="et-EE"/>
        </w:rPr>
        <w:t>.</w:t>
      </w:r>
      <w:r w:rsidRPr="00C805BD">
        <w:rPr>
          <w:szCs w:val="24"/>
          <w:lang w:val="et-EE"/>
        </w:rPr>
        <w:t xml:space="preserve"> </w:t>
      </w:r>
      <w:r w:rsidR="00603276" w:rsidRPr="00C805BD">
        <w:rPr>
          <w:szCs w:val="24"/>
          <w:lang w:val="et-EE"/>
        </w:rPr>
        <w:t>Detailplaneering koostada ja vormistada vastavalt riigihalduse ministri 17.10.2019 määrusele nr 50 „Planeeringu vormistamisele ja ülesehitusele esitatavad nõuded“.</w:t>
      </w:r>
    </w:p>
    <w:p w14:paraId="5D70C5C3" w14:textId="77777777" w:rsidR="00C12441" w:rsidRPr="00C805BD" w:rsidRDefault="00C12441" w:rsidP="00A90917">
      <w:pPr>
        <w:ind w:right="-58"/>
        <w:jc w:val="both"/>
      </w:pPr>
    </w:p>
    <w:p w14:paraId="5D70C5C4" w14:textId="77777777" w:rsidR="006E5754" w:rsidRPr="00C805BD" w:rsidRDefault="00662BA6" w:rsidP="0097260A">
      <w:pPr>
        <w:ind w:right="-58"/>
        <w:jc w:val="both"/>
      </w:pPr>
      <w:r w:rsidRPr="00C805BD">
        <w:t>4</w:t>
      </w:r>
      <w:r w:rsidR="001705CB" w:rsidRPr="00C805BD">
        <w:t>.</w:t>
      </w:r>
      <w:r w:rsidR="00D218B5" w:rsidRPr="00C805BD">
        <w:t xml:space="preserve"> </w:t>
      </w:r>
      <w:r w:rsidR="00CA7F8E" w:rsidRPr="00C805BD">
        <w:t>Käesoleva korraldusega mittenõustumisel võib esitada</w:t>
      </w:r>
      <w:r w:rsidR="006E5754" w:rsidRPr="00C805BD">
        <w:t xml:space="preserve"> 30 päeva jooksul korralduse teatavakstegemisest arvates:</w:t>
      </w:r>
    </w:p>
    <w:p w14:paraId="5D70C5C5" w14:textId="77777777" w:rsidR="006E5754" w:rsidRPr="00C805BD" w:rsidRDefault="006E5754" w:rsidP="0097260A">
      <w:pPr>
        <w:ind w:right="-58"/>
        <w:jc w:val="both"/>
      </w:pPr>
      <w:r w:rsidRPr="00C805BD">
        <w:t>1)</w:t>
      </w:r>
      <w:r w:rsidR="00CA7F8E" w:rsidRPr="00C805BD">
        <w:t xml:space="preserve"> </w:t>
      </w:r>
      <w:r w:rsidRPr="00C805BD">
        <w:t xml:space="preserve">vaide </w:t>
      </w:r>
      <w:r w:rsidR="00CA7F8E" w:rsidRPr="00C805BD">
        <w:t>Viljandi Linnavalitsusele aadressil</w:t>
      </w:r>
      <w:r w:rsidRPr="00C805BD">
        <w:t xml:space="preserve"> viljandi@viljandi.ee või Linnu tn 2, 71020 Viljandi;</w:t>
      </w:r>
    </w:p>
    <w:p w14:paraId="5D70C5C6" w14:textId="77777777" w:rsidR="00CA7F8E" w:rsidRPr="00C805BD" w:rsidRDefault="006E5754" w:rsidP="0097260A">
      <w:pPr>
        <w:ind w:right="-58"/>
        <w:jc w:val="both"/>
      </w:pPr>
      <w:r w:rsidRPr="00C805BD">
        <w:t xml:space="preserve">2) </w:t>
      </w:r>
      <w:r w:rsidR="00CA7F8E" w:rsidRPr="00C805BD">
        <w:t xml:space="preserve">kaebuse Tartu Halduskohtule aadressil </w:t>
      </w:r>
      <w:r w:rsidRPr="00C805BD">
        <w:t>tmktartu.menetlus@kohus.ee või Kalevi tn 1, 51010 Tartu.</w:t>
      </w:r>
    </w:p>
    <w:p w14:paraId="5D70C5C7" w14:textId="77777777" w:rsidR="001705CB" w:rsidRPr="00C805BD" w:rsidRDefault="001705CB" w:rsidP="00A90917">
      <w:pPr>
        <w:jc w:val="both"/>
      </w:pPr>
    </w:p>
    <w:p w14:paraId="5D70C5C8" w14:textId="77777777" w:rsidR="001705CB" w:rsidRPr="00C805BD" w:rsidRDefault="00662BA6">
      <w:pPr>
        <w:jc w:val="both"/>
      </w:pPr>
      <w:r w:rsidRPr="00C805BD">
        <w:t>5</w:t>
      </w:r>
      <w:r w:rsidR="001705CB" w:rsidRPr="00C805BD">
        <w:t>. Korraldus jõustub teatavakstegemisest.</w:t>
      </w:r>
    </w:p>
    <w:p w14:paraId="5D70C5C9" w14:textId="77777777" w:rsidR="001651F9" w:rsidRPr="00C805BD" w:rsidRDefault="001651F9">
      <w:pPr>
        <w:jc w:val="both"/>
      </w:pPr>
    </w:p>
    <w:p w14:paraId="5D70C5CA" w14:textId="77777777" w:rsidR="0097260A" w:rsidRPr="00C805BD" w:rsidRDefault="0097260A">
      <w:pPr>
        <w:jc w:val="both"/>
      </w:pPr>
    </w:p>
    <w:p w14:paraId="5D70C5CB" w14:textId="77777777" w:rsidR="0097260A" w:rsidRPr="00C805BD" w:rsidRDefault="0097260A" w:rsidP="0097260A">
      <w:r w:rsidRPr="00C805BD">
        <w:t>(allkirjastatud digitaalselt)</w:t>
      </w:r>
      <w:r w:rsidRPr="00C805BD">
        <w:tab/>
      </w:r>
      <w:r w:rsidRPr="00C805BD">
        <w:tab/>
      </w:r>
      <w:r w:rsidRPr="00C805BD">
        <w:tab/>
      </w:r>
    </w:p>
    <w:p w14:paraId="5D70C5CC" w14:textId="049C969C" w:rsidR="0097260A" w:rsidRPr="00C805BD" w:rsidRDefault="0097260A" w:rsidP="0097260A">
      <w:pPr>
        <w:jc w:val="both"/>
      </w:pPr>
      <w:r w:rsidRPr="00C805BD">
        <w:t>Madis Timpson</w:t>
      </w:r>
      <w:r w:rsidRPr="00C805BD">
        <w:tab/>
        <w:t xml:space="preserve"> </w:t>
      </w:r>
      <w:r w:rsidRPr="00C805BD">
        <w:tab/>
      </w:r>
      <w:r w:rsidRPr="00C805BD">
        <w:tab/>
      </w:r>
      <w:r w:rsidRPr="00C805BD">
        <w:tab/>
      </w:r>
      <w:r w:rsidR="00D5749D">
        <w:t>(allkirjastatud digitaalselt)</w:t>
      </w:r>
    </w:p>
    <w:p w14:paraId="5D70C5CD" w14:textId="77777777" w:rsidR="0097260A" w:rsidRPr="00C805BD" w:rsidRDefault="0097260A" w:rsidP="0097260A">
      <w:pPr>
        <w:jc w:val="both"/>
      </w:pPr>
      <w:r w:rsidRPr="00C805BD">
        <w:t>linnapea</w:t>
      </w:r>
      <w:r w:rsidRPr="00C805BD">
        <w:tab/>
      </w:r>
      <w:r w:rsidRPr="00C805BD">
        <w:tab/>
      </w:r>
      <w:r w:rsidRPr="00C805BD">
        <w:tab/>
      </w:r>
      <w:r w:rsidRPr="00C805BD">
        <w:tab/>
      </w:r>
      <w:r w:rsidRPr="00C805BD">
        <w:tab/>
        <w:t xml:space="preserve">Ene Rink </w:t>
      </w:r>
    </w:p>
    <w:p w14:paraId="5D70C5CF" w14:textId="764B682C" w:rsidR="0097260A" w:rsidRPr="00C805BD" w:rsidRDefault="0097260A" w:rsidP="00D5749D">
      <w:pPr>
        <w:ind w:left="3600" w:firstLine="720"/>
        <w:jc w:val="both"/>
      </w:pPr>
      <w:r w:rsidRPr="00C805BD">
        <w:t>linnasekretär</w:t>
      </w:r>
    </w:p>
    <w:sectPr w:rsidR="0097260A" w:rsidRPr="00C805BD" w:rsidSect="00542362">
      <w:pgSz w:w="11907" w:h="16840" w:code="9"/>
      <w:pgMar w:top="680" w:right="851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752EA"/>
    <w:multiLevelType w:val="hybridMultilevel"/>
    <w:tmpl w:val="8AC2D5B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AFA7A9F"/>
    <w:multiLevelType w:val="hybridMultilevel"/>
    <w:tmpl w:val="7E588FF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F8E4E13"/>
    <w:multiLevelType w:val="hybridMultilevel"/>
    <w:tmpl w:val="EB38550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30C3582"/>
    <w:multiLevelType w:val="hybridMultilevel"/>
    <w:tmpl w:val="B5FAB7E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4144260"/>
    <w:multiLevelType w:val="hybridMultilevel"/>
    <w:tmpl w:val="C3B8E2C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5B3CB8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77D03DE7"/>
    <w:multiLevelType w:val="hybridMultilevel"/>
    <w:tmpl w:val="F7C03C6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6"/>
  </w:num>
  <w:num w:numId="5">
    <w:abstractNumId w:val="3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754"/>
    <w:rsid w:val="00003E18"/>
    <w:rsid w:val="00005DF5"/>
    <w:rsid w:val="00027A99"/>
    <w:rsid w:val="00032408"/>
    <w:rsid w:val="00034C3B"/>
    <w:rsid w:val="00045E28"/>
    <w:rsid w:val="0006206D"/>
    <w:rsid w:val="00063E24"/>
    <w:rsid w:val="00071A48"/>
    <w:rsid w:val="000A179A"/>
    <w:rsid w:val="000A3862"/>
    <w:rsid w:val="000C1CED"/>
    <w:rsid w:val="000C61E9"/>
    <w:rsid w:val="000D5381"/>
    <w:rsid w:val="000E0EC3"/>
    <w:rsid w:val="000E133D"/>
    <w:rsid w:val="000E2918"/>
    <w:rsid w:val="000E5CE0"/>
    <w:rsid w:val="000F32E9"/>
    <w:rsid w:val="001132F9"/>
    <w:rsid w:val="00116B16"/>
    <w:rsid w:val="001170AB"/>
    <w:rsid w:val="00131166"/>
    <w:rsid w:val="0013733D"/>
    <w:rsid w:val="001651F9"/>
    <w:rsid w:val="001655C7"/>
    <w:rsid w:val="001705CB"/>
    <w:rsid w:val="00172785"/>
    <w:rsid w:val="00180477"/>
    <w:rsid w:val="001A0374"/>
    <w:rsid w:val="001B22F1"/>
    <w:rsid w:val="001C65B9"/>
    <w:rsid w:val="001C670A"/>
    <w:rsid w:val="001D0D42"/>
    <w:rsid w:val="001F0DC2"/>
    <w:rsid w:val="00203B93"/>
    <w:rsid w:val="00221482"/>
    <w:rsid w:val="00222F32"/>
    <w:rsid w:val="00226647"/>
    <w:rsid w:val="00231D05"/>
    <w:rsid w:val="0023286C"/>
    <w:rsid w:val="002377DE"/>
    <w:rsid w:val="00261D06"/>
    <w:rsid w:val="00276424"/>
    <w:rsid w:val="00294CC9"/>
    <w:rsid w:val="002A09E1"/>
    <w:rsid w:val="002A3CD9"/>
    <w:rsid w:val="002A4698"/>
    <w:rsid w:val="002A6DD6"/>
    <w:rsid w:val="002C06CE"/>
    <w:rsid w:val="002D16A5"/>
    <w:rsid w:val="002F2A32"/>
    <w:rsid w:val="00303C21"/>
    <w:rsid w:val="00307C0C"/>
    <w:rsid w:val="00311F33"/>
    <w:rsid w:val="003155CA"/>
    <w:rsid w:val="00345A65"/>
    <w:rsid w:val="00355405"/>
    <w:rsid w:val="003615AD"/>
    <w:rsid w:val="003641C7"/>
    <w:rsid w:val="00372021"/>
    <w:rsid w:val="00380B54"/>
    <w:rsid w:val="003835D8"/>
    <w:rsid w:val="00390CFC"/>
    <w:rsid w:val="003B713F"/>
    <w:rsid w:val="003C1123"/>
    <w:rsid w:val="003C65F9"/>
    <w:rsid w:val="003D47BB"/>
    <w:rsid w:val="003D4FA2"/>
    <w:rsid w:val="003E6D31"/>
    <w:rsid w:val="003E7FBB"/>
    <w:rsid w:val="0041071A"/>
    <w:rsid w:val="00414B1E"/>
    <w:rsid w:val="00421B15"/>
    <w:rsid w:val="00450D05"/>
    <w:rsid w:val="004531B9"/>
    <w:rsid w:val="004536B3"/>
    <w:rsid w:val="00485CF3"/>
    <w:rsid w:val="0049210D"/>
    <w:rsid w:val="00493CD0"/>
    <w:rsid w:val="004A323E"/>
    <w:rsid w:val="004A3F15"/>
    <w:rsid w:val="004E424F"/>
    <w:rsid w:val="005002D5"/>
    <w:rsid w:val="00512D89"/>
    <w:rsid w:val="00517E21"/>
    <w:rsid w:val="00520A1B"/>
    <w:rsid w:val="00520B37"/>
    <w:rsid w:val="005302E4"/>
    <w:rsid w:val="00542362"/>
    <w:rsid w:val="00564173"/>
    <w:rsid w:val="0057253F"/>
    <w:rsid w:val="00587357"/>
    <w:rsid w:val="0059280F"/>
    <w:rsid w:val="00596705"/>
    <w:rsid w:val="00597BBD"/>
    <w:rsid w:val="005A0300"/>
    <w:rsid w:val="005A4DBB"/>
    <w:rsid w:val="005A5C29"/>
    <w:rsid w:val="005C2FD3"/>
    <w:rsid w:val="005C786B"/>
    <w:rsid w:val="005E2D00"/>
    <w:rsid w:val="005E7201"/>
    <w:rsid w:val="005F3FD5"/>
    <w:rsid w:val="005F48CE"/>
    <w:rsid w:val="005F5A8D"/>
    <w:rsid w:val="005F6AA2"/>
    <w:rsid w:val="00603276"/>
    <w:rsid w:val="0061521A"/>
    <w:rsid w:val="00627938"/>
    <w:rsid w:val="006401DE"/>
    <w:rsid w:val="00653E8C"/>
    <w:rsid w:val="00662BA6"/>
    <w:rsid w:val="006710E6"/>
    <w:rsid w:val="00676259"/>
    <w:rsid w:val="00682FC5"/>
    <w:rsid w:val="00691165"/>
    <w:rsid w:val="00693BE9"/>
    <w:rsid w:val="006A3F2E"/>
    <w:rsid w:val="006B618B"/>
    <w:rsid w:val="006C0D68"/>
    <w:rsid w:val="006D1A32"/>
    <w:rsid w:val="006D234A"/>
    <w:rsid w:val="006E277D"/>
    <w:rsid w:val="006E5754"/>
    <w:rsid w:val="006E7D99"/>
    <w:rsid w:val="006F10A8"/>
    <w:rsid w:val="006F7A5B"/>
    <w:rsid w:val="007003C5"/>
    <w:rsid w:val="00701D30"/>
    <w:rsid w:val="00704FC6"/>
    <w:rsid w:val="00711D03"/>
    <w:rsid w:val="00712B11"/>
    <w:rsid w:val="00720630"/>
    <w:rsid w:val="0072662D"/>
    <w:rsid w:val="00740FB5"/>
    <w:rsid w:val="00742D4B"/>
    <w:rsid w:val="007523A4"/>
    <w:rsid w:val="00752DD8"/>
    <w:rsid w:val="007556A2"/>
    <w:rsid w:val="007606C0"/>
    <w:rsid w:val="00762D7C"/>
    <w:rsid w:val="00763E1D"/>
    <w:rsid w:val="007720B2"/>
    <w:rsid w:val="00773513"/>
    <w:rsid w:val="00783B1D"/>
    <w:rsid w:val="007847D9"/>
    <w:rsid w:val="007B4DC4"/>
    <w:rsid w:val="007B5CA0"/>
    <w:rsid w:val="007B79A1"/>
    <w:rsid w:val="007C53E3"/>
    <w:rsid w:val="007F2989"/>
    <w:rsid w:val="008130C0"/>
    <w:rsid w:val="00825090"/>
    <w:rsid w:val="00847177"/>
    <w:rsid w:val="00847619"/>
    <w:rsid w:val="008533F1"/>
    <w:rsid w:val="0086182E"/>
    <w:rsid w:val="00863DBF"/>
    <w:rsid w:val="0087061C"/>
    <w:rsid w:val="00871437"/>
    <w:rsid w:val="0089111A"/>
    <w:rsid w:val="00893394"/>
    <w:rsid w:val="008A334F"/>
    <w:rsid w:val="008B3394"/>
    <w:rsid w:val="008B50DF"/>
    <w:rsid w:val="008C6CF2"/>
    <w:rsid w:val="008C71A8"/>
    <w:rsid w:val="008D231D"/>
    <w:rsid w:val="008E1D37"/>
    <w:rsid w:val="008E6672"/>
    <w:rsid w:val="00903E0E"/>
    <w:rsid w:val="009059A5"/>
    <w:rsid w:val="00907F9D"/>
    <w:rsid w:val="009120D2"/>
    <w:rsid w:val="009229CA"/>
    <w:rsid w:val="00935FD0"/>
    <w:rsid w:val="00937789"/>
    <w:rsid w:val="0097260A"/>
    <w:rsid w:val="00973116"/>
    <w:rsid w:val="00973298"/>
    <w:rsid w:val="00976076"/>
    <w:rsid w:val="00982936"/>
    <w:rsid w:val="0099773B"/>
    <w:rsid w:val="009A58CD"/>
    <w:rsid w:val="009A7D4B"/>
    <w:rsid w:val="009B7852"/>
    <w:rsid w:val="009C3CBA"/>
    <w:rsid w:val="009C4740"/>
    <w:rsid w:val="009C504C"/>
    <w:rsid w:val="009C5935"/>
    <w:rsid w:val="009C6E2F"/>
    <w:rsid w:val="009E6231"/>
    <w:rsid w:val="009E690E"/>
    <w:rsid w:val="00A01600"/>
    <w:rsid w:val="00A125B7"/>
    <w:rsid w:val="00A1314E"/>
    <w:rsid w:val="00A14F68"/>
    <w:rsid w:val="00A2139C"/>
    <w:rsid w:val="00A258EB"/>
    <w:rsid w:val="00A32281"/>
    <w:rsid w:val="00A464C5"/>
    <w:rsid w:val="00A4694C"/>
    <w:rsid w:val="00A530DC"/>
    <w:rsid w:val="00A56AE1"/>
    <w:rsid w:val="00A571C9"/>
    <w:rsid w:val="00A72A71"/>
    <w:rsid w:val="00A76309"/>
    <w:rsid w:val="00A842D6"/>
    <w:rsid w:val="00A86D3F"/>
    <w:rsid w:val="00A87D5F"/>
    <w:rsid w:val="00A90917"/>
    <w:rsid w:val="00AA3174"/>
    <w:rsid w:val="00AD53AD"/>
    <w:rsid w:val="00AE7C26"/>
    <w:rsid w:val="00B01C0C"/>
    <w:rsid w:val="00B03CEA"/>
    <w:rsid w:val="00B0465B"/>
    <w:rsid w:val="00B127D4"/>
    <w:rsid w:val="00B2262F"/>
    <w:rsid w:val="00B32BF0"/>
    <w:rsid w:val="00B706FF"/>
    <w:rsid w:val="00B853D2"/>
    <w:rsid w:val="00B86998"/>
    <w:rsid w:val="00B91689"/>
    <w:rsid w:val="00B94361"/>
    <w:rsid w:val="00B96C84"/>
    <w:rsid w:val="00BA0CE1"/>
    <w:rsid w:val="00BC1A56"/>
    <w:rsid w:val="00BD2BD0"/>
    <w:rsid w:val="00BF3FE7"/>
    <w:rsid w:val="00C04F15"/>
    <w:rsid w:val="00C06B33"/>
    <w:rsid w:val="00C1033F"/>
    <w:rsid w:val="00C12441"/>
    <w:rsid w:val="00C37F07"/>
    <w:rsid w:val="00C4257C"/>
    <w:rsid w:val="00C505A0"/>
    <w:rsid w:val="00C60966"/>
    <w:rsid w:val="00C67CCF"/>
    <w:rsid w:val="00C805BD"/>
    <w:rsid w:val="00C93AF5"/>
    <w:rsid w:val="00C96E06"/>
    <w:rsid w:val="00CA7F8E"/>
    <w:rsid w:val="00CD208D"/>
    <w:rsid w:val="00CF1AD1"/>
    <w:rsid w:val="00D007B1"/>
    <w:rsid w:val="00D218B5"/>
    <w:rsid w:val="00D300AF"/>
    <w:rsid w:val="00D366DA"/>
    <w:rsid w:val="00D368C8"/>
    <w:rsid w:val="00D43980"/>
    <w:rsid w:val="00D5749D"/>
    <w:rsid w:val="00D57EA8"/>
    <w:rsid w:val="00D65604"/>
    <w:rsid w:val="00D66A2F"/>
    <w:rsid w:val="00D7004E"/>
    <w:rsid w:val="00D74714"/>
    <w:rsid w:val="00D75AD0"/>
    <w:rsid w:val="00D94E81"/>
    <w:rsid w:val="00D958F9"/>
    <w:rsid w:val="00DA7F55"/>
    <w:rsid w:val="00DD19F1"/>
    <w:rsid w:val="00DD3EF0"/>
    <w:rsid w:val="00DF22B0"/>
    <w:rsid w:val="00E13CFF"/>
    <w:rsid w:val="00E220D4"/>
    <w:rsid w:val="00E24978"/>
    <w:rsid w:val="00E32978"/>
    <w:rsid w:val="00E559A8"/>
    <w:rsid w:val="00E7260C"/>
    <w:rsid w:val="00E84180"/>
    <w:rsid w:val="00E867EF"/>
    <w:rsid w:val="00E91995"/>
    <w:rsid w:val="00E97136"/>
    <w:rsid w:val="00EA0223"/>
    <w:rsid w:val="00EB4E50"/>
    <w:rsid w:val="00ED4DD8"/>
    <w:rsid w:val="00EE5527"/>
    <w:rsid w:val="00EF2124"/>
    <w:rsid w:val="00EF39DE"/>
    <w:rsid w:val="00EF736B"/>
    <w:rsid w:val="00F00B28"/>
    <w:rsid w:val="00F0280C"/>
    <w:rsid w:val="00F1585F"/>
    <w:rsid w:val="00F1792D"/>
    <w:rsid w:val="00F21311"/>
    <w:rsid w:val="00F23114"/>
    <w:rsid w:val="00F23548"/>
    <w:rsid w:val="00F257CE"/>
    <w:rsid w:val="00F415EC"/>
    <w:rsid w:val="00F52DA8"/>
    <w:rsid w:val="00F61EDB"/>
    <w:rsid w:val="00F62A73"/>
    <w:rsid w:val="00F64E0A"/>
    <w:rsid w:val="00F7024A"/>
    <w:rsid w:val="00F73934"/>
    <w:rsid w:val="00F73F86"/>
    <w:rsid w:val="00F7636D"/>
    <w:rsid w:val="00F83C10"/>
    <w:rsid w:val="00F95405"/>
    <w:rsid w:val="00FA2B59"/>
    <w:rsid w:val="00FC64CE"/>
    <w:rsid w:val="00FE54AB"/>
    <w:rsid w:val="00FE7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70C59B"/>
  <w14:defaultImageDpi w14:val="0"/>
  <w15:docId w15:val="{AC97B9A7-613A-4D43-9662-65531B346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7B5CA0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7B5CA0"/>
    <w:pPr>
      <w:keepNext/>
      <w:jc w:val="right"/>
      <w:outlineLvl w:val="0"/>
    </w:pPr>
    <w:rPr>
      <w:b/>
      <w:bCs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x-none" w:eastAsia="en-US"/>
    </w:rPr>
  </w:style>
  <w:style w:type="paragraph" w:styleId="Jutumullitekst">
    <w:name w:val="Balloon Text"/>
    <w:basedOn w:val="Normaallaad"/>
    <w:link w:val="JutumullitekstMrk"/>
    <w:uiPriority w:val="99"/>
    <w:semiHidden/>
    <w:rsid w:val="007B5CA0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Pr>
      <w:rFonts w:ascii="Tahoma" w:hAnsi="Tahoma" w:cs="Tahoma"/>
      <w:sz w:val="16"/>
      <w:szCs w:val="16"/>
      <w:lang w:val="x-none" w:eastAsia="en-US"/>
    </w:rPr>
  </w:style>
  <w:style w:type="character" w:styleId="Hperlink">
    <w:name w:val="Hyperlink"/>
    <w:basedOn w:val="Liguvaikefont"/>
    <w:uiPriority w:val="99"/>
    <w:rsid w:val="006E5754"/>
    <w:rPr>
      <w:rFonts w:cs="Times New Roman"/>
      <w:color w:val="0000FF" w:themeColor="hyperlink"/>
      <w:u w:val="single"/>
    </w:rPr>
  </w:style>
  <w:style w:type="paragraph" w:styleId="Kehatekst">
    <w:name w:val="Body Text"/>
    <w:basedOn w:val="Normaallaad"/>
    <w:link w:val="KehatekstMrk"/>
    <w:uiPriority w:val="99"/>
    <w:unhideWhenUsed/>
    <w:rsid w:val="009120D2"/>
    <w:pPr>
      <w:widowControl w:val="0"/>
    </w:pPr>
    <w:rPr>
      <w:color w:val="000000"/>
      <w:szCs w:val="20"/>
      <w:lang w:val="en-GB"/>
    </w:rPr>
  </w:style>
  <w:style w:type="character" w:customStyle="1" w:styleId="KehatekstMrk">
    <w:name w:val="Kehatekst Märk"/>
    <w:basedOn w:val="Liguvaikefont"/>
    <w:link w:val="Kehatekst"/>
    <w:uiPriority w:val="99"/>
    <w:locked/>
    <w:rsid w:val="009120D2"/>
    <w:rPr>
      <w:rFonts w:cs="Times New Roman"/>
      <w:color w:val="000000"/>
      <w:sz w:val="24"/>
      <w:lang w:val="en-GB" w:eastAsia="en-US"/>
    </w:rPr>
  </w:style>
  <w:style w:type="paragraph" w:styleId="Loendilik">
    <w:name w:val="List Paragraph"/>
    <w:basedOn w:val="Normaallaad"/>
    <w:uiPriority w:val="34"/>
    <w:qFormat/>
    <w:rsid w:val="0041071A"/>
    <w:pPr>
      <w:ind w:left="708"/>
    </w:pPr>
  </w:style>
  <w:style w:type="character" w:styleId="Kommentaariviide">
    <w:name w:val="annotation reference"/>
    <w:basedOn w:val="Liguvaikefont"/>
    <w:uiPriority w:val="99"/>
    <w:rsid w:val="00D7004E"/>
    <w:rPr>
      <w:rFonts w:cs="Times New Roman"/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rsid w:val="00D7004E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locked/>
    <w:rsid w:val="00D7004E"/>
    <w:rPr>
      <w:rFonts w:cs="Times New Roman"/>
      <w:lang w:val="x-none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rsid w:val="00D7004E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locked/>
    <w:rsid w:val="00D7004E"/>
    <w:rPr>
      <w:rFonts w:cs="Times New Roman"/>
      <w:b/>
      <w:bCs/>
      <w:lang w:val="x-none" w:eastAsia="en-US"/>
    </w:rPr>
  </w:style>
  <w:style w:type="paragraph" w:customStyle="1" w:styleId="Default">
    <w:name w:val="Default"/>
    <w:rsid w:val="008C71A8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53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3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3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3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3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3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3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303614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303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303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303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24" w:space="0" w:color="FFFFFF"/>
                        <w:bottom w:val="none" w:sz="0" w:space="0" w:color="auto"/>
                        <w:right w:val="single" w:sz="24" w:space="0" w:color="FFFFFF"/>
                      </w:divBdr>
                      <w:divsChild>
                        <w:div w:id="637303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7303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7303612">
                                  <w:marLeft w:val="0"/>
                                  <w:marRight w:val="0"/>
                                  <w:marTop w:val="0"/>
                                  <w:marBottom w:val="720"/>
                                  <w:divBdr>
                                    <w:top w:val="single" w:sz="6" w:space="8" w:color="DEDEDE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7303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73036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47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2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evald.ee/viljandilinn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EE7098-0ACA-4256-A050-4FB5BED3A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716</TotalTime>
  <Pages>2</Pages>
  <Words>507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Korraldus</vt:lpstr>
    </vt:vector>
  </TitlesOfParts>
  <Company>LV</Company>
  <LinksUpToDate>false</LinksUpToDate>
  <CharactersWithSpaces>4597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Korraldus</dc:title>
  <dc:subject/>
  <dc:creator>Kadri Kobin</dc:creator>
  <cp:keywords/>
  <dc:description/>
  <cp:lastModifiedBy>Sille Näkk</cp:lastModifiedBy>
  <cp:revision>28</cp:revision>
  <cp:lastPrinted>2020-04-08T10:10:00Z</cp:lastPrinted>
  <dcterms:created xsi:type="dcterms:W3CDTF">2022-03-10T07:38:00Z</dcterms:created>
  <dcterms:modified xsi:type="dcterms:W3CDTF">2023-08-22T06:59:00Z</dcterms:modified>
</cp:coreProperties>
</file>